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105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9"/>
        <w:gridCol w:w="1369"/>
        <w:gridCol w:w="1"/>
        <w:gridCol w:w="1137"/>
        <w:gridCol w:w="1495"/>
        <w:gridCol w:w="1247"/>
        <w:gridCol w:w="1370"/>
        <w:gridCol w:w="2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10500" w:type="dxa"/>
            <w:gridSpan w:val="8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bCs/>
                <w:sz w:val="44"/>
                <w:szCs w:val="44"/>
              </w:rPr>
            </w:pPr>
            <w:r>
              <w:rPr>
                <w:rFonts w:hint="eastAsia" w:ascii="宋体" w:hAnsi="宋体" w:cs="宋体"/>
                <w:b/>
                <w:bCs/>
                <w:sz w:val="44"/>
                <w:szCs w:val="44"/>
              </w:rPr>
              <w:t>个人简历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exact"/>
          <w:jc w:val="center"/>
        </w:trPr>
        <w:tc>
          <w:tcPr>
            <w:tcW w:w="13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姓  名</w:t>
            </w:r>
          </w:p>
        </w:tc>
        <w:tc>
          <w:tcPr>
            <w:tcW w:w="13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  <w:t>蹇超</w:t>
            </w:r>
          </w:p>
        </w:tc>
        <w:tc>
          <w:tcPr>
            <w:tcW w:w="113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性别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  <w:t>男</w:t>
            </w:r>
          </w:p>
        </w:tc>
        <w:tc>
          <w:tcPr>
            <w:tcW w:w="124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年龄</w:t>
            </w:r>
          </w:p>
        </w:tc>
        <w:tc>
          <w:tcPr>
            <w:tcW w:w="137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  <w:t>24</w:t>
            </w:r>
          </w:p>
        </w:tc>
        <w:tc>
          <w:tcPr>
            <w:tcW w:w="251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  <w:drawing>
                <wp:inline distT="0" distB="0" distL="114300" distR="114300">
                  <wp:extent cx="1433830" cy="2077720"/>
                  <wp:effectExtent l="0" t="0" r="13970" b="17780"/>
                  <wp:docPr id="1" name="图片 1" descr="16185500926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61855009269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3830" cy="2077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exact"/>
          <w:jc w:val="center"/>
        </w:trPr>
        <w:tc>
          <w:tcPr>
            <w:tcW w:w="13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出生年月</w:t>
            </w:r>
          </w:p>
        </w:tc>
        <w:tc>
          <w:tcPr>
            <w:tcW w:w="13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  <w:t>1997-03-29</w:t>
            </w:r>
          </w:p>
        </w:tc>
        <w:tc>
          <w:tcPr>
            <w:tcW w:w="113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身份证号</w:t>
            </w:r>
          </w:p>
        </w:tc>
        <w:tc>
          <w:tcPr>
            <w:tcW w:w="4112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  <w:t>510824199703297011</w:t>
            </w:r>
          </w:p>
        </w:tc>
        <w:tc>
          <w:tcPr>
            <w:tcW w:w="251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exact"/>
          <w:jc w:val="center"/>
        </w:trPr>
        <w:tc>
          <w:tcPr>
            <w:tcW w:w="13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学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历</w:t>
            </w:r>
          </w:p>
        </w:tc>
        <w:tc>
          <w:tcPr>
            <w:tcW w:w="13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  <w:t>本科</w:t>
            </w:r>
          </w:p>
        </w:tc>
        <w:tc>
          <w:tcPr>
            <w:tcW w:w="113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毕业院校</w:t>
            </w:r>
          </w:p>
        </w:tc>
        <w:tc>
          <w:tcPr>
            <w:tcW w:w="4112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  <w:t>甘肃政法大学</w:t>
            </w:r>
          </w:p>
        </w:tc>
        <w:tc>
          <w:tcPr>
            <w:tcW w:w="251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exact"/>
          <w:jc w:val="center"/>
        </w:trPr>
        <w:tc>
          <w:tcPr>
            <w:tcW w:w="13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专业</w:t>
            </w:r>
          </w:p>
        </w:tc>
        <w:tc>
          <w:tcPr>
            <w:tcW w:w="2507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  <w:t>计算机科学与技术</w:t>
            </w:r>
          </w:p>
        </w:tc>
        <w:tc>
          <w:tcPr>
            <w:tcW w:w="149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毕业年月</w:t>
            </w:r>
          </w:p>
        </w:tc>
        <w:tc>
          <w:tcPr>
            <w:tcW w:w="261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  <w:t>2020年7月</w:t>
            </w:r>
          </w:p>
        </w:tc>
        <w:tc>
          <w:tcPr>
            <w:tcW w:w="251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exact"/>
          <w:jc w:val="center"/>
        </w:trPr>
        <w:tc>
          <w:tcPr>
            <w:tcW w:w="13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邮箱</w:t>
            </w:r>
          </w:p>
        </w:tc>
        <w:tc>
          <w:tcPr>
            <w:tcW w:w="2507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jeanch</w:t>
            </w:r>
            <w:r>
              <w:rPr>
                <w:rFonts w:hint="default" w:ascii="宋体" w:hAnsi="宋体" w:cs="宋体"/>
                <w:sz w:val="20"/>
                <w:szCs w:val="20"/>
                <w:lang w:val="en-US"/>
              </w:rPr>
              <w:t>@foxmail.com</w:t>
            </w:r>
            <w:bookmarkStart w:id="0" w:name="_GoBack"/>
            <w:bookmarkEnd w:id="0"/>
          </w:p>
        </w:tc>
        <w:tc>
          <w:tcPr>
            <w:tcW w:w="149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联系电话</w:t>
            </w:r>
          </w:p>
        </w:tc>
        <w:tc>
          <w:tcPr>
            <w:tcW w:w="261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  <w:t>18283947671</w:t>
            </w:r>
          </w:p>
        </w:tc>
        <w:tc>
          <w:tcPr>
            <w:tcW w:w="251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13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民族</w:t>
            </w:r>
          </w:p>
        </w:tc>
        <w:tc>
          <w:tcPr>
            <w:tcW w:w="2507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  <w:t>汉族</w:t>
            </w:r>
          </w:p>
        </w:tc>
        <w:tc>
          <w:tcPr>
            <w:tcW w:w="274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籍贯</w:t>
            </w:r>
          </w:p>
        </w:tc>
        <w:tc>
          <w:tcPr>
            <w:tcW w:w="388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cs="宋体"/>
                <w:sz w:val="20"/>
                <w:szCs w:val="20"/>
                <w:lang w:val="en-US" w:eastAsia="zh-CN"/>
              </w:rPr>
              <w:t>四川省广元市苍溪县黄猫乡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13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政治面貌</w:t>
            </w:r>
          </w:p>
        </w:tc>
        <w:tc>
          <w:tcPr>
            <w:tcW w:w="2507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cs="宋体"/>
                <w:sz w:val="20"/>
                <w:szCs w:val="20"/>
                <w:lang w:val="en-US" w:eastAsia="zh-CN"/>
              </w:rPr>
              <w:t>共青团员</w:t>
            </w:r>
          </w:p>
        </w:tc>
        <w:tc>
          <w:tcPr>
            <w:tcW w:w="274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信息来源</w:t>
            </w:r>
          </w:p>
        </w:tc>
        <w:tc>
          <w:tcPr>
            <w:tcW w:w="388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cs="宋体"/>
                <w:sz w:val="20"/>
                <w:szCs w:val="20"/>
                <w:lang w:val="en-US" w:eastAsia="zh-CN"/>
              </w:rPr>
              <w:t>前程无忧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13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校招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/社招</w:t>
            </w:r>
          </w:p>
        </w:tc>
        <w:tc>
          <w:tcPr>
            <w:tcW w:w="137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  <w:t>社招</w:t>
            </w:r>
          </w:p>
        </w:tc>
        <w:tc>
          <w:tcPr>
            <w:tcW w:w="1137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面试岗位</w:t>
            </w:r>
          </w:p>
        </w:tc>
        <w:tc>
          <w:tcPr>
            <w:tcW w:w="274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default" w:ascii="宋体" w:hAnsi="宋体" w:cs="宋体"/>
                <w:sz w:val="20"/>
                <w:szCs w:val="20"/>
                <w:u w:val="none"/>
                <w:lang w:val="en-US" w:eastAsia="zh-CN"/>
              </w:rPr>
              <w:t>软件测试工程师/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default" w:ascii="宋体" w:hAnsi="宋体" w:cs="宋体"/>
                <w:sz w:val="20"/>
                <w:szCs w:val="20"/>
                <w:u w:val="none"/>
                <w:lang w:val="en-US" w:eastAsia="zh-CN"/>
              </w:rPr>
              <w:t>c++软件开发工程师</w:t>
            </w:r>
          </w:p>
        </w:tc>
        <w:tc>
          <w:tcPr>
            <w:tcW w:w="137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期望薪资</w:t>
            </w:r>
          </w:p>
        </w:tc>
        <w:tc>
          <w:tcPr>
            <w:tcW w:w="251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  <w:t>7-12W/年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4" w:hRule="exact"/>
          <w:jc w:val="center"/>
        </w:trPr>
        <w:tc>
          <w:tcPr>
            <w:tcW w:w="13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工</w:t>
            </w:r>
          </w:p>
          <w:p>
            <w:pPr>
              <w:jc w:val="center"/>
              <w:rPr>
                <w:rFonts w:hint="eastAsia"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作</w:t>
            </w:r>
          </w:p>
          <w:p>
            <w:pPr>
              <w:jc w:val="center"/>
              <w:rPr>
                <w:rFonts w:hint="eastAsia"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经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验</w:t>
            </w:r>
          </w:p>
        </w:tc>
        <w:tc>
          <w:tcPr>
            <w:tcW w:w="9131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ascii="宋体" w:hAnsi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b/>
                <w:bCs/>
                <w:sz w:val="15"/>
                <w:szCs w:val="15"/>
              </w:rPr>
              <w:t>2020/3―至今[1年1个月]</w:t>
            </w:r>
            <w:r>
              <w:rPr>
                <w:rFonts w:hint="eastAsia" w:ascii="宋体" w:hAnsi="宋体" w:cs="宋体"/>
                <w:b/>
                <w:bCs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z w:val="15"/>
                <w:szCs w:val="15"/>
              </w:rPr>
              <w:t>软件测试</w:t>
            </w:r>
            <w:r>
              <w:rPr>
                <w:rFonts w:hint="eastAsia" w:ascii="宋体" w:hAnsi="宋体" w:cs="宋体"/>
                <w:b/>
                <w:bCs/>
                <w:sz w:val="15"/>
                <w:szCs w:val="15"/>
                <w:lang w:val="en-US" w:eastAsia="zh-CN"/>
              </w:rPr>
              <w:t>开发</w:t>
            </w:r>
            <w:r>
              <w:rPr>
                <w:rFonts w:ascii="宋体" w:hAnsi="宋体" w:eastAsia="宋体" w:cs="宋体"/>
                <w:b/>
                <w:bCs/>
                <w:sz w:val="15"/>
                <w:szCs w:val="15"/>
              </w:rPr>
              <w:t>工程师| 技术中心</w:t>
            </w:r>
            <w:r>
              <w:rPr>
                <w:rFonts w:hint="eastAsia" w:ascii="宋体" w:hAnsi="宋体" w:cs="宋体"/>
                <w:b/>
                <w:bCs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z w:val="15"/>
                <w:szCs w:val="15"/>
              </w:rPr>
              <w:t>重庆山外山血液净化技术股份有限公司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sz w:val="15"/>
                <w:szCs w:val="15"/>
              </w:rPr>
              <w:t>工作描述：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sz w:val="15"/>
                <w:szCs w:val="15"/>
              </w:rPr>
              <w:t>1、负责构建软件、硬件、结构测试环境，根据需求制定测试方案、测试计划，输出测试报告。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sz w:val="15"/>
                <w:szCs w:val="15"/>
              </w:rPr>
              <w:t>2、协同项目研发人员使用qt进行上位机软件开发、试验、测试、验证、确认。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sz w:val="15"/>
                <w:szCs w:val="15"/>
              </w:rPr>
              <w:t>3、制定试验、测试、验证规范，把握行业动向。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sz w:val="15"/>
                <w:szCs w:val="15"/>
              </w:rPr>
              <w:t>4、协同产品检验、注册、临床自己委外检测。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sz w:val="15"/>
                <w:szCs w:val="15"/>
              </w:rPr>
              <w:t>5、协助分析、处理质量事故，跟踪各类缺陷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sz w:val="15"/>
                <w:szCs w:val="15"/>
              </w:rPr>
              <w:t>6、其余领导交办工作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sz w:val="15"/>
                <w:szCs w:val="15"/>
              </w:rPr>
              <w:t>2019/8―2020/1[5个月]</w:t>
            </w:r>
            <w:r>
              <w:rPr>
                <w:rFonts w:hint="eastAsia" w:ascii="宋体" w:hAnsi="宋体" w:cs="宋体"/>
                <w:b/>
                <w:bCs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z w:val="15"/>
                <w:szCs w:val="15"/>
              </w:rPr>
              <w:t>软件测试工程师(兼职)| 开发</w:t>
            </w:r>
            <w:r>
              <w:rPr>
                <w:rFonts w:hint="eastAsia" w:ascii="宋体" w:hAnsi="宋体" w:cs="宋体"/>
                <w:b/>
                <w:bCs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z w:val="15"/>
                <w:szCs w:val="15"/>
              </w:rPr>
              <w:t>西安森图网络有限公司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sz w:val="15"/>
                <w:szCs w:val="15"/>
              </w:rPr>
              <w:t>工作描述：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sz w:val="15"/>
                <w:szCs w:val="15"/>
              </w:rPr>
              <w:t>1. 参与需求评审，根据需求规格说明书设计用例；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sz w:val="15"/>
                <w:szCs w:val="15"/>
              </w:rPr>
              <w:t>2. 搭建测试环境，执行测试用例，功能、性能、兼容性、安全、可靠性测试等。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sz w:val="15"/>
                <w:szCs w:val="15"/>
              </w:rPr>
              <w:t>3. 使用html5语言绘制前端页面；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sz w:val="15"/>
                <w:szCs w:val="15"/>
              </w:rPr>
              <w:t>4. 执行测试用例，使用禅道记录以及追踪缺陷；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sz w:val="15"/>
                <w:szCs w:val="15"/>
              </w:rPr>
              <w:t>5. 跟踪并验证缺陷，执行回归测试，验证研发修复的bug情况；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sz w:val="15"/>
                <w:szCs w:val="15"/>
              </w:rPr>
              <w:t>6. 使用jmeter编写脚本，进行接口测试；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sz w:val="15"/>
                <w:szCs w:val="15"/>
              </w:rPr>
              <w:t>7. 辅助工具使用，Xenu、Xmid、fiddler、夜神等，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sz w:val="15"/>
                <w:szCs w:val="15"/>
              </w:rPr>
              <w:t>8. 进行问题定位与开发同事共同解决问题、完善产品；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sz w:val="15"/>
                <w:szCs w:val="15"/>
              </w:rPr>
              <w:t>9. 提交测试日报、缺陷报告及其他相关文档；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sz w:val="15"/>
                <w:szCs w:val="15"/>
              </w:rPr>
              <w:t>10. 产品的回归的测试直到项目上线，以及上线的情况的跟踪，确保上线后也无问题；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sz w:val="15"/>
                <w:szCs w:val="15"/>
              </w:rPr>
              <w:t>11. svn、禅道部署，过程文档管理。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sz w:val="15"/>
                <w:szCs w:val="15"/>
              </w:rPr>
              <w:t>12. loadrunner录制脚本，设计场景验证性能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sz w:val="15"/>
                <w:szCs w:val="15"/>
              </w:rPr>
              <w:t>2018/1―2018/3[2个月]</w:t>
            </w:r>
            <w:r>
              <w:rPr>
                <w:rFonts w:hint="eastAsia" w:ascii="宋体" w:hAnsi="宋体" w:cs="宋体"/>
                <w:b/>
                <w:bCs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z w:val="15"/>
                <w:szCs w:val="15"/>
              </w:rPr>
              <w:t>实习生(兼职)| 寒假工</w:t>
            </w:r>
            <w:r>
              <w:rPr>
                <w:rFonts w:hint="eastAsia" w:ascii="宋体" w:hAnsi="宋体" w:cs="宋体"/>
                <w:b/>
                <w:bCs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z w:val="15"/>
                <w:szCs w:val="15"/>
              </w:rPr>
              <w:t>群光电子（苏州）有限公司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sz w:val="15"/>
                <w:szCs w:val="15"/>
              </w:rPr>
              <w:t>工作描述：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sz w:val="15"/>
                <w:szCs w:val="15"/>
              </w:rPr>
              <w:t>流水线作业，组装产品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433" w:hRule="exact"/>
          <w:jc w:val="center"/>
        </w:trPr>
        <w:tc>
          <w:tcPr>
            <w:tcW w:w="13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项</w:t>
            </w:r>
          </w:p>
          <w:p>
            <w:pPr>
              <w:jc w:val="center"/>
              <w:rPr>
                <w:rFonts w:hint="eastAsia"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目</w:t>
            </w:r>
          </w:p>
          <w:p>
            <w:pPr>
              <w:jc w:val="center"/>
              <w:rPr>
                <w:rFonts w:hint="eastAsia"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经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验</w:t>
            </w:r>
          </w:p>
        </w:tc>
        <w:tc>
          <w:tcPr>
            <w:tcW w:w="9131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b/>
                <w:bCs/>
                <w:sz w:val="15"/>
                <w:szCs w:val="15"/>
              </w:rPr>
              <w:t>2020/11-2021/3</w:t>
            </w:r>
            <w:r>
              <w:rPr>
                <w:rFonts w:hint="eastAsia" w:ascii="宋体" w:hAnsi="宋体" w:cs="宋体"/>
                <w:b/>
                <w:bCs/>
                <w:sz w:val="15"/>
                <w:szCs w:val="15"/>
                <w:lang w:val="en-US" w:eastAsia="zh-CN"/>
              </w:rPr>
              <w:t xml:space="preserve"> upk.tool[持续维护]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sz w:val="15"/>
                <w:szCs w:val="15"/>
              </w:rPr>
              <w:t>描述：对</w:t>
            </w:r>
            <w:r>
              <w:rPr>
                <w:rFonts w:hint="eastAsia" w:ascii="宋体" w:hAnsi="宋体" w:cs="宋体"/>
                <w:sz w:val="15"/>
                <w:szCs w:val="15"/>
                <w:lang w:val="en-US" w:eastAsia="zh-CN"/>
              </w:rPr>
              <w:t>升级</w:t>
            </w:r>
            <w:r>
              <w:rPr>
                <w:rFonts w:ascii="宋体" w:hAnsi="宋体" w:eastAsia="宋体" w:cs="宋体"/>
                <w:sz w:val="15"/>
                <w:szCs w:val="15"/>
              </w:rPr>
              <w:t>文件进行自动识别，</w:t>
            </w:r>
            <w:r>
              <w:rPr>
                <w:rFonts w:hint="eastAsia" w:ascii="宋体" w:hAnsi="宋体" w:cs="宋体"/>
                <w:sz w:val="15"/>
                <w:szCs w:val="15"/>
                <w:lang w:val="en-US" w:eastAsia="zh-CN"/>
              </w:rPr>
              <w:t>软硬件、语言版本兼容，</w:t>
            </w:r>
            <w:r>
              <w:rPr>
                <w:rFonts w:ascii="宋体" w:hAnsi="宋体" w:eastAsia="宋体" w:cs="宋体"/>
                <w:sz w:val="15"/>
                <w:szCs w:val="15"/>
              </w:rPr>
              <w:t>crc校验，智能打包</w:t>
            </w:r>
            <w:r>
              <w:rPr>
                <w:rFonts w:hint="eastAsia" w:ascii="宋体" w:hAnsi="宋体" w:cs="宋体"/>
                <w:sz w:val="15"/>
                <w:szCs w:val="15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15"/>
                <w:szCs w:val="15"/>
                <w:lang w:val="en-US" w:eastAsia="zh-CN"/>
              </w:rPr>
              <w:t>MD5</w:t>
            </w:r>
            <w:r>
              <w:rPr>
                <w:rFonts w:ascii="宋体" w:hAnsi="宋体" w:eastAsia="宋体" w:cs="宋体"/>
                <w:sz w:val="15"/>
                <w:szCs w:val="15"/>
              </w:rPr>
              <w:t>升级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sz w:val="15"/>
                <w:szCs w:val="15"/>
              </w:rPr>
              <w:t>2020/10-2020/12</w:t>
            </w:r>
            <w:r>
              <w:rPr>
                <w:rFonts w:hint="eastAsia" w:ascii="宋体" w:hAnsi="宋体" w:cs="宋体"/>
                <w:b/>
                <w:bCs/>
                <w:sz w:val="15"/>
                <w:szCs w:val="15"/>
                <w:lang w:val="en-US" w:eastAsia="zh-CN"/>
              </w:rPr>
              <w:t xml:space="preserve"> m</w:t>
            </w:r>
            <w:r>
              <w:rPr>
                <w:rFonts w:ascii="宋体" w:hAnsi="宋体" w:eastAsia="宋体" w:cs="宋体"/>
                <w:b/>
                <w:bCs/>
                <w:sz w:val="15"/>
                <w:szCs w:val="15"/>
              </w:rPr>
              <w:t>d5</w:t>
            </w:r>
            <w:r>
              <w:rPr>
                <w:rFonts w:hint="eastAsia" w:ascii="宋体" w:hAnsi="宋体" w:cs="宋体"/>
                <w:b/>
                <w:bCs/>
                <w:sz w:val="15"/>
                <w:szCs w:val="15"/>
                <w:lang w:val="en-US" w:eastAsia="zh-CN"/>
              </w:rPr>
              <w:t>.tool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sz w:val="15"/>
                <w:szCs w:val="15"/>
              </w:rPr>
              <w:t>描述：对编译文件进行crc</w:t>
            </w:r>
            <w:r>
              <w:rPr>
                <w:rFonts w:hint="eastAsia" w:ascii="宋体" w:hAnsi="宋体" w:cs="宋体"/>
                <w:sz w:val="15"/>
                <w:szCs w:val="15"/>
                <w:lang w:val="en-US" w:eastAsia="zh-CN"/>
              </w:rPr>
              <w:t>\md5</w:t>
            </w:r>
            <w:r>
              <w:rPr>
                <w:rFonts w:ascii="宋体" w:hAnsi="宋体" w:eastAsia="宋体" w:cs="宋体"/>
                <w:sz w:val="15"/>
                <w:szCs w:val="15"/>
              </w:rPr>
              <w:t>校验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sz w:val="15"/>
                <w:szCs w:val="15"/>
              </w:rPr>
              <w:t>2020/10-至今yunduancn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sz w:val="15"/>
                <w:szCs w:val="15"/>
              </w:rPr>
              <w:t>描述：qml+c++仿电脑版微信</w:t>
            </w:r>
            <w:r>
              <w:rPr>
                <w:rFonts w:hint="eastAsia" w:ascii="宋体" w:hAnsi="宋体" w:cs="宋体"/>
                <w:sz w:val="15"/>
                <w:szCs w:val="15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15"/>
                <w:szCs w:val="15"/>
              </w:rPr>
              <w:t>界面调度，文件传输，聊天，好友，动画等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sz w:val="15"/>
                <w:szCs w:val="15"/>
              </w:rPr>
              <w:t>2020/3-至今</w:t>
            </w:r>
            <w:r>
              <w:rPr>
                <w:rFonts w:hint="eastAsia" w:ascii="宋体" w:hAnsi="宋体" w:cs="宋体"/>
                <w:b/>
                <w:bCs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z w:val="15"/>
                <w:szCs w:val="15"/>
              </w:rPr>
              <w:t>多器官生命支持系统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sz w:val="15"/>
                <w:szCs w:val="15"/>
              </w:rPr>
              <w:t>描述：多器官支持系统上位机软件</w:t>
            </w:r>
            <w:r>
              <w:rPr>
                <w:rFonts w:hint="eastAsia" w:ascii="宋体" w:hAnsi="宋体" w:cs="宋体"/>
                <w:sz w:val="15"/>
                <w:szCs w:val="15"/>
                <w:lang w:eastAsia="zh-CN"/>
              </w:rPr>
              <w:t>；</w:t>
            </w:r>
            <w:r>
              <w:rPr>
                <w:rFonts w:ascii="宋体" w:hAnsi="宋体" w:eastAsia="宋体" w:cs="宋体"/>
                <w:sz w:val="15"/>
                <w:szCs w:val="15"/>
              </w:rPr>
              <w:t>QT+linux+c++开发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sz w:val="15"/>
                <w:szCs w:val="15"/>
              </w:rPr>
              <w:t>测试:功能测试、性能测试、接口测试、安全及白盒测试</w:t>
            </w:r>
            <w:r>
              <w:rPr>
                <w:rFonts w:hint="eastAsia" w:ascii="宋体" w:hAnsi="宋体" w:cs="宋体"/>
                <w:sz w:val="15"/>
                <w:szCs w:val="15"/>
                <w:lang w:eastAsia="zh-CN"/>
              </w:rPr>
              <w:t>，</w:t>
            </w:r>
            <w:r>
              <w:rPr>
                <w:rFonts w:ascii="宋体" w:hAnsi="宋体" w:eastAsia="宋体" w:cs="宋体"/>
                <w:sz w:val="15"/>
                <w:szCs w:val="15"/>
              </w:rPr>
              <w:t>网络、串口、usb、RFID通信识别，下位机协调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sz w:val="15"/>
                <w:szCs w:val="15"/>
              </w:rPr>
              <w:t>工具：安规检视仪器、平台软件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sz w:val="15"/>
                <w:szCs w:val="15"/>
              </w:rPr>
              <w:t>责任描述：对软件控制系统进行白盒测试，功能，安全，接口，性能等测试，确保系统的有效性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sz w:val="15"/>
                <w:szCs w:val="15"/>
              </w:rPr>
              <w:t>2019/11-2020/1掌上无人机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sz w:val="15"/>
                <w:szCs w:val="15"/>
              </w:rPr>
              <w:t>描述：这是一款控制无人机并用无人机拍照的app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sz w:val="15"/>
                <w:szCs w:val="15"/>
              </w:rPr>
              <w:t>测试类型:功能测试、性能测试、接口测试、安全及自动化测试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sz w:val="15"/>
                <w:szCs w:val="15"/>
              </w:rPr>
              <w:t>工具：Loadrunner、Jmeter、fillder等工具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sz w:val="15"/>
                <w:szCs w:val="15"/>
              </w:rPr>
              <w:t>责任：1.需求评审，整理要点，编写测试计划、方案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hint="eastAsia" w:ascii="宋体" w:hAnsi="宋体" w:cs="宋体"/>
                <w:sz w:val="15"/>
                <w:szCs w:val="15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15"/>
                <w:szCs w:val="15"/>
              </w:rPr>
              <w:t>2.熟悉功能点，依据文档编写测试用例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hint="eastAsia" w:ascii="宋体" w:hAnsi="宋体" w:cs="宋体"/>
                <w:sz w:val="15"/>
                <w:szCs w:val="15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15"/>
                <w:szCs w:val="15"/>
              </w:rPr>
              <w:t>3.评审用例，搭建并部署测试环境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hint="eastAsia" w:ascii="宋体" w:hAnsi="宋体" w:cs="宋体"/>
                <w:sz w:val="15"/>
                <w:szCs w:val="15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15"/>
                <w:szCs w:val="15"/>
              </w:rPr>
              <w:t>4.执行测试用例，使用多种工具探查软件漏洞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hint="eastAsia" w:ascii="宋体" w:hAnsi="宋体" w:cs="宋体"/>
                <w:sz w:val="15"/>
                <w:szCs w:val="15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15"/>
                <w:szCs w:val="15"/>
              </w:rPr>
              <w:t>5.管理Bug及跟踪回归；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hint="eastAsia" w:ascii="宋体" w:hAnsi="宋体" w:cs="宋体"/>
                <w:sz w:val="15"/>
                <w:szCs w:val="15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15"/>
                <w:szCs w:val="15"/>
              </w:rPr>
              <w:t>6.相关文档记录，提交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sz w:val="15"/>
                <w:szCs w:val="15"/>
              </w:rPr>
              <w:t>2019/10-2019/11周边商城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sz w:val="15"/>
                <w:szCs w:val="15"/>
              </w:rPr>
              <w:t>描述：周边商城中上架的是一些游戏手办、战队服装等，可供用户选择购买。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sz w:val="15"/>
                <w:szCs w:val="15"/>
              </w:rPr>
              <w:t>项目环境：hbulider+sql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sz w:val="15"/>
                <w:szCs w:val="15"/>
              </w:rPr>
              <w:t>测试工具：禅道+fiddler+xenu+navicat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sz w:val="15"/>
                <w:szCs w:val="15"/>
              </w:rPr>
              <w:t>责任描述：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sz w:val="15"/>
                <w:szCs w:val="15"/>
              </w:rPr>
              <w:t>（1）使用html5语言编写商城首页、雕塑手办等模块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sz w:val="15"/>
                <w:szCs w:val="15"/>
              </w:rPr>
              <w:t>（2）执行用例，提交bug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sz w:val="15"/>
                <w:szCs w:val="15"/>
              </w:rPr>
              <w:t>（3）使用工具辅助测试，验证功能的正确性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sz w:val="15"/>
                <w:szCs w:val="15"/>
              </w:rPr>
              <w:t>（4）跟踪缺陷，撰写测试日报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sz w:val="15"/>
                <w:szCs w:val="15"/>
              </w:rPr>
              <w:t>（5）解决缺陷，复测，撰写报告，汇报工作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sz w:val="15"/>
                <w:szCs w:val="15"/>
              </w:rPr>
              <w:t>2018/9-2018/11人事管理系统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sz w:val="15"/>
                <w:szCs w:val="15"/>
              </w:rPr>
              <w:t>描述：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sz w:val="15"/>
                <w:szCs w:val="15"/>
              </w:rPr>
              <w:t>使用.Net语言根据需求，实现基本的人事管理系统功能，包括人员相关增、删、改、查，事务相关管理，统计分析，权限划分。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sz w:val="15"/>
                <w:szCs w:val="15"/>
              </w:rPr>
              <w:t>责任描述：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sz w:val="15"/>
                <w:szCs w:val="15"/>
              </w:rPr>
              <w:t>（1）需求分析，找出功能点，构建软件层次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sz w:val="15"/>
                <w:szCs w:val="15"/>
              </w:rPr>
              <w:t>（2）确定数据表以及各项参数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sz w:val="15"/>
                <w:szCs w:val="15"/>
              </w:rPr>
              <w:t>（3）编程实现功能，并连接数据库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sz w:val="15"/>
                <w:szCs w:val="15"/>
              </w:rPr>
              <w:t>（4）测试系统工作性能，以及业务逻辑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sz w:val="15"/>
                <w:szCs w:val="15"/>
              </w:rPr>
              <w:t>（5）编写系统文档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74" w:hRule="atLeast"/>
          <w:jc w:val="center"/>
        </w:trPr>
        <w:tc>
          <w:tcPr>
            <w:tcW w:w="13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教</w:t>
            </w:r>
          </w:p>
          <w:p>
            <w:pPr>
              <w:jc w:val="center"/>
              <w:rPr>
                <w:rFonts w:hint="eastAsia"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育</w:t>
            </w:r>
          </w:p>
          <w:p>
            <w:pPr>
              <w:jc w:val="center"/>
              <w:rPr>
                <w:rFonts w:hint="eastAsia"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经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历</w:t>
            </w:r>
          </w:p>
        </w:tc>
        <w:tc>
          <w:tcPr>
            <w:tcW w:w="9131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2016.09-2020.07 甘肃政法大学 网络空间安全学院 计算机科学与技术专业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2013.09-2016.07 城郊中学</w:t>
            </w:r>
          </w:p>
          <w:p>
            <w:pPr>
              <w:rPr>
                <w:rFonts w:hint="default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2010.09-2013.07 凌江五小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41" w:hRule="atLeast"/>
          <w:jc w:val="center"/>
        </w:trPr>
        <w:tc>
          <w:tcPr>
            <w:tcW w:w="13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培</w:t>
            </w:r>
          </w:p>
          <w:p>
            <w:pPr>
              <w:jc w:val="center"/>
              <w:rPr>
                <w:rFonts w:hint="eastAsia"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训</w:t>
            </w:r>
          </w:p>
          <w:p>
            <w:pPr>
              <w:jc w:val="center"/>
              <w:rPr>
                <w:rFonts w:hint="eastAsia"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经</w:t>
            </w:r>
          </w:p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历</w:t>
            </w:r>
          </w:p>
        </w:tc>
        <w:tc>
          <w:tcPr>
            <w:tcW w:w="9131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3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证</w:t>
            </w:r>
          </w:p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书</w:t>
            </w:r>
          </w:p>
        </w:tc>
        <w:tc>
          <w:tcPr>
            <w:tcW w:w="9131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z w:val="15"/>
                <w:szCs w:val="15"/>
              </w:rPr>
              <w:t>2019/5挑战杯课外学术作品三等奖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sz w:val="15"/>
                <w:szCs w:val="15"/>
              </w:rPr>
              <w:t>2018/7博创杯全国三等奖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sz w:val="15"/>
                <w:szCs w:val="15"/>
              </w:rPr>
              <w:t>2017/11国家励志奖学金</w:t>
            </w:r>
            <w:r>
              <w:rPr>
                <w:rFonts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ascii="宋体" w:hAnsi="宋体" w:eastAsia="宋体" w:cs="宋体"/>
                <w:sz w:val="15"/>
                <w:szCs w:val="15"/>
              </w:rPr>
              <w:t>2016/9军训优秀学员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embedSystemFont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7942D8"/>
    <w:rsid w:val="70C17F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qFormat/>
    <w:uiPriority w:val="0"/>
  </w:style>
  <w:style w:type="table" w:default="1" w:styleId="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1432</Words>
  <Characters>1855</Characters>
  <Paragraphs>83</Paragraphs>
  <TotalTime>15</TotalTime>
  <ScaleCrop>false</ScaleCrop>
  <LinksUpToDate>false</LinksUpToDate>
  <CharactersWithSpaces>1985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yangyy</dc:creator>
  <cp:lastModifiedBy>Dilipa</cp:lastModifiedBy>
  <dcterms:modified xsi:type="dcterms:W3CDTF">2021-04-16T05:19:08Z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34f1baa1d9b44b08a672d59ed3774275</vt:lpwstr>
  </property>
</Properties>
</file>