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9821B" w14:textId="77777777" w:rsidR="00CC3F3A" w:rsidRPr="00CC3F3A" w:rsidRDefault="00CC3F3A" w:rsidP="00CC3F3A"/>
    <w:p w14:paraId="51958F6B" w14:textId="5291072E" w:rsidR="00546592" w:rsidRPr="00E011BF" w:rsidRDefault="00546592" w:rsidP="00546592">
      <w:pPr>
        <w:pStyle w:val="Heading2"/>
        <w:jc w:val="center"/>
        <w:rPr>
          <w:rFonts w:cstheme="majorHAnsi"/>
          <w:b/>
          <w:bCs/>
        </w:rPr>
      </w:pPr>
      <w:r w:rsidRPr="00E011BF">
        <w:rPr>
          <w:rFonts w:cstheme="majorHAnsi"/>
          <w:b/>
          <w:bCs/>
        </w:rPr>
        <w:t>Vessel Identification and Technical Details</w:t>
      </w:r>
    </w:p>
    <w:tbl>
      <w:tblPr>
        <w:tblStyle w:val="PlainTable2"/>
        <w:tblW w:w="10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3"/>
        <w:gridCol w:w="2062"/>
        <w:gridCol w:w="3439"/>
        <w:gridCol w:w="2456"/>
      </w:tblGrid>
      <w:tr w:rsidR="00546592" w:rsidRPr="00546592" w14:paraId="3038269D" w14:textId="77777777" w:rsidTr="00546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71ABDB67" w14:textId="77777777" w:rsidR="00546592" w:rsidRPr="00B654BA" w:rsidRDefault="00546592" w:rsidP="00B654BA">
            <w:pPr>
              <w:jc w:val="center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690CEEF5" w14:textId="77777777" w:rsidR="00546592" w:rsidRPr="00B654BA" w:rsidRDefault="00546592" w:rsidP="00B65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Registry Information</w:t>
            </w:r>
          </w:p>
        </w:tc>
      </w:tr>
      <w:tr w:rsidR="00546592" w:rsidRPr="00546592" w14:paraId="7CB62531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52E274E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IMO Number</w:t>
            </w:r>
          </w:p>
        </w:tc>
        <w:tc>
          <w:tcPr>
            <w:tcW w:w="0" w:type="auto"/>
          </w:tcPr>
          <w:p w14:paraId="06A6C61D" w14:textId="03021842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IMO1861018</w:t>
            </w:r>
          </w:p>
        </w:tc>
        <w:tc>
          <w:tcPr>
            <w:tcW w:w="0" w:type="auto"/>
          </w:tcPr>
          <w:p w14:paraId="470AF3DE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Flag State</w:t>
            </w:r>
          </w:p>
        </w:tc>
        <w:tc>
          <w:tcPr>
            <w:tcW w:w="0" w:type="auto"/>
          </w:tcPr>
          <w:p w14:paraId="0A3A615F" w14:textId="5E344B3D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Malta</w:t>
            </w:r>
          </w:p>
        </w:tc>
      </w:tr>
      <w:tr w:rsidR="00546592" w:rsidRPr="00546592" w14:paraId="775A231F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BDC507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Vessel Type</w:t>
            </w:r>
          </w:p>
        </w:tc>
        <w:tc>
          <w:tcPr>
            <w:tcW w:w="0" w:type="auto"/>
          </w:tcPr>
          <w:p w14:paraId="753CA409" w14:textId="6D43799A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Crude Oil Tanker</w:t>
            </w:r>
          </w:p>
        </w:tc>
        <w:tc>
          <w:tcPr>
            <w:tcW w:w="0" w:type="auto"/>
          </w:tcPr>
          <w:p w14:paraId="326DEF45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Call Sign</w:t>
            </w:r>
          </w:p>
        </w:tc>
        <w:tc>
          <w:tcPr>
            <w:tcW w:w="0" w:type="auto"/>
          </w:tcPr>
          <w:p w14:paraId="3E81099A" w14:textId="243C5042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[call_sign]</w:t>
            </w:r>
          </w:p>
        </w:tc>
      </w:tr>
      <w:tr w:rsidR="00546592" w:rsidRPr="00546592" w14:paraId="0E9645D9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80255B8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Year Built</w:t>
            </w:r>
          </w:p>
        </w:tc>
        <w:tc>
          <w:tcPr>
            <w:tcW w:w="0" w:type="auto"/>
          </w:tcPr>
          <w:p w14:paraId="6C9F5E9D" w14:textId="4740A065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2023</w:t>
            </w:r>
          </w:p>
        </w:tc>
        <w:tc>
          <w:tcPr>
            <w:tcW w:w="0" w:type="auto"/>
          </w:tcPr>
          <w:p w14:paraId="38FDA705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Vessel Owner</w:t>
            </w:r>
          </w:p>
        </w:tc>
        <w:tc>
          <w:tcPr>
            <w:tcW w:w="0" w:type="auto"/>
          </w:tcPr>
          <w:p w14:paraId="75FD3990" w14:textId="69443A15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[vessel_owner]</w:t>
            </w:r>
          </w:p>
        </w:tc>
      </w:tr>
      <w:tr w:rsidR="00546592" w:rsidRPr="00546592" w14:paraId="69E1D487" w14:textId="77777777" w:rsidTr="00546592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602451D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Length Overall (LOA)</w:t>
            </w:r>
          </w:p>
        </w:tc>
        <w:tc>
          <w:tcPr>
            <w:tcW w:w="0" w:type="auto"/>
          </w:tcPr>
          <w:p w14:paraId="1022349E" w14:textId="62B62B0D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[length_overall]</w:t>
            </w:r>
          </w:p>
        </w:tc>
        <w:tc>
          <w:tcPr>
            <w:tcW w:w="0" w:type="auto"/>
          </w:tcPr>
          <w:p w14:paraId="0B494507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Vessel Operator / Manager</w:t>
            </w:r>
          </w:p>
        </w:tc>
        <w:tc>
          <w:tcPr>
            <w:tcW w:w="0" w:type="auto"/>
          </w:tcPr>
          <w:p w14:paraId="14E9D6CB" w14:textId="4B964E2E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[vessel_operator]</w:t>
            </w:r>
          </w:p>
        </w:tc>
      </w:tr>
      <w:tr w:rsidR="00546592" w:rsidRPr="00546592" w14:paraId="49534DA0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7A33462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Beam (Width)</w:t>
            </w:r>
          </w:p>
        </w:tc>
        <w:tc>
          <w:tcPr>
            <w:tcW w:w="0" w:type="auto"/>
          </w:tcPr>
          <w:p w14:paraId="6B1D584F" w14:textId="1B430646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32m</w:t>
            </w:r>
          </w:p>
        </w:tc>
        <w:tc>
          <w:tcPr>
            <w:tcW w:w="0" w:type="auto"/>
          </w:tcPr>
          <w:p w14:paraId="5FD1BE31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ISM Manager</w:t>
            </w:r>
          </w:p>
        </w:tc>
        <w:tc>
          <w:tcPr>
            <w:tcW w:w="0" w:type="auto"/>
          </w:tcPr>
          <w:p w14:paraId="0C7A426F" w14:textId="7638C64B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[ism_manager]</w:t>
            </w:r>
          </w:p>
        </w:tc>
      </w:tr>
      <w:tr w:rsidR="00546592" w:rsidRPr="00546592" w14:paraId="04DAAD61" w14:textId="77777777" w:rsidTr="00546592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BD5E0E6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Draft</w:t>
            </w:r>
          </w:p>
        </w:tc>
        <w:tc>
          <w:tcPr>
            <w:tcW w:w="0" w:type="auto"/>
          </w:tcPr>
          <w:p w14:paraId="77218F00" w14:textId="00284AB6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18.5m</w:t>
            </w:r>
          </w:p>
        </w:tc>
        <w:tc>
          <w:tcPr>
            <w:tcW w:w="0" w:type="auto"/>
          </w:tcPr>
          <w:p w14:paraId="5D77DCB9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Registry Port</w:t>
            </w:r>
          </w:p>
        </w:tc>
        <w:tc>
          <w:tcPr>
            <w:tcW w:w="0" w:type="auto"/>
          </w:tcPr>
          <w:p w14:paraId="5A5B8A6F" w14:textId="26A5343C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Majuro</w:t>
            </w:r>
          </w:p>
        </w:tc>
      </w:tr>
      <w:tr w:rsidR="00546592" w:rsidRPr="00546592" w14:paraId="2C24BB95" w14:textId="77777777" w:rsidTr="00B65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43A08AD" w14:textId="77777777" w:rsidR="00546592" w:rsidRPr="00B654BA" w:rsidRDefault="00546592" w:rsidP="00B654BA">
            <w:pPr>
              <w:jc w:val="center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16BB5A7" w14:textId="77777777" w:rsidR="00546592" w:rsidRPr="00B654BA" w:rsidRDefault="00546592" w:rsidP="00B654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b/>
                <w:bCs/>
                <w:color w:val="44546A" w:themeColor="text2"/>
              </w:rPr>
              <w:t>Capacity Details</w:t>
            </w:r>
          </w:p>
        </w:tc>
      </w:tr>
      <w:tr w:rsidR="00546592" w:rsidRPr="00546592" w14:paraId="553FE5CD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83D1CE5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Gross Tonnage (GT)</w:t>
            </w:r>
          </w:p>
        </w:tc>
        <w:tc>
          <w:tcPr>
            <w:tcW w:w="0" w:type="auto"/>
          </w:tcPr>
          <w:p w14:paraId="7B8A47E4" w14:textId="1170F4F1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[gross_tonnage]</w:t>
            </w:r>
          </w:p>
        </w:tc>
        <w:tc>
          <w:tcPr>
            <w:tcW w:w="0" w:type="auto"/>
          </w:tcPr>
          <w:p w14:paraId="02F4F9B5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Deadweight (DWT)</w:t>
            </w:r>
          </w:p>
        </w:tc>
        <w:tc>
          <w:tcPr>
            <w:tcW w:w="0" w:type="auto"/>
          </w:tcPr>
          <w:p w14:paraId="0B1C3C3F" w14:textId="077DD50B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122487</w:t>
            </w:r>
          </w:p>
        </w:tc>
      </w:tr>
      <w:tr w:rsidR="00546592" w:rsidRPr="00546592" w14:paraId="7AC67A93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F5FBAB0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Net Tonnage (NT)</w:t>
            </w:r>
          </w:p>
        </w:tc>
        <w:tc>
          <w:tcPr>
            <w:tcW w:w="0" w:type="auto"/>
          </w:tcPr>
          <w:p w14:paraId="6689B898" w14:textId="3FAAC35A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[net_tonnage]</w:t>
            </w:r>
          </w:p>
        </w:tc>
        <w:tc>
          <w:tcPr>
            <w:tcW w:w="0" w:type="auto"/>
          </w:tcPr>
          <w:p w14:paraId="4C7B8412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Cargo Capacity (m³ / barrels)</w:t>
            </w:r>
          </w:p>
        </w:tc>
        <w:tc>
          <w:tcPr>
            <w:tcW w:w="0" w:type="auto"/>
          </w:tcPr>
          <w:p w14:paraId="3986931C" w14:textId="5A80DAB6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[cargo_capacity]</w:t>
            </w:r>
          </w:p>
        </w:tc>
      </w:tr>
      <w:tr w:rsidR="00546592" w:rsidRPr="00546592" w14:paraId="4639588A" w14:textId="77777777" w:rsidTr="00546592">
        <w:trPr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B595EB4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Classification Society</w:t>
            </w:r>
          </w:p>
        </w:tc>
        <w:tc>
          <w:tcPr>
            <w:tcW w:w="0" w:type="auto"/>
          </w:tcPr>
          <w:p w14:paraId="1E92D843" w14:textId="52483287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[class_society]</w:t>
            </w:r>
          </w:p>
        </w:tc>
        <w:tc>
          <w:tcPr>
            <w:tcW w:w="0" w:type="auto"/>
          </w:tcPr>
          <w:p w14:paraId="027F5703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Number of Cargo Tanks</w:t>
            </w:r>
          </w:p>
        </w:tc>
        <w:tc>
          <w:tcPr>
            <w:tcW w:w="0" w:type="auto"/>
          </w:tcPr>
          <w:p w14:paraId="6A39CB4E" w14:textId="60E8F7FC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[cargo_tanks]</w:t>
            </w:r>
          </w:p>
        </w:tc>
      </w:tr>
      <w:tr w:rsidR="00546592" w:rsidRPr="00546592" w14:paraId="087D99C5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1067183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Main Engine Type</w:t>
            </w:r>
          </w:p>
        </w:tc>
        <w:tc>
          <w:tcPr>
            <w:tcW w:w="0" w:type="auto"/>
          </w:tcPr>
          <w:p w14:paraId="0F3D7E18" w14:textId="32614AB2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[engine_type]</w:t>
            </w:r>
          </w:p>
        </w:tc>
        <w:tc>
          <w:tcPr>
            <w:tcW w:w="0" w:type="auto"/>
          </w:tcPr>
          <w:p w14:paraId="451B077B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Pumping Capacity (m³/</w:t>
            </w:r>
            <w:proofErr w:type="spellStart"/>
            <w:r w:rsidRPr="00B654BA">
              <w:rPr>
                <w:rFonts w:asciiTheme="majorHAnsi" w:hAnsiTheme="majorHAnsi" w:cstheme="majorHAnsi"/>
                <w:b/>
                <w:bCs/>
              </w:rPr>
              <w:t>hr</w:t>
            </w:r>
            <w:proofErr w:type="spellEnd"/>
            <w:r w:rsidRPr="00B654BA">
              <w:rPr>
                <w:rFonts w:asciiTheme="majorHAnsi" w:hAnsiTheme="majorHAnsi" w:cstheme="majorHAnsi"/>
                <w:b/>
                <w:bCs/>
              </w:rPr>
              <w:t>)</w:t>
            </w:r>
          </w:p>
        </w:tc>
        <w:tc>
          <w:tcPr>
            <w:tcW w:w="0" w:type="auto"/>
          </w:tcPr>
          <w:p w14:paraId="38FACC55" w14:textId="119F4420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[pumping_capacity]</w:t>
            </w:r>
          </w:p>
        </w:tc>
      </w:tr>
      <w:tr w:rsidR="00546592" w:rsidRPr="00546592" w14:paraId="0D048182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580D995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Speed (knots)</w:t>
            </w:r>
          </w:p>
        </w:tc>
        <w:tc>
          <w:tcPr>
            <w:tcW w:w="0" w:type="auto"/>
          </w:tcPr>
          <w:p w14:paraId="4B27F9C0" w14:textId="126DDE6F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17.7</w:t>
            </w:r>
          </w:p>
        </w:tc>
        <w:tc>
          <w:tcPr>
            <w:tcW w:w="0" w:type="auto"/>
          </w:tcPr>
          <w:p w14:paraId="57A525AC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75A3190A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63B5DBF3" w14:textId="77777777" w:rsidR="00462188" w:rsidRPr="00546592" w:rsidRDefault="00462188">
      <w:pPr>
        <w:rPr>
          <w:rFonts w:asciiTheme="majorHAnsi" w:hAnsiTheme="majorHAnsi" w:cstheme="majorHAnsi"/>
          <w:lang w:bidi="ar-LB"/>
        </w:rPr>
      </w:pPr>
    </w:p>
    <w:tbl>
      <w:tblPr>
        <w:tblStyle w:val="TableGrid"/>
        <w:tblW w:w="0" w:type="auto"/>
        <w:tblBorders>
          <w:top w:val="thinThickSmallGap" w:sz="12" w:space="0" w:color="auto"/>
          <w:left w:val="thinThickSmallGap" w:sz="12" w:space="0" w:color="auto"/>
          <w:bottom w:val="thinThickSmallGap" w:sz="12" w:space="0" w:color="auto"/>
          <w:right w:val="thinThickSmallGap" w:sz="12" w:space="0" w:color="auto"/>
          <w:insideH w:val="thinThickSmallGap" w:sz="12" w:space="0" w:color="auto"/>
          <w:insideV w:val="thinThickSmallGap" w:sz="12" w:space="0" w:color="auto"/>
        </w:tblBorders>
        <w:tblLook w:val="04A0" w:firstRow="1" w:lastRow="0" w:firstColumn="1" w:lastColumn="0" w:noHBand="0" w:noVBand="1"/>
      </w:tblPr>
      <w:tblGrid>
        <w:gridCol w:w="1842"/>
        <w:gridCol w:w="1985"/>
        <w:gridCol w:w="980"/>
        <w:gridCol w:w="874"/>
        <w:gridCol w:w="1658"/>
        <w:gridCol w:w="1375"/>
        <w:gridCol w:w="2026"/>
      </w:tblGrid>
      <w:tr w:rsidR="00462188" w:rsidRPr="00546592" w14:paraId="4C545CCD" w14:textId="77777777" w:rsidTr="00E011BF">
        <w:trPr>
          <w:trHeight w:val="1593"/>
        </w:trPr>
        <w:tc>
          <w:tcPr>
            <w:tcW w:w="10740" w:type="dxa"/>
            <w:gridSpan w:val="7"/>
          </w:tcPr>
          <w:p w14:paraId="06C39E50" w14:textId="77777777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9"/>
                <w:szCs w:val="19"/>
              </w:rPr>
            </w:pPr>
          </w:p>
          <w:p w14:paraId="091D83C2" w14:textId="648BC0B6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lang w:bidi="ar-LB"/>
              </w:rPr>
            </w:pP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m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me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ial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3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P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rf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rma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9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w w:val="101"/>
                <w:kern w:val="0"/>
                <w:sz w:val="40"/>
                <w:szCs w:val="40"/>
              </w:rPr>
              <w:t>nv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e</w:t>
            </w:r>
          </w:p>
        </w:tc>
      </w:tr>
      <w:tr w:rsidR="006C0FF9" w:rsidRPr="00546592" w14:paraId="4DE9897A" w14:textId="77777777" w:rsidTr="00E011BF">
        <w:trPr>
          <w:trHeight w:val="1870"/>
        </w:trPr>
        <w:tc>
          <w:tcPr>
            <w:tcW w:w="10740" w:type="dxa"/>
            <w:gridSpan w:val="7"/>
          </w:tcPr>
          <w:p w14:paraId="1E5AD291" w14:textId="681B6BA3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TO: Maritime Resources Inc ATT: Lisa Wang</w:t>
            </w:r>
          </w:p>
          <w:p w14:paraId="1D4CBADA" w14:textId="1D4DA02B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DESIGNATIONS: [Buyer_Designation] THRGH: Brittany Campbell</w:t>
            </w:r>
          </w:p>
          <w:p w14:paraId="23A8FD30" w14:textId="0E01E069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VIA: Nicole Lopez</w:t>
            </w:r>
          </w:p>
          <w:p w14:paraId="2505D290" w14:textId="6C9CE290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POSITION: [Position_Title]</w:t>
            </w:r>
          </w:p>
          <w:p w14:paraId="6B6B93A9" w14:textId="4CF2C332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COMMERCIAL INVOICE №: [Invoice_No]</w:t>
            </w:r>
          </w:p>
          <w:p w14:paraId="190CA0D3" w14:textId="3646312E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ISSUED DATE: 2025-09-30</w:t>
            </w:r>
          </w:p>
          <w:p w14:paraId="0B2963E2" w14:textId="2C10C5DC" w:rsidR="006C0FF9" w:rsidRPr="003744C4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VALIDITY: REF-979079</w:t>
            </w:r>
          </w:p>
        </w:tc>
      </w:tr>
      <w:tr w:rsidR="003744C4" w:rsidRPr="00546592" w14:paraId="49A14E6E" w14:textId="77777777" w:rsidTr="00E011BF">
        <w:trPr>
          <w:trHeight w:val="1119"/>
        </w:trPr>
        <w:tc>
          <w:tcPr>
            <w:tcW w:w="7339" w:type="dxa"/>
            <w:gridSpan w:val="5"/>
          </w:tcPr>
          <w:p w14:paraId="00EC50E4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ind w:left="135"/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):</w:t>
            </w:r>
          </w:p>
          <w:p w14:paraId="04E7F653" w14:textId="3B1E0E75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>
              <w:t>COMPANY: Energy Distribution Inc</w:t>
            </w:r>
          </w:p>
          <w:p w14:paraId="51E18A2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547E8BEA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5CA6701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0DE406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395A2569" w14:textId="762B7A25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</w:pPr>
            <w:r>
              <w:t>ADDRESS: 123 Maritime Plaza, Singapore 018956</w:t>
            </w:r>
          </w:p>
          <w:p w14:paraId="0CC4AD16" w14:textId="24253685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157EE992" w14:textId="77777777" w:rsidR="003744C4" w:rsidRDefault="003744C4" w:rsidP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fo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voic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D6BBF94" w14:textId="77D7488A" w:rsidR="003744C4" w:rsidRPr="003744C4" w:rsidRDefault="003744C4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[Proforma_Invoice_No]</w:t>
            </w:r>
          </w:p>
        </w:tc>
      </w:tr>
      <w:tr w:rsidR="00546592" w:rsidRPr="00546592" w14:paraId="7AF313EB" w14:textId="77777777" w:rsidTr="00E011BF">
        <w:trPr>
          <w:trHeight w:val="184"/>
        </w:trPr>
        <w:tc>
          <w:tcPr>
            <w:tcW w:w="3827" w:type="dxa"/>
            <w:gridSpan w:val="2"/>
            <w:vMerge w:val="restart"/>
          </w:tcPr>
          <w:p w14:paraId="621B380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2"/>
              <w:ind w:left="135"/>
              <w:rPr>
                <w:rFonts w:asciiTheme="majorHAnsi" w:hAnsiTheme="majorHAnsi" w:cstheme="majorHAnsi"/>
                <w:i/>
                <w:iCs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Ba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nk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et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</w:p>
          <w:p w14:paraId="2006E481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  <w:p w14:paraId="6A7F28AE" w14:textId="4EAD0AD3" w:rsidR="00462188" w:rsidRPr="003744C4" w:rsidRDefault="00546592" w:rsidP="00546592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>
              <w:t>BANK ACCOUNT NAME: Danielle Evans</w:t>
              <w:br/>
              <w:t>ACCOUNT NUMBER: [Seller_Bank_Account_No]</w:t>
              <w:br/>
              <w:t>SWIFT CODE: [Seller_Bank_SWIFT]</w:t>
              <w:br/>
              <w:t>BANK NAME: Kayla Turner</w:t>
              <w:br/>
              <w:t>BANK OFFICER NAME: Jennifer Davis</w:t>
              <w:br/>
              <w:t>BANK OFFICER MOBILE: [Seller_Bank_Officer_Mobile]</w:t>
              <w:br/>
              <w:t>BANK ADDRESS: 123 Maritime Plaza, Singapore 018956</w:t>
            </w:r>
          </w:p>
        </w:tc>
        <w:tc>
          <w:tcPr>
            <w:tcW w:w="3512" w:type="dxa"/>
            <w:gridSpan w:val="3"/>
          </w:tcPr>
          <w:p w14:paraId="0C3D35AF" w14:textId="27E20B2B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lastRenderedPageBreak/>
              <w:t>B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Re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 xml:space="preserve">e:                                                               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9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3401" w:type="dxa"/>
            <w:gridSpan w:val="2"/>
          </w:tcPr>
          <w:p w14:paraId="158DC609" w14:textId="347C1D21" w:rsidR="00462188" w:rsidRPr="003744C4" w:rsidRDefault="00462188" w:rsidP="00462188">
            <w:pPr>
              <w:ind w:firstLine="720"/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e:</w:t>
            </w:r>
          </w:p>
        </w:tc>
      </w:tr>
      <w:tr w:rsidR="003744C4" w:rsidRPr="00546592" w14:paraId="01E9BAE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4DA66B40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  <w:tc>
          <w:tcPr>
            <w:tcW w:w="6913" w:type="dxa"/>
            <w:gridSpan w:val="5"/>
          </w:tcPr>
          <w:p w14:paraId="0EAABA4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3" w:line="384" w:lineRule="auto"/>
              <w:ind w:right="1305"/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uy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ddr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ss)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:</w:t>
            </w:r>
          </w:p>
          <w:p w14:paraId="79219A25" w14:textId="078F03CC" w:rsidR="00546592" w:rsidRPr="00D17812" w:rsidRDefault="00546592" w:rsidP="00D17812">
            <w:pPr>
              <w:rPr>
                <w:i/>
                <w:iCs/>
                <w:color w:val="1F4E79" w:themeColor="accent5" w:themeShade="80"/>
                <w:sz w:val="18"/>
                <w:szCs w:val="18"/>
              </w:rPr>
            </w:pPr>
            <w:r>
              <w:t>COMPANY NAME: Rachel Green</w:t>
              <w:br/>
              <w:t>REPRESENTATIVE BY: Lisa Wang</w:t>
              <w:br/>
              <w:t>ADDRESS: 789 Port Avenue, Hamburg 20457</w:t>
              <w:br/>
              <w:t>TEL: [Buyer_Tel]</w:t>
              <w:br/>
              <w:t>EMAIL: procurement@intlfuel.com</w:t>
            </w:r>
          </w:p>
          <w:p w14:paraId="771F2C0C" w14:textId="77777777" w:rsidR="00462188" w:rsidRPr="003744C4" w:rsidRDefault="00462188" w:rsidP="003744C4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</w:tr>
      <w:tr w:rsidR="003744C4" w:rsidRPr="00546592" w14:paraId="280BEB35" w14:textId="77777777" w:rsidTr="00E011BF">
        <w:trPr>
          <w:trHeight w:val="803"/>
        </w:trPr>
        <w:tc>
          <w:tcPr>
            <w:tcW w:w="3827" w:type="dxa"/>
            <w:gridSpan w:val="2"/>
            <w:vMerge w:val="restart"/>
          </w:tcPr>
          <w:p w14:paraId="24D5EC3F" w14:textId="67450E2F" w:rsidR="00462188" w:rsidRPr="003744C4" w:rsidRDefault="00462188" w:rsidP="00462188">
            <w:pPr>
              <w:widowControl w:val="0"/>
              <w:tabs>
                <w:tab w:val="left" w:pos="3180"/>
              </w:tabs>
              <w:autoSpaceDE w:val="0"/>
              <w:autoSpaceDN w:val="0"/>
              <w:adjustRightInd w:val="0"/>
              <w:ind w:right="-46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>
              <w:t>Partial Shipment:    [Partial_Shipment] (Allowed / Not Allowed)</w:t>
            </w:r>
          </w:p>
          <w:p w14:paraId="3038A4C4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 xml:space="preserve">    </w:t>
            </w:r>
          </w:p>
          <w:p w14:paraId="467F1B25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</w:p>
          <w:p w14:paraId="7CD8EDB5" w14:textId="0A18EC3B" w:rsidR="00462188" w:rsidRPr="003744C4" w:rsidRDefault="00462188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Transshipment:       [Transshipment] (Allowed / Not Allowed)</w:t>
            </w:r>
          </w:p>
        </w:tc>
        <w:tc>
          <w:tcPr>
            <w:tcW w:w="1854" w:type="dxa"/>
            <w:gridSpan w:val="2"/>
          </w:tcPr>
          <w:p w14:paraId="4E60DEEC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n:</w:t>
            </w:r>
          </w:p>
          <w:p w14:paraId="6A4B878C" w14:textId="0F47956E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Australia</w:t>
            </w:r>
          </w:p>
        </w:tc>
        <w:tc>
          <w:tcPr>
            <w:tcW w:w="5059" w:type="dxa"/>
            <w:gridSpan w:val="3"/>
          </w:tcPr>
          <w:p w14:paraId="20A36DDD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9C14F4D" w14:textId="6A32437D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[Transaction_Currency]</w:t>
            </w:r>
          </w:p>
        </w:tc>
      </w:tr>
      <w:tr w:rsidR="003744C4" w:rsidRPr="00546592" w14:paraId="546871C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154549D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512" w:type="dxa"/>
            <w:gridSpan w:val="3"/>
          </w:tcPr>
          <w:p w14:paraId="098D79F8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787821E8" w14:textId="7439F50D" w:rsidR="00462188" w:rsidRPr="003744C4" w:rsidRDefault="00546592" w:rsidP="00462188">
            <w:pPr>
              <w:ind w:firstLine="720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[Terms_Of_Delivery]</w:t>
            </w:r>
          </w:p>
        </w:tc>
        <w:tc>
          <w:tcPr>
            <w:tcW w:w="3401" w:type="dxa"/>
            <w:gridSpan w:val="2"/>
          </w:tcPr>
          <w:p w14:paraId="0CE603AB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ind w:left="397" w:right="2265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</w:t>
            </w:r>
          </w:p>
          <w:p w14:paraId="76F5F297" w14:textId="481B45B1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Port of Marsaxlokk</w:t>
            </w:r>
          </w:p>
        </w:tc>
      </w:tr>
      <w:tr w:rsidR="00137E38" w:rsidRPr="00546592" w14:paraId="662AB8D5" w14:textId="77777777" w:rsidTr="00E011BF">
        <w:trPr>
          <w:trHeight w:val="184"/>
        </w:trPr>
        <w:tc>
          <w:tcPr>
            <w:tcW w:w="1842" w:type="dxa"/>
            <w:vMerge w:val="restart"/>
          </w:tcPr>
          <w:p w14:paraId="32587BA4" w14:textId="078C0CB0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0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</w:p>
          <w:p w14:paraId="45E2DBDB" w14:textId="2DB4971C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1"/>
                <w:kern w:val="0"/>
                <w:sz w:val="18"/>
                <w:szCs w:val="18"/>
              </w:rPr>
              <w:t>VESSE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L</w:t>
            </w:r>
          </w:p>
        </w:tc>
        <w:tc>
          <w:tcPr>
            <w:tcW w:w="1985" w:type="dxa"/>
          </w:tcPr>
          <w:p w14:paraId="2B19293E" w14:textId="5FFB6514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ng</w:t>
            </w:r>
          </w:p>
        </w:tc>
        <w:tc>
          <w:tcPr>
            <w:tcW w:w="3512" w:type="dxa"/>
            <w:gridSpan w:val="3"/>
          </w:tcPr>
          <w:p w14:paraId="5A195128" w14:textId="784B9F1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-</w:t>
            </w:r>
          </w:p>
        </w:tc>
        <w:tc>
          <w:tcPr>
            <w:tcW w:w="3401" w:type="dxa"/>
            <w:gridSpan w:val="2"/>
          </w:tcPr>
          <w:p w14:paraId="1E7413DD" w14:textId="36A1312A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Pla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</w:p>
        </w:tc>
      </w:tr>
      <w:tr w:rsidR="00137E38" w:rsidRPr="00546592" w14:paraId="2F67DD28" w14:textId="77777777" w:rsidTr="00E011BF">
        <w:trPr>
          <w:trHeight w:val="158"/>
        </w:trPr>
        <w:tc>
          <w:tcPr>
            <w:tcW w:w="1842" w:type="dxa"/>
            <w:vMerge/>
          </w:tcPr>
          <w:p w14:paraId="1001C26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2E8AFEDF" w14:textId="4B4B41F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Port of Tianjin</w:t>
            </w:r>
          </w:p>
        </w:tc>
        <w:tc>
          <w:tcPr>
            <w:tcW w:w="3512" w:type="dxa"/>
            <w:gridSpan w:val="3"/>
            <w:vMerge w:val="restart"/>
          </w:tcPr>
          <w:p w14:paraId="32887871" w14:textId="70654CFB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LC at sight</w:t>
            </w:r>
          </w:p>
        </w:tc>
        <w:tc>
          <w:tcPr>
            <w:tcW w:w="3401" w:type="dxa"/>
            <w:gridSpan w:val="2"/>
            <w:vMerge w:val="restart"/>
          </w:tcPr>
          <w:p w14:paraId="52054654" w14:textId="6D6DF429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[Place_Of_Destination]</w:t>
            </w:r>
          </w:p>
        </w:tc>
      </w:tr>
      <w:tr w:rsidR="00137E38" w:rsidRPr="00546592" w14:paraId="2ECF06E4" w14:textId="77777777" w:rsidTr="00E011BF">
        <w:trPr>
          <w:trHeight w:val="158"/>
        </w:trPr>
        <w:tc>
          <w:tcPr>
            <w:tcW w:w="1842" w:type="dxa"/>
            <w:vMerge/>
          </w:tcPr>
          <w:p w14:paraId="3E9C1C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0609B314" w14:textId="7572872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e</w:t>
            </w:r>
          </w:p>
        </w:tc>
        <w:tc>
          <w:tcPr>
            <w:tcW w:w="3512" w:type="dxa"/>
            <w:gridSpan w:val="3"/>
            <w:vMerge/>
          </w:tcPr>
          <w:p w14:paraId="3E4574C0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5A98B11A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2DF74E4" w14:textId="77777777" w:rsidTr="00E011BF">
        <w:trPr>
          <w:trHeight w:val="697"/>
        </w:trPr>
        <w:tc>
          <w:tcPr>
            <w:tcW w:w="1842" w:type="dxa"/>
          </w:tcPr>
          <w:p w14:paraId="70F5BBDD" w14:textId="77777777" w:rsidR="00462188" w:rsidRPr="003744C4" w:rsidRDefault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ha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e:</w:t>
            </w:r>
          </w:p>
          <w:p w14:paraId="57482780" w14:textId="267F2995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Port of Buenos Aires</w:t>
            </w:r>
          </w:p>
        </w:tc>
        <w:tc>
          <w:tcPr>
            <w:tcW w:w="1985" w:type="dxa"/>
          </w:tcPr>
          <w:p w14:paraId="06204F11" w14:textId="1188C81B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[Final_Delivery_Place]</w:t>
            </w:r>
          </w:p>
        </w:tc>
        <w:tc>
          <w:tcPr>
            <w:tcW w:w="3512" w:type="dxa"/>
            <w:gridSpan w:val="3"/>
            <w:vMerge/>
          </w:tcPr>
          <w:p w14:paraId="45EB1F5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4ECE13EE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3BDFFDDA" w14:textId="77777777" w:rsidTr="00E011BF">
        <w:trPr>
          <w:trHeight w:val="540"/>
        </w:trPr>
        <w:tc>
          <w:tcPr>
            <w:tcW w:w="1842" w:type="dxa"/>
          </w:tcPr>
          <w:p w14:paraId="653F1BC5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RC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8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D :</w:t>
            </w:r>
            <w:proofErr w:type="gramEnd"/>
          </w:p>
          <w:p w14:paraId="75E0AE1F" w14:textId="4CBA84B5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839" w:type="dxa"/>
            <w:gridSpan w:val="3"/>
          </w:tcPr>
          <w:p w14:paraId="23B95DF7" w14:textId="7AB830B3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1125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w w:val="99"/>
                <w:kern w:val="0"/>
                <w:sz w:val="18"/>
                <w:szCs w:val="18"/>
              </w:rPr>
              <w:t>Y</w:t>
            </w:r>
          </w:p>
        </w:tc>
        <w:tc>
          <w:tcPr>
            <w:tcW w:w="1658" w:type="dxa"/>
          </w:tcPr>
          <w:p w14:paraId="1956A12D" w14:textId="07F2BFE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PAC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K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IN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</w:p>
        </w:tc>
        <w:tc>
          <w:tcPr>
            <w:tcW w:w="1375" w:type="dxa"/>
          </w:tcPr>
          <w:p w14:paraId="2B720A06" w14:textId="16794C4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 xml:space="preserve">T     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6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026" w:type="dxa"/>
          </w:tcPr>
          <w:p w14:paraId="50F75761" w14:textId="1B28599B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="00546592"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>CROSS</w:t>
            </w:r>
          </w:p>
        </w:tc>
      </w:tr>
      <w:tr w:rsidR="003744C4" w:rsidRPr="00546592" w14:paraId="0C27BD9D" w14:textId="77777777" w:rsidTr="00E011BF">
        <w:trPr>
          <w:trHeight w:val="316"/>
        </w:trPr>
        <w:tc>
          <w:tcPr>
            <w:tcW w:w="1842" w:type="dxa"/>
          </w:tcPr>
          <w:p w14:paraId="1B1A7754" w14:textId="3FD6D2C2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REF-287528</w:t>
            </w:r>
          </w:p>
        </w:tc>
        <w:tc>
          <w:tcPr>
            <w:tcW w:w="3839" w:type="dxa"/>
            <w:gridSpan w:val="3"/>
          </w:tcPr>
          <w:p w14:paraId="3A0A42EB" w14:textId="56F70589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[Commodity]</w:t>
            </w:r>
          </w:p>
        </w:tc>
        <w:tc>
          <w:tcPr>
            <w:tcW w:w="1658" w:type="dxa"/>
          </w:tcPr>
          <w:p w14:paraId="36B614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248D7BD" w14:textId="64D84B5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[Total_Weight]</w:t>
            </w:r>
          </w:p>
        </w:tc>
        <w:tc>
          <w:tcPr>
            <w:tcW w:w="2026" w:type="dxa"/>
          </w:tcPr>
          <w:p w14:paraId="3F892A47" w14:textId="34D733F4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[Total_Containers]</w:t>
            </w:r>
          </w:p>
        </w:tc>
      </w:tr>
      <w:tr w:rsidR="003744C4" w:rsidRPr="00546592" w14:paraId="14791ECF" w14:textId="77777777" w:rsidTr="00E011BF">
        <w:trPr>
          <w:trHeight w:val="329"/>
        </w:trPr>
        <w:tc>
          <w:tcPr>
            <w:tcW w:w="5681" w:type="dxa"/>
            <w:gridSpan w:val="4"/>
          </w:tcPr>
          <w:p w14:paraId="41B2471D" w14:textId="099E9CA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kind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3033" w:type="dxa"/>
            <w:gridSpan w:val="2"/>
          </w:tcPr>
          <w:p w14:paraId="2950A761" w14:textId="44B8B19C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line="168" w:lineRule="exact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Tar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if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</w:p>
        </w:tc>
        <w:tc>
          <w:tcPr>
            <w:tcW w:w="2026" w:type="dxa"/>
          </w:tcPr>
          <w:p w14:paraId="1631EDB6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7DE0710" w14:textId="77777777" w:rsidTr="00E011BF">
        <w:trPr>
          <w:trHeight w:val="184"/>
        </w:trPr>
        <w:tc>
          <w:tcPr>
            <w:tcW w:w="1842" w:type="dxa"/>
          </w:tcPr>
          <w:p w14:paraId="059FADD0" w14:textId="77B4DBA2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M</w:t>
            </w:r>
          </w:p>
        </w:tc>
        <w:tc>
          <w:tcPr>
            <w:tcW w:w="1985" w:type="dxa"/>
          </w:tcPr>
          <w:p w14:paraId="59DBCA65" w14:textId="64EC825E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ATE  </w:t>
            </w:r>
          </w:p>
        </w:tc>
        <w:tc>
          <w:tcPr>
            <w:tcW w:w="1854" w:type="dxa"/>
            <w:gridSpan w:val="2"/>
          </w:tcPr>
          <w:p w14:paraId="2510C5F1" w14:textId="2772B748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ONSI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GNME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T    </w:t>
            </w:r>
          </w:p>
        </w:tc>
        <w:tc>
          <w:tcPr>
            <w:tcW w:w="1658" w:type="dxa"/>
          </w:tcPr>
          <w:p w14:paraId="0F86657A" w14:textId="2E5C69D5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Q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Y</w:t>
            </w:r>
          </w:p>
        </w:tc>
        <w:tc>
          <w:tcPr>
            <w:tcW w:w="1375" w:type="dxa"/>
          </w:tcPr>
          <w:p w14:paraId="31EFB244" w14:textId="5F89F946" w:rsidR="006C0FF9" w:rsidRPr="003744C4" w:rsidRDefault="006C0FF9" w:rsidP="00462188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UNIT</w:t>
            </w:r>
            <w:r w:rsidRPr="003744C4">
              <w:rPr>
                <w:rFonts w:asciiTheme="majorHAnsi" w:hAnsiTheme="majorHAnsi" w:cstheme="majorHAnsi"/>
                <w:b/>
                <w:bCs/>
                <w:spacing w:val="1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E</w:t>
            </w:r>
          </w:p>
        </w:tc>
        <w:tc>
          <w:tcPr>
            <w:tcW w:w="2026" w:type="dxa"/>
          </w:tcPr>
          <w:p w14:paraId="5396B657" w14:textId="3FD1E946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AMOUNT</w:t>
            </w:r>
          </w:p>
        </w:tc>
      </w:tr>
      <w:tr w:rsidR="003744C4" w:rsidRPr="00546592" w14:paraId="7A53D05C" w14:textId="77777777" w:rsidTr="00E011BF">
        <w:trPr>
          <w:trHeight w:val="316"/>
        </w:trPr>
        <w:tc>
          <w:tcPr>
            <w:tcW w:w="1842" w:type="dxa"/>
            <w:vAlign w:val="center"/>
          </w:tcPr>
          <w:p w14:paraId="7BC1DA62" w14:textId="607B7893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[Item2]</w:t>
            </w:r>
          </w:p>
        </w:tc>
        <w:tc>
          <w:tcPr>
            <w:tcW w:w="1985" w:type="dxa"/>
            <w:vAlign w:val="center"/>
          </w:tcPr>
          <w:p w14:paraId="56E3DF2E" w14:textId="7D1F51AF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2025-09-30</w:t>
            </w:r>
          </w:p>
        </w:tc>
        <w:tc>
          <w:tcPr>
            <w:tcW w:w="1854" w:type="dxa"/>
            <w:gridSpan w:val="2"/>
            <w:vAlign w:val="center"/>
          </w:tcPr>
          <w:p w14:paraId="37877372" w14:textId="2BE71680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[Consignment2]</w:t>
            </w:r>
          </w:p>
        </w:tc>
        <w:tc>
          <w:tcPr>
            <w:tcW w:w="1658" w:type="dxa"/>
            <w:vAlign w:val="center"/>
          </w:tcPr>
          <w:p w14:paraId="62649DAD" w14:textId="2CFF492C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2,000 TEU</w:t>
            </w:r>
          </w:p>
        </w:tc>
        <w:tc>
          <w:tcPr>
            <w:tcW w:w="1375" w:type="dxa"/>
            <w:vAlign w:val="center"/>
          </w:tcPr>
          <w:p w14:paraId="4901D7B4" w14:textId="7A84ACA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[Unit_Price2]</w:t>
            </w:r>
          </w:p>
        </w:tc>
        <w:tc>
          <w:tcPr>
            <w:tcW w:w="2026" w:type="dxa"/>
            <w:vAlign w:val="center"/>
          </w:tcPr>
          <w:p w14:paraId="66BCF6C5" w14:textId="7F69DCD2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150,000 BBL</w:t>
            </w:r>
          </w:p>
        </w:tc>
      </w:tr>
      <w:tr w:rsidR="003744C4" w:rsidRPr="00546592" w14:paraId="4CF6C0BE" w14:textId="77777777" w:rsidTr="00E011BF">
        <w:trPr>
          <w:trHeight w:val="316"/>
        </w:trPr>
        <w:tc>
          <w:tcPr>
            <w:tcW w:w="1842" w:type="dxa"/>
            <w:vAlign w:val="center"/>
          </w:tcPr>
          <w:p w14:paraId="7C6D4FBB" w14:textId="2D3B9A46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[Item3]</w:t>
            </w:r>
          </w:p>
        </w:tc>
        <w:tc>
          <w:tcPr>
            <w:tcW w:w="1985" w:type="dxa"/>
            <w:vAlign w:val="center"/>
          </w:tcPr>
          <w:p w14:paraId="0898B1F2" w14:textId="758BC6D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2025-09-30</w:t>
            </w:r>
          </w:p>
        </w:tc>
        <w:tc>
          <w:tcPr>
            <w:tcW w:w="1854" w:type="dxa"/>
            <w:gridSpan w:val="2"/>
            <w:vAlign w:val="center"/>
          </w:tcPr>
          <w:p w14:paraId="4C24EAB9" w14:textId="5FDCC8E0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[Consignment33]</w:t>
            </w:r>
          </w:p>
        </w:tc>
        <w:tc>
          <w:tcPr>
            <w:tcW w:w="1658" w:type="dxa"/>
            <w:vAlign w:val="center"/>
          </w:tcPr>
          <w:p w14:paraId="3F4D87B6" w14:textId="6926001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7,500 CBM</w:t>
            </w:r>
          </w:p>
        </w:tc>
        <w:tc>
          <w:tcPr>
            <w:tcW w:w="1375" w:type="dxa"/>
            <w:vAlign w:val="center"/>
          </w:tcPr>
          <w:p w14:paraId="1C5C160E" w14:textId="040257A4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[Unit_Price3]</w:t>
            </w:r>
          </w:p>
        </w:tc>
        <w:tc>
          <w:tcPr>
            <w:tcW w:w="2026" w:type="dxa"/>
            <w:vAlign w:val="center"/>
          </w:tcPr>
          <w:p w14:paraId="13C6CEC3" w14:textId="6F40927B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25,000 BBL</w:t>
            </w:r>
          </w:p>
        </w:tc>
      </w:tr>
      <w:tr w:rsidR="003744C4" w:rsidRPr="00546592" w14:paraId="6D5A4EFA" w14:textId="77777777" w:rsidTr="00E011BF">
        <w:trPr>
          <w:trHeight w:val="329"/>
        </w:trPr>
        <w:tc>
          <w:tcPr>
            <w:tcW w:w="1842" w:type="dxa"/>
          </w:tcPr>
          <w:p w14:paraId="314D11D1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74B13BC4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854" w:type="dxa"/>
            <w:gridSpan w:val="2"/>
          </w:tcPr>
          <w:p w14:paraId="3D65DF27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2EB8D5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37578CF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026" w:type="dxa"/>
          </w:tcPr>
          <w:p w14:paraId="4CA83DDE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80B7621" w14:textId="77777777" w:rsidTr="00E011BF">
        <w:trPr>
          <w:trHeight w:val="654"/>
        </w:trPr>
        <w:tc>
          <w:tcPr>
            <w:tcW w:w="5681" w:type="dxa"/>
            <w:gridSpan w:val="4"/>
          </w:tcPr>
          <w:p w14:paraId="396AE9B2" w14:textId="6A3DA248" w:rsidR="003744C4" w:rsidRPr="003744C4" w:rsidRDefault="006C0FF9" w:rsidP="003744C4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AMOUNT IN WORDS: 50,000 MT</w:t>
              <w:br/>
            </w:r>
          </w:p>
          <w:p w14:paraId="134CEB6F" w14:textId="559432D8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F0B2C8" w14:textId="56776BD5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TOTAL[Total_Gross]</w:t>
            </w:r>
          </w:p>
        </w:tc>
        <w:tc>
          <w:tcPr>
            <w:tcW w:w="1375" w:type="dxa"/>
          </w:tcPr>
          <w:p w14:paraId="44534E34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UNT</w:t>
            </w:r>
          </w:p>
          <w:p w14:paraId="150751A4" w14:textId="4AEBF0FD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gr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)</w:t>
            </w:r>
          </w:p>
        </w:tc>
        <w:tc>
          <w:tcPr>
            <w:tcW w:w="2026" w:type="dxa"/>
          </w:tcPr>
          <w:p w14:paraId="54D3AFC8" w14:textId="2FE5B3A6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1,500 TEU</w:t>
            </w:r>
          </w:p>
        </w:tc>
      </w:tr>
      <w:tr w:rsidR="003744C4" w:rsidRPr="00546592" w14:paraId="06AB8555" w14:textId="77777777" w:rsidTr="00E011BF">
        <w:trPr>
          <w:trHeight w:val="316"/>
        </w:trPr>
        <w:tc>
          <w:tcPr>
            <w:tcW w:w="7339" w:type="dxa"/>
            <w:gridSpan w:val="5"/>
          </w:tcPr>
          <w:p w14:paraId="1429441B" w14:textId="09F29594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Goods Details [Goods_Details]</w:t>
            </w:r>
          </w:p>
        </w:tc>
        <w:tc>
          <w:tcPr>
            <w:tcW w:w="1375" w:type="dxa"/>
          </w:tcPr>
          <w:p w14:paraId="0E266FC4" w14:textId="11227346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co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t:</w:t>
            </w:r>
          </w:p>
        </w:tc>
        <w:tc>
          <w:tcPr>
            <w:tcW w:w="2026" w:type="dxa"/>
          </w:tcPr>
          <w:p w14:paraId="739A6F44" w14:textId="36957493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[Discount]</w:t>
            </w:r>
          </w:p>
        </w:tc>
      </w:tr>
      <w:tr w:rsidR="003744C4" w:rsidRPr="00546592" w14:paraId="40AD6726" w14:textId="77777777" w:rsidTr="00E011BF">
        <w:trPr>
          <w:trHeight w:val="329"/>
        </w:trPr>
        <w:tc>
          <w:tcPr>
            <w:tcW w:w="7339" w:type="dxa"/>
            <w:gridSpan w:val="5"/>
            <w:vMerge w:val="restart"/>
          </w:tcPr>
          <w:p w14:paraId="368B39FF" w14:textId="77777777" w:rsidR="003744C4" w:rsidRPr="003744C4" w:rsidRDefault="00000000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pict w14:anchorId="5BE33593">
                <v:rect id="_x0000_i1025" style="width:0;height:1.5pt" o:hralign="center" o:hrstd="t" o:hr="t" fillcolor="#a0a0a0" stroked="f"/>
              </w:pict>
            </w:r>
          </w:p>
          <w:p w14:paraId="163CAD34" w14:textId="41CFA8DA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PRODUCT SPECIFICATIONS Maria Rodriguez</w:t>
            </w:r>
          </w:p>
          <w:p w14:paraId="30CD54E5" w14:textId="7FC7038E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Free Fatty Acid: REF-956788</w:t>
            </w:r>
          </w:p>
          <w:p w14:paraId="503EA716" w14:textId="358273CC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Iodine Value (Wijs Method): [Iodine_Value]</w:t>
            </w:r>
          </w:p>
          <w:p w14:paraId="0E9CE54A" w14:textId="5AF2A20F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Moisture &amp; Impurities: [Moisture_Impurities]</w:t>
            </w:r>
          </w:p>
          <w:p w14:paraId="341509BF" w14:textId="1F802188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Slip Melting Point (AOCS Cc 3-25): [Slip_Melting_Point]</w:t>
            </w:r>
          </w:p>
          <w:p w14:paraId="2623B144" w14:textId="5AB525E7" w:rsidR="003744C4" w:rsidRPr="00077783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lang w:val="fr-FR"/>
              </w:rPr>
            </w:pPr>
            <w:r>
              <w:t>Cloud Point (°C): -20°C</w:t>
            </w:r>
          </w:p>
          <w:p w14:paraId="42543F1E" w14:textId="4EBC0000" w:rsidR="003744C4" w:rsidRPr="00077783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lang w:val="fr-FR"/>
              </w:rPr>
            </w:pPr>
            <w:r>
              <w:t>Colour (5 ¼” Lovibond cell): [Colour]</w:t>
            </w:r>
          </w:p>
          <w:p w14:paraId="5818EC87" w14:textId="5183BA3B" w:rsidR="006C0FF9" w:rsidRPr="00077783" w:rsidRDefault="006C0FF9" w:rsidP="006C0FF9">
            <w:pPr>
              <w:tabs>
                <w:tab w:val="left" w:pos="1224"/>
              </w:tabs>
              <w:rPr>
                <w:rFonts w:asciiTheme="majorHAnsi" w:hAnsiTheme="majorHAnsi" w:cstheme="majorHAnsi"/>
                <w:sz w:val="18"/>
                <w:szCs w:val="18"/>
                <w:lang w:val="fr-FR" w:bidi="ar-LB"/>
              </w:rPr>
            </w:pPr>
          </w:p>
        </w:tc>
        <w:tc>
          <w:tcPr>
            <w:tcW w:w="1375" w:type="dxa"/>
          </w:tcPr>
          <w:p w14:paraId="4F36D30E" w14:textId="36E1097D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proofErr w:type="gramStart"/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 xml:space="preserve">Shipping 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Cha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rg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</w:t>
            </w:r>
            <w:proofErr w:type="gramEnd"/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:</w:t>
            </w:r>
          </w:p>
        </w:tc>
        <w:tc>
          <w:tcPr>
            <w:tcW w:w="2026" w:type="dxa"/>
          </w:tcPr>
          <w:p w14:paraId="054B9C07" w14:textId="20B58456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[shipping_Charges]</w:t>
            </w:r>
          </w:p>
        </w:tc>
      </w:tr>
      <w:tr w:rsidR="003744C4" w:rsidRPr="00546592" w14:paraId="691E5EEC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7ABA4B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3EDADAB2" w14:textId="2C4E685E" w:rsidR="006C0FF9" w:rsidRPr="003744C4" w:rsidRDefault="006C0FF9" w:rsidP="006C0FF9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x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es:</w:t>
            </w:r>
          </w:p>
        </w:tc>
        <w:tc>
          <w:tcPr>
            <w:tcW w:w="2026" w:type="dxa"/>
          </w:tcPr>
          <w:p w14:paraId="6D04B847" w14:textId="68844F70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[Other_Expenditures]</w:t>
            </w:r>
          </w:p>
        </w:tc>
      </w:tr>
      <w:tr w:rsidR="006C0FF9" w:rsidRPr="00546592" w14:paraId="1DC04B2A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39973BF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365F104E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  <w:t>Total Amount Due</w:t>
            </w:r>
          </w:p>
          <w:p w14:paraId="6F86B450" w14:textId="758E834A" w:rsidR="003744C4" w:rsidRPr="003744C4" w:rsidRDefault="003744C4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>
              <w:t>150,000 MT</w:t>
            </w:r>
          </w:p>
        </w:tc>
      </w:tr>
      <w:tr w:rsidR="003744C4" w:rsidRPr="00546592" w14:paraId="007D07A6" w14:textId="77777777" w:rsidTr="00E011BF">
        <w:trPr>
          <w:trHeight w:val="316"/>
        </w:trPr>
        <w:tc>
          <w:tcPr>
            <w:tcW w:w="4807" w:type="dxa"/>
            <w:gridSpan w:val="3"/>
            <w:vMerge w:val="restart"/>
          </w:tcPr>
          <w:p w14:paraId="4507D643" w14:textId="71F0EDAD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line="229" w:lineRule="exact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It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her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by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cert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ifi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ed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ho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the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 xml:space="preserve">ce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descr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bed,</w:t>
            </w:r>
            <w:r w:rsidRPr="003744C4">
              <w:rPr>
                <w:rFonts w:asciiTheme="majorHAnsi" w:hAnsiTheme="majorHAnsi" w:cstheme="majorHAnsi"/>
                <w:spacing w:val="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he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other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been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iss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ued,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w w:val="10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nd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that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re</w:t>
            </w:r>
            <w:proofErr w:type="gramEnd"/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true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nd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corr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.</w:t>
            </w:r>
          </w:p>
        </w:tc>
        <w:tc>
          <w:tcPr>
            <w:tcW w:w="2532" w:type="dxa"/>
            <w:gridSpan w:val="2"/>
          </w:tcPr>
          <w:p w14:paraId="7ED1AB56" w14:textId="2285C963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AME</w:t>
            </w:r>
            <w:r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Y</w:t>
            </w:r>
          </w:p>
        </w:tc>
        <w:tc>
          <w:tcPr>
            <w:tcW w:w="3401" w:type="dxa"/>
            <w:gridSpan w:val="2"/>
          </w:tcPr>
          <w:p w14:paraId="3CED8E68" w14:textId="4B193013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Alexis Rivera</w:t>
            </w:r>
          </w:p>
        </w:tc>
      </w:tr>
      <w:tr w:rsidR="003744C4" w:rsidRPr="00546592" w14:paraId="372D68BE" w14:textId="77777777" w:rsidTr="00E011BF">
        <w:trPr>
          <w:trHeight w:val="158"/>
        </w:trPr>
        <w:tc>
          <w:tcPr>
            <w:tcW w:w="4807" w:type="dxa"/>
            <w:gridSpan w:val="3"/>
            <w:vMerge/>
          </w:tcPr>
          <w:p w14:paraId="741C10A4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532" w:type="dxa"/>
            <w:gridSpan w:val="2"/>
          </w:tcPr>
          <w:p w14:paraId="461FE3DC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before="13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ATE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ISS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UE:</w:t>
            </w:r>
          </w:p>
          <w:p w14:paraId="5D2B450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0E7EF298" w14:textId="3C05739E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2025-09-30</w:t>
            </w:r>
          </w:p>
        </w:tc>
      </w:tr>
      <w:tr w:rsidR="00137E38" w:rsidRPr="00546592" w14:paraId="587977F6" w14:textId="77777777" w:rsidTr="00E011BF">
        <w:trPr>
          <w:trHeight w:val="654"/>
        </w:trPr>
        <w:tc>
          <w:tcPr>
            <w:tcW w:w="4807" w:type="dxa"/>
            <w:gridSpan w:val="3"/>
          </w:tcPr>
          <w:p w14:paraId="184F67D5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ind w:right="-41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</w:t>
            </w:r>
          </w:p>
          <w:p w14:paraId="3AD27B22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5933" w:type="dxa"/>
            <w:gridSpan w:val="4"/>
          </w:tcPr>
          <w:p w14:paraId="7071CAAE" w14:textId="10D0F8D6" w:rsidR="006C0FF9" w:rsidRPr="003744C4" w:rsidRDefault="00CC3F3A" w:rsidP="00CC3F3A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Alexis Rivera</w:t>
            </w:r>
          </w:p>
        </w:tc>
      </w:tr>
    </w:tbl>
    <w:p w14:paraId="6C115AB0" w14:textId="1E01D07F" w:rsidR="00462188" w:rsidRPr="00546592" w:rsidRDefault="00E011BF">
      <w:pPr>
        <w:rPr>
          <w:rFonts w:asciiTheme="majorHAnsi" w:hAnsiTheme="majorHAnsi" w:cstheme="majorHAnsi"/>
          <w:lang w:bidi="ar-L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A85654" wp14:editId="632364E4">
                <wp:simplePos x="0" y="0"/>
                <wp:positionH relativeFrom="margin">
                  <wp:align>center</wp:align>
                </wp:positionH>
                <wp:positionV relativeFrom="paragraph">
                  <wp:posOffset>471805</wp:posOffset>
                </wp:positionV>
                <wp:extent cx="6210300" cy="472440"/>
                <wp:effectExtent l="0" t="0" r="0" b="3810"/>
                <wp:wrapNone/>
                <wp:docPr id="1667893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94950" w14:textId="77777777" w:rsidR="00E011BF" w:rsidRDefault="00E011BF" w:rsidP="00E011BF">
                            <w:pPr>
                              <w:jc w:val="center"/>
                            </w:pP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 </w:t>
                            </w:r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It is official</w:t>
                            </w: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ly recognized within the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Petrodealhub</w:t>
                            </w:r>
                            <w:proofErr w:type="spellEnd"/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platform under its legal terms and privacy policy. All rights reserved. Unauthorized use, modification, or distribution of this document is strictly prohibited. For full legal terms, visit: </w:t>
                            </w:r>
                            <w:hyperlink r:id="rId7" w:history="1">
                              <w:r w:rsidRPr="005B40E7">
                                <w:rPr>
                                  <w:rStyle w:val="Hyperlink"/>
                                  <w:rFonts w:ascii="MS Gothic" w:eastAsia="MS Gothic" w:hAnsi="MS Gothic"/>
                                  <w:sz w:val="14"/>
                                  <w:szCs w:val="14"/>
                                </w:rPr>
                                <w:t>https://www.petrodealhub.com/legal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A85654" id="Rectangle 1" o:spid="_x0000_s1026" style="position:absolute;margin-left:0;margin-top:37.15pt;width:489pt;height:37.2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" filled="f" stroked="f">
                <v:textbox>
                  <w:txbxContent>
                    <w:p w14:paraId="6BA94950" w14:textId="77777777" w:rsidR="00E011BF" w:rsidRDefault="00E011BF" w:rsidP="00E011BF">
                      <w:pPr>
                        <w:jc w:val="center"/>
                      </w:pP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 </w:t>
                      </w:r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It is official</w:t>
                      </w: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ly recognized within the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Petrodealhub</w:t>
                      </w:r>
                      <w:proofErr w:type="spellEnd"/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platform under its legal terms and privacy policy. All rights reserved. Unauthorized use, modification, or distribution of this document is strictly prohibited. For full legal terms, visit: </w:t>
                      </w:r>
                      <w:hyperlink r:id="rId8" w:history="1">
                        <w:r w:rsidRPr="005B40E7">
                          <w:rPr>
                            <w:rStyle w:val="Hyperlink"/>
                            <w:rFonts w:ascii="MS Gothic" w:eastAsia="MS Gothic" w:hAnsi="MS Gothic"/>
                            <w:sz w:val="14"/>
                            <w:szCs w:val="14"/>
                          </w:rPr>
                          <w:t>https://www.petrodealhub.com/legal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462188" w:rsidRPr="00546592" w:rsidSect="00546592">
      <w:headerReference w:type="default" r:id="rId9"/>
      <w:footerReference w:type="default" r:id="rId10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CDFAE0" w14:textId="77777777" w:rsidR="00822A69" w:rsidRDefault="00822A69" w:rsidP="00137E38">
      <w:pPr>
        <w:spacing w:after="0" w:line="240" w:lineRule="auto"/>
      </w:pPr>
      <w:r>
        <w:separator/>
      </w:r>
    </w:p>
  </w:endnote>
  <w:endnote w:type="continuationSeparator" w:id="0">
    <w:p w14:paraId="0F9B55A0" w14:textId="77777777" w:rsidR="00822A69" w:rsidRDefault="00822A69" w:rsidP="00137E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10A4B1" w14:textId="0FC2BA22" w:rsidR="00E011BF" w:rsidRDefault="00E011BF">
    <w:pPr>
      <w:pStyle w:val="Footer"/>
    </w:pPr>
    <w:r w:rsidRPr="009225A3">
      <w:rPr>
        <w:noProof/>
      </w:rPr>
      <w:drawing>
        <wp:anchor distT="0" distB="0" distL="114300" distR="114300" simplePos="0" relativeHeight="251664384" behindDoc="0" locked="0" layoutInCell="1" allowOverlap="1" wp14:anchorId="3C6B67B8" wp14:editId="4BB6BA7F">
          <wp:simplePos x="0" y="0"/>
          <wp:positionH relativeFrom="leftMargin">
            <wp:posOffset>304800</wp:posOffset>
          </wp:positionH>
          <wp:positionV relativeFrom="paragraph">
            <wp:posOffset>-541020</wp:posOffset>
          </wp:positionV>
          <wp:extent cx="653075" cy="907584"/>
          <wp:effectExtent l="0" t="0" r="0" b="6985"/>
          <wp:wrapNone/>
          <wp:docPr id="69" name="Picture 69" descr="D:\DIB PROGRAMS\PROJECT 2026\PETRODEALHUB\VIDEO\PIC\DOC\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DIB PROGRAMS\PROJECT 2026\PETRODEALHUB\VIDEO\PIC\DOC\07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111" t="23611" r="34666" b="23889"/>
                  <a:stretch/>
                </pic:blipFill>
                <pic:spPr bwMode="auto">
                  <a:xfrm>
                    <a:off x="0" y="0"/>
                    <a:ext cx="653075" cy="9075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B770EE" w14:textId="77777777" w:rsidR="00822A69" w:rsidRDefault="00822A69" w:rsidP="00137E38">
      <w:pPr>
        <w:spacing w:after="0" w:line="240" w:lineRule="auto"/>
      </w:pPr>
      <w:r>
        <w:separator/>
      </w:r>
    </w:p>
  </w:footnote>
  <w:footnote w:type="continuationSeparator" w:id="0">
    <w:p w14:paraId="3477DD22" w14:textId="77777777" w:rsidR="00822A69" w:rsidRDefault="00822A69" w:rsidP="00137E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04B686" w14:textId="2941FE72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53C4AD93" wp14:editId="27482129">
          <wp:simplePos x="0" y="0"/>
          <wp:positionH relativeFrom="column">
            <wp:posOffset>247015</wp:posOffset>
          </wp:positionH>
          <wp:positionV relativeFrom="paragraph">
            <wp:posOffset>61595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5035CF52" wp14:editId="16D8A080">
          <wp:simplePos x="0" y="0"/>
          <wp:positionH relativeFrom="margin">
            <wp:align>right</wp:align>
          </wp:positionH>
          <wp:positionV relativeFrom="paragraph">
            <wp:posOffset>-2488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ADB33B6" w14:textId="77777777" w:rsidR="00137E38" w:rsidRDefault="00137E38" w:rsidP="00137E38">
    <w:pPr>
      <w:pStyle w:val="Header"/>
    </w:pPr>
  </w:p>
  <w:p w14:paraId="165B8624" w14:textId="7A1327D1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42A89E2F" wp14:editId="140CEC3C">
          <wp:simplePos x="0" y="0"/>
          <wp:positionH relativeFrom="column">
            <wp:posOffset>452755</wp:posOffset>
          </wp:positionH>
          <wp:positionV relativeFrom="paragraph">
            <wp:posOffset>21590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2F60F8CD" wp14:editId="09B1E9A7">
          <wp:simplePos x="0" y="0"/>
          <wp:positionH relativeFrom="column">
            <wp:posOffset>1223010</wp:posOffset>
          </wp:positionH>
          <wp:positionV relativeFrom="paragraph">
            <wp:posOffset>1645285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1A1305C" w14:textId="77777777" w:rsidR="00137E38" w:rsidRDefault="00137E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CE4EEC"/>
    <w:multiLevelType w:val="multilevel"/>
    <w:tmpl w:val="D9CCF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1D5EBF"/>
    <w:multiLevelType w:val="multilevel"/>
    <w:tmpl w:val="10E8F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743C41"/>
    <w:multiLevelType w:val="multilevel"/>
    <w:tmpl w:val="9F90B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915714"/>
    <w:multiLevelType w:val="multilevel"/>
    <w:tmpl w:val="BCE08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E83CA2"/>
    <w:multiLevelType w:val="multilevel"/>
    <w:tmpl w:val="85860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B53297"/>
    <w:multiLevelType w:val="multilevel"/>
    <w:tmpl w:val="32E8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804754"/>
    <w:multiLevelType w:val="multilevel"/>
    <w:tmpl w:val="3AA08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9290403">
    <w:abstractNumId w:val="1"/>
  </w:num>
  <w:num w:numId="2" w16cid:durableId="1914004884">
    <w:abstractNumId w:val="6"/>
  </w:num>
  <w:num w:numId="3" w16cid:durableId="1016690969">
    <w:abstractNumId w:val="3"/>
  </w:num>
  <w:num w:numId="4" w16cid:durableId="912010386">
    <w:abstractNumId w:val="0"/>
  </w:num>
  <w:num w:numId="5" w16cid:durableId="1099715783">
    <w:abstractNumId w:val="5"/>
  </w:num>
  <w:num w:numId="6" w16cid:durableId="961883296">
    <w:abstractNumId w:val="2"/>
  </w:num>
  <w:num w:numId="7" w16cid:durableId="3588210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188"/>
    <w:rsid w:val="00077783"/>
    <w:rsid w:val="00137E38"/>
    <w:rsid w:val="0025474A"/>
    <w:rsid w:val="0037258F"/>
    <w:rsid w:val="003744C4"/>
    <w:rsid w:val="00462188"/>
    <w:rsid w:val="00546592"/>
    <w:rsid w:val="006C0FF9"/>
    <w:rsid w:val="00822A69"/>
    <w:rsid w:val="00B54A09"/>
    <w:rsid w:val="00B654BA"/>
    <w:rsid w:val="00CC3F3A"/>
    <w:rsid w:val="00D17812"/>
    <w:rsid w:val="00E011BF"/>
    <w:rsid w:val="00E43FF6"/>
    <w:rsid w:val="00E9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61CA9"/>
  <w15:chartTrackingRefBased/>
  <w15:docId w15:val="{3F46CFC2-030B-4DB1-BDEB-950569DCB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1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1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21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21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21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21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21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21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21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21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21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21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21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21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21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21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21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21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21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21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21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21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21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21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21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21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218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621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C0FF9"/>
    <w:pPr>
      <w:spacing w:after="0" w:line="240" w:lineRule="auto"/>
    </w:pPr>
  </w:style>
  <w:style w:type="table" w:styleId="PlainTable2">
    <w:name w:val="Plain Table 2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3744C4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3744C4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3744C4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E38"/>
  </w:style>
  <w:style w:type="paragraph" w:styleId="Footer">
    <w:name w:val="footer"/>
    <w:basedOn w:val="Normal"/>
    <w:link w:val="Foot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E38"/>
  </w:style>
  <w:style w:type="character" w:styleId="Hyperlink">
    <w:name w:val="Hyperlink"/>
    <w:basedOn w:val="DefaultParagraphFont"/>
    <w:uiPriority w:val="99"/>
    <w:unhideWhenUsed/>
    <w:rsid w:val="00E011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7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www.petrodealhub.com/lega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petrodealhub.com/lega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hp1</dc:creator>
  <cp:keywords/>
  <dc:description/>
  <cp:lastModifiedBy>golda salloum</cp:lastModifiedBy>
  <cp:revision>2</cp:revision>
  <dcterms:created xsi:type="dcterms:W3CDTF">2025-09-29T18:28:00Z</dcterms:created>
  <dcterms:modified xsi:type="dcterms:W3CDTF">2025-09-29T18:28:00Z</dcterms:modified>
</cp:coreProperties>
</file>