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821B" w14:textId="77777777" w:rsidR="00CC3F3A" w:rsidRPr="00CC3F3A" w:rsidRDefault="00CC3F3A" w:rsidP="00CC3F3A"/>
    <w:p w14:paraId="51958F6B" w14:textId="5291072E" w:rsidR="00546592" w:rsidRPr="00E011BF" w:rsidRDefault="00546592" w:rsidP="00546592">
      <w:pPr>
        <w:pStyle w:val="Heading2"/>
        <w:jc w:val="center"/>
        <w:rPr>
          <w:rFonts w:cstheme="majorHAnsi"/>
          <w:b/>
          <w:bCs/>
        </w:rPr>
      </w:pPr>
      <w:r w:rsidRPr="00E011BF">
        <w:rPr>
          <w:rFonts w:cstheme="majorHAnsi"/>
          <w:b/>
          <w:bCs/>
        </w:rPr>
        <w:t>Vessel Identification and Technical Details</w:t>
      </w:r>
    </w:p>
    <w:tbl>
      <w:tblPr>
        <w:tblStyle w:val="PlainTable2"/>
        <w:tblW w:w="10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2062"/>
        <w:gridCol w:w="3439"/>
        <w:gridCol w:w="2456"/>
      </w:tblGrid>
      <w:tr w:rsidR="00546592" w:rsidRPr="00546592" w14:paraId="3038269D" w14:textId="77777777" w:rsidTr="005465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71ABDB67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690CEEF5" w14:textId="77777777" w:rsidR="00546592" w:rsidRPr="00B654BA" w:rsidRDefault="00546592" w:rsidP="00B654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Registry Information</w:t>
            </w:r>
          </w:p>
        </w:tc>
      </w:tr>
      <w:tr w:rsidR="00546592" w:rsidRPr="00546592" w14:paraId="7CB62531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2E274E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IMO Number</w:t>
            </w:r>
          </w:p>
        </w:tc>
        <w:tc>
          <w:tcPr>
            <w:tcW w:w="0" w:type="auto"/>
          </w:tcPr>
          <w:p w14:paraId="06A6C61D" w14:textId="0302184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</w:tcPr>
          <w:p w14:paraId="470AF3DE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Flag State</w:t>
            </w:r>
          </w:p>
        </w:tc>
        <w:tc>
          <w:tcPr>
            <w:tcW w:w="0" w:type="auto"/>
          </w:tcPr>
          <w:p w14:paraId="0A3A615F" w14:textId="5E344B3D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546592" w:rsidRPr="00546592" w14:paraId="775A231F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BDC507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Vessel Type</w:t>
            </w:r>
          </w:p>
        </w:tc>
        <w:tc>
          <w:tcPr>
            <w:tcW w:w="0" w:type="auto"/>
          </w:tcPr>
          <w:p w14:paraId="753CA409" w14:textId="6D43799A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326DEF4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Call Sign</w:t>
            </w:r>
          </w:p>
        </w:tc>
        <w:tc>
          <w:tcPr>
            <w:tcW w:w="0" w:type="auto"/>
          </w:tcPr>
          <w:p w14:paraId="3E81099A" w14:textId="243C5042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[call_sign]</w:t>
            </w:r>
          </w:p>
        </w:tc>
      </w:tr>
      <w:tr w:rsidR="00546592" w:rsidRPr="00546592" w14:paraId="0E9645D9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0255B8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Year Built</w:t>
            </w:r>
          </w:p>
        </w:tc>
        <w:tc>
          <w:tcPr>
            <w:tcW w:w="0" w:type="auto"/>
          </w:tcPr>
          <w:p w14:paraId="6C9F5E9D" w14:textId="4740A06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2023</w:t>
            </w:r>
          </w:p>
        </w:tc>
        <w:tc>
          <w:tcPr>
            <w:tcW w:w="0" w:type="auto"/>
          </w:tcPr>
          <w:p w14:paraId="38FDA705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Owner</w:t>
            </w:r>
          </w:p>
        </w:tc>
        <w:tc>
          <w:tcPr>
            <w:tcW w:w="0" w:type="auto"/>
          </w:tcPr>
          <w:p w14:paraId="75FD3990" w14:textId="69443A15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[vessel_owner]</w:t>
            </w:r>
          </w:p>
        </w:tc>
      </w:tr>
      <w:tr w:rsidR="00546592" w:rsidRPr="00546592" w14:paraId="69E1D487" w14:textId="77777777" w:rsidTr="00546592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02451D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Length Overall (LOA)</w:t>
            </w:r>
          </w:p>
        </w:tc>
        <w:tc>
          <w:tcPr>
            <w:tcW w:w="0" w:type="auto"/>
          </w:tcPr>
          <w:p w14:paraId="1022349E" w14:textId="62B62B0D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[length_overall]</w:t>
            </w:r>
          </w:p>
        </w:tc>
        <w:tc>
          <w:tcPr>
            <w:tcW w:w="0" w:type="auto"/>
          </w:tcPr>
          <w:p w14:paraId="0B494507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Vessel Operator / Manager</w:t>
            </w:r>
          </w:p>
        </w:tc>
        <w:tc>
          <w:tcPr>
            <w:tcW w:w="0" w:type="auto"/>
          </w:tcPr>
          <w:p w14:paraId="14E9D6CB" w14:textId="4B964E2E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[vessel_operator]</w:t>
            </w:r>
          </w:p>
        </w:tc>
      </w:tr>
      <w:tr w:rsidR="00546592" w:rsidRPr="00546592" w14:paraId="49534DA0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A33462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Beam (Width)</w:t>
            </w:r>
          </w:p>
        </w:tc>
        <w:tc>
          <w:tcPr>
            <w:tcW w:w="0" w:type="auto"/>
          </w:tcPr>
          <w:p w14:paraId="6B1D584F" w14:textId="1B43064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48m</w:t>
            </w:r>
          </w:p>
        </w:tc>
        <w:tc>
          <w:tcPr>
            <w:tcW w:w="0" w:type="auto"/>
          </w:tcPr>
          <w:p w14:paraId="5FD1BE31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ISM Manager</w:t>
            </w:r>
          </w:p>
        </w:tc>
        <w:tc>
          <w:tcPr>
            <w:tcW w:w="0" w:type="auto"/>
          </w:tcPr>
          <w:p w14:paraId="0C7A426F" w14:textId="7638C64B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[ism_manager]</w:t>
            </w:r>
          </w:p>
        </w:tc>
      </w:tr>
      <w:tr w:rsidR="00546592" w:rsidRPr="00546592" w14:paraId="04DAAD61" w14:textId="77777777" w:rsidTr="00546592">
        <w:trPr>
          <w:trHeight w:val="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D5E0E6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Draft</w:t>
            </w:r>
          </w:p>
        </w:tc>
        <w:tc>
          <w:tcPr>
            <w:tcW w:w="0" w:type="auto"/>
          </w:tcPr>
          <w:p w14:paraId="77218F00" w14:textId="00284AB6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16.8m</w:t>
            </w:r>
          </w:p>
        </w:tc>
        <w:tc>
          <w:tcPr>
            <w:tcW w:w="0" w:type="auto"/>
          </w:tcPr>
          <w:p w14:paraId="5D77DCB9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Registry Port</w:t>
            </w:r>
          </w:p>
        </w:tc>
        <w:tc>
          <w:tcPr>
            <w:tcW w:w="0" w:type="auto"/>
          </w:tcPr>
          <w:p w14:paraId="5A5B8A6F" w14:textId="26A5343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Panama City</w:t>
            </w:r>
          </w:p>
        </w:tc>
      </w:tr>
      <w:tr w:rsidR="00546592" w:rsidRPr="00546592" w14:paraId="2C24BB95" w14:textId="77777777" w:rsidTr="00B65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3A08AD" w14:textId="77777777" w:rsidR="00546592" w:rsidRPr="00B654BA" w:rsidRDefault="00546592" w:rsidP="00B654BA">
            <w:pPr>
              <w:jc w:val="center"/>
              <w:rPr>
                <w:rFonts w:asciiTheme="majorHAnsi" w:hAnsiTheme="majorHAnsi" w:cstheme="majorHAnsi"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color w:val="44546A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16BB5A7" w14:textId="77777777" w:rsidR="00546592" w:rsidRPr="00B654BA" w:rsidRDefault="00546592" w:rsidP="00B654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44546A" w:themeColor="text2"/>
              </w:rPr>
            </w:pPr>
            <w:r w:rsidRPr="00B654BA">
              <w:rPr>
                <w:rFonts w:asciiTheme="majorHAnsi" w:hAnsiTheme="majorHAnsi" w:cstheme="majorHAnsi"/>
                <w:b/>
                <w:bCs/>
                <w:color w:val="44546A" w:themeColor="text2"/>
              </w:rPr>
              <w:t>Capacity Details</w:t>
            </w:r>
          </w:p>
        </w:tc>
      </w:tr>
      <w:tr w:rsidR="00546592" w:rsidRPr="00546592" w14:paraId="553FE5CD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3D1CE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Gross Tonnage (GT)</w:t>
            </w:r>
          </w:p>
        </w:tc>
        <w:tc>
          <w:tcPr>
            <w:tcW w:w="0" w:type="auto"/>
          </w:tcPr>
          <w:p w14:paraId="7B8A47E4" w14:textId="1170F4F1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[gross_tonnage]</w:t>
            </w:r>
          </w:p>
        </w:tc>
        <w:tc>
          <w:tcPr>
            <w:tcW w:w="0" w:type="auto"/>
          </w:tcPr>
          <w:p w14:paraId="02F4F9B5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Deadweight (DWT)</w:t>
            </w:r>
          </w:p>
        </w:tc>
        <w:tc>
          <w:tcPr>
            <w:tcW w:w="0" w:type="auto"/>
          </w:tcPr>
          <w:p w14:paraId="0B1C3C3F" w14:textId="077DD50B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122487</w:t>
            </w:r>
          </w:p>
        </w:tc>
      </w:tr>
      <w:tr w:rsidR="00546592" w:rsidRPr="00546592" w14:paraId="7AC67A93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5FBAB0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Net Tonnage (NT)</w:t>
            </w:r>
          </w:p>
        </w:tc>
        <w:tc>
          <w:tcPr>
            <w:tcW w:w="0" w:type="auto"/>
          </w:tcPr>
          <w:p w14:paraId="6689B898" w14:textId="3FAAC35A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[net_tonnage]</w:t>
            </w:r>
          </w:p>
        </w:tc>
        <w:tc>
          <w:tcPr>
            <w:tcW w:w="0" w:type="auto"/>
          </w:tcPr>
          <w:p w14:paraId="4C7B8412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Cargo Capacity (m³ / barrels)</w:t>
            </w:r>
          </w:p>
        </w:tc>
        <w:tc>
          <w:tcPr>
            <w:tcW w:w="0" w:type="auto"/>
          </w:tcPr>
          <w:p w14:paraId="3986931C" w14:textId="5A80DAB6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[cargo_capacity]</w:t>
            </w:r>
          </w:p>
        </w:tc>
      </w:tr>
      <w:tr w:rsidR="00546592" w:rsidRPr="00546592" w14:paraId="4639588A" w14:textId="77777777" w:rsidTr="00546592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595EB4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Classification Society</w:t>
            </w:r>
          </w:p>
        </w:tc>
        <w:tc>
          <w:tcPr>
            <w:tcW w:w="0" w:type="auto"/>
          </w:tcPr>
          <w:p w14:paraId="1E92D843" w14:textId="52483287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[class_society]</w:t>
            </w:r>
          </w:p>
        </w:tc>
        <w:tc>
          <w:tcPr>
            <w:tcW w:w="0" w:type="auto"/>
          </w:tcPr>
          <w:p w14:paraId="027F5703" w14:textId="77777777" w:rsidR="00546592" w:rsidRPr="00B654BA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Number of Cargo Tanks</w:t>
            </w:r>
          </w:p>
        </w:tc>
        <w:tc>
          <w:tcPr>
            <w:tcW w:w="0" w:type="auto"/>
          </w:tcPr>
          <w:p w14:paraId="6A39CB4E" w14:textId="60E8F7FC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[cargo_tanks]</w:t>
            </w:r>
          </w:p>
        </w:tc>
      </w:tr>
      <w:tr w:rsidR="00546592" w:rsidRPr="00546592" w14:paraId="087D99C5" w14:textId="77777777" w:rsidTr="005465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067183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Main Engine Type</w:t>
            </w:r>
          </w:p>
        </w:tc>
        <w:tc>
          <w:tcPr>
            <w:tcW w:w="0" w:type="auto"/>
          </w:tcPr>
          <w:p w14:paraId="0F3D7E18" w14:textId="32614AB2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[engine_type]</w:t>
            </w:r>
          </w:p>
        </w:tc>
        <w:tc>
          <w:tcPr>
            <w:tcW w:w="0" w:type="auto"/>
          </w:tcPr>
          <w:p w14:paraId="451B077B" w14:textId="77777777" w:rsidR="00546592" w:rsidRPr="00B654BA" w:rsidRDefault="00546592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</w:rPr>
            </w:pPr>
            <w:r w:rsidRPr="00B654BA">
              <w:rPr>
                <w:rFonts w:asciiTheme="majorHAnsi" w:hAnsiTheme="majorHAnsi" w:cstheme="majorHAnsi"/>
                <w:b/>
                <w:bCs/>
              </w:rPr>
              <w:t>Pumping Capacity (m³/</w:t>
            </w:r>
            <w:proofErr w:type="spellStart"/>
            <w:r w:rsidRPr="00B654BA">
              <w:rPr>
                <w:rFonts w:asciiTheme="majorHAnsi" w:hAnsiTheme="majorHAnsi" w:cstheme="majorHAnsi"/>
                <w:b/>
                <w:bCs/>
              </w:rPr>
              <w:t>hr</w:t>
            </w:r>
            <w:proofErr w:type="spellEnd"/>
            <w:r w:rsidRPr="00B654BA">
              <w:rPr>
                <w:rFonts w:asciiTheme="majorHAnsi" w:hAnsiTheme="majorHAnsi" w:cstheme="majorHAnsi"/>
                <w:b/>
                <w:bCs/>
              </w:rPr>
              <w:t>)</w:t>
            </w:r>
          </w:p>
        </w:tc>
        <w:tc>
          <w:tcPr>
            <w:tcW w:w="0" w:type="auto"/>
          </w:tcPr>
          <w:p w14:paraId="38FACC55" w14:textId="119F4420" w:rsidR="00546592" w:rsidRPr="00546592" w:rsidRDefault="00B654BA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[pumping_capacity]</w:t>
            </w:r>
          </w:p>
        </w:tc>
      </w:tr>
      <w:tr w:rsidR="00546592" w:rsidRPr="00546592" w14:paraId="0D048182" w14:textId="77777777" w:rsidTr="00546592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80D995" w14:textId="77777777" w:rsidR="00546592" w:rsidRPr="00B654BA" w:rsidRDefault="00546592" w:rsidP="009F4988">
            <w:pPr>
              <w:rPr>
                <w:rFonts w:asciiTheme="majorHAnsi" w:hAnsiTheme="majorHAnsi" w:cstheme="majorHAnsi"/>
              </w:rPr>
            </w:pPr>
            <w:r w:rsidRPr="00B654BA">
              <w:rPr>
                <w:rFonts w:asciiTheme="majorHAnsi" w:hAnsiTheme="majorHAnsi" w:cstheme="majorHAnsi"/>
              </w:rPr>
              <w:t>Speed (knots)</w:t>
            </w:r>
          </w:p>
        </w:tc>
        <w:tc>
          <w:tcPr>
            <w:tcW w:w="0" w:type="auto"/>
          </w:tcPr>
          <w:p w14:paraId="4B27F9C0" w14:textId="126DDE6F" w:rsidR="00546592" w:rsidRPr="00546592" w:rsidRDefault="00B654BA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17.7</w:t>
            </w:r>
          </w:p>
        </w:tc>
        <w:tc>
          <w:tcPr>
            <w:tcW w:w="0" w:type="auto"/>
          </w:tcPr>
          <w:p w14:paraId="57A525AC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75A3190A" w14:textId="77777777" w:rsidR="00546592" w:rsidRPr="00546592" w:rsidRDefault="00546592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63B5DBF3" w14:textId="77777777" w:rsidR="00462188" w:rsidRPr="00546592" w:rsidRDefault="00462188">
      <w:pPr>
        <w:rPr>
          <w:rFonts w:asciiTheme="majorHAnsi" w:hAnsiTheme="majorHAnsi" w:cstheme="majorHAnsi"/>
          <w:lang w:bidi="ar-LB"/>
        </w:rPr>
      </w:pPr>
    </w:p>
    <w:tbl>
      <w:tblPr>
        <w:tblStyle w:val="TableGrid"/>
        <w:tblW w:w="0" w:type="auto"/>
        <w:tblBorders>
          <w:top w:val="thinThickSmallGap" w:sz="12" w:space="0" w:color="auto"/>
          <w:left w:val="thinThickSmallGap" w:sz="12" w:space="0" w:color="auto"/>
          <w:bottom w:val="thinThickSmallGap" w:sz="12" w:space="0" w:color="auto"/>
          <w:right w:val="thinThickSmallGap" w:sz="12" w:space="0" w:color="auto"/>
          <w:insideH w:val="thinThickSmallGap" w:sz="12" w:space="0" w:color="auto"/>
          <w:insideV w:val="thinThickSmallGap" w:sz="12" w:space="0" w:color="auto"/>
        </w:tblBorders>
        <w:tblLook w:val="04A0" w:firstRow="1" w:lastRow="0" w:firstColumn="1" w:lastColumn="0" w:noHBand="0" w:noVBand="1"/>
      </w:tblPr>
      <w:tblGrid>
        <w:gridCol w:w="1842"/>
        <w:gridCol w:w="1985"/>
        <w:gridCol w:w="980"/>
        <w:gridCol w:w="874"/>
        <w:gridCol w:w="1658"/>
        <w:gridCol w:w="1375"/>
        <w:gridCol w:w="2026"/>
      </w:tblGrid>
      <w:tr w:rsidR="00462188" w:rsidRPr="00546592" w14:paraId="4C545CCD" w14:textId="77777777" w:rsidTr="00E011BF">
        <w:trPr>
          <w:trHeight w:val="1593"/>
        </w:trPr>
        <w:tc>
          <w:tcPr>
            <w:tcW w:w="10740" w:type="dxa"/>
            <w:gridSpan w:val="7"/>
          </w:tcPr>
          <w:p w14:paraId="06C39E50" w14:textId="77777777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9"/>
                <w:szCs w:val="19"/>
              </w:rPr>
            </w:pPr>
          </w:p>
          <w:p w14:paraId="091D83C2" w14:textId="648BC0B6" w:rsidR="00462188" w:rsidRPr="00546592" w:rsidRDefault="00462188" w:rsidP="00137E38">
            <w:pPr>
              <w:jc w:val="center"/>
              <w:rPr>
                <w:rFonts w:asciiTheme="majorHAnsi" w:hAnsiTheme="majorHAnsi" w:cstheme="majorHAnsi"/>
                <w:lang w:bidi="ar-LB"/>
              </w:rPr>
            </w:pP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m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me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ial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3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P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kern w:val="0"/>
                <w:sz w:val="40"/>
                <w:szCs w:val="40"/>
              </w:rPr>
              <w:t>e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rf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kern w:val="0"/>
                <w:sz w:val="40"/>
                <w:szCs w:val="40"/>
              </w:rPr>
              <w:t>rma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9"/>
                <w:kern w:val="0"/>
                <w:sz w:val="40"/>
                <w:szCs w:val="40"/>
              </w:rPr>
              <w:t xml:space="preserve"> 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-1"/>
                <w:w w:val="101"/>
                <w:kern w:val="0"/>
                <w:sz w:val="40"/>
                <w:szCs w:val="40"/>
              </w:rPr>
              <w:t>nv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o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i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spacing w:val="1"/>
                <w:w w:val="101"/>
                <w:kern w:val="0"/>
                <w:sz w:val="40"/>
                <w:szCs w:val="40"/>
              </w:rPr>
              <w:t>c</w:t>
            </w:r>
            <w:r w:rsidRPr="00137E38">
              <w:rPr>
                <w:rFonts w:ascii="Arial Narrow" w:hAnsi="Arial Narrow" w:cstheme="majorHAnsi"/>
                <w:b/>
                <w:bCs/>
                <w:color w:val="000000"/>
                <w:w w:val="101"/>
                <w:kern w:val="0"/>
                <w:sz w:val="40"/>
                <w:szCs w:val="40"/>
              </w:rPr>
              <w:t>e</w:t>
            </w:r>
          </w:p>
        </w:tc>
      </w:tr>
      <w:tr w:rsidR="006C0FF9" w:rsidRPr="00546592" w14:paraId="4DE9897A" w14:textId="77777777" w:rsidTr="00E011BF">
        <w:trPr>
          <w:trHeight w:val="1870"/>
        </w:trPr>
        <w:tc>
          <w:tcPr>
            <w:tcW w:w="10740" w:type="dxa"/>
            <w:gridSpan w:val="7"/>
          </w:tcPr>
          <w:p w14:paraId="1E5AD291" w14:textId="681B6BA3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TO: Ocean Trading Co ATT: Michael Brown</w:t>
            </w:r>
          </w:p>
          <w:p w14:paraId="1D4CBADA" w14:textId="1D4DA02B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DESIGNATIONS: [Buyer_Designation] THRGH: Brittany Campbell</w:t>
            </w:r>
          </w:p>
          <w:p w14:paraId="23A8FD30" w14:textId="0E01E069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VIA: Samantha Baker</w:t>
            </w:r>
          </w:p>
          <w:p w14:paraId="2505D290" w14:textId="6C9CE290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POSITION: [Position_Title]</w:t>
            </w:r>
          </w:p>
          <w:p w14:paraId="6B6B93A9" w14:textId="4CF2C332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COMMERCIAL INVOICE №: [Invoice_No]</w:t>
            </w:r>
          </w:p>
          <w:p w14:paraId="190CA0D3" w14:textId="3646312E" w:rsidR="00546592" w:rsidRPr="00546592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ISSUED DATE: 2025-09-30</w:t>
            </w:r>
          </w:p>
          <w:p w14:paraId="0B2963E2" w14:textId="2C10C5DC" w:rsidR="006C0FF9" w:rsidRPr="003744C4" w:rsidRDefault="00546592" w:rsidP="00546592">
            <w:pPr>
              <w:pStyle w:val="NoSpacing"/>
              <w:ind w:left="360"/>
              <w:rPr>
                <w:rFonts w:asciiTheme="majorHAnsi" w:hAnsiTheme="majorHAnsi" w:cstheme="majorHAnsi"/>
                <w:spacing w:val="-2"/>
                <w:sz w:val="18"/>
                <w:szCs w:val="18"/>
              </w:rPr>
            </w:pPr>
            <w:r>
              <w:t>VALIDITY: REF-527173</w:t>
            </w:r>
          </w:p>
        </w:tc>
      </w:tr>
      <w:tr w:rsidR="003744C4" w:rsidRPr="00546592" w14:paraId="49A14E6E" w14:textId="77777777" w:rsidTr="00E011BF">
        <w:trPr>
          <w:trHeight w:val="1119"/>
        </w:trPr>
        <w:tc>
          <w:tcPr>
            <w:tcW w:w="7339" w:type="dxa"/>
            <w:gridSpan w:val="5"/>
          </w:tcPr>
          <w:p w14:paraId="00EC50E4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ind w:left="135"/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):</w:t>
            </w:r>
          </w:p>
          <w:p w14:paraId="04E7F653" w14:textId="3B1E0E7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COMPANY: Energy Distribution Inc</w:t>
            </w:r>
          </w:p>
          <w:p w14:paraId="51E18A2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547E8BEA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5CA6701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10DE406C" w14:textId="77777777" w:rsidR="003744C4" w:rsidRPr="003744C4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</w:pPr>
          </w:p>
          <w:p w14:paraId="395A2569" w14:textId="762B7A25" w:rsidR="003744C4" w:rsidRPr="00546592" w:rsidRDefault="003744C4" w:rsidP="00546592">
            <w:pPr>
              <w:widowControl w:val="0"/>
              <w:autoSpaceDE w:val="0"/>
              <w:autoSpaceDN w:val="0"/>
              <w:adjustRightInd w:val="0"/>
              <w:spacing w:before="18"/>
              <w:rPr>
                <w:rFonts w:asciiTheme="majorHAnsi" w:hAnsiTheme="majorHAnsi" w:cstheme="majorHAnsi"/>
                <w:color w:val="001F5F"/>
                <w:kern w:val="0"/>
                <w:sz w:val="18"/>
                <w:szCs w:val="18"/>
              </w:rPr>
            </w:pPr>
            <w:r>
              <w:t>ADDRESS: 369 Dock Street, Felixstowe IP11 3SY</w:t>
            </w:r>
          </w:p>
          <w:p w14:paraId="0CC4AD16" w14:textId="24253685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157EE992" w14:textId="77777777" w:rsidR="003744C4" w:rsidRDefault="003744C4" w:rsidP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fo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voic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D6BBF94" w14:textId="77D7488A" w:rsidR="003744C4" w:rsidRPr="003744C4" w:rsidRDefault="003744C4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[Proforma_Invoice_No]</w:t>
            </w:r>
          </w:p>
        </w:tc>
      </w:tr>
      <w:tr w:rsidR="00546592" w:rsidRPr="00546592" w14:paraId="7AF313EB" w14:textId="77777777" w:rsidTr="00E011BF">
        <w:trPr>
          <w:trHeight w:val="184"/>
        </w:trPr>
        <w:tc>
          <w:tcPr>
            <w:tcW w:w="3827" w:type="dxa"/>
            <w:gridSpan w:val="2"/>
            <w:vMerge w:val="restart"/>
          </w:tcPr>
          <w:p w14:paraId="621B380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2"/>
              <w:ind w:left="135"/>
              <w:rPr>
                <w:rFonts w:asciiTheme="majorHAnsi" w:hAnsiTheme="majorHAnsi" w:cstheme="majorHAnsi"/>
                <w:i/>
                <w:iCs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Ba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nk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et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</w:p>
          <w:p w14:paraId="2006E481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  <w:p w14:paraId="6A7F28AE" w14:textId="4EAD0AD3" w:rsidR="00462188" w:rsidRPr="003744C4" w:rsidRDefault="00546592" w:rsidP="00546592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>
              <w:t>BANK ACCOUNT NAME: Destiny Richardson</w:t>
              <w:br/>
              <w:t>ACCOUNT NUMBER: [Seller_Bank_Account_No]</w:t>
              <w:br/>
              <w:t>SWIFT CODE: [Seller_Bank_SWIFT]</w:t>
              <w:br/>
              <w:t>BANK NAME: James Anderson</w:t>
              <w:br/>
              <w:t>BANK OFFICER NAME: Brandon Wright</w:t>
              <w:br/>
              <w:t>BANK OFFICER MOBILE: [Seller_Bank_Officer_Mobile]</w:t>
              <w:br/>
              <w:t>BANK ADDRESS: 147 Cargo Lane, Los Angeles, CA 90731</w:t>
            </w:r>
          </w:p>
        </w:tc>
        <w:tc>
          <w:tcPr>
            <w:tcW w:w="3512" w:type="dxa"/>
            <w:gridSpan w:val="3"/>
          </w:tcPr>
          <w:p w14:paraId="0C3D35AF" w14:textId="27E20B2B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lastRenderedPageBreak/>
              <w:t>B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Re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 xml:space="preserve">e:                                                               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9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401" w:type="dxa"/>
            <w:gridSpan w:val="2"/>
          </w:tcPr>
          <w:p w14:paraId="158DC609" w14:textId="347C1D21" w:rsidR="00462188" w:rsidRPr="003744C4" w:rsidRDefault="00462188" w:rsidP="00462188">
            <w:pPr>
              <w:ind w:firstLine="720"/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ll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r'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i/>
                <w:iCs/>
                <w:color w:val="C0504D"/>
                <w:kern w:val="0"/>
                <w:sz w:val="18"/>
                <w:szCs w:val="18"/>
              </w:rPr>
              <w:t>e:</w:t>
            </w:r>
          </w:p>
        </w:tc>
      </w:tr>
      <w:tr w:rsidR="003744C4" w:rsidRPr="00546592" w14:paraId="01E9BAE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4DA66B40" w14:textId="77777777" w:rsidR="00462188" w:rsidRPr="003744C4" w:rsidRDefault="00462188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  <w:tc>
          <w:tcPr>
            <w:tcW w:w="6913" w:type="dxa"/>
            <w:gridSpan w:val="5"/>
          </w:tcPr>
          <w:p w14:paraId="0EAABA44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3" w:line="384" w:lineRule="auto"/>
              <w:ind w:right="1305"/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uy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-1"/>
                <w:kern w:val="0"/>
                <w:sz w:val="18"/>
                <w:szCs w:val="18"/>
              </w:rPr>
              <w:t>ddr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spacing w:val="1"/>
                <w:kern w:val="0"/>
                <w:sz w:val="18"/>
                <w:szCs w:val="18"/>
              </w:rPr>
              <w:t>ss)</w:t>
            </w:r>
            <w:r w:rsidRPr="003744C4">
              <w:rPr>
                <w:rFonts w:asciiTheme="majorHAnsi" w:hAnsiTheme="majorHAnsi" w:cstheme="majorHAnsi"/>
                <w:i/>
                <w:iCs/>
                <w:color w:val="C00000"/>
                <w:kern w:val="0"/>
                <w:sz w:val="18"/>
                <w:szCs w:val="18"/>
              </w:rPr>
              <w:t>:</w:t>
            </w:r>
          </w:p>
          <w:p w14:paraId="79219A25" w14:textId="078F03CC" w:rsidR="00546592" w:rsidRPr="00D17812" w:rsidRDefault="00546592" w:rsidP="00D17812">
            <w:pPr>
              <w:rPr>
                <w:i/>
                <w:iCs/>
                <w:color w:val="1F4E79" w:themeColor="accent5" w:themeShade="80"/>
                <w:sz w:val="18"/>
                <w:szCs w:val="18"/>
              </w:rPr>
            </w:pPr>
            <w:r>
              <w:t>COMPANY NAME: Sierra Cook</w:t>
              <w:br/>
              <w:t>REPRESENTATIVE BY: Michael Brown</w:t>
              <w:br/>
              <w:t>ADDRESS: 741 Wharf Road, Southampton SO14 3QN</w:t>
              <w:br/>
              <w:t>TEL: [Buyer_Tel]</w:t>
              <w:br/>
              <w:t>EMAIL: buyer@globalenergy.com</w:t>
            </w:r>
          </w:p>
          <w:p w14:paraId="771F2C0C" w14:textId="77777777" w:rsidR="00462188" w:rsidRPr="003744C4" w:rsidRDefault="00462188" w:rsidP="003744C4">
            <w:pPr>
              <w:rPr>
                <w:rFonts w:asciiTheme="majorHAnsi" w:hAnsiTheme="majorHAnsi" w:cstheme="majorHAnsi"/>
                <w:i/>
                <w:iCs/>
                <w:sz w:val="18"/>
                <w:szCs w:val="18"/>
                <w:lang w:bidi="ar-LB"/>
              </w:rPr>
            </w:pPr>
          </w:p>
        </w:tc>
      </w:tr>
      <w:tr w:rsidR="003744C4" w:rsidRPr="00546592" w14:paraId="280BEB35" w14:textId="77777777" w:rsidTr="00E011BF">
        <w:trPr>
          <w:trHeight w:val="803"/>
        </w:trPr>
        <w:tc>
          <w:tcPr>
            <w:tcW w:w="3827" w:type="dxa"/>
            <w:gridSpan w:val="2"/>
            <w:vMerge w:val="restart"/>
          </w:tcPr>
          <w:p w14:paraId="24D5EC3F" w14:textId="67450E2F" w:rsidR="00462188" w:rsidRPr="003744C4" w:rsidRDefault="00462188" w:rsidP="00462188">
            <w:pPr>
              <w:widowControl w:val="0"/>
              <w:tabs>
                <w:tab w:val="left" w:pos="3180"/>
              </w:tabs>
              <w:autoSpaceDE w:val="0"/>
              <w:autoSpaceDN w:val="0"/>
              <w:adjustRightInd w:val="0"/>
              <w:ind w:right="-46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>
              <w:t>Partial Shipment:    [Partial_Shipment] (Allowed / Not Allowed)</w:t>
            </w:r>
          </w:p>
          <w:p w14:paraId="3038A4C4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 xml:space="preserve">    </w:t>
            </w:r>
          </w:p>
          <w:p w14:paraId="467F1B25" w14:textId="77777777" w:rsidR="00462188" w:rsidRPr="003744C4" w:rsidRDefault="00462188" w:rsidP="00462188">
            <w:pPr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</w:pPr>
          </w:p>
          <w:p w14:paraId="7CD8EDB5" w14:textId="0A18EC3B" w:rsidR="00462188" w:rsidRPr="003744C4" w:rsidRDefault="00462188" w:rsidP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Transshipment:       [Transshipment] (Allowed / Not Allowed)</w:t>
            </w:r>
          </w:p>
        </w:tc>
        <w:tc>
          <w:tcPr>
            <w:tcW w:w="1854" w:type="dxa"/>
            <w:gridSpan w:val="2"/>
          </w:tcPr>
          <w:p w14:paraId="4E60DEEC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n:</w:t>
            </w:r>
          </w:p>
          <w:p w14:paraId="6A4B878C" w14:textId="0F47956E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Russia</w:t>
            </w:r>
          </w:p>
        </w:tc>
        <w:tc>
          <w:tcPr>
            <w:tcW w:w="5059" w:type="dxa"/>
            <w:gridSpan w:val="3"/>
          </w:tcPr>
          <w:p w14:paraId="20A36DDD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96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19C14F4D" w14:textId="6A32437D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[Transaction_Currency]</w:t>
            </w:r>
          </w:p>
        </w:tc>
      </w:tr>
      <w:tr w:rsidR="003744C4" w:rsidRPr="00546592" w14:paraId="546871CE" w14:textId="77777777" w:rsidTr="00E011BF">
        <w:trPr>
          <w:trHeight w:val="158"/>
        </w:trPr>
        <w:tc>
          <w:tcPr>
            <w:tcW w:w="3827" w:type="dxa"/>
            <w:gridSpan w:val="2"/>
            <w:vMerge/>
          </w:tcPr>
          <w:p w14:paraId="154549D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512" w:type="dxa"/>
            <w:gridSpan w:val="3"/>
          </w:tcPr>
          <w:p w14:paraId="098D79F8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</w:p>
          <w:p w14:paraId="787821E8" w14:textId="7439F50D" w:rsidR="00462188" w:rsidRPr="003744C4" w:rsidRDefault="00546592" w:rsidP="00462188">
            <w:pPr>
              <w:ind w:firstLine="720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[Terms_Of_Delivery]</w:t>
            </w:r>
          </w:p>
        </w:tc>
        <w:tc>
          <w:tcPr>
            <w:tcW w:w="3401" w:type="dxa"/>
            <w:gridSpan w:val="2"/>
          </w:tcPr>
          <w:p w14:paraId="0CE603AB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ind w:left="397" w:right="2265"/>
              <w:jc w:val="center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N</w:t>
            </w:r>
          </w:p>
          <w:p w14:paraId="76F5F297" w14:textId="481B45B1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Long Beach</w:t>
            </w:r>
          </w:p>
        </w:tc>
      </w:tr>
      <w:tr w:rsidR="00137E38" w:rsidRPr="00546592" w14:paraId="662AB8D5" w14:textId="77777777" w:rsidTr="00E011BF">
        <w:trPr>
          <w:trHeight w:val="184"/>
        </w:trPr>
        <w:tc>
          <w:tcPr>
            <w:tcW w:w="1842" w:type="dxa"/>
            <w:vMerge w:val="restart"/>
          </w:tcPr>
          <w:p w14:paraId="32587BA4" w14:textId="078C0CB0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Tra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0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</w:p>
          <w:p w14:paraId="45E2DBDB" w14:textId="2DB4971C" w:rsidR="00462188" w:rsidRPr="003744C4" w:rsidRDefault="00462188" w:rsidP="00462188">
            <w:pPr>
              <w:tabs>
                <w:tab w:val="left" w:pos="568"/>
              </w:tabs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1"/>
                <w:kern w:val="0"/>
                <w:sz w:val="18"/>
                <w:szCs w:val="18"/>
              </w:rPr>
              <w:t>B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spacing w:val="-1"/>
                <w:kern w:val="0"/>
                <w:sz w:val="18"/>
                <w:szCs w:val="18"/>
              </w:rPr>
              <w:t>VESSE</w:t>
            </w:r>
            <w:r w:rsidRPr="003744C4">
              <w:rPr>
                <w:rFonts w:asciiTheme="majorHAnsi" w:hAnsiTheme="majorHAnsi" w:cstheme="majorHAnsi"/>
                <w:b/>
                <w:bCs/>
                <w:color w:val="001F5F"/>
                <w:kern w:val="0"/>
                <w:sz w:val="18"/>
                <w:szCs w:val="18"/>
              </w:rPr>
              <w:t>L</w:t>
            </w:r>
          </w:p>
        </w:tc>
        <w:tc>
          <w:tcPr>
            <w:tcW w:w="1985" w:type="dxa"/>
          </w:tcPr>
          <w:p w14:paraId="2B19293E" w14:textId="5FFB6514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ng</w:t>
            </w:r>
          </w:p>
        </w:tc>
        <w:tc>
          <w:tcPr>
            <w:tcW w:w="3512" w:type="dxa"/>
            <w:gridSpan w:val="3"/>
          </w:tcPr>
          <w:p w14:paraId="5A195128" w14:textId="784B9F1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: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-</w:t>
            </w:r>
          </w:p>
        </w:tc>
        <w:tc>
          <w:tcPr>
            <w:tcW w:w="3401" w:type="dxa"/>
            <w:gridSpan w:val="2"/>
          </w:tcPr>
          <w:p w14:paraId="1E7413DD" w14:textId="36A1312A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Pla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</w:t>
            </w:r>
          </w:p>
        </w:tc>
      </w:tr>
      <w:tr w:rsidR="00137E38" w:rsidRPr="00546592" w14:paraId="2F67DD28" w14:textId="77777777" w:rsidTr="00E011BF">
        <w:trPr>
          <w:trHeight w:val="158"/>
        </w:trPr>
        <w:tc>
          <w:tcPr>
            <w:tcW w:w="1842" w:type="dxa"/>
            <w:vMerge/>
          </w:tcPr>
          <w:p w14:paraId="1001C26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2E8AFEDF" w14:textId="4B4B41F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Piraeus</w:t>
            </w:r>
          </w:p>
        </w:tc>
        <w:tc>
          <w:tcPr>
            <w:tcW w:w="3512" w:type="dxa"/>
            <w:gridSpan w:val="3"/>
            <w:vMerge w:val="restart"/>
          </w:tcPr>
          <w:p w14:paraId="32887871" w14:textId="70654CF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30 days LC</w:t>
            </w:r>
          </w:p>
        </w:tc>
        <w:tc>
          <w:tcPr>
            <w:tcW w:w="3401" w:type="dxa"/>
            <w:gridSpan w:val="2"/>
            <w:vMerge w:val="restart"/>
          </w:tcPr>
          <w:p w14:paraId="52054654" w14:textId="6D6DF42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[Place_Of_Destination]</w:t>
            </w:r>
          </w:p>
        </w:tc>
      </w:tr>
      <w:tr w:rsidR="00137E38" w:rsidRPr="00546592" w14:paraId="2ECF06E4" w14:textId="77777777" w:rsidTr="00E011BF">
        <w:trPr>
          <w:trHeight w:val="158"/>
        </w:trPr>
        <w:tc>
          <w:tcPr>
            <w:tcW w:w="1842" w:type="dxa"/>
            <w:vMerge/>
          </w:tcPr>
          <w:p w14:paraId="3E9C1C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0609B314" w14:textId="7572872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nal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liv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y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w w:val="99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w w:val="99"/>
                <w:kern w:val="0"/>
                <w:sz w:val="18"/>
                <w:szCs w:val="18"/>
              </w:rPr>
              <w:t>e</w:t>
            </w:r>
          </w:p>
        </w:tc>
        <w:tc>
          <w:tcPr>
            <w:tcW w:w="3512" w:type="dxa"/>
            <w:gridSpan w:val="3"/>
            <w:vMerge/>
          </w:tcPr>
          <w:p w14:paraId="3E4574C0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5A98B11A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2DF74E4" w14:textId="77777777" w:rsidTr="00E011BF">
        <w:trPr>
          <w:trHeight w:val="697"/>
        </w:trPr>
        <w:tc>
          <w:tcPr>
            <w:tcW w:w="1842" w:type="dxa"/>
          </w:tcPr>
          <w:p w14:paraId="70F5BBDD" w14:textId="77777777" w:rsidR="00462188" w:rsidRPr="003744C4" w:rsidRDefault="00462188">
            <w:pPr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t/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-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ha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spacing w:val="1"/>
                <w:kern w:val="0"/>
                <w:sz w:val="18"/>
                <w:szCs w:val="18"/>
              </w:rPr>
              <w:t>rg</w:t>
            </w:r>
            <w:r w:rsidRPr="003744C4">
              <w:rPr>
                <w:rFonts w:asciiTheme="majorHAnsi" w:hAnsiTheme="majorHAnsi" w:cstheme="majorHAnsi"/>
                <w:b/>
                <w:bCs/>
                <w:color w:val="C0504D"/>
                <w:kern w:val="0"/>
                <w:sz w:val="18"/>
                <w:szCs w:val="18"/>
              </w:rPr>
              <w:t>e:</w:t>
            </w:r>
          </w:p>
          <w:p w14:paraId="57482780" w14:textId="267F2995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Port of Rotterdam</w:t>
            </w:r>
          </w:p>
        </w:tc>
        <w:tc>
          <w:tcPr>
            <w:tcW w:w="1985" w:type="dxa"/>
          </w:tcPr>
          <w:p w14:paraId="06204F11" w14:textId="1188C81B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[Final_Delivery_Place]</w:t>
            </w:r>
          </w:p>
        </w:tc>
        <w:tc>
          <w:tcPr>
            <w:tcW w:w="3512" w:type="dxa"/>
            <w:gridSpan w:val="3"/>
            <w:vMerge/>
          </w:tcPr>
          <w:p w14:paraId="45EB1F53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  <w:vMerge/>
          </w:tcPr>
          <w:p w14:paraId="4ECE13EE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3BDFFDDA" w14:textId="77777777" w:rsidTr="00E011BF">
        <w:trPr>
          <w:trHeight w:val="540"/>
        </w:trPr>
        <w:tc>
          <w:tcPr>
            <w:tcW w:w="1842" w:type="dxa"/>
          </w:tcPr>
          <w:p w14:paraId="653F1BC5" w14:textId="77777777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-41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RC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8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D :</w:t>
            </w:r>
            <w:proofErr w:type="gramEnd"/>
          </w:p>
          <w:p w14:paraId="75E0AE1F" w14:textId="4CBA84B5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839" w:type="dxa"/>
            <w:gridSpan w:val="3"/>
          </w:tcPr>
          <w:p w14:paraId="23B95DF7" w14:textId="7AB830B3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before="31"/>
              <w:ind w:right="1125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MM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w w:val="99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w w:val="99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w w:val="99"/>
                <w:kern w:val="0"/>
                <w:sz w:val="18"/>
                <w:szCs w:val="18"/>
              </w:rPr>
              <w:t>Y</w:t>
            </w:r>
          </w:p>
        </w:tc>
        <w:tc>
          <w:tcPr>
            <w:tcW w:w="1658" w:type="dxa"/>
          </w:tcPr>
          <w:p w14:paraId="1956A12D" w14:textId="07F2BFE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PAC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K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IN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</w:p>
        </w:tc>
        <w:tc>
          <w:tcPr>
            <w:tcW w:w="1375" w:type="dxa"/>
          </w:tcPr>
          <w:p w14:paraId="2B720A06" w14:textId="16794C4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EI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G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 xml:space="preserve">T      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6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2026" w:type="dxa"/>
          </w:tcPr>
          <w:p w14:paraId="50F75761" w14:textId="1B28599B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 xml:space="preserve"> </w:t>
            </w:r>
            <w:r w:rsidR="00546592" w:rsidRPr="003744C4">
              <w:rPr>
                <w:rFonts w:asciiTheme="majorHAnsi" w:hAnsiTheme="majorHAnsi" w:cstheme="majorHAnsi"/>
                <w:b/>
                <w:bCs/>
                <w:color w:val="C00000"/>
                <w:spacing w:val="-4"/>
                <w:kern w:val="0"/>
                <w:sz w:val="18"/>
                <w:szCs w:val="18"/>
              </w:rPr>
              <w:t>CROSS</w:t>
            </w:r>
          </w:p>
        </w:tc>
      </w:tr>
      <w:tr w:rsidR="003744C4" w:rsidRPr="00546592" w14:paraId="0C27BD9D" w14:textId="77777777" w:rsidTr="00E011BF">
        <w:trPr>
          <w:trHeight w:val="316"/>
        </w:trPr>
        <w:tc>
          <w:tcPr>
            <w:tcW w:w="1842" w:type="dxa"/>
          </w:tcPr>
          <w:p w14:paraId="1B1A7754" w14:textId="3FD6D2C2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REF-595540</w:t>
            </w:r>
          </w:p>
        </w:tc>
        <w:tc>
          <w:tcPr>
            <w:tcW w:w="3839" w:type="dxa"/>
            <w:gridSpan w:val="3"/>
          </w:tcPr>
          <w:p w14:paraId="3A0A42EB" w14:textId="56F70589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[Commodity]</w:t>
            </w:r>
          </w:p>
        </w:tc>
        <w:tc>
          <w:tcPr>
            <w:tcW w:w="1658" w:type="dxa"/>
          </w:tcPr>
          <w:p w14:paraId="36B614CD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248D7BD" w14:textId="64D84B57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[Total_Weight]</w:t>
            </w:r>
          </w:p>
        </w:tc>
        <w:tc>
          <w:tcPr>
            <w:tcW w:w="2026" w:type="dxa"/>
          </w:tcPr>
          <w:p w14:paraId="3F892A47" w14:textId="34D733F4" w:rsidR="00462188" w:rsidRPr="003744C4" w:rsidRDefault="00546592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[Total_Containers]</w:t>
            </w:r>
          </w:p>
        </w:tc>
      </w:tr>
      <w:tr w:rsidR="003744C4" w:rsidRPr="00546592" w14:paraId="14791ECF" w14:textId="77777777" w:rsidTr="00E011BF">
        <w:trPr>
          <w:trHeight w:val="329"/>
        </w:trPr>
        <w:tc>
          <w:tcPr>
            <w:tcW w:w="5681" w:type="dxa"/>
            <w:gridSpan w:val="4"/>
          </w:tcPr>
          <w:p w14:paraId="41B2471D" w14:textId="099E9CAD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and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kind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d</w:t>
            </w:r>
          </w:p>
        </w:tc>
        <w:tc>
          <w:tcPr>
            <w:tcW w:w="3033" w:type="dxa"/>
            <w:gridSpan w:val="2"/>
          </w:tcPr>
          <w:p w14:paraId="2950A761" w14:textId="44B8B19C" w:rsidR="00462188" w:rsidRPr="003744C4" w:rsidRDefault="00462188" w:rsidP="00462188">
            <w:pPr>
              <w:widowControl w:val="0"/>
              <w:autoSpaceDE w:val="0"/>
              <w:autoSpaceDN w:val="0"/>
              <w:adjustRightInd w:val="0"/>
              <w:spacing w:line="168" w:lineRule="exact"/>
              <w:rPr>
                <w:rFonts w:asciiTheme="majorHAnsi" w:hAnsiTheme="majorHAnsi" w:cstheme="majorHAnsi"/>
                <w:color w:val="000000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1"/>
                <w:kern w:val="0"/>
                <w:sz w:val="18"/>
                <w:szCs w:val="18"/>
              </w:rPr>
              <w:t>Tar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if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spacing w:val="-1"/>
                <w:kern w:val="0"/>
                <w:sz w:val="18"/>
                <w:szCs w:val="18"/>
              </w:rPr>
              <w:t>No</w:t>
            </w:r>
            <w:r w:rsidRPr="003744C4">
              <w:rPr>
                <w:rFonts w:asciiTheme="majorHAnsi" w:hAnsiTheme="majorHAnsi" w:cstheme="majorHAnsi"/>
                <w:b/>
                <w:bCs/>
                <w:color w:val="000000"/>
                <w:kern w:val="0"/>
                <w:sz w:val="18"/>
                <w:szCs w:val="18"/>
              </w:rPr>
              <w:t>.</w:t>
            </w:r>
          </w:p>
        </w:tc>
        <w:tc>
          <w:tcPr>
            <w:tcW w:w="2026" w:type="dxa"/>
          </w:tcPr>
          <w:p w14:paraId="1631EDB6" w14:textId="77777777" w:rsidR="00462188" w:rsidRPr="003744C4" w:rsidRDefault="00462188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7DE0710" w14:textId="77777777" w:rsidTr="00E011BF">
        <w:trPr>
          <w:trHeight w:val="184"/>
        </w:trPr>
        <w:tc>
          <w:tcPr>
            <w:tcW w:w="1842" w:type="dxa"/>
          </w:tcPr>
          <w:p w14:paraId="059FADD0" w14:textId="77B4DBA2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M</w:t>
            </w:r>
          </w:p>
        </w:tc>
        <w:tc>
          <w:tcPr>
            <w:tcW w:w="1985" w:type="dxa"/>
          </w:tcPr>
          <w:p w14:paraId="59DBCA65" w14:textId="64EC825E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ATE  </w:t>
            </w:r>
          </w:p>
        </w:tc>
        <w:tc>
          <w:tcPr>
            <w:tcW w:w="1854" w:type="dxa"/>
            <w:gridSpan w:val="2"/>
          </w:tcPr>
          <w:p w14:paraId="2510C5F1" w14:textId="2772B748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ONSI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GNME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 xml:space="preserve">T    </w:t>
            </w:r>
          </w:p>
        </w:tc>
        <w:tc>
          <w:tcPr>
            <w:tcW w:w="1658" w:type="dxa"/>
          </w:tcPr>
          <w:p w14:paraId="0F86657A" w14:textId="2E5C69D5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Q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TI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Y</w:t>
            </w:r>
          </w:p>
        </w:tc>
        <w:tc>
          <w:tcPr>
            <w:tcW w:w="1375" w:type="dxa"/>
          </w:tcPr>
          <w:p w14:paraId="31EFB244" w14:textId="5F89F946" w:rsidR="006C0FF9" w:rsidRPr="003744C4" w:rsidRDefault="006C0FF9" w:rsidP="00462188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UNIT</w:t>
            </w:r>
            <w:r w:rsidRPr="003744C4">
              <w:rPr>
                <w:rFonts w:asciiTheme="majorHAnsi" w:hAnsiTheme="majorHAnsi" w:cstheme="majorHAnsi"/>
                <w:b/>
                <w:bCs/>
                <w:spacing w:val="1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w w:val="104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w w:val="104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b/>
                <w:bCs/>
                <w:w w:val="104"/>
                <w:kern w:val="0"/>
                <w:sz w:val="18"/>
                <w:szCs w:val="18"/>
              </w:rPr>
              <w:t>E</w:t>
            </w:r>
          </w:p>
        </w:tc>
        <w:tc>
          <w:tcPr>
            <w:tcW w:w="2026" w:type="dxa"/>
          </w:tcPr>
          <w:p w14:paraId="5396B657" w14:textId="3FD1E946" w:rsidR="006C0FF9" w:rsidRPr="003744C4" w:rsidRDefault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AMOUNT</w:t>
            </w:r>
          </w:p>
        </w:tc>
      </w:tr>
      <w:tr w:rsidR="003744C4" w:rsidRPr="00546592" w14:paraId="7A53D05C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BC1DA62" w14:textId="607B7893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[Item2]</w:t>
            </w:r>
          </w:p>
        </w:tc>
        <w:tc>
          <w:tcPr>
            <w:tcW w:w="1985" w:type="dxa"/>
            <w:vAlign w:val="center"/>
          </w:tcPr>
          <w:p w14:paraId="56E3DF2E" w14:textId="7D1F51AF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37877372" w14:textId="2BE7168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[Consignment2]</w:t>
            </w:r>
          </w:p>
        </w:tc>
        <w:tc>
          <w:tcPr>
            <w:tcW w:w="1658" w:type="dxa"/>
            <w:vAlign w:val="center"/>
          </w:tcPr>
          <w:p w14:paraId="62649DAD" w14:textId="2CFF492C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2,000 TEU</w:t>
            </w:r>
          </w:p>
        </w:tc>
        <w:tc>
          <w:tcPr>
            <w:tcW w:w="1375" w:type="dxa"/>
            <w:vAlign w:val="center"/>
          </w:tcPr>
          <w:p w14:paraId="4901D7B4" w14:textId="7A84ACA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[Unit_Price2]</w:t>
            </w:r>
          </w:p>
        </w:tc>
        <w:tc>
          <w:tcPr>
            <w:tcW w:w="2026" w:type="dxa"/>
            <w:vAlign w:val="center"/>
          </w:tcPr>
          <w:p w14:paraId="66BCF6C5" w14:textId="7F69DCD2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50,000 MT</w:t>
            </w:r>
          </w:p>
        </w:tc>
      </w:tr>
      <w:tr w:rsidR="003744C4" w:rsidRPr="00546592" w14:paraId="4CF6C0BE" w14:textId="77777777" w:rsidTr="00E011BF">
        <w:trPr>
          <w:trHeight w:val="316"/>
        </w:trPr>
        <w:tc>
          <w:tcPr>
            <w:tcW w:w="1842" w:type="dxa"/>
            <w:vAlign w:val="center"/>
          </w:tcPr>
          <w:p w14:paraId="7C6D4FBB" w14:textId="2D3B9A46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[Item3]</w:t>
            </w:r>
          </w:p>
        </w:tc>
        <w:tc>
          <w:tcPr>
            <w:tcW w:w="1985" w:type="dxa"/>
            <w:vAlign w:val="center"/>
          </w:tcPr>
          <w:p w14:paraId="0898B1F2" w14:textId="758BC6D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  <w:tc>
          <w:tcPr>
            <w:tcW w:w="1854" w:type="dxa"/>
            <w:gridSpan w:val="2"/>
            <w:vAlign w:val="center"/>
          </w:tcPr>
          <w:p w14:paraId="4C24EAB9" w14:textId="5FDCC8E0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[Consignment33]</w:t>
            </w:r>
          </w:p>
        </w:tc>
        <w:tc>
          <w:tcPr>
            <w:tcW w:w="1658" w:type="dxa"/>
            <w:vAlign w:val="center"/>
          </w:tcPr>
          <w:p w14:paraId="3F4D87B6" w14:textId="69260018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125,000 MT</w:t>
            </w:r>
          </w:p>
        </w:tc>
        <w:tc>
          <w:tcPr>
            <w:tcW w:w="1375" w:type="dxa"/>
            <w:vAlign w:val="center"/>
          </w:tcPr>
          <w:p w14:paraId="1C5C160E" w14:textId="040257A4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[Unit_Price3]</w:t>
            </w:r>
          </w:p>
        </w:tc>
        <w:tc>
          <w:tcPr>
            <w:tcW w:w="2026" w:type="dxa"/>
            <w:vAlign w:val="center"/>
          </w:tcPr>
          <w:p w14:paraId="13C6CEC3" w14:textId="6F40927B" w:rsidR="003744C4" w:rsidRPr="003744C4" w:rsidRDefault="003744C4" w:rsidP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150,000 BBL</w:t>
            </w:r>
          </w:p>
        </w:tc>
      </w:tr>
      <w:tr w:rsidR="003744C4" w:rsidRPr="00546592" w14:paraId="6D5A4EFA" w14:textId="77777777" w:rsidTr="00E011BF">
        <w:trPr>
          <w:trHeight w:val="329"/>
        </w:trPr>
        <w:tc>
          <w:tcPr>
            <w:tcW w:w="1842" w:type="dxa"/>
          </w:tcPr>
          <w:p w14:paraId="314D11D1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985" w:type="dxa"/>
          </w:tcPr>
          <w:p w14:paraId="74B13BC4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854" w:type="dxa"/>
            <w:gridSpan w:val="2"/>
          </w:tcPr>
          <w:p w14:paraId="3D65DF27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2EB8D5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037578CF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026" w:type="dxa"/>
          </w:tcPr>
          <w:p w14:paraId="4CA83DDE" w14:textId="77777777" w:rsidR="003744C4" w:rsidRPr="003744C4" w:rsidRDefault="003744C4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</w:tr>
      <w:tr w:rsidR="003744C4" w:rsidRPr="00546592" w14:paraId="580B7621" w14:textId="77777777" w:rsidTr="00E011BF">
        <w:trPr>
          <w:trHeight w:val="654"/>
        </w:trPr>
        <w:tc>
          <w:tcPr>
            <w:tcW w:w="5681" w:type="dxa"/>
            <w:gridSpan w:val="4"/>
          </w:tcPr>
          <w:p w14:paraId="396AE9B2" w14:textId="6A3DA248" w:rsidR="003744C4" w:rsidRPr="003744C4" w:rsidRDefault="006C0FF9" w:rsidP="003744C4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AMOUNT IN WORDS: 125,000 MT</w:t>
              <w:br/>
            </w:r>
          </w:p>
          <w:p w14:paraId="134CEB6F" w14:textId="559432D8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658" w:type="dxa"/>
          </w:tcPr>
          <w:p w14:paraId="08F0B2C8" w14:textId="56776BD5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TOTAL[Total_Gross]</w:t>
            </w:r>
          </w:p>
        </w:tc>
        <w:tc>
          <w:tcPr>
            <w:tcW w:w="1375" w:type="dxa"/>
          </w:tcPr>
          <w:p w14:paraId="44534E34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M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UNT</w:t>
            </w:r>
          </w:p>
          <w:p w14:paraId="150751A4" w14:textId="4AEBF0FD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(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gr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026" w:type="dxa"/>
          </w:tcPr>
          <w:p w14:paraId="54D3AFC8" w14:textId="2FE5B3A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1,000 TEU</w:t>
            </w:r>
          </w:p>
        </w:tc>
      </w:tr>
      <w:tr w:rsidR="003744C4" w:rsidRPr="00546592" w14:paraId="06AB8555" w14:textId="77777777" w:rsidTr="00E011BF">
        <w:trPr>
          <w:trHeight w:val="316"/>
        </w:trPr>
        <w:tc>
          <w:tcPr>
            <w:tcW w:w="7339" w:type="dxa"/>
            <w:gridSpan w:val="5"/>
          </w:tcPr>
          <w:p w14:paraId="1429441B" w14:textId="09F29594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Goods Details [Goods_Details]</w:t>
            </w:r>
          </w:p>
        </w:tc>
        <w:tc>
          <w:tcPr>
            <w:tcW w:w="1375" w:type="dxa"/>
          </w:tcPr>
          <w:p w14:paraId="0E266FC4" w14:textId="11227346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co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t:</w:t>
            </w:r>
          </w:p>
        </w:tc>
        <w:tc>
          <w:tcPr>
            <w:tcW w:w="2026" w:type="dxa"/>
          </w:tcPr>
          <w:p w14:paraId="739A6F44" w14:textId="3695749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[Discount]</w:t>
            </w:r>
          </w:p>
        </w:tc>
      </w:tr>
      <w:tr w:rsidR="003744C4" w:rsidRPr="00546592" w14:paraId="40AD6726" w14:textId="77777777" w:rsidTr="00E011BF">
        <w:trPr>
          <w:trHeight w:val="329"/>
        </w:trPr>
        <w:tc>
          <w:tcPr>
            <w:tcW w:w="7339" w:type="dxa"/>
            <w:gridSpan w:val="5"/>
            <w:vMerge w:val="restart"/>
          </w:tcPr>
          <w:p w14:paraId="368B39FF" w14:textId="77777777" w:rsidR="003744C4" w:rsidRPr="003744C4" w:rsidRDefault="00000000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pict w14:anchorId="5BE33593">
                <v:rect id="_x0000_i1025" style="width:0;height:1.5pt" o:hralign="center" o:hrstd="t" o:hr="t" fillcolor="#a0a0a0" stroked="f"/>
              </w:pict>
            </w:r>
          </w:p>
          <w:p w14:paraId="163CAD34" w14:textId="41CFA8DA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138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PRODUCT SPECIFICATIONS Matthew Thompson</w:t>
            </w:r>
          </w:p>
          <w:p w14:paraId="30CD54E5" w14:textId="7FC7038E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Free Fatty Acid: REF-314864</w:t>
            </w:r>
          </w:p>
          <w:p w14:paraId="503EA716" w14:textId="358273CC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Iodine Value (Wijs Method): [Iodine_Value]</w:t>
            </w:r>
          </w:p>
          <w:p w14:paraId="0E9CE54A" w14:textId="5AF2A20F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Moisture &amp; Impurities: [Moisture_Impurities]</w:t>
            </w:r>
          </w:p>
          <w:p w14:paraId="341509BF" w14:textId="1F802188" w:rsidR="003744C4" w:rsidRPr="003744C4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</w:pPr>
            <w:r>
              <w:t>Slip Melting Point (AOCS Cc 3-25): [Slip_Melting_Point]</w:t>
            </w:r>
          </w:p>
          <w:p w14:paraId="2623B144" w14:textId="5AB525E7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Cloud Point (°C): -15°C</w:t>
            </w:r>
          </w:p>
          <w:p w14:paraId="42543F1E" w14:textId="4EBC0000" w:rsidR="003744C4" w:rsidRPr="00077783" w:rsidRDefault="003744C4" w:rsidP="003744C4">
            <w:pPr>
              <w:widowControl w:val="0"/>
              <w:autoSpaceDE w:val="0"/>
              <w:autoSpaceDN w:val="0"/>
              <w:adjustRightInd w:val="0"/>
              <w:ind w:left="360" w:right="-49"/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  <w:lang w:val="fr-FR"/>
              </w:rPr>
            </w:pPr>
            <w:r>
              <w:t>Colour (5 ¼” Lovibond cell): [Colour]</w:t>
            </w:r>
          </w:p>
          <w:p w14:paraId="5818EC87" w14:textId="5183BA3B" w:rsidR="006C0FF9" w:rsidRPr="00077783" w:rsidRDefault="006C0FF9" w:rsidP="006C0FF9">
            <w:pPr>
              <w:tabs>
                <w:tab w:val="left" w:pos="1224"/>
              </w:tabs>
              <w:rPr>
                <w:rFonts w:asciiTheme="majorHAnsi" w:hAnsiTheme="majorHAnsi" w:cstheme="majorHAnsi"/>
                <w:sz w:val="18"/>
                <w:szCs w:val="18"/>
                <w:lang w:val="fr-FR" w:bidi="ar-LB"/>
              </w:rPr>
            </w:pPr>
          </w:p>
        </w:tc>
        <w:tc>
          <w:tcPr>
            <w:tcW w:w="1375" w:type="dxa"/>
          </w:tcPr>
          <w:p w14:paraId="4F36D30E" w14:textId="36E1097D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proofErr w:type="gramStart"/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 xml:space="preserve">Shipping 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Cha</w:t>
            </w:r>
            <w:r w:rsidR="006C0FF9"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rg</w:t>
            </w:r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</w:t>
            </w:r>
            <w:proofErr w:type="gramEnd"/>
            <w:r w:rsidR="006C0FF9"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:</w:t>
            </w:r>
          </w:p>
        </w:tc>
        <w:tc>
          <w:tcPr>
            <w:tcW w:w="2026" w:type="dxa"/>
          </w:tcPr>
          <w:p w14:paraId="054B9C07" w14:textId="20B58456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[shipping_Charges]</w:t>
            </w:r>
          </w:p>
        </w:tc>
      </w:tr>
      <w:tr w:rsidR="003744C4" w:rsidRPr="00546592" w14:paraId="691E5EEC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7ABA4B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1375" w:type="dxa"/>
          </w:tcPr>
          <w:p w14:paraId="3EDADAB2" w14:textId="2C4E685E" w:rsidR="006C0FF9" w:rsidRPr="003744C4" w:rsidRDefault="006C0FF9" w:rsidP="006C0FF9">
            <w:pPr>
              <w:jc w:val="center"/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er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x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p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di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es:</w:t>
            </w:r>
          </w:p>
        </w:tc>
        <w:tc>
          <w:tcPr>
            <w:tcW w:w="2026" w:type="dxa"/>
          </w:tcPr>
          <w:p w14:paraId="6D04B847" w14:textId="68844F70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[Other_Expenditures]</w:t>
            </w:r>
          </w:p>
        </w:tc>
      </w:tr>
      <w:tr w:rsidR="006C0FF9" w:rsidRPr="00546592" w14:paraId="1DC04B2A" w14:textId="77777777" w:rsidTr="00E011BF">
        <w:trPr>
          <w:trHeight w:val="158"/>
        </w:trPr>
        <w:tc>
          <w:tcPr>
            <w:tcW w:w="7339" w:type="dxa"/>
            <w:gridSpan w:val="5"/>
            <w:vMerge/>
          </w:tcPr>
          <w:p w14:paraId="639973BF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365F104E" w14:textId="77777777" w:rsidR="006C0FF9" w:rsidRPr="003744C4" w:rsidRDefault="006C0FF9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  <w:t>Total Amount Due</w:t>
            </w:r>
          </w:p>
          <w:p w14:paraId="6F86B450" w14:textId="758E834A" w:rsidR="003744C4" w:rsidRPr="003744C4" w:rsidRDefault="003744C4" w:rsidP="006C0FF9">
            <w:pPr>
              <w:rPr>
                <w:rFonts w:asciiTheme="majorHAnsi" w:hAnsiTheme="majorHAnsi" w:cstheme="majorHAnsi"/>
                <w:b/>
                <w:bCs/>
                <w:sz w:val="18"/>
                <w:szCs w:val="18"/>
                <w:lang w:bidi="ar-LB"/>
              </w:rPr>
            </w:pPr>
            <w:r>
              <w:t>500 TEU</w:t>
            </w:r>
          </w:p>
        </w:tc>
      </w:tr>
      <w:tr w:rsidR="003744C4" w:rsidRPr="00546592" w14:paraId="007D07A6" w14:textId="77777777" w:rsidTr="00E011BF">
        <w:trPr>
          <w:trHeight w:val="316"/>
        </w:trPr>
        <w:tc>
          <w:tcPr>
            <w:tcW w:w="4807" w:type="dxa"/>
            <w:gridSpan w:val="3"/>
            <w:vMerge w:val="restart"/>
          </w:tcPr>
          <w:p w14:paraId="4507D643" w14:textId="71F0EDAD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line="229" w:lineRule="exac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It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her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by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cert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ifi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ed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ho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the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ce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descr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bed,</w:t>
            </w:r>
            <w:r w:rsidRPr="003744C4">
              <w:rPr>
                <w:rFonts w:asciiTheme="majorHAnsi" w:hAnsiTheme="majorHAnsi" w:cstheme="majorHAnsi"/>
                <w:spacing w:val="8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he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other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nv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6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h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s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been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w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be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iss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ued,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w w:val="10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 xml:space="preserve">nd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that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l</w:t>
            </w:r>
            <w:r w:rsidRPr="003744C4">
              <w:rPr>
                <w:rFonts w:asciiTheme="majorHAnsi" w:hAnsiTheme="majorHAnsi" w:cstheme="majorHAnsi"/>
                <w:spacing w:val="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pr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i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ce</w:t>
            </w:r>
            <w:r w:rsidRPr="003744C4">
              <w:rPr>
                <w:rFonts w:asciiTheme="majorHAnsi" w:hAnsiTheme="majorHAnsi" w:cstheme="majorHAnsi"/>
                <w:spacing w:val="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spacing w:val="1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the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goods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proofErr w:type="gramStart"/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re</w:t>
            </w:r>
            <w:proofErr w:type="gramEnd"/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true</w:t>
            </w:r>
            <w:r w:rsidRPr="003744C4">
              <w:rPr>
                <w:rFonts w:asciiTheme="majorHAnsi" w:hAnsiTheme="majorHAnsi" w:cstheme="majorHAnsi"/>
                <w:spacing w:val="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kern w:val="0"/>
                <w:sz w:val="18"/>
                <w:szCs w:val="18"/>
              </w:rPr>
              <w:t>nd</w:t>
            </w:r>
            <w:r w:rsidRPr="003744C4">
              <w:rPr>
                <w:rFonts w:asciiTheme="majorHAnsi" w:hAnsiTheme="majorHAnsi" w:cstheme="majorHAnsi"/>
                <w:spacing w:val="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corr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e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c</w:t>
            </w:r>
            <w:r w:rsidRPr="003744C4">
              <w:rPr>
                <w:rFonts w:asciiTheme="majorHAnsi" w:hAnsiTheme="majorHAnsi" w:cstheme="majorHAnsi"/>
                <w:spacing w:val="1"/>
                <w:w w:val="10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w w:val="101"/>
                <w:kern w:val="0"/>
                <w:sz w:val="18"/>
                <w:szCs w:val="18"/>
              </w:rPr>
              <w:t>.</w:t>
            </w:r>
          </w:p>
        </w:tc>
        <w:tc>
          <w:tcPr>
            <w:tcW w:w="2532" w:type="dxa"/>
            <w:gridSpan w:val="2"/>
          </w:tcPr>
          <w:p w14:paraId="7ED1AB56" w14:textId="2285C963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AME</w:t>
            </w:r>
            <w:r w:rsidRPr="003744C4">
              <w:rPr>
                <w:rFonts w:asciiTheme="majorHAnsi" w:hAnsiTheme="majorHAnsi" w:cstheme="majorHAnsi"/>
                <w:b/>
                <w:bCs/>
                <w:spacing w:val="-5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Y</w:t>
            </w:r>
          </w:p>
        </w:tc>
        <w:tc>
          <w:tcPr>
            <w:tcW w:w="3401" w:type="dxa"/>
            <w:gridSpan w:val="2"/>
          </w:tcPr>
          <w:p w14:paraId="3CED8E68" w14:textId="4B193013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Robert Taylor</w:t>
            </w:r>
          </w:p>
        </w:tc>
      </w:tr>
      <w:tr w:rsidR="003744C4" w:rsidRPr="00546592" w14:paraId="372D68BE" w14:textId="77777777" w:rsidTr="00E011BF">
        <w:trPr>
          <w:trHeight w:val="158"/>
        </w:trPr>
        <w:tc>
          <w:tcPr>
            <w:tcW w:w="4807" w:type="dxa"/>
            <w:gridSpan w:val="3"/>
            <w:vMerge/>
          </w:tcPr>
          <w:p w14:paraId="741C10A4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2532" w:type="dxa"/>
            <w:gridSpan w:val="2"/>
          </w:tcPr>
          <w:p w14:paraId="461FE3DC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spacing w:before="13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ATE</w:t>
            </w:r>
            <w:r w:rsidRPr="003744C4">
              <w:rPr>
                <w:rFonts w:asciiTheme="majorHAnsi" w:hAnsiTheme="majorHAnsi" w:cstheme="majorHAnsi"/>
                <w:b/>
                <w:bCs/>
                <w:spacing w:val="-4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O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F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 xml:space="preserve"> ISS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UE:</w:t>
            </w:r>
          </w:p>
          <w:p w14:paraId="5D2B4506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3401" w:type="dxa"/>
            <w:gridSpan w:val="2"/>
          </w:tcPr>
          <w:p w14:paraId="0E7EF298" w14:textId="3C05739E" w:rsidR="006C0FF9" w:rsidRPr="003744C4" w:rsidRDefault="003744C4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2025-09-30</w:t>
            </w:r>
          </w:p>
        </w:tc>
      </w:tr>
      <w:tr w:rsidR="00137E38" w:rsidRPr="00546592" w14:paraId="587977F6" w14:textId="77777777" w:rsidTr="00E011BF">
        <w:trPr>
          <w:trHeight w:val="654"/>
        </w:trPr>
        <w:tc>
          <w:tcPr>
            <w:tcW w:w="4807" w:type="dxa"/>
            <w:gridSpan w:val="3"/>
          </w:tcPr>
          <w:p w14:paraId="184F67D5" w14:textId="77777777" w:rsidR="006C0FF9" w:rsidRPr="003744C4" w:rsidRDefault="006C0FF9" w:rsidP="006C0FF9">
            <w:pPr>
              <w:widowControl w:val="0"/>
              <w:autoSpaceDE w:val="0"/>
              <w:autoSpaceDN w:val="0"/>
              <w:adjustRightInd w:val="0"/>
              <w:ind w:right="-41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SE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AL</w:t>
            </w:r>
            <w:r w:rsidRPr="003744C4">
              <w:rPr>
                <w:rFonts w:asciiTheme="majorHAnsi" w:hAnsiTheme="majorHAnsi" w:cstheme="majorHAnsi"/>
                <w:b/>
                <w:bCs/>
                <w:spacing w:val="-3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AN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D</w:t>
            </w:r>
            <w:r w:rsidRPr="003744C4">
              <w:rPr>
                <w:rFonts w:asciiTheme="majorHAnsi" w:hAnsiTheme="majorHAnsi" w:cstheme="majorHAnsi"/>
                <w:b/>
                <w:bCs/>
                <w:spacing w:val="-2"/>
                <w:kern w:val="0"/>
                <w:sz w:val="18"/>
                <w:szCs w:val="18"/>
              </w:rPr>
              <w:t xml:space="preserve"> 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SI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GN</w:t>
            </w:r>
            <w:r w:rsidRPr="003744C4">
              <w:rPr>
                <w:rFonts w:asciiTheme="majorHAnsi" w:hAnsiTheme="majorHAnsi" w:cstheme="majorHAnsi"/>
                <w:b/>
                <w:bCs/>
                <w:spacing w:val="-1"/>
                <w:kern w:val="0"/>
                <w:sz w:val="18"/>
                <w:szCs w:val="18"/>
              </w:rPr>
              <w:t>A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T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U</w:t>
            </w:r>
            <w:r w:rsidRPr="003744C4">
              <w:rPr>
                <w:rFonts w:asciiTheme="majorHAnsi" w:hAnsiTheme="majorHAnsi" w:cstheme="majorHAnsi"/>
                <w:b/>
                <w:bCs/>
                <w:spacing w:val="1"/>
                <w:kern w:val="0"/>
                <w:sz w:val="18"/>
                <w:szCs w:val="18"/>
              </w:rPr>
              <w:t>R</w:t>
            </w:r>
            <w:r w:rsidRPr="003744C4">
              <w:rPr>
                <w:rFonts w:asciiTheme="majorHAnsi" w:hAnsiTheme="majorHAnsi" w:cstheme="majorHAnsi"/>
                <w:b/>
                <w:bCs/>
                <w:kern w:val="0"/>
                <w:sz w:val="18"/>
                <w:szCs w:val="18"/>
              </w:rPr>
              <w:t>E</w:t>
            </w:r>
          </w:p>
          <w:p w14:paraId="3AD27B22" w14:textId="77777777" w:rsidR="006C0FF9" w:rsidRPr="003744C4" w:rsidRDefault="006C0FF9" w:rsidP="006C0FF9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</w:p>
        </w:tc>
        <w:tc>
          <w:tcPr>
            <w:tcW w:w="5933" w:type="dxa"/>
            <w:gridSpan w:val="4"/>
          </w:tcPr>
          <w:p w14:paraId="7071CAAE" w14:textId="10D0F8D6" w:rsidR="006C0FF9" w:rsidRPr="003744C4" w:rsidRDefault="00CC3F3A" w:rsidP="00CC3F3A">
            <w:pPr>
              <w:rPr>
                <w:rFonts w:asciiTheme="majorHAnsi" w:hAnsiTheme="majorHAnsi" w:cstheme="majorHAnsi"/>
                <w:sz w:val="18"/>
                <w:szCs w:val="18"/>
                <w:lang w:bidi="ar-LB"/>
              </w:rPr>
            </w:pPr>
            <w:r>
              <w:t>Robert Taylor</w:t>
            </w:r>
          </w:p>
        </w:tc>
      </w:tr>
    </w:tbl>
    <w:p w14:paraId="6C115AB0" w14:textId="1E01D07F" w:rsidR="00462188" w:rsidRPr="00546592" w:rsidRDefault="00E011BF">
      <w:pPr>
        <w:rPr>
          <w:rFonts w:asciiTheme="majorHAnsi" w:hAnsiTheme="majorHAnsi" w:cstheme="majorHAnsi"/>
          <w:lang w:bidi="ar-L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85654" wp14:editId="632364E4">
                <wp:simplePos x="0" y="0"/>
                <wp:positionH relativeFrom="margin">
                  <wp:align>center</wp:align>
                </wp:positionH>
                <wp:positionV relativeFrom="paragraph">
                  <wp:posOffset>471805</wp:posOffset>
                </wp:positionV>
                <wp:extent cx="6210300" cy="472440"/>
                <wp:effectExtent l="0" t="0" r="0" b="3810"/>
                <wp:wrapNone/>
                <wp:docPr id="1667893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4950" w14:textId="77777777" w:rsidR="00E011BF" w:rsidRDefault="00E011BF" w:rsidP="00E011BF">
                            <w:pPr>
                              <w:jc w:val="center"/>
                            </w:pP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It is official</w:t>
                            </w:r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ly recognized within the </w:t>
                            </w:r>
                            <w:proofErr w:type="spellStart"/>
                            <w:r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Petrodealhub</w:t>
                            </w:r>
                            <w:proofErr w:type="spellEnd"/>
                            <w:r w:rsidRPr="009679DC">
                              <w:rPr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 xml:space="preserve"> platform under its legal terms and privacy policy. All rights reserved. Unauthorized use, modification, or distribution of this document is strictly prohibited. For full legal terms, visit: </w:t>
                            </w:r>
                            <w:hyperlink r:id="rId7" w:history="1">
                              <w:r w:rsidRPr="005B40E7">
                                <w:rPr>
                                  <w:rStyle w:val="Hyperlink"/>
                                  <w:rFonts w:ascii="MS Gothic" w:eastAsia="MS Gothic" w:hAnsi="MS Gothic"/>
                                  <w:sz w:val="14"/>
                                  <w:szCs w:val="14"/>
                                </w:rPr>
                                <w:t>https://www.petrodealhub.com/legal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85654" id="Rectangle 1" o:spid="_x0000_s1026" style="position:absolute;margin-left:0;margin-top:37.15pt;width:489pt;height:37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" filled="f" stroked="f">
                <v:textbox>
                  <w:txbxContent>
                    <w:p w14:paraId="6BA94950" w14:textId="77777777" w:rsidR="00E011BF" w:rsidRDefault="00E011BF" w:rsidP="00E011BF">
                      <w:pPr>
                        <w:jc w:val="center"/>
                      </w:pP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 </w:t>
                      </w:r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It is official</w:t>
                      </w:r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ly recognized within the </w:t>
                      </w:r>
                      <w:proofErr w:type="spellStart"/>
                      <w:r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>Petrodealhub</w:t>
                      </w:r>
                      <w:proofErr w:type="spellEnd"/>
                      <w:r w:rsidRPr="009679DC">
                        <w:rPr>
                          <w:rFonts w:ascii="MS Gothic" w:eastAsia="MS Gothic" w:hAnsi="MS Gothic"/>
                          <w:sz w:val="14"/>
                          <w:szCs w:val="14"/>
                        </w:rPr>
                        <w:t xml:space="preserve"> platform under its legal terms and privacy policy. All rights reserved. Unauthorized use, modification, or distribution of this document is strictly prohibited. For full legal terms, visit: </w:t>
                      </w:r>
                      <w:hyperlink r:id="rId8" w:history="1">
                        <w:r w:rsidRPr="005B40E7">
                          <w:rPr>
                            <w:rStyle w:val="Hyperlink"/>
                            <w:rFonts w:ascii="MS Gothic" w:eastAsia="MS Gothic" w:hAnsi="MS Gothic"/>
                            <w:sz w:val="14"/>
                            <w:szCs w:val="14"/>
                          </w:rPr>
                          <w:t>https://www.petrodealhub.com/legal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462188" w:rsidRPr="00546592" w:rsidSect="00546592">
      <w:headerReference w:type="default" r:id="rId9"/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DFAE0" w14:textId="77777777" w:rsidR="00822A69" w:rsidRDefault="00822A69" w:rsidP="00137E38">
      <w:pPr>
        <w:spacing w:after="0" w:line="240" w:lineRule="auto"/>
      </w:pPr>
      <w:r>
        <w:separator/>
      </w:r>
    </w:p>
  </w:endnote>
  <w:endnote w:type="continuationSeparator" w:id="0">
    <w:p w14:paraId="0F9B55A0" w14:textId="77777777" w:rsidR="00822A69" w:rsidRDefault="00822A69" w:rsidP="00137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0A4B1" w14:textId="0FC2BA22" w:rsidR="00E011BF" w:rsidRDefault="00E011BF">
    <w:pPr>
      <w:pStyle w:val="Footer"/>
    </w:pPr>
    <w:r w:rsidRPr="009225A3">
      <w:rPr>
        <w:noProof/>
      </w:rPr>
      <w:drawing>
        <wp:anchor distT="0" distB="0" distL="114300" distR="114300" simplePos="0" relativeHeight="251664384" behindDoc="0" locked="0" layoutInCell="1" allowOverlap="1" wp14:anchorId="3C6B67B8" wp14:editId="4BB6BA7F">
          <wp:simplePos x="0" y="0"/>
          <wp:positionH relativeFrom="leftMargin">
            <wp:posOffset>304800</wp:posOffset>
          </wp:positionH>
          <wp:positionV relativeFrom="paragraph">
            <wp:posOffset>-541020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B770EE" w14:textId="77777777" w:rsidR="00822A69" w:rsidRDefault="00822A69" w:rsidP="00137E38">
      <w:pPr>
        <w:spacing w:after="0" w:line="240" w:lineRule="auto"/>
      </w:pPr>
      <w:r>
        <w:separator/>
      </w:r>
    </w:p>
  </w:footnote>
  <w:footnote w:type="continuationSeparator" w:id="0">
    <w:p w14:paraId="3477DD22" w14:textId="77777777" w:rsidR="00822A69" w:rsidRDefault="00822A69" w:rsidP="00137E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4B686" w14:textId="2941FE72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53C4AD93" wp14:editId="27482129">
          <wp:simplePos x="0" y="0"/>
          <wp:positionH relativeFrom="column">
            <wp:posOffset>247015</wp:posOffset>
          </wp:positionH>
          <wp:positionV relativeFrom="paragraph">
            <wp:posOffset>61595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5035CF52" wp14:editId="16D8A080">
          <wp:simplePos x="0" y="0"/>
          <wp:positionH relativeFrom="margin">
            <wp:align>right</wp:align>
          </wp:positionH>
          <wp:positionV relativeFrom="paragraph">
            <wp:posOffset>-2488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ADB33B6" w14:textId="77777777" w:rsidR="00137E38" w:rsidRDefault="00137E38" w:rsidP="00137E38">
    <w:pPr>
      <w:pStyle w:val="Header"/>
    </w:pPr>
  </w:p>
  <w:p w14:paraId="165B8624" w14:textId="7A1327D1" w:rsidR="00137E38" w:rsidRDefault="00137E38" w:rsidP="00137E38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42A89E2F" wp14:editId="140CEC3C">
          <wp:simplePos x="0" y="0"/>
          <wp:positionH relativeFrom="column">
            <wp:posOffset>452755</wp:posOffset>
          </wp:positionH>
          <wp:positionV relativeFrom="paragraph">
            <wp:posOffset>21590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2F60F8CD" wp14:editId="09B1E9A7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1305C" w14:textId="77777777" w:rsidR="00137E38" w:rsidRDefault="00137E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E4EEC"/>
    <w:multiLevelType w:val="multilevel"/>
    <w:tmpl w:val="D9CCF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1D5EBF"/>
    <w:multiLevelType w:val="multilevel"/>
    <w:tmpl w:val="10E8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43C41"/>
    <w:multiLevelType w:val="multilevel"/>
    <w:tmpl w:val="9F9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15714"/>
    <w:multiLevelType w:val="multilevel"/>
    <w:tmpl w:val="BCE0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E83CA2"/>
    <w:multiLevelType w:val="multilevel"/>
    <w:tmpl w:val="85860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B53297"/>
    <w:multiLevelType w:val="multilevel"/>
    <w:tmpl w:val="32E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804754"/>
    <w:multiLevelType w:val="multilevel"/>
    <w:tmpl w:val="3AA08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9290403">
    <w:abstractNumId w:val="1"/>
  </w:num>
  <w:num w:numId="2" w16cid:durableId="1914004884">
    <w:abstractNumId w:val="6"/>
  </w:num>
  <w:num w:numId="3" w16cid:durableId="1016690969">
    <w:abstractNumId w:val="3"/>
  </w:num>
  <w:num w:numId="4" w16cid:durableId="912010386">
    <w:abstractNumId w:val="0"/>
  </w:num>
  <w:num w:numId="5" w16cid:durableId="1099715783">
    <w:abstractNumId w:val="5"/>
  </w:num>
  <w:num w:numId="6" w16cid:durableId="961883296">
    <w:abstractNumId w:val="2"/>
  </w:num>
  <w:num w:numId="7" w16cid:durableId="358821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88"/>
    <w:rsid w:val="00077783"/>
    <w:rsid w:val="00137E38"/>
    <w:rsid w:val="0025474A"/>
    <w:rsid w:val="0037258F"/>
    <w:rsid w:val="003744C4"/>
    <w:rsid w:val="00462188"/>
    <w:rsid w:val="00546592"/>
    <w:rsid w:val="006C0FF9"/>
    <w:rsid w:val="00822A69"/>
    <w:rsid w:val="00B54A09"/>
    <w:rsid w:val="00B654BA"/>
    <w:rsid w:val="00CC3F3A"/>
    <w:rsid w:val="00D17812"/>
    <w:rsid w:val="00E011BF"/>
    <w:rsid w:val="00E43FF6"/>
    <w:rsid w:val="00E9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61CA9"/>
  <w15:chartTrackingRefBased/>
  <w15:docId w15:val="{3F46CFC2-030B-4DB1-BDEB-950569DCB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2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8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62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C0FF9"/>
    <w:pPr>
      <w:spacing w:after="0" w:line="240" w:lineRule="auto"/>
    </w:pPr>
  </w:style>
  <w:style w:type="table" w:styleId="PlainTable2">
    <w:name w:val="Plain Table 2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546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3744C4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44C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744C4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E38"/>
  </w:style>
  <w:style w:type="paragraph" w:styleId="Footer">
    <w:name w:val="footer"/>
    <w:basedOn w:val="Normal"/>
    <w:link w:val="FooterChar"/>
    <w:uiPriority w:val="99"/>
    <w:unhideWhenUsed/>
    <w:rsid w:val="00137E3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E38"/>
  </w:style>
  <w:style w:type="character" w:styleId="Hyperlink">
    <w:name w:val="Hyperlink"/>
    <w:basedOn w:val="DefaultParagraphFont"/>
    <w:uiPriority w:val="99"/>
    <w:unhideWhenUsed/>
    <w:rsid w:val="00E01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petrodealhub.com/lega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petrodealhub.com/lega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golda salloum</cp:lastModifiedBy>
  <cp:revision>2</cp:revision>
  <dcterms:created xsi:type="dcterms:W3CDTF">2025-09-29T18:28:00Z</dcterms:created>
  <dcterms:modified xsi:type="dcterms:W3CDTF">2025-09-29T18:28:00Z</dcterms:modified>
</cp:coreProperties>
</file>