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9729D9" w14:textId="74850CA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IMO23796221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3C471A1" w14:textId="0FCFAB6A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Panama</w:t>
            </w:r>
          </w:p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66125674" w14:textId="42CCC72D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Cargo Vessel</w:t>
            </w:r>
          </w:p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tc>
          <w:tcPr>
            <w:tcW w:w="0" w:type="auto"/>
          </w:tcPr>
          <w:p w14:paraId="4DEC94A7" w14:textId="7E8E1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3FJ8159</w:t>
            </w:r>
          </w:p>
        </w:tc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079F34C" w14:textId="044DD2B1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2004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48ADA23" w14:textId="4EEF6919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Euronav NV</w:t>
            </w:r>
          </w:p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249E498B" w14:textId="0F826E2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367m</w:t>
            </w:r>
          </w:p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p w14:paraId="05C1452C" w14:textId="1632E99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Frontline Ltd</w:t>
            </w:r>
          </w:p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717333" w14:textId="5AAAFC2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29m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5187A5F" w14:textId="3BD46687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Maritime Safety Services</w:t>
            </w:r>
          </w:p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1B257DCC" w14:textId="6A867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17m</w:t>
            </w:r>
          </w:p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p w14:paraId="2769DB50" w14:textId="187D736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Panama City</w:t>
            </w:r>
          </w:p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734096A2" w14:textId="6F96BB0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63262</w:t>
            </w:r>
          </w:p>
        </w:tc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p w14:paraId="140DD910" w14:textId="7D575613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150624 MT</w:t>
            </w:r>
          </w:p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05B0003" w14:textId="63FDF90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39094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F69B081" w14:textId="5F2201AE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230091 MT</w:t>
            </w:r>
          </w:p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527AEBAA" w14:textId="15A76E82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DNV</w:t>
            </w:r>
          </w:p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p w14:paraId="7F270BF7" w14:textId="15C0AE1A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8</w:t>
            </w:r>
          </w:p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D0F01DD" w14:textId="221AB48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Gas Turbine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(m³/hr)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AE105F1" w14:textId="2179877D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4009 m³/h</w:t>
            </w:r>
          </w:p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25417B46" w14:textId="50E1F81E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 knots</w:t>
            </w:r>
          </w:p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p w14:paraId="17F8A24B" w14:textId="28D5F109" w:rsidR="002A4C1E" w:rsidRPr="002A4C1E" w:rsidRDefault="001F3836" w:rsidP="001F3836">
            <w:pPr>
              <w:pStyle w:val="NoSpacing"/>
              <w:jc w:val="center"/>
              <w:rPr>
                <w:rFonts w:asciiTheme="majorHAnsi" w:hAnsiTheme="majorHAnsi" w:cstheme="majorHAnsi"/>
              </w:rPr>
            </w:pPr>
            <w:r>
              <w:t>Michael Brown</w:t>
            </w:r>
          </w:p>
        </w:tc>
        <w:tc>
          <w:tcPr>
            <w:tcW w:w="5518" w:type="dxa"/>
          </w:tcPr>
          <w:p w14:paraId="3876C2B5" w14:textId="598BF75C" w:rsidR="002A4C1E" w:rsidRPr="00AA5269" w:rsidRDefault="001F3836" w:rsidP="001F3836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Lisa Johnson</w:t>
            </w:r>
          </w:p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20FE80B0" w14:textId="13362D7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Data-9193</w:t>
            </w:r>
          </w:p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272E99DF" w14:textId="0B23AC2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Data-6587</w:t>
            </w:r>
          </w:p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p w14:paraId="0806E5D2" w14:textId="0F20B5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Data-5600</w:t>
            </w:r>
          </w:p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4C0687A0" w14:textId="6A5496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Data-1209</w:t>
            </w:r>
          </w:p>
        </w:tc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tc>
          <w:tcPr>
            <w:tcW w:w="7578" w:type="dxa"/>
          </w:tcPr>
          <w:p w14:paraId="1F1F0F10" w14:textId="5506E71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CI-2025-4006</w:t>
            </w:r>
          </w:p>
        </w:tc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5047AC30" w14:textId="570FC14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2025-10-05</w:t>
            </w:r>
          </w:p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564B3597" w14:textId="09CEE9C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Data-2947</w:t>
            </w:r>
          </w:p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p w14:paraId="49945B6E" w14:textId="7FCBEB5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4917 Main Street, New York</w:t>
            </w:r>
          </w:p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p w14:paraId="69A90AC6" w14:textId="4BD6961B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Data-7084</w:t>
            </w:r>
          </w:p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p w14:paraId="192B5236" w14:textId="702D90D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Data-7220</w:t>
            </w:r>
          </w:p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tc>
          <w:tcPr>
            <w:tcW w:w="7578" w:type="dxa"/>
          </w:tcPr>
          <w:p w14:paraId="7F759CDE" w14:textId="512A7B90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Data-3967</w:t>
            </w:r>
          </w:p>
        </w:tc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p w14:paraId="4807F78A" w14:textId="38F8707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contact@trading.com</w:t>
            </w:r>
          </w:p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tc>
          <w:tcPr>
            <w:tcW w:w="5479" w:type="dxa"/>
          </w:tcPr>
          <w:p w14:paraId="482E9A78" w14:textId="6189647E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CI-2025-9928</w:t>
            </w:r>
          </w:p>
        </w:tc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2F091163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2025-10-05 / Data-2156</w:t>
            </w:r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p w14:paraId="0E729013" w14:textId="308C177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Data-1683</w:t>
            </w:r>
          </w:p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tc>
          <w:tcPr>
            <w:tcW w:w="5527" w:type="dxa"/>
          </w:tcPr>
          <w:p w14:paraId="4CA0CCB8" w14:textId="18FFB9F0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Data-3836</w:t>
            </w:r>
          </w:p>
        </w:tc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457AD5A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2739 MT M/T TRIAL AND 2739 MT 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0ECBFC0B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USD  USD 347,204</w:t>
            </w:r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p w14:paraId="0FC673E8" w14:textId="459036A2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USD 706,389</w:t>
            </w:r>
          </w:p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tc>
          <w:tcPr>
            <w:tcW w:w="5527" w:type="dxa"/>
          </w:tcPr>
          <w:p w14:paraId="48273E01" w14:textId="4A92A1F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Panama City</w:t>
            </w:r>
          </w:p>
        </w:tc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8B34EE1" w14:textId="16B9719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John Brown   </w:t>
            </w:r>
          </w:p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2EDD48D0" w14:textId="39543964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Sarah Williams</w:t>
            </w:r>
          </w:p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D3ABF1" w14:textId="6C1921B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5764 Broadway, New York   </w:t>
            </w:r>
          </w:p>
        </w:tc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ACA0802" w14:textId="0BE11987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Data-8112</w:t>
            </w:r>
          </w:p>
        </w:tc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y :            </w:t>
            </w:r>
          </w:p>
        </w:tc>
        <w:tc>
          <w:tcPr>
            <w:tcW w:w="3192" w:type="dxa"/>
          </w:tcPr>
          <w:p w14:paraId="6C5A771F" w14:textId="1A575336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Data-5785   </w:t>
            </w:r>
          </w:p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416307E" w14:textId="7A59AF4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Buyer_Designations}</w:t>
            </w:r>
          </w:p>
        </w:tc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298EA752" w14:textId="3CE0CB5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Data-9095   </w:t>
            </w:r>
          </w:p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37D65E68" w14:textId="0B06F6F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Valletta</w:t>
            </w:r>
          </w:p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1D482A74" w14:textId="6E2702F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999 Main Street, Singapore   </w:t>
            </w:r>
          </w:p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0A7010D2" w14:textId="5FBB100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Data-3100</w:t>
            </w:r>
          </w:p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8B0314B" w14:textId="58B9AF4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Data-2593   </w:t>
            </w:r>
          </w:p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77C73F50" w14:textId="2B08279C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Sarah Brown</w:t>
            </w:r>
          </w:p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596568" w14:textId="1A4A286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Panama City   </w:t>
            </w:r>
          </w:p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85337DF" w14:textId="2CC4A73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Data-2034</w:t>
            </w:r>
          </w:p>
        </w:tc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p w14:paraId="5FBACF99" w14:textId="6F757AB8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2250   </w:t>
            </w:r>
          </w:p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CC9AB89" w14:textId="3DB508E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Data-9117</w:t>
            </w:r>
          </w:p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D0C28FA" w14:textId="4AF34EA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Data-6470   </w:t>
            </w:r>
          </w:p>
        </w:tc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p w14:paraId="658E6F7C" w14:textId="1884103D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Data-4371</w:t>
            </w:r>
          </w:p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p w14:paraId="1E15856B" w14:textId="0A0FF8C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contact@company.com   </w:t>
            </w:r>
          </w:p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76ED50F7" w14:textId="68DB055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procurement@yokohamamarine.com</w:t>
            </w:r>
          </w:p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Data-9810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p w14:paraId="35F802E4" w14:textId="0D1485A4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Chase Bank</w:t>
            </w:r>
          </w:p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p w14:paraId="3890C160" w14:textId="04ED7C9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4571 Park Avenue, New York, NY</w:t>
            </w:r>
          </w:p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p w14:paraId="7DF399C0" w14:textId="55B21ACA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Data-8487</w:t>
            </w:r>
          </w:p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p w14:paraId="49FAF34C" w14:textId="2D2C11FF" w:rsidR="00F14FE3" w:rsidRPr="001F3836" w:rsidRDefault="005F01E2" w:rsidP="001F3836">
            <w:pPr>
              <w:pStyle w:val="NoSpacing"/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</w:pPr>
            <w:r>
              <w:t>Sarah Johnson</w:t>
            </w:r>
          </w:p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tc>
          <w:tcPr>
            <w:tcW w:w="8158" w:type="dxa"/>
          </w:tcPr>
          <w:p w14:paraId="227BA9FD" w14:textId="1BB43E6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509 Main Street, New York</w:t>
            </w:r>
          </w:p>
        </w:tc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Data-6888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p w14:paraId="2A7E10A7" w14:textId="3C827AE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MUFG Bank</w:t>
            </w:r>
          </w:p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p w14:paraId="022445B5" w14:textId="4510C8FE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7080 Main Street, Singapore</w:t>
            </w:r>
          </w:p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p w14:paraId="7C9777C5" w14:textId="7C90566D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Data-2026</w:t>
            </w:r>
          </w:p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p w14:paraId="36E0DB69" w14:textId="267D89B6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John Williams</w:t>
            </w:r>
          </w:p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tc>
          <w:tcPr>
            <w:tcW w:w="8730" w:type="dxa"/>
          </w:tcPr>
          <w:p w14:paraId="44244CB1" w14:textId="47066B4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8679      (USD)</w:t>
            </w:r>
          </w:p>
        </w:tc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p w14:paraId="39B1A5F0" w14:textId="4035FDF3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Data-5738</w:t>
            </w:r>
          </w:p>
        </w:tc>
      </w:tr>
    </w:tbl>
    <w:p w14:paraId="2592B275" w14:textId="7AB040B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>
        <w:t>SPECIFICATION FOR Data-2196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Data-4608</w:t>
            </w:r>
          </w:p>
        </w:tc>
        <w:tc>
          <w:tcPr>
            <w:tcW w:w="1697" w:type="dxa"/>
          </w:tcPr>
          <w:p w14:paraId="7C465D39" w14:textId="7EBA03B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Data-7735</w:t>
            </w:r>
          </w:p>
        </w:tc>
        <w:tc>
          <w:tcPr>
            <w:tcW w:w="1719" w:type="dxa"/>
          </w:tcPr>
          <w:p w14:paraId="3273412E" w14:textId="45E83D3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Data-3655</w:t>
            </w:r>
          </w:p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52D453C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Data-1480</w:t>
            </w:r>
          </w:p>
        </w:tc>
        <w:tc>
          <w:tcPr>
            <w:tcW w:w="1697" w:type="dxa"/>
          </w:tcPr>
          <w:p w14:paraId="2773264B" w14:textId="31A1966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Data-9255</w:t>
            </w:r>
          </w:p>
        </w:tc>
        <w:tc>
          <w:tcPr>
            <w:tcW w:w="1719" w:type="dxa"/>
          </w:tcPr>
          <w:p w14:paraId="0790D7E7" w14:textId="549F433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Data-8569</w:t>
            </w:r>
          </w:p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B6232D6" w14:textId="1A8A367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Data-5487</w:t>
            </w:r>
          </w:p>
        </w:tc>
        <w:tc>
          <w:tcPr>
            <w:tcW w:w="1697" w:type="dxa"/>
          </w:tcPr>
          <w:p w14:paraId="11452C36" w14:textId="3B93A00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Data-1570</w:t>
            </w:r>
          </w:p>
        </w:tc>
        <w:tc>
          <w:tcPr>
            <w:tcW w:w="1719" w:type="dxa"/>
          </w:tcPr>
          <w:p w14:paraId="25BDDFBF" w14:textId="1C7933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Data-6673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00D14E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Data-4386</w:t>
            </w:r>
          </w:p>
        </w:tc>
        <w:tc>
          <w:tcPr>
            <w:tcW w:w="1697" w:type="dxa"/>
          </w:tcPr>
          <w:p w14:paraId="04A15248" w14:textId="4C8C479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Data-7825</w:t>
            </w:r>
          </w:p>
        </w:tc>
        <w:tc>
          <w:tcPr>
            <w:tcW w:w="1719" w:type="dxa"/>
          </w:tcPr>
          <w:p w14:paraId="3BDE4E00" w14:textId="4C759D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Data-5422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35D7C724" w14:textId="0457C3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Data-9884</w:t>
            </w:r>
          </w:p>
        </w:tc>
        <w:tc>
          <w:tcPr>
            <w:tcW w:w="1697" w:type="dxa"/>
          </w:tcPr>
          <w:p w14:paraId="31FF8619" w14:textId="39F2DE0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Data-3282</w:t>
            </w:r>
          </w:p>
        </w:tc>
        <w:tc>
          <w:tcPr>
            <w:tcW w:w="1719" w:type="dxa"/>
          </w:tcPr>
          <w:p w14:paraId="32C834A4" w14:textId="2BE09A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Data-8383</w:t>
            </w:r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0C6505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Data-1211</w:t>
            </w:r>
          </w:p>
        </w:tc>
        <w:tc>
          <w:tcPr>
            <w:tcW w:w="1697" w:type="dxa"/>
          </w:tcPr>
          <w:p w14:paraId="73D68F9A" w14:textId="4F1D760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Data-6287</w:t>
            </w:r>
          </w:p>
        </w:tc>
        <w:tc>
          <w:tcPr>
            <w:tcW w:w="1719" w:type="dxa"/>
          </w:tcPr>
          <w:p w14:paraId="09500188" w14:textId="6B3EEFF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Data-7412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D93C113" w14:textId="6E89C08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Data-2897</w:t>
            </w:r>
          </w:p>
        </w:tc>
        <w:tc>
          <w:tcPr>
            <w:tcW w:w="1697" w:type="dxa"/>
          </w:tcPr>
          <w:p w14:paraId="7862B942" w14:textId="43C5B90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Data-9983</w:t>
            </w:r>
          </w:p>
        </w:tc>
        <w:tc>
          <w:tcPr>
            <w:tcW w:w="1719" w:type="dxa"/>
          </w:tcPr>
          <w:p w14:paraId="7E6A247D" w14:textId="62ACBF8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Data-5564</w:t>
            </w:r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0368267" w14:textId="7D9794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Data-2824</w:t>
            </w:r>
          </w:p>
        </w:tc>
        <w:tc>
          <w:tcPr>
            <w:tcW w:w="1697" w:type="dxa"/>
          </w:tcPr>
          <w:p w14:paraId="2635923F" w14:textId="7B1CE4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Data-1883</w:t>
            </w:r>
          </w:p>
        </w:tc>
        <w:tc>
          <w:tcPr>
            <w:tcW w:w="1719" w:type="dxa"/>
          </w:tcPr>
          <w:p w14:paraId="703832C8" w14:textId="2645D83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Data-7190</w:t>
            </w:r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   (on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7EE8C9" w14:textId="7D2D2E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Data-1000</w:t>
            </w:r>
          </w:p>
        </w:tc>
        <w:tc>
          <w:tcPr>
            <w:tcW w:w="1697" w:type="dxa"/>
          </w:tcPr>
          <w:p w14:paraId="5DB53FCF" w14:textId="6AFC6E5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Data-2171</w:t>
            </w:r>
          </w:p>
        </w:tc>
        <w:tc>
          <w:tcPr>
            <w:tcW w:w="1719" w:type="dxa"/>
          </w:tcPr>
          <w:p w14:paraId="0D5DD9CB" w14:textId="5A9E076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Data-1308</w:t>
            </w:r>
          </w:p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2E75042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Data-2680</w:t>
            </w:r>
          </w:p>
        </w:tc>
        <w:tc>
          <w:tcPr>
            <w:tcW w:w="1697" w:type="dxa"/>
          </w:tcPr>
          <w:p w14:paraId="50BE134C" w14:textId="13FB8F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Data-9950</w:t>
            </w:r>
          </w:p>
        </w:tc>
        <w:tc>
          <w:tcPr>
            <w:tcW w:w="1719" w:type="dxa"/>
          </w:tcPr>
          <w:p w14:paraId="26F73C6D" w14:textId="75096C3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Data-6975</w:t>
            </w:r>
          </w:p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31336C" w14:textId="72D35A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Data-1744</w:t>
            </w:r>
          </w:p>
        </w:tc>
        <w:tc>
          <w:tcPr>
            <w:tcW w:w="1697" w:type="dxa"/>
          </w:tcPr>
          <w:p w14:paraId="388E891B" w14:textId="76C498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Data-5593</w:t>
            </w:r>
          </w:p>
        </w:tc>
        <w:tc>
          <w:tcPr>
            <w:tcW w:w="1719" w:type="dxa"/>
          </w:tcPr>
          <w:p w14:paraId="4F2EA69A" w14:textId="3CD913A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Data-2409</w:t>
            </w:r>
          </w:p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3242E6E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5974</w:t>
            </w:r>
          </w:p>
        </w:tc>
        <w:tc>
          <w:tcPr>
            <w:tcW w:w="1697" w:type="dxa"/>
          </w:tcPr>
          <w:p w14:paraId="4BE60A1E" w14:textId="04A9E64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Data-9888</w:t>
            </w:r>
          </w:p>
        </w:tc>
        <w:tc>
          <w:tcPr>
            <w:tcW w:w="1719" w:type="dxa"/>
          </w:tcPr>
          <w:p w14:paraId="531EED2D" w14:textId="0082422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Data-2450</w:t>
            </w:r>
          </w:p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079B3CC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Data-9209</w:t>
            </w:r>
          </w:p>
        </w:tc>
        <w:tc>
          <w:tcPr>
            <w:tcW w:w="1697" w:type="dxa"/>
          </w:tcPr>
          <w:p w14:paraId="501838BF" w14:textId="76717E8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Data-3323</w:t>
            </w:r>
          </w:p>
        </w:tc>
        <w:tc>
          <w:tcPr>
            <w:tcW w:w="1719" w:type="dxa"/>
          </w:tcPr>
          <w:p w14:paraId="4C45CED4" w14:textId="0E710F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Data-2937</w:t>
            </w:r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Data-4155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Data-8942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Data-3978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D189A1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Data-8893</w:t>
            </w:r>
          </w:p>
        </w:tc>
        <w:tc>
          <w:tcPr>
            <w:tcW w:w="1697" w:type="dxa"/>
          </w:tcPr>
          <w:p w14:paraId="6ED51BE7" w14:textId="33D03D9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Data-6564</w:t>
            </w:r>
          </w:p>
        </w:tc>
        <w:tc>
          <w:tcPr>
            <w:tcW w:w="1719" w:type="dxa"/>
          </w:tcPr>
          <w:p w14:paraId="009C68C7" w14:textId="4CD0545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Data-1470</w:t>
            </w:r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6CE822D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Data-9954</w:t>
            </w:r>
          </w:p>
        </w:tc>
        <w:tc>
          <w:tcPr>
            <w:tcW w:w="1697" w:type="dxa"/>
            <w:vAlign w:val="center"/>
          </w:tcPr>
          <w:p w14:paraId="0FF5E64B" w14:textId="7067F9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Data-3687</w:t>
            </w:r>
          </w:p>
        </w:tc>
        <w:tc>
          <w:tcPr>
            <w:tcW w:w="1719" w:type="dxa"/>
            <w:vAlign w:val="center"/>
          </w:tcPr>
          <w:p w14:paraId="67908FCE" w14:textId="6219B1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Data-6690</w:t>
            </w:r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94A3CA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Data-2040</w:t>
            </w:r>
          </w:p>
        </w:tc>
        <w:tc>
          <w:tcPr>
            <w:tcW w:w="1697" w:type="dxa"/>
            <w:vAlign w:val="center"/>
          </w:tcPr>
          <w:p w14:paraId="77B06602" w14:textId="61BC396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Data-2757</w:t>
            </w:r>
          </w:p>
        </w:tc>
        <w:tc>
          <w:tcPr>
            <w:tcW w:w="1719" w:type="dxa"/>
            <w:vAlign w:val="center"/>
          </w:tcPr>
          <w:p w14:paraId="45464EDE" w14:textId="159C4D1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Data-8302</w:t>
            </w:r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AFA8624" w14:textId="426FDB3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1658</w:t>
            </w:r>
          </w:p>
        </w:tc>
        <w:tc>
          <w:tcPr>
            <w:tcW w:w="1697" w:type="dxa"/>
            <w:vAlign w:val="center"/>
          </w:tcPr>
          <w:p w14:paraId="27F8F683" w14:textId="4CD2E8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Data-5024</w:t>
            </w:r>
          </w:p>
        </w:tc>
        <w:tc>
          <w:tcPr>
            <w:tcW w:w="1719" w:type="dxa"/>
            <w:vAlign w:val="center"/>
          </w:tcPr>
          <w:p w14:paraId="1515B491" w14:textId="749B625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Data-3265</w:t>
            </w:r>
          </w:p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</w:p>
        </w:tc>
        <w:tc>
          <w:tcPr>
            <w:tcW w:w="1231" w:type="dxa"/>
            <w:vAlign w:val="center"/>
          </w:tcPr>
          <w:p w14:paraId="6EC7BBA1" w14:textId="015BF30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5326</w:t>
            </w:r>
          </w:p>
        </w:tc>
        <w:tc>
          <w:tcPr>
            <w:tcW w:w="1697" w:type="dxa"/>
            <w:vAlign w:val="center"/>
          </w:tcPr>
          <w:p w14:paraId="7F761216" w14:textId="405D179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Data-2386</w:t>
            </w:r>
          </w:p>
        </w:tc>
        <w:tc>
          <w:tcPr>
            <w:tcW w:w="1719" w:type="dxa"/>
            <w:vAlign w:val="center"/>
          </w:tcPr>
          <w:p w14:paraId="6FA0C6E8" w14:textId="5E784D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Data-6265</w:t>
            </w:r>
          </w:p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tc>
          <w:tcPr>
            <w:tcW w:w="1231" w:type="dxa"/>
            <w:vAlign w:val="center"/>
          </w:tcPr>
          <w:p w14:paraId="72FACFF3" w14:textId="2A5F32F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5672</w:t>
            </w:r>
          </w:p>
        </w:tc>
        <w:tc>
          <w:tcPr>
            <w:tcW w:w="1697" w:type="dxa"/>
            <w:vAlign w:val="center"/>
          </w:tcPr>
          <w:p w14:paraId="1B088DE6" w14:textId="02CD957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Data-4623</w:t>
            </w:r>
          </w:p>
        </w:tc>
        <w:tc>
          <w:tcPr>
            <w:tcW w:w="1719" w:type="dxa"/>
            <w:vAlign w:val="center"/>
          </w:tcPr>
          <w:p w14:paraId="32386455" w14:textId="58B3FD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Data-3270</w:t>
            </w:r>
          </w:p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1F5764B4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Michael Smith                                                Name: Sarah Johnson</w:t>
        <w:br/>
        <w:t>Designation: Data-3356                      Designation: Data-7764</w:t>
        <w:br/>
        <w:t>Company: Data-2473                              Company: Data-4223</w:t>
      </w:r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4C480C58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Sarah Williams</w:t>
        <w:br/>
        <w:t>Designation: Data-6802</w:t>
        <w:br/>
        <w:t xml:space="preserve">                                                                                                                                 Company: Data-3304</w:t>
        <w:br/>
        <w:t xml:space="preserve">                                                                                                                              Signature / Seal: Data-4216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50239" w14:textId="77777777" w:rsidR="00050BFD" w:rsidRDefault="00050BFD" w:rsidP="00C304E7">
      <w:pPr>
        <w:spacing w:after="0" w:line="240" w:lineRule="auto"/>
      </w:pPr>
      <w:r>
        <w:separator/>
      </w:r>
    </w:p>
  </w:endnote>
  <w:endnote w:type="continuationSeparator" w:id="0">
    <w:p w14:paraId="0E9361C7" w14:textId="77777777" w:rsidR="00050BFD" w:rsidRDefault="00050BFD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E66C5" w14:textId="77777777" w:rsidR="00050BFD" w:rsidRDefault="00050BFD" w:rsidP="00C304E7">
      <w:pPr>
        <w:spacing w:after="0" w:line="240" w:lineRule="auto"/>
      </w:pPr>
      <w:r>
        <w:separator/>
      </w:r>
    </w:p>
  </w:footnote>
  <w:footnote w:type="continuationSeparator" w:id="0">
    <w:p w14:paraId="26317CC7" w14:textId="77777777" w:rsidR="00050BFD" w:rsidRDefault="00050BFD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50BFD"/>
    <w:rsid w:val="0006063C"/>
    <w:rsid w:val="0007467C"/>
    <w:rsid w:val="0015074B"/>
    <w:rsid w:val="001F3836"/>
    <w:rsid w:val="002079C3"/>
    <w:rsid w:val="0021739B"/>
    <w:rsid w:val="0029639D"/>
    <w:rsid w:val="002A4C1E"/>
    <w:rsid w:val="002F2872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E93380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2025-09-29T18:29:00Z</dcterms:created>
  <dcterms:modified xsi:type="dcterms:W3CDTF">2025-09-29T18:29:00Z</dcterms:modified>
  <cp:category/>
</cp:coreProperties>
</file>