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200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MIRO ERP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95959"/>
          <w:sz w:val="32"/>
          <w:szCs w:val="32"/>
        </w:rPr>
        <w:t xml:space="preserve">El ERP que crece con tu negocio</w:t>
      </w:r>
    </w:p>
    <w:p>
      <w:pPr>
        <w:spacing w:after="600"/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Desde tu primera sucursal hasta las que necesites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Documento de Proyecto  v3.0.0</w:t>
      </w:r>
    </w:p>
    <w:p>
      <w:pPr>
        <w:spacing w:after="200"/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Sprints 1, 2 y 3 (parcial) Completados  |  Mayo 2026</w:t>
      </w:r>
    </w:p>
    <w:p>
      <w:r>
        <w:t xml:space="preserve"/>
      </w:r>
    </w:p>
    <w:tbl>
      <w:tblPr>
        <w:tblW w:type="dxa" w:w="84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48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Autor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Jean Paul Cochachin Torres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Contacto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jeanct.dev@gmail.com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Repositorio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github.com/jeanctdev/miroapp  (privado, rama: develop)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Ruta local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D:\Trabajo\MIROERP\repos\miroapp\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Estado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3 En Curso - En Desarrollo Activo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Vision del Proyecto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Que es Miro ERP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Miro ERP es un sistema de gestion empresarial (ERP) construido como Software como Servicio (SaaS) con arquitectura multi-tenant. Nace enfocado en negocios pequenos y medianos, pero su diseno tecnico escala sin limite: una empresa que empieza con 1 sucursal y 3 empleados puede crecer a 50 sucursales y 500 empleados sin cambiar de sistema.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 propuesta de valor central: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Empieza pequeno, escala sin friccion: el mismo sistema que usas el dia 1 te acompana cuando tu negocio crezca. Nunca tendras que migrar de plataforma.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Multi-rubro desde el inicio: tiendas, farmacias, restaurantes, empresas de servicios, proyectos. No importa como vendes, Miro se adapta.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IA integrada con Claude API: chatbot en lenguaje natural y predicciones. Ningun competidor en LATAM lo tiene hoy.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Precio justo que crece contigo: $29/mes para comenzar, $99/mes para operaciones sin limites. Nunca pagas mas de lo que usas.</w:t>
      </w:r>
    </w:p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El Cliente de Miro - No Solo PYMEs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Miro ERP COMIENZA en el mercado de PYMEs porque es el mercado mas desatendido y con mayor volumen en LATAM. Pero el sistema esta disenado para acompanar a cada cliente durante TODA su vida empresarial:</w:t>
      </w:r>
    </w:p>
    <w:p>
      <w:r>
        <w:t xml:space="preserve"/>
      </w:r>
    </w:p>
    <w:tbl>
      <w:tblPr>
        <w:tblW w:type="dxa" w:w="84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600"/>
        <w:gridCol w:w="24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 del Negocio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Ejemplo Real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 Miro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 que usa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Negocio nuevo (1-5 empleados)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Veterinaria con 1 local en Lima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Starter $29/mes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POS, inventario, caja, 1 sucursal, 5 usuarios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Negocio en crecimiento (5-20)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Veterinaria con 3 locales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$59/mes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Todo lo anterior + proyectos, CRM, IA, 3 sucursales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Empresa mediana (20-100)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Cadena de veterinarias con 8 locales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Enterprise $99/mes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 limites. API Access. IA avanzada.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Empresa grande (100+)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 nacional de veterinarias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Enterprise + infra dedicada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 propio en BD exclusiva. SLA garantizado.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 clave tecnica que hace posible esto: el schema-per-tenant en PostgreSQL permite mover a cualquier cliente a una infraestructura dedicada sin perder ni un solo dato historico. Miro crece CON el cliente, no lo fuerza a cambiar de sistema cuando crece.</w:t>
      </w:r>
    </w:p>
    <w:p>
      <w:r>
        <w:t xml:space="preserve"/>
      </w:r>
    </w:p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El Problema en el Mercado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 70% de las empresas en Peru y LATAM no tienen ningun sistema de gestion digital (ProInnovate 2026). Las soluciones existentes fallan porque:</w:t>
      </w:r>
    </w:p>
    <w:p>
      <w:r>
        <w:t xml:space="preserve"/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500"/>
        <w:gridCol w:w="17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Competidor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 que Falla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Precio Aprox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iGEA (Peru)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Solo facturacion SUNAT. Sin IA, sin proyectos, sin escalabilidad.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$30-80/mes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Defontana (Chile)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Disenado para medianas empresas desde el inicio. Demasiado complejo para comenzar.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$100+/mes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Odoo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Requiere implementador certificado, meses de configuracion y personal tecnico.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$50-200/mes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SAP Business One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 grandes empresas. Implementacion de meses. Completamente fuera de alcance.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$1000+/mes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Miro ERP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Empieza simple en minutos. Escala sin cambiar de sistema. IA integrada.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$29-99/mes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1.4 Rubros que Soporta Miro ERP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600"/>
        <w:gridCol w:w="24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Rubro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Venta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Stock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Escala 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Tienda ropa/zapatos/accesorios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 (variantes talla/color)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Cadena de tiendas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Farmacia/Botica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 (vencimientos)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 de farmacias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Veterinaria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Simple + Proyecto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Clinica veterinaria mediana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Restaurante/Cafeteria/Polleria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Cadena de restaurantes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Barberia/Salon de belleza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Parcial (productos)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Cadena de salones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Empresa de alarmas/seguridad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Proyecto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 (equipos)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Empresa de seguridad regional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Empresa de extintores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Simple + Proyecto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Distribuidor nacional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Taller mecanico/automotriz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Simple + Proyecto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 (repuestos)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 de talleres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Arquitecto/Constructora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Proyecto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Empresa constructora mediana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Abogado/Estudio juridico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Proyecto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Firma legal con multiples socios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Empresa IT/Software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Proyecto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Consultora tecnologica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Imprenta/Diseno grafico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Simple + Proyecto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Agencia creativa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  <w:pBdr>
          <w:bottom w:val="single" w:color="2E75B6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Modelo de Negocio y Planes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Planes de Suscripcion - Escalan con el Negocio</w:t>
      </w:r>
    </w:p>
    <w:tbl>
      <w:tblPr>
        <w:tblW w:type="dxa" w:w="84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000"/>
        <w:gridCol w:w="168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Caracteristica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Starter $29/mes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Business $59/mes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Enterprise $99/mes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 quien 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Negocio nuevo o pequeno que quiere organizarse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Negocio en crecimiento con varias sucursales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Empresa establecida sin limites operativos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Sucursales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Ilimitadas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Usuarios totales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Ilimitados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Productos en catalogo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5,000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Ilimitados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 + Inventario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Ventas simples (POS)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Ventas por proyectos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 (hasta 10 activos)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Ilimitados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CRM de clientes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IA Chatbot + Analytics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Access (integraciones)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Soporte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(48h)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+ Chat (24h)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+ Chat + Llamada (4h)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Precio anual (2 meses gratis)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$290/ano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$590/ano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$990/ano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Cambio de plan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Upgrade en cualquier momento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Upgrade/Downgrade sin perder datos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Upgrade/Downgrade sin perder datos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Ciclo de Vida del Tenant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Dia 1:        POST /api/tenants/register -&gt; status: TRIAL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trial_ends_at = hoy + 14 dias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Automaticamente el sistema: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1. INSERT en public.tenants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2. CREATE SCHEMA venedog en PostgreSQL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3. Flyway V1 -&gt; crea 13 tablas del negocio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4. Flyway V2 -&gt; agrega campos de seguridad en users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5. Flyway V3 -&gt; permite NULL en price/cost de variantes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6. INSERT TENANT_ADMIN con contrasena temporal (BCrypt)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7. Respuesta incluye temporaryPassword (SOLO UNA VEZ)</w:t>
      </w:r>
    </w:p>
    <w:p>
      <w:r>
        <w:t xml:space="preserve"/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Dia 14:       Email automatico: 'Tu prueba vence manana, elige tu plan'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Dia 15 00:01: Job nocturno: Si pago -&gt; ACTIVE | Si no -&gt; SUSPENDED (30 dias)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Dia 15-44:    SUSPENDED: puede VER datos pero NO operar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Dia 45:       CANCELLED: acceso cortado definitivamente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Dia 75:       Eliminacion DEFINITIVA de todos los datos del tenant</w:t>
      </w:r>
    </w:p>
    <w:p>
      <w:r>
        <w:t xml:space="preserve"/>
      </w:r>
    </w:p>
    <w:p>
      <w:r>
        <w:t xml:space="preserve"/>
      </w:r>
    </w:p>
    <w:p>
      <w:pPr>
        <w:pStyle w:val="Heading1"/>
        <w:pBdr>
          <w:bottom w:val="single" w:color="2E75B6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Arquitectura Tecnica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Stack Tecnologico Completo</w:t>
      </w:r>
    </w:p>
    <w:tbl>
      <w:tblPr>
        <w:tblW w:type="dxa" w:w="84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468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 y Detalle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Java + Spring Boot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Java 21 LTS + Spring Boot 3.5.14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Maven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Monorepo con multiples modulos Maven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BD principal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 16 - schema-per-tenant para aislamiento total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BD documentos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MongoDB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 7 - logs de eventos y auditoria del sistema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 7 Alpine - cache JWT, sesiones y rate limiting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Migraciones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Flyway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Dinamico por tenant. Al registrar empresa crea tablas auto.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JPA + Hibernate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 6.6.49 + JDBC para schemas dinamicos (SET search_path)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Autenticacion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+ Spring Security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JJWT 0.13.0 + BCrypt strength 12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+ Compose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PostgreSQL:5432 + MongoDB:27017 + Redis:6379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CI/CD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a main -&gt; compilar -&gt; imagen Docker -&gt; deploy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Cloud Platform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 Run + Cloud SQL + Cloud Storage (Sprint 13)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API (Anthropic)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claude-sonnet-4-20250514 para chatbot y predicciones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Web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14 + TypeScript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SSR, App Router, shadcn/ui + Tailwind CSS (Sprint 7+)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Movil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Native + Expo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Android + iOS, dashboard rapido + IA (Sprint 12)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Los 8 Microservicios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900"/>
        <w:gridCol w:w="3700"/>
        <w:gridCol w:w="2000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Microservicio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Puerto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gateway-service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8080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Punto de entrada unico. Enrutamiento. CORS centralizado. Validacion JWT.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COMPLETADO Sprint 3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auth-service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8081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JWT, gestion de usuarios y roles, contrasenas, bloqueo por intentos.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COMPLETADO Sprint 2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tenant-service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8082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Registro de empresas, schema automatico con Flyway, TENANT_ADMIN inicial.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COMPLETADO Sprint 2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product-service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8083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Catalogo PHYSICAL/SERVICE/DIGITAL, categorias jerarquicas, variantes.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COMPLETADO Sprint 3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inventory-service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8084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Stock por sucursal, movimientos inmutables, alertas de stock minimo.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3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sales-service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8085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 ventas simples, proyectos con etapas, caja, multiples metodos pago.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4-5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finance-service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8086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P&amp;L, reportes de rentabilidad, transacciones, flujo de caja.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5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ai-service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8087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Chatbot Claude API, predicciones, WhatsApp Business API.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6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Librerias Compartidas (shared/)</w:t>
      </w:r>
    </w:p>
    <w:tbl>
      <w:tblPr>
        <w:tblW w:type="dxa" w:w="84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900"/>
        <w:gridCol w:w="3000"/>
        <w:gridCol w:w="318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Libreria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Contenido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Como Agregar a un Microservicio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common-lib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1.0.0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ApiResponse&lt;T&gt;, ApiError, GlobalExceptionHandler, ErrorCodes, BusinessException, ResourceNotFoundException, MoneySerializer, MessageSourceConfig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pom.xml: com.miroapp:common-lib:1.0.0. @ComponentScan: agregar 'com.miroapp.common'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security-lib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1.0.0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JwtUtil (generateToken, validateToken, extractUserId/TenantSlug/Role/BranchId/MustChangePassword), JwtAuthenticationFilter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pom.xml: com.miroapp:security-lib:1.0.0. @ComponentScan: agregar 'com.miroapp.security'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  <w:pBdr>
          <w:bottom w:val="single" w:color="2E75B6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Base de Datos - Schema Completo y Final de Miro ERP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Esta seccion muestra el diseno definitivo de toda la base de datos. Incluye las tablas actuales (Sprints 1, 2 y 3) y todas las tablas futuras. Las tablas futuras NO rompen lo existente: se agregan via Flyway en sprints posteriores, son tablas completamente nuevas.</w:t>
      </w:r>
    </w:p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Vision General del Schema Completo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miroapp  (base de datos PostgreSQL 16)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|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+-- public/                       &lt;- Sistema Miro. Compartido entre TODAS las empresas.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|   +-- countries  (9 filas)      &lt;- PE, CO, MX, VE, CL, AR, EC, BR, US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|   +-- currencies (9 filas)      &lt;- PEN, USD, COP, MXN, VES, CLP, ARS, BRL, EUR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|   +-- tax_types (12 filas)      &lt;- IGV 18%(PE), IVA 19%(CO), IVA 16%(MX), etc.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|   +-- plans      (3 filas)      &lt;- Starter $29, Business $59, Enterprise $99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|   +-- tenants    (N filas)      &lt;- Una fila por empresa cliente registrada en Miro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|   +-- tenant_subscriptions      &lt;- Historial de pagos de cada empresa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|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+-- venedog/                      &lt;- Schema de Venedog (creado automaticamente al registrar)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|   |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|   |-- [SPRINT 2 - YA EXISTE]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|   |   +-- branches              &lt;- Sucursales fisicas del negocio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|   |   +-- users                 &lt;- Empleados con acceso al sistema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|   |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|   |-- [SPRINT 3 - CATALOGO E INVENTARIO]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|   |   +-- categories            &lt;- Jerarquico: Medicamentos &gt; Antibioticos &gt; Capsulas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|   |   +-- products              &lt;- PHYSICAL | SERVICE | DIGITAL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|   |   +-- product_variants      &lt;- Tallas, colores, sabores via JSONB attributes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|   |   +-- stock                 &lt;- Cantidad actual por sucursal y producto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|   |   +-- stock_movements       &lt;- INMUTABLE: historial de todos los movimientos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|   |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|   |-- [SPRINT 4 - VENTAS SIMPLES]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|   |   +-- sales                 &lt;- Cabecera. sale_type: SIMPLE o PROJECT (V4 Flyway)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|   |   +-- sale_items            &lt;- INMUTABLE: items de cada venta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|   |   +-- sale_payments         &lt;- INMUTABLE: pagos (Yape, Cash, Tarjeta, etc.)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|   |   +-- cash_registers        &lt;- Apertura y cierre de caja por turno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|   |   +-- customers             &lt;- CRM basico: clientes del negocio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|   |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|   |-- [SPRINT 5 - PROYECTOS Y FINANZAS]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|   |   +-- projects              &lt;- Proyecto principal con estado y totales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|   |   +-- project_stages        &lt;- Etapas del proyecto en orden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|   |   +-- project_items         &lt;- Productos y servicios por etapa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|   |   +-- project_payments      &lt;- Pagos parciales: anticipo, cuota, saldo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|   |   +-- transactions          &lt;- Ingresos y egresos del negocio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|   |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|   |-- [SPRINT 6 - INTELIGENCIA ARTIFICIAL]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|   |   +-- ai_conversations      &lt;- Conversaciones del chatbot con el dueno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|   |   +-- ai_messages           &lt;- Mensajes de cada conversacion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|   |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|   |-- [FUTURO - Se agrega cuando el mercado lo pida]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|   |   +-- employees             &lt;- RRHH: empleados con contrato, sueldo, vacaciones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|   |   +-- purchase_orders       &lt;- Ordenes de compra a proveedores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|   |   +-- purchase_order_items  &lt;- Items de cada orden de compra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|   |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|   |-- [PROVEEDORES - Sprint 1]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|   |   +-- suppliers             &lt;- Proveedores nacionales e internacionales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|   |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|   +-- flyway_schema_history     &lt;- Historial de versiones Flyway de este tenant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|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+-- farmacia/                     &lt;- Schema de Farmacia Central (100% aislado)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+-- alarmas_peru/                 &lt;- Schema de otra empresa (100% aislado)</w:t>
      </w:r>
    </w:p>
    <w:p>
      <w:r>
        <w:t xml:space="preserve"/>
      </w:r>
    </w:p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Plan de Migraciones Flyway - Todas las Versiones Definidas</w:t>
      </w:r>
    </w:p>
    <w:tbl>
      <w:tblPr>
        <w:tblW w:type="dxa" w:w="84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00"/>
        <w:gridCol w:w="2800"/>
        <w:gridCol w:w="388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Archivo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 hace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 public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V1__baseline_public_schema.sql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Baseline del schema public. Las 6 tablas ya existen. Flyway solo registra el punto de partida.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 tenant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1-2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V1__init_tenant_schema.sql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 13 tablas base al registrar una empresa nueva (branches, users, categories, products, etc).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 tenant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V2__add_security_fields_to_users.sql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Agrega must_change_password, failed_attempts, locked_until, password_changed_at a users.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V3 tenant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V3__allow_null_price_cost_variants.sql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ALTER COLUMN price y cost en product_variants para permitir NULL (herencia del padre).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V4 tenant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V4__add_sale_type_to_sales.sql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COLUMN sale_type DEFAULT SIMPLE. Retrocompatible: ventas existentes automaticamente son SIMPLE.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V5 tenant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V5__create_customers.sql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TABLE customers para CRM basico: nombre, email, telefono, ruc, puntos de fidelidad.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V6 tenant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V6__create_cash_registers.sql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TABLE cash_registers para apertura y cierre de caja por turno.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V7 tenant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V7__create_projects.sql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TABLE projects con estado QUOTE/APPROVED/IN_PROGRESS/COMPLETED/CANCELLED.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V8 tenant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V8__create_project_stages.sql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TABLE project_stages con orden de ejecucion y status por etapa.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V9 tenant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V9__create_project_items.sql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TABLE project_items con item_type PHYSICAL/SERVICE/DIGITAL.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V10 tenant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V10__create_project_payments.sql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TABLE project_payments con ADVANCE/INSTALLMENT/FINAL.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V11 tenant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V11__create_ai_conversations.sql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TABLE ai_conversations para historial del chatbot IA.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V12 tenant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V12__create_ai_messages.sql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TABLE ai_messages por cada mensaje del chatbot.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V13 tenant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Futuro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V13__create_employees.sql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TABLE employees para modulo RRHH cuando el mercado lo pida.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V14 tenant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Futuro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V14__create_purchase_orders.sql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TABLE purchase_orders y purchase_order_items para compras a proveedores.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Schema PUBLIC - Tablas del Sistema Miro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public.tenants - La tabla mas importante del sistema</w:t>
      </w:r>
    </w:p>
    <w:tbl>
      <w:tblPr>
        <w:tblW w:type="dxa" w:w="84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2500"/>
        <w:gridCol w:w="258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Restriccion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 DEFAULT gen_random_uuid()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Identificador unico universal del tenant en todo Miro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slug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VARCHAR(63)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 UNIQUE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 del schema en PostgreSQL. Solo minusculas y guiones. Ej: venedog, farmacia-central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 comercial de la empresa. Ej: Venedog SAC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country_code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-&gt; countries(code)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Pais: determina moneda por defecto, timezone e impuestos disponibles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currency_code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VARCHAR(3)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-&gt; currencies(code)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Moneda principal del negocio. Una empresa peruana puede operar en USD.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-&gt; plans(id)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 activo ahora: Starter, Business o Enterprise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admin_email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 UNIQUE en todo Miro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del dueno. Unico en todo el sistema. Para facturacion y recuperacion.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admin_name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 completo del administrador principal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tax_info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{}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Datos fiscales flexibles: {type:"RUC",number:"20123..."} o {type:"NIT",...}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IN (TRIAL,ACTIVE,SUSPENDED,CANCELLED)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Estado actual en el ciclo de vida del tenant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trial_ends_at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 TZ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 si ya pago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Fecha y hora exacta de vencimiento del periodo de prueba de 14 dias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settings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{}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Configuraciones del tenant: logo_url, primary_color, timezone_override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 / updated_at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 TZ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 DEFAULT NOW()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Auditoria estandar en UTC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 TZ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 = activo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 delete. NUNCA se usa DELETE fisico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Schema TENANT - Tablas Actuales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users - Empleados con acceso al sistema</w:t>
      </w:r>
    </w:p>
    <w:tbl>
      <w:tblPr>
        <w:tblW w:type="dxa" w:w="84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2500"/>
        <w:gridCol w:w="258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Restriccion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Identificador unico del usuario dentro del tenant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 UNIQUE en el tenant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de login. Unico dentro de la empresa. Dos empresas SI pueden tener el mismo email.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password_hash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BCrypt strength 12. NUNCA se guarda en texto plano. ~400ms para verificar.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first_name / last_name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 y apellido del empleado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IN (TENANT_ADMIN,MANAGER,CASHIER,VIEWER)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 que define todos los permisos en el sistema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branch_id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-&gt; branches. NULL para ADMIN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Sucursal asignada. NULL = acceso a todas las sucursales.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true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false = no puede hacer login. Para empleados que se fueron sin borrar historial.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must_change_password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false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 al crear cualquier usuario. Bloquea toda operacion hasta cambiar la contrasena.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failed_attempts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SMALLINT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0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Contador de intentos fallidos. Al llegar a 5 -&gt; bloqueo de 15 minutos.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locked_until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 TZ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 = activo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Hasta cuando esta bloqueada la cuenta.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password_changed_at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 TZ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 = nunca cambio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 politicas de vencimiento de contrasena en el futuro.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last_login_at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 TZ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 = nunca entro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 detectar usuarios inactivos y estadisticas de uso.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 / updated_at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 TZ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 DEFAULT NOW()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Auditoria estandar en UTC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 TZ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 = activo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 delete. El historial de ventas del empleado se conserva.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products - Catalogo de productos y servicios</w:t>
      </w:r>
    </w:p>
    <w:tbl>
      <w:tblPr>
        <w:tblW w:type="dxa" w:w="84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2500"/>
        <w:gridCol w:w="258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Restriccion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Identificador unico del producto o servicio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-&gt; categories. nullable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Categoria a la que pertenece. NULL si no tiene categoria asignada.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Nombre. Ej: Amoxicilina 500mg capsulas o Consulta medica general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IN (PHYSICAL,SERVICE,DIGITAL)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PHYSICAL=tiene stock. SERVICE=mano de obra. DIGITAL=archivo o licencia.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sku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UNIQUE. nullable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Codigo interno del negocio. Ej: MED-001, VET-CORTE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barcode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UNIQUE. nullable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Codigo de barras para scanner en el POS. Solo para PHYSICAL.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base_price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DECIMAL(19,4)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 DEFAULT 0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Precio de venta al publico. 4 decimales para precision en calculos IGV.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base_cost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DECIMAL(19,4)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 DEFAULT 0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Costo de adquisicion. Para calcular margen de ganancia.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tax_type_id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-&gt; public.tax_types. nullable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IGV 18%, IVA 19%, exonerado, etc.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unidad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Unidad: unidad, kg, litro, metro, hora, par, docena.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has_variants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false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 = tiene variantes de talla, color, sabor. Habilita product_variants.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track_stock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true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false para SERVICE y DIGITAL. No generan movimientos de inventario.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true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false = oculto en el POS. Historial de ventas se conserva.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 TZ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 = activo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 delete.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Reglas de negocio criticas: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type es INMUTABLE despues de creado — afecta ventas e inventario historico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track_stock forzado false para SERVICE y DIGITAL sin importar lo enviado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SKU y barcode normalizados a MAYUSCULAS — validados antes del constraint de BD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Soft delete siempre: deleted_at + active=false — NUNCA DELETE fisico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@SQLRestriction('deleted_at IS NULL') filtra eliminados automaticamente</w:t>
      </w:r>
    </w:p>
    <w:p>
      <w:r>
        <w:t xml:space="preserve"/>
      </w:r>
    </w:p>
    <w:p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product_variants - Variantes de productos</w:t>
      </w:r>
    </w:p>
    <w:tbl>
      <w:tblPr>
        <w:tblW w:type="dxa" w:w="84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2500"/>
        <w:gridCol w:w="258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Restriccion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Identificador unico de la variante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-&gt; products. NOT NULL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Producto padre al que pertenece esta variante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 del atributo diferenciador: 'Talla S', '3kg', 'Sabor Pollo'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sku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UNIQUE. nullable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SKU unico por tenant. Normalmente padre + sufijo: ACC-COL-NYL-M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barcode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UNIQUE. nullable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Barcode del empaque fisico especifico de esta variante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DECIMAL(19,4)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 (V3 Flyway)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 = hereda products.base_price del padre. Con valor = prevalece.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DECIMAL(19,4)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 (V3 Flyway)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 = hereda products.base_cost del padre. Con valor = prevalece.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attributes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{}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Libre: {"talla":"M"} o {"peso":"15kg","sabor":"pollo"}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image_url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 de imagen especifica. NULL = hereda imagen del padre.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sort_order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SMALLINT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0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Orden de aparicion en el POS al seleccionar variante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true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false = oculto cuando se descontinua una variante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 TZ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 = activo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 delete. El soft delete del padre hace cascada a las variantes.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sales - Cabecera de ventas (SIMPLE y PROJECT)</w:t>
      </w:r>
    </w:p>
    <w:tbl>
      <w:tblPr>
        <w:tblW w:type="dxa" w:w="84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2500"/>
        <w:gridCol w:w="218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Restriccion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Identificador unico de la venta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 UNIQUE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Correlativo: V-2026-0001, P-2026-0001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branch_id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-&gt; branches. NOT NULL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Sucursal donde ocurrio la venta o el proyecto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seller_id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-&gt; users. NOT NULL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Cajero o vendedor que registro la venta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-&gt; customers. nullable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Cliente asociado. NULL para ventas anonimas.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sale_type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SIMPLE CHECK IN (SIMPLE,PROJECT)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*** V4 Flyway Sprint 3 *** SIMPLE=POS directo. PROJECT=con etapas y pagos parciales.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origin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IN (DIRECT,ORDER,QUOTATION)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Como se origino la venta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IN (PENDING,COMPLETED,CANCELLED,REFUNDED)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Estado actual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subtotal / tax_amount / discount / total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DECIMAL(19,4)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 DEFAULT 0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Montos calculados con 4 decimales de precision.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currency_code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VARCHAR(3)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-&gt; public.currencies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Moneda de la venta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 TZ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 = activo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 delete para anulaciones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4.5 Schema TENANT - Tablas de Proyectos (Sprint 5)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Estas 4 tablas son completamente nuevas. No modifican ninguna tabla existente. Se crean via Flyway V7-V10 en el Sprint 5 en el schema de CADA tenant activo.</w:t>
      </w:r>
    </w:p>
    <w:p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projects - El proyecto principal</w:t>
      </w:r>
    </w:p>
    <w:tbl>
      <w:tblPr>
        <w:tblW w:type="dxa" w:w="84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2500"/>
        <w:gridCol w:w="258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Restriccion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Identificador unico del proyecto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 UNIQUE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Correlativo legible: P-2026-0001, P-2026-0002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-&gt; sales. NOT NULL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 venta de tipo PROJECT que origino este proyecto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project_type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Tipo: ALARMA, EXTINTOR, CONSTRUCCION, CONSULTORIA, IT, LEGAL, OTRO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IN (QUOTE,APPROVED,IN_PROGRESS,COMPLETED,CANCELLED)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Estado actual del proyecto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total_amount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DECIMAL(19,4)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 DEFAULT 0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Valor total acordado con el cliente al aprobar el proyecto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paid_amount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DECIMAL(19,4)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 DEFAULT 0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cobrado hasta la fecha. Suma automatica de project_payments.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estimated_end_date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Fecha comprometida con el cliente para terminar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assigned_to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-&gt; users. NOT NULL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 o TENANT_ADMIN responsable del proyecto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  <w:pBdr>
          <w:bottom w:val="single" w:color="2E75B6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Como se Relacionan Productos, Servicios y Proyectos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Los Tres Tipos de Items</w:t>
      </w:r>
    </w:p>
    <w:tbl>
      <w:tblPr>
        <w:tblW w:type="dxa" w:w="84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1200"/>
        <w:gridCol w:w="2300"/>
        <w:gridCol w:w="228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 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Descuenta Stock?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Cuando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Ejemplos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PHYSICAL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Producto fisico tangible. Se almacena y se agota.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 completar venta simple o al completar etapa del proyecto.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Medicamentos, ropa, sensores de alarma, extintores, repuestos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Servicio o mano de obra. Es tiempo o trabajo humano.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Nunca. No genera ningun movimiento de inventario.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Consulta medica, instalacion alarma, honorarios, capacitacion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DIGITAL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Producto digital o licencia. Sin limite de entregas.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Nunca. Se entrega sin afectar el inventario.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Planos PDF, licencias software, disenos graficos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Venta Simple (SIMPLE) - Para POS Rapido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Ejemplo: Veterinaria - Cliente paga en el momento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sale_type = SIMPLE | Sucursal: Miraflores | Cajero: Maria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sale_items: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+ Consulta medica general       (SERVICE)   S/80.00  -&gt; NO descuenta stock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+ Amoxicilina 500mg x10         (PHYSICAL)  S/25.00  -&gt; stock -10 unidades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+ Jeringa 5ml x2                (PHYSICAL)   S/6.00  -&gt; stock -2 unidades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+ Historial medico PDF Rocky    (DIGITAL)    S/5.00  -&gt; NO descuenta stock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-----------------------------------------------------------------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Subtotal: S/116.00 | Descuento 10%: -S/11.60 | TOTAL: S/104.40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sale_payments: Yape S/50.00 + Efectivo S/54.40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Resultado automatico del sistema: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stock: Amoxicilina -10, Jeringa -2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stock_movements: 2 registros INMUTABLES tipo OUT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transactions: 1 registro de ingreso S/104.40</w:t>
      </w:r>
    </w:p>
    <w:p>
      <w:r>
        <w:t xml:space="preserve"/>
      </w:r>
    </w:p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Venta por Proyecto (PROJECT) - Para Trabajos con Etapas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Ejemplo: Empresa de Alarmas - Proyecto con etapas y pagos parciales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PROYECTO P-2026-0003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project_type: ALARMA | Cliente: Farmacia Central SAC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total_amount: S/5,000 | status: IN_PROGRESS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ETAPA 1: Instalacion del sistema (status: COMPLETED)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+ Sensor de movimiento PIR x4  (PHYSICAL) S/200 c/u = S/800  -&gt; stock -4 al completar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+ Camara IP Full HD x2         (PHYSICAL) S/300 c/u = S/600  -&gt; stock -2 al completar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+ Mano de obra instalacion     (SERVICE)            = S/800  -&gt; NO descuenta stock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ETAPA 2: Capacitacion al personal (status: IN_PROGRESS)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+ Capacitacion uso del sistema  (SERVICE)           = S/300  -&gt; NO descuenta stock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+ Manual digital del sistema    (DIGITAL)           = S/100  -&gt; NO descuenta stock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project_payments: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ADVANCE      S/2,500  Transferencia BCP    15 may 2026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INSTALLMENT  S/2,000  Yape                 22 may 2026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paid_amount: S/4,500  |  pending_amount: S/500 (cobrar al completar etapa 2)</w:t>
      </w:r>
    </w:p>
    <w:p>
      <w:r>
        <w:t xml:space="preserve"/>
      </w:r>
    </w:p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El Dashboard - Vision Unificada de Ventas y Proyectos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Dashboard Miro ERP - Venedog SAC - Mayo 2026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RESUMEN DEL MES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Ventas simples:        S/45,000  (87 transacciones)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Cobros de proyectos:   S/12,500  (4 proyectos activos)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TOTAL INGRESOS:        S/57,500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Gastos del mes:        S/32,000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UTILIDAD NETA:         S/25,500  (+44% vs abril)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PROYECTOS ACTIVOS: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Farmacia Central    cobrado: S/4,500   pendiente: S/500   vence: 30/05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Clinica San Juan    cobrado: S/2,000   pendiente: S/3,000 vence: 15/06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ALERTAS DE STOCK: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Amoxicilina 500mg: 8 unidades (minimo configurado: 10) -&gt; REPONER YA</w:t>
      </w:r>
    </w:p>
    <w:p>
      <w:r>
        <w:t xml:space="preserve"/>
      </w:r>
    </w:p>
    <w:p>
      <w:r>
        <w:t xml:space="preserve"/>
      </w:r>
    </w:p>
    <w:p>
      <w:pPr>
        <w:pStyle w:val="Heading1"/>
        <w:pBdr>
          <w:bottom w:val="single" w:color="2E75B6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Seguridad - JWT, Roles y Contrasenas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El JWT de Miro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HEADER: { alg: "HS384" }  &lt;- HMAC-SHA384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PAYLOAD (viaja encriptado en cada request HTTP):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sub:                "a48ea628-ccb3-4711-ac51-9294a90bcb57",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tenantSlug:         "venedog",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role:               "TENANT_ADMIN",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branchId:           "uuid-sucursal" | null,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email:              "admin@venedog.com",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mustChangePassword: true | false,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iat:                1716000000,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exp:                1716086400  &lt;- 24 horas desde la creacion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JwtAuthenticationFilter procesa CADA request: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1. Lee Authorization: Bearer eyJhbGci...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2. Valida firma con JWT_SECRET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3. Verifica que no expiro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4. Extrae userId    -&gt; SecurityContext.principal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5. Extrae role      -&gt; "ROLE_TENANT_ADMIN" en authorities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6. Extrae tenantSlug -&gt; SecurityContext.details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El microservicio usa el contexto: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String slug = (String) auth.getDetails();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jdbcTemplate.execute("SET search_path TO \"" + slug + "\"");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// JPA ahora opera automaticamente en venedog.*</w:t>
      </w:r>
    </w:p>
    <w:p>
      <w:r>
        <w:t xml:space="preserve"/>
      </w:r>
    </w:p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Seguridad de Contrasenas</w:t>
      </w:r>
    </w:p>
    <w:tbl>
      <w:tblPr>
        <w:tblW w:type="dxa" w:w="84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348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Mecanismo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Como Funciona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 que es Importante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BCrypt strength 12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encode() al crear o cambiar. matches() al verificar. ~400ms por operacion.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Imposible atacar por fuerza bruta incluso con GPU moderna.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Contrasena temporal segura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SecureRandom, 10 chars, 57 posibles (sin I/l/1/O/0). 3.6x10^17 combinaciones.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Imposible de adivinar. Sin caracteres confusos para el usuario.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must_change_password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 al crear cualquier usuario. El JWT lo comunica al frontend. Bloquea todo.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Nadie puede operar con la contrasena temporal generada por el sistema.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Bloqueo por 5 intentos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failed_attempts++ en cada fallo. Al 5to: locked_until=ahora+15min + ACCOUNT_LOCKED.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Imposible atacar con diccionario. El 5to intento ya da ACCOUNT_LOCKED.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Validacion de contrasena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 8 chars + 1 mayuscula + 1 numero + 1 simbolo (@#$%^&amp;+=!). @Pattern en DTO.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Impide contrasenas debiles como password o 12345678.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reutilizar contrasena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passwordEncoder.matches(nueva, hashActual) antes de actualizar. Si coincide -&gt; error.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Impide poner exactamente la misma contrasena al cambiar.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revelar emails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no existe = mismo error INVALID_CREDENTIALS que contrasena incorrecta.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atacante no puede saber que emails estan registrados en el sistema.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noRollbackFor en login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@Transactional(noRollbackFor={InvalidCredentialsException, AccountLockedException}).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contador de intentos fallidos NO hace rollback aunque falle la autenticacion.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Roles y Permisos</w:t>
      </w:r>
    </w:p>
    <w:tbl>
      <w:tblPr>
        <w:tblW w:type="dxa" w:w="84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1500"/>
        <w:gridCol w:w="1300"/>
        <w:gridCol w:w="138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Accion o Modulo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TENANT_ADMIN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MANAGER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CASHIER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VIEWER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Configurar la empresa y plan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 - control total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Crear y gestionar usuarios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Crear y editar productos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 catalogo y operar el POS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 su sucursal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 su sucursal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Solo lectura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 y ajustar stock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 todo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 su sucursal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Solo ver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Registrar y completar ventas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 su sucursal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 su sucursal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Anular ventas y devoluciones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 su sucursal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Crear y gestionar proyectos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 todo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 su sucursal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Registrar pagos de proyectos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 su sucursal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 finanzas y P&amp;L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 todo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 su sucursal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Solo lectura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Abrir y cerrar caja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 su turno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 reportes y analytics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 todo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 su sucursal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Solo lectura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Usar el chatbot IA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  <w:pBdr>
          <w:bottom w:val="single" w:color="2E75B6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API REST - Endpoints Implementados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Formato Estandar ApiResponse&lt;T&gt;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EXITO (200 OK o 201 Created):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"success": true,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"data": { ...el objeto retornado... },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"timestamp": "2026-05-19T15:30:00-05:00",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"path": "/api/tenants/register",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"httpStatus": 201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ERROR (400 / 401 / 403 / 404 / 409 / 500):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"success": false,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"error": {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"code": "TENANT_ALREADY_EXISTS",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"message": "El slug venedog ya esta registrado",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"field": "slug"  &lt;- null si no es un campo especifico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"timestamp": "2026-05-19T15:30:00-05:00",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"path": "/api/tenants/register",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"httpStatus": 409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t xml:space="preserve"/>
      </w:r>
    </w:p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tenant-service (Puerto 8082)</w:t>
      </w:r>
    </w:p>
    <w:tbl>
      <w:tblPr>
        <w:tblW w:type="dxa" w:w="84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1000"/>
        <w:gridCol w:w="478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 Completa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/api/tenants/register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Publico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Registra empresa. Valida slug/email unicos. CREATE SCHEMA. Flyway V1+V2+V3. INSERT TENANT_ADMIN con contrasena temporal BCrypt. Retorna datos + temporaryPassword (solo aparece en esta respuesta).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/api/tenants/{slug}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Busca tenant activo por slug. Calcula dias trial restantes dinamicamente. Retorna datos completos sin temporaryPassword.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auth-service (Puerto 8081)</w:t>
      </w:r>
    </w:p>
    <w:tbl>
      <w:tblPr>
        <w:tblW w:type="dxa" w:w="84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1400"/>
        <w:gridCol w:w="418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 Completa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/api/auth/login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Recibe email+password+tenantSlug. SET search_path al schema del tenant. Verifica active y locked_until. BCrypt.matches. Si falla: failed_attempts++. Al 5to: lockAccount+ACCOUNT_LOCKED. Si ok: reset intentos + generateToken JWT con todos los claims.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/api/auth/me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- cualquier rol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Lee userId y tenantSlug del SecurityContext. SET search_path. Busca usuario en BD. Retorna UserResponse sin datos sensibles.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/api/auth/change-password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- cualquier rol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 currentPassword con BCrypt. Valida que newPassword sea diferente. Valida politica (min 8 + mayuscula + numero + simbolo). Verifica que confirmPassword coincida. Hashea y guarda. Pone must_change_password=false.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/api/auth/users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- TENANT_ADMIN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@PreAuthorize("hasRole(TENANT_ADMIN)"). Valida email unico en tenant. Valida branchId segun rol. Genera contrasena temporal. BCrypt. Guarda con must_change_password=true. Retorna datos + temporaryPassword.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7.4 product-service (Puerto 8083)</w:t>
      </w:r>
    </w:p>
    <w:tbl>
      <w:tblPr>
        <w:tblW w:type="dxa" w:w="74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700"/>
        <w:gridCol w:w="2500"/>
        <w:gridCol w:w="158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Metodo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/api/categories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Listar categorias paginadas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Todos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/api/categories/roots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Solo categorias raiz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Todos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/api/categories/{id}/children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Subcategorias de un padre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Todos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/api/categories/search?name=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Buscar por nombre parcial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Todos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/api/categories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Crear categoria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ADMIN, MANAGER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/api/categories/{id}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Actualizar categoria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ADMIN, MANAGER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/api/categories/{id}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 delete (valida hijos y productos)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/api/products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Listar productos (filtros: type, cat)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Todos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/api/products/search?name=&amp;categoryId=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Busqueda combinada nombre+categoria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Todos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/api/products/sku/{sku}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 SKU (POS - teclado)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Todos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/api/products/barcode/{code}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 barcode (POS - scanner)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Todos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/api/products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Crear producto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ADMIN, MANAGER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/api/products/{id}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Actualizar producto (type inmutable)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ADMIN, MANAGER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/api/products/{id}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 delete (cascada a variantes)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/api/products/{id}/variants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Listar variantes paginadas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Todos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/api/products/variants/sku/{sku}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Variante por SKU (POS)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Todos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/api/products/variants/barcode/{code}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Variante por barcode (POS - scanner)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Todos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/api/products/{id}/variants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Crear variante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ADMIN, MANAGER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/api/products/{id}/variants/{vid}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Actualizar variante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ADMIN, MANAGER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/api/products/{id}/variants/{vid}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 delete variante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  <w:pBdr>
          <w:bottom w:val="single" w:color="2E75B6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Modulo de Inteligencia Artificial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Vision - El Diferencial de Miro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 modulo IA de Miro permite al dueno del negocio consultar el estado de su empresa en lenguaje natural desde su celular, sin necesidad de abrir el sistema o saber de tecnologia. Usa Claude API de Anthropic como motor de inteligencia. Es el diferencial mas fuerte de Miro frente a todos los competidores en LATAM.</w:t>
      </w:r>
    </w:p>
    <w:p>
      <w:r>
        <w:t xml:space="preserve"/>
      </w:r>
    </w:p>
    <w:tbl>
      <w:tblPr>
        <w:tblW w:type="dxa" w:w="84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900"/>
        <w:gridCol w:w="1800"/>
        <w:gridCol w:w="3480"/>
      </w:tblGrid>
      <w:tr>
        <w:trPr>
          <w:tblHeader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Capacidad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Plataforma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Consultas en lenguaje natural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 web dentro del ERP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"Cuanto vendi hoy?" -&gt; Claude consulta BD y responde en espanol con datos reales.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inteligente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 web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Resumen narrativo del negocio en lugar de tablas de numeros.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Prediccion de stock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 web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"Te quedas sin Amoxicilina en 8 dias al ritmo actual." Evita quiebres.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Prediccion de ventas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 web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"Diciembre es tu mejor mes historicamente. Prepara stock extra."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Alertas inteligentes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 web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Detecta anomalias: ventas bajas, proyectos vencidos, stock critico.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Chatbot por WhatsApp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 Business API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dueno escribe al numero de Miro y recibe respuestas automaticas con sus datos.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movil con IA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Native + Expo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rapido + chat Claude desde el celular del dueno.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Ejemplos Reales de Conversacion con el Chatbot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Dueno: "Cuanto vendi esta semana?"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Miro IA: "Esta semana vendiste S/8,240 en 63 atenciones. Ticket promedio S/130.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Tu dia mas activo fue el martes. Las mejores horas: 11am-1pm.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Comparado con la semana pasada, subiste un 12%."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Dueno: "Me queda stock de Amoxicilina?"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Miro IA: "Tienes 8 unidades de Amoxicilina 500mg en Sucursal Miraflores.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Tu minimo configurado es 10 unidades. Al ritmo de esta semana,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te quedas sin stock en aproximadamente 6 dias. Te recomiendo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pedir esta semana a tu proveedor Pharma Mayoristas."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Dueno: "Cuanto me deben de proyectos?"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Miro IA: "Tienes 3 proyectos con cobros pendientes: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- Farmacia Central: S/500 (vence 30/05, urgente)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- Clinica San Juan: S/3,000 (vence 15/06)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- MiniMarket Norte: S/4,000 (vence 20/06)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Total por cobrar: S/7,500."</w:t>
      </w:r>
    </w:p>
    <w:p>
      <w:r>
        <w:t xml:space="preserve"/>
      </w:r>
    </w:p>
    <w:p>
      <w:r>
        <w:t xml:space="preserve"/>
      </w:r>
    </w:p>
    <w:p>
      <w:pPr>
        <w:pStyle w:val="Heading1"/>
        <w:pBdr>
          <w:bottom w:val="single" w:color="2E75B6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Plan Completo de Sprints con Actividades Detalladas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Resumen General</w:t>
      </w:r>
    </w:p>
    <w:tbl>
      <w:tblPr>
        <w:tblW w:type="dxa" w:w="84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800"/>
        <w:gridCol w:w="4000"/>
        <w:gridCol w:w="198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Fechas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Objetivo Central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03-16 may 2026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Fundacion: base de datos, Docker, monorepo Git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COMPLETADO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14-30 may 2026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Seguridad: tenant-service, auth-service, JWT, common-lib, security-lib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COMPLETADO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02-13 jun 2026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Catalogo: gateway-service, product-service, inventory-service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 CURSO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16-27 jun 2026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POS: ventas simples, caja, pagos, clientes CRM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PLANIFICADO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jun-11 jul 2026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Proyectos: etapas, pagos parciales y finanzas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PLANIFICADO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14-25 jul 2026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Inteligencia Artificial: chatbot Claude API y predicciones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PLANIFICADO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 jul-08 ago 2026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Web Base: login, backoffice, productos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PLANIFICADO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11-22 ago 2026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Backoffice: stock, dashboard, usuarios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PLANIFICADO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 ago-05 sep 2026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POS: vender desde navegador, caja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PLANIFICADO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08-19 sep 2026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Frontend: proyectos, finanzas, reportes avanzados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PLANIFICADO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 sep-03 oct 2026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IA: chat Claude, dashboards interactivos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PLANIFICADO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06-17 oct 2026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Movil React Native: dashboard, alertas, IA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PLANIFICADO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S13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20-31 oct 2026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Cloud Deploy + WhatsApp Business + primer cliente real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PLANIFICADO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S14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nov 2026+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Primer contrato firmado + produccion estable + escalar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PLANIFICADO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Sprint 1 - COMPLETADO (03-16 mayo 2026)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Objetivo: construir la fundacion solida del sistema. Sin esta base, nada de lo que viene es posible.</w:t>
      </w:r>
    </w:p>
    <w:tbl>
      <w:tblPr>
        <w:tblW w:type="dxa" w:w="84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500"/>
        <w:gridCol w:w="538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Titulo</w:t>
            </w:r>
          </w:p>
        </w:tc>
        <w:tc>
          <w:tcPr>
            <w:tcW w:type="dxa" w:w="5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Actividades Realizadas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Crear monorepo en GitHub</w:t>
            </w:r>
          </w:p>
        </w:tc>
        <w:tc>
          <w:tcPr>
            <w:tcW w:type="dxa" w:w="5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Crear repositorio github.com/jeanctdev/miroapp (privado). Configurar rama develop. Crear estructura: services/, shared/, docs/, infrastructure/. Configurar .gitignore.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Configurar Docker Compose</w:t>
            </w:r>
          </w:p>
        </w:tc>
        <w:tc>
          <w:tcPr>
            <w:tcW w:type="dxa" w:w="5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docker-compose.yml con PostgreSQL 16 (5432), MongoDB 7 (27017), Redis 7 Alpine (6379). Probar que los 3 contenedores levantan.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Disenar e implementar schema public</w:t>
            </w:r>
          </w:p>
        </w:tc>
        <w:tc>
          <w:tcPr>
            <w:tcW w:type="dxa" w:w="5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tablas: countries (9 paises LATAM+USA), currencies (9 monedas), tax_types (IGV/IVA/ICMS), plans (Starter/Business/Enterprise), tenants (soft delete, JSONB), tenant_subscriptions. Datos iniciales.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Disenar e implementar schema tenant</w:t>
            </w:r>
          </w:p>
        </w:tc>
        <w:tc>
          <w:tcPr>
            <w:tcW w:type="dxa" w:w="5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 tablas: branches, users, categories (auto-referenciada), products, product_variants (JSONB), stock, stock_movements (INMUTABLE), sales, sale_items (INMUTABLE), sale_payments (INMUTABLE), transactions, cash_registers, suppliers. Soft delete y UTC.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Ejecutar SQL y verificar en DBeaver</w:t>
            </w:r>
          </w:p>
        </w:tc>
        <w:tc>
          <w:tcPr>
            <w:tcW w:type="dxa" w:w="5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Ejecutar ambos scripts. Verificar 19 tablas creadas con indices, constraints CHECK y datos iniciales.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Documentacion inicial v1.0.0</w:t>
            </w:r>
          </w:p>
        </w:tc>
        <w:tc>
          <w:tcPr>
            <w:tcW w:type="dxa" w:w="5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Documento Word con diseno completo de la BD y justificacion de cada decision.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9.3 Sprint 2 - COMPLETADO (14-30 mayo 2026)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Objetivo: construir el nucleo de seguridad del sistema. Todo lo que viene en Sprint 3+ depende de este sprint.</w:t>
      </w:r>
    </w:p>
    <w:tbl>
      <w:tblPr>
        <w:tblW w:type="dxa" w:w="84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500"/>
        <w:gridCol w:w="538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Titulo</w:t>
            </w:r>
          </w:p>
        </w:tc>
        <w:tc>
          <w:tcPr>
            <w:tcW w:type="dxa" w:w="5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Actividades Realizadas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#12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Preparar entorno Spring Boot</w:t>
            </w:r>
          </w:p>
        </w:tc>
        <w:tc>
          <w:tcPr>
            <w:tcW w:type="dxa" w:w="5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 Initializr para tenant-service: Java 21, Spring Boot 3.5.14, Maven. Dependencias: Web, JPA, PostgreSQL, Flyway, Lombok, Validation. Run Configuration IntelliJ.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#13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tenant-service estructura base</w:t>
            </w:r>
          </w:p>
        </w:tc>
        <w:tc>
          <w:tcPr>
            <w:tcW w:type="dxa" w:w="5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Packages: controller, service, repository, entity, dto, exception. application.yaml (puerto 8082). application-local.yaml. V1 Flyway baseline.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#14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/api/tenants/register</w:t>
            </w:r>
          </w:p>
        </w:tc>
        <w:tc>
          <w:tcPr>
            <w:tcW w:type="dxa" w:w="5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TenantRegisterRequest con validaciones. TenantResponse. TenantService: validar unicos, crear Tenant, llamar TenantSchemaService y UserCreationService. TenantController 201.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#15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Flyway schema tenant automatico</w:t>
            </w:r>
          </w:p>
        </w:tc>
        <w:tc>
          <w:tcPr>
            <w:tcW w:type="dxa" w:w="5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TenantSchemaService: JDBC para CREATE SCHEMA. FlywayMigrationService: Flyway dinamico apuntando al schema. Ejecuta V1 (13 tablas) y V2 (campos seguridad).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#21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shared/common-lib v1.0.0</w:t>
            </w:r>
          </w:p>
        </w:tc>
        <w:tc>
          <w:tcPr>
            <w:tcW w:type="dxa" w:w="5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ApiResponse&lt;T&gt;, ApiError, GlobalExceptionHandler, ErrorCodes, BusinessException, ResourceNotFoundException, MoneySerializer, MessageSourceConfig. Maven local.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#24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Externalizar mensajes en properties</w:t>
            </w:r>
          </w:p>
        </w:tc>
        <w:tc>
          <w:tcPr>
            <w:tcW w:type="dxa" w:w="5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messages.properties UTF-8 en common-lib, tenant-service y auth-service. Reemplazar strings hardcodeados por getMessage().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#16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Crear auth-service base</w:t>
            </w:r>
          </w:p>
        </w:tc>
        <w:tc>
          <w:tcPr>
            <w:tcW w:type="dxa" w:w="5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 Initializr: Web, JPA, Security, PostgreSQL, Flyway, Lombok, JJWT 0.13.0. Role enum. User entity con campos de seguridad.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#17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/api/auth/users (crear empleados)</w:t>
            </w:r>
          </w:p>
        </w:tc>
        <w:tc>
          <w:tcPr>
            <w:tcW w:type="dxa" w:w="5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CreateUserRequest, CreateUserResponse. AuthService.createUser: valida email unico, valida branchId segun rol, genera contrasena temporal SecureRandom, BCrypt, must_change_password=true. Solo TENANT_ADMIN.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#18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/api/auth/login con JWT</w:t>
            </w:r>
          </w:p>
        </w:tc>
        <w:tc>
          <w:tcPr>
            <w:tcW w:type="dxa" w:w="5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LoginRequest, LoginResponse. AuthService.login: SET search_path, verifica active, locked_until, BCrypt.matches. Fallo: incrementa intentos, 5to bloquea. Ok: reset + generateToken. @Transactional(noRollbackFor=...).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#19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/api/auth/me</w:t>
            </w:r>
          </w:p>
        </w:tc>
        <w:tc>
          <w:tcPr>
            <w:tcW w:type="dxa" w:w="5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Lee userId y tenantSlug del SecurityContext. SET search_path. Busca en BD. Retorna UserResponse sin datos sensibles.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#20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shared/security-lib v1.0.0</w:t>
            </w:r>
          </w:p>
        </w:tc>
        <w:tc>
          <w:tcPr>
            <w:tcW w:type="dxa" w:w="5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JwtUtil con todos los metodos. JwtAuthenticationFilter. auth-service refactorizado para importar security-lib.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#22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Probar flujo completo en Postman</w:t>
            </w:r>
          </w:p>
        </w:tc>
        <w:tc>
          <w:tcPr>
            <w:tcW w:type="dxa" w:w="5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Workspace y environment Local. POST register, login con temp password, GET me, PUT change-password, POST create-user, 5 intentos fallidos.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9.4 Sprint 3 - EN CURSO (02-13 junio 2026)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Objetivo: construir el catalogo de productos y el control de inventario. El gateway centraliza todo el enrutamiento.</w:t>
      </w:r>
    </w:p>
    <w:tbl>
      <w:tblPr>
        <w:tblW w:type="dxa" w:w="84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1200"/>
        <w:gridCol w:w="448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Titulo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#25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gateway-service base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COMPLETADO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 Cloud Gateway puerto 8080. Rutas a todos los microservicios. CORS centralizado. Validacion JWT propagando headers X-User-Id, X-Tenant-Slug, X-User-Role.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#26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product-service estructura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COMPLETADO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 Initializr, common-lib y security-lib, packages, application.yaml (8083), SecurityConfig, TenantContext, SecurityUtils.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#27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 categorias y productos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COMPLETADO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 entity (jerarquica), Product entity (PHYSICAL/SERVICE/DIGITAL), DTOs, Services con reglas de negocio, Controllers con @PreAuthorize. Pruebas completas Postman.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#28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Variantes de productos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COMPLETADO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ProductVariant entity, JSONB attributes (@JdbcTypeCode), herencia de precio del padre (resolvedPrice/resolvedCost), soft delete en cascada. Pruebas completas.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#29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Categorias jerarquicas avanzado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PENDIENTE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Validar ciclos en el arbol de categorias. Endpoint arbol completo anidado.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#30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inventory-service estructura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PENDIENTE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 Initializr. Puerto 8084. Stock entity, StockMovement entity INMUTABLE.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#31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Endpoints de inventario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PENDIENTE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/api/stock, POST /api/stock/adjustments, GET /api/stock/movements, POST /api/stock/transfers.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#32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V4 Flyway - sale_type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PENDIENTE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V4__add_sale_type_to_sales.sql: ADD COLUMN sale_type DEFAULT SIMPLE. Retrocompatible.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#33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Pruebas Sprint 3 en Postman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PENDIENTE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Flujo completo catalogo + inventario.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9.5 Sprint 4 - PLANIFICADO (16-27 junio 2026)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Objetivo: implementar el POS completo para ventas simples. El cajero puede vender desde este sprint.</w:t>
      </w:r>
    </w:p>
    <w:tbl>
      <w:tblPr>
        <w:tblW w:type="dxa" w:w="84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500"/>
        <w:gridCol w:w="538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Titulo</w:t>
            </w:r>
          </w:p>
        </w:tc>
        <w:tc>
          <w:tcPr>
            <w:tcW w:type="dxa" w:w="5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Actividades a Realizar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#34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sales-service estructura</w:t>
            </w:r>
          </w:p>
        </w:tc>
        <w:tc>
          <w:tcPr>
            <w:tcW w:type="dxa" w:w="5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 Initializr. Puerto 8085. Sale entity, SaleItem entity INMUTABLE, SalePayment entity INMUTABLE, CashRegister entity.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#35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/api/sales (venta SIMPLE)</w:t>
            </w:r>
          </w:p>
        </w:tc>
        <w:tc>
          <w:tcPr>
            <w:tcW w:type="dxa" w:w="5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Crear venta. Validar items existen y activos. Calcular subtotal + impuestos + descuentos. Validar stock disponible para PHYSICAL. Crear Sale PENDING. Crear SaleItems inmutables.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#36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 /api/sales/{id}/complete</w:t>
            </w:r>
          </w:p>
        </w:tc>
        <w:tc>
          <w:tcPr>
            <w:tcW w:type="dxa" w:w="5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Completar la venta. Descontar stock PHYSICAL (StockMovements tipo OUT). Crear transaccion INCOME. Cambiar status COMPLETED. IRREVERSIBLE.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#37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/api/sales/{id}/payments</w:t>
            </w:r>
          </w:p>
        </w:tc>
        <w:tc>
          <w:tcPr>
            <w:tcW w:type="dxa" w:w="5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Agregar pagos: CASH, YAPE, PLIN, TRANSFER, CARD. Completar automaticamente cuando paid &gt;= total. SalePayment inmutable. Actualizar cash_register.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#38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Gestion de caja por turno</w:t>
            </w:r>
          </w:p>
        </w:tc>
        <w:tc>
          <w:tcPr>
            <w:tcW w:type="dxa" w:w="5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/api/cash-registers/open. PUT /api/cash-registers/{id}/close con diferencia. GET /api/cash-registers/current. Solo vender con caja abierta.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#39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customers - CRM basico</w:t>
            </w:r>
          </w:p>
        </w:tc>
        <w:tc>
          <w:tcPr>
            <w:tcW w:type="dxa" w:w="5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V5 Flyway CREATE TABLE customers. GET/POST/PUT /api/customers. Asociar customer_id en ventas.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#40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Tests unitarios</w:t>
            </w:r>
          </w:p>
        </w:tc>
        <w:tc>
          <w:tcPr>
            <w:tcW w:type="dxa" w:w="5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JUnit 5 + Mockito para AuthService.login, AuthService.changePassword y TenantService.registerTenant.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#41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Pruebas Sprint 4 en Postman</w:t>
            </w:r>
          </w:p>
        </w:tc>
        <w:tc>
          <w:tcPr>
            <w:tcW w:type="dxa" w:w="5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Flujo completo POS: abrir caja -&gt; buscar producto -&gt; crear venta -&gt; pagar -&gt; cerrar caja.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9.6 Sprint 5 - PLANIFICADO (30 junio - 11 julio 2026)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Objetivo: implementar ventas por proyectos con etapas y pagos parciales. Agregar modulo de finanzas.</w:t>
      </w:r>
    </w:p>
    <w:tbl>
      <w:tblPr>
        <w:tblW w:type="dxa" w:w="84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500"/>
        <w:gridCol w:w="538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Titulo</w:t>
            </w:r>
          </w:p>
        </w:tc>
        <w:tc>
          <w:tcPr>
            <w:tcW w:type="dxa" w:w="5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Actividades a Realizar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#42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project-service estructura</w:t>
            </w:r>
          </w:p>
        </w:tc>
        <w:tc>
          <w:tcPr>
            <w:tcW w:type="dxa" w:w="5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Decidir si va dentro de sales-service o separado. Entities: Project, ProjectStage, ProjectItem, ProjectPayment. CRUD base.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#43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/api/projects (crear proyecto)</w:t>
            </w:r>
          </w:p>
        </w:tc>
        <w:tc>
          <w:tcPr>
            <w:tcW w:type="dxa" w:w="5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Crear vinculado a venta PROJECT. Definir etapas. Agregar items por etapa. Calcular total_amount.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#44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Ciclo de vida del proyecto</w:t>
            </w:r>
          </w:p>
        </w:tc>
        <w:tc>
          <w:tcPr>
            <w:tcW w:type="dxa" w:w="5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approve, stages/start, stages/complete (descuenta stock PHYSICAL). GET /api/projects con filtros.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#45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/api/projects/{id}/payments</w:t>
            </w:r>
          </w:p>
        </w:tc>
        <w:tc>
          <w:tcPr>
            <w:tcW w:type="dxa" w:w="5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Registrar ADVANCE/INSTALLMENT/FINAL. Actualizar paid_amount. Calcular pending_amount. Crear transaccion PROJECT_INCOME.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#46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V7-V10 Flyway en todos los tenants</w:t>
            </w:r>
          </w:p>
        </w:tc>
        <w:tc>
          <w:tcPr>
            <w:tcW w:type="dxa" w:w="5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scripts: projects, project_stages, project_items, project_payments. Ejecutar en tenants activos.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#47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finance-service estructura</w:t>
            </w:r>
          </w:p>
        </w:tc>
        <w:tc>
          <w:tcPr>
            <w:tcW w:type="dxa" w:w="5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Puerto 8086. Lee de sales, project_payments y transactions. Endpoints de reportes y P&amp;L.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#48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/api/finance/pl (Profit and Loss)</w:t>
            </w:r>
          </w:p>
        </w:tc>
        <w:tc>
          <w:tcPr>
            <w:tcW w:type="dxa" w:w="5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P&amp;L combinando ventas simples + cobros proyectos - gastos. Por sucursal y rango de fechas. Comparativo vs periodo anterior.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#49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/api/finance/projects-report</w:t>
            </w:r>
          </w:p>
        </w:tc>
        <w:tc>
          <w:tcPr>
            <w:tcW w:type="dxa" w:w="5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Reporte ejecutivo: activos, completados, cancelados. Total cobrado vs pendiente. Proyectos por vencer.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#50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Pruebas Sprint 5 en Postman</w:t>
            </w:r>
          </w:p>
        </w:tc>
        <w:tc>
          <w:tcPr>
            <w:tcW w:type="dxa" w:w="5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Flujo proyecto: crear -&gt; aprobar -&gt; anticipo -&gt; completar etapa 1 -&gt; stock descontado -&gt; cuota -&gt; saldo -&gt; P&amp;L.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9.7 Sprint 6 - PLANIFICADO (14-25 julio 2026)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Objetivo: integrar Claude API para el chatbot inteligente y predicciones. Es el diferencial definitivo de Miro.</w:t>
      </w:r>
    </w:p>
    <w:tbl>
      <w:tblPr>
        <w:tblW w:type="dxa" w:w="84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500"/>
        <w:gridCol w:w="538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Titulo</w:t>
            </w:r>
          </w:p>
        </w:tc>
        <w:tc>
          <w:tcPr>
            <w:tcW w:type="dxa" w:w="5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Actividades a Realizar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#51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ai-service estructura</w:t>
            </w:r>
          </w:p>
        </w:tc>
        <w:tc>
          <w:tcPr>
            <w:tcW w:type="dxa" w:w="5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Puerto 8087. HTTP client para Claude API. Packages: controller, service, repository (historial), util (queries predefinidas). claude.api.key en config.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#52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Integracion con Claude API</w:t>
            </w:r>
          </w:p>
        </w:tc>
        <w:tc>
          <w:tcPr>
            <w:tcW w:type="dxa" w:w="5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ClaudeApiClient: POST a api.anthropic.com/v1/messages. Sistema de prompts con contexto del tenant. Manejar respuesta.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#53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/api/ai/chat (chatbot)</w:t>
            </w:r>
          </w:p>
        </w:tc>
        <w:tc>
          <w:tcPr>
            <w:tcW w:type="dxa" w:w="5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Identificar intencion. Ejecutar queries SQL en schema del tenant. Construir contexto. Llamar Claude API. Retornar respuesta natural. Guardar en ai_conversations.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#54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V11-V12 Flyway (historial IA)</w:t>
            </w:r>
          </w:p>
        </w:tc>
        <w:tc>
          <w:tcPr>
            <w:tcW w:type="dxa" w:w="5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V11 (ai_conversations: id, user_id, channel WEB/WHATSAPP), V12 (ai_messages: id, conversation_id, role USER/ASSISTANT, content).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#55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Prediccion de stock</w:t>
            </w:r>
          </w:p>
        </w:tc>
        <w:tc>
          <w:tcPr>
            <w:tcW w:type="dxa" w:w="5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Analizar stock_movements 90 dias. Calcular tasa consumo diario. Predecir fecha agotamiento. Alertar cuando quedan menos de X dias.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#56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Prediccion de ventas y tendencias</w:t>
            </w:r>
          </w:p>
        </w:tc>
        <w:tc>
          <w:tcPr>
            <w:tcW w:type="dxa" w:w="5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Patrones por dia de semana, hora y mes. Temporadas altas y bajas. Detectar caidas anomalas (20% bajo promedio).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#57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 web dentro del ERP</w:t>
            </w:r>
          </w:p>
        </w:tc>
        <w:tc>
          <w:tcPr>
            <w:tcW w:type="dxa" w:w="5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Boton flotante en frontend. El dueno escribe sin salir del sistema. Historial de conversaciones. JWT identifica tenant auto.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#58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Pruebas Sprint 6</w:t>
            </w:r>
          </w:p>
        </w:tc>
        <w:tc>
          <w:tcPr>
            <w:tcW w:type="dxa" w:w="5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Consultas variadas: ventas del dia, stock critico, proyectos por cobrar, predicciones, comparativo mensual.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9.8 Sprints 7-12 - Frontend y App Movil</w:t>
      </w:r>
    </w:p>
    <w:tbl>
      <w:tblPr>
        <w:tblW w:type="dxa" w:w="84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298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Objetivo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S7 - Frontend Web Base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Login, backoffice, gestion de productos y categorias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14 + TypeScript + shadcn/ui + Tailwind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S8 - Frontend Backoffice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Stock, dashboard basico con metricas, usuarios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TanStack Query + TanStack Table + Recharts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S9 - Frontend POS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Vender desde el navegador, cobrar, caja diaria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Hook Form + Zod + componentes POS custom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S10 - Frontend Proyectos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Proyectos, etapas, finanzas, reportes avanzados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Recharts + Tremor para dashboards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S11 - Frontend IA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 Claude integrado, dashboards interactivos, alertas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API en el frontend, Tremor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S12 - App Movil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rapido + chat IA + alertas push para el dueno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Native + Expo + Firebase notifications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9.9 Sprints 13-14 - Produccion y Clientes</w:t>
      </w:r>
    </w:p>
    <w:tbl>
      <w:tblPr>
        <w:tblW w:type="dxa" w:w="84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500"/>
        <w:gridCol w:w="538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Titulo</w:t>
            </w:r>
          </w:p>
        </w:tc>
        <w:tc>
          <w:tcPr>
            <w:tcW w:type="dxa" w:w="5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Actividades a Realizar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#59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 Business API</w:t>
            </w:r>
          </w:p>
        </w:tc>
        <w:tc>
          <w:tcPr>
            <w:tcW w:type="dxa" w:w="5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 Business. Webhook en ai-service. Envio respuestas. Cada tenant configura su numero en settings.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#61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Infraestructura Google Cloud</w:t>
            </w:r>
          </w:p>
        </w:tc>
        <w:tc>
          <w:tcPr>
            <w:tcW w:type="dxa" w:w="5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 Run para microservicios. Cloud SQL PostgreSQL 16. Cloud Storage. Firebase. Variables de entorno. GitHub Actions pipeline.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#62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 todos los microservicios</w:t>
            </w:r>
          </w:p>
        </w:tc>
        <w:tc>
          <w:tcPr>
            <w:tcW w:type="dxa" w:w="5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Dockerfiles. GitHub Actions: push a main -&gt; mvn package -&gt; docker build -&gt; push GCR -&gt; deploy Cloud Run. HTTPS automatico.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#63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Primer cliente real</w:t>
            </w:r>
          </w:p>
        </w:tc>
        <w:tc>
          <w:tcPr>
            <w:tcW w:type="dxa" w:w="5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Veterinaria, barberia o restaurante en Lima. Instalacion y capacitacion gratuita. Feedback honesto.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#65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Primer contrato firmado</w:t>
            </w:r>
          </w:p>
        </w:tc>
        <w:tc>
          <w:tcPr>
            <w:tcW w:type="dxa" w:w="5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Contrato suscripcion mensual. Starter $29/mes o Business $59/mes. SLA y condiciones de soporte.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#67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Monitoreo Google Cloud</w:t>
            </w:r>
          </w:p>
        </w:tc>
        <w:tc>
          <w:tcPr>
            <w:tcW w:type="dxa" w:w="5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Alertas CPU &gt; 80%, memoria &gt; 85%, errores 500 &gt; 5 en 5 min. Dashboard con metricas clave. Logs centralizados.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#69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 de crecimiento a 5 clientes</w:t>
            </w:r>
          </w:p>
        </w:tc>
        <w:tc>
          <w:tcPr>
            <w:tcW w:type="dxa" w:w="5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Estrategia para 4 clientes adicionales. Testimonios. Precio de referidos: 1 mes gratis. Landing page con casos de exito.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  <w:pBdr>
          <w:bottom w:val="single" w:color="2E75B6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Infraestructura Local y Produccion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Entorno Local de Desarrollo</w:t>
      </w:r>
    </w:p>
    <w:tbl>
      <w:tblPr>
        <w:tblW w:type="dxa" w:w="84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2800"/>
        <w:gridCol w:w="298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Contenedor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Puerto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Configuracion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 que se usa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miroapp-postgres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5432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DB: miroapp | User: miroapp_user | Pass: miroapp_pass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BD principal. Todos los schemas: public, venedog, farmacia, etc.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miroapp-mongodb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27017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DB: miroapp_logs | Sin auth en local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Logs de eventos del sistema y auditoria de acciones.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miroapp-redis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6379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 auth en local | Version: 7 Alpine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 de JWT, sesiones activas y rate limiting futuro.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10.2 Manual de Arranque Diario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PASO 1: Docker Desktop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Abrir desde el menu inicio de Windows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Esperar el icono de la ballena en VERDE (Engine running)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PASO 2: Levantar las bases de datos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cd D:\Trabajo\MIROERP\repos\miroapp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docker-compose up -d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PASO 3: Verificar que todo esta corriendo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docker-compose ps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Debes ver 3 servicios en estado Up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PASO 4: IntelliJ IDEA - Ejecutar microservicios en orden: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auth-service    [local]   -&gt; puerto 8081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tenant-service  [local]   -&gt; puerto 8082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gateway-service [local]   -&gt; puerto 8080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product-service [local]   -&gt; puerto 8083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APAGAR TODO AL TERMINAR EL DIA: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1. Stop en IntelliJ para cada servicio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2. docker-compose down   &lt;- los datos se conservan en volumenes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3. Cerrar Docker Desktop</w:t>
      </w:r>
    </w:p>
    <w:p>
      <w:r>
        <w:t xml:space="preserve"/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Comandos utiles del dia a dia: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# Reinstalar common-lib: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cd shared/common-lib &amp;&amp; mvn clean install -DskipTests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# Reinstalar security-lib: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cd shared/security-lib &amp;&amp; mvn clean install -DskipTests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# Subir cambios a GitHub: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git add . &amp;&amp; git commit -m "feat: descripcion" &amp;&amp; git push origin develop</w:t>
      </w:r>
    </w:p>
    <w:p>
      <w:r>
        <w:t xml:space="preserve"/>
      </w:r>
    </w:p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10.3 Google Cloud - Plan de Produccion (Sprint 13)</w:t>
      </w:r>
    </w:p>
    <w:tbl>
      <w:tblPr>
        <w:tblW w:type="dxa" w:w="84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24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Servicio GCP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 que sirve en Miro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Cuando se activa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 Run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 los microservicios Spring Boot. Escala automaticamente sin Kubernetes.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13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 SQL (PostgreSQL 16)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BD principal con backups automaticos diarios. Alta disponibilidad.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13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 Storage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Imagenes de productos, logos y comprobantes escaneados.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13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Notificaciones push para la app movil (alertas de stock, ventas).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13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Vertex AI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Complemento a Claude API para procesamiento de datos masivo.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13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 CDN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Assets del frontend entregados globalmente con baja latencia.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13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a main -&gt; compilar -&gt; Docker -&gt; deploy Cloud Run. Gratis 2000 min/mes.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13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Ventajas de Google Cloud para MIRO: $300 creditos iniciales, 30% descuento por uso sostenido automatico, mejor integracion con IA (Vertex AI + Claude API), Cloud Run para microservicios sin Kubernetes, mas economico para startups LATAM.</w:t>
      </w:r>
    </w:p>
    <w:p>
      <w:r>
        <w:t xml:space="preserve"/>
      </w:r>
    </w:p>
    <w:p>
      <w:r>
        <w:t xml:space="preserve"/>
      </w:r>
    </w:p>
    <w:p>
      <w:pPr>
        <w:pStyle w:val="Heading1"/>
        <w:pBdr>
          <w:bottom w:val="single" w:color="2E75B6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11. Decisiones Tecnicas Tomadas y Por Que</w:t>
      </w:r>
    </w:p>
    <w:tbl>
      <w:tblPr>
        <w:tblW w:type="dxa" w:w="84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0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Opcion Elegida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Razon Tecnica y de Negocio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Posicionamiento del producto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ERP que crece con tu negocio (no solo para PYMEs)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mercado de entrada son PYMEs pero el sistema escala a empresas medianas. Nunca forzamos al cliente a cambiar de sistema cuando crece.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Arquitectura del sistema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Microservicios con monorepo Git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Cada servicio escala independiente sin afectar a los demas. Un solo repositorio para gestion centralizada.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Multi-tenancy en BD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Schema-per-tenant en PostgreSQL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Aislamiento total de datos. Sin mezcla entre empresas. Posibilidad de mover a BD dedicada cuando el cliente crece.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Migraciones de BD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Flyway dinamico por tenant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 registrar empresa -&gt; tablas en segundos automaticamente. Sin intervencion manual.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ORM para schemas dinamicos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JPA + JDBC + SET search_path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JPA para schema public (fijo). JDBC para schemas de tenant (dinamicos). TenantContext.set() al inicio de cada metodo.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Autenticacion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stateless con JJWT 0.13.0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 sesiones en servidor. Escala horizontalmente. El token lleva todo el contexto (tenant, rol, sucursal).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Hash de contrasenas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BCrypt strength 12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~400ms por hash. Con bloqueo de 5 intentos, imposible de atacar por fuerza bruta.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Inyeccion de dependencias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Constructor + @RequiredArgsConstructor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Campos final e inmutables. Testeable sin Spring. Sin dependencias circulares. Nunca @Autowired.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Mensajes de error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messages.properties con UTF-8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 hardcodeo en el codigo. Un solo lugar para cambiar mensajes. Preparado para i18n.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Eliminacion de registros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 delete con deleted_at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Los datos NUNCA se borran fisicamente. Auditoria completa. Recuperable si el cliente lo pide.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Datos flexibles por pais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JSONB en PostgreSQL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tax_info (RUC/NIT/RFC), settings, attributes de variantes. Sin ALTER TABLE cuando un pais tiene estructura diferente.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Tipos de items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PHYSICAL / SERVICE / DIGITAL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Cubre todos los rubros desde el dia 1. SERVICE y DIGITAL no afectan inventario.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Tipos de ventas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SIMPLE / PROJECT via sale_type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Una sola tabla sales para ambos tipos. SIMPLE para POS rapido. PROJECT para negocios con etapas.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Precios en variantes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 nullable (V3 Flyway)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 = hereda del padre. Evita ambiguedad con precio cero. resolvedPrice siempre tiene valor para el POS.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Serializacion de dinero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MoneySerializer HALF_UP 2 decimales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BD guarda DECIMAL(19,4) para precision en calculos IGV. API devuelve 2 decimales para cumplir SUNAT.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Redondeo contable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RoundingMode.HALF_UP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Estandar contable peruano. &gt;= 5 sube, &lt; 5 baja. Legal y aceptado por SUNAT en diferencias de redondeo.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JSONB en Java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+ @JdbcTypeCode(SqlTypes.JSON)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Flexible por diseno. Hibernate 6 necesita anotacion explicita para mapping String -&gt; JSONB en PostgreSQL.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Infraestructura produccion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Cloud Platform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$300 creditos, 30% descuento sostenido, mejor integracion IA, Cloud Run sin Kubernetes.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web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14 + TypeScript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SSR para dashboards rapidos, mismo ecosistema React para web y movil, popular en LATAM.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movil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Native + Expo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 codigo para Android e iOS. Reutiliza logica del web (api client, types). Dashboard rapido + IA.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  <w:pBdr>
          <w:bottom w:val="single" w:color="2E75B6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12. Historial de Cambios del Proyecto</w:t>
      </w:r>
    </w:p>
    <w:tbl>
      <w:tblPr>
        <w:tblW w:type="dxa" w:w="84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500"/>
        <w:gridCol w:w="1200"/>
        <w:gridCol w:w="498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Fecha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4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Cambios Realizados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03-16 may 2026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1</w:t>
            </w:r>
          </w:p>
        </w:tc>
        <w:tc>
          <w:tcPr>
            <w:tcW w:type="dxa" w:w="4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 tablas PostgreSQL (6 public + 13 tenant). Monorepo Git. Docker Compose PG+Mongo+Redis. Issues #1-#7.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 may 2026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2</w:t>
            </w:r>
          </w:p>
        </w:tc>
        <w:tc>
          <w:tcPr>
            <w:tcW w:type="dxa" w:w="4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constraints actualizados a MAYUSCULAS para alineacion con Java Enum. V1 Flyway registrada.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may 2026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2</w:t>
            </w:r>
          </w:p>
        </w:tc>
        <w:tc>
          <w:tcPr>
            <w:tcW w:type="dxa" w:w="4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tenant-service completo. POST register (Flyway multi-tenant + TENANT_ADMIN). GET slug. messages.properties.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1.3.0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may 2026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2</w:t>
            </w:r>
          </w:p>
        </w:tc>
        <w:tc>
          <w:tcPr>
            <w:tcW w:type="dxa" w:w="4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common-lib v1.0.0. ApiResponse&lt;T&gt;, GlobalExceptionHandler, ErrorCodes, BusinessException. Maven local.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1.4.0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 may 2026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2</w:t>
            </w:r>
          </w:p>
        </w:tc>
        <w:tc>
          <w:tcPr>
            <w:tcW w:type="dxa" w:w="4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 Flyway con 4 campos de seguridad en users.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1.5.0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 may 2026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2</w:t>
            </w:r>
          </w:p>
        </w:tc>
        <w:tc>
          <w:tcPr>
            <w:tcW w:type="dxa" w:w="4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Creacion automatica TENANT_ADMIN. SecureRandom. BCrypt strength 12. UserCreationService.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1.6.0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 may 2026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2</w:t>
            </w:r>
          </w:p>
        </w:tc>
        <w:tc>
          <w:tcPr>
            <w:tcW w:type="dxa" w:w="4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auth-service completo. Login JWT + bloqueo 5 intentos. must_change_password. change-password. create-user. Issues #16-#19, #22.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2.0.0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 may 2026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2</w:t>
            </w:r>
          </w:p>
        </w:tc>
        <w:tc>
          <w:tcPr>
            <w:tcW w:type="dxa" w:w="4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security-lib v1.0.0 con JwtUtil y JwtAuthenticationFilter. Rediseno modulo proyectos. Vision chatbot IA. Documento v2.0.0.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2.1.0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 may 2026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2</w:t>
            </w:r>
          </w:p>
        </w:tc>
        <w:tc>
          <w:tcPr>
            <w:tcW w:type="dxa" w:w="4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Posicionamiento: ERP que crece con tu negocio. BD completa con proyectos e IA. Todos los sprints con actividades. v2.1.0.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3.0.0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may 2026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3</w:t>
            </w:r>
          </w:p>
        </w:tc>
        <w:tc>
          <w:tcPr>
            <w:tcW w:type="dxa" w:w="4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gateway-service, product-service CRUD completo, variantes con herencia de precio, MoneySerializer HALF_UP, V3 Flyway (null en price/cost), Google Cloud (reemplaza Azure), Next.js + React Native, sprints 7-14 frontend + app movil + produccion definidos. v3.0.0.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  <w:pBdr>
          <w:bottom w:val="single" w:color="2E75B6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13. Guia Completa para Iniciar Nueva Conversacion con Claude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Esta es la seccion mas importante para continuar el proyecto en una nueva conversacion. Copia y pega el bloque completo al inicio del chat. Claude tendra todo el contexto y continuara desde exactamente donde lo dejaste.</w:t>
      </w:r>
    </w:p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13.1 Prompt Completo - Copiar y Pegar al Chat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INICIO DE CONVERSACION MIRO ERP - COPIAR COMPLETO AL CHAT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Hola Claude. Soy Jean Paul Cochachin Torres (jeanct.dev@gmail.com).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Estoy construyendo MIRO ERP.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=== QUE ES MIRO ERP ===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Sistema ERP SaaS multi-tenant. Empieza simple para negocios pequenos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y escala sin limite cuando el negocio crece. Nunca fuerza a migrar.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Rubros: tiendas, farmacias, restaurantes, barberias, veterinarias,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empresas de alarmas, extintores, arquitectos, abogados, IT.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Diferencial: 2 tipos de ventas (SIMPLE y PROJECT), IA Claude API.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Precio: Starter $29/mes -&gt; Business $59/mes -&gt; Enterprise $99/mes.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=== STACK TECNICO ===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Backend:     Java 21 LTS + Spring Boot 3.5.14 + Maven (monorepo)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BD:          PostgreSQL 16 (schema-per-tenant) + MongoDB 7 + Redis 7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Seguridad:   JWT JJWT 0.13.0 + Spring Security + BCrypt strength 12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Migraciones: Flyway dinamico - al registrar empresa crea tablas auto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ORM:         JPA + Hibernate 6.6 + JDBC (SET search_path para schemas)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Cloud:       Google Cloud Platform (Cloud Run + Cloud SQL)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IA:          Claude API claude-sonnet-4-20250514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Frontend:    Next.js 14 + TypeScript (Sprint 7+)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App Movil:   React Native + Expo (Sprint 12)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=== REPOSITORIO ===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GitHub: github.com/jeanctdev/miroapp (privado, rama: develop)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Ruta:   D:\Trabajo\MIROERP\repos\miroapp\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=== MICROSERVICIOS ===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gateway-service      8080  COMPLETADO Sprint 3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auth-service         8081  COMPLETADO Sprint 2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tenant-service       8082  COMPLETADO Sprint 2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product-service      8083  COMPLETADO Sprint 3 (categorias + productos + variantes)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inventory-service    8084  Sprint 3 pendiente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sales-service        8085  Sprint 4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finance-service      8086  Sprint 5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ai-service           8087  Sprint 6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=== LIBRERIAS COMPARTIDAS (instaladas en ~/.m2/) ===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common-lib v1.0.0: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ApiResponse&lt;T&gt;, ApiError, GlobalExceptionHandler, ErrorCodes,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BusinessException, ResourceNotFoundException, MoneySerializer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(HALF_UP 2 decimales para precios - cumple SUNAT Peru)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MessageSourceConfig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pom.xml: com.miroapp:common-lib:1.0.0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@ComponentScan: agregar 'com.miroapp.common'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security-lib v1.0.0: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JwtUtil: generateToken(userId,tenantSlug,role,branchId,email,mustChangePwd)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validateToken, extractUserId, extractTenantSlug, extractRole,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extractBranchId, extractMustChangePassword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JwtAuthenticationFilter: intercepta request, valida JWT, pone en SecurityContext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-&gt; principal = userId (String)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-&gt; details   = tenantSlug (String)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-&gt; authorities = ["ROLE_TENANT_ADMIN"]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pom.xml: com.miroapp:security-lib:1.0.0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@ComponentScan: agregar 'com.miroapp.security'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=== ESTADO ACTUAL ===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Sprint 1 COMPLETADO: Issues #1-#7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Sprint 2 COMPLETADO: Issues #12-#22, #24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Sprint 3 EN CURSO: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COMPLETADOS: #25 (gateway), #26 (product base), #27 (CRUD cat+prod), #28 (variantes)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PENDIENTES:  #29 (cat jerarquicas), #30 (inventory base), #31 (stock)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#32 (V4 Flyway sale_type), #33 (pruebas Postman Sprint 3)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=== CONVENCIONES OBLIGATORIAS ===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1.  IDs:         UUID con gen_random_uuid() en PostgreSQL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2.  Timestamps:  TIMESTAMP WITH TIME ZONE en UTC (OffsetDateTime.now(ZoneOffset.UTC))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3.  Delete:      Soft delete con deleted_at (NUNCA DELETE fisico)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4.  Enums:       Java Enum + CHECK MAYUSCULAS en PostgreSQL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5.  Mensajes:    messages.properties UTF-8. NUNCA strings hardcodeados.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6.  Inyeccion:   Constructor + @RequiredArgsConstructor (NUNCA @Autowired)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7.  Respuestas:  ApiResponse&lt;T&gt; en TODOS los endpoints sin excepcion.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8.  Errores:     GlobalExceptionHandler de common-lib captura TODOS.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9.  BD writes:   @Transactional en todos los Service methods que escriben.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10. Error codes: MAYUSCULAS: TENANT_ALREADY_EXISTS, INVALID_CREDENTIALS.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11. Precios:     DECIMAL(19,4) en BD. BigDecimal en Java. MoneySerializer 2dec.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12. Dinero:      @JsonSerialize(using=MoneySerializer.class) en campos precio.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13. Variantes:   price null = hereda del padre. resolvedPrice siempre tiene valor.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14. Sin JPA rel: Sin @ManyToOne/@OneToMany. Relaciones con UUIDs directos.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15. JSONB:       @JdbcTypeCode(SqlTypes.JSON) en campos JSONB con Hibernate 6.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16. search_path: tenantContext.set() al inicio de CADA metodo del service.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17. Soft delete cascada: Al eliminar padre -&gt; soft delete de hijos.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=== PROXIMO PASO ===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Continuar Sprint 3 con Issue #29: categorias jerarquicas avanzado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Luego #30-#31: inventory-service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IMPORTANTE - Estilo de respuesta: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Siempre detallado y paso a paso.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Explicar que se usa, para que sirve, como afecta al proyecto.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Justificar cada decision tecnica.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Que sea claro, entendible y que aprendamos en el proceso.</w:t>
      </w:r>
    </w:p>
    <w:p>
      <w:r>
        <w:t xml:space="preserve"/>
      </w:r>
    </w:p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13.2 Patron para Crear Cualquier Microservicio Nuevo</w:t>
      </w:r>
    </w:p>
    <w:tbl>
      <w:tblPr>
        <w:tblW w:type="dxa" w:w="84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618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Accion</w:t>
            </w:r>
          </w:p>
        </w:tc>
        <w:tc>
          <w:tcPr>
            <w:tcW w:type="dxa" w:w="6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start.spring.io</w:t>
            </w:r>
          </w:p>
        </w:tc>
        <w:tc>
          <w:tcPr>
            <w:tcW w:type="dxa" w:w="6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Maven | Java 21 | Spring Boot 3.5.14 | Group: com.miroapp. Dependencias: Web, JPA, Security, PostgreSQL, Flyway, Lombok, Validation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pom.xml</w:t>
            </w:r>
          </w:p>
        </w:tc>
        <w:tc>
          <w:tcPr>
            <w:tcW w:type="dxa" w:w="6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Agregar common-lib:1.0.0 y security-lib:1.0.0. Eliminar JJWT si aparece. Borrar url/licenses/developers/scm. Sincronizar Maven.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application.yaml</w:t>
            </w:r>
          </w:p>
        </w:tc>
        <w:tc>
          <w:tcPr>
            <w:tcW w:type="dxa" w:w="6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spring.application.name, spring.profiles.active: local. server.port. logging.level.com.miroapp: DEBUG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application-local.yaml</w:t>
            </w:r>
          </w:p>
        </w:tc>
        <w:tc>
          <w:tcPr>
            <w:tcW w:type="dxa" w:w="6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spring.datasource localhost:5432. spring.jpa.hibernate.ddl-auto: none. spring.flyway.enabled: true. hikari.connection-init-sql: SET search_path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messages.properties</w:t>
            </w:r>
          </w:p>
        </w:tc>
        <w:tc>
          <w:tcPr>
            <w:tcW w:type="dxa" w:w="6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Crear en src/main/resources/messages.properties. Verificar encoding UTF-8 en IntelliJ.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Packages</w:t>
            </w:r>
          </w:p>
        </w:tc>
        <w:tc>
          <w:tcPr>
            <w:tcW w:type="dxa" w:w="6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controller/ service/ repository/ entity/ dto/ exception/ config/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Clase principal</w:t>
            </w:r>
          </w:p>
        </w:tc>
        <w:tc>
          <w:tcPr>
            <w:tcW w:type="dxa" w:w="6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@SpringBootApplication + @ComponentScan para com.miroapp.[servicio], com.miroapp.common, com.miroapp.security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SecurityConfig</w:t>
            </w:r>
          </w:p>
        </w:tc>
        <w:tc>
          <w:tcPr>
            <w:tcW w:type="dxa" w:w="6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@Configuration @EnableWebSecurity @EnableMethodSecurity. Agrega JwtAuthenticationFilter al filterChain.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TenantContext y SecurityUtils</w:t>
            </w:r>
          </w:p>
        </w:tc>
        <w:tc>
          <w:tcPr>
            <w:tcW w:type="dxa" w:w="6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TenantContext: SET search_path via JdbcTemplate. SecurityUtils: extrae userId y tenantSlug del SecurityContext.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Configuration</w:t>
            </w:r>
          </w:p>
        </w:tc>
        <w:tc>
          <w:tcPr>
            <w:tcW w:type="dxa" w:w="6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Name: servicio [local]. Main class. Program arguments: --spring.profiles.active=local. Working directory.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top w:val="single" w:color="2E75B6" w:sz="6" w:space="1"/>
        </w:pBdr>
        <w:spacing w:after="400"/>
        <w:jc w:val="center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Miro ERP  |  El ERP que crece con tu negocio  |  v3.0.0  |  Jean Paul Cochachin Torres  |  Mayo 2026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59595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2026-05-31T01:32:55.591Z</dcterms:created>
  <dcterms:modified xsi:type="dcterms:W3CDTF">2026-05-31T01:32:55.603Z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