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FB2" w:rsidRPr="00BB7DAA" w:rsidRDefault="0050351D" w:rsidP="00BB7DAA">
      <w:pPr>
        <w:jc w:val="center"/>
        <w:rPr>
          <w:sz w:val="32"/>
        </w:rPr>
      </w:pPr>
      <w:r>
        <w:rPr>
          <w:sz w:val="32"/>
        </w:rPr>
        <w:t>Patient Records Request/Transfer In iSanté</w:t>
      </w:r>
    </w:p>
    <w:p w:rsidR="00200FB2" w:rsidRDefault="00200FB2"/>
    <w:p w:rsidR="0050351D" w:rsidRDefault="0050351D">
      <w:r>
        <w:t>Access this capability for patients not already in care at your local facility from the patient menu:</w:t>
      </w:r>
    </w:p>
    <w:p w:rsidR="00F71F76" w:rsidRDefault="0050351D">
      <w:r>
        <w:rPr>
          <w:noProof/>
        </w:rPr>
        <w:drawing>
          <wp:inline distT="0" distB="0" distL="0" distR="0">
            <wp:extent cx="6858000" cy="1934210"/>
            <wp:effectExtent l="25400" t="0" r="0" b="0"/>
            <wp:docPr id="8" name="Picture 7"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5"/>
                    <a:stretch>
                      <a:fillRect/>
                    </a:stretch>
                  </pic:blipFill>
                  <pic:spPr>
                    <a:xfrm>
                      <a:off x="0" y="0"/>
                      <a:ext cx="6858000" cy="1934210"/>
                    </a:xfrm>
                    <a:prstGeom prst="rect">
                      <a:avLst/>
                    </a:prstGeom>
                  </pic:spPr>
                </pic:pic>
              </a:graphicData>
            </a:graphic>
          </wp:inline>
        </w:drawing>
      </w:r>
    </w:p>
    <w:p w:rsidR="0050351D" w:rsidRDefault="0050351D">
      <w:r>
        <w:t>Access this capability for an existing patient from that patient's forms list:</w:t>
      </w:r>
    </w:p>
    <w:p w:rsidR="00200FB2" w:rsidRDefault="0050351D">
      <w:r>
        <w:rPr>
          <w:noProof/>
        </w:rPr>
        <w:drawing>
          <wp:inline distT="0" distB="0" distL="0" distR="0">
            <wp:extent cx="6858000" cy="2159635"/>
            <wp:effectExtent l="25400" t="0" r="0" b="0"/>
            <wp:docPr id="10" name="Picture 9" descr="form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sList.jpg"/>
                    <pic:cNvPicPr/>
                  </pic:nvPicPr>
                  <pic:blipFill>
                    <a:blip r:embed="rId6"/>
                    <a:stretch>
                      <a:fillRect/>
                    </a:stretch>
                  </pic:blipFill>
                  <pic:spPr>
                    <a:xfrm>
                      <a:off x="0" y="0"/>
                      <a:ext cx="6858000" cy="2159635"/>
                    </a:xfrm>
                    <a:prstGeom prst="rect">
                      <a:avLst/>
                    </a:prstGeom>
                  </pic:spPr>
                </pic:pic>
              </a:graphicData>
            </a:graphic>
          </wp:inline>
        </w:drawing>
      </w:r>
    </w:p>
    <w:p w:rsidR="0050351D" w:rsidRDefault="0050351D">
      <w:r>
        <w:t>After clicking on one of these options, this page is displayed:</w:t>
      </w:r>
    </w:p>
    <w:p w:rsidR="0050351D" w:rsidRDefault="0050351D">
      <w:r>
        <w:rPr>
          <w:noProof/>
        </w:rPr>
        <w:drawing>
          <wp:inline distT="0" distB="0" distL="0" distR="0">
            <wp:extent cx="6858000" cy="1359535"/>
            <wp:effectExtent l="25400" t="0" r="0" b="0"/>
            <wp:docPr id="11" name="Picture 10" descr="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7"/>
                    <a:stretch>
                      <a:fillRect/>
                    </a:stretch>
                  </pic:blipFill>
                  <pic:spPr>
                    <a:xfrm>
                      <a:off x="0" y="0"/>
                      <a:ext cx="6858000" cy="1359535"/>
                    </a:xfrm>
                    <a:prstGeom prst="rect">
                      <a:avLst/>
                    </a:prstGeom>
                  </pic:spPr>
                </pic:pic>
              </a:graphicData>
            </a:graphic>
          </wp:inline>
        </w:drawing>
      </w:r>
    </w:p>
    <w:p w:rsidR="00BE15DB" w:rsidRDefault="005164F4">
      <w:r>
        <w:br w:type="page"/>
      </w:r>
      <w:r w:rsidR="0050351D">
        <w:t>Enter</w:t>
      </w:r>
      <w:r w:rsidR="00FB3FD7">
        <w:t xml:space="preserve"> your assigned </w:t>
      </w:r>
      <w:r w:rsidR="0050351D">
        <w:t xml:space="preserve">Haiti National server </w:t>
      </w:r>
      <w:r w:rsidR="00FB3FD7">
        <w:t xml:space="preserve">username/password </w:t>
      </w:r>
      <w:r w:rsidR="0050351D">
        <w:t>and verify that you can establish a connection via the 'Test Connection' button</w:t>
      </w:r>
      <w:r w:rsidR="00FB3FD7">
        <w:t>:</w:t>
      </w:r>
    </w:p>
    <w:p w:rsidR="00BE15DB" w:rsidRDefault="00BE15DB">
      <w:r>
        <w:rPr>
          <w:noProof/>
        </w:rPr>
        <w:drawing>
          <wp:inline distT="0" distB="0" distL="0" distR="0">
            <wp:extent cx="6832600" cy="2373064"/>
            <wp:effectExtent l="25400" t="0" r="0" b="0"/>
            <wp:docPr id="14" name="Picture 13" descr="conn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Success.jpg"/>
                    <pic:cNvPicPr/>
                  </pic:nvPicPr>
                  <pic:blipFill>
                    <a:blip r:embed="rId8"/>
                    <a:stretch>
                      <a:fillRect/>
                    </a:stretch>
                  </pic:blipFill>
                  <pic:spPr>
                    <a:xfrm>
                      <a:off x="0" y="0"/>
                      <a:ext cx="6821566" cy="2369232"/>
                    </a:xfrm>
                    <a:prstGeom prst="rect">
                      <a:avLst/>
                    </a:prstGeom>
                  </pic:spPr>
                </pic:pic>
              </a:graphicData>
            </a:graphic>
          </wp:inline>
        </w:drawing>
      </w:r>
    </w:p>
    <w:p w:rsidR="00FB3FD7" w:rsidRDefault="00BE15DB" w:rsidP="005164F4">
      <w:r>
        <w:t>Entering an incorrect username or password yields this message:</w:t>
      </w:r>
    </w:p>
    <w:p w:rsidR="00FB3FD7" w:rsidRDefault="00BE15DB" w:rsidP="005164F4">
      <w:pPr>
        <w:jc w:val="center"/>
      </w:pPr>
      <w:r>
        <w:rPr>
          <w:noProof/>
        </w:rPr>
        <w:drawing>
          <wp:inline distT="0" distB="0" distL="0" distR="0">
            <wp:extent cx="6832600" cy="2237405"/>
            <wp:effectExtent l="25400" t="0" r="0" b="0"/>
            <wp:docPr id="13" name="Picture 12" descr="conn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Fail.jpg"/>
                    <pic:cNvPicPr/>
                  </pic:nvPicPr>
                  <pic:blipFill>
                    <a:blip r:embed="rId9"/>
                    <a:stretch>
                      <a:fillRect/>
                    </a:stretch>
                  </pic:blipFill>
                  <pic:spPr>
                    <a:xfrm>
                      <a:off x="0" y="0"/>
                      <a:ext cx="6869472" cy="2249479"/>
                    </a:xfrm>
                    <a:prstGeom prst="rect">
                      <a:avLst/>
                    </a:prstGeom>
                  </pic:spPr>
                </pic:pic>
              </a:graphicData>
            </a:graphic>
          </wp:inline>
        </w:drawing>
      </w:r>
    </w:p>
    <w:p w:rsidR="00FB3FD7" w:rsidRDefault="00FB3FD7" w:rsidP="005164F4">
      <w:pPr>
        <w:jc w:val="center"/>
      </w:pPr>
    </w:p>
    <w:p w:rsidR="00200FB2" w:rsidRDefault="00BE15DB" w:rsidP="005164F4">
      <w:r>
        <w:t>At this point</w:t>
      </w:r>
      <w:r w:rsidR="00200FB2">
        <w:t xml:space="preserve">, you </w:t>
      </w:r>
      <w:r>
        <w:t>can enter values in the search</w:t>
      </w:r>
      <w:r w:rsidR="00200FB2">
        <w:t xml:space="preserve"> </w:t>
      </w:r>
      <w:r>
        <w:t>fields</w:t>
      </w:r>
      <w:r w:rsidR="00200FB2">
        <w:t xml:space="preserve">. You </w:t>
      </w:r>
      <w:r w:rsidR="00BB7DAA">
        <w:t>must</w:t>
      </w:r>
      <w:r w:rsidR="00200FB2">
        <w:t xml:space="preserve"> search within one location (clinic site) at a time. Fill in the other fields as completely as possible to get a close match.</w:t>
      </w:r>
    </w:p>
    <w:p w:rsidR="00200FB2" w:rsidRDefault="00200FB2" w:rsidP="00200FB2">
      <w:pPr>
        <w:numPr>
          <w:ilvl w:val="0"/>
          <w:numId w:val="1"/>
        </w:numPr>
      </w:pPr>
      <w:r>
        <w:t xml:space="preserve">Select the desired </w:t>
      </w:r>
      <w:r w:rsidRPr="00200FB2">
        <w:rPr>
          <w:b/>
        </w:rPr>
        <w:t>Department</w:t>
      </w:r>
      <w:r>
        <w:t xml:space="preserve">. The </w:t>
      </w:r>
      <w:r w:rsidRPr="00BB7DAA">
        <w:rPr>
          <w:b/>
        </w:rPr>
        <w:t>Clinic</w:t>
      </w:r>
      <w:r>
        <w:t xml:space="preserve"> dropdown will automatically be populated with all iSanté clinics within that department.</w:t>
      </w:r>
    </w:p>
    <w:p w:rsidR="00200FB2" w:rsidRDefault="00200FB2" w:rsidP="00200FB2">
      <w:pPr>
        <w:numPr>
          <w:ilvl w:val="0"/>
          <w:numId w:val="1"/>
        </w:numPr>
      </w:pPr>
      <w:r>
        <w:t xml:space="preserve">Select the desired </w:t>
      </w:r>
      <w:r w:rsidRPr="00200FB2">
        <w:rPr>
          <w:b/>
        </w:rPr>
        <w:t>Clinic</w:t>
      </w:r>
      <w:r>
        <w:t>.</w:t>
      </w:r>
    </w:p>
    <w:p w:rsidR="00200FB2" w:rsidRDefault="00200FB2" w:rsidP="00200FB2">
      <w:r>
        <w:t>You may enter one or more of the remaining fields. If you choose to enter a field, you must supply at least three (3) characters within that field.</w:t>
      </w:r>
    </w:p>
    <w:p w:rsidR="00200FB2" w:rsidRDefault="00200FB2" w:rsidP="00200FB2">
      <w:pPr>
        <w:numPr>
          <w:ilvl w:val="0"/>
          <w:numId w:val="1"/>
        </w:numPr>
      </w:pPr>
      <w:r>
        <w:t xml:space="preserve">If known, enter </w:t>
      </w:r>
      <w:r w:rsidRPr="00200FB2">
        <w:rPr>
          <w:b/>
        </w:rPr>
        <w:t>Prénom</w:t>
      </w:r>
      <w:r>
        <w:t xml:space="preserve">. </w:t>
      </w:r>
    </w:p>
    <w:p w:rsidR="00200FB2" w:rsidRDefault="00200FB2" w:rsidP="00200FB2">
      <w:pPr>
        <w:numPr>
          <w:ilvl w:val="0"/>
          <w:numId w:val="1"/>
        </w:numPr>
      </w:pPr>
      <w:r>
        <w:t xml:space="preserve">If known, enter </w:t>
      </w:r>
      <w:r w:rsidRPr="00200FB2">
        <w:rPr>
          <w:b/>
        </w:rPr>
        <w:t>Nom</w:t>
      </w:r>
      <w:r>
        <w:t xml:space="preserve">. </w:t>
      </w:r>
    </w:p>
    <w:p w:rsidR="00200FB2" w:rsidRDefault="00200FB2" w:rsidP="00200FB2">
      <w:pPr>
        <w:numPr>
          <w:ilvl w:val="0"/>
          <w:numId w:val="1"/>
        </w:numPr>
      </w:pPr>
      <w:r>
        <w:t xml:space="preserve">If known, enter </w:t>
      </w:r>
      <w:r w:rsidRPr="00200FB2">
        <w:rPr>
          <w:b/>
        </w:rPr>
        <w:t>Code national de patient</w:t>
      </w:r>
      <w:r>
        <w:t xml:space="preserve">. </w:t>
      </w:r>
    </w:p>
    <w:p w:rsidR="00200FB2" w:rsidRDefault="00200FB2" w:rsidP="00200FB2">
      <w:pPr>
        <w:numPr>
          <w:ilvl w:val="0"/>
          <w:numId w:val="1"/>
        </w:numPr>
      </w:pPr>
      <w:r>
        <w:t xml:space="preserve">If known, enter </w:t>
      </w:r>
      <w:r w:rsidRPr="00200FB2">
        <w:rPr>
          <w:b/>
        </w:rPr>
        <w:t xml:space="preserve">No. de </w:t>
      </w:r>
      <w:r w:rsidR="00BB7DAA">
        <w:rPr>
          <w:b/>
        </w:rPr>
        <w:t>p</w:t>
      </w:r>
      <w:r w:rsidRPr="00200FB2">
        <w:rPr>
          <w:b/>
        </w:rPr>
        <w:t>atient attribué par le site</w:t>
      </w:r>
      <w:r>
        <w:t>.</w:t>
      </w:r>
    </w:p>
    <w:p w:rsidR="00BE15DB" w:rsidRDefault="00200FB2" w:rsidP="00200FB2">
      <w:r>
        <w:t xml:space="preserve">Now </w:t>
      </w:r>
      <w:r w:rsidR="00BB7DAA">
        <w:t xml:space="preserve">click </w:t>
      </w:r>
      <w:r w:rsidRPr="00200FB2">
        <w:rPr>
          <w:b/>
        </w:rPr>
        <w:t>Aller</w:t>
      </w:r>
      <w:r>
        <w:t xml:space="preserve">. If patients are found meeting your criteria, the window will continue to show your criteria, but will now display </w:t>
      </w:r>
      <w:r w:rsidR="00BB7DAA">
        <w:t xml:space="preserve">a list of </w:t>
      </w:r>
      <w:r>
        <w:t xml:space="preserve">each patient that matches </w:t>
      </w:r>
      <w:r w:rsidR="006C510A">
        <w:t>those criteria</w:t>
      </w:r>
      <w:r>
        <w:t xml:space="preserve">. Shown below is a successful search for </w:t>
      </w:r>
      <w:r w:rsidR="00BE15DB">
        <w:t xml:space="preserve">patients named Jean: </w:t>
      </w:r>
    </w:p>
    <w:p w:rsidR="00200FB2" w:rsidRDefault="00BE15DB" w:rsidP="00200FB2">
      <w:r>
        <w:rPr>
          <w:noProof/>
        </w:rPr>
        <w:drawing>
          <wp:inline distT="0" distB="0" distL="0" distR="0">
            <wp:extent cx="6858000" cy="2358390"/>
            <wp:effectExtent l="25400" t="0" r="0" b="0"/>
            <wp:docPr id="15" name="Picture 14" descr="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0"/>
                    <a:stretch>
                      <a:fillRect/>
                    </a:stretch>
                  </pic:blipFill>
                  <pic:spPr>
                    <a:xfrm>
                      <a:off x="0" y="0"/>
                      <a:ext cx="6858000" cy="2358390"/>
                    </a:xfrm>
                    <a:prstGeom prst="rect">
                      <a:avLst/>
                    </a:prstGeom>
                  </pic:spPr>
                </pic:pic>
              </a:graphicData>
            </a:graphic>
          </wp:inline>
        </w:drawing>
      </w:r>
    </w:p>
    <w:p w:rsidR="00200FB2" w:rsidRDefault="00200FB2" w:rsidP="00200FB2">
      <w:r>
        <w:t>If you don't supply at least three characters, you will see this dialog:</w:t>
      </w:r>
    </w:p>
    <w:p w:rsidR="00BF51AF" w:rsidRDefault="00200FB2" w:rsidP="00FB3FD7">
      <w:pPr>
        <w:jc w:val="center"/>
      </w:pPr>
      <w:r>
        <w:rPr>
          <w:noProof/>
        </w:rPr>
        <w:drawing>
          <wp:inline distT="0" distB="0" distL="0" distR="0">
            <wp:extent cx="3835400" cy="1536700"/>
            <wp:effectExtent l="25400" t="0" r="0" b="0"/>
            <wp:docPr id="3" name="Picture 2" descr="3ch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hars.jpg"/>
                    <pic:cNvPicPr/>
                  </pic:nvPicPr>
                  <pic:blipFill>
                    <a:blip r:embed="rId11"/>
                    <a:stretch>
                      <a:fillRect/>
                    </a:stretch>
                  </pic:blipFill>
                  <pic:spPr>
                    <a:xfrm>
                      <a:off x="0" y="0"/>
                      <a:ext cx="3835400" cy="1536700"/>
                    </a:xfrm>
                    <a:prstGeom prst="rect">
                      <a:avLst/>
                    </a:prstGeom>
                  </pic:spPr>
                </pic:pic>
              </a:graphicData>
            </a:graphic>
          </wp:inline>
        </w:drawing>
      </w:r>
    </w:p>
    <w:p w:rsidR="00200FB2" w:rsidRDefault="00200FB2" w:rsidP="00200FB2"/>
    <w:p w:rsidR="00BF51AF" w:rsidRDefault="00200FB2" w:rsidP="00200FB2">
      <w:r>
        <w:t>If your search finds no patients, you will see this dialog:</w:t>
      </w:r>
    </w:p>
    <w:p w:rsidR="00BF51AF" w:rsidRDefault="00200FB2" w:rsidP="00FB3FD7">
      <w:pPr>
        <w:jc w:val="center"/>
      </w:pPr>
      <w:r>
        <w:rPr>
          <w:noProof/>
        </w:rPr>
        <w:drawing>
          <wp:inline distT="0" distB="0" distL="0" distR="0">
            <wp:extent cx="3835400" cy="1536700"/>
            <wp:effectExtent l="25400" t="0" r="0" b="0"/>
            <wp:docPr id="4" name="Picture 3" descr="no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atch.jpg"/>
                    <pic:cNvPicPr/>
                  </pic:nvPicPr>
                  <pic:blipFill>
                    <a:blip r:embed="rId12"/>
                    <a:stretch>
                      <a:fillRect/>
                    </a:stretch>
                  </pic:blipFill>
                  <pic:spPr>
                    <a:xfrm>
                      <a:off x="0" y="0"/>
                      <a:ext cx="3835400" cy="1536700"/>
                    </a:xfrm>
                    <a:prstGeom prst="rect">
                      <a:avLst/>
                    </a:prstGeom>
                  </pic:spPr>
                </pic:pic>
              </a:graphicData>
            </a:graphic>
          </wp:inline>
        </w:drawing>
      </w:r>
    </w:p>
    <w:p w:rsidR="00FB3FD7" w:rsidRDefault="00FB3FD7" w:rsidP="00200FB2"/>
    <w:p w:rsidR="00BF51AF" w:rsidRDefault="00BF51AF" w:rsidP="00200FB2">
      <w:r>
        <w:t>If the search is not particularly exact, you may see this dialog:</w:t>
      </w:r>
    </w:p>
    <w:p w:rsidR="00BF51AF" w:rsidRDefault="00BF51AF" w:rsidP="00200FB2"/>
    <w:p w:rsidR="00BF51AF" w:rsidRDefault="00BF51AF" w:rsidP="00FB3FD7">
      <w:pPr>
        <w:jc w:val="center"/>
      </w:pPr>
      <w:r>
        <w:rPr>
          <w:noProof/>
        </w:rPr>
        <w:drawing>
          <wp:inline distT="0" distB="0" distL="0" distR="0">
            <wp:extent cx="4013200" cy="1562100"/>
            <wp:effectExtent l="25400" t="0" r="0" b="0"/>
            <wp:docPr id="2" name="Picture 1" descr="wait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Msg.jpg"/>
                    <pic:cNvPicPr/>
                  </pic:nvPicPr>
                  <pic:blipFill>
                    <a:blip r:embed="rId13"/>
                    <a:stretch>
                      <a:fillRect/>
                    </a:stretch>
                  </pic:blipFill>
                  <pic:spPr>
                    <a:xfrm>
                      <a:off x="0" y="0"/>
                      <a:ext cx="4013200" cy="1562100"/>
                    </a:xfrm>
                    <a:prstGeom prst="rect">
                      <a:avLst/>
                    </a:prstGeom>
                  </pic:spPr>
                </pic:pic>
              </a:graphicData>
            </a:graphic>
          </wp:inline>
        </w:drawing>
      </w:r>
    </w:p>
    <w:p w:rsidR="00200FB2" w:rsidRDefault="00BF51AF" w:rsidP="00200FB2">
      <w:r>
        <w:t xml:space="preserve">Usually, once the search is complete, this dialog will go away automatically. </w:t>
      </w:r>
      <w:r w:rsidR="006C510A">
        <w:t xml:space="preserve">Rarely, this dialog may continue to be displayed. </w:t>
      </w:r>
      <w:r>
        <w:t xml:space="preserve">In that case, just refresh the </w:t>
      </w:r>
      <w:r w:rsidR="00BE15DB">
        <w:t>page</w:t>
      </w:r>
      <w:r>
        <w:t xml:space="preserve"> and begin again with a more precisely defined search.</w:t>
      </w:r>
    </w:p>
    <w:p w:rsidR="001B3AC3" w:rsidRDefault="001B3AC3" w:rsidP="00200FB2">
      <w:r>
        <w:t>After determin</w:t>
      </w:r>
      <w:r w:rsidR="00200FB2">
        <w:t>ing that a patient in th</w:t>
      </w:r>
      <w:r>
        <w:t>e retrieved list is the correct patient, select that patient's row in the list. You will see additional detailed information about the patient and have the opportunity to retrieve that patient's clinical summary report</w:t>
      </w:r>
      <w:r w:rsidR="00BE15DB">
        <w:t>, make a records request, or make a transfer request via buttons above the detailed information:</w:t>
      </w:r>
      <w:r>
        <w:t xml:space="preserve"> </w:t>
      </w:r>
    </w:p>
    <w:p w:rsidR="001B3AC3" w:rsidRDefault="00762F79" w:rsidP="00200FB2">
      <w:r>
        <w:rPr>
          <w:noProof/>
        </w:rPr>
        <w:drawing>
          <wp:inline distT="0" distB="0" distL="0" distR="0">
            <wp:extent cx="6858000" cy="4082415"/>
            <wp:effectExtent l="25400" t="0" r="0" b="0"/>
            <wp:docPr id="16" name="Picture 15" descr="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jpg"/>
                    <pic:cNvPicPr/>
                  </pic:nvPicPr>
                  <pic:blipFill>
                    <a:blip r:embed="rId14"/>
                    <a:stretch>
                      <a:fillRect/>
                    </a:stretch>
                  </pic:blipFill>
                  <pic:spPr>
                    <a:xfrm>
                      <a:off x="0" y="0"/>
                      <a:ext cx="6858000" cy="4082415"/>
                    </a:xfrm>
                    <a:prstGeom prst="rect">
                      <a:avLst/>
                    </a:prstGeom>
                  </pic:spPr>
                </pic:pic>
              </a:graphicData>
            </a:graphic>
          </wp:inline>
        </w:drawing>
      </w:r>
    </w:p>
    <w:p w:rsidR="001B3AC3" w:rsidRDefault="001B3AC3" w:rsidP="001B3AC3">
      <w:r>
        <w:t>The current list of detailed attributes (which can be used to further verify that you have located the correct patient) is:</w:t>
      </w:r>
    </w:p>
    <w:tbl>
      <w:tblPr>
        <w:tblStyle w:val="TableGrid"/>
        <w:tblW w:w="0" w:type="auto"/>
        <w:jc w:val="center"/>
        <w:tblLook w:val="00BF"/>
      </w:tblPr>
      <w:tblGrid>
        <w:gridCol w:w="4435"/>
      </w:tblGrid>
      <w:tr w:rsidR="00BB7DAA" w:rsidRPr="00BB7DAA">
        <w:trPr>
          <w:trHeight w:val="255"/>
          <w:jc w:val="center"/>
        </w:trPr>
        <w:tc>
          <w:tcPr>
            <w:tcW w:w="4435" w:type="dxa"/>
          </w:tcPr>
          <w:p w:rsidR="00BB7DAA" w:rsidRPr="00BB7DAA" w:rsidRDefault="00BB7DAA" w:rsidP="00BB7DAA">
            <w:pPr>
              <w:jc w:val="center"/>
              <w:rPr>
                <w:b/>
              </w:rPr>
            </w:pPr>
            <w:r w:rsidRPr="00BB7DAA">
              <w:rPr>
                <w:b/>
              </w:rPr>
              <w:t>Démographie</w:t>
            </w:r>
          </w:p>
        </w:tc>
      </w:tr>
      <w:tr w:rsidR="00BB7DAA" w:rsidRPr="00BB7DAA">
        <w:trPr>
          <w:trHeight w:val="267"/>
          <w:jc w:val="center"/>
        </w:trPr>
        <w:tc>
          <w:tcPr>
            <w:tcW w:w="4435" w:type="dxa"/>
          </w:tcPr>
          <w:p w:rsidR="00BB7DAA" w:rsidRPr="00BB7DAA" w:rsidRDefault="00BB7DAA" w:rsidP="00BB7DAA">
            <w:r w:rsidRPr="00BB7DAA">
              <w:t xml:space="preserve">No. de patient attribué par le site </w:t>
            </w:r>
          </w:p>
        </w:tc>
      </w:tr>
      <w:tr w:rsidR="00BB7DAA" w:rsidRPr="00BB7DAA">
        <w:trPr>
          <w:trHeight w:val="255"/>
          <w:jc w:val="center"/>
        </w:trPr>
        <w:tc>
          <w:tcPr>
            <w:tcW w:w="4435" w:type="dxa"/>
          </w:tcPr>
          <w:p w:rsidR="00BB7DAA" w:rsidRPr="00BB7DAA" w:rsidRDefault="00BB7DAA" w:rsidP="00BB7DAA">
            <w:r w:rsidRPr="00BB7DAA">
              <w:t xml:space="preserve">Prénom de la mère </w:t>
            </w:r>
          </w:p>
        </w:tc>
      </w:tr>
      <w:tr w:rsidR="00BB7DAA" w:rsidRPr="00BB7DAA">
        <w:trPr>
          <w:trHeight w:val="255"/>
          <w:jc w:val="center"/>
        </w:trPr>
        <w:tc>
          <w:tcPr>
            <w:tcW w:w="4435" w:type="dxa"/>
          </w:tcPr>
          <w:p w:rsidR="00BB7DAA" w:rsidRPr="00BB7DAA" w:rsidRDefault="00BB7DAA" w:rsidP="00BB7DAA">
            <w:r w:rsidRPr="00BB7DAA">
              <w:t xml:space="preserve">Adresse/Commune: </w:t>
            </w:r>
          </w:p>
        </w:tc>
      </w:tr>
      <w:tr w:rsidR="00BB7DAA" w:rsidRPr="00BB7DAA">
        <w:trPr>
          <w:trHeight w:val="255"/>
          <w:jc w:val="center"/>
        </w:trPr>
        <w:tc>
          <w:tcPr>
            <w:tcW w:w="4435" w:type="dxa"/>
          </w:tcPr>
          <w:p w:rsidR="00BB7DAA" w:rsidRPr="00BB7DAA" w:rsidRDefault="00BB7DAA" w:rsidP="00BB7DAA">
            <w:r w:rsidRPr="00BB7DAA">
              <w:t>Commune (Département)</w:t>
            </w:r>
          </w:p>
        </w:tc>
      </w:tr>
      <w:tr w:rsidR="00BB7DAA" w:rsidRPr="00BB7DAA">
        <w:trPr>
          <w:trHeight w:val="255"/>
          <w:jc w:val="center"/>
        </w:trPr>
        <w:tc>
          <w:tcPr>
            <w:tcW w:w="4435" w:type="dxa"/>
          </w:tcPr>
          <w:p w:rsidR="00BB7DAA" w:rsidRPr="00BB7DAA" w:rsidRDefault="00BB7DAA" w:rsidP="00BB7DAA">
            <w:r w:rsidRPr="00BB7DAA">
              <w:t xml:space="preserve">Localité </w:t>
            </w:r>
          </w:p>
        </w:tc>
      </w:tr>
      <w:tr w:rsidR="00BB7DAA" w:rsidRPr="00BB7DAA">
        <w:trPr>
          <w:trHeight w:val="255"/>
          <w:jc w:val="center"/>
        </w:trPr>
        <w:tc>
          <w:tcPr>
            <w:tcW w:w="4435" w:type="dxa"/>
          </w:tcPr>
          <w:p w:rsidR="00BB7DAA" w:rsidRPr="00BB7DAA" w:rsidRDefault="00BB7DAA" w:rsidP="00BB7DAA">
            <w:r w:rsidRPr="00BB7DAA">
              <w:t xml:space="preserve">Telephone </w:t>
            </w:r>
          </w:p>
        </w:tc>
      </w:tr>
      <w:tr w:rsidR="00BB7DAA" w:rsidRPr="00BB7DAA">
        <w:trPr>
          <w:trHeight w:val="255"/>
          <w:jc w:val="center"/>
        </w:trPr>
        <w:tc>
          <w:tcPr>
            <w:tcW w:w="4435" w:type="dxa"/>
          </w:tcPr>
          <w:p w:rsidR="00BB7DAA" w:rsidRPr="00BB7DAA" w:rsidRDefault="00BB7DAA" w:rsidP="00BB7DAA">
            <w:r w:rsidRPr="00BB7DAA">
              <w:t xml:space="preserve">Contact </w:t>
            </w:r>
          </w:p>
        </w:tc>
      </w:tr>
      <w:tr w:rsidR="00BB7DAA" w:rsidRPr="00BB7DAA">
        <w:trPr>
          <w:trHeight w:val="255"/>
          <w:jc w:val="center"/>
        </w:trPr>
        <w:tc>
          <w:tcPr>
            <w:tcW w:w="4435" w:type="dxa"/>
          </w:tcPr>
          <w:p w:rsidR="00BB7DAA" w:rsidRPr="00BB7DAA" w:rsidRDefault="00BB7DAA" w:rsidP="00BB7DAA">
            <w:r w:rsidRPr="00BB7DAA">
              <w:t>Occupation</w:t>
            </w:r>
          </w:p>
        </w:tc>
      </w:tr>
      <w:tr w:rsidR="00BB7DAA" w:rsidRPr="00BB7DAA">
        <w:trPr>
          <w:trHeight w:val="255"/>
          <w:jc w:val="center"/>
        </w:trPr>
        <w:tc>
          <w:tcPr>
            <w:tcW w:w="4435" w:type="dxa"/>
          </w:tcPr>
          <w:p w:rsidR="00BB7DAA" w:rsidRPr="00BB7DAA" w:rsidRDefault="00BB7DAA" w:rsidP="00BB7DAA">
            <w:r w:rsidRPr="00BB7DAA">
              <w:t>Statut</w:t>
            </w:r>
          </w:p>
        </w:tc>
      </w:tr>
      <w:tr w:rsidR="00BB7DAA" w:rsidRPr="00BB7DAA">
        <w:trPr>
          <w:trHeight w:val="255"/>
          <w:jc w:val="center"/>
        </w:trPr>
        <w:tc>
          <w:tcPr>
            <w:tcW w:w="4435" w:type="dxa"/>
          </w:tcPr>
          <w:p w:rsidR="00BB7DAA" w:rsidRPr="00BB7DAA" w:rsidRDefault="00BB7DAA" w:rsidP="00BB7DAA">
            <w:r w:rsidRPr="00BB7DAA">
              <w:t>Date de naissance</w:t>
            </w:r>
          </w:p>
        </w:tc>
      </w:tr>
      <w:tr w:rsidR="00BB7DAA" w:rsidRPr="00BB7DAA">
        <w:trPr>
          <w:trHeight w:val="255"/>
          <w:jc w:val="center"/>
        </w:trPr>
        <w:tc>
          <w:tcPr>
            <w:tcW w:w="4435" w:type="dxa"/>
          </w:tcPr>
          <w:p w:rsidR="00BB7DAA" w:rsidRPr="00BB7DAA" w:rsidRDefault="00BB7DAA" w:rsidP="00BB7DAA">
            <w:pPr>
              <w:jc w:val="center"/>
              <w:rPr>
                <w:b/>
              </w:rPr>
            </w:pPr>
            <w:r w:rsidRPr="00BB7DAA">
              <w:rPr>
                <w:b/>
              </w:rPr>
              <w:t>Clinique</w:t>
            </w:r>
          </w:p>
        </w:tc>
      </w:tr>
      <w:tr w:rsidR="00BB7DAA" w:rsidRPr="00BB7DAA">
        <w:trPr>
          <w:trHeight w:val="255"/>
          <w:jc w:val="center"/>
        </w:trPr>
        <w:tc>
          <w:tcPr>
            <w:tcW w:w="4435" w:type="dxa"/>
          </w:tcPr>
          <w:p w:rsidR="00BB7DAA" w:rsidRPr="00BB7DAA" w:rsidRDefault="00BB7DAA" w:rsidP="00BB7DAA">
            <w:r w:rsidRPr="00BB7DAA">
              <w:t>Taille</w:t>
            </w:r>
          </w:p>
        </w:tc>
      </w:tr>
      <w:tr w:rsidR="00BB7DAA" w:rsidRPr="00BB7DAA">
        <w:trPr>
          <w:trHeight w:val="255"/>
          <w:jc w:val="center"/>
        </w:trPr>
        <w:tc>
          <w:tcPr>
            <w:tcW w:w="4435" w:type="dxa"/>
          </w:tcPr>
          <w:p w:rsidR="00BB7DAA" w:rsidRPr="00BB7DAA" w:rsidRDefault="00BB7DAA" w:rsidP="00BB7DAA">
            <w:r w:rsidRPr="00BB7DAA">
              <w:t>Poids</w:t>
            </w:r>
          </w:p>
        </w:tc>
      </w:tr>
      <w:tr w:rsidR="00BB7DAA" w:rsidRPr="00BB7DAA">
        <w:trPr>
          <w:trHeight w:val="255"/>
          <w:jc w:val="center"/>
        </w:trPr>
        <w:tc>
          <w:tcPr>
            <w:tcW w:w="4435" w:type="dxa"/>
          </w:tcPr>
          <w:p w:rsidR="00BB7DAA" w:rsidRPr="00BB7DAA" w:rsidRDefault="00BB7DAA" w:rsidP="00BB7DAA">
            <w:r w:rsidRPr="00BB7DAA">
              <w:t>Grossesse actuelle</w:t>
            </w:r>
          </w:p>
        </w:tc>
      </w:tr>
      <w:tr w:rsidR="00BB7DAA" w:rsidRPr="00BB7DAA">
        <w:trPr>
          <w:trHeight w:val="255"/>
          <w:jc w:val="center"/>
        </w:trPr>
        <w:tc>
          <w:tcPr>
            <w:tcW w:w="4435" w:type="dxa"/>
          </w:tcPr>
          <w:p w:rsidR="00BB7DAA" w:rsidRPr="00BB7DAA" w:rsidRDefault="00BB7DAA" w:rsidP="00BB7DAA">
            <w:r w:rsidRPr="00BB7DAA">
              <w:t>Semaines de gestation</w:t>
            </w:r>
          </w:p>
        </w:tc>
      </w:tr>
      <w:tr w:rsidR="00BB7DAA" w:rsidRPr="00BB7DAA">
        <w:trPr>
          <w:trHeight w:val="255"/>
          <w:jc w:val="center"/>
        </w:trPr>
        <w:tc>
          <w:tcPr>
            <w:tcW w:w="4435" w:type="dxa"/>
          </w:tcPr>
          <w:p w:rsidR="00BB7DAA" w:rsidRPr="00BB7DAA" w:rsidRDefault="00BB7DAA" w:rsidP="00BB7DAA">
            <w:r w:rsidRPr="00BB7DAA">
              <w:t>Toutes les fiches du patient</w:t>
            </w:r>
          </w:p>
        </w:tc>
      </w:tr>
      <w:tr w:rsidR="00BB7DAA" w:rsidRPr="00BB7DAA">
        <w:trPr>
          <w:trHeight w:val="255"/>
          <w:jc w:val="center"/>
        </w:trPr>
        <w:tc>
          <w:tcPr>
            <w:tcW w:w="4435" w:type="dxa"/>
          </w:tcPr>
          <w:p w:rsidR="00BB7DAA" w:rsidRPr="00BB7DAA" w:rsidRDefault="00BB7DAA" w:rsidP="00BB7DAA">
            <w:r w:rsidRPr="00BB7DAA">
              <w:t>Date de saisie la plus récente</w:t>
            </w:r>
          </w:p>
        </w:tc>
      </w:tr>
      <w:tr w:rsidR="00BB7DAA" w:rsidRPr="00BB7DAA">
        <w:trPr>
          <w:trHeight w:val="255"/>
          <w:jc w:val="center"/>
        </w:trPr>
        <w:tc>
          <w:tcPr>
            <w:tcW w:w="4435" w:type="dxa"/>
          </w:tcPr>
          <w:p w:rsidR="00BB7DAA" w:rsidRPr="00BB7DAA" w:rsidRDefault="00BB7DAA" w:rsidP="00BB7DAA">
            <w:r w:rsidRPr="00BB7DAA">
              <w:t>Date début ARV</w:t>
            </w:r>
          </w:p>
        </w:tc>
      </w:tr>
      <w:tr w:rsidR="00BB7DAA">
        <w:trPr>
          <w:trHeight w:val="255"/>
          <w:jc w:val="center"/>
        </w:trPr>
        <w:tc>
          <w:tcPr>
            <w:tcW w:w="4435" w:type="dxa"/>
          </w:tcPr>
          <w:p w:rsidR="00BB7DAA" w:rsidRDefault="00BB7DAA" w:rsidP="00BB7DAA">
            <w:r w:rsidRPr="00BB7DAA">
              <w:t>CD4 le plus récent: , Date</w:t>
            </w:r>
          </w:p>
        </w:tc>
      </w:tr>
    </w:tbl>
    <w:p w:rsidR="001B3AC3" w:rsidRDefault="001B3AC3" w:rsidP="00BB7DAA"/>
    <w:p w:rsidR="003360F2" w:rsidRDefault="00BB7DAA" w:rsidP="001B3AC3">
      <w:r>
        <w:t>When</w:t>
      </w:r>
      <w:r w:rsidR="001B3AC3">
        <w:t xml:space="preserve"> you retrieve the clinical summary report</w:t>
      </w:r>
      <w:r>
        <w:t xml:space="preserve"> using the </w:t>
      </w:r>
      <w:r w:rsidR="00762F79">
        <w:t>first button</w:t>
      </w:r>
      <w:r>
        <w:t>,</w:t>
      </w:r>
      <w:r w:rsidR="001B3AC3">
        <w:t xml:space="preserve"> </w:t>
      </w:r>
      <w:r w:rsidR="00E97C49">
        <w:t>the request will be recorded as an event in your local server</w:t>
      </w:r>
      <w:r w:rsidR="00344D27">
        <w:t>.</w:t>
      </w:r>
    </w:p>
    <w:p w:rsidR="00762F79" w:rsidRDefault="003360F2" w:rsidP="001B3AC3">
      <w:r>
        <w:rPr>
          <w:noProof/>
        </w:rPr>
        <w:drawing>
          <wp:inline distT="0" distB="0" distL="0" distR="0">
            <wp:extent cx="6858000" cy="1364615"/>
            <wp:effectExtent l="25400" t="0" r="0" b="0"/>
            <wp:docPr id="1" name="Picture 0" descr="butt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1.jpg"/>
                    <pic:cNvPicPr/>
                  </pic:nvPicPr>
                  <pic:blipFill>
                    <a:blip r:embed="rId15"/>
                    <a:stretch>
                      <a:fillRect/>
                    </a:stretch>
                  </pic:blipFill>
                  <pic:spPr>
                    <a:xfrm>
                      <a:off x="0" y="0"/>
                      <a:ext cx="6858000" cy="1364615"/>
                    </a:xfrm>
                    <a:prstGeom prst="rect">
                      <a:avLst/>
                    </a:prstGeom>
                  </pic:spPr>
                </pic:pic>
              </a:graphicData>
            </a:graphic>
          </wp:inline>
        </w:drawing>
      </w:r>
    </w:p>
    <w:p w:rsidR="003360F2" w:rsidRDefault="003360F2" w:rsidP="001B3AC3"/>
    <w:p w:rsidR="003360F2" w:rsidRDefault="00762F79" w:rsidP="001B3AC3">
      <w:r>
        <w:t>When you click the</w:t>
      </w:r>
      <w:r w:rsidR="00E97C49">
        <w:t xml:space="preserve"> second button (Records Request)</w:t>
      </w:r>
      <w:r>
        <w:t>, the patient's demographic information</w:t>
      </w:r>
      <w:r w:rsidR="00E97C49">
        <w:t xml:space="preserve"> (if a new patient in your clinic)</w:t>
      </w:r>
      <w:r>
        <w:t xml:space="preserve"> and clinical summary report will be exported from the national server and added to your local </w:t>
      </w:r>
      <w:r w:rsidR="00E97C49">
        <w:t>server</w:t>
      </w:r>
      <w:r w:rsidR="00344D27">
        <w:t>.</w:t>
      </w:r>
    </w:p>
    <w:p w:rsidR="003360F2" w:rsidRDefault="003360F2" w:rsidP="001B3AC3">
      <w:r>
        <w:rPr>
          <w:noProof/>
        </w:rPr>
        <w:drawing>
          <wp:inline distT="0" distB="0" distL="0" distR="0">
            <wp:extent cx="6858000" cy="1364615"/>
            <wp:effectExtent l="25400" t="0" r="0" b="0"/>
            <wp:docPr id="5" name="Picture 4" descr="butt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2.jpg"/>
                    <pic:cNvPicPr/>
                  </pic:nvPicPr>
                  <pic:blipFill>
                    <a:blip r:embed="rId16"/>
                    <a:stretch>
                      <a:fillRect/>
                    </a:stretch>
                  </pic:blipFill>
                  <pic:spPr>
                    <a:xfrm>
                      <a:off x="0" y="0"/>
                      <a:ext cx="6858000" cy="1364615"/>
                    </a:xfrm>
                    <a:prstGeom prst="rect">
                      <a:avLst/>
                    </a:prstGeom>
                  </pic:spPr>
                </pic:pic>
              </a:graphicData>
            </a:graphic>
          </wp:inline>
        </w:drawing>
      </w:r>
    </w:p>
    <w:p w:rsidR="003360F2" w:rsidRDefault="003360F2" w:rsidP="003360F2"/>
    <w:p w:rsidR="00FA3496" w:rsidRDefault="00762F79" w:rsidP="003360F2">
      <w:r>
        <w:t xml:space="preserve"> </w:t>
      </w:r>
      <w:r w:rsidR="003360F2">
        <w:t>Similarly, clicking the third button (Transfer Request"</w:t>
      </w:r>
      <w:r w:rsidR="00FA3496">
        <w:t>)</w:t>
      </w:r>
      <w:r w:rsidR="003360F2">
        <w:t xml:space="preserve"> will export the patient's demographic information (if a new patient in your clinic) and clinical summary report from the national server and add it to your local server. A successful request will result in display of the clinical summary report as part of the request transaction. </w:t>
      </w:r>
    </w:p>
    <w:p w:rsidR="003360F2" w:rsidRDefault="003360F2" w:rsidP="003360F2">
      <w:r>
        <w:t>In addition, a patient discontinuation form will automatically be generated fo</w:t>
      </w:r>
      <w:r w:rsidR="00FA3496">
        <w:t>r the patient's original clinic.</w:t>
      </w:r>
    </w:p>
    <w:p w:rsidR="003360F2" w:rsidRDefault="003360F2" w:rsidP="003360F2">
      <w:r>
        <w:rPr>
          <w:noProof/>
        </w:rPr>
        <w:drawing>
          <wp:inline distT="0" distB="0" distL="0" distR="0">
            <wp:extent cx="6858000" cy="1364615"/>
            <wp:effectExtent l="25400" t="0" r="0" b="0"/>
            <wp:docPr id="6" name="Picture 5" descr="butt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3.jpg"/>
                    <pic:cNvPicPr/>
                  </pic:nvPicPr>
                  <pic:blipFill>
                    <a:blip r:embed="rId17"/>
                    <a:stretch>
                      <a:fillRect/>
                    </a:stretch>
                  </pic:blipFill>
                  <pic:spPr>
                    <a:xfrm>
                      <a:off x="0" y="0"/>
                      <a:ext cx="6858000" cy="1364615"/>
                    </a:xfrm>
                    <a:prstGeom prst="rect">
                      <a:avLst/>
                    </a:prstGeom>
                  </pic:spPr>
                </pic:pic>
              </a:graphicData>
            </a:graphic>
          </wp:inline>
        </w:drawing>
      </w:r>
    </w:p>
    <w:p w:rsidR="003360F2" w:rsidRDefault="003360F2" w:rsidP="003360F2"/>
    <w:p w:rsidR="003360F2" w:rsidRDefault="003360F2" w:rsidP="003360F2">
      <w:r>
        <w:t>The generation of the discontinuation form for the original clinic is the only difference between a records request and a transfer request.</w:t>
      </w:r>
      <w:r w:rsidR="00FA3496">
        <w:t xml:space="preserve"> </w:t>
      </w:r>
    </w:p>
    <w:p w:rsidR="00B437FD" w:rsidRDefault="002B4A0B" w:rsidP="001B3AC3">
      <w:r>
        <w:t>If the</w:t>
      </w:r>
      <w:r w:rsidR="00762F79">
        <w:t xml:space="preserve"> request</w:t>
      </w:r>
      <w:r>
        <w:t xml:space="preserve"> </w:t>
      </w:r>
      <w:r w:rsidR="00FA3496">
        <w:t>is made for</w:t>
      </w:r>
      <w:r>
        <w:t xml:space="preserve"> a patient new to the clinic, the user </w:t>
      </w:r>
      <w:r w:rsidR="00FA3496">
        <w:t>is taken</w:t>
      </w:r>
      <w:r>
        <w:t xml:space="preserve"> to the registration form for the patient. A local clinic id should be assigned at that time. The registration form is based upon the patient's demographic information at the previous site and will look like this:</w:t>
      </w:r>
    </w:p>
    <w:p w:rsidR="002B4A0B" w:rsidRDefault="002B4A0B" w:rsidP="001B3AC3"/>
    <w:p w:rsidR="002B4A0B" w:rsidRDefault="00FA3496" w:rsidP="001B3AC3">
      <w:r>
        <w:rPr>
          <w:noProof/>
        </w:rPr>
        <w:drawing>
          <wp:inline distT="0" distB="0" distL="0" distR="0">
            <wp:extent cx="6858000" cy="3434715"/>
            <wp:effectExtent l="25400" t="0" r="0" b="0"/>
            <wp:docPr id="7" name="Picture 6" desc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18"/>
                    <a:stretch>
                      <a:fillRect/>
                    </a:stretch>
                  </pic:blipFill>
                  <pic:spPr>
                    <a:xfrm>
                      <a:off x="0" y="0"/>
                      <a:ext cx="6858000" cy="3434715"/>
                    </a:xfrm>
                    <a:prstGeom prst="rect">
                      <a:avLst/>
                    </a:prstGeom>
                  </pic:spPr>
                </pic:pic>
              </a:graphicData>
            </a:graphic>
          </wp:inline>
        </w:drawing>
      </w:r>
    </w:p>
    <w:p w:rsidR="006C510A" w:rsidRDefault="00344D27" w:rsidP="001B3AC3">
      <w:r>
        <w:br w:type="page"/>
      </w:r>
      <w:r w:rsidR="002B4A0B">
        <w:t xml:space="preserve">If the request originated from a current patient's forms list, the user </w:t>
      </w:r>
      <w:r w:rsidR="00FA3496">
        <w:t>is</w:t>
      </w:r>
      <w:r w:rsidR="002B4A0B">
        <w:t xml:space="preserve"> taken to the</w:t>
      </w:r>
      <w:r w:rsidR="00762F79">
        <w:t xml:space="preserve"> clinical summary report </w:t>
      </w:r>
      <w:r w:rsidR="002B4A0B">
        <w:t>that was obtained via the request</w:t>
      </w:r>
      <w:r w:rsidR="00E97C49">
        <w:t>:</w:t>
      </w:r>
      <w:r w:rsidR="00762F79">
        <w:t xml:space="preserve"> </w:t>
      </w:r>
    </w:p>
    <w:p w:rsidR="001B3AC3" w:rsidRDefault="006C510A" w:rsidP="001B3AC3">
      <w:r>
        <w:rPr>
          <w:noProof/>
        </w:rPr>
        <w:drawing>
          <wp:inline distT="0" distB="0" distL="0" distR="0">
            <wp:extent cx="6858000" cy="6597015"/>
            <wp:effectExtent l="25400" t="0" r="0" b="0"/>
            <wp:docPr id="17" name="Picture 16"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19"/>
                    <a:stretch>
                      <a:fillRect/>
                    </a:stretch>
                  </pic:blipFill>
                  <pic:spPr>
                    <a:xfrm>
                      <a:off x="0" y="0"/>
                      <a:ext cx="6858000" cy="6597015"/>
                    </a:xfrm>
                    <a:prstGeom prst="rect">
                      <a:avLst/>
                    </a:prstGeom>
                  </pic:spPr>
                </pic:pic>
              </a:graphicData>
            </a:graphic>
          </wp:inline>
        </w:drawing>
      </w:r>
    </w:p>
    <w:sectPr w:rsidR="001B3AC3" w:rsidSect="005164F4">
      <w:pgSz w:w="12240" w:h="15840"/>
      <w:pgMar w:top="720" w:right="720" w:bottom="720" w:left="72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AE4E69"/>
    <w:multiLevelType w:val="hybridMultilevel"/>
    <w:tmpl w:val="D5CEF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footnoteLayoutLikeWW8/>
    <w:shapeLayoutLikeWW8/>
    <w:alignTablesRowByRow/>
    <w:forgetLastTabAlignment/>
    <w:doNotUseHTMLParagraphAutoSpacing/>
    <w:layoutRawTableWidth/>
    <w:layoutTableRowsApart/>
    <w:useWord97LineBreak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00FB2"/>
    <w:rsid w:val="000B0857"/>
    <w:rsid w:val="001903E7"/>
    <w:rsid w:val="001B3AC3"/>
    <w:rsid w:val="001B68CD"/>
    <w:rsid w:val="00200FB2"/>
    <w:rsid w:val="00280AA6"/>
    <w:rsid w:val="002B4A0B"/>
    <w:rsid w:val="002E2538"/>
    <w:rsid w:val="003360F2"/>
    <w:rsid w:val="00344D27"/>
    <w:rsid w:val="0050351D"/>
    <w:rsid w:val="005164F4"/>
    <w:rsid w:val="006C510A"/>
    <w:rsid w:val="00762F79"/>
    <w:rsid w:val="00B045A8"/>
    <w:rsid w:val="00B437FD"/>
    <w:rsid w:val="00BB7DAA"/>
    <w:rsid w:val="00BE15DB"/>
    <w:rsid w:val="00BE228B"/>
    <w:rsid w:val="00BF51AF"/>
    <w:rsid w:val="00C13D46"/>
    <w:rsid w:val="00D60418"/>
    <w:rsid w:val="00E97C49"/>
    <w:rsid w:val="00F71F76"/>
    <w:rsid w:val="00FA3496"/>
    <w:rsid w:val="00FB3FD7"/>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19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semiHidden/>
    <w:unhideWhenUsed/>
    <w:rsid w:val="00200FB2"/>
    <w:rPr>
      <w:color w:val="0000FF" w:themeColor="hyperlink"/>
      <w:u w:val="single"/>
    </w:rPr>
  </w:style>
  <w:style w:type="table" w:styleId="TableGrid">
    <w:name w:val="Table Grid"/>
    <w:basedOn w:val="TableNormal"/>
    <w:uiPriority w:val="59"/>
    <w:rsid w:val="00BB7DAA"/>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587</Words>
  <Characters>3347</Characters>
  <Application>Microsoft Macintosh Word</Application>
  <DocSecurity>0</DocSecurity>
  <Lines>27</Lines>
  <Paragraphs>6</Paragraphs>
  <ScaleCrop>false</ScaleCrop>
  <Company> </Company>
  <LinksUpToDate>false</LinksUpToDate>
  <CharactersWithSpaces>4110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c:creator>
  <cp:keywords/>
  <cp:lastModifiedBy>Steve  </cp:lastModifiedBy>
  <cp:revision>7</cp:revision>
  <cp:lastPrinted>2010-04-22T22:40:00Z</cp:lastPrinted>
  <dcterms:created xsi:type="dcterms:W3CDTF">2010-04-20T21:47:00Z</dcterms:created>
  <dcterms:modified xsi:type="dcterms:W3CDTF">2010-04-22T22:52:00Z</dcterms:modified>
</cp:coreProperties>
</file>