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D2" w:rsidRDefault="00EF4682">
      <w:sdt>
        <w:sdtPr>
          <w:id w:val="-1801443825"/>
          <w:docPartObj>
            <w:docPartGallery w:val="Cover Pages"/>
            <w:docPartUnique/>
          </w:docPartObj>
        </w:sdtPr>
        <w:sdtEndPr/>
        <w:sdtContent>
          <w:r w:rsidR="00E73E60"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06EF2A" wp14:editId="4E11E6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de-CH"/>
                                    </w:rPr>
                                    <w:alias w:val="Auteur"/>
                                    <w:tag w:val=""/>
                                    <w:id w:val="46092733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73E60" w:rsidRPr="00E73E60" w:rsidRDefault="004B1825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</w:pPr>
                                      <w:r w:rsidRPr="004B182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  <w:t>Küenzi Jean-Daniel|jean-daniel.knz@eduge.ch</w:t>
                                      </w:r>
                                    </w:p>
                                  </w:sdtContent>
                                </w:sdt>
                                <w:p w:rsidR="00E73E60" w:rsidRDefault="00EF4682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53042524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73E6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CFPT-I | </w:t>
                                      </w:r>
                                      <w:r w:rsidR="00434CA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04.2018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0"/>
                                      <w:szCs w:val="100"/>
                                    </w:rPr>
                                    <w:alias w:val="Titre"/>
                                    <w:tag w:val=""/>
                                    <w:id w:val="-12942903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73E60" w:rsidRDefault="00E73E60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2B4AD2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0"/>
                                          <w:szCs w:val="100"/>
                                        </w:rPr>
                                        <w:t>MANUEL UTILISATEUR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335B74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43889636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73E60" w:rsidRDefault="00E73E60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335B74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335B74" w:themeColor="text2"/>
                                          <w:sz w:val="36"/>
                                          <w:szCs w:val="36"/>
                                        </w:rPr>
                                        <w:t>RFID PIGGY BANK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D06EF2A"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cade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2683c6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de-CH"/>
                              </w:rPr>
                              <w:alias w:val="Auteur"/>
                              <w:tag w:val=""/>
                              <w:id w:val="46092733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73E60" w:rsidRPr="00E73E60" w:rsidRDefault="004B1825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</w:pPr>
                                <w:r w:rsidRPr="004B182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  <w:t>Küenzi Jean-Daniel|jean-daniel.knz@eduge.ch</w:t>
                                </w:r>
                              </w:p>
                            </w:sdtContent>
                          </w:sdt>
                          <w:p w:rsidR="00E73E60" w:rsidRDefault="00EF4682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53042524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73E60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CFPT-I | </w:t>
                                </w:r>
                                <w:r w:rsidR="00434CAD">
                                  <w:rPr>
                                    <w:caps/>
                                    <w:color w:val="FFFFFF" w:themeColor="background1"/>
                                  </w:rPr>
                                  <w:t>04.2018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0"/>
                                <w:szCs w:val="100"/>
                              </w:rPr>
                              <w:alias w:val="Titre"/>
                              <w:tag w:val=""/>
                              <w:id w:val="-12942903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73E60" w:rsidRDefault="00E73E60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2B4AD2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0"/>
                                    <w:szCs w:val="100"/>
                                  </w:rPr>
                                  <w:t>MANUEL UTILISATEUR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335B74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43889636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E73E60" w:rsidRDefault="00E73E60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335B74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335B74" w:themeColor="text2"/>
                                    <w:sz w:val="36"/>
                                    <w:szCs w:val="36"/>
                                  </w:rPr>
                                  <w:t>RFID PIGGY BANK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sdtContent>
      </w:sdt>
    </w:p>
    <w:p w:rsidR="002B4AD2" w:rsidRDefault="005D1A87"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 wp14:anchorId="0B344CA5" wp14:editId="706D0DC3">
            <wp:simplePos x="0" y="0"/>
            <wp:positionH relativeFrom="margin">
              <wp:align>right</wp:align>
            </wp:positionH>
            <wp:positionV relativeFrom="paragraph">
              <wp:posOffset>7499350</wp:posOffset>
            </wp:positionV>
            <wp:extent cx="1123950" cy="112395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formatique_dir_couleu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9A8"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 wp14:anchorId="7CF28384" wp14:editId="7EAC4D52">
            <wp:simplePos x="0" y="0"/>
            <wp:positionH relativeFrom="margin">
              <wp:align>center</wp:align>
            </wp:positionH>
            <wp:positionV relativeFrom="paragraph">
              <wp:posOffset>3795312</wp:posOffset>
            </wp:positionV>
            <wp:extent cx="3734321" cy="3753374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fidPiggyBankLogoV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4AD2">
        <w:br w:type="page"/>
      </w:r>
    </w:p>
    <w:sdt>
      <w:sdtPr>
        <w:rPr>
          <w:rFonts w:eastAsiaTheme="minorHAnsi"/>
          <w:caps w:val="0"/>
          <w:color w:val="auto"/>
          <w:spacing w:val="0"/>
          <w:sz w:val="20"/>
          <w:szCs w:val="20"/>
          <w:lang w:val="fr-FR"/>
        </w:rPr>
        <w:id w:val="115008902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6E19A8" w:rsidRDefault="006E19A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8262E3" w:rsidRDefault="006E19A8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29846" w:history="1">
            <w:r w:rsidR="008262E3" w:rsidRPr="00BF2306">
              <w:rPr>
                <w:rStyle w:val="Lienhypertexte"/>
                <w:noProof/>
                <w:lang w:val="fr-FR"/>
              </w:rPr>
              <w:t>Tableau des révisions</w:t>
            </w:r>
            <w:r w:rsidR="008262E3">
              <w:rPr>
                <w:noProof/>
                <w:webHidden/>
              </w:rPr>
              <w:tab/>
            </w:r>
            <w:r w:rsidR="008262E3">
              <w:rPr>
                <w:noProof/>
                <w:webHidden/>
              </w:rPr>
              <w:fldChar w:fldCharType="begin"/>
            </w:r>
            <w:r w:rsidR="008262E3">
              <w:rPr>
                <w:noProof/>
                <w:webHidden/>
              </w:rPr>
              <w:instrText xml:space="preserve"> PAGEREF _Toc513529846 \h </w:instrText>
            </w:r>
            <w:r w:rsidR="008262E3">
              <w:rPr>
                <w:noProof/>
                <w:webHidden/>
              </w:rPr>
            </w:r>
            <w:r w:rsidR="008262E3">
              <w:rPr>
                <w:noProof/>
                <w:webHidden/>
              </w:rPr>
              <w:fldChar w:fldCharType="separate"/>
            </w:r>
            <w:r w:rsidR="008262E3">
              <w:rPr>
                <w:noProof/>
                <w:webHidden/>
              </w:rPr>
              <w:t>2</w:t>
            </w:r>
            <w:r w:rsidR="008262E3">
              <w:rPr>
                <w:noProof/>
                <w:webHidden/>
              </w:rPr>
              <w:fldChar w:fldCharType="end"/>
            </w:r>
          </w:hyperlink>
        </w:p>
        <w:p w:rsidR="008262E3" w:rsidRDefault="008262E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13529847" w:history="1">
            <w:r w:rsidRPr="00BF2306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_Toc513529847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2E3" w:rsidRDefault="008262E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13529848" w:history="1">
            <w:r w:rsidRPr="00BF2306">
              <w:rPr>
                <w:rStyle w:val="Lienhypertexte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_Toc513529848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2E3" w:rsidRDefault="008262E3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13529849" w:history="1">
            <w:r w:rsidRPr="00BF2306">
              <w:rPr>
                <w:rStyle w:val="Lienhypertexte"/>
                <w:noProof/>
              </w:rPr>
              <w:t>Comment ajouter un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_Toc513529849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2E3" w:rsidRDefault="008262E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513529850" w:history="1">
            <w:r w:rsidRPr="00BF2306">
              <w:rPr>
                <w:rStyle w:val="Lienhypertexte"/>
                <w:noProof/>
              </w:rPr>
              <w:t>nommer un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_Toc513529850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2E3" w:rsidRDefault="008262E3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13529851" w:history="1">
            <w:r w:rsidRPr="00BF2306">
              <w:rPr>
                <w:rStyle w:val="Lienhypertexte"/>
                <w:noProof/>
              </w:rPr>
              <w:t>Comment supprimer un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_Toc513529851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2E3" w:rsidRDefault="008262E3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13529852" w:history="1">
            <w:r w:rsidRPr="00BF2306">
              <w:rPr>
                <w:rStyle w:val="Lienhypertexte"/>
                <w:noProof/>
              </w:rPr>
              <w:t>Comment déverouiller la boite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_Toc513529852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2E3" w:rsidRDefault="008262E3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13529853" w:history="1">
            <w:r w:rsidRPr="00BF2306">
              <w:rPr>
                <w:rStyle w:val="Lienhypertexte"/>
                <w:noProof/>
              </w:rPr>
              <w:t>Comment verrouiller la boite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_Toc513529853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2E3" w:rsidRDefault="008262E3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hyperlink w:anchor="_Toc513529854" w:history="1">
            <w:r w:rsidRPr="00BF2306">
              <w:rPr>
                <w:rStyle w:val="Lienhypertexte"/>
                <w:noProof/>
              </w:rPr>
              <w:t>Verouillage automatique de la boite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_Toc513529854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825" w:rsidRDefault="006E19A8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  <w:p w:rsidR="00667602" w:rsidRDefault="004B1825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434CAD" w:rsidRDefault="00434CAD" w:rsidP="00434CAD">
      <w:pPr>
        <w:pStyle w:val="Titre1"/>
        <w:rPr>
          <w:lang w:val="fr-FR"/>
        </w:rPr>
      </w:pPr>
      <w:bookmarkStart w:id="1" w:name="_Toc513529846"/>
      <w:r>
        <w:rPr>
          <w:lang w:val="fr-FR"/>
        </w:rPr>
        <w:lastRenderedPageBreak/>
        <w:t>Tableau des révisions</w:t>
      </w:r>
      <w:bookmarkEnd w:id="1"/>
    </w:p>
    <w:p w:rsidR="004C6E2B" w:rsidRPr="004C6E2B" w:rsidRDefault="004C6E2B" w:rsidP="004C6E2B">
      <w:pPr>
        <w:rPr>
          <w:lang w:val="fr-FR"/>
        </w:rPr>
      </w:pPr>
    </w:p>
    <w:tbl>
      <w:tblPr>
        <w:tblStyle w:val="Grilledutableau"/>
        <w:tblW w:w="9072" w:type="dxa"/>
        <w:tblInd w:w="-5" w:type="dxa"/>
        <w:tblLook w:val="04A0" w:firstRow="1" w:lastRow="0" w:firstColumn="1" w:lastColumn="0" w:noHBand="0" w:noVBand="1"/>
      </w:tblPr>
      <w:tblGrid>
        <w:gridCol w:w="1279"/>
        <w:gridCol w:w="6518"/>
        <w:gridCol w:w="1275"/>
      </w:tblGrid>
      <w:tr w:rsidR="00790C52" w:rsidTr="000F3180">
        <w:tc>
          <w:tcPr>
            <w:tcW w:w="1279" w:type="dxa"/>
          </w:tcPr>
          <w:p w:rsidR="00790C52" w:rsidRPr="002B4AD2" w:rsidRDefault="00790C52" w:rsidP="008D4A4E">
            <w:pPr>
              <w:jc w:val="center"/>
              <w:rPr>
                <w:b/>
              </w:rPr>
            </w:pPr>
            <w:r w:rsidRPr="002B4AD2">
              <w:rPr>
                <w:b/>
              </w:rPr>
              <w:t>Version</w:t>
            </w:r>
          </w:p>
        </w:tc>
        <w:tc>
          <w:tcPr>
            <w:tcW w:w="6518" w:type="dxa"/>
          </w:tcPr>
          <w:p w:rsidR="00790C52" w:rsidRPr="002B4AD2" w:rsidRDefault="00790C52" w:rsidP="008D4A4E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75" w:type="dxa"/>
          </w:tcPr>
          <w:p w:rsidR="00790C52" w:rsidRPr="002B4AD2" w:rsidRDefault="00790C52" w:rsidP="008D4A4E">
            <w:pPr>
              <w:jc w:val="center"/>
              <w:rPr>
                <w:b/>
              </w:rPr>
            </w:pPr>
            <w:r w:rsidRPr="002B4AD2">
              <w:rPr>
                <w:b/>
              </w:rPr>
              <w:t>Date</w:t>
            </w:r>
          </w:p>
        </w:tc>
      </w:tr>
      <w:tr w:rsidR="00790C52" w:rsidTr="000F3180">
        <w:tc>
          <w:tcPr>
            <w:tcW w:w="1279" w:type="dxa"/>
          </w:tcPr>
          <w:p w:rsidR="00790C52" w:rsidRDefault="00B12909" w:rsidP="00790C52">
            <w:r>
              <w:t>1.0</w:t>
            </w:r>
          </w:p>
        </w:tc>
        <w:tc>
          <w:tcPr>
            <w:tcW w:w="6518" w:type="dxa"/>
          </w:tcPr>
          <w:p w:rsidR="00790C52" w:rsidRDefault="00790C52" w:rsidP="008D4A4E">
            <w:pPr>
              <w:jc w:val="both"/>
            </w:pPr>
            <w:r>
              <w:t>Création de la doc</w:t>
            </w:r>
          </w:p>
        </w:tc>
        <w:tc>
          <w:tcPr>
            <w:tcW w:w="1275" w:type="dxa"/>
          </w:tcPr>
          <w:p w:rsidR="00790C52" w:rsidRDefault="00090C4E" w:rsidP="00790C52">
            <w:pPr>
              <w:jc w:val="center"/>
            </w:pPr>
            <w:r>
              <w:t>08.05</w:t>
            </w:r>
            <w:r w:rsidR="00790C52">
              <w:t>.2018</w:t>
            </w:r>
          </w:p>
        </w:tc>
      </w:tr>
      <w:tr w:rsidR="00790C52" w:rsidTr="000F3180">
        <w:tc>
          <w:tcPr>
            <w:tcW w:w="1279" w:type="dxa"/>
          </w:tcPr>
          <w:p w:rsidR="00790C52" w:rsidRDefault="00790C52" w:rsidP="00790C52"/>
        </w:tc>
        <w:tc>
          <w:tcPr>
            <w:tcW w:w="6518" w:type="dxa"/>
          </w:tcPr>
          <w:p w:rsidR="00790C52" w:rsidRDefault="00790C52" w:rsidP="008D4A4E">
            <w:pPr>
              <w:jc w:val="both"/>
            </w:pPr>
          </w:p>
        </w:tc>
        <w:tc>
          <w:tcPr>
            <w:tcW w:w="1275" w:type="dxa"/>
          </w:tcPr>
          <w:p w:rsidR="00790C52" w:rsidRDefault="00790C52" w:rsidP="00790C52">
            <w:pPr>
              <w:jc w:val="center"/>
            </w:pPr>
          </w:p>
        </w:tc>
      </w:tr>
    </w:tbl>
    <w:p w:rsidR="009445CC" w:rsidRDefault="009445CC" w:rsidP="00E876CC">
      <w:pPr>
        <w:rPr>
          <w:lang w:val="fr-FR"/>
        </w:rPr>
      </w:pPr>
    </w:p>
    <w:p w:rsidR="006E19A8" w:rsidRDefault="009445CC" w:rsidP="00E876CC">
      <w:pPr>
        <w:rPr>
          <w:lang w:val="fr-FR"/>
        </w:rPr>
      </w:pPr>
      <w:r>
        <w:rPr>
          <w:lang w:val="fr-FR"/>
        </w:rPr>
        <w:br w:type="page"/>
      </w:r>
    </w:p>
    <w:p w:rsidR="007B587B" w:rsidRDefault="006E19A8" w:rsidP="007B587B">
      <w:pPr>
        <w:pStyle w:val="Titre1"/>
      </w:pPr>
      <w:bookmarkStart w:id="2" w:name="_Toc513529847"/>
      <w:r>
        <w:lastRenderedPageBreak/>
        <w:t>Introduction</w:t>
      </w:r>
      <w:bookmarkEnd w:id="2"/>
    </w:p>
    <w:p w:rsidR="004B1825" w:rsidRDefault="0010033D" w:rsidP="004B1825">
      <w:r>
        <w:t xml:space="preserve">Avec </w:t>
      </w:r>
      <w:r w:rsidR="00D87222">
        <w:t xml:space="preserve">RFID PIGGY BANK, vous pourrez garder vos affaires en toutes sécurité dans un coffre s’ouvrant </w:t>
      </w:r>
      <w:r w:rsidR="00E476E1">
        <w:t>à</w:t>
      </w:r>
      <w:r w:rsidR="00D87222">
        <w:t xml:space="preserve"> la simple approche d’une carte.</w:t>
      </w:r>
    </w:p>
    <w:p w:rsidR="007B587B" w:rsidRPr="0010033D" w:rsidRDefault="007B587B" w:rsidP="004B1825">
      <w:r>
        <w:br w:type="page"/>
      </w:r>
    </w:p>
    <w:p w:rsidR="006E19A8" w:rsidRDefault="006E19A8" w:rsidP="006E19A8">
      <w:pPr>
        <w:pStyle w:val="Titre1"/>
      </w:pPr>
      <w:bookmarkStart w:id="3" w:name="_Toc513529848"/>
      <w:r>
        <w:lastRenderedPageBreak/>
        <w:t>FAQ</w:t>
      </w:r>
      <w:bookmarkEnd w:id="3"/>
    </w:p>
    <w:p w:rsidR="00850C17" w:rsidRDefault="00850C17" w:rsidP="00850C17">
      <w:pPr>
        <w:pStyle w:val="Titre2"/>
      </w:pPr>
      <w:bookmarkStart w:id="4" w:name="_Toc513529849"/>
      <w:r>
        <w:t>Comment ajouter un tag</w:t>
      </w:r>
      <w:bookmarkEnd w:id="4"/>
    </w:p>
    <w:p w:rsidR="004B1825" w:rsidRDefault="004B1825" w:rsidP="004B1825">
      <w:r>
        <w:t>Pour ajouter un tag dans la liste des tags accepté pour ouvrir la boite il faut tout d’abord :</w:t>
      </w:r>
    </w:p>
    <w:p w:rsidR="004B1825" w:rsidRDefault="004B1825" w:rsidP="004B1825">
      <w:pPr>
        <w:pStyle w:val="Paragraphedeliste"/>
        <w:numPr>
          <w:ilvl w:val="0"/>
          <w:numId w:val="2"/>
        </w:numPr>
      </w:pPr>
      <w:r>
        <w:t>Sélectionner le menu « Ajouter un tag » sur l’écran avec le joystick</w:t>
      </w:r>
      <w:r w:rsidR="004C4F5A">
        <w:t xml:space="preserve"> (Pressez le joystick)</w:t>
      </w:r>
    </w:p>
    <w:p w:rsidR="004B1825" w:rsidRDefault="004B1825" w:rsidP="004B1825">
      <w:pPr>
        <w:pStyle w:val="Paragraphedeliste"/>
        <w:numPr>
          <w:ilvl w:val="0"/>
          <w:numId w:val="2"/>
        </w:numPr>
      </w:pPr>
      <w:r>
        <w:t>Ensuite un message « Approchez un tag du lecteur » apparaitra sur l’écran,</w:t>
      </w:r>
      <w:r w:rsidR="00DE5B79">
        <w:t xml:space="preserve"> approcher votre tag du lecteur qui se trouve en bas à droite de la boite</w:t>
      </w:r>
    </w:p>
    <w:p w:rsidR="000F3180" w:rsidRDefault="000F3180" w:rsidP="004B1825">
      <w:pPr>
        <w:pStyle w:val="Paragraphedeliste"/>
        <w:numPr>
          <w:ilvl w:val="0"/>
          <w:numId w:val="2"/>
        </w:numPr>
      </w:pPr>
      <w:r>
        <w:t>Ensuite un nom par défaut sera affiché sur l’écran. Presser OK avec le joystick si le nom vous convient, sinon référez-vous à la partie « Nommer un tag »</w:t>
      </w:r>
    </w:p>
    <w:p w:rsidR="004B1825" w:rsidRDefault="004B1825" w:rsidP="004B1825">
      <w:pPr>
        <w:pStyle w:val="Titre3"/>
      </w:pPr>
      <w:bookmarkStart w:id="5" w:name="_Toc513529850"/>
      <w:r>
        <w:t>nommer un tag</w:t>
      </w:r>
      <w:bookmarkEnd w:id="5"/>
    </w:p>
    <w:p w:rsidR="004B1825" w:rsidRDefault="000F3180" w:rsidP="000F3180">
      <w:pPr>
        <w:pStyle w:val="Paragraphedeliste"/>
        <w:numPr>
          <w:ilvl w:val="0"/>
          <w:numId w:val="3"/>
        </w:numPr>
      </w:pPr>
      <w:r>
        <w:t>Sélectionner la lettre que vous voulez changer. Pour vous déplacez entre les lettres utilisez le joystick (Gauche-Droite)</w:t>
      </w:r>
    </w:p>
    <w:p w:rsidR="006C1397" w:rsidRDefault="006C1397" w:rsidP="000F3180">
      <w:pPr>
        <w:pStyle w:val="Paragraphedeliste"/>
        <w:numPr>
          <w:ilvl w:val="0"/>
          <w:numId w:val="3"/>
        </w:numPr>
      </w:pPr>
      <w:r>
        <w:t>Ensuite incliner le joystick vers le haut pour sélectionner la lettre suivante ou incliner le joystick vers le bas pour sélectionner la lettre précédente </w:t>
      </w:r>
    </w:p>
    <w:p w:rsidR="001422F4" w:rsidRPr="004B1825" w:rsidRDefault="006C1397" w:rsidP="001422F4">
      <w:pPr>
        <w:pStyle w:val="Paragraphedeliste"/>
        <w:numPr>
          <w:ilvl w:val="0"/>
          <w:numId w:val="3"/>
        </w:numPr>
      </w:pPr>
      <w:r>
        <w:t xml:space="preserve">Une fois le nom composer sélectionnez </w:t>
      </w:r>
      <w:r w:rsidR="004C4F5A">
        <w:t>le menu OK</w:t>
      </w:r>
      <w:r w:rsidR="00AB6FED">
        <w:t xml:space="preserve"> à l’aide du joystick</w:t>
      </w:r>
    </w:p>
    <w:p w:rsidR="004C4F5A" w:rsidRDefault="00850C17" w:rsidP="004B1825">
      <w:pPr>
        <w:pStyle w:val="Titre2"/>
      </w:pPr>
      <w:bookmarkStart w:id="6" w:name="_Toc513529851"/>
      <w:r>
        <w:t>Comment supprimer un tag</w:t>
      </w:r>
      <w:bookmarkEnd w:id="6"/>
    </w:p>
    <w:p w:rsidR="004C4F5A" w:rsidRPr="004C4F5A" w:rsidRDefault="004C4F5A" w:rsidP="004C4F5A"/>
    <w:p w:rsidR="004B1825" w:rsidRDefault="004B1825" w:rsidP="004B1825">
      <w:pPr>
        <w:pStyle w:val="Titre2"/>
      </w:pPr>
      <w:bookmarkStart w:id="7" w:name="_Toc513529852"/>
      <w:r>
        <w:t>Comment déverouiller la boite</w:t>
      </w:r>
      <w:bookmarkEnd w:id="7"/>
    </w:p>
    <w:p w:rsidR="004B1825" w:rsidRPr="004B1825" w:rsidRDefault="004B1825" w:rsidP="004B1825"/>
    <w:p w:rsidR="004B1825" w:rsidRDefault="004B1825" w:rsidP="004B1825">
      <w:pPr>
        <w:pStyle w:val="Titre2"/>
      </w:pPr>
      <w:bookmarkStart w:id="8" w:name="_Toc513529853"/>
      <w:r>
        <w:t>Comment verrouiller la boite</w:t>
      </w:r>
      <w:bookmarkEnd w:id="8"/>
    </w:p>
    <w:p w:rsidR="004C4F5A" w:rsidRDefault="004C4F5A" w:rsidP="004C4F5A"/>
    <w:p w:rsidR="004C4F5A" w:rsidRDefault="004C4F5A" w:rsidP="004C4F5A">
      <w:pPr>
        <w:pStyle w:val="Titre2"/>
      </w:pPr>
      <w:bookmarkStart w:id="9" w:name="_Toc513529854"/>
      <w:r>
        <w:t>Verouillage automatique de la boite</w:t>
      </w:r>
      <w:bookmarkEnd w:id="9"/>
    </w:p>
    <w:p w:rsidR="00AB6FED" w:rsidRPr="00AB6FED" w:rsidRDefault="00AB6FED" w:rsidP="00AB6FED"/>
    <w:sectPr w:rsidR="00AB6FED" w:rsidRPr="00AB6FED" w:rsidSect="00E73E6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682" w:rsidRDefault="00EF4682" w:rsidP="00434CAD">
      <w:pPr>
        <w:spacing w:after="0" w:line="240" w:lineRule="auto"/>
      </w:pPr>
      <w:r>
        <w:separator/>
      </w:r>
    </w:p>
  </w:endnote>
  <w:endnote w:type="continuationSeparator" w:id="0">
    <w:p w:rsidR="00EF4682" w:rsidRDefault="00EF4682" w:rsidP="0043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78F" w:rsidRDefault="00E5178F">
    <w:pPr>
      <w:pStyle w:val="Pieddepage"/>
    </w:pPr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 w:rsidR="008262E3">
      <w:rPr>
        <w:noProof/>
      </w:rPr>
      <w:t>- 4 -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682" w:rsidRDefault="00EF4682" w:rsidP="00434CAD">
      <w:pPr>
        <w:spacing w:after="0" w:line="240" w:lineRule="auto"/>
      </w:pPr>
      <w:r>
        <w:separator/>
      </w:r>
    </w:p>
  </w:footnote>
  <w:footnote w:type="continuationSeparator" w:id="0">
    <w:p w:rsidR="00EF4682" w:rsidRDefault="00EF4682" w:rsidP="0043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78F" w:rsidRPr="00E5178F" w:rsidRDefault="00E5178F">
    <w:pPr>
      <w:pStyle w:val="En-tte"/>
    </w:pPr>
    <w:r w:rsidRPr="00E5178F">
      <w:rPr>
        <w:lang w:val="de-CH"/>
      </w:rPr>
      <w:tab/>
    </w:r>
    <w:r w:rsidRPr="00E5178F">
      <w:t>MANUEL UTILISATEUR – RFID PIGGY BANK</w:t>
    </w:r>
    <w:r w:rsidRPr="00E5178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0DCB"/>
    <w:multiLevelType w:val="hybridMultilevel"/>
    <w:tmpl w:val="FED85D2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A1F9F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AE7023"/>
    <w:multiLevelType w:val="hybridMultilevel"/>
    <w:tmpl w:val="9B40653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B7FC0"/>
    <w:multiLevelType w:val="hybridMultilevel"/>
    <w:tmpl w:val="75DCDFA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60"/>
    <w:rsid w:val="00044F0D"/>
    <w:rsid w:val="00080ACB"/>
    <w:rsid w:val="00090C4E"/>
    <w:rsid w:val="000F3180"/>
    <w:rsid w:val="0010033D"/>
    <w:rsid w:val="001422F4"/>
    <w:rsid w:val="002B4AD2"/>
    <w:rsid w:val="00434CAD"/>
    <w:rsid w:val="004B1825"/>
    <w:rsid w:val="004B2E7B"/>
    <w:rsid w:val="004C4F5A"/>
    <w:rsid w:val="004C6E2B"/>
    <w:rsid w:val="005D1A87"/>
    <w:rsid w:val="00667602"/>
    <w:rsid w:val="00684A1A"/>
    <w:rsid w:val="006C1397"/>
    <w:rsid w:val="006E19A8"/>
    <w:rsid w:val="00790C52"/>
    <w:rsid w:val="00797377"/>
    <w:rsid w:val="007B587B"/>
    <w:rsid w:val="008262E3"/>
    <w:rsid w:val="008334B4"/>
    <w:rsid w:val="00850C17"/>
    <w:rsid w:val="009445CC"/>
    <w:rsid w:val="00AB6FED"/>
    <w:rsid w:val="00B12909"/>
    <w:rsid w:val="00C51DAC"/>
    <w:rsid w:val="00D87222"/>
    <w:rsid w:val="00DE5B79"/>
    <w:rsid w:val="00E476E1"/>
    <w:rsid w:val="00E5178F"/>
    <w:rsid w:val="00E73E60"/>
    <w:rsid w:val="00E876CC"/>
    <w:rsid w:val="00EF4682"/>
    <w:rsid w:val="00F8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2A21CC"/>
  <w15:chartTrackingRefBased/>
  <w15:docId w15:val="{C19824A4-D6D9-462F-800C-EFD74214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825"/>
  </w:style>
  <w:style w:type="paragraph" w:styleId="Titre1">
    <w:name w:val="heading 1"/>
    <w:basedOn w:val="Normal"/>
    <w:next w:val="Normal"/>
    <w:link w:val="Titre1Car"/>
    <w:uiPriority w:val="9"/>
    <w:qFormat/>
    <w:rsid w:val="004B1825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1825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1825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1825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1825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1825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1825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182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182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B182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73E60"/>
  </w:style>
  <w:style w:type="table" w:styleId="Grilledutableau">
    <w:name w:val="Table Grid"/>
    <w:basedOn w:val="TableauNormal"/>
    <w:uiPriority w:val="39"/>
    <w:rsid w:val="002B4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B1825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1825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4B1825"/>
    <w:rPr>
      <w:caps/>
      <w:spacing w:val="15"/>
      <w:shd w:val="clear" w:color="auto" w:fill="D1EEF9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4B1825"/>
    <w:rPr>
      <w:caps/>
      <w:color w:val="0D5571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B1825"/>
    <w:rPr>
      <w:caps/>
      <w:color w:val="1481AB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B1825"/>
    <w:rPr>
      <w:caps/>
      <w:color w:val="1481AB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B1825"/>
    <w:rPr>
      <w:caps/>
      <w:color w:val="1481AB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B1825"/>
    <w:rPr>
      <w:caps/>
      <w:color w:val="1481AB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B182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B1825"/>
    <w:rPr>
      <w:i/>
      <w:iCs/>
      <w:caps/>
      <w:spacing w:val="10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F8049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80494"/>
    <w:rPr>
      <w:color w:val="6EAC1C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50C17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434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4CAD"/>
  </w:style>
  <w:style w:type="paragraph" w:styleId="Pieddepage">
    <w:name w:val="footer"/>
    <w:basedOn w:val="Normal"/>
    <w:link w:val="PieddepageCar"/>
    <w:uiPriority w:val="99"/>
    <w:unhideWhenUsed/>
    <w:rsid w:val="00434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4CAD"/>
  </w:style>
  <w:style w:type="paragraph" w:styleId="Textedebulles">
    <w:name w:val="Balloon Text"/>
    <w:basedOn w:val="Normal"/>
    <w:link w:val="TextedebullesCar"/>
    <w:uiPriority w:val="99"/>
    <w:semiHidden/>
    <w:unhideWhenUsed/>
    <w:rsid w:val="00E517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78F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B1825"/>
    <w:rPr>
      <w:b/>
      <w:bCs/>
      <w:color w:val="1481AB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B1825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B1825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182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B1825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B1825"/>
    <w:rPr>
      <w:b/>
      <w:bCs/>
    </w:rPr>
  </w:style>
  <w:style w:type="character" w:styleId="Accentuation">
    <w:name w:val="Emphasis"/>
    <w:uiPriority w:val="20"/>
    <w:qFormat/>
    <w:rsid w:val="004B1825"/>
    <w:rPr>
      <w:caps/>
      <w:color w:val="0D5571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4B1825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B1825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1825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1825"/>
    <w:rPr>
      <w:color w:val="1CADE4" w:themeColor="accent1"/>
      <w:sz w:val="24"/>
      <w:szCs w:val="24"/>
    </w:rPr>
  </w:style>
  <w:style w:type="character" w:styleId="Emphaseple">
    <w:name w:val="Subtle Emphasis"/>
    <w:uiPriority w:val="19"/>
    <w:qFormat/>
    <w:rsid w:val="004B1825"/>
    <w:rPr>
      <w:i/>
      <w:iCs/>
      <w:color w:val="0D5571" w:themeColor="accent1" w:themeShade="7F"/>
    </w:rPr>
  </w:style>
  <w:style w:type="character" w:styleId="Emphaseintense">
    <w:name w:val="Intense Emphasis"/>
    <w:uiPriority w:val="21"/>
    <w:qFormat/>
    <w:rsid w:val="004B1825"/>
    <w:rPr>
      <w:b/>
      <w:bCs/>
      <w:caps/>
      <w:color w:val="0D5571" w:themeColor="accent1" w:themeShade="7F"/>
      <w:spacing w:val="10"/>
    </w:rPr>
  </w:style>
  <w:style w:type="character" w:styleId="Rfrenceple">
    <w:name w:val="Subtle Reference"/>
    <w:uiPriority w:val="31"/>
    <w:qFormat/>
    <w:rsid w:val="004B1825"/>
    <w:rPr>
      <w:b/>
      <w:bCs/>
      <w:color w:val="1CADE4" w:themeColor="accent1"/>
    </w:rPr>
  </w:style>
  <w:style w:type="character" w:styleId="Rfrenceintense">
    <w:name w:val="Intense Reference"/>
    <w:uiPriority w:val="32"/>
    <w:qFormat/>
    <w:rsid w:val="004B1825"/>
    <w:rPr>
      <w:b/>
      <w:bCs/>
      <w:i/>
      <w:iCs/>
      <w:caps/>
      <w:color w:val="1CADE4" w:themeColor="accent1"/>
    </w:rPr>
  </w:style>
  <w:style w:type="character" w:styleId="Titredulivre">
    <w:name w:val="Book Title"/>
    <w:uiPriority w:val="33"/>
    <w:qFormat/>
    <w:rsid w:val="004B1825"/>
    <w:rPr>
      <w:b/>
      <w:bCs/>
      <w:i/>
      <w:iCs/>
      <w:spacing w:val="0"/>
    </w:rPr>
  </w:style>
  <w:style w:type="paragraph" w:styleId="Paragraphedeliste">
    <w:name w:val="List Paragraph"/>
    <w:basedOn w:val="Normal"/>
    <w:uiPriority w:val="34"/>
    <w:qFormat/>
    <w:rsid w:val="004B1825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unhideWhenUsed/>
    <w:rsid w:val="008262E3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E7574-08F3-412C-959D-9E89539B2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UTILISATEUR</vt:lpstr>
    </vt:vector>
  </TitlesOfParts>
  <Company>CFPT-I | 04.2018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UTILISATEUR</dc:title>
  <dc:subject>RFID PIGGY BANK</dc:subject>
  <dc:creator>Küenzi Jean-Daniel|jean-daniel.knz@eduge.ch</dc:creator>
  <cp:keywords/>
  <dc:description/>
  <cp:lastModifiedBy>jean-daniel.knz@eduge.ch</cp:lastModifiedBy>
  <cp:revision>18</cp:revision>
  <cp:lastPrinted>2018-04-27T14:11:00Z</cp:lastPrinted>
  <dcterms:created xsi:type="dcterms:W3CDTF">2018-04-27T13:07:00Z</dcterms:created>
  <dcterms:modified xsi:type="dcterms:W3CDTF">2018-05-08T06:02:00Z</dcterms:modified>
</cp:coreProperties>
</file>