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71"/>
        <w:tblW w:w="932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958"/>
      </w:tblGrid>
      <w:tr w:rsidR="00AC4472" w:rsidRPr="0019299F" w14:paraId="6A499035" w14:textId="77777777" w:rsidTr="005B1159">
        <w:trPr>
          <w:trHeight w:val="1248"/>
          <w:jc w:val="center"/>
        </w:trPr>
        <w:tc>
          <w:tcPr>
            <w:tcW w:w="2322" w:type="dxa"/>
            <w:vAlign w:val="center"/>
          </w:tcPr>
          <w:p w14:paraId="2EC99D75" w14:textId="77777777" w:rsidR="00AC4472" w:rsidRDefault="00AC4472" w:rsidP="001A69D1">
            <w:r w:rsidRPr="00B9250E">
              <w:object w:dxaOrig="3181" w:dyaOrig="1184" w14:anchorId="0A6A09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4pt;height:46.2pt" o:ole="">
                  <v:imagedata r:id="rId8" o:title=""/>
                </v:shape>
                <o:OLEObject Type="Embed" ProgID="CorelDRAW.Graphic.11" ShapeID="_x0000_i1025" DrawAspect="Content" ObjectID="_1653258150" r:id="rId9"/>
              </w:object>
            </w:r>
          </w:p>
        </w:tc>
        <w:tc>
          <w:tcPr>
            <w:tcW w:w="7000" w:type="dxa"/>
            <w:vAlign w:val="center"/>
          </w:tcPr>
          <w:p w14:paraId="07AA5817" w14:textId="77777777" w:rsidR="00AC4472" w:rsidRPr="0019299F" w:rsidRDefault="00AC4472" w:rsidP="005B1159">
            <w:pPr>
              <w:pStyle w:val="Ttulo1"/>
              <w:jc w:val="left"/>
              <w:rPr>
                <w:i/>
              </w:rPr>
            </w:pPr>
            <w:bookmarkStart w:id="0" w:name="_Toc42033042"/>
            <w:r w:rsidRPr="0019299F">
              <w:rPr>
                <w:i/>
                <w:sz w:val="22"/>
              </w:rPr>
              <w:t>Ministério da Educação</w:t>
            </w:r>
            <w:bookmarkEnd w:id="0"/>
          </w:p>
          <w:p w14:paraId="2D0221E1" w14:textId="77777777" w:rsidR="00AC4472" w:rsidRPr="0019299F" w:rsidRDefault="00AC4472" w:rsidP="005B1159">
            <w:pPr>
              <w:rPr>
                <w:rFonts w:ascii="Arial" w:hAnsi="Arial" w:cs="Arial"/>
                <w:b/>
              </w:rPr>
            </w:pPr>
            <w:r w:rsidRPr="0019299F">
              <w:rPr>
                <w:rFonts w:ascii="Arial" w:hAnsi="Arial" w:cs="Arial"/>
                <w:b/>
                <w:sz w:val="22"/>
              </w:rPr>
              <w:t>Universidade Tecnológica Federal do Paraná</w:t>
            </w:r>
          </w:p>
          <w:p w14:paraId="45DA7F11" w14:textId="77777777" w:rsidR="00AC4472" w:rsidRPr="0019299F" w:rsidRDefault="00AC4472" w:rsidP="005B1159">
            <w:pPr>
              <w:rPr>
                <w:rFonts w:ascii="Arial" w:hAnsi="Arial" w:cs="Arial"/>
                <w:i/>
              </w:rPr>
            </w:pPr>
            <w:r w:rsidRPr="0019299F">
              <w:rPr>
                <w:rFonts w:ascii="Arial" w:hAnsi="Arial" w:cs="Arial"/>
                <w:i/>
                <w:sz w:val="22"/>
                <w:szCs w:val="22"/>
              </w:rPr>
              <w:t>Pró-Reitoria de Pesquisa e Pós-Graduação</w:t>
            </w:r>
          </w:p>
        </w:tc>
      </w:tr>
    </w:tbl>
    <w:p w14:paraId="232E23B6" w14:textId="77777777" w:rsidR="00AC4472" w:rsidRDefault="00AC4472" w:rsidP="00AC4472">
      <w:pPr>
        <w:rPr>
          <w:rFonts w:ascii="Arial" w:hAnsi="Arial" w:cs="Arial"/>
        </w:rPr>
      </w:pPr>
    </w:p>
    <w:p w14:paraId="3C1CCA85" w14:textId="77777777" w:rsidR="00AC4472" w:rsidRDefault="00AC4472" w:rsidP="00AC4472">
      <w:pPr>
        <w:jc w:val="center"/>
        <w:rPr>
          <w:b/>
          <w:sz w:val="28"/>
          <w:szCs w:val="28"/>
        </w:rPr>
      </w:pPr>
    </w:p>
    <w:p w14:paraId="37921C25" w14:textId="77777777" w:rsidR="00AC4472" w:rsidRDefault="00AC4472" w:rsidP="00AC4472">
      <w:pPr>
        <w:jc w:val="center"/>
        <w:rPr>
          <w:b/>
          <w:sz w:val="28"/>
          <w:szCs w:val="28"/>
        </w:rPr>
      </w:pPr>
    </w:p>
    <w:p w14:paraId="7B4E8A62" w14:textId="77777777" w:rsidR="00AC4472" w:rsidRPr="000C0485" w:rsidRDefault="00AC4472" w:rsidP="00AC4472">
      <w:pPr>
        <w:jc w:val="center"/>
        <w:rPr>
          <w:b/>
          <w:sz w:val="28"/>
          <w:szCs w:val="28"/>
        </w:rPr>
      </w:pPr>
    </w:p>
    <w:p w14:paraId="0F1FD4BB" w14:textId="77777777" w:rsidR="00AC4472" w:rsidRPr="000C0485" w:rsidRDefault="00AC4472" w:rsidP="00AC4472">
      <w:pPr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 xml:space="preserve">Relatório Final de Atividades </w:t>
      </w:r>
    </w:p>
    <w:p w14:paraId="5330B89D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0F273F19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6FAC504F" w14:textId="77777777" w:rsidR="00AC4472" w:rsidRPr="000C0485" w:rsidRDefault="00AC4472" w:rsidP="00AC4472">
      <w:pPr>
        <w:spacing w:line="360" w:lineRule="auto"/>
        <w:rPr>
          <w:b/>
          <w:sz w:val="32"/>
          <w:szCs w:val="32"/>
        </w:rPr>
      </w:pPr>
    </w:p>
    <w:p w14:paraId="4091E9AD" w14:textId="77777777" w:rsidR="00AC4472" w:rsidRPr="000C0485" w:rsidRDefault="00AC4472" w:rsidP="00AC4472">
      <w:pPr>
        <w:spacing w:line="360" w:lineRule="auto"/>
        <w:jc w:val="center"/>
        <w:rPr>
          <w:b/>
          <w:sz w:val="32"/>
          <w:szCs w:val="32"/>
        </w:rPr>
      </w:pPr>
    </w:p>
    <w:p w14:paraId="38BE58CE" w14:textId="2DE4A9BE" w:rsidR="00AC4472" w:rsidRPr="000C0485" w:rsidRDefault="006E4434" w:rsidP="00AC447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Comparação do tempo de trabalho entre modelo relacional e modelo não relacional</w:t>
      </w:r>
    </w:p>
    <w:p w14:paraId="7961B132" w14:textId="77777777"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 w:rsidRPr="000C0485">
        <w:rPr>
          <w:b/>
          <w:sz w:val="28"/>
          <w:szCs w:val="28"/>
        </w:rPr>
        <w:t>vinculado ao projeto</w:t>
      </w:r>
    </w:p>
    <w:p w14:paraId="33D7CD9E" w14:textId="77777777" w:rsidR="00AC4472" w:rsidRPr="000C0485" w:rsidRDefault="00AC4472" w:rsidP="00AC44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&lt;Título do Projeto&gt;</w:t>
      </w:r>
      <w:r w:rsidR="00D41F9C">
        <w:rPr>
          <w:b/>
          <w:sz w:val="28"/>
          <w:szCs w:val="28"/>
        </w:rPr>
        <w:t xml:space="preserve"> </w:t>
      </w:r>
    </w:p>
    <w:p w14:paraId="78F7E303" w14:textId="77777777" w:rsidR="00AC4472" w:rsidRPr="000C0485" w:rsidRDefault="00AC4472" w:rsidP="00AC4472">
      <w:pPr>
        <w:jc w:val="center"/>
      </w:pPr>
    </w:p>
    <w:p w14:paraId="58CCE845" w14:textId="77777777" w:rsidR="00AC4472" w:rsidRPr="000C0485" w:rsidRDefault="00AC4472" w:rsidP="00AC4472">
      <w:pPr>
        <w:spacing w:line="360" w:lineRule="auto"/>
        <w:jc w:val="center"/>
      </w:pPr>
    </w:p>
    <w:p w14:paraId="47F77469" w14:textId="77777777" w:rsidR="00AC4472" w:rsidRPr="000C0485" w:rsidRDefault="00AC4472" w:rsidP="00AC4472">
      <w:pPr>
        <w:spacing w:line="360" w:lineRule="auto"/>
        <w:jc w:val="center"/>
      </w:pPr>
    </w:p>
    <w:p w14:paraId="7B39B5B6" w14:textId="77777777" w:rsidR="00AC4472" w:rsidRPr="000C0485" w:rsidRDefault="00AC4472" w:rsidP="00AC4472">
      <w:pPr>
        <w:spacing w:line="360" w:lineRule="auto"/>
        <w:jc w:val="center"/>
      </w:pPr>
    </w:p>
    <w:p w14:paraId="6FFCF196" w14:textId="3E971399" w:rsidR="00AC4472" w:rsidRPr="000C0485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Jean Carlos da Silva</w:t>
      </w:r>
    </w:p>
    <w:p w14:paraId="55CD0C0A" w14:textId="6136B49D" w:rsidR="00AC4472" w:rsidRDefault="00AC4472" w:rsidP="00AC4472">
      <w:pPr>
        <w:spacing w:line="360" w:lineRule="auto"/>
        <w:jc w:val="center"/>
        <w:rPr>
          <w:b/>
        </w:rPr>
      </w:pPr>
      <w:r w:rsidRPr="000C0485">
        <w:rPr>
          <w:b/>
        </w:rPr>
        <w:t xml:space="preserve"> Bolsista UTFPR</w:t>
      </w:r>
    </w:p>
    <w:p w14:paraId="0ABBC4E1" w14:textId="26BB80C0" w:rsidR="00791ACA" w:rsidRDefault="00791ACA" w:rsidP="00791ACA">
      <w:pPr>
        <w:spacing w:line="360" w:lineRule="auto"/>
        <w:jc w:val="center"/>
        <w:rPr>
          <w:b/>
        </w:rPr>
      </w:pPr>
      <w:r>
        <w:rPr>
          <w:b/>
        </w:rPr>
        <w:t>Ciência da computação</w:t>
      </w:r>
    </w:p>
    <w:p w14:paraId="7665C2C9" w14:textId="784F14A2" w:rsidR="00791ACA" w:rsidRPr="000C0485" w:rsidRDefault="00791ACA" w:rsidP="00791ACA">
      <w:pPr>
        <w:spacing w:line="360" w:lineRule="auto"/>
        <w:jc w:val="center"/>
        <w:rPr>
          <w:b/>
        </w:rPr>
      </w:pPr>
      <w:r>
        <w:rPr>
          <w:b/>
        </w:rPr>
        <w:t>Israel Rodrigues</w:t>
      </w:r>
    </w:p>
    <w:p w14:paraId="747CE4E3" w14:textId="0CD78C08" w:rsidR="00791ACA" w:rsidRPr="000C0485" w:rsidRDefault="00791ACA" w:rsidP="00791ACA">
      <w:pPr>
        <w:spacing w:line="360" w:lineRule="auto"/>
        <w:jc w:val="center"/>
        <w:rPr>
          <w:b/>
        </w:rPr>
      </w:pPr>
      <w:r w:rsidRPr="000C0485">
        <w:rPr>
          <w:b/>
        </w:rPr>
        <w:t xml:space="preserve"> </w:t>
      </w:r>
      <w:r>
        <w:rPr>
          <w:b/>
        </w:rPr>
        <w:t>Voluntário</w:t>
      </w:r>
    </w:p>
    <w:p w14:paraId="3653C1E9" w14:textId="167FAAEC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Ciência da computação</w:t>
      </w:r>
    </w:p>
    <w:p w14:paraId="4642DF29" w14:textId="07E0020F" w:rsidR="00AC4472" w:rsidRPr="000C0485" w:rsidRDefault="00AC4472" w:rsidP="00AC4472">
      <w:pPr>
        <w:spacing w:line="360" w:lineRule="auto"/>
        <w:jc w:val="center"/>
        <w:rPr>
          <w:b/>
        </w:rPr>
      </w:pPr>
      <w:r>
        <w:rPr>
          <w:b/>
        </w:rPr>
        <w:t>Data de ingresso</w:t>
      </w:r>
      <w:r w:rsidR="009C5B51">
        <w:rPr>
          <w:b/>
        </w:rPr>
        <w:t xml:space="preserve"> no programa</w:t>
      </w:r>
      <w:r>
        <w:rPr>
          <w:b/>
        </w:rPr>
        <w:t xml:space="preserve">: </w:t>
      </w:r>
      <w:r w:rsidR="006D5A9C">
        <w:rPr>
          <w:b/>
        </w:rPr>
        <w:t>08</w:t>
      </w:r>
      <w:r>
        <w:rPr>
          <w:b/>
        </w:rPr>
        <w:t>/201</w:t>
      </w:r>
      <w:r w:rsidR="008A1598">
        <w:rPr>
          <w:b/>
        </w:rPr>
        <w:t>9</w:t>
      </w:r>
    </w:p>
    <w:p w14:paraId="0E7807BB" w14:textId="4EC0C757" w:rsidR="00AC4472" w:rsidRPr="00A274DF" w:rsidRDefault="00AC4472" w:rsidP="00AC4472">
      <w:pPr>
        <w:spacing w:line="360" w:lineRule="auto"/>
        <w:jc w:val="center"/>
        <w:rPr>
          <w:b/>
          <w:lang w:val="en-US"/>
        </w:rPr>
      </w:pPr>
      <w:r w:rsidRPr="00A274DF">
        <w:rPr>
          <w:b/>
          <w:lang w:val="en-US"/>
        </w:rPr>
        <w:t xml:space="preserve">Prof(ª).  Dr(ª). </w:t>
      </w:r>
      <w:r w:rsidR="00791ACA" w:rsidRPr="00A274DF">
        <w:rPr>
          <w:b/>
          <w:lang w:val="en-US"/>
        </w:rPr>
        <w:t>Kelyn Schenatto</w:t>
      </w:r>
    </w:p>
    <w:p w14:paraId="2DCD50A0" w14:textId="77777777" w:rsidR="00AC4472" w:rsidRPr="00A274DF" w:rsidRDefault="00AC4472" w:rsidP="00AC4472">
      <w:pPr>
        <w:spacing w:line="360" w:lineRule="auto"/>
        <w:jc w:val="center"/>
        <w:rPr>
          <w:b/>
          <w:lang w:val="en-US"/>
        </w:rPr>
      </w:pPr>
    </w:p>
    <w:p w14:paraId="25AD347F" w14:textId="77777777" w:rsidR="00AC4472" w:rsidRPr="00A274DF" w:rsidRDefault="00AC4472" w:rsidP="00C63909">
      <w:pPr>
        <w:spacing w:line="360" w:lineRule="auto"/>
        <w:rPr>
          <w:b/>
          <w:lang w:val="en-US"/>
        </w:rPr>
      </w:pPr>
    </w:p>
    <w:p w14:paraId="6D788890" w14:textId="232239EB" w:rsidR="00AC4472" w:rsidRDefault="00AC4472" w:rsidP="000C19AE">
      <w:pPr>
        <w:spacing w:line="360" w:lineRule="auto"/>
        <w:jc w:val="center"/>
        <w:rPr>
          <w:bCs/>
        </w:rPr>
      </w:pPr>
      <w:r w:rsidRPr="000C0485">
        <w:rPr>
          <w:bCs/>
        </w:rPr>
        <w:t>Área do Conhecimento: (de acordo com a tabela de áreas de conhecimento</w:t>
      </w:r>
      <w:r>
        <w:rPr>
          <w:bCs/>
        </w:rPr>
        <w:t xml:space="preserve"> </w:t>
      </w:r>
      <w:r w:rsidRPr="00187F16">
        <w:rPr>
          <w:bCs/>
        </w:rPr>
        <w:t>do CNPq</w:t>
      </w:r>
      <w:r w:rsidRPr="000C0485">
        <w:rPr>
          <w:bCs/>
        </w:rPr>
        <w:t>)</w:t>
      </w:r>
    </w:p>
    <w:p w14:paraId="7314A889" w14:textId="77777777" w:rsidR="00C63909" w:rsidRPr="000C19AE" w:rsidRDefault="00C63909" w:rsidP="000C19AE">
      <w:pPr>
        <w:spacing w:line="360" w:lineRule="auto"/>
        <w:jc w:val="center"/>
        <w:rPr>
          <w:bCs/>
        </w:rPr>
      </w:pPr>
    </w:p>
    <w:p w14:paraId="3524D08F" w14:textId="04454B10" w:rsidR="00AC4472" w:rsidRPr="00C63909" w:rsidRDefault="00AC4472" w:rsidP="00C63909">
      <w:pPr>
        <w:spacing w:line="360" w:lineRule="auto"/>
        <w:jc w:val="center"/>
      </w:pPr>
      <w:r w:rsidRPr="000C0485">
        <w:rPr>
          <w:i/>
        </w:rPr>
        <w:t xml:space="preserve">CAMPUS </w:t>
      </w:r>
      <w:r w:rsidR="00FC629E" w:rsidRPr="00FC629E">
        <w:rPr>
          <w:i/>
          <w:iCs/>
        </w:rPr>
        <w:t>SANTA HELENA</w:t>
      </w:r>
      <w:r w:rsidRPr="000C0485">
        <w:t xml:space="preserve">, </w:t>
      </w:r>
      <w:r w:rsidR="00FC629E">
        <w:t>2019</w:t>
      </w:r>
    </w:p>
    <w:p w14:paraId="6061E054" w14:textId="2713F7F4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lastRenderedPageBreak/>
        <w:t>JEAN CARLOS DA SILVA</w:t>
      </w:r>
    </w:p>
    <w:p w14:paraId="441C11B3" w14:textId="2CDF681E" w:rsidR="00791ACA" w:rsidRPr="00E11EB6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ISRAEL RODRIGUES</w:t>
      </w:r>
    </w:p>
    <w:p w14:paraId="25E7E350" w14:textId="390A5B1D" w:rsidR="00AC4472" w:rsidRDefault="00791ACA" w:rsidP="00AC4472">
      <w:pPr>
        <w:spacing w:line="360" w:lineRule="auto"/>
        <w:jc w:val="center"/>
        <w:rPr>
          <w:b/>
        </w:rPr>
      </w:pPr>
      <w:r>
        <w:rPr>
          <w:b/>
        </w:rPr>
        <w:t>KELYN SCHENATTO</w:t>
      </w:r>
    </w:p>
    <w:p w14:paraId="0B6B2DCE" w14:textId="1337DCAE" w:rsidR="006E4434" w:rsidRPr="00E11EB6" w:rsidRDefault="006E4434" w:rsidP="006E4434">
      <w:pPr>
        <w:spacing w:line="360" w:lineRule="auto"/>
        <w:jc w:val="center"/>
        <w:rPr>
          <w:b/>
        </w:rPr>
      </w:pPr>
      <w:r>
        <w:rPr>
          <w:b/>
        </w:rPr>
        <w:t>GIUVANI CONTI</w:t>
      </w:r>
    </w:p>
    <w:p w14:paraId="4C084403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7425F9A8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6FE7A8AD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253EDE6C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77E7AC86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0DD281FA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5FD0F982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6F00D813" w14:textId="63975D98" w:rsidR="00AC4472" w:rsidRPr="00E11EB6" w:rsidRDefault="006E4434" w:rsidP="00AC4472">
      <w:pPr>
        <w:spacing w:line="360" w:lineRule="auto"/>
        <w:jc w:val="center"/>
        <w:rPr>
          <w:b/>
        </w:rPr>
      </w:pPr>
      <w:r>
        <w:rPr>
          <w:b/>
        </w:rPr>
        <w:t>COMPARAÇÃO DE TEMPO DE TRABALHO D</w:t>
      </w:r>
      <w:r w:rsidR="000C2307">
        <w:rPr>
          <w:b/>
        </w:rPr>
        <w:t>O</w:t>
      </w:r>
      <w:r>
        <w:rPr>
          <w:b/>
        </w:rPr>
        <w:t xml:space="preserve"> MODELO RELACIONAL E NÃO RELACIONAL</w:t>
      </w:r>
      <w:r w:rsidR="00AC4472" w:rsidRPr="00E11EB6">
        <w:rPr>
          <w:b/>
        </w:rPr>
        <w:t xml:space="preserve"> </w:t>
      </w:r>
    </w:p>
    <w:p w14:paraId="0E6E47AB" w14:textId="77777777" w:rsidR="00AC4472" w:rsidRPr="00E11EB6" w:rsidRDefault="00AC4472" w:rsidP="00AC4472">
      <w:pPr>
        <w:spacing w:line="360" w:lineRule="auto"/>
        <w:jc w:val="center"/>
        <w:rPr>
          <w:b/>
        </w:rPr>
      </w:pPr>
    </w:p>
    <w:p w14:paraId="37C01ADA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5FD2EBB8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39A9D978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4408B273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1CB2C829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11B59355" w14:textId="77777777" w:rsidR="00AC4472" w:rsidRPr="00AC4472" w:rsidRDefault="00AC4472" w:rsidP="00AC4472">
      <w:pPr>
        <w:spacing w:line="360" w:lineRule="auto"/>
        <w:jc w:val="center"/>
        <w:rPr>
          <w:b/>
        </w:rPr>
      </w:pPr>
    </w:p>
    <w:p w14:paraId="7DE1CD76" w14:textId="232568C7" w:rsidR="00AC4472" w:rsidRPr="00AC4472" w:rsidRDefault="00AC4472" w:rsidP="00AC4472">
      <w:pPr>
        <w:ind w:left="4559"/>
        <w:jc w:val="both"/>
      </w:pPr>
      <w:r w:rsidRPr="00AC4472">
        <w:t xml:space="preserve">Relatório do </w:t>
      </w:r>
      <w:r w:rsidRPr="0043641D">
        <w:rPr>
          <w:color w:val="000000" w:themeColor="text1"/>
        </w:rPr>
        <w:t xml:space="preserve">Programa de Iniciação Científica </w:t>
      </w:r>
      <w:r w:rsidRPr="00AC4472">
        <w:t xml:space="preserve">da Universidade Tecnológica Federal do Paraná. </w:t>
      </w:r>
    </w:p>
    <w:p w14:paraId="5A9420CD" w14:textId="77777777" w:rsidR="00AC4472" w:rsidRPr="00AC4472" w:rsidRDefault="00AC4472" w:rsidP="00AC4472">
      <w:pPr>
        <w:ind w:left="4559"/>
        <w:jc w:val="both"/>
      </w:pPr>
    </w:p>
    <w:p w14:paraId="7FBB38E7" w14:textId="77777777" w:rsidR="00AC4472" w:rsidRPr="00AC4472" w:rsidRDefault="00AC4472" w:rsidP="00AC4472">
      <w:pPr>
        <w:ind w:left="4559"/>
        <w:jc w:val="both"/>
      </w:pPr>
    </w:p>
    <w:p w14:paraId="4C82ED5A" w14:textId="77777777" w:rsidR="00AC4472" w:rsidRPr="00AC4472" w:rsidRDefault="00AC4472" w:rsidP="00AC4472">
      <w:pPr>
        <w:ind w:left="4559"/>
        <w:jc w:val="both"/>
      </w:pPr>
    </w:p>
    <w:p w14:paraId="55D88437" w14:textId="77777777" w:rsidR="00AC4472" w:rsidRPr="00AC4472" w:rsidRDefault="00AC4472" w:rsidP="00AC4472">
      <w:pPr>
        <w:ind w:left="4559"/>
        <w:jc w:val="both"/>
      </w:pPr>
    </w:p>
    <w:p w14:paraId="6E5508BF" w14:textId="77777777" w:rsidR="00AC4472" w:rsidRPr="00AC4472" w:rsidRDefault="00AC4472" w:rsidP="00AC4472">
      <w:pPr>
        <w:ind w:left="4559"/>
        <w:jc w:val="both"/>
      </w:pPr>
    </w:p>
    <w:p w14:paraId="4F3D6E43" w14:textId="77777777" w:rsidR="00AC4472" w:rsidRPr="00AC4472" w:rsidRDefault="00AC4472" w:rsidP="00AC4472">
      <w:pPr>
        <w:ind w:left="4559"/>
        <w:jc w:val="both"/>
      </w:pPr>
    </w:p>
    <w:p w14:paraId="5D485EE8" w14:textId="77777777" w:rsidR="00AC4472" w:rsidRPr="00AC4472" w:rsidRDefault="00AC4472" w:rsidP="000C2307">
      <w:pPr>
        <w:jc w:val="both"/>
      </w:pPr>
    </w:p>
    <w:p w14:paraId="3C6DCE76" w14:textId="77777777" w:rsidR="00AC4472" w:rsidRPr="00AC4472" w:rsidRDefault="00AC4472" w:rsidP="00AC4472">
      <w:pPr>
        <w:ind w:left="4559"/>
        <w:jc w:val="both"/>
      </w:pPr>
    </w:p>
    <w:p w14:paraId="5B965916" w14:textId="77777777" w:rsidR="00AC4472" w:rsidRPr="00AC4472" w:rsidRDefault="00AC4472" w:rsidP="00AC4472">
      <w:pPr>
        <w:ind w:left="4559"/>
        <w:jc w:val="both"/>
      </w:pPr>
    </w:p>
    <w:p w14:paraId="31E48120" w14:textId="7A928A80" w:rsidR="00AC4472" w:rsidRDefault="00AC4472" w:rsidP="00AC4472">
      <w:pPr>
        <w:ind w:left="4559"/>
        <w:jc w:val="both"/>
      </w:pPr>
    </w:p>
    <w:p w14:paraId="62D83EB8" w14:textId="1CEAFA2E" w:rsidR="00C63909" w:rsidRDefault="00C63909" w:rsidP="00AC4472">
      <w:pPr>
        <w:ind w:left="4559"/>
        <w:jc w:val="both"/>
      </w:pPr>
    </w:p>
    <w:p w14:paraId="7D8C684F" w14:textId="0E8AA859" w:rsidR="00C63909" w:rsidRDefault="00C63909" w:rsidP="00AC4472">
      <w:pPr>
        <w:ind w:left="4559"/>
        <w:jc w:val="both"/>
      </w:pPr>
    </w:p>
    <w:p w14:paraId="4541B18D" w14:textId="715D5A4F" w:rsidR="00C63909" w:rsidRDefault="00C63909" w:rsidP="00AC4472">
      <w:pPr>
        <w:ind w:left="4559"/>
        <w:jc w:val="both"/>
      </w:pPr>
    </w:p>
    <w:p w14:paraId="255E7D11" w14:textId="34F0AC19" w:rsidR="00C63909" w:rsidRDefault="00C63909" w:rsidP="00AC4472">
      <w:pPr>
        <w:ind w:left="4559"/>
        <w:jc w:val="both"/>
      </w:pPr>
    </w:p>
    <w:p w14:paraId="10071A65" w14:textId="7B8C49F6" w:rsidR="00C63909" w:rsidRDefault="00C63909" w:rsidP="00AC4472">
      <w:pPr>
        <w:ind w:left="4559"/>
        <w:jc w:val="both"/>
      </w:pPr>
    </w:p>
    <w:p w14:paraId="26EA810D" w14:textId="77777777" w:rsidR="00C63909" w:rsidRPr="00AC4472" w:rsidRDefault="00C63909" w:rsidP="00AC4472">
      <w:pPr>
        <w:ind w:left="4559"/>
        <w:jc w:val="both"/>
      </w:pPr>
    </w:p>
    <w:p w14:paraId="263A8430" w14:textId="76B4612E" w:rsidR="00AC4472" w:rsidRPr="00AC4472" w:rsidRDefault="00791ACA" w:rsidP="00AC4472">
      <w:pPr>
        <w:spacing w:line="360" w:lineRule="auto"/>
        <w:jc w:val="center"/>
      </w:pPr>
      <w:r>
        <w:rPr>
          <w:i/>
        </w:rPr>
        <w:t>Universidade Tecnológica Federal do Paraná, Campus-Santa Helena</w:t>
      </w:r>
      <w:r w:rsidR="00AC4472" w:rsidRPr="00AC4472">
        <w:t xml:space="preserve">, </w:t>
      </w:r>
      <w:r>
        <w:t>2019</w:t>
      </w:r>
    </w:p>
    <w:tbl>
      <w:tblPr>
        <w:tblStyle w:val="Tabelacomgrade"/>
        <w:tblW w:w="8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7"/>
        <w:gridCol w:w="876"/>
      </w:tblGrid>
      <w:tr w:rsidR="009C5B51" w14:paraId="6A63358F" w14:textId="77777777" w:rsidTr="009270E0">
        <w:trPr>
          <w:trHeight w:val="496"/>
        </w:trPr>
        <w:tc>
          <w:tcPr>
            <w:tcW w:w="7687" w:type="dxa"/>
          </w:tcPr>
          <w:p w14:paraId="53D0FEBD" w14:textId="13C97A85" w:rsidR="003814C0" w:rsidRDefault="00525641" w:rsidP="001400EA">
            <w:pPr>
              <w:pStyle w:val="CabealhodoSumrio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F11EA9" wp14:editId="5D320765">
                      <wp:simplePos x="0" y="0"/>
                      <wp:positionH relativeFrom="column">
                        <wp:posOffset>5562600</wp:posOffset>
                      </wp:positionH>
                      <wp:positionV relativeFrom="paragraph">
                        <wp:posOffset>-683895</wp:posOffset>
                      </wp:positionV>
                      <wp:extent cx="304800" cy="228600"/>
                      <wp:effectExtent l="3810" t="0" r="0" b="31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5A4E1" id="Rectangle 2" o:spid="_x0000_s1026" style="position:absolute;margin-left:438pt;margin-top:-53.85pt;width:2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" stroked="f"/>
                  </w:pict>
                </mc:Fallback>
              </mc:AlternateContent>
            </w:r>
          </w:p>
          <w:sdt>
            <w:sdt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id w:val="-1921169107"/>
              <w:docPartObj>
                <w:docPartGallery w:val="Table of Contents"/>
                <w:docPartUnique/>
              </w:docPartObj>
            </w:sdtPr>
            <w:sdtEndPr/>
            <w:sdtContent>
              <w:p w14:paraId="2C1B9F21" w14:textId="531B27C1" w:rsidR="0056412A" w:rsidRPr="003814C0" w:rsidRDefault="001400EA" w:rsidP="001400EA">
                <w:pPr>
                  <w:pStyle w:val="CabealhodoSumrio"/>
                  <w:rPr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auto"/>
                    <w:sz w:val="24"/>
                    <w:szCs w:val="24"/>
                  </w:rPr>
                  <w:t xml:space="preserve">                                                 </w:t>
                </w:r>
                <w:r w:rsidR="0056412A" w:rsidRPr="0056412A">
                  <w:rPr>
                    <w:rFonts w:ascii="Times New Roman" w:hAnsi="Times New Roman" w:cs="Times New Roman"/>
                    <w:b/>
                    <w:bCs/>
                    <w:color w:val="auto"/>
                    <w:sz w:val="24"/>
                    <w:szCs w:val="24"/>
                  </w:rPr>
                  <w:t>SUM</w:t>
                </w:r>
                <w:r w:rsidR="008D719B">
                  <w:rPr>
                    <w:rFonts w:ascii="Times New Roman" w:hAnsi="Times New Roman" w:cs="Times New Roman"/>
                    <w:b/>
                    <w:bCs/>
                    <w:color w:val="auto"/>
                    <w:sz w:val="24"/>
                    <w:szCs w:val="24"/>
                  </w:rPr>
                  <w:t>Á</w:t>
                </w:r>
                <w:r w:rsidR="0056412A" w:rsidRPr="0056412A">
                  <w:rPr>
                    <w:rFonts w:ascii="Times New Roman" w:hAnsi="Times New Roman" w:cs="Times New Roman"/>
                    <w:b/>
                    <w:bCs/>
                    <w:color w:val="auto"/>
                    <w:sz w:val="24"/>
                    <w:szCs w:val="24"/>
                  </w:rPr>
                  <w:t>RIO</w:t>
                </w:r>
              </w:p>
              <w:p w14:paraId="03494B49" w14:textId="77777777" w:rsidR="001400EA" w:rsidRDefault="001400EA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</w:p>
              <w:p w14:paraId="0083DCCF" w14:textId="7C776F71" w:rsidR="0056412A" w:rsidRPr="0056412A" w:rsidRDefault="0056412A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 w:rsidRPr="0056412A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fldChar w:fldCharType="begin"/>
                </w:r>
                <w:r w:rsidRPr="0056412A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instrText xml:space="preserve"> TOC \o "1-3" \h \z \u </w:instrText>
                </w:r>
                <w:r w:rsidRPr="0056412A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fldChar w:fldCharType="separate"/>
                </w:r>
                <w:hyperlink w:anchor="_Toc42033042" w:history="1">
                  <w:r w:rsidRPr="0056412A">
                    <w:rPr>
                      <w:rStyle w:val="Hyperlink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INTRODUÇÃO</w:t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ab/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instrText xml:space="preserve"> PAGEREF _Toc42033042 \h </w:instrText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63B4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>1</w:t>
                  </w:r>
                  <w:r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DBAB023" w14:textId="1ACE0FF5" w:rsidR="0056412A" w:rsidRPr="0056412A" w:rsidRDefault="007C4AB8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hyperlink w:anchor="_Toc42033043" w:history="1">
                  <w:r w:rsidR="0056412A" w:rsidRPr="0056412A">
                    <w:rPr>
                      <w:rStyle w:val="Hyperlink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METODOLOGIA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ab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instrText xml:space="preserve"> PAGEREF _Toc42033043 \h </w:instrTex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63B4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E041EBB" w14:textId="3049A23E" w:rsidR="0056412A" w:rsidRPr="0056412A" w:rsidRDefault="007C4AB8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hyperlink w:anchor="_Toc42033044" w:history="1">
                  <w:r w:rsidR="0056412A" w:rsidRPr="0056412A">
                    <w:rPr>
                      <w:rStyle w:val="Hyperlink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RESULTADOS E DISCUSSÕES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ab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instrText xml:space="preserve"> PAGEREF _Toc42033044 \h </w:instrTex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63B4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F1BE671" w14:textId="6060C206" w:rsidR="0056412A" w:rsidRPr="0056412A" w:rsidRDefault="007C4AB8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hyperlink w:anchor="_Toc42033045" w:history="1">
                  <w:r w:rsidR="0056412A" w:rsidRPr="0056412A">
                    <w:rPr>
                      <w:rStyle w:val="Hyperlink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CONCLUSÕES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ab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instrText xml:space="preserve"> PAGEREF _Toc42033045 \h </w:instrTex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63B4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645637" w14:textId="557C03EF" w:rsidR="0056412A" w:rsidRPr="0056412A" w:rsidRDefault="007C4AB8">
                <w:pPr>
                  <w:pStyle w:val="Sumrio1"/>
                  <w:tabs>
                    <w:tab w:val="right" w:leader="dot" w:pos="8494"/>
                  </w:tabs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hyperlink w:anchor="_Toc42033046" w:history="1">
                  <w:r w:rsidR="0056412A" w:rsidRPr="0056412A">
                    <w:rPr>
                      <w:rStyle w:val="Hyperlink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REFERÊNCIAS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ab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instrText xml:space="preserve"> PAGEREF _Toc42033046 \h </w:instrTex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63B4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56412A" w:rsidRPr="0056412A">
                    <w:rPr>
                      <w:rFonts w:ascii="Times New Roman" w:hAnsi="Times New Roman"/>
                      <w:b/>
                      <w:bCs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B47115" w14:textId="6F95008C" w:rsidR="0056412A" w:rsidRDefault="0056412A">
                <w:r w:rsidRPr="0056412A"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2108B735" w14:textId="77777777" w:rsidR="009C5B51" w:rsidRPr="009C5B51" w:rsidRDefault="009C5B51" w:rsidP="009C5B51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876" w:type="dxa"/>
          </w:tcPr>
          <w:p w14:paraId="666922A6" w14:textId="77777777" w:rsidR="009C5B51" w:rsidRDefault="009C5B51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  <w:tr w:rsidR="0056412A" w14:paraId="2D043EBF" w14:textId="77777777" w:rsidTr="009270E0">
        <w:trPr>
          <w:trHeight w:val="496"/>
        </w:trPr>
        <w:tc>
          <w:tcPr>
            <w:tcW w:w="7687" w:type="dxa"/>
          </w:tcPr>
          <w:p w14:paraId="17000BB5" w14:textId="77777777" w:rsidR="0056412A" w:rsidRDefault="0056412A">
            <w:pPr>
              <w:pStyle w:val="CabealhodoSumrio"/>
            </w:pPr>
          </w:p>
        </w:tc>
        <w:tc>
          <w:tcPr>
            <w:tcW w:w="876" w:type="dxa"/>
          </w:tcPr>
          <w:p w14:paraId="77CDCB7C" w14:textId="77777777" w:rsidR="0056412A" w:rsidRDefault="0056412A" w:rsidP="009C5B51">
            <w:pPr>
              <w:spacing w:line="360" w:lineRule="auto"/>
              <w:jc w:val="center"/>
              <w:rPr>
                <w:b/>
                <w:lang w:val="es-ES_tradnl"/>
              </w:rPr>
            </w:pPr>
          </w:p>
        </w:tc>
      </w:tr>
    </w:tbl>
    <w:p w14:paraId="7B0AA76E" w14:textId="77777777" w:rsidR="009C5B51" w:rsidRPr="00AC4472" w:rsidRDefault="009C5B51" w:rsidP="00AC4472">
      <w:pPr>
        <w:spacing w:line="360" w:lineRule="auto"/>
        <w:jc w:val="center"/>
        <w:rPr>
          <w:b/>
          <w:lang w:val="es-ES_tradnl"/>
        </w:rPr>
      </w:pPr>
    </w:p>
    <w:p w14:paraId="62C62A29" w14:textId="77777777" w:rsidR="00AC4472" w:rsidRPr="009270E0" w:rsidRDefault="00AC4472" w:rsidP="00AC4472">
      <w:pPr>
        <w:spacing w:line="360" w:lineRule="auto"/>
      </w:pPr>
    </w:p>
    <w:p w14:paraId="674C42D4" w14:textId="77777777" w:rsidR="00AC4472" w:rsidRPr="00AC4472" w:rsidRDefault="00AC4472" w:rsidP="00AC4472">
      <w:pPr>
        <w:spacing w:line="360" w:lineRule="auto"/>
        <w:rPr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823"/>
        <w:gridCol w:w="681"/>
      </w:tblGrid>
      <w:tr w:rsidR="00AC4472" w:rsidRPr="00AC4472" w14:paraId="748A2506" w14:textId="77777777" w:rsidTr="00AC4472">
        <w:trPr>
          <w:trHeight w:val="420"/>
        </w:trPr>
        <w:tc>
          <w:tcPr>
            <w:tcW w:w="8027" w:type="dxa"/>
          </w:tcPr>
          <w:p w14:paraId="73ACBA58" w14:textId="77777777" w:rsidR="00AC4472" w:rsidRPr="00AC4472" w:rsidRDefault="00AC4472" w:rsidP="00FD2D3E">
            <w:pPr>
              <w:spacing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4475C16C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  <w:lang w:val="es-ES_tradnl"/>
              </w:rPr>
            </w:pPr>
          </w:p>
        </w:tc>
      </w:tr>
      <w:tr w:rsidR="00AC4472" w:rsidRPr="00AC4472" w14:paraId="221B6F36" w14:textId="77777777" w:rsidTr="00AC4472">
        <w:trPr>
          <w:trHeight w:val="420"/>
        </w:trPr>
        <w:tc>
          <w:tcPr>
            <w:tcW w:w="8027" w:type="dxa"/>
          </w:tcPr>
          <w:p w14:paraId="72BB3A62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13BBAE53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0048FE25" w14:textId="77777777" w:rsidTr="00AC4472">
        <w:trPr>
          <w:trHeight w:val="420"/>
        </w:trPr>
        <w:tc>
          <w:tcPr>
            <w:tcW w:w="8027" w:type="dxa"/>
          </w:tcPr>
          <w:p w14:paraId="118621EB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61CFE9CB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0D4ED3D5" w14:textId="77777777" w:rsidTr="00AC4472">
        <w:trPr>
          <w:trHeight w:val="420"/>
        </w:trPr>
        <w:tc>
          <w:tcPr>
            <w:tcW w:w="8027" w:type="dxa"/>
          </w:tcPr>
          <w:p w14:paraId="0B4A8C6A" w14:textId="77777777" w:rsidR="00AC4472" w:rsidRPr="00AC4472" w:rsidRDefault="00AC4472" w:rsidP="00FD2D3E">
            <w:pPr>
              <w:spacing w:before="100" w:after="100" w:line="360" w:lineRule="auto"/>
              <w:ind w:left="1031"/>
            </w:pPr>
          </w:p>
        </w:tc>
        <w:tc>
          <w:tcPr>
            <w:tcW w:w="693" w:type="dxa"/>
            <w:vAlign w:val="bottom"/>
          </w:tcPr>
          <w:p w14:paraId="45F9701D" w14:textId="77777777" w:rsidR="009C5B51" w:rsidRPr="00AC4472" w:rsidRDefault="009C5B51" w:rsidP="009C5B51">
            <w:pPr>
              <w:spacing w:line="360" w:lineRule="auto"/>
              <w:rPr>
                <w:color w:val="FF0000"/>
              </w:rPr>
            </w:pPr>
          </w:p>
        </w:tc>
      </w:tr>
      <w:tr w:rsidR="00AC4472" w:rsidRPr="00AC4472" w14:paraId="5519EE67" w14:textId="77777777" w:rsidTr="00AC4472">
        <w:trPr>
          <w:trHeight w:val="420"/>
        </w:trPr>
        <w:tc>
          <w:tcPr>
            <w:tcW w:w="8027" w:type="dxa"/>
          </w:tcPr>
          <w:p w14:paraId="24214BA0" w14:textId="77777777" w:rsidR="009C5B51" w:rsidRPr="00AC4472" w:rsidRDefault="009C5B51" w:rsidP="00FD2D3E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14:paraId="2C5F0A46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C4472" w:rsidRPr="00AC4472" w14:paraId="1C12948D" w14:textId="77777777" w:rsidTr="00AC4472">
        <w:trPr>
          <w:trHeight w:val="420"/>
        </w:trPr>
        <w:tc>
          <w:tcPr>
            <w:tcW w:w="8027" w:type="dxa"/>
          </w:tcPr>
          <w:p w14:paraId="5EDBD07D" w14:textId="77777777" w:rsidR="00AC4472" w:rsidRPr="00AC4472" w:rsidRDefault="00AC4472" w:rsidP="00AC4472">
            <w:pPr>
              <w:spacing w:before="100" w:after="100" w:line="360" w:lineRule="auto"/>
            </w:pPr>
          </w:p>
        </w:tc>
        <w:tc>
          <w:tcPr>
            <w:tcW w:w="693" w:type="dxa"/>
            <w:vAlign w:val="bottom"/>
          </w:tcPr>
          <w:p w14:paraId="31DA3AE8" w14:textId="77777777" w:rsidR="00AC4472" w:rsidRPr="00AC4472" w:rsidRDefault="00AC4472" w:rsidP="005B1159">
            <w:pPr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0FD99687" w14:textId="77777777" w:rsidR="00FD2D3E" w:rsidRDefault="00FD2D3E" w:rsidP="00AC4472">
      <w:pPr>
        <w:pStyle w:val="Ttulo1"/>
        <w:jc w:val="both"/>
        <w:rPr>
          <w:szCs w:val="24"/>
        </w:rPr>
      </w:pPr>
    </w:p>
    <w:p w14:paraId="6B6674E2" w14:textId="6D337567" w:rsidR="00FD2D3E" w:rsidRDefault="00FD2D3E" w:rsidP="00FD2D3E">
      <w:pPr>
        <w:jc w:val="both"/>
      </w:pPr>
    </w:p>
    <w:p w14:paraId="6A2BE78D" w14:textId="315F053C" w:rsidR="003814C0" w:rsidRDefault="003814C0" w:rsidP="00FD2D3E">
      <w:pPr>
        <w:jc w:val="both"/>
      </w:pPr>
    </w:p>
    <w:p w14:paraId="25588FB0" w14:textId="518D11F4" w:rsidR="003814C0" w:rsidRDefault="003814C0" w:rsidP="00FD2D3E">
      <w:pPr>
        <w:jc w:val="both"/>
      </w:pPr>
    </w:p>
    <w:p w14:paraId="2BF68E44" w14:textId="2CBC8B44" w:rsidR="003814C0" w:rsidRDefault="003814C0" w:rsidP="00FD2D3E">
      <w:pPr>
        <w:jc w:val="both"/>
      </w:pPr>
    </w:p>
    <w:p w14:paraId="58376AE5" w14:textId="610CC00F" w:rsidR="003814C0" w:rsidRDefault="003814C0" w:rsidP="00FD2D3E">
      <w:pPr>
        <w:jc w:val="both"/>
      </w:pPr>
    </w:p>
    <w:p w14:paraId="4130FCBB" w14:textId="0F5C6063" w:rsidR="003814C0" w:rsidRDefault="003814C0" w:rsidP="00FD2D3E">
      <w:pPr>
        <w:jc w:val="both"/>
      </w:pPr>
    </w:p>
    <w:p w14:paraId="65EA7042" w14:textId="6DE179F4" w:rsidR="003814C0" w:rsidRDefault="003814C0" w:rsidP="00FD2D3E">
      <w:pPr>
        <w:jc w:val="both"/>
      </w:pPr>
    </w:p>
    <w:p w14:paraId="7E1067A5" w14:textId="56651542" w:rsidR="003814C0" w:rsidRDefault="003814C0" w:rsidP="00FD2D3E">
      <w:pPr>
        <w:jc w:val="both"/>
      </w:pPr>
    </w:p>
    <w:p w14:paraId="7EED699A" w14:textId="74F936F9" w:rsidR="003814C0" w:rsidRDefault="003814C0" w:rsidP="00FD2D3E">
      <w:pPr>
        <w:jc w:val="both"/>
      </w:pPr>
    </w:p>
    <w:p w14:paraId="17BEDC61" w14:textId="10193AB3" w:rsidR="003814C0" w:rsidRDefault="003814C0" w:rsidP="00FD2D3E">
      <w:pPr>
        <w:jc w:val="both"/>
      </w:pPr>
    </w:p>
    <w:p w14:paraId="32EDA71D" w14:textId="6230E551" w:rsidR="003814C0" w:rsidRDefault="003814C0" w:rsidP="00FD2D3E">
      <w:pPr>
        <w:jc w:val="both"/>
      </w:pPr>
    </w:p>
    <w:p w14:paraId="08DA2FD8" w14:textId="77777777" w:rsidR="003814C0" w:rsidRDefault="003814C0" w:rsidP="00FD2D3E">
      <w:pPr>
        <w:jc w:val="both"/>
      </w:pPr>
    </w:p>
    <w:p w14:paraId="254BE5E9" w14:textId="6BBFF03C" w:rsidR="0056412A" w:rsidRDefault="0056412A" w:rsidP="00FD2D3E">
      <w:pPr>
        <w:jc w:val="both"/>
      </w:pPr>
    </w:p>
    <w:p w14:paraId="3D7030C6" w14:textId="77777777" w:rsidR="0056412A" w:rsidRDefault="0056412A" w:rsidP="00FD2D3E">
      <w:pPr>
        <w:jc w:val="both"/>
      </w:pPr>
    </w:p>
    <w:p w14:paraId="549EF364" w14:textId="41CDC3F8" w:rsidR="00FD2D3E" w:rsidRPr="00FD2D3E" w:rsidRDefault="00FD2D3E" w:rsidP="00FD2D3E">
      <w:pPr>
        <w:jc w:val="both"/>
        <w:rPr>
          <w:b/>
        </w:rPr>
      </w:pPr>
      <w:r w:rsidRPr="00FD2D3E">
        <w:rPr>
          <w:b/>
        </w:rPr>
        <w:lastRenderedPageBreak/>
        <w:t>INTRODUÇÃO</w:t>
      </w:r>
    </w:p>
    <w:p w14:paraId="70EC35BE" w14:textId="77777777" w:rsidR="00FD2D3E" w:rsidRDefault="00FD2D3E" w:rsidP="00FD2D3E">
      <w:pPr>
        <w:ind w:firstLine="567"/>
        <w:jc w:val="both"/>
      </w:pPr>
    </w:p>
    <w:p w14:paraId="661157E8" w14:textId="6FAFC79A" w:rsidR="003814C0" w:rsidRDefault="00791ACA" w:rsidP="00E83DFC">
      <w:pPr>
        <w:ind w:firstLine="567"/>
        <w:jc w:val="both"/>
      </w:pPr>
      <w:r>
        <w:t xml:space="preserve">Com o </w:t>
      </w:r>
      <w:r w:rsidR="00035D84">
        <w:t xml:space="preserve">constante </w:t>
      </w:r>
      <w:r>
        <w:t xml:space="preserve">crescimento </w:t>
      </w:r>
      <w:r w:rsidR="00091579">
        <w:t>d</w:t>
      </w:r>
      <w:r w:rsidR="00B352E1">
        <w:t>a</w:t>
      </w:r>
      <w:r w:rsidR="00091579">
        <w:t xml:space="preserve"> informação no mundo</w:t>
      </w:r>
      <w:r w:rsidR="008A1598">
        <w:t>,</w:t>
      </w:r>
      <w:r w:rsidR="00091579">
        <w:t xml:space="preserve"> o aumento</w:t>
      </w:r>
      <w:r>
        <w:t xml:space="preserve"> das utilizações dos bancos de dados</w:t>
      </w:r>
      <w:r w:rsidR="00091579">
        <w:t xml:space="preserve"> vem tornando</w:t>
      </w:r>
      <w:r w:rsidR="006078EB">
        <w:t>-se</w:t>
      </w:r>
      <w:r w:rsidR="00091579">
        <w:t xml:space="preserve"> </w:t>
      </w:r>
      <w:r w:rsidR="00B352E1">
        <w:t xml:space="preserve">a </w:t>
      </w:r>
      <w:r w:rsidR="00091579">
        <w:t xml:space="preserve">cada dia </w:t>
      </w:r>
      <w:r w:rsidR="00035D84">
        <w:t>mais importante</w:t>
      </w:r>
      <w:r>
        <w:t>, tanto</w:t>
      </w:r>
      <w:r w:rsidR="003814C0">
        <w:t xml:space="preserve"> o modelo</w:t>
      </w:r>
      <w:r>
        <w:t xml:space="preserve"> relacional quanto </w:t>
      </w:r>
      <w:r w:rsidR="00B352E1">
        <w:t xml:space="preserve">o modelo </w:t>
      </w:r>
      <w:r>
        <w:t xml:space="preserve">não-relacional, </w:t>
      </w:r>
      <w:r w:rsidR="006078EB">
        <w:t xml:space="preserve">que </w:t>
      </w:r>
      <w:r>
        <w:t>por este estudo</w:t>
      </w:r>
      <w:r w:rsidR="006078EB">
        <w:t xml:space="preserve"> vem</w:t>
      </w:r>
      <w:r>
        <w:t xml:space="preserve"> </w:t>
      </w:r>
      <w:r w:rsidR="00262670">
        <w:t>fazer um levantamento de informações d</w:t>
      </w:r>
      <w:r w:rsidR="00B352E1">
        <w:t>e</w:t>
      </w:r>
      <w:r>
        <w:t xml:space="preserve"> quais </w:t>
      </w:r>
      <w:r w:rsidR="003814C0">
        <w:t xml:space="preserve">modelos oferecem </w:t>
      </w:r>
      <w:r>
        <w:t>vantagens</w:t>
      </w:r>
      <w:r w:rsidR="003814C0">
        <w:t xml:space="preserve"> </w:t>
      </w:r>
      <w:r w:rsidR="00F51492">
        <w:t xml:space="preserve">e assim comparar </w:t>
      </w:r>
      <w:r w:rsidR="003814C0">
        <w:t>ambos</w:t>
      </w:r>
      <w:r w:rsidR="006078EB">
        <w:t xml:space="preserve"> os modelos</w:t>
      </w:r>
      <w:r w:rsidR="00F51492">
        <w:t xml:space="preserve"> nas questões de inserção, atualização de registros e a </w:t>
      </w:r>
      <w:r w:rsidR="003814C0">
        <w:t xml:space="preserve">exclusão. Também é </w:t>
      </w:r>
      <w:r w:rsidR="00262670">
        <w:t>levantado</w:t>
      </w:r>
      <w:r w:rsidR="006078EB">
        <w:t xml:space="preserve"> duvidas</w:t>
      </w:r>
      <w:r w:rsidR="00262670">
        <w:t xml:space="preserve"> pelos profissionais da área tecnológica </w:t>
      </w:r>
      <w:r w:rsidR="006078EB">
        <w:t>de</w:t>
      </w:r>
      <w:r w:rsidR="00262670">
        <w:t xml:space="preserve"> qual modelo seria mais eficiente para </w:t>
      </w:r>
      <w:r w:rsidR="003814C0">
        <w:t>futuras</w:t>
      </w:r>
      <w:r w:rsidR="00262670">
        <w:t xml:space="preserve"> aplicações a serem desenvolvidas.</w:t>
      </w:r>
      <w:r w:rsidR="00E83DFC">
        <w:t xml:space="preserve"> </w:t>
      </w:r>
      <w:r w:rsidR="004D3D21">
        <w:t xml:space="preserve">O modelo relacional </w:t>
      </w:r>
      <w:r w:rsidR="004D3D21" w:rsidRPr="004D3D21">
        <w:t>SQL</w:t>
      </w:r>
      <w:r w:rsidR="004D3D21">
        <w:t xml:space="preserve"> (Structured Query Language) segue um paradigma de utilizar e atribuir as informações contidas nele de forma estruturada e armazenada em tabela. </w:t>
      </w:r>
    </w:p>
    <w:p w14:paraId="45B07648" w14:textId="17F03A88" w:rsidR="00EB56F6" w:rsidRDefault="00262670" w:rsidP="00C46C7B">
      <w:pPr>
        <w:ind w:firstLine="567"/>
        <w:jc w:val="both"/>
      </w:pPr>
      <w:r>
        <w:t>O modelo não-relacional contem boas experi</w:t>
      </w:r>
      <w:r w:rsidR="008A1598">
        <w:t>ê</w:t>
      </w:r>
      <w:r>
        <w:t>ncias comparado ao modelo relacional em diversas situações nos quais outros trabalhos já desenvolvidos resultaram em seu desempenho aprimorado em relação ao modelo relacional.</w:t>
      </w:r>
      <w:r w:rsidR="006078EB">
        <w:t xml:space="preserve"> Contudo o modelo não-relacional requer um pouco mais de atençã</w:t>
      </w:r>
      <w:r w:rsidR="00E83DFC">
        <w:t>o</w:t>
      </w:r>
      <w:r w:rsidR="006078EB">
        <w:t>, pois requer um grau de conhecimento mais avançado pelo fato de que trabalha de forma diferente, pois t</w:t>
      </w:r>
      <w:r w:rsidR="008827DB">
        <w:t>raz consigo</w:t>
      </w:r>
      <w:r w:rsidR="006078EB">
        <w:t xml:space="preserve"> um paradigma novo no quesito de </w:t>
      </w:r>
      <w:r w:rsidR="00DE465D">
        <w:t>armazenamento</w:t>
      </w:r>
      <w:r w:rsidR="006078EB">
        <w:t xml:space="preserve"> de dados</w:t>
      </w:r>
      <w:r w:rsidR="00941224">
        <w:t>.</w:t>
      </w:r>
      <w:r w:rsidR="008827DB">
        <w:t xml:space="preserve"> Como exemplo</w:t>
      </w:r>
      <w:r w:rsidR="00E83DFC">
        <w:t>,</w:t>
      </w:r>
      <w:r w:rsidR="008827DB">
        <w:t xml:space="preserve"> o armazenamento orientado a documentos</w:t>
      </w:r>
      <w:r w:rsidR="00E83DFC">
        <w:t xml:space="preserve"> que é o que o MongoDB trabalha e será utilizado neste trabalho.</w:t>
      </w:r>
    </w:p>
    <w:p w14:paraId="76022202" w14:textId="37508685" w:rsidR="00E83DFC" w:rsidRPr="00AC4472" w:rsidRDefault="00E83DFC" w:rsidP="00C46C7B">
      <w:pPr>
        <w:ind w:firstLine="567"/>
        <w:jc w:val="both"/>
      </w:pPr>
      <w:r>
        <w:t xml:space="preserve">O objetivo deste relatório é apresentar os resultados dentro do tempo de vigência da bolsa, com ênfase em </w:t>
      </w:r>
      <w:r w:rsidR="00976973">
        <w:t>mostrar os números</w:t>
      </w:r>
      <w:r>
        <w:t xml:space="preserve"> comparativos do tempo em serviço sendo executado através de algoritmos desenvolvidos para realizar as funções normais dentro de qualquer banco de dados, mas com característica de inclusão, alteração e exclusão massiva de dados em determinado tempo. Oferecendo um</w:t>
      </w:r>
      <w:r w:rsidR="00976973">
        <w:t>a visão ampla de todo o processo realizado passo a passo, para assim no final conseguir direcionar uma resposta a qual de adéque para projetos futuros.</w:t>
      </w:r>
    </w:p>
    <w:p w14:paraId="49D0E7B0" w14:textId="77777777" w:rsidR="00AC4472" w:rsidRPr="00AC4472" w:rsidRDefault="00AC4472" w:rsidP="00AC4472">
      <w:pPr>
        <w:jc w:val="both"/>
      </w:pPr>
    </w:p>
    <w:p w14:paraId="79834110" w14:textId="78C31AF6" w:rsidR="006B6D94" w:rsidRPr="009A1CF9" w:rsidRDefault="00AC4472" w:rsidP="009A1CF9">
      <w:pPr>
        <w:pStyle w:val="Ttulo1"/>
        <w:jc w:val="both"/>
        <w:rPr>
          <w:szCs w:val="24"/>
        </w:rPr>
      </w:pPr>
      <w:bookmarkStart w:id="1" w:name="_Toc42033043"/>
      <w:r w:rsidRPr="00AC4472">
        <w:rPr>
          <w:szCs w:val="24"/>
        </w:rPr>
        <w:t>METODOLOGI</w:t>
      </w:r>
      <w:r w:rsidR="006B6D94">
        <w:rPr>
          <w:szCs w:val="24"/>
        </w:rPr>
        <w:t>A</w:t>
      </w:r>
      <w:bookmarkEnd w:id="1"/>
    </w:p>
    <w:p w14:paraId="2F576656" w14:textId="77777777" w:rsidR="009A1CF9" w:rsidRDefault="009A1CF9" w:rsidP="009A1CF9">
      <w:pPr>
        <w:ind w:firstLine="708"/>
      </w:pPr>
    </w:p>
    <w:p w14:paraId="2D8E9689" w14:textId="4273C160" w:rsidR="006B6D94" w:rsidRPr="001E0834" w:rsidRDefault="006B6D94" w:rsidP="003F4DB1">
      <w:pPr>
        <w:ind w:firstLine="708"/>
        <w:jc w:val="both"/>
        <w:rPr>
          <w:b/>
          <w:bCs/>
        </w:rPr>
      </w:pPr>
      <w:r w:rsidRPr="001E0834">
        <w:rPr>
          <w:b/>
          <w:bCs/>
        </w:rPr>
        <w:t>T</w:t>
      </w:r>
      <w:r w:rsidR="009A1CF9" w:rsidRPr="001E0834">
        <w:rPr>
          <w:b/>
          <w:bCs/>
        </w:rPr>
        <w:t>ecnologia</w:t>
      </w:r>
      <w:r w:rsidR="001E0834">
        <w:rPr>
          <w:b/>
          <w:bCs/>
        </w:rPr>
        <w:t>.</w:t>
      </w:r>
    </w:p>
    <w:p w14:paraId="5A652EBB" w14:textId="0C6731DC" w:rsidR="006B6D94" w:rsidRDefault="006B6D94" w:rsidP="006B6D94">
      <w:pPr>
        <w:ind w:firstLine="708"/>
        <w:rPr>
          <w:b/>
          <w:bCs/>
        </w:rPr>
      </w:pPr>
      <w:r>
        <w:rPr>
          <w:b/>
          <w:bCs/>
        </w:rPr>
        <w:tab/>
      </w:r>
    </w:p>
    <w:p w14:paraId="02F9578E" w14:textId="317F81A5" w:rsidR="00FA6C1C" w:rsidRDefault="00FA6C1C" w:rsidP="001B17B1">
      <w:pPr>
        <w:ind w:firstLine="708"/>
        <w:jc w:val="both"/>
      </w:pPr>
      <w:r>
        <w:t xml:space="preserve">A tecnologia usada para o desenvolvimento do trabalho foi um </w:t>
      </w:r>
      <w:r w:rsidR="00301C3E">
        <w:t>notebook</w:t>
      </w:r>
      <w:r>
        <w:t xml:space="preserve"> com o sistema operacional Windows 10 Home</w:t>
      </w:r>
      <w:r w:rsidR="00301C3E">
        <w:t xml:space="preserve"> de 64 bits,</w:t>
      </w:r>
      <w:r>
        <w:t xml:space="preserve"> processador</w:t>
      </w:r>
      <w:r w:rsidR="00301C3E">
        <w:t xml:space="preserve"> Intel Core</w:t>
      </w:r>
      <w:r>
        <w:t xml:space="preserve"> i5</w:t>
      </w:r>
      <w:r w:rsidR="00301C3E">
        <w:t xml:space="preserve">-7300HQ 2.50 GHz, </w:t>
      </w:r>
      <w:r>
        <w:t>8 G</w:t>
      </w:r>
      <w:r w:rsidR="00301C3E">
        <w:t xml:space="preserve">B de </w:t>
      </w:r>
      <w:r>
        <w:t>RAM, 1T de HD</w:t>
      </w:r>
      <w:r w:rsidR="00301C3E">
        <w:t>.</w:t>
      </w:r>
    </w:p>
    <w:p w14:paraId="5540682E" w14:textId="40EE7632" w:rsidR="00301C3E" w:rsidRDefault="00301C3E" w:rsidP="001B17B1">
      <w:pPr>
        <w:ind w:firstLine="708"/>
        <w:jc w:val="both"/>
      </w:pPr>
      <w:r>
        <w:t>O Software usado para a utilização dos sistemas gerenciadores de bancos de dados foi a versão do PostgreSQL 4, MySQL</w:t>
      </w:r>
      <w:r w:rsidR="00E570B7">
        <w:t xml:space="preserve"> </w:t>
      </w:r>
      <w:r>
        <w:t>e o MongoDB.</w:t>
      </w:r>
    </w:p>
    <w:p w14:paraId="650C7777" w14:textId="2A500605" w:rsidR="00A51F9E" w:rsidRDefault="00A51F9E" w:rsidP="006B6D94">
      <w:pPr>
        <w:ind w:firstLine="708"/>
      </w:pPr>
    </w:p>
    <w:p w14:paraId="2BA1B996" w14:textId="7252CA0D" w:rsidR="00A51F9E" w:rsidRDefault="00A51F9E" w:rsidP="003F4DB1">
      <w:pPr>
        <w:ind w:firstLine="708"/>
        <w:jc w:val="both"/>
        <w:rPr>
          <w:b/>
          <w:bCs/>
        </w:rPr>
      </w:pPr>
      <w:r>
        <w:rPr>
          <w:b/>
          <w:bCs/>
        </w:rPr>
        <w:t>Programação.</w:t>
      </w:r>
    </w:p>
    <w:p w14:paraId="6D1E4E41" w14:textId="77777777" w:rsidR="00D145C7" w:rsidRDefault="00D145C7" w:rsidP="00D145C7">
      <w:pPr>
        <w:ind w:firstLine="708"/>
        <w:rPr>
          <w:b/>
          <w:bCs/>
        </w:rPr>
      </w:pPr>
    </w:p>
    <w:p w14:paraId="2B63E6BD" w14:textId="4A4E86BB" w:rsidR="00D479C5" w:rsidRDefault="00A51F9E" w:rsidP="001B17B1">
      <w:pPr>
        <w:ind w:firstLine="708"/>
        <w:jc w:val="both"/>
      </w:pPr>
      <w:r>
        <w:t>A programação foi desenvolvida utilizando a linguagem Java, onde todos as funções exercidas pelo programa</w:t>
      </w:r>
      <w:r w:rsidRPr="00DF2713">
        <w:t xml:space="preserve"> </w:t>
      </w:r>
      <w:r>
        <w:t>para o modelo relacional, foram feitas com o auxílio do framework JPA (Java Persistence API) usado para persistir objetos dentro do banco</w:t>
      </w:r>
      <w:r w:rsidR="00D479C5">
        <w:t xml:space="preserve"> de dados</w:t>
      </w:r>
      <w:r>
        <w:t xml:space="preserve">. Sendo assim não apenas um framework de mapeamento objeto-relacional, mas também </w:t>
      </w:r>
      <w:r w:rsidR="004443A4">
        <w:t>tem</w:t>
      </w:r>
      <w:r>
        <w:t xml:space="preserve"> uma gama de funcionalidades </w:t>
      </w:r>
      <w:r w:rsidR="004443A4">
        <w:t xml:space="preserve">que facilita </w:t>
      </w:r>
      <w:r w:rsidR="00D479C5">
        <w:t>qualquer</w:t>
      </w:r>
      <w:r>
        <w:t xml:space="preserve"> projeto.</w:t>
      </w:r>
      <w:r w:rsidR="00D145C7">
        <w:t xml:space="preserve"> </w:t>
      </w:r>
    </w:p>
    <w:p w14:paraId="535EF873" w14:textId="04DEB4E6" w:rsidR="00D145C7" w:rsidRPr="00C63909" w:rsidRDefault="00D145C7" w:rsidP="00C63909">
      <w:pPr>
        <w:ind w:firstLine="708"/>
        <w:jc w:val="both"/>
      </w:pPr>
      <w:r>
        <w:t>F</w:t>
      </w:r>
      <w:r w:rsidR="003835B2">
        <w:t>oram criadas duas classes para simular as atividades de inserção, atualização e a parte de deletar os dados</w:t>
      </w:r>
      <w:r w:rsidR="00AB065B">
        <w:t xml:space="preserve"> dentro do banco de dados do modelo relacional, já para o modelo não relacional foi usado de forma direta através do </w:t>
      </w:r>
      <w:r w:rsidR="00D72767">
        <w:t>Java</w:t>
      </w:r>
      <w:r w:rsidR="00AB065B">
        <w:t xml:space="preserve"> sem a criação de classe até </w:t>
      </w:r>
      <w:r w:rsidR="004443A4">
        <w:t>pelo</w:t>
      </w:r>
      <w:r w:rsidR="00AB065B">
        <w:t xml:space="preserve"> fato de</w:t>
      </w:r>
      <w:r w:rsidR="004443A4">
        <w:t xml:space="preserve"> que</w:t>
      </w:r>
      <w:r w:rsidR="00AB065B">
        <w:t xml:space="preserve"> o NoSQL trabalha de forma diferente </w:t>
      </w:r>
      <w:r w:rsidR="004443A4">
        <w:t>sendo orientado a</w:t>
      </w:r>
      <w:r w:rsidR="00AB065B">
        <w:t xml:space="preserve"> documentos</w:t>
      </w:r>
      <w:r w:rsidR="004443A4">
        <w:t xml:space="preserve">, colunas, que diferente </w:t>
      </w:r>
      <w:r w:rsidR="00AB065B">
        <w:t>d</w:t>
      </w:r>
      <w:r w:rsidR="004443A4">
        <w:t>o</w:t>
      </w:r>
      <w:r w:rsidR="00AB065B">
        <w:t xml:space="preserve"> relacional que trabalha com </w:t>
      </w:r>
      <w:r w:rsidR="004443A4">
        <w:t>junções</w:t>
      </w:r>
      <w:r w:rsidR="00AB065B">
        <w:t xml:space="preserve"> e</w:t>
      </w:r>
      <w:r w:rsidR="004443A4">
        <w:t>ntre</w:t>
      </w:r>
      <w:r w:rsidR="00AB065B">
        <w:t xml:space="preserve"> tabelas </w:t>
      </w:r>
      <w:r w:rsidR="004443A4">
        <w:t>que foram ou são criadas dentro do banco de dados.</w:t>
      </w:r>
    </w:p>
    <w:p w14:paraId="6DD6F550" w14:textId="7AF72B1C" w:rsidR="003835B2" w:rsidRDefault="00D145C7" w:rsidP="009B489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F42276B" wp14:editId="02983092">
            <wp:extent cx="4884420" cy="2430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62" cy="24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D6F" w14:textId="2CB8831A" w:rsidR="00D145C7" w:rsidRPr="001B17B1" w:rsidRDefault="001B17B1" w:rsidP="001B17B1">
      <w:pPr>
        <w:ind w:firstLine="708"/>
        <w:jc w:val="center"/>
      </w:pPr>
      <w:r>
        <w:t>Figura 1. Demonstração da classe usuário.</w:t>
      </w:r>
    </w:p>
    <w:p w14:paraId="34FBE1D9" w14:textId="77777777" w:rsidR="00D35A6A" w:rsidRDefault="00D35A6A" w:rsidP="003835B2">
      <w:pPr>
        <w:ind w:firstLine="708"/>
      </w:pPr>
    </w:p>
    <w:p w14:paraId="1A8A9D3E" w14:textId="02D6B42A" w:rsidR="00DF5143" w:rsidRDefault="00D35A6A" w:rsidP="001B17B1">
      <w:pPr>
        <w:ind w:firstLine="708"/>
        <w:jc w:val="both"/>
      </w:pPr>
      <w:r>
        <w:t>Na figura</w:t>
      </w:r>
      <w:r w:rsidR="00D479C5">
        <w:t xml:space="preserve"> 1</w:t>
      </w:r>
      <w:r>
        <w:t xml:space="preserve"> vemos a classe usuário com seus respectivos </w:t>
      </w:r>
      <w:r w:rsidR="000C2307">
        <w:t>atributos e seus objetos para realizar o mapeamento através do JPA. Essas variáveis são criadas dentro d</w:t>
      </w:r>
      <w:r w:rsidR="00D479C5">
        <w:t>a linguagem</w:t>
      </w:r>
      <w:r w:rsidR="000C2307">
        <w:t xml:space="preserve"> </w:t>
      </w:r>
      <w:r w:rsidR="00D72767">
        <w:t>Java</w:t>
      </w:r>
      <w:r w:rsidR="000C2307">
        <w:t xml:space="preserve"> e com o JPA são inseridas </w:t>
      </w:r>
      <w:r w:rsidR="00D479C5">
        <w:t>de forma automática</w:t>
      </w:r>
      <w:r w:rsidR="000C2307">
        <w:t xml:space="preserve"> </w:t>
      </w:r>
      <w:r w:rsidR="00D479C5">
        <w:t>dentro</w:t>
      </w:r>
      <w:r w:rsidR="00AC37AD">
        <w:t xml:space="preserve"> </w:t>
      </w:r>
      <w:r w:rsidR="00D479C5">
        <w:t>d</w:t>
      </w:r>
      <w:r w:rsidR="00AC37AD">
        <w:t xml:space="preserve">o banco MySQL quanto </w:t>
      </w:r>
      <w:r w:rsidR="00D479C5">
        <w:t>d</w:t>
      </w:r>
      <w:r w:rsidR="00AC37AD">
        <w:t>o PostgreSQL</w:t>
      </w:r>
      <w:r w:rsidR="00DF5143">
        <w:t xml:space="preserve"> para </w:t>
      </w:r>
      <w:r w:rsidR="003D2C1F">
        <w:t>assim não ter a necessidade de ir dentro do banco de dados e efetuar a criação da tabela manualmente.</w:t>
      </w:r>
    </w:p>
    <w:p w14:paraId="4457BFCA" w14:textId="1EA9C7DB" w:rsidR="003D2C1F" w:rsidRDefault="00F31044" w:rsidP="001B17B1">
      <w:pPr>
        <w:ind w:firstLine="708"/>
        <w:jc w:val="both"/>
      </w:pPr>
      <w:r>
        <w:t xml:space="preserve">A variável Id </w:t>
      </w:r>
      <w:r w:rsidR="00FD7691">
        <w:t>usada</w:t>
      </w:r>
      <w:r w:rsidR="00B077A8">
        <w:t xml:space="preserve"> para identificar o usuário do qual pertence o nome</w:t>
      </w:r>
      <w:r w:rsidR="00F44AF6">
        <w:t xml:space="preserve"> </w:t>
      </w:r>
      <w:r w:rsidR="0083608B">
        <w:t xml:space="preserve">que </w:t>
      </w:r>
      <w:r w:rsidR="00F44AF6">
        <w:t xml:space="preserve">será </w:t>
      </w:r>
      <w:r w:rsidR="0083608B">
        <w:t>informado pelo usuário,</w:t>
      </w:r>
      <w:r w:rsidR="00F44AF6">
        <w:t xml:space="preserve"> o</w:t>
      </w:r>
      <w:r w:rsidR="00B077A8">
        <w:t xml:space="preserve"> </w:t>
      </w:r>
      <w:r w:rsidR="00F44AF6">
        <w:t xml:space="preserve">número gerado </w:t>
      </w:r>
      <w:r w:rsidR="009642EF">
        <w:t>aleatoriamente</w:t>
      </w:r>
      <w:r w:rsidR="00F44AF6">
        <w:t xml:space="preserve"> para cada usuário dentro de uma range de 0 a 1 bilhão</w:t>
      </w:r>
      <w:r w:rsidR="00B077A8">
        <w:t xml:space="preserve"> e </w:t>
      </w:r>
      <w:r w:rsidR="00F44AF6">
        <w:t>a variável</w:t>
      </w:r>
      <w:r w:rsidR="0083608B">
        <w:t xml:space="preserve"> </w:t>
      </w:r>
      <w:r w:rsidR="00B077A8">
        <w:t>endereço</w:t>
      </w:r>
      <w:r w:rsidR="00F44AF6">
        <w:t xml:space="preserve"> sendo do tipo Endereço d</w:t>
      </w:r>
      <w:r w:rsidR="0083608B">
        <w:t>a</w:t>
      </w:r>
      <w:r w:rsidR="00F44AF6">
        <w:t xml:space="preserve"> qual desta forma irá instanciar a classe endereço utilizando o Id </w:t>
      </w:r>
      <w:r w:rsidR="005807F6">
        <w:t>do mesmo</w:t>
      </w:r>
      <w:r w:rsidR="0083608B">
        <w:t xml:space="preserve"> para ter o referenciamento</w:t>
      </w:r>
      <w:r w:rsidR="005807F6">
        <w:t>.</w:t>
      </w:r>
      <w:r w:rsidR="006374B5">
        <w:t xml:space="preserve"> </w:t>
      </w:r>
      <w:r w:rsidR="0083608B">
        <w:t>Na figura</w:t>
      </w:r>
      <w:r w:rsidR="006374B5">
        <w:t xml:space="preserve"> </w:t>
      </w:r>
      <w:r w:rsidR="0083608B">
        <w:t>a seguir</w:t>
      </w:r>
      <w:r w:rsidR="006374B5">
        <w:t xml:space="preserve"> poderá ser observado a classe endereço.</w:t>
      </w:r>
      <w:r w:rsidR="00FD7691">
        <w:t xml:space="preserve"> </w:t>
      </w:r>
    </w:p>
    <w:p w14:paraId="6419E16F" w14:textId="4FEA4154" w:rsidR="006374B5" w:rsidRDefault="006374B5" w:rsidP="003835B2">
      <w:pPr>
        <w:ind w:firstLine="708"/>
      </w:pPr>
    </w:p>
    <w:p w14:paraId="67738788" w14:textId="056861F7" w:rsidR="00F44AF6" w:rsidRDefault="006374B5" w:rsidP="009B489C">
      <w:pPr>
        <w:ind w:firstLine="708"/>
        <w:jc w:val="center"/>
      </w:pPr>
      <w:r>
        <w:rPr>
          <w:noProof/>
        </w:rPr>
        <w:drawing>
          <wp:inline distT="0" distB="0" distL="0" distR="0" wp14:anchorId="1082FBED" wp14:editId="08980E5B">
            <wp:extent cx="4602480" cy="15087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dere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01" cy="1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652" w14:textId="442E6343" w:rsidR="003D2C1F" w:rsidRDefault="001B17B1" w:rsidP="001B17B1">
      <w:pPr>
        <w:ind w:firstLine="708"/>
        <w:jc w:val="center"/>
      </w:pPr>
      <w:r>
        <w:t>Figura 2. Demonstração da classe endereço.</w:t>
      </w:r>
    </w:p>
    <w:p w14:paraId="54A79EF0" w14:textId="77777777" w:rsidR="001B17B1" w:rsidRPr="001B17B1" w:rsidRDefault="001B17B1" w:rsidP="001B17B1">
      <w:pPr>
        <w:ind w:firstLine="708"/>
        <w:jc w:val="center"/>
      </w:pPr>
    </w:p>
    <w:p w14:paraId="1928D481" w14:textId="1C63FF43" w:rsidR="00DF5143" w:rsidRDefault="0083608B" w:rsidP="001B17B1">
      <w:pPr>
        <w:ind w:firstLine="708"/>
        <w:jc w:val="both"/>
      </w:pPr>
      <w:r>
        <w:t xml:space="preserve">A classe endereço tem como suas variáveis um </w:t>
      </w:r>
      <w:r w:rsidRPr="00774775">
        <w:t>ide</w:t>
      </w:r>
      <w:r w:rsidR="00774775">
        <w:t xml:space="preserve"> que será gerado de forma também aleatória e a variável descrição onde será informado pelo usuário a localidade onde reside.</w:t>
      </w:r>
    </w:p>
    <w:p w14:paraId="07EBF896" w14:textId="4AADE9D1" w:rsidR="009642EF" w:rsidRDefault="00774775" w:rsidP="001B17B1">
      <w:pPr>
        <w:ind w:firstLine="708"/>
        <w:jc w:val="both"/>
      </w:pPr>
      <w:r>
        <w:t xml:space="preserve">A anotação </w:t>
      </w:r>
      <w:r w:rsidRPr="00774775">
        <w:rPr>
          <w:i/>
          <w:iCs/>
        </w:rPr>
        <w:t>@Entity</w:t>
      </w:r>
      <w:r w:rsidR="009642EF">
        <w:t xml:space="preserve"> é usada para informar que uma classe é uma entidade que será relacionada a uma tabela no banco de dados através do mapeamento objeto relacional. Dentro de </w:t>
      </w:r>
      <w:r w:rsidR="00D72767">
        <w:t>várias</w:t>
      </w:r>
      <w:r w:rsidR="009642EF">
        <w:t xml:space="preserve"> anotações utilizadas no projeto o </w:t>
      </w:r>
      <w:r w:rsidR="009642EF" w:rsidRPr="009642EF">
        <w:rPr>
          <w:i/>
          <w:iCs/>
        </w:rPr>
        <w:t>@Id</w:t>
      </w:r>
      <w:r w:rsidR="009642EF">
        <w:t xml:space="preserve"> é utilizado para informar ao JPA que a variável que recebe esta anotação será uma chave primaria da respectiva tabela em que a classe está relacionada.</w:t>
      </w:r>
    </w:p>
    <w:p w14:paraId="5112A215" w14:textId="52696FF4" w:rsidR="00A51F9E" w:rsidRDefault="009642EF" w:rsidP="001B17B1">
      <w:pPr>
        <w:ind w:firstLine="708"/>
        <w:jc w:val="both"/>
      </w:pPr>
      <w:r>
        <w:t xml:space="preserve">Logo após a anotação </w:t>
      </w:r>
      <w:r w:rsidRPr="001B17B1">
        <w:rPr>
          <w:i/>
          <w:iCs/>
        </w:rPr>
        <w:t>@Id</w:t>
      </w:r>
      <w:r>
        <w:t xml:space="preserve"> deverá </w:t>
      </w:r>
      <w:r w:rsidR="00702F85">
        <w:t xml:space="preserve">ter </w:t>
      </w:r>
      <w:r w:rsidR="00702F85" w:rsidRPr="001B17B1">
        <w:rPr>
          <w:i/>
          <w:iCs/>
        </w:rPr>
        <w:t>@GeneratedValue</w:t>
      </w:r>
      <w:r w:rsidR="00702F85">
        <w:t xml:space="preserve"> do qual utiliza-se para realizar a geração do valor único da entidade que será persistido pelo próprio provedor. Sem a utilização desta anotação implicará que o valor será gerado e gerenciado pelo próprio software.</w:t>
      </w:r>
    </w:p>
    <w:p w14:paraId="31F8CEDD" w14:textId="77777777" w:rsidR="004443A4" w:rsidRPr="000F3D63" w:rsidRDefault="004443A4" w:rsidP="000F3D63">
      <w:pPr>
        <w:ind w:firstLine="708"/>
      </w:pPr>
    </w:p>
    <w:p w14:paraId="3061ADED" w14:textId="755ECE06" w:rsidR="00DF2713" w:rsidRPr="009A1CF9" w:rsidRDefault="00DF2713" w:rsidP="003F4DB1">
      <w:pPr>
        <w:ind w:firstLine="708"/>
        <w:jc w:val="both"/>
        <w:rPr>
          <w:b/>
          <w:bCs/>
        </w:rPr>
      </w:pPr>
      <w:r w:rsidRPr="009A1CF9">
        <w:rPr>
          <w:b/>
          <w:bCs/>
        </w:rPr>
        <w:lastRenderedPageBreak/>
        <w:t>C</w:t>
      </w:r>
      <w:r w:rsidR="009A1CF9" w:rsidRPr="009A1CF9">
        <w:rPr>
          <w:b/>
          <w:bCs/>
        </w:rPr>
        <w:t>onexão com banco de dados</w:t>
      </w:r>
      <w:r w:rsidR="009A1CF9">
        <w:rPr>
          <w:b/>
          <w:bCs/>
        </w:rPr>
        <w:t>.</w:t>
      </w:r>
    </w:p>
    <w:p w14:paraId="093D37FC" w14:textId="0C99636A" w:rsidR="00DF2713" w:rsidRDefault="00DF2713" w:rsidP="006B6D94">
      <w:pPr>
        <w:ind w:firstLine="708"/>
        <w:rPr>
          <w:b/>
          <w:bCs/>
        </w:rPr>
      </w:pPr>
    </w:p>
    <w:p w14:paraId="503EE55E" w14:textId="2598446E" w:rsidR="00F44AF6" w:rsidRDefault="008937BB" w:rsidP="001B17B1">
      <w:pPr>
        <w:ind w:firstLine="708"/>
        <w:jc w:val="both"/>
      </w:pPr>
      <w:r>
        <w:t>Para realizar a conexão aos bancos de dados</w:t>
      </w:r>
      <w:r w:rsidR="00F7110D">
        <w:t xml:space="preserve"> do</w:t>
      </w:r>
      <w:r>
        <w:t xml:space="preserve"> modelo-relacional foi utilizado </w:t>
      </w:r>
      <w:r w:rsidR="00F7110D">
        <w:t>o</w:t>
      </w:r>
      <w:r>
        <w:t xml:space="preserve"> arquivo</w:t>
      </w:r>
      <w:r w:rsidR="00F7110D">
        <w:t xml:space="preserve"> chamado</w:t>
      </w:r>
      <w:r>
        <w:t xml:space="preserve"> persistence.xml no qual </w:t>
      </w:r>
      <w:r w:rsidR="00F7110D">
        <w:t>foram</w:t>
      </w:r>
      <w:r>
        <w:t xml:space="preserve"> feitas as configurações de acesso aos bancos</w:t>
      </w:r>
      <w:r w:rsidR="00702F85">
        <w:t xml:space="preserve"> MySQL e PostgreSQL</w:t>
      </w:r>
      <w:r>
        <w:t xml:space="preserve">. </w:t>
      </w:r>
    </w:p>
    <w:p w14:paraId="3B5E22BE" w14:textId="77777777" w:rsidR="00702F85" w:rsidRDefault="00702F85" w:rsidP="00702F85">
      <w:pPr>
        <w:ind w:firstLine="708"/>
      </w:pPr>
    </w:p>
    <w:p w14:paraId="74A32CFE" w14:textId="602A7E63" w:rsidR="00DF2713" w:rsidRPr="0043641D" w:rsidRDefault="0050583C" w:rsidP="009B489C">
      <w:pPr>
        <w:ind w:firstLine="708"/>
        <w:jc w:val="center"/>
      </w:pPr>
      <w:r w:rsidRPr="0043641D">
        <w:rPr>
          <w:noProof/>
        </w:rPr>
        <w:drawing>
          <wp:inline distT="0" distB="0" distL="0" distR="0" wp14:anchorId="593F8131" wp14:editId="7B1A3F64">
            <wp:extent cx="5181600" cy="3893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ist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61B" w14:textId="6065E3A5" w:rsidR="006B6D94" w:rsidRPr="0043641D" w:rsidRDefault="0043641D" w:rsidP="0043641D">
      <w:pPr>
        <w:ind w:firstLine="708"/>
        <w:jc w:val="center"/>
      </w:pPr>
      <w:r>
        <w:t xml:space="preserve">Figura </w:t>
      </w:r>
      <w:r w:rsidR="009B489C">
        <w:t>3</w:t>
      </w:r>
      <w:r>
        <w:t xml:space="preserve">. Arquivo </w:t>
      </w:r>
      <w:r w:rsidR="00CE63B4">
        <w:t>Persistence.</w:t>
      </w:r>
      <w:r>
        <w:t>xml</w:t>
      </w:r>
    </w:p>
    <w:p w14:paraId="305EDFAB" w14:textId="631DDD7E" w:rsidR="006B6D94" w:rsidRDefault="006B6D94" w:rsidP="006B6D94">
      <w:r>
        <w:tab/>
      </w:r>
    </w:p>
    <w:p w14:paraId="1302A966" w14:textId="3780C444" w:rsidR="006B6D94" w:rsidRDefault="0008259C" w:rsidP="001B17B1">
      <w:pPr>
        <w:ind w:firstLine="709"/>
        <w:jc w:val="both"/>
      </w:pPr>
      <w:r>
        <w:t>A elaboração</w:t>
      </w:r>
      <w:r w:rsidR="00DA1861">
        <w:t xml:space="preserve"> da configuração</w:t>
      </w:r>
      <w:r>
        <w:t xml:space="preserve"> do arquivo </w:t>
      </w:r>
      <w:r w:rsidR="00F7110D" w:rsidRPr="001B17B1">
        <w:rPr>
          <w:i/>
          <w:iCs/>
        </w:rPr>
        <w:t>persistence.xml</w:t>
      </w:r>
      <w:r>
        <w:t xml:space="preserve"> </w:t>
      </w:r>
      <w:r w:rsidR="00DA1861">
        <w:t xml:space="preserve">inicia-se </w:t>
      </w:r>
      <w:r w:rsidR="00702F85">
        <w:t>atribuindo dentro do arquivo</w:t>
      </w:r>
      <w:r w:rsidR="00DA1861">
        <w:t xml:space="preserve"> as classes qu</w:t>
      </w:r>
      <w:r w:rsidR="00702F85">
        <w:t>e</w:t>
      </w:r>
      <w:r w:rsidR="00DA1861">
        <w:t xml:space="preserve"> foram</w:t>
      </w:r>
      <w:r w:rsidR="00702F85">
        <w:t xml:space="preserve"> criadas com o efeito de criar </w:t>
      </w:r>
      <w:r w:rsidR="00F7110D">
        <w:t xml:space="preserve">as tabelas </w:t>
      </w:r>
      <w:r w:rsidR="007A41DD">
        <w:t>dentro do</w:t>
      </w:r>
      <w:r w:rsidR="00F7110D">
        <w:t xml:space="preserve"> bando de dados. Após</w:t>
      </w:r>
      <w:r w:rsidR="00702F85">
        <w:t xml:space="preserve"> a</w:t>
      </w:r>
      <w:r w:rsidR="00F7110D">
        <w:t xml:space="preserve"> esta etapa</w:t>
      </w:r>
      <w:r w:rsidR="00702F85">
        <w:t>,</w:t>
      </w:r>
      <w:r w:rsidR="00F7110D">
        <w:t xml:space="preserve"> as propriedades da conexão</w:t>
      </w:r>
      <w:r w:rsidR="008221A9">
        <w:t xml:space="preserve"> são configuradas</w:t>
      </w:r>
      <w:r w:rsidR="00F7110D">
        <w:t xml:space="preserve"> com o driver do banco que no caso deste trabalho</w:t>
      </w:r>
      <w:r w:rsidR="007A41DD">
        <w:t xml:space="preserve"> foi</w:t>
      </w:r>
      <w:r w:rsidR="00F7110D">
        <w:t xml:space="preserve"> usado o </w:t>
      </w:r>
      <w:r w:rsidR="00F7110D" w:rsidRPr="001B17B1">
        <w:t>MySQL</w:t>
      </w:r>
      <w:r w:rsidR="00F7110D">
        <w:rPr>
          <w:b/>
          <w:bCs/>
        </w:rPr>
        <w:t xml:space="preserve"> </w:t>
      </w:r>
      <w:r w:rsidR="00F7110D">
        <w:t xml:space="preserve">e </w:t>
      </w:r>
      <w:r w:rsidR="00F7110D" w:rsidRPr="001B17B1">
        <w:t>PostgreSQL</w:t>
      </w:r>
      <w:r w:rsidR="008D66B1">
        <w:t>.</w:t>
      </w:r>
    </w:p>
    <w:p w14:paraId="471CD3DF" w14:textId="264EFF9B" w:rsidR="007A0834" w:rsidRDefault="008D66B1" w:rsidP="001B17B1">
      <w:pPr>
        <w:ind w:firstLine="709"/>
        <w:jc w:val="both"/>
      </w:pPr>
      <w:r>
        <w:t xml:space="preserve">Em seguida </w:t>
      </w:r>
      <w:r w:rsidR="007A41DD">
        <w:t>foi inserido o endereço do banco</w:t>
      </w:r>
      <w:r w:rsidR="007A0834">
        <w:t>,</w:t>
      </w:r>
      <w:r w:rsidR="007A41DD">
        <w:t xml:space="preserve"> sendo</w:t>
      </w:r>
      <w:r w:rsidR="007A0834">
        <w:t xml:space="preserve"> o endereço</w:t>
      </w:r>
      <w:r w:rsidR="008221A9">
        <w:t xml:space="preserve"> do</w:t>
      </w:r>
      <w:r w:rsidR="007A41DD">
        <w:t xml:space="preserve"> </w:t>
      </w:r>
      <w:r w:rsidR="00CE63B4">
        <w:t>local host</w:t>
      </w:r>
      <w:r w:rsidR="008221A9">
        <w:t xml:space="preserve"> ou IP dependendo da aplicação</w:t>
      </w:r>
      <w:r w:rsidR="007A41DD">
        <w:t xml:space="preserve"> e o nome da base onde foram criadas as tabelas</w:t>
      </w:r>
      <w:r w:rsidR="007A0834">
        <w:t xml:space="preserve">. Usuário e senha são informados </w:t>
      </w:r>
      <w:r w:rsidR="008221A9">
        <w:t>para que haja uma conexão com o banco de dados.</w:t>
      </w:r>
    </w:p>
    <w:p w14:paraId="18BDE4C8" w14:textId="7270C7C9" w:rsidR="008D66B1" w:rsidRDefault="007A0834" w:rsidP="001B17B1">
      <w:pPr>
        <w:ind w:firstLine="709"/>
        <w:jc w:val="both"/>
      </w:pPr>
      <w:r>
        <w:t xml:space="preserve">Após a conexão </w:t>
      </w:r>
      <w:r w:rsidR="000F3D63">
        <w:t>inicia-se</w:t>
      </w:r>
      <w:r>
        <w:t xml:space="preserve"> a parte do hibernate sendo que </w:t>
      </w:r>
      <w:r w:rsidR="004443A4">
        <w:t>uma das etapas mais importante</w:t>
      </w:r>
      <w:r>
        <w:t xml:space="preserve"> </w:t>
      </w:r>
      <w:r w:rsidR="004443A4">
        <w:t xml:space="preserve">encontra-se </w:t>
      </w:r>
      <w:r>
        <w:t xml:space="preserve">na </w:t>
      </w:r>
      <w:r w:rsidR="006B3D23">
        <w:t>última</w:t>
      </w:r>
      <w:r>
        <w:t xml:space="preserve"> linha</w:t>
      </w:r>
      <w:r w:rsidR="004443A4">
        <w:t>,</w:t>
      </w:r>
      <w:r>
        <w:t xml:space="preserve"> </w:t>
      </w:r>
      <w:r w:rsidR="004443A4">
        <w:t>aon</w:t>
      </w:r>
      <w:r>
        <w:t xml:space="preserve">de </w:t>
      </w:r>
      <w:r w:rsidR="008221A9">
        <w:t>têm</w:t>
      </w:r>
      <w:r>
        <w:t xml:space="preserve"> a opção </w:t>
      </w:r>
      <w:r w:rsidRPr="001B17B1">
        <w:rPr>
          <w:i/>
          <w:iCs/>
        </w:rPr>
        <w:t>create</w:t>
      </w:r>
      <w:r w:rsidR="004443A4">
        <w:t xml:space="preserve"> que tem como função </w:t>
      </w:r>
      <w:r>
        <w:t>gerar o banco e as tabelas</w:t>
      </w:r>
      <w:r w:rsidR="00D02401">
        <w:t>.</w:t>
      </w:r>
      <w:r w:rsidR="003F32F5">
        <w:t xml:space="preserve"> </w:t>
      </w:r>
      <w:r w:rsidR="00D02401">
        <w:t>E</w:t>
      </w:r>
      <w:r w:rsidR="003F32F5">
        <w:t>ntre esse comando também existe outros no quais fazem suas respectivas funções</w:t>
      </w:r>
      <w:r w:rsidR="00AC25E2">
        <w:t>.</w:t>
      </w:r>
      <w:r w:rsidR="003F32F5">
        <w:t xml:space="preserve"> </w:t>
      </w:r>
      <w:r w:rsidR="00AC25E2">
        <w:t>N</w:t>
      </w:r>
      <w:r w:rsidR="003F32F5">
        <w:t xml:space="preserve">o trabalho foi usado o comando comum </w:t>
      </w:r>
      <w:r w:rsidR="003F32F5" w:rsidRPr="001B17B1">
        <w:rPr>
          <w:i/>
          <w:iCs/>
        </w:rPr>
        <w:t>create</w:t>
      </w:r>
      <w:r w:rsidR="00F01C59">
        <w:rPr>
          <w:b/>
          <w:bCs/>
        </w:rPr>
        <w:t xml:space="preserve"> </w:t>
      </w:r>
      <w:r w:rsidR="0050583C">
        <w:t>(apenas gera o banco)</w:t>
      </w:r>
      <w:r w:rsidR="003F32F5">
        <w:t xml:space="preserve"> , </w:t>
      </w:r>
      <w:r w:rsidR="003F32F5" w:rsidRPr="001B17B1">
        <w:rPr>
          <w:i/>
          <w:iCs/>
        </w:rPr>
        <w:t>create-drop</w:t>
      </w:r>
      <w:r w:rsidR="00F01C59" w:rsidRPr="001B17B1">
        <w:rPr>
          <w:i/>
          <w:iCs/>
        </w:rPr>
        <w:t xml:space="preserve"> </w:t>
      </w:r>
      <w:r w:rsidR="0050583C">
        <w:t>(gera o banco e logo em seguida</w:t>
      </w:r>
      <w:r w:rsidR="00AC25E2">
        <w:t xml:space="preserve"> o</w:t>
      </w:r>
      <w:r w:rsidR="0050583C">
        <w:t xml:space="preserve"> apaga)</w:t>
      </w:r>
      <w:r w:rsidR="003F32F5">
        <w:t xml:space="preserve">, </w:t>
      </w:r>
      <w:r w:rsidR="003F32F5" w:rsidRPr="001B17B1">
        <w:rPr>
          <w:i/>
          <w:iCs/>
        </w:rPr>
        <w:t>update</w:t>
      </w:r>
      <w:r w:rsidR="00F01C59">
        <w:rPr>
          <w:b/>
          <w:bCs/>
        </w:rPr>
        <w:t xml:space="preserve"> </w:t>
      </w:r>
      <w:r w:rsidR="0050583C">
        <w:t>( utilizado para a atualização do banco)</w:t>
      </w:r>
      <w:r w:rsidR="003F32F5">
        <w:t xml:space="preserve"> e </w:t>
      </w:r>
      <w:r w:rsidR="003F32F5" w:rsidRPr="001B17B1">
        <w:rPr>
          <w:i/>
          <w:iCs/>
        </w:rPr>
        <w:t>none</w:t>
      </w:r>
      <w:r w:rsidR="00F01C59">
        <w:t xml:space="preserve"> que não </w:t>
      </w:r>
      <w:r w:rsidR="00AC25E2">
        <w:t>muda e não interfere no banco de dados sem ser pela aplicação</w:t>
      </w:r>
      <w:r w:rsidR="00F01C59">
        <w:t>, mas usado</w:t>
      </w:r>
      <w:r w:rsidR="00AC25E2">
        <w:t xml:space="preserve"> no projeto</w:t>
      </w:r>
      <w:r w:rsidR="00F01C59">
        <w:t xml:space="preserve"> </w:t>
      </w:r>
      <w:r w:rsidR="003F32F5">
        <w:t>para apagar os dados inseridos dentro do banco de dados</w:t>
      </w:r>
      <w:r w:rsidR="00F01C59">
        <w:t>.</w:t>
      </w:r>
      <w:r w:rsidR="006B3D23">
        <w:t xml:space="preserve"> </w:t>
      </w:r>
    </w:p>
    <w:p w14:paraId="4FEE621C" w14:textId="59E33ACD" w:rsidR="006B3D23" w:rsidRDefault="00BB4D49" w:rsidP="001B17B1">
      <w:pPr>
        <w:ind w:firstLine="709"/>
        <w:jc w:val="both"/>
      </w:pPr>
      <w:r>
        <w:t xml:space="preserve">No NoSQL a conexão com o banco de dados do MongoDB foi realizada de forma direta, sem a utilização do </w:t>
      </w:r>
      <w:r w:rsidR="009B489C">
        <w:rPr>
          <w:i/>
          <w:iCs/>
        </w:rPr>
        <w:t>persistence.</w:t>
      </w:r>
      <w:r w:rsidRPr="009B489C">
        <w:rPr>
          <w:i/>
          <w:iCs/>
        </w:rPr>
        <w:t>xml</w:t>
      </w:r>
      <w:r>
        <w:t>. Pois trata-se de ser um método mais simples e eficaz para a conexão.</w:t>
      </w:r>
    </w:p>
    <w:p w14:paraId="0F671207" w14:textId="3EA500AC" w:rsidR="006B3D23" w:rsidRDefault="00BB4D49" w:rsidP="009B489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61F8D25" wp14:editId="36FA4462">
            <wp:extent cx="4945380" cy="173101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xaomon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2AF2" w14:textId="0E9C6E2D" w:rsidR="007D06D7" w:rsidRPr="0043641D" w:rsidRDefault="0043641D" w:rsidP="0043641D">
      <w:pPr>
        <w:ind w:firstLine="708"/>
        <w:jc w:val="center"/>
      </w:pPr>
      <w:r>
        <w:t xml:space="preserve">Figura </w:t>
      </w:r>
      <w:r w:rsidR="009B489C">
        <w:t>4</w:t>
      </w:r>
      <w:r>
        <w:rPr>
          <w:b/>
          <w:bCs/>
        </w:rPr>
        <w:t xml:space="preserve">. </w:t>
      </w:r>
      <w:r>
        <w:t>Classe conexão com o MongoDB</w:t>
      </w:r>
    </w:p>
    <w:p w14:paraId="18F5A0AA" w14:textId="222148D1" w:rsidR="00A51F9E" w:rsidRDefault="00A51F9E" w:rsidP="007D06D7">
      <w:pPr>
        <w:ind w:firstLine="709"/>
        <w:jc w:val="both"/>
      </w:pPr>
    </w:p>
    <w:p w14:paraId="5572C2D2" w14:textId="39667C16" w:rsidR="00F35070" w:rsidRDefault="002E1787" w:rsidP="00F35070">
      <w:pPr>
        <w:ind w:firstLine="709"/>
        <w:jc w:val="both"/>
      </w:pPr>
      <w:r>
        <w:t xml:space="preserve">A classe </w:t>
      </w:r>
      <w:r w:rsidR="00C0667F">
        <w:t>conexão</w:t>
      </w:r>
      <w:r>
        <w:t xml:space="preserve"> foi desenvolvida para realizar dentro dela a conexão direta com o MongoDB. A primeira parte da linha n</w:t>
      </w:r>
      <w:r w:rsidR="005379DF">
        <w:t>a</w:t>
      </w:r>
      <w:r>
        <w:t xml:space="preserve"> qual começa com MongoClient </w:t>
      </w:r>
      <w:r w:rsidR="00F35070">
        <w:t>que faz parte da biblioteca interna do mongo onde está relacionado a</w:t>
      </w:r>
      <w:r w:rsidR="00142492">
        <w:t xml:space="preserve">o objeto </w:t>
      </w:r>
      <w:r w:rsidR="00F35070">
        <w:t>mongoClient do qual é atribuído o endereço de acesso ao servidor do banco que neste caso é em local host e a respectiva porta de acesso. Logo após no database é atribuído a base de dados que está dentro do mongo</w:t>
      </w:r>
      <w:r w:rsidR="00575FEC">
        <w:t xml:space="preserve"> para ser adicionado todas as informações dentro dessa base de dados. Ao fim o MongoCollection que tem como um array </w:t>
      </w:r>
      <w:r w:rsidR="003F5B82">
        <w:t>n</w:t>
      </w:r>
      <w:r w:rsidR="00575FEC">
        <w:t xml:space="preserve">a forma de documento para ser salvo dentro da base de dados do mongo. </w:t>
      </w:r>
      <w:r w:rsidR="003F5B82">
        <w:t>C</w:t>
      </w:r>
      <w:r w:rsidR="00575FEC">
        <w:t xml:space="preserve">ollection é </w:t>
      </w:r>
      <w:r w:rsidR="00142492">
        <w:t>responsável</w:t>
      </w:r>
      <w:r w:rsidR="00575FEC">
        <w:t xml:space="preserve"> </w:t>
      </w:r>
      <w:r w:rsidR="00142492">
        <w:t>pelas coleções pertencentes a base de dados</w:t>
      </w:r>
      <w:r w:rsidR="00AD0B0B">
        <w:t xml:space="preserve"> e</w:t>
      </w:r>
      <w:r w:rsidR="00142492">
        <w:t xml:space="preserve"> é uma função interna do Mongo que é instanciado e relacionado ao objeto coll.</w:t>
      </w:r>
    </w:p>
    <w:p w14:paraId="464C2A7C" w14:textId="7306BAA0" w:rsidR="00142492" w:rsidRDefault="00142492" w:rsidP="00F35070">
      <w:pPr>
        <w:ind w:firstLine="709"/>
        <w:jc w:val="both"/>
      </w:pPr>
    </w:p>
    <w:p w14:paraId="7DF77A3D" w14:textId="0C08B0CC" w:rsidR="00142492" w:rsidRPr="00142492" w:rsidRDefault="00142492" w:rsidP="003F4DB1">
      <w:pPr>
        <w:ind w:firstLine="708"/>
        <w:jc w:val="both"/>
        <w:rPr>
          <w:b/>
          <w:bCs/>
        </w:rPr>
      </w:pPr>
      <w:r>
        <w:rPr>
          <w:b/>
          <w:bCs/>
        </w:rPr>
        <w:t>Funç</w:t>
      </w:r>
      <w:r w:rsidR="00582A27">
        <w:rPr>
          <w:b/>
          <w:bCs/>
        </w:rPr>
        <w:t>ão inserir</w:t>
      </w:r>
      <w:r w:rsidR="008503D0">
        <w:rPr>
          <w:b/>
          <w:bCs/>
        </w:rPr>
        <w:t xml:space="preserve"> </w:t>
      </w:r>
      <w:r w:rsidR="006D5A9C">
        <w:rPr>
          <w:b/>
          <w:bCs/>
        </w:rPr>
        <w:t>(modelo relacional).</w:t>
      </w:r>
    </w:p>
    <w:p w14:paraId="04DFE13F" w14:textId="5E713902" w:rsidR="00575FEC" w:rsidRDefault="00575FEC" w:rsidP="00F35070">
      <w:pPr>
        <w:ind w:firstLine="709"/>
        <w:jc w:val="both"/>
      </w:pPr>
    </w:p>
    <w:p w14:paraId="4059D564" w14:textId="116471DA" w:rsidR="003F5B82" w:rsidRDefault="009B489C" w:rsidP="003F5B82">
      <w:pPr>
        <w:ind w:firstLine="709"/>
        <w:jc w:val="both"/>
      </w:pPr>
      <w:r>
        <w:t>P</w:t>
      </w:r>
      <w:r w:rsidR="00142492">
        <w:t xml:space="preserve">ara o desenvolvimento do projeto foram dividas três </w:t>
      </w:r>
      <w:r>
        <w:t>funções</w:t>
      </w:r>
      <w:r w:rsidR="00142492">
        <w:t xml:space="preserve"> como inserir, atualizar e deletar</w:t>
      </w:r>
      <w:r>
        <w:t xml:space="preserve"> os</w:t>
      </w:r>
      <w:r w:rsidR="00142492">
        <w:t xml:space="preserve"> dados</w:t>
      </w:r>
      <w:r>
        <w:t xml:space="preserve"> para todos os bancos</w:t>
      </w:r>
      <w:r w:rsidR="003F5B82">
        <w:t xml:space="preserve"> trabalhados.</w:t>
      </w:r>
    </w:p>
    <w:p w14:paraId="5570831F" w14:textId="295AA752" w:rsidR="003F4DB1" w:rsidRDefault="003F4DB1" w:rsidP="003F4DB1">
      <w:pPr>
        <w:ind w:firstLine="709"/>
        <w:jc w:val="both"/>
      </w:pPr>
      <w:r>
        <w:t xml:space="preserve">Na função inserir iniciamos declarando as variáveis </w:t>
      </w:r>
      <w:r>
        <w:rPr>
          <w:i/>
          <w:iCs/>
        </w:rPr>
        <w:t xml:space="preserve">i </w:t>
      </w:r>
      <w:r>
        <w:t xml:space="preserve">e </w:t>
      </w:r>
      <w:r>
        <w:rPr>
          <w:i/>
          <w:iCs/>
        </w:rPr>
        <w:t>x</w:t>
      </w:r>
      <w:r>
        <w:t xml:space="preserve"> que serão utilizadas no processo da construção da função. A variável </w:t>
      </w:r>
      <w:r>
        <w:rPr>
          <w:i/>
          <w:iCs/>
        </w:rPr>
        <w:t>i</w:t>
      </w:r>
      <w:r>
        <w:t xml:space="preserve"> funcionará de forma que um id interno seja adicionado através da função </w:t>
      </w:r>
      <w:r w:rsidR="008B1E29">
        <w:rPr>
          <w:b/>
          <w:bCs/>
        </w:rPr>
        <w:t>for</w:t>
      </w:r>
      <w:r>
        <w:t xml:space="preserve"> para obter o controle e garantir que o Id seja fornecido em forma crescente e organizada e que o Id não seja de forma aleatória. </w:t>
      </w:r>
    </w:p>
    <w:p w14:paraId="3E8FBC8D" w14:textId="77777777" w:rsidR="005209A0" w:rsidRDefault="005209A0" w:rsidP="003F5B82">
      <w:pPr>
        <w:ind w:firstLine="709"/>
        <w:jc w:val="both"/>
      </w:pPr>
    </w:p>
    <w:p w14:paraId="41B233E3" w14:textId="7B8B8FA1" w:rsidR="003F5B82" w:rsidRDefault="009047AE" w:rsidP="003F5B82">
      <w:pPr>
        <w:ind w:firstLine="709"/>
        <w:jc w:val="center"/>
      </w:pPr>
      <w:r>
        <w:rPr>
          <w:noProof/>
        </w:rPr>
        <w:drawing>
          <wp:inline distT="0" distB="0" distL="0" distR="0" wp14:anchorId="3412084D" wp14:editId="636F0951">
            <wp:extent cx="5400040" cy="3004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aoinseri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1F6" w14:textId="56F85002" w:rsidR="00A51F9E" w:rsidRDefault="003F5B82" w:rsidP="003F5B82">
      <w:pPr>
        <w:ind w:firstLine="709"/>
        <w:jc w:val="center"/>
      </w:pPr>
      <w:r>
        <w:t>Figura 5.</w:t>
      </w:r>
      <w:r w:rsidR="00CD737F">
        <w:t xml:space="preserve"> </w:t>
      </w:r>
      <w:r w:rsidR="005209A0">
        <w:t>Função inserir.</w:t>
      </w:r>
    </w:p>
    <w:p w14:paraId="1CC5DDDB" w14:textId="4B77D84E" w:rsidR="00186C70" w:rsidRPr="00186C70" w:rsidRDefault="00186C70" w:rsidP="00165A54">
      <w:pPr>
        <w:jc w:val="both"/>
      </w:pPr>
    </w:p>
    <w:p w14:paraId="7F323203" w14:textId="0D462D86" w:rsidR="006C59FE" w:rsidRDefault="00E42B68" w:rsidP="003F4DB1">
      <w:pPr>
        <w:ind w:firstLine="709"/>
        <w:jc w:val="both"/>
      </w:pPr>
      <w:r>
        <w:t xml:space="preserve">A variável </w:t>
      </w:r>
      <w:r w:rsidRPr="006E0192">
        <w:rPr>
          <w:i/>
          <w:iCs/>
        </w:rPr>
        <w:t>x</w:t>
      </w:r>
      <w:r>
        <w:t xml:space="preserve"> assumirá o valor d</w:t>
      </w:r>
      <w:r w:rsidR="006E0192">
        <w:t xml:space="preserve">a variável </w:t>
      </w:r>
      <w:r w:rsidR="006E0192">
        <w:rPr>
          <w:i/>
          <w:iCs/>
        </w:rPr>
        <w:t>r</w:t>
      </w:r>
      <w:r>
        <w:t xml:space="preserve"> que será gerado de forma aleatória </w:t>
      </w:r>
      <w:r w:rsidR="006E0192">
        <w:t>através</w:t>
      </w:r>
      <w:r>
        <w:t xml:space="preserve"> </w:t>
      </w:r>
      <w:r w:rsidR="006E0192">
        <w:t>d</w:t>
      </w:r>
      <w:r w:rsidR="006C59FE">
        <w:t>e uma</w:t>
      </w:r>
      <w:r>
        <w:t xml:space="preserve"> função </w:t>
      </w:r>
      <w:r w:rsidR="006C59FE" w:rsidRPr="006C59FE">
        <w:t>randôm</w:t>
      </w:r>
      <w:r w:rsidR="006C59FE">
        <w:t>ica</w:t>
      </w:r>
      <w:r w:rsidR="006E0192">
        <w:rPr>
          <w:b/>
          <w:bCs/>
        </w:rPr>
        <w:t xml:space="preserve">, </w:t>
      </w:r>
      <w:r w:rsidR="006E0192">
        <w:t>que</w:t>
      </w:r>
      <w:r>
        <w:t xml:space="preserve"> produz números aleatórios de um certo range estipulado pelo programa de zero a um bilhão</w:t>
      </w:r>
      <w:r w:rsidR="009047AE">
        <w:t>.</w:t>
      </w:r>
      <w:r w:rsidR="00A714F3">
        <w:t xml:space="preserve"> </w:t>
      </w:r>
      <w:r w:rsidR="009047AE">
        <w:t xml:space="preserve">Dentro dos parâmetros da função para ocorrer a inserção nota-se de que o valor da variável </w:t>
      </w:r>
      <w:r w:rsidR="009047AE">
        <w:rPr>
          <w:i/>
          <w:iCs/>
        </w:rPr>
        <w:t>i</w:t>
      </w:r>
      <w:r w:rsidR="009047AE">
        <w:t xml:space="preserve"> inicia-se </w:t>
      </w:r>
      <w:r w:rsidR="006E0192">
        <w:t>com o número</w:t>
      </w:r>
      <w:r w:rsidR="009047AE">
        <w:t xml:space="preserve"> 1 e que a segunda parte do valor de </w:t>
      </w:r>
      <w:r w:rsidR="009047AE">
        <w:rPr>
          <w:i/>
          <w:iCs/>
        </w:rPr>
        <w:t>i</w:t>
      </w:r>
      <w:r w:rsidR="009047AE">
        <w:t xml:space="preserve"> seria menor que o </w:t>
      </w:r>
      <w:r w:rsidR="006C59FE">
        <w:t>número de inserções</w:t>
      </w:r>
      <w:r w:rsidR="009047AE">
        <w:t>.</w:t>
      </w:r>
    </w:p>
    <w:p w14:paraId="69ED463B" w14:textId="764943D2" w:rsidR="008B4E01" w:rsidRDefault="007D2499" w:rsidP="003F4DB1">
      <w:pPr>
        <w:ind w:firstLine="709"/>
        <w:jc w:val="both"/>
      </w:pPr>
      <w:r>
        <w:t>As classes endereço e usuário são instanciadas e colocados seus respectivos parâmetros como na classe endereço a descrição do nome da rua e na classe usuário com o nome do indivíduo</w:t>
      </w:r>
      <w:r w:rsidR="008B4E01">
        <w:t>,</w:t>
      </w:r>
      <w:r>
        <w:t xml:space="preserve"> o valor aleatório atribuído pela variável </w:t>
      </w:r>
      <w:r>
        <w:rPr>
          <w:i/>
          <w:iCs/>
        </w:rPr>
        <w:t>x</w:t>
      </w:r>
      <w:r w:rsidR="008B4E01">
        <w:t xml:space="preserve"> e dentro como parâmetro da classe usuário foi utilizado uma variável endereço que tem como objetivo referenciar a classe endereço como parâmetro no usuário.</w:t>
      </w:r>
      <w:r w:rsidR="003F4DB1">
        <w:t xml:space="preserve"> </w:t>
      </w:r>
      <w:r w:rsidR="008B4E01">
        <w:t xml:space="preserve">Em seguida </w:t>
      </w:r>
      <w:r w:rsidR="003F4DB1">
        <w:t xml:space="preserve">temos as funções do JPA sendo utilizadas para iniciar a persistência dentro do banco de dados do modelo relacional e após a função </w:t>
      </w:r>
      <w:r w:rsidR="008B1E29">
        <w:rPr>
          <w:b/>
          <w:bCs/>
        </w:rPr>
        <w:t>for</w:t>
      </w:r>
      <w:r w:rsidR="003F4DB1">
        <w:t xml:space="preserve"> ser totalmente executada é usada a função close para terminar a conexão com o banco de dados.</w:t>
      </w:r>
    </w:p>
    <w:p w14:paraId="064C8C2B" w14:textId="34B64E33" w:rsidR="00582A27" w:rsidRDefault="00582A27" w:rsidP="003F4DB1">
      <w:pPr>
        <w:ind w:firstLine="709"/>
        <w:jc w:val="both"/>
      </w:pPr>
    </w:p>
    <w:p w14:paraId="4DF64255" w14:textId="34665931" w:rsidR="00582A27" w:rsidRDefault="00582A27" w:rsidP="00582A27">
      <w:pPr>
        <w:ind w:firstLine="708"/>
        <w:jc w:val="both"/>
        <w:rPr>
          <w:b/>
          <w:bCs/>
        </w:rPr>
      </w:pPr>
      <w:r>
        <w:rPr>
          <w:b/>
          <w:bCs/>
        </w:rPr>
        <w:t>Função atualizar</w:t>
      </w:r>
      <w:r w:rsidR="008503D0">
        <w:rPr>
          <w:b/>
          <w:bCs/>
        </w:rPr>
        <w:t xml:space="preserve"> </w:t>
      </w:r>
      <w:r w:rsidR="006D5A9C">
        <w:rPr>
          <w:b/>
          <w:bCs/>
        </w:rPr>
        <w:t>(modelo relacional).</w:t>
      </w:r>
    </w:p>
    <w:p w14:paraId="25C5FEC8" w14:textId="37CBFB46" w:rsidR="00582A27" w:rsidRDefault="00582A27" w:rsidP="00582A27">
      <w:pPr>
        <w:ind w:firstLine="708"/>
        <w:jc w:val="both"/>
        <w:rPr>
          <w:b/>
          <w:bCs/>
        </w:rPr>
      </w:pPr>
    </w:p>
    <w:p w14:paraId="2773843F" w14:textId="49BF00EE" w:rsidR="00582A27" w:rsidRPr="00582A27" w:rsidRDefault="0010318B" w:rsidP="0010318B">
      <w:pPr>
        <w:ind w:firstLine="708"/>
        <w:jc w:val="center"/>
      </w:pPr>
      <w:r>
        <w:rPr>
          <w:noProof/>
        </w:rPr>
        <w:drawing>
          <wp:inline distT="0" distB="0" distL="0" distR="0" wp14:anchorId="3F9378C3" wp14:editId="096B932C">
            <wp:extent cx="4709568" cy="24614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ualizaç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DBC" w14:textId="6063B22B" w:rsidR="0010318B" w:rsidRDefault="0010318B" w:rsidP="0010318B">
      <w:pPr>
        <w:ind w:firstLine="709"/>
        <w:jc w:val="center"/>
      </w:pPr>
      <w:r>
        <w:t>Figura 6. Função atualizar.</w:t>
      </w:r>
    </w:p>
    <w:p w14:paraId="60A3FA3E" w14:textId="79E7BCC5" w:rsidR="003F4DB1" w:rsidRDefault="003F4DB1" w:rsidP="0010318B">
      <w:pPr>
        <w:ind w:firstLine="709"/>
        <w:jc w:val="both"/>
      </w:pPr>
    </w:p>
    <w:p w14:paraId="4A41CBD9" w14:textId="58ED3C06" w:rsidR="0010318B" w:rsidRDefault="0010318B" w:rsidP="0010318B">
      <w:pPr>
        <w:ind w:firstLine="709"/>
        <w:jc w:val="both"/>
      </w:pPr>
      <w:r>
        <w:t>Nest</w:t>
      </w:r>
      <w:r w:rsidR="008503D0">
        <w:t>a</w:t>
      </w:r>
      <w:r>
        <w:t xml:space="preserve"> parte</w:t>
      </w:r>
      <w:r w:rsidR="005379DF">
        <w:t xml:space="preserve"> da programação</w:t>
      </w:r>
      <w:r>
        <w:t xml:space="preserve"> foi utilizado a função </w:t>
      </w:r>
      <w:r w:rsidR="008B1E29">
        <w:rPr>
          <w:b/>
          <w:bCs/>
        </w:rPr>
        <w:t>for</w:t>
      </w:r>
      <w:r>
        <w:t xml:space="preserve"> novamente para </w:t>
      </w:r>
      <w:r w:rsidR="008503D0">
        <w:t>realizar</w:t>
      </w:r>
      <w:r>
        <w:t xml:space="preserve"> </w:t>
      </w:r>
      <w:r w:rsidR="008503D0">
        <w:t xml:space="preserve">a passagem em todos os usuários cadastrados no banco de dados </w:t>
      </w:r>
      <w:r w:rsidR="00050A6C">
        <w:t xml:space="preserve">e utilizando o comando </w:t>
      </w:r>
      <w:r w:rsidR="00050A6C" w:rsidRPr="00F23A72">
        <w:rPr>
          <w:b/>
          <w:bCs/>
        </w:rPr>
        <w:t>find</w:t>
      </w:r>
      <w:r w:rsidR="00050A6C">
        <w:t xml:space="preserve"> através da classe usuário identificar o id de cada e realizar a atualização do nome e alterar o número aleatório gerado anteriormente na função inserir.</w:t>
      </w:r>
    </w:p>
    <w:p w14:paraId="12B219D8" w14:textId="3998D665" w:rsidR="00050A6C" w:rsidRDefault="00050A6C" w:rsidP="0010318B">
      <w:pPr>
        <w:ind w:firstLine="709"/>
        <w:jc w:val="both"/>
      </w:pPr>
      <w:r>
        <w:t xml:space="preserve">O comando </w:t>
      </w:r>
      <w:r w:rsidR="00F23A72">
        <w:t xml:space="preserve">merge do JPA irá criar um novo documento que no caso será o usuário. Dessa forma o novo documento era mudar o nome e o número do usuário cadastrado com o respectivo id que foi encontrado pelo método </w:t>
      </w:r>
      <w:r w:rsidR="00F23A72" w:rsidRPr="00F23A72">
        <w:rPr>
          <w:b/>
          <w:bCs/>
        </w:rPr>
        <w:t>find</w:t>
      </w:r>
      <w:r w:rsidR="00F23A72">
        <w:t xml:space="preserve">. Mas continuará a manter as outras informações persistidas no documento que já foi preenchido. Ao grosso modo ele atualizará mesclando os arquivos mantando a </w:t>
      </w:r>
      <w:r w:rsidR="006D5A9C">
        <w:t>informação,</w:t>
      </w:r>
      <w:r w:rsidR="00F23A72">
        <w:t xml:space="preserve"> mas atualizando</w:t>
      </w:r>
      <w:r w:rsidR="006D5A9C">
        <w:t xml:space="preserve"> com informações nova.</w:t>
      </w:r>
    </w:p>
    <w:p w14:paraId="068418E6" w14:textId="14BBD6D2" w:rsidR="005E3401" w:rsidRDefault="005E3401" w:rsidP="0010318B">
      <w:pPr>
        <w:ind w:firstLine="709"/>
        <w:jc w:val="both"/>
      </w:pPr>
    </w:p>
    <w:p w14:paraId="052CF0AA" w14:textId="281949FB" w:rsidR="005E3401" w:rsidRDefault="005E3401" w:rsidP="0010318B">
      <w:pPr>
        <w:ind w:firstLine="709"/>
        <w:jc w:val="both"/>
      </w:pPr>
    </w:p>
    <w:p w14:paraId="6D37D9B4" w14:textId="12A7BF16" w:rsidR="005E3401" w:rsidRDefault="005E3401" w:rsidP="0010318B">
      <w:pPr>
        <w:ind w:firstLine="709"/>
        <w:jc w:val="both"/>
      </w:pPr>
    </w:p>
    <w:p w14:paraId="485A69A9" w14:textId="4F945ADA" w:rsidR="005E3401" w:rsidRDefault="005E3401" w:rsidP="0010318B">
      <w:pPr>
        <w:ind w:firstLine="709"/>
        <w:jc w:val="both"/>
      </w:pPr>
    </w:p>
    <w:p w14:paraId="096E2A9A" w14:textId="6264FB68" w:rsidR="005E3401" w:rsidRDefault="005E3401" w:rsidP="0010318B">
      <w:pPr>
        <w:ind w:firstLine="709"/>
        <w:jc w:val="both"/>
      </w:pPr>
    </w:p>
    <w:p w14:paraId="570DBE17" w14:textId="4542551E" w:rsidR="005E3401" w:rsidRDefault="005E3401" w:rsidP="0010318B">
      <w:pPr>
        <w:ind w:firstLine="709"/>
        <w:jc w:val="both"/>
      </w:pPr>
    </w:p>
    <w:p w14:paraId="18861E7D" w14:textId="77777777" w:rsidR="005E3401" w:rsidRDefault="005E3401" w:rsidP="0010318B">
      <w:pPr>
        <w:ind w:firstLine="709"/>
        <w:jc w:val="both"/>
      </w:pPr>
    </w:p>
    <w:p w14:paraId="13A4E9F0" w14:textId="4947E4FC" w:rsidR="006D5A9C" w:rsidRDefault="006D5A9C" w:rsidP="006D5A9C">
      <w:pPr>
        <w:ind w:firstLine="708"/>
        <w:jc w:val="both"/>
        <w:rPr>
          <w:b/>
          <w:bCs/>
        </w:rPr>
      </w:pPr>
      <w:r>
        <w:rPr>
          <w:b/>
          <w:bCs/>
        </w:rPr>
        <w:lastRenderedPageBreak/>
        <w:t>Função deletar (modelo relacional).</w:t>
      </w:r>
    </w:p>
    <w:p w14:paraId="58E63C52" w14:textId="77777777" w:rsidR="006D5A9C" w:rsidRDefault="006D5A9C" w:rsidP="0010318B">
      <w:pPr>
        <w:ind w:firstLine="709"/>
        <w:jc w:val="both"/>
      </w:pPr>
    </w:p>
    <w:p w14:paraId="75B8DBAD" w14:textId="09101EA9" w:rsidR="006D5A9C" w:rsidRDefault="005E3401" w:rsidP="005E3401">
      <w:pPr>
        <w:ind w:firstLine="709"/>
        <w:jc w:val="center"/>
      </w:pPr>
      <w:r>
        <w:rPr>
          <w:noProof/>
        </w:rPr>
        <w:drawing>
          <wp:inline distT="0" distB="0" distL="0" distR="0" wp14:anchorId="4A74DE09" wp14:editId="464B0BCF">
            <wp:extent cx="4168501" cy="2156647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arrela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F146" w14:textId="042A6167" w:rsidR="005E3401" w:rsidRDefault="005E3401" w:rsidP="005E3401">
      <w:pPr>
        <w:ind w:firstLine="709"/>
        <w:jc w:val="center"/>
      </w:pPr>
      <w:r>
        <w:t>Figura 7. Função deletar.</w:t>
      </w:r>
    </w:p>
    <w:p w14:paraId="0CB24AC8" w14:textId="1B9C9CF3" w:rsidR="006D5A9C" w:rsidRDefault="006D5A9C" w:rsidP="005E3401">
      <w:pPr>
        <w:ind w:firstLine="709"/>
        <w:jc w:val="center"/>
      </w:pPr>
    </w:p>
    <w:p w14:paraId="623DE03B" w14:textId="7B351C71" w:rsidR="005E3401" w:rsidRDefault="007814FF" w:rsidP="005E3401">
      <w:pPr>
        <w:ind w:firstLine="709"/>
        <w:jc w:val="both"/>
      </w:pPr>
      <w:r>
        <w:t>Na função deletar com o for já em execução, as classes usuário e endereço são instanciadas e sendo utilizadas dentro código do JPA para encontrar o id de ambas as classes para começar a deletar o objeto das tabelas.</w:t>
      </w:r>
    </w:p>
    <w:p w14:paraId="277F1A66" w14:textId="50481DD2" w:rsidR="007814FF" w:rsidRDefault="007814FF" w:rsidP="005E3401">
      <w:pPr>
        <w:ind w:firstLine="709"/>
        <w:jc w:val="both"/>
      </w:pPr>
      <w:r>
        <w:t xml:space="preserve">Antes de iniciar a remoção os objetos devem ser recuperados dessa forma usando a função </w:t>
      </w:r>
      <w:r>
        <w:rPr>
          <w:b/>
          <w:bCs/>
        </w:rPr>
        <w:t>find</w:t>
      </w:r>
      <w:r>
        <w:t xml:space="preserve"> retornará à informação do objeto. Após encontrar o id requerido na função </w:t>
      </w:r>
      <w:r>
        <w:rPr>
          <w:b/>
          <w:bCs/>
        </w:rPr>
        <w:t>for</w:t>
      </w:r>
      <w:r>
        <w:t xml:space="preserve"> pela variável </w:t>
      </w:r>
      <w:r>
        <w:rPr>
          <w:i/>
          <w:iCs/>
        </w:rPr>
        <w:t>i</w:t>
      </w:r>
      <w:r>
        <w:t xml:space="preserve">, a função remove é iniciada </w:t>
      </w:r>
      <w:r w:rsidR="003B1D2F">
        <w:t>na</w:t>
      </w:r>
      <w:r>
        <w:t xml:space="preserve"> qual será excluído </w:t>
      </w:r>
      <w:r w:rsidR="003B1D2F">
        <w:t xml:space="preserve">fisicamente o objeto dentro da </w:t>
      </w:r>
      <w:r w:rsidR="00A659B9">
        <w:t>entidade e</w:t>
      </w:r>
      <w:r w:rsidR="003B1D2F">
        <w:t xml:space="preserve"> todos os dados removidos</w:t>
      </w:r>
      <w:r w:rsidR="00A659B9">
        <w:t xml:space="preserve"> do banco</w:t>
      </w:r>
      <w:r w:rsidR="003B1D2F">
        <w:t xml:space="preserve"> e encerrando a conexão do JPA.</w:t>
      </w:r>
    </w:p>
    <w:p w14:paraId="18ED8669" w14:textId="6B4A3512" w:rsidR="003B1D2F" w:rsidRDefault="003B1D2F" w:rsidP="005E3401">
      <w:pPr>
        <w:ind w:firstLine="709"/>
        <w:jc w:val="both"/>
      </w:pPr>
    </w:p>
    <w:p w14:paraId="04E3C9E7" w14:textId="051157B1" w:rsidR="00FB5ED2" w:rsidRDefault="00A659B9" w:rsidP="00A27C35">
      <w:pPr>
        <w:ind w:firstLine="708"/>
        <w:jc w:val="both"/>
        <w:rPr>
          <w:b/>
          <w:bCs/>
        </w:rPr>
      </w:pPr>
      <w:r>
        <w:rPr>
          <w:b/>
          <w:bCs/>
        </w:rPr>
        <w:t>Função inserir (modelo não-relacional).</w:t>
      </w:r>
    </w:p>
    <w:p w14:paraId="055DD5AE" w14:textId="77777777" w:rsidR="00C46C7B" w:rsidRDefault="00C46C7B" w:rsidP="00A27C35">
      <w:pPr>
        <w:ind w:firstLine="708"/>
        <w:jc w:val="both"/>
        <w:rPr>
          <w:b/>
          <w:bCs/>
        </w:rPr>
      </w:pPr>
    </w:p>
    <w:p w14:paraId="7C8A1B99" w14:textId="20517DC7" w:rsidR="00FB5ED2" w:rsidRPr="00A27C35" w:rsidRDefault="00FB5ED2" w:rsidP="00FB5ED2">
      <w:pPr>
        <w:ind w:firstLine="709"/>
        <w:jc w:val="both"/>
      </w:pPr>
      <w:r>
        <w:t>A função inserir no modelo não relacional é diferente</w:t>
      </w:r>
      <w:r w:rsidR="00934A9A">
        <w:t xml:space="preserve"> das inserções feitas no MySQL e PostgreSQL pelo fato de ser mais dinâmico sem necessitar de chaves primarias e chaves estrangeiras, sendo assim a </w:t>
      </w:r>
      <w:r w:rsidR="00A27C35">
        <w:t xml:space="preserve">é baseada em documentos Json do qual é possível fazer uma inserção direta. Com a conexão já estabelecida o próprio mongoDB vai gerar um ID automático para cada documento adicionado sendo totalmente um inicial aleatório. Com isso foi usado um </w:t>
      </w:r>
      <w:r w:rsidR="00A27C35">
        <w:rPr>
          <w:b/>
          <w:bCs/>
        </w:rPr>
        <w:t xml:space="preserve">for </w:t>
      </w:r>
      <w:r w:rsidR="00A27C35">
        <w:t xml:space="preserve">para que gerasse uma variável </w:t>
      </w:r>
      <w:r w:rsidR="00A27C35">
        <w:rPr>
          <w:i/>
          <w:iCs/>
        </w:rPr>
        <w:t>Id</w:t>
      </w:r>
      <w:r w:rsidR="00A27C35">
        <w:t xml:space="preserve"> para que o código também gerasse um número para o id de forma muito mais fácil para trabalhar com o crescimento de 0 até o valor estipulado pelo programa.</w:t>
      </w:r>
      <w:r w:rsidR="00841543">
        <w:t xml:space="preserve"> </w:t>
      </w:r>
    </w:p>
    <w:p w14:paraId="18E2E5F5" w14:textId="555B2A57" w:rsidR="003B1D2F" w:rsidRDefault="003B1D2F" w:rsidP="005E3401">
      <w:pPr>
        <w:ind w:firstLine="709"/>
        <w:jc w:val="both"/>
      </w:pPr>
    </w:p>
    <w:p w14:paraId="4388630F" w14:textId="4949ECCA" w:rsidR="00FB5ED2" w:rsidRDefault="00FB5ED2" w:rsidP="00FB5ED2">
      <w:pPr>
        <w:ind w:firstLine="709"/>
        <w:jc w:val="center"/>
      </w:pPr>
      <w:r>
        <w:rPr>
          <w:noProof/>
        </w:rPr>
        <w:drawing>
          <wp:inline distT="0" distB="0" distL="0" distR="0" wp14:anchorId="340DD47B" wp14:editId="60DDD976">
            <wp:extent cx="3962743" cy="26062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irNoSq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501" w14:textId="2D04E4C6" w:rsidR="00FB5ED2" w:rsidRDefault="00FB5ED2" w:rsidP="00FB5ED2">
      <w:pPr>
        <w:ind w:firstLine="709"/>
        <w:jc w:val="center"/>
      </w:pPr>
      <w:r>
        <w:lastRenderedPageBreak/>
        <w:t>Figura 8. Função Inserir NoSQL.</w:t>
      </w:r>
    </w:p>
    <w:p w14:paraId="42FDA6F7" w14:textId="77777777" w:rsidR="00FB5ED2" w:rsidRDefault="00FB5ED2" w:rsidP="00FB5ED2">
      <w:pPr>
        <w:ind w:firstLine="709"/>
        <w:jc w:val="center"/>
      </w:pPr>
    </w:p>
    <w:p w14:paraId="25742E4A" w14:textId="7915E27C" w:rsidR="00095721" w:rsidRDefault="00A27C35" w:rsidP="005E3401">
      <w:pPr>
        <w:ind w:firstLine="709"/>
        <w:jc w:val="both"/>
      </w:pPr>
      <w:r w:rsidRPr="00841543">
        <w:t>Iniciamos</w:t>
      </w:r>
      <w:r>
        <w:t xml:space="preserve"> com uma função própria do mongo, conhecida como </w:t>
      </w:r>
      <w:r>
        <w:rPr>
          <w:b/>
          <w:bCs/>
        </w:rPr>
        <w:t>drop</w:t>
      </w:r>
      <w:r>
        <w:t xml:space="preserve"> essa função tem como objetivo no </w:t>
      </w:r>
      <w:r w:rsidR="00CE63B4">
        <w:t>início</w:t>
      </w:r>
      <w:r>
        <w:t xml:space="preserve"> apagar todo q qualquer dado já criado dentro do banco se existir para a inserção seja de forma sequencial. O método random também foi usado para gerar um valor aleatório para ser armazenado em um dos campos do documento.</w:t>
      </w:r>
    </w:p>
    <w:p w14:paraId="459DDD1F" w14:textId="4654592B" w:rsidR="00BF6E3F" w:rsidRPr="00841543" w:rsidRDefault="00A27C35" w:rsidP="00841543">
      <w:pPr>
        <w:ind w:firstLine="709"/>
        <w:jc w:val="both"/>
      </w:pPr>
      <w:r>
        <w:t xml:space="preserve">O documento é instanciado e inserido dentro do document passando como parâmetro as informações que serão adicionadas dentro </w:t>
      </w:r>
      <w:r w:rsidR="00841543">
        <w:t>do banco. Após o preenchimento e do parâmetro a função interna do mongo</w:t>
      </w:r>
      <w:r w:rsidR="00841543" w:rsidRPr="00841543">
        <w:rPr>
          <w:b/>
          <w:bCs/>
        </w:rPr>
        <w:t xml:space="preserve"> InsertOne</w:t>
      </w:r>
      <w:r w:rsidR="00841543">
        <w:t xml:space="preserve"> é chamada e que tem por parâmetro o documento chamado document para realizar a inserção dentro do banco e após o </w:t>
      </w:r>
      <w:r w:rsidR="00841543">
        <w:rPr>
          <w:b/>
          <w:bCs/>
        </w:rPr>
        <w:t xml:space="preserve">for </w:t>
      </w:r>
      <w:r w:rsidR="00841543">
        <w:t xml:space="preserve">parar se der utilizado é encerrada a conexão com o mongoDB. A variável </w:t>
      </w:r>
      <w:r w:rsidR="00841543">
        <w:rPr>
          <w:i/>
          <w:iCs/>
        </w:rPr>
        <w:t>op</w:t>
      </w:r>
      <w:r w:rsidR="00841543">
        <w:t xml:space="preserve"> tem como objetivo ser especificada pelo usuário que se torna o número máximo de inserção que será feito dentro do banco de dados.</w:t>
      </w:r>
    </w:p>
    <w:p w14:paraId="4E0F67F4" w14:textId="4013DB19" w:rsidR="00A659B9" w:rsidRDefault="00A659B9" w:rsidP="005E3401">
      <w:pPr>
        <w:ind w:firstLine="709"/>
        <w:jc w:val="both"/>
      </w:pPr>
    </w:p>
    <w:p w14:paraId="3CF763FF" w14:textId="548993BB" w:rsidR="00841543" w:rsidRDefault="00841543" w:rsidP="00841543">
      <w:pPr>
        <w:ind w:firstLine="708"/>
        <w:jc w:val="both"/>
        <w:rPr>
          <w:b/>
          <w:bCs/>
        </w:rPr>
      </w:pPr>
      <w:r>
        <w:rPr>
          <w:b/>
          <w:bCs/>
        </w:rPr>
        <w:t>Função atualizar (modelo não-relacional).</w:t>
      </w:r>
    </w:p>
    <w:p w14:paraId="54C937A8" w14:textId="79C40AB2" w:rsidR="00A659B9" w:rsidRDefault="00A659B9" w:rsidP="005E3401">
      <w:pPr>
        <w:ind w:firstLine="709"/>
        <w:jc w:val="both"/>
      </w:pPr>
    </w:p>
    <w:p w14:paraId="70DB3F6E" w14:textId="2B778B46" w:rsidR="00841543" w:rsidRDefault="00841543" w:rsidP="009D59A2">
      <w:pPr>
        <w:ind w:firstLine="709"/>
        <w:jc w:val="center"/>
      </w:pPr>
      <w:r>
        <w:rPr>
          <w:noProof/>
        </w:rPr>
        <w:drawing>
          <wp:inline distT="0" distB="0" distL="0" distR="0" wp14:anchorId="2426B501" wp14:editId="2E6666B5">
            <wp:extent cx="5400040" cy="2057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ualizarNoSQ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CD4" w14:textId="4BCFD526" w:rsidR="00841543" w:rsidRDefault="00841543" w:rsidP="00841543">
      <w:pPr>
        <w:ind w:firstLine="709"/>
        <w:jc w:val="center"/>
      </w:pPr>
      <w:r>
        <w:t>Figura 9. Função atualizar no NoSQL.</w:t>
      </w:r>
    </w:p>
    <w:p w14:paraId="4C3B09A6" w14:textId="0FEDF5EE" w:rsidR="00841543" w:rsidRDefault="00841543" w:rsidP="005E3401">
      <w:pPr>
        <w:ind w:firstLine="709"/>
        <w:jc w:val="both"/>
      </w:pPr>
    </w:p>
    <w:p w14:paraId="5C12B92B" w14:textId="79CAC934" w:rsidR="007814FF" w:rsidRDefault="00EB18E9" w:rsidP="005379DF">
      <w:pPr>
        <w:ind w:firstLine="709"/>
        <w:jc w:val="both"/>
      </w:pPr>
      <w:r>
        <w:t xml:space="preserve">A função atualizar é utilizada com parâmetros assim como no modelo relacional ele irá atualizar o valor dentro do documento um por vez assim como é feito com as tabelas no modelo relacional. A função interna do mongo </w:t>
      </w:r>
      <w:r w:rsidRPr="00EB18E9">
        <w:rPr>
          <w:i/>
          <w:iCs/>
        </w:rPr>
        <w:t>updateOne</w:t>
      </w:r>
      <w:r>
        <w:rPr>
          <w:i/>
          <w:iCs/>
        </w:rPr>
        <w:t xml:space="preserve"> </w:t>
      </w:r>
      <w:r>
        <w:t xml:space="preserve">implica que apenas um item do documento seja alterado por vez. Assim dentro do </w:t>
      </w:r>
      <w:r>
        <w:rPr>
          <w:b/>
          <w:bCs/>
        </w:rPr>
        <w:t xml:space="preserve">for </w:t>
      </w:r>
      <w:r>
        <w:t xml:space="preserve">é possível alterar mais áreas do documento. Sendo como parâmetro da função update começa com o campo do qual deseja mudar e qual o valor que contem dentro dele, após usando ao </w:t>
      </w:r>
      <w:r>
        <w:rPr>
          <w:b/>
          <w:bCs/>
        </w:rPr>
        <w:t>set</w:t>
      </w:r>
      <w:r>
        <w:t xml:space="preserve"> colocaremos o mesmo campo que foi inserido e o novo valor para ser atualizado. Assim é feito com o campo n</w:t>
      </w:r>
      <w:r w:rsidR="00CE63B4">
        <w:t>ú</w:t>
      </w:r>
      <w:r>
        <w:t>mero e o endereço. No campo número ele vai substituir o valor que foi colocado de forma aleatória por outro também de forma aleatória só sendo especificado o range do valor.</w:t>
      </w:r>
      <w:r w:rsidR="005379DF">
        <w:t xml:space="preserve"> Após toda a operação do </w:t>
      </w:r>
      <w:r w:rsidR="005379DF">
        <w:rPr>
          <w:b/>
          <w:bCs/>
        </w:rPr>
        <w:t>for</w:t>
      </w:r>
      <w:r w:rsidR="005379DF">
        <w:t xml:space="preserve"> ser concluída a conexão com o mongoDB é encerrada.</w:t>
      </w:r>
    </w:p>
    <w:p w14:paraId="77002D32" w14:textId="0270A1BC" w:rsidR="007814FF" w:rsidRDefault="007814FF" w:rsidP="005E3401">
      <w:pPr>
        <w:ind w:firstLine="709"/>
        <w:jc w:val="both"/>
      </w:pPr>
    </w:p>
    <w:p w14:paraId="32161593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6D647432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153F87D9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0005D801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53561FB4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0501F6E3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56058A04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0450FB0B" w14:textId="77777777" w:rsidR="005379DF" w:rsidRDefault="005379DF" w:rsidP="005379DF">
      <w:pPr>
        <w:ind w:firstLine="708"/>
        <w:jc w:val="both"/>
        <w:rPr>
          <w:b/>
          <w:bCs/>
        </w:rPr>
      </w:pPr>
    </w:p>
    <w:p w14:paraId="03BCCCA2" w14:textId="77777777" w:rsidR="005379DF" w:rsidRDefault="005379DF" w:rsidP="0056412A">
      <w:pPr>
        <w:jc w:val="both"/>
        <w:rPr>
          <w:b/>
          <w:bCs/>
        </w:rPr>
      </w:pPr>
    </w:p>
    <w:p w14:paraId="3EE72E25" w14:textId="77777777" w:rsidR="005379DF" w:rsidRDefault="005379DF" w:rsidP="0056412A">
      <w:pPr>
        <w:jc w:val="both"/>
        <w:rPr>
          <w:b/>
          <w:bCs/>
        </w:rPr>
      </w:pPr>
    </w:p>
    <w:p w14:paraId="47932872" w14:textId="1697215A" w:rsidR="005379DF" w:rsidRDefault="005379DF" w:rsidP="005379DF">
      <w:pPr>
        <w:ind w:firstLine="708"/>
        <w:jc w:val="both"/>
        <w:rPr>
          <w:b/>
          <w:bCs/>
        </w:rPr>
      </w:pPr>
      <w:r>
        <w:rPr>
          <w:b/>
          <w:bCs/>
        </w:rPr>
        <w:lastRenderedPageBreak/>
        <w:t>Função deletar (modelo não-relacional).</w:t>
      </w:r>
    </w:p>
    <w:p w14:paraId="1DD78695" w14:textId="77777777" w:rsidR="005379DF" w:rsidRDefault="005379DF" w:rsidP="005379DF">
      <w:pPr>
        <w:ind w:firstLine="709"/>
        <w:jc w:val="both"/>
      </w:pPr>
    </w:p>
    <w:p w14:paraId="4C56FAA7" w14:textId="51478D1D" w:rsidR="005379DF" w:rsidRDefault="005379DF" w:rsidP="005379DF">
      <w:pPr>
        <w:ind w:firstLine="709"/>
        <w:jc w:val="center"/>
      </w:pPr>
      <w:r>
        <w:rPr>
          <w:noProof/>
        </w:rPr>
        <w:drawing>
          <wp:inline distT="0" distB="0" distL="0" distR="0" wp14:anchorId="71A200BC" wp14:editId="7F7C78AB">
            <wp:extent cx="4716780" cy="156210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arNoSQ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12" cy="1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B054" w14:textId="04D23EDB" w:rsidR="005379DF" w:rsidRDefault="005379DF" w:rsidP="005379DF">
      <w:pPr>
        <w:ind w:firstLine="709"/>
        <w:jc w:val="center"/>
      </w:pPr>
      <w:r>
        <w:t>Figura 10. Função deletar no NoSQL.</w:t>
      </w:r>
    </w:p>
    <w:p w14:paraId="40FD678E" w14:textId="77777777" w:rsidR="005379DF" w:rsidRDefault="005379DF" w:rsidP="005379DF">
      <w:pPr>
        <w:ind w:firstLine="709"/>
        <w:jc w:val="both"/>
      </w:pPr>
    </w:p>
    <w:p w14:paraId="35F9646B" w14:textId="74B39038" w:rsidR="005379DF" w:rsidRDefault="005379DF" w:rsidP="005379DF">
      <w:pPr>
        <w:ind w:firstLine="709"/>
        <w:jc w:val="both"/>
      </w:pPr>
      <w:r>
        <w:t>Deletar é a parte da programação mais simples de</w:t>
      </w:r>
      <w:r w:rsidR="00246F8B">
        <w:t xml:space="preserve"> todo o</w:t>
      </w:r>
      <w:r>
        <w:t xml:space="preserve"> contexto NoSQL pois utilizando uma função própria do mongo ele tem a funcionalidade de excluir todo o banco ou apagar todos os dados do banco como foi o código usado para este trabalho</w:t>
      </w:r>
      <w:r w:rsidR="00246F8B">
        <w:t xml:space="preserve"> e</w:t>
      </w:r>
      <w:r>
        <w:t xml:space="preserve"> apenas excluir todos os documentos que estava dentro da base de dados do mongoDB sem </w:t>
      </w:r>
      <w:r w:rsidR="00477965">
        <w:t>alterar a base da coleção mas sim</w:t>
      </w:r>
      <w:r w:rsidR="00246F8B">
        <w:t>,</w:t>
      </w:r>
      <w:r w:rsidR="00477965">
        <w:t xml:space="preserve"> apenas as informações. Desta forma fica igualitária ambos os parâmetros tanto para o modelo relacional quanto não relacional, que por sua vez teve apenas suas informações e dados apagados também.</w:t>
      </w:r>
    </w:p>
    <w:p w14:paraId="626F8EF3" w14:textId="27B0A304" w:rsidR="00477965" w:rsidRDefault="00477965" w:rsidP="005379DF">
      <w:pPr>
        <w:ind w:firstLine="709"/>
        <w:jc w:val="both"/>
      </w:pPr>
    </w:p>
    <w:p w14:paraId="3E6A8EDE" w14:textId="0F89FB78" w:rsidR="00246F8B" w:rsidRDefault="00C46C7B" w:rsidP="005379DF">
      <w:pPr>
        <w:ind w:firstLine="709"/>
        <w:jc w:val="both"/>
      </w:pPr>
      <w:r>
        <w:rPr>
          <w:b/>
          <w:bCs/>
        </w:rPr>
        <w:t>Tempo de execução.</w:t>
      </w:r>
    </w:p>
    <w:p w14:paraId="1CCE899C" w14:textId="3B80D47B" w:rsidR="005E3401" w:rsidRDefault="005E3401" w:rsidP="005E3401">
      <w:pPr>
        <w:ind w:firstLine="709"/>
        <w:jc w:val="both"/>
      </w:pPr>
    </w:p>
    <w:p w14:paraId="58643AC3" w14:textId="54742504" w:rsidR="00C46C7B" w:rsidRDefault="00C46C7B" w:rsidP="005E3401">
      <w:pPr>
        <w:ind w:firstLine="709"/>
        <w:jc w:val="both"/>
      </w:pPr>
      <w:r>
        <w:t>Dentro das funções</w:t>
      </w:r>
      <w:r w:rsidR="006D72DD">
        <w:t xml:space="preserve"> inserir, atualizar e deletar</w:t>
      </w:r>
      <w:r>
        <w:t xml:space="preserve"> foi utilizado uma função própria</w:t>
      </w:r>
      <w:r w:rsidR="00DF709D">
        <w:t xml:space="preserve"> do </w:t>
      </w:r>
      <w:r w:rsidR="00CE63B4">
        <w:t>Java</w:t>
      </w:r>
      <w:r w:rsidR="00DF709D">
        <w:t xml:space="preserve"> </w:t>
      </w:r>
      <w:r w:rsidR="00DF709D">
        <w:rPr>
          <w:i/>
          <w:iCs/>
        </w:rPr>
        <w:t xml:space="preserve">System.currentTimemillis() </w:t>
      </w:r>
      <w:r w:rsidR="006D72DD">
        <w:t>que tem como objetivo calcular o tempo de execução do código do início ao fim.</w:t>
      </w:r>
    </w:p>
    <w:p w14:paraId="651EE756" w14:textId="6D9DC17B" w:rsidR="006D72DD" w:rsidRDefault="006D72DD" w:rsidP="005E3401">
      <w:pPr>
        <w:ind w:firstLine="709"/>
        <w:jc w:val="both"/>
      </w:pPr>
    </w:p>
    <w:p w14:paraId="58147375" w14:textId="64473C92" w:rsidR="006D72DD" w:rsidRDefault="006D72DD" w:rsidP="006D72DD">
      <w:pPr>
        <w:ind w:firstLine="709"/>
        <w:jc w:val="center"/>
      </w:pPr>
      <w:r>
        <w:rPr>
          <w:noProof/>
        </w:rPr>
        <w:drawing>
          <wp:inline distT="0" distB="0" distL="0" distR="0" wp14:anchorId="1BEBA48D" wp14:editId="34A5B64B">
            <wp:extent cx="4092295" cy="213378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E5EF" w14:textId="07E0A369" w:rsidR="006D72DD" w:rsidRDefault="006D72DD" w:rsidP="006D72DD">
      <w:pPr>
        <w:ind w:firstLine="709"/>
        <w:jc w:val="center"/>
      </w:pPr>
      <w:r>
        <w:t>Figura 11. Função de tempo do Java</w:t>
      </w:r>
      <w:r w:rsidR="00C54EC4">
        <w:t xml:space="preserve"> com a variável tempoInicial</w:t>
      </w:r>
      <w:r>
        <w:t>.</w:t>
      </w:r>
    </w:p>
    <w:p w14:paraId="68A12A7C" w14:textId="200D90C8" w:rsidR="006D72DD" w:rsidRDefault="006D72DD" w:rsidP="005E3401">
      <w:pPr>
        <w:ind w:firstLine="709"/>
        <w:jc w:val="both"/>
      </w:pPr>
    </w:p>
    <w:p w14:paraId="4377FAC9" w14:textId="4D36A50B" w:rsidR="006D72DD" w:rsidRDefault="006D72DD" w:rsidP="005E3401">
      <w:pPr>
        <w:ind w:firstLine="709"/>
        <w:jc w:val="both"/>
        <w:rPr>
          <w:i/>
          <w:iCs/>
        </w:rPr>
      </w:pPr>
      <w:r>
        <w:t xml:space="preserve">Iniciando uma variável do tipo Long com o nome de </w:t>
      </w:r>
      <w:r>
        <w:rPr>
          <w:i/>
          <w:iCs/>
        </w:rPr>
        <w:t xml:space="preserve">tempoInicial </w:t>
      </w:r>
      <w:r>
        <w:t xml:space="preserve">é iniciada no começo das funções e ao final de cada uma com o nome </w:t>
      </w:r>
      <w:r>
        <w:rPr>
          <w:i/>
          <w:iCs/>
        </w:rPr>
        <w:t xml:space="preserve">tempoFinal. </w:t>
      </w:r>
    </w:p>
    <w:p w14:paraId="446686B7" w14:textId="2C4AEDA7" w:rsidR="006D72DD" w:rsidRDefault="006D72DD" w:rsidP="005E3401">
      <w:pPr>
        <w:ind w:firstLine="709"/>
        <w:jc w:val="both"/>
      </w:pPr>
    </w:p>
    <w:p w14:paraId="518BEAF8" w14:textId="742A8F5B" w:rsidR="006D72DD" w:rsidRDefault="006D72DD" w:rsidP="006D72DD">
      <w:pPr>
        <w:ind w:firstLine="709"/>
        <w:jc w:val="center"/>
      </w:pPr>
      <w:r>
        <w:rPr>
          <w:noProof/>
        </w:rPr>
        <w:drawing>
          <wp:inline distT="0" distB="0" distL="0" distR="0" wp14:anchorId="1FCA7D50" wp14:editId="4A08032B">
            <wp:extent cx="4526672" cy="929721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mpofin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B72B" w14:textId="055BEB45" w:rsidR="006D72DD" w:rsidRDefault="006D72DD" w:rsidP="006D72DD">
      <w:pPr>
        <w:ind w:firstLine="709"/>
        <w:jc w:val="center"/>
      </w:pPr>
      <w:r>
        <w:t xml:space="preserve">Figura 12. </w:t>
      </w:r>
      <w:r w:rsidR="00C54EC4">
        <w:t>Função de tempo do Java com a variável tempoFinal.</w:t>
      </w:r>
    </w:p>
    <w:p w14:paraId="50512066" w14:textId="325D6A38" w:rsidR="006D72DD" w:rsidRDefault="006D72DD" w:rsidP="005E3401">
      <w:pPr>
        <w:ind w:firstLine="709"/>
        <w:jc w:val="both"/>
      </w:pPr>
    </w:p>
    <w:p w14:paraId="0727E3E2" w14:textId="4A3223B8" w:rsidR="006D72DD" w:rsidRPr="006D72DD" w:rsidRDefault="00C54EC4" w:rsidP="000F6EEE">
      <w:pPr>
        <w:ind w:firstLine="709"/>
        <w:jc w:val="both"/>
      </w:pPr>
      <w:r>
        <w:t xml:space="preserve">Sendo no final criadas mais três variáveis do tipo double para realizar o </w:t>
      </w:r>
      <w:r w:rsidR="000F6EEE">
        <w:t>cálculo</w:t>
      </w:r>
      <w:r>
        <w:t xml:space="preserve"> simples do tempo para que </w:t>
      </w:r>
      <w:r w:rsidR="000F6EEE">
        <w:t>dessa forma</w:t>
      </w:r>
      <w:r>
        <w:t xml:space="preserve"> </w:t>
      </w:r>
      <w:r w:rsidR="000F6EEE">
        <w:t xml:space="preserve">se </w:t>
      </w:r>
      <w:r>
        <w:t>os dados fosse</w:t>
      </w:r>
      <w:r w:rsidR="000F6EEE">
        <w:t>m</w:t>
      </w:r>
      <w:r>
        <w:t xml:space="preserve"> alcançar números </w:t>
      </w:r>
      <w:r w:rsidR="000F6EEE">
        <w:t>grandes eles</w:t>
      </w:r>
      <w:r>
        <w:t xml:space="preserve"> fossem convertidos para segundos ou horas, pois a função </w:t>
      </w:r>
      <w:r w:rsidRPr="000F6EEE">
        <w:rPr>
          <w:i/>
          <w:iCs/>
        </w:rPr>
        <w:t>millis</w:t>
      </w:r>
      <w:r>
        <w:t xml:space="preserve"> apresenta apenas os dados em milissegundo</w:t>
      </w:r>
      <w:r w:rsidR="000F6EEE">
        <w:t xml:space="preserve">. </w:t>
      </w:r>
    </w:p>
    <w:p w14:paraId="7DD20F3A" w14:textId="009125EF" w:rsidR="007D2499" w:rsidRDefault="007D2499" w:rsidP="006D5A9C">
      <w:pPr>
        <w:ind w:firstLine="709"/>
        <w:jc w:val="both"/>
      </w:pPr>
    </w:p>
    <w:p w14:paraId="5B68FE5D" w14:textId="65F32CFF" w:rsidR="000F6EEE" w:rsidRDefault="000F6EEE" w:rsidP="006D5A9C">
      <w:pPr>
        <w:ind w:firstLine="709"/>
        <w:jc w:val="both"/>
      </w:pPr>
    </w:p>
    <w:p w14:paraId="3D121791" w14:textId="7A1EE2D9" w:rsidR="000F6EEE" w:rsidRDefault="000F6EEE" w:rsidP="006D5A9C">
      <w:pPr>
        <w:ind w:firstLine="709"/>
        <w:jc w:val="both"/>
      </w:pPr>
    </w:p>
    <w:p w14:paraId="0DF1A27C" w14:textId="77777777" w:rsidR="000F6EEE" w:rsidRPr="007D2499" w:rsidRDefault="000F6EEE" w:rsidP="006D5A9C">
      <w:pPr>
        <w:ind w:firstLine="709"/>
        <w:jc w:val="both"/>
      </w:pPr>
    </w:p>
    <w:p w14:paraId="3BD4E8F2" w14:textId="77777777" w:rsidR="0056412A" w:rsidRDefault="0056412A" w:rsidP="00AC4472">
      <w:pPr>
        <w:pStyle w:val="Ttulo1"/>
        <w:jc w:val="both"/>
        <w:rPr>
          <w:szCs w:val="24"/>
        </w:rPr>
      </w:pPr>
      <w:bookmarkStart w:id="2" w:name="_Toc42033044"/>
    </w:p>
    <w:p w14:paraId="0094DE00" w14:textId="5B99F18F" w:rsidR="00AC4472" w:rsidRPr="00AC4472" w:rsidRDefault="00AC4472" w:rsidP="00AC4472">
      <w:pPr>
        <w:pStyle w:val="Ttulo1"/>
        <w:jc w:val="both"/>
        <w:rPr>
          <w:szCs w:val="24"/>
        </w:rPr>
      </w:pPr>
      <w:r w:rsidRPr="00AC4472">
        <w:rPr>
          <w:szCs w:val="24"/>
        </w:rPr>
        <w:t>RESULTADOS E DISCUSSÕES</w:t>
      </w:r>
      <w:bookmarkEnd w:id="2"/>
    </w:p>
    <w:p w14:paraId="3482B43C" w14:textId="0CD704AE" w:rsidR="00AC4472" w:rsidRDefault="00AC4472" w:rsidP="000F6EEE"/>
    <w:p w14:paraId="0D3A1E1A" w14:textId="176959A7" w:rsidR="00D415DA" w:rsidRDefault="009A4760" w:rsidP="00D415DA">
      <w:pPr>
        <w:ind w:firstLine="709"/>
        <w:jc w:val="both"/>
      </w:pPr>
      <w:r>
        <w:t xml:space="preserve">Com a programação completa, foi iniciado os testes em cada banco de dados com as funções de inserir, atualizar e deletar massivamente, começando com poucas informações até uma expressão massiva de cem mil dados. Para poder ter uma criar uma média de tempo para comparar mais tarde a efetividade de cada banco para determinada função foi </w:t>
      </w:r>
      <w:r w:rsidR="00D415DA">
        <w:t>rodado o programa</w:t>
      </w:r>
      <w:r>
        <w:t xml:space="preserve"> três vezes para realizar a </w:t>
      </w:r>
      <w:r w:rsidR="008D719B">
        <w:t>média</w:t>
      </w:r>
      <w:r>
        <w:t xml:space="preserve"> simples entre os três.</w:t>
      </w:r>
    </w:p>
    <w:p w14:paraId="354FC89C" w14:textId="3A9B26CB" w:rsidR="00D415DA" w:rsidRDefault="00D415DA" w:rsidP="00D415DA">
      <w:pPr>
        <w:ind w:firstLine="709"/>
        <w:jc w:val="both"/>
      </w:pPr>
      <w:r>
        <w:t>Na tabela inserir (tabela 1) é mostrado as medias de cada função em seu respectivo banco. A diferença enorme entre a efetividade entre os bancos começa a apresentar-se já na parte da inserção dos dez mil dados, onde o NoSQL mostrou-se nitidamente mais rápido. Onde sua diferença está no seu tempo enquanto o modelo relacional utilizou de minutos para completar todo o processo a modelo não-relacional utilizou apenas de segundos para a conclusão.</w:t>
      </w:r>
    </w:p>
    <w:p w14:paraId="552D2B71" w14:textId="77777777" w:rsidR="000F6EEE" w:rsidRPr="00AC4472" w:rsidRDefault="000F6EEE" w:rsidP="004947E8">
      <w:pPr>
        <w:jc w:val="both"/>
      </w:pPr>
    </w:p>
    <w:p w14:paraId="154933C5" w14:textId="58A15384" w:rsidR="00AC4472" w:rsidRPr="00AC4472" w:rsidRDefault="00AC4472" w:rsidP="00AC4472">
      <w:pPr>
        <w:jc w:val="center"/>
      </w:pPr>
      <w:r w:rsidRPr="00AC4472">
        <w:t>Tabela 1.</w:t>
      </w:r>
      <w:r w:rsidR="004947E8">
        <w:t xml:space="preserve"> Tempo médio d</w:t>
      </w:r>
      <w:r w:rsidR="00E07188">
        <w:t>a</w:t>
      </w:r>
      <w:r w:rsidR="00A5070C">
        <w:t>s</w:t>
      </w:r>
      <w:r w:rsidR="004947E8">
        <w:t xml:space="preserve"> inserções feitas nos </w:t>
      </w:r>
      <w:r w:rsidR="00674A1F">
        <w:t>bancos de dados</w:t>
      </w:r>
      <w:r w:rsidRPr="00AC4472">
        <w:t>.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698"/>
        <w:gridCol w:w="1841"/>
        <w:gridCol w:w="1701"/>
        <w:gridCol w:w="1701"/>
        <w:gridCol w:w="1701"/>
      </w:tblGrid>
      <w:tr w:rsidR="00825735" w14:paraId="42A2A6E4" w14:textId="77777777" w:rsidTr="00825735">
        <w:tc>
          <w:tcPr>
            <w:tcW w:w="1698" w:type="dxa"/>
          </w:tcPr>
          <w:p w14:paraId="3CAA381A" w14:textId="7B0FDADB" w:rsidR="00825735" w:rsidRDefault="00825735" w:rsidP="00264178"/>
        </w:tc>
        <w:tc>
          <w:tcPr>
            <w:tcW w:w="1841" w:type="dxa"/>
          </w:tcPr>
          <w:p w14:paraId="6937193B" w14:textId="1012EF91" w:rsidR="00825735" w:rsidRDefault="00825735" w:rsidP="00264178">
            <w:r>
              <w:t>Cem dados</w:t>
            </w:r>
          </w:p>
        </w:tc>
        <w:tc>
          <w:tcPr>
            <w:tcW w:w="1701" w:type="dxa"/>
          </w:tcPr>
          <w:p w14:paraId="01CFD9D5" w14:textId="14671B3B" w:rsidR="00825735" w:rsidRDefault="00825735" w:rsidP="00264178">
            <w:r>
              <w:t>Mil dados</w:t>
            </w:r>
          </w:p>
        </w:tc>
        <w:tc>
          <w:tcPr>
            <w:tcW w:w="1701" w:type="dxa"/>
          </w:tcPr>
          <w:p w14:paraId="1DE47B5A" w14:textId="0D7643F3" w:rsidR="00825735" w:rsidRDefault="00825735" w:rsidP="00264178">
            <w:r>
              <w:t>Dez mil dados</w:t>
            </w:r>
          </w:p>
        </w:tc>
        <w:tc>
          <w:tcPr>
            <w:tcW w:w="1701" w:type="dxa"/>
          </w:tcPr>
          <w:p w14:paraId="615CDD4C" w14:textId="4B6561E5" w:rsidR="00825735" w:rsidRDefault="00825735" w:rsidP="00264178">
            <w:r>
              <w:t>Cem mil dados</w:t>
            </w:r>
          </w:p>
        </w:tc>
      </w:tr>
      <w:tr w:rsidR="00825735" w14:paraId="6D603CD5" w14:textId="77777777" w:rsidTr="004947E8">
        <w:trPr>
          <w:trHeight w:val="328"/>
        </w:trPr>
        <w:tc>
          <w:tcPr>
            <w:tcW w:w="1698" w:type="dxa"/>
          </w:tcPr>
          <w:p w14:paraId="74E96373" w14:textId="05A3DF94" w:rsidR="00825735" w:rsidRDefault="00825735" w:rsidP="00264178">
            <w:r>
              <w:t>MySQL</w:t>
            </w:r>
          </w:p>
        </w:tc>
        <w:tc>
          <w:tcPr>
            <w:tcW w:w="1841" w:type="dxa"/>
          </w:tcPr>
          <w:p w14:paraId="38991ED3" w14:textId="7634ED70" w:rsidR="00825735" w:rsidRDefault="00825735" w:rsidP="00264178">
            <w:r>
              <w:t>7,66 Seg</w:t>
            </w:r>
          </w:p>
        </w:tc>
        <w:tc>
          <w:tcPr>
            <w:tcW w:w="1701" w:type="dxa"/>
          </w:tcPr>
          <w:p w14:paraId="65405BCB" w14:textId="2E2A15E4" w:rsidR="00825735" w:rsidRDefault="00825735" w:rsidP="00264178">
            <w:r>
              <w:t>49 Seg</w:t>
            </w:r>
          </w:p>
        </w:tc>
        <w:tc>
          <w:tcPr>
            <w:tcW w:w="1701" w:type="dxa"/>
          </w:tcPr>
          <w:p w14:paraId="710E5E19" w14:textId="551686C3" w:rsidR="00825735" w:rsidRDefault="00825735" w:rsidP="00264178">
            <w:r>
              <w:t>8,47 Min</w:t>
            </w:r>
          </w:p>
        </w:tc>
        <w:tc>
          <w:tcPr>
            <w:tcW w:w="1701" w:type="dxa"/>
          </w:tcPr>
          <w:p w14:paraId="4F3CDFBD" w14:textId="0DE63C6F" w:rsidR="00825735" w:rsidRDefault="00922666" w:rsidP="00264178">
            <w:r>
              <w:t>3,24 Horas</w:t>
            </w:r>
          </w:p>
        </w:tc>
      </w:tr>
      <w:tr w:rsidR="00825735" w14:paraId="42BD473D" w14:textId="77777777" w:rsidTr="004947E8">
        <w:trPr>
          <w:trHeight w:val="276"/>
        </w:trPr>
        <w:tc>
          <w:tcPr>
            <w:tcW w:w="1698" w:type="dxa"/>
          </w:tcPr>
          <w:p w14:paraId="200ABC27" w14:textId="0AA190A5" w:rsidR="00825735" w:rsidRDefault="00825735" w:rsidP="00264178">
            <w:r>
              <w:t>PostgreSQL</w:t>
            </w:r>
          </w:p>
        </w:tc>
        <w:tc>
          <w:tcPr>
            <w:tcW w:w="1841" w:type="dxa"/>
          </w:tcPr>
          <w:p w14:paraId="56E0F8E9" w14:textId="5EFC05B4" w:rsidR="00825735" w:rsidRDefault="00825735" w:rsidP="00264178">
            <w:r>
              <w:t>3,33 Seg</w:t>
            </w:r>
          </w:p>
        </w:tc>
        <w:tc>
          <w:tcPr>
            <w:tcW w:w="1701" w:type="dxa"/>
          </w:tcPr>
          <w:p w14:paraId="0FB9ED32" w14:textId="2F5DFAF2" w:rsidR="00825735" w:rsidRDefault="00825735" w:rsidP="00264178">
            <w:r>
              <w:t>5,3 Seg</w:t>
            </w:r>
          </w:p>
        </w:tc>
        <w:tc>
          <w:tcPr>
            <w:tcW w:w="1701" w:type="dxa"/>
          </w:tcPr>
          <w:p w14:paraId="6ACD55E0" w14:textId="4A92AB91" w:rsidR="00825735" w:rsidRDefault="00825735" w:rsidP="00264178">
            <w:r>
              <w:t>2,53 Min</w:t>
            </w:r>
          </w:p>
        </w:tc>
        <w:tc>
          <w:tcPr>
            <w:tcW w:w="1701" w:type="dxa"/>
          </w:tcPr>
          <w:p w14:paraId="626473D9" w14:textId="63767716" w:rsidR="00825735" w:rsidRDefault="00922666" w:rsidP="00264178">
            <w:r>
              <w:t>2,35 Horas</w:t>
            </w:r>
          </w:p>
        </w:tc>
      </w:tr>
      <w:tr w:rsidR="00825735" w14:paraId="68E00B84" w14:textId="77777777" w:rsidTr="00825735">
        <w:trPr>
          <w:trHeight w:val="368"/>
        </w:trPr>
        <w:tc>
          <w:tcPr>
            <w:tcW w:w="1698" w:type="dxa"/>
          </w:tcPr>
          <w:p w14:paraId="7262CF37" w14:textId="65FA3050" w:rsidR="00825735" w:rsidRDefault="00825735" w:rsidP="00264178">
            <w:r>
              <w:t>MongoDB</w:t>
            </w:r>
          </w:p>
        </w:tc>
        <w:tc>
          <w:tcPr>
            <w:tcW w:w="1841" w:type="dxa"/>
          </w:tcPr>
          <w:p w14:paraId="53B46BF0" w14:textId="7BA20DF3" w:rsidR="00825735" w:rsidRDefault="00825735" w:rsidP="00264178">
            <w:r>
              <w:t>1,66 Seg</w:t>
            </w:r>
          </w:p>
        </w:tc>
        <w:tc>
          <w:tcPr>
            <w:tcW w:w="1701" w:type="dxa"/>
          </w:tcPr>
          <w:p w14:paraId="4B9DB2E0" w14:textId="6495A920" w:rsidR="00825735" w:rsidRDefault="00825735" w:rsidP="00264178">
            <w:r>
              <w:t>2 Seg</w:t>
            </w:r>
          </w:p>
        </w:tc>
        <w:tc>
          <w:tcPr>
            <w:tcW w:w="1701" w:type="dxa"/>
          </w:tcPr>
          <w:p w14:paraId="7BE4094C" w14:textId="119CDE91" w:rsidR="00825735" w:rsidRDefault="00825735" w:rsidP="00264178">
            <w:r>
              <w:t>6 Seg</w:t>
            </w:r>
          </w:p>
        </w:tc>
        <w:tc>
          <w:tcPr>
            <w:tcW w:w="1701" w:type="dxa"/>
          </w:tcPr>
          <w:p w14:paraId="7645A536" w14:textId="241028A8" w:rsidR="00825735" w:rsidRDefault="00922666" w:rsidP="00264178">
            <w:r>
              <w:t>16 Seg</w:t>
            </w:r>
          </w:p>
        </w:tc>
      </w:tr>
    </w:tbl>
    <w:p w14:paraId="3453DB78" w14:textId="77777777" w:rsidR="00AC4472" w:rsidRPr="00AC4472" w:rsidRDefault="00AC4472" w:rsidP="00AC4472">
      <w:pPr>
        <w:jc w:val="center"/>
      </w:pPr>
    </w:p>
    <w:p w14:paraId="3317A7FB" w14:textId="7C342408" w:rsidR="00C67884" w:rsidRDefault="00D415DA" w:rsidP="00C67884">
      <w:pPr>
        <w:ind w:firstLine="708"/>
        <w:jc w:val="both"/>
      </w:pPr>
      <w:r>
        <w:t>O NoSQL tende a ser mais rápido para est</w:t>
      </w:r>
      <w:r w:rsidR="008D719B">
        <w:t>a</w:t>
      </w:r>
      <w:r>
        <w:t xml:space="preserve"> situação</w:t>
      </w:r>
      <w:r w:rsidR="00C67884">
        <w:t>,</w:t>
      </w:r>
      <w:r>
        <w:t xml:space="preserve"> pois trata seus dados de forma diferente </w:t>
      </w:r>
      <w:r w:rsidR="00C67884">
        <w:t xml:space="preserve">do modelo relacional onde, no caso já apresentado para o modelo relacional, foi criada duas tabelas onde continham uma ligação entre si de chave primaria e chave estrangeira. Que uma tabela detinha informação da outra em suas respectivas informações de cada id da tabela usuário relacionado com um id da tabela endereço. Sendo assim o modelo não relacional trabalha na forma orientado a documentos e não com tabelas. Então para a inserção as informações são colocadas </w:t>
      </w:r>
      <w:r w:rsidR="00E46E26">
        <w:t>em um único documento facilitando assim a inserção no banco sem necessitar preocupar com chaves estrangeiras.</w:t>
      </w:r>
    </w:p>
    <w:p w14:paraId="0B6C0DC2" w14:textId="6015DCAC" w:rsidR="002A0A7A" w:rsidRPr="001400EA" w:rsidRDefault="008D719B" w:rsidP="00C67884">
      <w:pPr>
        <w:ind w:firstLine="708"/>
        <w:jc w:val="both"/>
      </w:pPr>
      <w:r>
        <w:t>Na parte da atualização d</w:t>
      </w:r>
      <w:r w:rsidR="001400EA">
        <w:t>os dado</w:t>
      </w:r>
      <w:r w:rsidR="00414FA5">
        <w:t>s</w:t>
      </w:r>
      <w:r w:rsidR="001400EA">
        <w:t xml:space="preserve"> dentro do</w:t>
      </w:r>
      <w:r w:rsidR="00414FA5">
        <w:t>s</w:t>
      </w:r>
      <w:r w:rsidR="001400EA">
        <w:t xml:space="preserve"> banco</w:t>
      </w:r>
      <w:r w:rsidR="00414FA5">
        <w:t>s</w:t>
      </w:r>
      <w:r w:rsidR="001400EA">
        <w:t xml:space="preserve"> de dados</w:t>
      </w:r>
      <w:r w:rsidR="00414FA5">
        <w:t>,</w:t>
      </w:r>
      <w:r w:rsidR="001400EA">
        <w:t xml:space="preserve"> os resultados não tem uma diferença grande</w:t>
      </w:r>
      <w:r w:rsidR="00414FA5">
        <w:t>,</w:t>
      </w:r>
      <w:r w:rsidR="001400EA">
        <w:t xml:space="preserve"> pois apresentam um comportamento previsível. Para o modelo relacional</w:t>
      </w:r>
      <w:r w:rsidR="00414FA5">
        <w:t xml:space="preserve"> que </w:t>
      </w:r>
      <w:r w:rsidR="001400EA">
        <w:t>levou mais tempo que o NoSQL</w:t>
      </w:r>
      <w:r w:rsidR="00414FA5">
        <w:t>,</w:t>
      </w:r>
      <w:r w:rsidR="001400EA">
        <w:t xml:space="preserve"> pelo fato de ter todo processo de buscar chaves estrangeiras relacionadas com cada </w:t>
      </w:r>
      <w:r w:rsidR="001400EA">
        <w:rPr>
          <w:i/>
          <w:iCs/>
        </w:rPr>
        <w:t>id</w:t>
      </w:r>
      <w:r w:rsidR="001400EA">
        <w:t xml:space="preserve"> da tabela usuário</w:t>
      </w:r>
      <w:r w:rsidR="00414FA5">
        <w:t xml:space="preserve"> que corresponde com um </w:t>
      </w:r>
      <w:r w:rsidR="00414FA5">
        <w:rPr>
          <w:i/>
          <w:iCs/>
        </w:rPr>
        <w:t xml:space="preserve">id </w:t>
      </w:r>
      <w:r w:rsidR="00414FA5">
        <w:t>interno</w:t>
      </w:r>
      <w:r w:rsidR="001400EA">
        <w:t xml:space="preserve"> dentro da tabela endereço, o que deve custar um esforço maior de tempo de cada banco.</w:t>
      </w:r>
    </w:p>
    <w:p w14:paraId="1075C8F7" w14:textId="7E71394E" w:rsidR="008D719B" w:rsidRDefault="008D719B" w:rsidP="00C67884">
      <w:pPr>
        <w:ind w:firstLine="708"/>
        <w:jc w:val="both"/>
      </w:pPr>
    </w:p>
    <w:p w14:paraId="58B05188" w14:textId="77DB32CE" w:rsidR="008D719B" w:rsidRDefault="00264178" w:rsidP="00264178">
      <w:pPr>
        <w:jc w:val="center"/>
      </w:pPr>
      <w:r w:rsidRPr="00AC4472">
        <w:t xml:space="preserve">Tabela </w:t>
      </w:r>
      <w:r>
        <w:t>2</w:t>
      </w:r>
      <w:r w:rsidRPr="00AC4472">
        <w:t>.</w:t>
      </w:r>
      <w:r>
        <w:t xml:space="preserve"> Tempo médio das atualizações feitas nos bancos de dados</w:t>
      </w:r>
      <w:r w:rsidRPr="00AC447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719B" w14:paraId="16C4904A" w14:textId="77777777" w:rsidTr="008D719B">
        <w:tc>
          <w:tcPr>
            <w:tcW w:w="1698" w:type="dxa"/>
          </w:tcPr>
          <w:p w14:paraId="3D74E269" w14:textId="77777777" w:rsidR="008D719B" w:rsidRDefault="008D719B" w:rsidP="00264178"/>
        </w:tc>
        <w:tc>
          <w:tcPr>
            <w:tcW w:w="1699" w:type="dxa"/>
          </w:tcPr>
          <w:p w14:paraId="481EB1C8" w14:textId="49D0D946" w:rsidR="008D719B" w:rsidRDefault="003F3CEC" w:rsidP="00264178">
            <w:r>
              <w:t>Cem dados</w:t>
            </w:r>
          </w:p>
        </w:tc>
        <w:tc>
          <w:tcPr>
            <w:tcW w:w="1699" w:type="dxa"/>
          </w:tcPr>
          <w:p w14:paraId="5C97251D" w14:textId="6C2C2B5E" w:rsidR="008D719B" w:rsidRDefault="003F3CEC" w:rsidP="00264178">
            <w:r>
              <w:t>Mil dados</w:t>
            </w:r>
          </w:p>
        </w:tc>
        <w:tc>
          <w:tcPr>
            <w:tcW w:w="1699" w:type="dxa"/>
          </w:tcPr>
          <w:p w14:paraId="2D77B31C" w14:textId="1FECA6DB" w:rsidR="008D719B" w:rsidRDefault="003F3CEC" w:rsidP="00264178">
            <w:r>
              <w:t>Dez mil dados</w:t>
            </w:r>
          </w:p>
        </w:tc>
        <w:tc>
          <w:tcPr>
            <w:tcW w:w="1699" w:type="dxa"/>
          </w:tcPr>
          <w:p w14:paraId="641F1063" w14:textId="3A8D8115" w:rsidR="008D719B" w:rsidRDefault="003F3CEC" w:rsidP="00264178">
            <w:r>
              <w:t>Cem mil dados</w:t>
            </w:r>
          </w:p>
        </w:tc>
      </w:tr>
      <w:tr w:rsidR="008D719B" w14:paraId="60B60557" w14:textId="77777777" w:rsidTr="008D719B">
        <w:tc>
          <w:tcPr>
            <w:tcW w:w="1698" w:type="dxa"/>
          </w:tcPr>
          <w:p w14:paraId="0DE0370F" w14:textId="3425C98B" w:rsidR="008D719B" w:rsidRDefault="003F3CEC" w:rsidP="00264178">
            <w:r>
              <w:t>MySQL</w:t>
            </w:r>
          </w:p>
        </w:tc>
        <w:tc>
          <w:tcPr>
            <w:tcW w:w="1699" w:type="dxa"/>
          </w:tcPr>
          <w:p w14:paraId="6DACFB8F" w14:textId="65EED523" w:rsidR="008D719B" w:rsidRDefault="003F3CEC" w:rsidP="001400EA">
            <w:pPr>
              <w:jc w:val="center"/>
            </w:pPr>
            <w:r>
              <w:t>10,33 Seg</w:t>
            </w:r>
          </w:p>
        </w:tc>
        <w:tc>
          <w:tcPr>
            <w:tcW w:w="1699" w:type="dxa"/>
          </w:tcPr>
          <w:p w14:paraId="203B973C" w14:textId="65DEC293" w:rsidR="008D719B" w:rsidRDefault="003F3CEC" w:rsidP="001400EA">
            <w:pPr>
              <w:jc w:val="center"/>
            </w:pPr>
            <w:r>
              <w:t>1,02 Min</w:t>
            </w:r>
          </w:p>
        </w:tc>
        <w:tc>
          <w:tcPr>
            <w:tcW w:w="1699" w:type="dxa"/>
          </w:tcPr>
          <w:p w14:paraId="29259D0F" w14:textId="76CD3599" w:rsidR="008D719B" w:rsidRDefault="003F3CEC" w:rsidP="001400EA">
            <w:pPr>
              <w:jc w:val="center"/>
            </w:pPr>
            <w:r>
              <w:t>10,1 Min</w:t>
            </w:r>
          </w:p>
        </w:tc>
        <w:tc>
          <w:tcPr>
            <w:tcW w:w="1699" w:type="dxa"/>
          </w:tcPr>
          <w:p w14:paraId="23070E22" w14:textId="682B9BC0" w:rsidR="008D719B" w:rsidRDefault="003F3CEC" w:rsidP="001400EA">
            <w:pPr>
              <w:jc w:val="center"/>
            </w:pPr>
            <w:r>
              <w:t>3,3 Horas</w:t>
            </w:r>
          </w:p>
        </w:tc>
      </w:tr>
      <w:tr w:rsidR="008D719B" w14:paraId="0CA4FF09" w14:textId="77777777" w:rsidTr="008D719B">
        <w:tc>
          <w:tcPr>
            <w:tcW w:w="1698" w:type="dxa"/>
          </w:tcPr>
          <w:p w14:paraId="41F7D663" w14:textId="40E7F5F7" w:rsidR="008D719B" w:rsidRDefault="003F3CEC" w:rsidP="00264178">
            <w:r>
              <w:t>PostgreSQL</w:t>
            </w:r>
          </w:p>
        </w:tc>
        <w:tc>
          <w:tcPr>
            <w:tcW w:w="1699" w:type="dxa"/>
          </w:tcPr>
          <w:p w14:paraId="5BE87080" w14:textId="1E21EACE" w:rsidR="008D719B" w:rsidRDefault="003F3CEC" w:rsidP="001400EA">
            <w:pPr>
              <w:jc w:val="center"/>
            </w:pPr>
            <w:r>
              <w:t>5,06 Seg</w:t>
            </w:r>
          </w:p>
        </w:tc>
        <w:tc>
          <w:tcPr>
            <w:tcW w:w="1699" w:type="dxa"/>
          </w:tcPr>
          <w:p w14:paraId="7F30C4D9" w14:textId="7DD61E90" w:rsidR="008D719B" w:rsidRDefault="003F3CEC" w:rsidP="001400EA">
            <w:pPr>
              <w:jc w:val="center"/>
            </w:pPr>
            <w:r>
              <w:t>10,33 Seg</w:t>
            </w:r>
          </w:p>
        </w:tc>
        <w:tc>
          <w:tcPr>
            <w:tcW w:w="1699" w:type="dxa"/>
          </w:tcPr>
          <w:p w14:paraId="0CFCBDAF" w14:textId="628A595D" w:rsidR="008D719B" w:rsidRDefault="003F3CEC" w:rsidP="001400EA">
            <w:pPr>
              <w:jc w:val="center"/>
            </w:pPr>
            <w:r>
              <w:t>2,32 Min</w:t>
            </w:r>
          </w:p>
        </w:tc>
        <w:tc>
          <w:tcPr>
            <w:tcW w:w="1699" w:type="dxa"/>
          </w:tcPr>
          <w:p w14:paraId="570597FF" w14:textId="1BB4C113" w:rsidR="008D719B" w:rsidRDefault="003F3CEC" w:rsidP="001400EA">
            <w:pPr>
              <w:jc w:val="center"/>
            </w:pPr>
            <w:r>
              <w:t>2,27 Horas</w:t>
            </w:r>
          </w:p>
        </w:tc>
      </w:tr>
      <w:tr w:rsidR="008D719B" w14:paraId="71CB0F78" w14:textId="77777777" w:rsidTr="008D719B">
        <w:tc>
          <w:tcPr>
            <w:tcW w:w="1698" w:type="dxa"/>
          </w:tcPr>
          <w:p w14:paraId="30D8B73D" w14:textId="3DD3DC2A" w:rsidR="008D719B" w:rsidRDefault="003F3CEC" w:rsidP="00264178">
            <w:r>
              <w:t>MongoDB</w:t>
            </w:r>
          </w:p>
        </w:tc>
        <w:tc>
          <w:tcPr>
            <w:tcW w:w="1699" w:type="dxa"/>
          </w:tcPr>
          <w:p w14:paraId="04FA7721" w14:textId="55F65171" w:rsidR="008D719B" w:rsidRDefault="003F3CEC" w:rsidP="001400EA">
            <w:pPr>
              <w:jc w:val="center"/>
            </w:pPr>
            <w:r>
              <w:t>1,33 Seg</w:t>
            </w:r>
          </w:p>
        </w:tc>
        <w:tc>
          <w:tcPr>
            <w:tcW w:w="1699" w:type="dxa"/>
          </w:tcPr>
          <w:p w14:paraId="17B8E9E8" w14:textId="2BFF4CBA" w:rsidR="008D719B" w:rsidRDefault="003F3CEC" w:rsidP="001400EA">
            <w:pPr>
              <w:jc w:val="center"/>
            </w:pPr>
            <w:r>
              <w:t>3 Seg</w:t>
            </w:r>
          </w:p>
        </w:tc>
        <w:tc>
          <w:tcPr>
            <w:tcW w:w="1699" w:type="dxa"/>
          </w:tcPr>
          <w:p w14:paraId="2BF2369C" w14:textId="36E725AC" w:rsidR="008D719B" w:rsidRDefault="003F3CEC" w:rsidP="001400EA">
            <w:pPr>
              <w:jc w:val="center"/>
            </w:pPr>
            <w:r>
              <w:t>1,10 Min</w:t>
            </w:r>
          </w:p>
        </w:tc>
        <w:tc>
          <w:tcPr>
            <w:tcW w:w="1699" w:type="dxa"/>
          </w:tcPr>
          <w:p w14:paraId="0625C389" w14:textId="7946E79C" w:rsidR="008D719B" w:rsidRDefault="003F3CEC" w:rsidP="001400EA">
            <w:pPr>
              <w:jc w:val="center"/>
            </w:pPr>
            <w:r>
              <w:t>1,34 Horas</w:t>
            </w:r>
          </w:p>
        </w:tc>
      </w:tr>
    </w:tbl>
    <w:p w14:paraId="7789F940" w14:textId="032BF7C7" w:rsidR="008D719B" w:rsidRDefault="008D719B" w:rsidP="00C67884">
      <w:pPr>
        <w:ind w:firstLine="708"/>
        <w:jc w:val="both"/>
      </w:pPr>
    </w:p>
    <w:p w14:paraId="48CD3395" w14:textId="2D97A125" w:rsidR="008D719B" w:rsidRDefault="001400EA" w:rsidP="00C67884">
      <w:pPr>
        <w:ind w:firstLine="708"/>
        <w:jc w:val="both"/>
      </w:pPr>
      <w:r>
        <w:t>O NoSQL por se tratar de documentos tende a ser mais eficaz que o MySQL e PostgreSQL pois não tem que ficar realizando buscas através de tabelas. Por este fato o modelo não relacional apresentou-se mais eficaz na atualização dos dados mesmo que utiliz</w:t>
      </w:r>
      <w:r w:rsidR="00414FA5">
        <w:t xml:space="preserve">ando o método find para buscar cada </w:t>
      </w:r>
      <w:r w:rsidR="00414FA5">
        <w:rPr>
          <w:i/>
          <w:iCs/>
        </w:rPr>
        <w:t>id</w:t>
      </w:r>
      <w:r w:rsidR="00414FA5">
        <w:t xml:space="preserve">. </w:t>
      </w:r>
    </w:p>
    <w:p w14:paraId="14E624F2" w14:textId="5F661ED9" w:rsidR="00FF30AA" w:rsidRDefault="00414FA5" w:rsidP="003E7BB4">
      <w:pPr>
        <w:ind w:firstLine="708"/>
        <w:jc w:val="both"/>
      </w:pPr>
      <w:r>
        <w:t xml:space="preserve"> </w:t>
      </w:r>
      <w:r w:rsidR="00FF30AA">
        <w:t xml:space="preserve">A função deletar </w:t>
      </w:r>
      <w:r w:rsidR="005A1FE1">
        <w:t xml:space="preserve">apresentou </w:t>
      </w:r>
      <w:r w:rsidR="003E7BB4">
        <w:t xml:space="preserve">um comportamento inesperado, mas dentro dos parâmetros, pois o banco postgreSQL foi mais rápido que MySQL e o MogoDB. O comportamento é facilmente explicado como o modelo relacional utilizou o recurso do </w:t>
      </w:r>
      <w:r w:rsidR="003E7BB4">
        <w:lastRenderedPageBreak/>
        <w:t xml:space="preserve">JPA e o Hibernate que tendem a ganhar mais velocidade em suas funções internas diferente do que foi utilizado no NoSQL que é feito de forma manual as exclusões. </w:t>
      </w:r>
    </w:p>
    <w:p w14:paraId="6BBA52C1" w14:textId="77777777" w:rsidR="003E7BB4" w:rsidRDefault="003E7BB4" w:rsidP="003E7BB4">
      <w:pPr>
        <w:ind w:firstLine="708"/>
        <w:jc w:val="both"/>
      </w:pPr>
    </w:p>
    <w:p w14:paraId="7169BF4C" w14:textId="67F058EB" w:rsidR="00FF30AA" w:rsidRDefault="00FF30AA" w:rsidP="00FF30AA">
      <w:pPr>
        <w:jc w:val="center"/>
      </w:pPr>
      <w:r w:rsidRPr="00AC4472">
        <w:t xml:space="preserve">Tabela </w:t>
      </w:r>
      <w:r>
        <w:t>3</w:t>
      </w:r>
      <w:r w:rsidRPr="00AC4472">
        <w:t>.</w:t>
      </w:r>
      <w:r>
        <w:t xml:space="preserve"> Tempo médio </w:t>
      </w:r>
      <w:r w:rsidR="0020491F">
        <w:t xml:space="preserve">da </w:t>
      </w:r>
      <w:r w:rsidR="005A44D8">
        <w:t>exclusão</w:t>
      </w:r>
      <w:r w:rsidR="0020491F">
        <w:t xml:space="preserve"> de dados </w:t>
      </w:r>
      <w:r>
        <w:t>nos bancos</w:t>
      </w:r>
      <w:r w:rsidRPr="00AC4472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F30AA" w14:paraId="12CC7D4F" w14:textId="77777777" w:rsidTr="000D4CA5">
        <w:tc>
          <w:tcPr>
            <w:tcW w:w="1698" w:type="dxa"/>
          </w:tcPr>
          <w:p w14:paraId="00DCCA0A" w14:textId="77777777" w:rsidR="00FF30AA" w:rsidRDefault="00FF30AA" w:rsidP="000D4CA5"/>
        </w:tc>
        <w:tc>
          <w:tcPr>
            <w:tcW w:w="1699" w:type="dxa"/>
          </w:tcPr>
          <w:p w14:paraId="313F85D3" w14:textId="77777777" w:rsidR="00FF30AA" w:rsidRDefault="00FF30AA" w:rsidP="000D4CA5">
            <w:r>
              <w:t>Cem dados</w:t>
            </w:r>
          </w:p>
        </w:tc>
        <w:tc>
          <w:tcPr>
            <w:tcW w:w="1699" w:type="dxa"/>
          </w:tcPr>
          <w:p w14:paraId="6CFDBF3A" w14:textId="77777777" w:rsidR="00FF30AA" w:rsidRDefault="00FF30AA" w:rsidP="000D4CA5">
            <w:r>
              <w:t>Mil dados</w:t>
            </w:r>
          </w:p>
        </w:tc>
        <w:tc>
          <w:tcPr>
            <w:tcW w:w="1699" w:type="dxa"/>
          </w:tcPr>
          <w:p w14:paraId="5D9DF5AA" w14:textId="77777777" w:rsidR="00FF30AA" w:rsidRDefault="00FF30AA" w:rsidP="000D4CA5">
            <w:r>
              <w:t>Dez mil dados</w:t>
            </w:r>
          </w:p>
        </w:tc>
        <w:tc>
          <w:tcPr>
            <w:tcW w:w="1699" w:type="dxa"/>
          </w:tcPr>
          <w:p w14:paraId="0FE6580C" w14:textId="77777777" w:rsidR="00FF30AA" w:rsidRDefault="00FF30AA" w:rsidP="000D4CA5">
            <w:r>
              <w:t>Cem mil dados</w:t>
            </w:r>
          </w:p>
        </w:tc>
      </w:tr>
      <w:tr w:rsidR="00FF30AA" w14:paraId="0641676C" w14:textId="77777777" w:rsidTr="000D4CA5">
        <w:tc>
          <w:tcPr>
            <w:tcW w:w="1698" w:type="dxa"/>
          </w:tcPr>
          <w:p w14:paraId="49EFF4F9" w14:textId="77777777" w:rsidR="00FF30AA" w:rsidRDefault="00FF30AA" w:rsidP="000D4CA5">
            <w:r>
              <w:t>MySQL</w:t>
            </w:r>
          </w:p>
        </w:tc>
        <w:tc>
          <w:tcPr>
            <w:tcW w:w="1699" w:type="dxa"/>
          </w:tcPr>
          <w:p w14:paraId="1595D3EB" w14:textId="5BCCF893" w:rsidR="00FF30AA" w:rsidRDefault="008014B7" w:rsidP="000D4CA5">
            <w:pPr>
              <w:jc w:val="center"/>
            </w:pPr>
            <w:r>
              <w:t>9</w:t>
            </w:r>
            <w:r w:rsidR="00FF30AA">
              <w:t>,33 Seg</w:t>
            </w:r>
          </w:p>
        </w:tc>
        <w:tc>
          <w:tcPr>
            <w:tcW w:w="1699" w:type="dxa"/>
          </w:tcPr>
          <w:p w14:paraId="2FEFA195" w14:textId="010A1179" w:rsidR="00FF30AA" w:rsidRDefault="008014B7" w:rsidP="000D4CA5">
            <w:pPr>
              <w:jc w:val="center"/>
            </w:pPr>
            <w:r>
              <w:t>58</w:t>
            </w:r>
            <w:r w:rsidR="00FF30AA">
              <w:t xml:space="preserve"> </w:t>
            </w:r>
            <w:r>
              <w:t>Seg</w:t>
            </w:r>
          </w:p>
        </w:tc>
        <w:tc>
          <w:tcPr>
            <w:tcW w:w="1699" w:type="dxa"/>
          </w:tcPr>
          <w:p w14:paraId="1716A859" w14:textId="00895CB7" w:rsidR="00FF30AA" w:rsidRDefault="008014B7" w:rsidP="000D4CA5">
            <w:pPr>
              <w:jc w:val="center"/>
            </w:pPr>
            <w:r>
              <w:t>9,55</w:t>
            </w:r>
            <w:r w:rsidR="00FF30AA">
              <w:t xml:space="preserve"> Min</w:t>
            </w:r>
          </w:p>
        </w:tc>
        <w:tc>
          <w:tcPr>
            <w:tcW w:w="1699" w:type="dxa"/>
          </w:tcPr>
          <w:p w14:paraId="5B45224A" w14:textId="7425ABCC" w:rsidR="00FF30AA" w:rsidRDefault="0082485F" w:rsidP="000D4CA5">
            <w:pPr>
              <w:jc w:val="center"/>
            </w:pPr>
            <w:r>
              <w:t>1</w:t>
            </w:r>
            <w:r w:rsidR="00FF30AA">
              <w:t>,3</w:t>
            </w:r>
            <w:r>
              <w:t>2</w:t>
            </w:r>
            <w:r w:rsidR="00FF30AA">
              <w:t xml:space="preserve"> Horas</w:t>
            </w:r>
          </w:p>
        </w:tc>
      </w:tr>
      <w:tr w:rsidR="00FF30AA" w14:paraId="37121F8B" w14:textId="77777777" w:rsidTr="000D4CA5">
        <w:tc>
          <w:tcPr>
            <w:tcW w:w="1698" w:type="dxa"/>
          </w:tcPr>
          <w:p w14:paraId="16295B5A" w14:textId="77777777" w:rsidR="00FF30AA" w:rsidRDefault="00FF30AA" w:rsidP="000D4CA5">
            <w:r>
              <w:t>PostgreSQL</w:t>
            </w:r>
          </w:p>
        </w:tc>
        <w:tc>
          <w:tcPr>
            <w:tcW w:w="1699" w:type="dxa"/>
          </w:tcPr>
          <w:p w14:paraId="4BA23940" w14:textId="79C18321" w:rsidR="00FF30AA" w:rsidRDefault="008014B7" w:rsidP="000D4CA5">
            <w:pPr>
              <w:jc w:val="center"/>
            </w:pPr>
            <w:r>
              <w:t>9</w:t>
            </w:r>
            <w:r w:rsidR="00FF30AA">
              <w:t>,</w:t>
            </w:r>
            <w:r>
              <w:t>33</w:t>
            </w:r>
            <w:r w:rsidR="00FF30AA">
              <w:t xml:space="preserve"> Seg</w:t>
            </w:r>
          </w:p>
        </w:tc>
        <w:tc>
          <w:tcPr>
            <w:tcW w:w="1699" w:type="dxa"/>
          </w:tcPr>
          <w:p w14:paraId="297B36E0" w14:textId="03CDB5C1" w:rsidR="00FF30AA" w:rsidRDefault="00FF30AA" w:rsidP="000D4CA5">
            <w:pPr>
              <w:jc w:val="center"/>
            </w:pPr>
            <w:r>
              <w:t>10 Seg</w:t>
            </w:r>
          </w:p>
        </w:tc>
        <w:tc>
          <w:tcPr>
            <w:tcW w:w="1699" w:type="dxa"/>
          </w:tcPr>
          <w:p w14:paraId="76F4F50E" w14:textId="20E8DD25" w:rsidR="00FF30AA" w:rsidRDefault="008014B7" w:rsidP="000D4CA5">
            <w:pPr>
              <w:jc w:val="center"/>
            </w:pPr>
            <w:r>
              <w:t>35</w:t>
            </w:r>
            <w:r w:rsidR="00FF30AA">
              <w:t xml:space="preserve"> </w:t>
            </w:r>
            <w:r>
              <w:t>Seg</w:t>
            </w:r>
          </w:p>
        </w:tc>
        <w:tc>
          <w:tcPr>
            <w:tcW w:w="1699" w:type="dxa"/>
          </w:tcPr>
          <w:p w14:paraId="2E6A1771" w14:textId="3D52ED33" w:rsidR="00FF30AA" w:rsidRDefault="0082485F" w:rsidP="000D4CA5">
            <w:pPr>
              <w:jc w:val="center"/>
            </w:pPr>
            <w:r>
              <w:t>13 Min</w:t>
            </w:r>
          </w:p>
        </w:tc>
      </w:tr>
      <w:tr w:rsidR="00FF30AA" w14:paraId="3C82408E" w14:textId="77777777" w:rsidTr="000D4CA5">
        <w:tc>
          <w:tcPr>
            <w:tcW w:w="1698" w:type="dxa"/>
          </w:tcPr>
          <w:p w14:paraId="4D50FB00" w14:textId="77777777" w:rsidR="00FF30AA" w:rsidRDefault="00FF30AA" w:rsidP="000D4CA5">
            <w:r>
              <w:t>MongoDB</w:t>
            </w:r>
          </w:p>
        </w:tc>
        <w:tc>
          <w:tcPr>
            <w:tcW w:w="1699" w:type="dxa"/>
          </w:tcPr>
          <w:p w14:paraId="36BA113B" w14:textId="44E63750" w:rsidR="00FF30AA" w:rsidRDefault="008014B7" w:rsidP="000D4CA5">
            <w:pPr>
              <w:jc w:val="center"/>
            </w:pPr>
            <w:r>
              <w:t>2</w:t>
            </w:r>
            <w:r w:rsidR="00FF30AA">
              <w:t xml:space="preserve"> Seg</w:t>
            </w:r>
          </w:p>
        </w:tc>
        <w:tc>
          <w:tcPr>
            <w:tcW w:w="1699" w:type="dxa"/>
          </w:tcPr>
          <w:p w14:paraId="1B33E34C" w14:textId="38F3F802" w:rsidR="00FF30AA" w:rsidRDefault="008014B7" w:rsidP="000D4CA5">
            <w:pPr>
              <w:jc w:val="center"/>
            </w:pPr>
            <w:r>
              <w:t>2</w:t>
            </w:r>
            <w:r w:rsidR="00FF30AA">
              <w:t xml:space="preserve"> Seg</w:t>
            </w:r>
          </w:p>
        </w:tc>
        <w:tc>
          <w:tcPr>
            <w:tcW w:w="1699" w:type="dxa"/>
          </w:tcPr>
          <w:p w14:paraId="30A38C70" w14:textId="35D0532C" w:rsidR="00FF30AA" w:rsidRDefault="008014B7" w:rsidP="000D4CA5">
            <w:pPr>
              <w:jc w:val="center"/>
            </w:pPr>
            <w:r>
              <w:t>31 Seg</w:t>
            </w:r>
          </w:p>
        </w:tc>
        <w:tc>
          <w:tcPr>
            <w:tcW w:w="1699" w:type="dxa"/>
          </w:tcPr>
          <w:p w14:paraId="0D4F7683" w14:textId="17143695" w:rsidR="00FF30AA" w:rsidRDefault="0082485F" w:rsidP="000D4CA5">
            <w:pPr>
              <w:jc w:val="center"/>
            </w:pPr>
            <w:r>
              <w:t>47 Min</w:t>
            </w:r>
          </w:p>
        </w:tc>
      </w:tr>
    </w:tbl>
    <w:p w14:paraId="0F21A204" w14:textId="6605B3D7" w:rsidR="00414FA5" w:rsidRDefault="00414FA5" w:rsidP="00C67884">
      <w:pPr>
        <w:ind w:firstLine="708"/>
        <w:jc w:val="both"/>
      </w:pPr>
    </w:p>
    <w:p w14:paraId="0B1B5E90" w14:textId="4A1E3431" w:rsidR="00282F98" w:rsidRDefault="003E7BB4" w:rsidP="00282F98">
      <w:pPr>
        <w:ind w:firstLine="708"/>
        <w:jc w:val="both"/>
      </w:pPr>
      <w:r>
        <w:t>Na tabela acima</w:t>
      </w:r>
      <w:r w:rsidR="005A44D8">
        <w:t xml:space="preserve"> (Tabela 3)</w:t>
      </w:r>
      <w:r>
        <w:t xml:space="preserve"> </w:t>
      </w:r>
      <w:r w:rsidR="005A44D8">
        <w:t>nota-se que há uma discrepância nos dados até mesmo entre os próprios bancos MySQL e PostgreSQL que ambos pertencem ao modelo relacional. O PostgreSQL ele surgiu com uma forma mais dinâmica que o MySQL o que pode resultar em uma performance melhor.</w:t>
      </w:r>
      <w:r w:rsidR="00282F98">
        <w:t xml:space="preserve"> </w:t>
      </w:r>
    </w:p>
    <w:p w14:paraId="432C0994" w14:textId="77777777" w:rsidR="00E11EB6" w:rsidRDefault="00E11EB6" w:rsidP="00AC4472">
      <w:pPr>
        <w:pStyle w:val="Ttulo1"/>
        <w:jc w:val="both"/>
        <w:rPr>
          <w:szCs w:val="24"/>
        </w:rPr>
      </w:pPr>
    </w:p>
    <w:p w14:paraId="0B783B3A" w14:textId="4B5417ED" w:rsidR="00AC4472" w:rsidRPr="00AC4472" w:rsidRDefault="00AC4472" w:rsidP="00AC4472">
      <w:pPr>
        <w:pStyle w:val="Ttulo1"/>
        <w:jc w:val="both"/>
        <w:rPr>
          <w:szCs w:val="24"/>
        </w:rPr>
      </w:pPr>
      <w:bookmarkStart w:id="3" w:name="_Toc42033045"/>
      <w:r w:rsidRPr="00AC4472">
        <w:rPr>
          <w:szCs w:val="24"/>
        </w:rPr>
        <w:t>CONCLUSÕES</w:t>
      </w:r>
      <w:bookmarkEnd w:id="3"/>
    </w:p>
    <w:p w14:paraId="1E84C5FD" w14:textId="77777777" w:rsidR="00AC4472" w:rsidRPr="00AC4472" w:rsidRDefault="00AC4472" w:rsidP="00AC4472">
      <w:pPr>
        <w:jc w:val="both"/>
      </w:pPr>
    </w:p>
    <w:p w14:paraId="66AC2AF0" w14:textId="0DD5E496" w:rsidR="00AC4472" w:rsidRDefault="00EE0195" w:rsidP="00EE0195">
      <w:pPr>
        <w:pStyle w:val="Recuodecorpodetexto2"/>
        <w:ind w:firstLine="709"/>
        <w:rPr>
          <w:sz w:val="24"/>
          <w:szCs w:val="24"/>
        </w:rPr>
      </w:pPr>
      <w:r>
        <w:rPr>
          <w:sz w:val="24"/>
          <w:szCs w:val="24"/>
        </w:rPr>
        <w:t>Conforme os</w:t>
      </w:r>
      <w:r w:rsidR="00282F98">
        <w:rPr>
          <w:sz w:val="24"/>
          <w:szCs w:val="24"/>
        </w:rPr>
        <w:t xml:space="preserve"> resultados das médias dos</w:t>
      </w:r>
      <w:r>
        <w:rPr>
          <w:sz w:val="24"/>
          <w:szCs w:val="24"/>
        </w:rPr>
        <w:t xml:space="preserve"> testes apresentados nas tabelas anteriores</w:t>
      </w:r>
      <w:r w:rsidR="00E253C5">
        <w:rPr>
          <w:sz w:val="24"/>
          <w:szCs w:val="24"/>
        </w:rPr>
        <w:t>,</w:t>
      </w:r>
      <w:r>
        <w:rPr>
          <w:sz w:val="24"/>
          <w:szCs w:val="24"/>
        </w:rPr>
        <w:t xml:space="preserve"> nota</w:t>
      </w:r>
      <w:r w:rsidR="00282F98">
        <w:rPr>
          <w:sz w:val="24"/>
          <w:szCs w:val="24"/>
        </w:rPr>
        <w:t>-se</w:t>
      </w:r>
      <w:r>
        <w:rPr>
          <w:sz w:val="24"/>
          <w:szCs w:val="24"/>
        </w:rPr>
        <w:t xml:space="preserve"> uma vantagem </w:t>
      </w:r>
      <w:r w:rsidR="00E253C5">
        <w:rPr>
          <w:sz w:val="24"/>
          <w:szCs w:val="24"/>
        </w:rPr>
        <w:t>considerável do</w:t>
      </w:r>
      <w:r w:rsidR="00282F98">
        <w:rPr>
          <w:sz w:val="24"/>
          <w:szCs w:val="24"/>
        </w:rPr>
        <w:t xml:space="preserve"> modelo não-relacional em relação ao</w:t>
      </w:r>
      <w:r w:rsidR="00D22BE4">
        <w:rPr>
          <w:sz w:val="24"/>
          <w:szCs w:val="24"/>
        </w:rPr>
        <w:t xml:space="preserve"> modelo</w:t>
      </w:r>
      <w:r w:rsidR="00282F98">
        <w:rPr>
          <w:sz w:val="24"/>
          <w:szCs w:val="24"/>
        </w:rPr>
        <w:t xml:space="preserve"> relacional, pois trata-se de que o NoSQL não veio para substituir o modelo </w:t>
      </w:r>
      <w:r w:rsidR="00A76B41">
        <w:rPr>
          <w:sz w:val="24"/>
          <w:szCs w:val="24"/>
        </w:rPr>
        <w:t>relacional,</w:t>
      </w:r>
      <w:r w:rsidR="00282F98">
        <w:rPr>
          <w:sz w:val="24"/>
          <w:szCs w:val="24"/>
        </w:rPr>
        <w:t xml:space="preserve"> mas sim para </w:t>
      </w:r>
      <w:r w:rsidR="00A76B41">
        <w:rPr>
          <w:sz w:val="24"/>
          <w:szCs w:val="24"/>
        </w:rPr>
        <w:t xml:space="preserve">complementar e oferecer uma visão diferente do tradicional. </w:t>
      </w:r>
    </w:p>
    <w:p w14:paraId="1E809CA6" w14:textId="00FE1E08" w:rsidR="00A76B41" w:rsidRDefault="00A76B41" w:rsidP="00EE0195">
      <w:pPr>
        <w:pStyle w:val="Recuodecorpodetexto2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O NoSQL mostrou-se mais efetivo nas inserções feitas em massa </w:t>
      </w:r>
      <w:r w:rsidR="00D22BE4">
        <w:rPr>
          <w:sz w:val="24"/>
          <w:szCs w:val="24"/>
        </w:rPr>
        <w:t>apresentando</w:t>
      </w:r>
      <w:r>
        <w:rPr>
          <w:sz w:val="24"/>
          <w:szCs w:val="24"/>
        </w:rPr>
        <w:t xml:space="preserve"> números altamente produtivos perante o uso d</w:t>
      </w:r>
      <w:r w:rsidR="00D22BE4">
        <w:rPr>
          <w:sz w:val="24"/>
          <w:szCs w:val="24"/>
        </w:rPr>
        <w:t xml:space="preserve">esta </w:t>
      </w:r>
      <w:r>
        <w:rPr>
          <w:sz w:val="24"/>
          <w:szCs w:val="24"/>
        </w:rPr>
        <w:t>aplicação. Mas com tudo, para fazer o uso de um dos modelos</w:t>
      </w:r>
      <w:r w:rsidR="00D22BE4">
        <w:rPr>
          <w:sz w:val="24"/>
          <w:szCs w:val="24"/>
        </w:rPr>
        <w:t>, um</w:t>
      </w:r>
      <w:r>
        <w:rPr>
          <w:sz w:val="24"/>
          <w:szCs w:val="24"/>
        </w:rPr>
        <w:t xml:space="preserve"> projeto em si deve ser estudado e levantado as vantagens e desvantagens de cada um</w:t>
      </w:r>
      <w:r w:rsidR="00D22BE4">
        <w:rPr>
          <w:sz w:val="24"/>
          <w:szCs w:val="24"/>
        </w:rPr>
        <w:t xml:space="preserve"> dos modelos</w:t>
      </w:r>
      <w:r>
        <w:rPr>
          <w:sz w:val="24"/>
          <w:szCs w:val="24"/>
        </w:rPr>
        <w:t xml:space="preserve">. O modelo não-relacional mostrou-se vantajoso, </w:t>
      </w:r>
      <w:r w:rsidR="00D22BE4">
        <w:rPr>
          <w:sz w:val="24"/>
          <w:szCs w:val="24"/>
        </w:rPr>
        <w:t>porém</w:t>
      </w:r>
      <w:r>
        <w:rPr>
          <w:sz w:val="24"/>
          <w:szCs w:val="24"/>
        </w:rPr>
        <w:t xml:space="preserve"> não significa que ele tenha o mesmo comportamento efetivo dentro da aplicação. </w:t>
      </w:r>
    </w:p>
    <w:p w14:paraId="4890CE5F" w14:textId="131A6CB8" w:rsidR="00A76B41" w:rsidRDefault="00A76B41" w:rsidP="00EE0195">
      <w:pPr>
        <w:pStyle w:val="Recuodecorpodetexto2"/>
        <w:ind w:firstLine="709"/>
        <w:rPr>
          <w:sz w:val="24"/>
          <w:szCs w:val="24"/>
        </w:rPr>
      </w:pPr>
      <w:r>
        <w:rPr>
          <w:sz w:val="24"/>
          <w:szCs w:val="24"/>
        </w:rPr>
        <w:t>A aplicação implementada atingiu os objetivos e resultados esperados. Demonstrando a forma de como age um modelo relacional com respectiva configuração em relação ao modelo não relacional</w:t>
      </w:r>
      <w:r w:rsidR="00D22BE4">
        <w:rPr>
          <w:sz w:val="24"/>
          <w:szCs w:val="24"/>
        </w:rPr>
        <w:t xml:space="preserve"> que utilizou uma configuração simples. Uma forma para contribuir com este projeto, pensando em uma maneira de aprimorar a pesquisa seria utilizar configurações iguais para todos os modelos e incluir diferentes bancos de dados para o modelo não relacional orientado a colunas, grafos entre outras formas já que neste trabalho foi utilizado o modelo orientado a documento.</w:t>
      </w:r>
    </w:p>
    <w:p w14:paraId="75F82395" w14:textId="4B6289DD" w:rsidR="00AC4472" w:rsidRPr="00AC4472" w:rsidRDefault="00D22BE4" w:rsidP="003814C0">
      <w:pPr>
        <w:pStyle w:val="Recuodecorpodetexto2"/>
        <w:ind w:firstLine="709"/>
        <w:rPr>
          <w:sz w:val="24"/>
          <w:szCs w:val="24"/>
        </w:rPr>
      </w:pPr>
      <w:r>
        <w:rPr>
          <w:sz w:val="24"/>
          <w:szCs w:val="24"/>
        </w:rPr>
        <w:t>Os resultados mediantes apresentados neste trabalho pod</w:t>
      </w:r>
      <w:r w:rsidR="003814C0">
        <w:rPr>
          <w:sz w:val="24"/>
          <w:szCs w:val="24"/>
        </w:rPr>
        <w:t>em não ser iguais se executado em outro meio, pois pode haver uma variação da utilização de cada aparelho como memória ram entre outros aspectos que podem interferir nos resultados finais.</w:t>
      </w:r>
    </w:p>
    <w:p w14:paraId="4B7A08A2" w14:textId="77777777" w:rsidR="00AC4472" w:rsidRPr="00AC4472" w:rsidRDefault="00AC4472" w:rsidP="00AC4472">
      <w:pPr>
        <w:jc w:val="both"/>
      </w:pPr>
    </w:p>
    <w:p w14:paraId="23AA1249" w14:textId="77777777" w:rsidR="00AC4472" w:rsidRPr="00E83DFC" w:rsidRDefault="00AC4472" w:rsidP="00AC4472">
      <w:pPr>
        <w:pStyle w:val="Ttulo1"/>
        <w:jc w:val="both"/>
        <w:rPr>
          <w:szCs w:val="24"/>
        </w:rPr>
      </w:pPr>
      <w:bookmarkStart w:id="4" w:name="_Toc42033046"/>
      <w:r w:rsidRPr="00E83DFC">
        <w:rPr>
          <w:szCs w:val="24"/>
        </w:rPr>
        <w:t>REFERÊNCIAS</w:t>
      </w:r>
      <w:bookmarkEnd w:id="4"/>
    </w:p>
    <w:p w14:paraId="4E8C2F6B" w14:textId="77777777" w:rsidR="00AC4472" w:rsidRPr="00E83DFC" w:rsidRDefault="00AC4472" w:rsidP="00AC4472">
      <w:pPr>
        <w:jc w:val="both"/>
      </w:pPr>
    </w:p>
    <w:p w14:paraId="410F9483" w14:textId="44D07CEF" w:rsidR="008513FB" w:rsidRDefault="008513FB" w:rsidP="00E11EB6">
      <w:pPr>
        <w:pStyle w:val="Corpodetexto2"/>
        <w:ind w:left="284" w:hanging="284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[1] </w:t>
      </w:r>
      <w:r w:rsidRPr="008513FB">
        <w:rPr>
          <w:szCs w:val="24"/>
          <w:shd w:val="clear" w:color="auto" w:fill="FFFFFF"/>
        </w:rPr>
        <w:t>CARDOSO, V. M.; CARDOSO, G. C. </w:t>
      </w:r>
      <w:r w:rsidR="00D72767" w:rsidRPr="00D72767">
        <w:rPr>
          <w:rStyle w:val="Forte"/>
          <w:b w:val="0"/>
          <w:bCs w:val="0"/>
          <w:szCs w:val="24"/>
          <w:shd w:val="clear" w:color="auto" w:fill="FFFFFF"/>
        </w:rPr>
        <w:t>Sistema de banco de dados</w:t>
      </w:r>
      <w:r w:rsidRPr="008513FB">
        <w:rPr>
          <w:rStyle w:val="Forte"/>
          <w:szCs w:val="24"/>
          <w:shd w:val="clear" w:color="auto" w:fill="FFFFFF"/>
        </w:rPr>
        <w:t>.</w:t>
      </w:r>
      <w:r w:rsidRPr="008513FB">
        <w:rPr>
          <w:szCs w:val="24"/>
          <w:shd w:val="clear" w:color="auto" w:fill="FFFFFF"/>
        </w:rPr>
        <w:t> São Paulo: Saraiva, 2013</w:t>
      </w:r>
      <w:r>
        <w:rPr>
          <w:szCs w:val="24"/>
          <w:shd w:val="clear" w:color="auto" w:fill="FFFFFF"/>
        </w:rPr>
        <w:t>. Acesso em: 10 junho 2020.</w:t>
      </w:r>
    </w:p>
    <w:p w14:paraId="0D55BFE2" w14:textId="77777777" w:rsidR="00D72767" w:rsidRPr="008513FB" w:rsidRDefault="00D72767" w:rsidP="00E11EB6">
      <w:pPr>
        <w:pStyle w:val="Corpodetexto2"/>
        <w:ind w:left="284" w:hanging="284"/>
        <w:jc w:val="both"/>
        <w:rPr>
          <w:szCs w:val="24"/>
        </w:rPr>
      </w:pPr>
    </w:p>
    <w:p w14:paraId="527C0F86" w14:textId="3D03E97D" w:rsidR="00AC4472" w:rsidRDefault="008513FB" w:rsidP="00AC4472">
      <w:r w:rsidRPr="008513FB">
        <w:rPr>
          <w:lang w:val="en-US"/>
        </w:rPr>
        <w:t xml:space="preserve">[2] MONGODB JAVA DRIVER DOCUMENTATION. </w:t>
      </w:r>
      <w:r w:rsidRPr="00E83DFC">
        <w:rPr>
          <w:lang w:val="en-US"/>
        </w:rPr>
        <w:t xml:space="preserve">MONGODB. </w:t>
      </w:r>
      <w:r w:rsidRPr="008513FB">
        <w:t>Disponível em:</w:t>
      </w:r>
      <w:r w:rsidR="00FE2B26">
        <w:t>&lt;</w:t>
      </w:r>
      <w:r w:rsidR="00FE2B26" w:rsidRPr="00FE2B26">
        <w:t>https://mongodb.github.io/mongo-java-driver/4.0/</w:t>
      </w:r>
      <w:r w:rsidR="00FE2B26">
        <w:t>&gt;. Acesso em: 10 junho 2020.</w:t>
      </w:r>
    </w:p>
    <w:p w14:paraId="5A21268B" w14:textId="77777777" w:rsidR="00D72767" w:rsidRDefault="00D72767" w:rsidP="00AC4472"/>
    <w:p w14:paraId="0D6EDA26" w14:textId="17B5D454" w:rsidR="00FE2B26" w:rsidRDefault="00FE2B26" w:rsidP="00AC4472">
      <w:pPr>
        <w:rPr>
          <w:color w:val="222222"/>
          <w:shd w:val="clear" w:color="auto" w:fill="FFFFFF"/>
        </w:rPr>
      </w:pPr>
      <w:r>
        <w:t xml:space="preserve">[3] </w:t>
      </w:r>
      <w:r>
        <w:rPr>
          <w:color w:val="222222"/>
          <w:shd w:val="clear" w:color="auto" w:fill="FFFFFF"/>
        </w:rPr>
        <w:t>KOBER</w:t>
      </w:r>
      <w:r w:rsidRPr="00FE2B26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MARCEL</w:t>
      </w:r>
      <w:r w:rsidRPr="00FE2B26">
        <w:rPr>
          <w:color w:val="222222"/>
          <w:shd w:val="clear" w:color="auto" w:fill="FFFFFF"/>
        </w:rPr>
        <w:t xml:space="preserve">. </w:t>
      </w:r>
      <w:r>
        <w:rPr>
          <w:i/>
          <w:iCs/>
          <w:color w:val="222222"/>
          <w:shd w:val="clear" w:color="auto" w:fill="FFFFFF"/>
        </w:rPr>
        <w:t>Um estudo comparativo entre o uso de bases de dados relacionais e não relacionais para data warehouses.</w:t>
      </w:r>
      <w:r>
        <w:rPr>
          <w:color w:val="222222"/>
          <w:shd w:val="clear" w:color="auto" w:fill="FFFFFF"/>
        </w:rPr>
        <w:t>2017</w:t>
      </w:r>
      <w:r w:rsidRPr="00FE2B2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106f</w:t>
      </w:r>
      <w:r w:rsidRPr="00FE2B26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Trabalho de conclusão de curso</w:t>
      </w:r>
      <w:r w:rsidRPr="00FE2B26">
        <w:rPr>
          <w:color w:val="222222"/>
          <w:shd w:val="clear" w:color="auto" w:fill="FFFFFF"/>
        </w:rPr>
        <w:t xml:space="preserve"> – </w:t>
      </w:r>
      <w:r>
        <w:rPr>
          <w:color w:val="222222"/>
          <w:shd w:val="clear" w:color="auto" w:fill="FFFFFF"/>
        </w:rPr>
        <w:t>Univates</w:t>
      </w:r>
      <w:r w:rsidRPr="00FE2B26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Lajeado</w:t>
      </w:r>
      <w:r w:rsidRPr="00FE2B26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2017</w:t>
      </w:r>
      <w:r w:rsidRPr="00FE2B2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Disponível em: &lt; </w:t>
      </w:r>
      <w:r w:rsidRPr="00FE2B26">
        <w:t>https://www.univates.br/bdu/bitstream/10737/1674/1/2017MarcelKober.</w:t>
      </w:r>
      <w:r>
        <w:rPr>
          <w:color w:val="222222"/>
          <w:shd w:val="clear" w:color="auto" w:fill="FFFFFF"/>
        </w:rPr>
        <w:t xml:space="preserve"> &gt;</w:t>
      </w:r>
      <w:r w:rsidR="00D72767">
        <w:rPr>
          <w:color w:val="222222"/>
          <w:shd w:val="clear" w:color="auto" w:fill="FFFFFF"/>
        </w:rPr>
        <w:t>. Acesso em: 10 junho 2020.</w:t>
      </w:r>
    </w:p>
    <w:p w14:paraId="359F581C" w14:textId="77777777" w:rsidR="00D72767" w:rsidRDefault="00D72767" w:rsidP="00AC4472">
      <w:pPr>
        <w:rPr>
          <w:color w:val="222222"/>
          <w:shd w:val="clear" w:color="auto" w:fill="FFFFFF"/>
        </w:rPr>
      </w:pPr>
    </w:p>
    <w:p w14:paraId="12B389A6" w14:textId="42890DE1" w:rsidR="00D72767" w:rsidRPr="008513FB" w:rsidRDefault="00D72767" w:rsidP="00AC4472">
      <w:r>
        <w:rPr>
          <w:color w:val="222222"/>
          <w:shd w:val="clear" w:color="auto" w:fill="FFFFFF"/>
        </w:rPr>
        <w:lastRenderedPageBreak/>
        <w:t xml:space="preserve">[4] SOLAGNA, EMANUELE. A. Um estudo comparativo entre o mongodb e o postgresql. 2016. 23f. Trabalho de conclusão de curso – Instituto Federal Sul-Rio-Grandense, Passo fundo,2016. Disponível em:&lt; </w:t>
      </w:r>
      <w:r w:rsidRPr="00D72767">
        <w:t>https://painel.passofundo.ifsul.edu.br/uploads/arq/201607111805501015914198.pdf</w:t>
      </w:r>
      <w:r>
        <w:rPr>
          <w:color w:val="222222"/>
          <w:shd w:val="clear" w:color="auto" w:fill="FFFFFF"/>
        </w:rPr>
        <w:t xml:space="preserve"> &gt;. Acesso em: 10 junho 2020.</w:t>
      </w:r>
    </w:p>
    <w:p w14:paraId="7C6C797E" w14:textId="77777777" w:rsidR="00AC4472" w:rsidRPr="008513FB" w:rsidRDefault="00AC4472" w:rsidP="00AC4472"/>
    <w:p w14:paraId="687DD39A" w14:textId="77777777" w:rsidR="00AC4472" w:rsidRPr="008513FB" w:rsidRDefault="00AC4472" w:rsidP="00AC4472"/>
    <w:p w14:paraId="3E2BAC76" w14:textId="77777777" w:rsidR="00AC4472" w:rsidRPr="008513FB" w:rsidRDefault="00AC4472" w:rsidP="00AC4472"/>
    <w:p w14:paraId="2C840BD3" w14:textId="77777777" w:rsidR="00AC4472" w:rsidRPr="008513FB" w:rsidRDefault="00AC4472" w:rsidP="00AC4472"/>
    <w:p w14:paraId="60C67923" w14:textId="77777777" w:rsidR="00AC4472" w:rsidRPr="008513FB" w:rsidRDefault="00AC4472" w:rsidP="00AC4472"/>
    <w:p w14:paraId="39222B9A" w14:textId="77777777" w:rsidR="00AC4472" w:rsidRPr="008513FB" w:rsidRDefault="00AC4472" w:rsidP="00AC4472"/>
    <w:p w14:paraId="6EEF7E65" w14:textId="77777777" w:rsidR="00AC4472" w:rsidRPr="008513FB" w:rsidRDefault="00AC4472" w:rsidP="00AC4472"/>
    <w:p w14:paraId="74D0E585" w14:textId="77777777" w:rsidR="00AC4472" w:rsidRPr="008513FB" w:rsidRDefault="00AC4472" w:rsidP="00AC4472"/>
    <w:p w14:paraId="0D0210D6" w14:textId="77777777" w:rsidR="00AC4472" w:rsidRPr="008513FB" w:rsidRDefault="00AC4472" w:rsidP="00AC4472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4241"/>
      </w:tblGrid>
      <w:tr w:rsidR="00AC4472" w:rsidRPr="00AC4472" w14:paraId="5E4FC358" w14:textId="77777777" w:rsidTr="005B1159">
        <w:trPr>
          <w:jc w:val="center"/>
        </w:trPr>
        <w:tc>
          <w:tcPr>
            <w:tcW w:w="4322" w:type="dxa"/>
          </w:tcPr>
          <w:p w14:paraId="234C9C6A" w14:textId="77777777" w:rsidR="00AC4472" w:rsidRPr="00AC4472" w:rsidRDefault="00AC4472" w:rsidP="005B1159">
            <w:pPr>
              <w:jc w:val="center"/>
            </w:pPr>
            <w:r w:rsidRPr="00AC4472">
              <w:t>_______________________</w:t>
            </w:r>
          </w:p>
        </w:tc>
        <w:tc>
          <w:tcPr>
            <w:tcW w:w="4322" w:type="dxa"/>
          </w:tcPr>
          <w:p w14:paraId="4D194A9A" w14:textId="77777777" w:rsidR="00AC4472" w:rsidRPr="00AC4472" w:rsidRDefault="00AC4472" w:rsidP="005B1159">
            <w:pPr>
              <w:jc w:val="center"/>
            </w:pPr>
            <w:r w:rsidRPr="00AC4472">
              <w:t>___________________</w:t>
            </w:r>
          </w:p>
        </w:tc>
      </w:tr>
      <w:tr w:rsidR="00AC4472" w:rsidRPr="00AC4472" w14:paraId="134050DF" w14:textId="77777777" w:rsidTr="005B1159">
        <w:trPr>
          <w:jc w:val="center"/>
        </w:trPr>
        <w:tc>
          <w:tcPr>
            <w:tcW w:w="4322" w:type="dxa"/>
          </w:tcPr>
          <w:p w14:paraId="3505F929" w14:textId="77777777" w:rsidR="00AC4472" w:rsidRPr="00AC4472" w:rsidRDefault="00AC4472" w:rsidP="005B1159">
            <w:pPr>
              <w:jc w:val="center"/>
            </w:pPr>
            <w:r w:rsidRPr="00AC4472">
              <w:t>Nome Orientador</w:t>
            </w:r>
            <w:r w:rsidR="00FF36F8">
              <w:t xml:space="preserve"> e Assinatura</w:t>
            </w:r>
          </w:p>
        </w:tc>
        <w:tc>
          <w:tcPr>
            <w:tcW w:w="4322" w:type="dxa"/>
          </w:tcPr>
          <w:p w14:paraId="41346CD7" w14:textId="77777777" w:rsidR="00AC4472" w:rsidRPr="00AC4472" w:rsidRDefault="00AC4472" w:rsidP="005B1159">
            <w:pPr>
              <w:jc w:val="center"/>
            </w:pPr>
            <w:r w:rsidRPr="00AC4472">
              <w:t>Nome Aluno</w:t>
            </w:r>
            <w:r w:rsidR="00FF36F8">
              <w:t xml:space="preserve"> e Assinatura</w:t>
            </w:r>
          </w:p>
        </w:tc>
      </w:tr>
    </w:tbl>
    <w:p w14:paraId="256B298B" w14:textId="77777777" w:rsidR="00AC4472" w:rsidRPr="00AC4472" w:rsidRDefault="00AC4472" w:rsidP="00AC4472"/>
    <w:p w14:paraId="1B258B9F" w14:textId="77777777" w:rsidR="000E2ED6" w:rsidRPr="00AC4472" w:rsidRDefault="000E2ED6"/>
    <w:sectPr w:rsidR="000E2ED6" w:rsidRPr="00AC4472" w:rsidSect="000E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E2424" w14:textId="77777777" w:rsidR="007C4AB8" w:rsidRDefault="007C4AB8" w:rsidP="00AC4472">
      <w:r>
        <w:separator/>
      </w:r>
    </w:p>
  </w:endnote>
  <w:endnote w:type="continuationSeparator" w:id="0">
    <w:p w14:paraId="4EA7CBB0" w14:textId="77777777" w:rsidR="007C4AB8" w:rsidRDefault="007C4AB8" w:rsidP="00AC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CF65A" w14:textId="77777777" w:rsidR="007C4AB8" w:rsidRDefault="007C4AB8" w:rsidP="00AC4472">
      <w:r>
        <w:separator/>
      </w:r>
    </w:p>
  </w:footnote>
  <w:footnote w:type="continuationSeparator" w:id="0">
    <w:p w14:paraId="07023FFA" w14:textId="77777777" w:rsidR="007C4AB8" w:rsidRDefault="007C4AB8" w:rsidP="00AC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D356A"/>
    <w:multiLevelType w:val="hybridMultilevel"/>
    <w:tmpl w:val="7EE47C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8B1BD5"/>
    <w:multiLevelType w:val="hybridMultilevel"/>
    <w:tmpl w:val="7AD49462"/>
    <w:lvl w:ilvl="0" w:tplc="EDF46504">
      <w:start w:val="1"/>
      <w:numFmt w:val="decimal"/>
      <w:lvlText w:val="%1."/>
      <w:lvlJc w:val="left"/>
      <w:pPr>
        <w:tabs>
          <w:tab w:val="num" w:pos="1031"/>
        </w:tabs>
        <w:ind w:left="1031" w:hanging="491"/>
      </w:pPr>
    </w:lvl>
    <w:lvl w:ilvl="1" w:tplc="43A22616">
      <w:start w:val="1"/>
      <w:numFmt w:val="bullet"/>
      <w:lvlText w:val="-"/>
      <w:lvlJc w:val="left"/>
      <w:pPr>
        <w:tabs>
          <w:tab w:val="num" w:pos="1684"/>
        </w:tabs>
        <w:ind w:left="4009" w:hanging="2749"/>
      </w:pPr>
      <w:rPr>
        <w:rFonts w:ascii="Helvetica" w:hAnsi="Helvetica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12218"/>
    <w:multiLevelType w:val="hybridMultilevel"/>
    <w:tmpl w:val="9096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96DC0"/>
    <w:multiLevelType w:val="hybridMultilevel"/>
    <w:tmpl w:val="8A520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72"/>
    <w:rsid w:val="00030ADB"/>
    <w:rsid w:val="00035D84"/>
    <w:rsid w:val="0005060D"/>
    <w:rsid w:val="00050A6C"/>
    <w:rsid w:val="000549A0"/>
    <w:rsid w:val="0007102F"/>
    <w:rsid w:val="0008259C"/>
    <w:rsid w:val="00084756"/>
    <w:rsid w:val="00086EA9"/>
    <w:rsid w:val="00091579"/>
    <w:rsid w:val="00095721"/>
    <w:rsid w:val="000B2D09"/>
    <w:rsid w:val="000C19AE"/>
    <w:rsid w:val="000C2307"/>
    <w:rsid w:val="000E1DF3"/>
    <w:rsid w:val="000E2ED6"/>
    <w:rsid w:val="000E4BE5"/>
    <w:rsid w:val="000F3D63"/>
    <w:rsid w:val="000F6EEE"/>
    <w:rsid w:val="0010318B"/>
    <w:rsid w:val="001400EA"/>
    <w:rsid w:val="00142492"/>
    <w:rsid w:val="00165A54"/>
    <w:rsid w:val="00166AA6"/>
    <w:rsid w:val="00186C70"/>
    <w:rsid w:val="001A69D1"/>
    <w:rsid w:val="001B17B1"/>
    <w:rsid w:val="001E0834"/>
    <w:rsid w:val="001F2532"/>
    <w:rsid w:val="0020458A"/>
    <w:rsid w:val="0020491F"/>
    <w:rsid w:val="00237BFB"/>
    <w:rsid w:val="00246F8B"/>
    <w:rsid w:val="00262670"/>
    <w:rsid w:val="00264178"/>
    <w:rsid w:val="00282F98"/>
    <w:rsid w:val="002A0A7A"/>
    <w:rsid w:val="002C7EAA"/>
    <w:rsid w:val="002E1787"/>
    <w:rsid w:val="002E23CB"/>
    <w:rsid w:val="00301C3E"/>
    <w:rsid w:val="00316190"/>
    <w:rsid w:val="00321546"/>
    <w:rsid w:val="003258B6"/>
    <w:rsid w:val="003814C0"/>
    <w:rsid w:val="003835B2"/>
    <w:rsid w:val="003951A5"/>
    <w:rsid w:val="003B1D2F"/>
    <w:rsid w:val="003D19DC"/>
    <w:rsid w:val="003D2C1F"/>
    <w:rsid w:val="003E7BB4"/>
    <w:rsid w:val="003F32F5"/>
    <w:rsid w:val="003F3CEC"/>
    <w:rsid w:val="003F4DB1"/>
    <w:rsid w:val="003F5B82"/>
    <w:rsid w:val="00414FA5"/>
    <w:rsid w:val="0043641D"/>
    <w:rsid w:val="00437ABF"/>
    <w:rsid w:val="004443A4"/>
    <w:rsid w:val="00450929"/>
    <w:rsid w:val="00452EB6"/>
    <w:rsid w:val="00460689"/>
    <w:rsid w:val="00477965"/>
    <w:rsid w:val="00493BFD"/>
    <w:rsid w:val="004947E8"/>
    <w:rsid w:val="004B37BB"/>
    <w:rsid w:val="004C25FB"/>
    <w:rsid w:val="004D3D21"/>
    <w:rsid w:val="0050583C"/>
    <w:rsid w:val="005178E8"/>
    <w:rsid w:val="005209A0"/>
    <w:rsid w:val="00525641"/>
    <w:rsid w:val="005379DF"/>
    <w:rsid w:val="0056412A"/>
    <w:rsid w:val="00575FEC"/>
    <w:rsid w:val="005807F6"/>
    <w:rsid w:val="00582A27"/>
    <w:rsid w:val="005A1FE1"/>
    <w:rsid w:val="005A44D8"/>
    <w:rsid w:val="005A4C18"/>
    <w:rsid w:val="005A6B0E"/>
    <w:rsid w:val="005E3401"/>
    <w:rsid w:val="00602F60"/>
    <w:rsid w:val="006071EB"/>
    <w:rsid w:val="006078EB"/>
    <w:rsid w:val="006374B5"/>
    <w:rsid w:val="00650E1A"/>
    <w:rsid w:val="00674A1F"/>
    <w:rsid w:val="0069421B"/>
    <w:rsid w:val="006B3D23"/>
    <w:rsid w:val="006B6099"/>
    <w:rsid w:val="006B6D94"/>
    <w:rsid w:val="006C59FE"/>
    <w:rsid w:val="006D5A9C"/>
    <w:rsid w:val="006D6A96"/>
    <w:rsid w:val="006D72DD"/>
    <w:rsid w:val="006E0192"/>
    <w:rsid w:val="006E4434"/>
    <w:rsid w:val="00702F85"/>
    <w:rsid w:val="00721F31"/>
    <w:rsid w:val="00727CB6"/>
    <w:rsid w:val="0075232A"/>
    <w:rsid w:val="00774775"/>
    <w:rsid w:val="007814FF"/>
    <w:rsid w:val="00791ACA"/>
    <w:rsid w:val="00792BD6"/>
    <w:rsid w:val="007A0834"/>
    <w:rsid w:val="007A41DD"/>
    <w:rsid w:val="007B3C5C"/>
    <w:rsid w:val="007B4CC3"/>
    <w:rsid w:val="007C4AB8"/>
    <w:rsid w:val="007D06D7"/>
    <w:rsid w:val="007D2499"/>
    <w:rsid w:val="007D55C4"/>
    <w:rsid w:val="007F5AE2"/>
    <w:rsid w:val="008014B7"/>
    <w:rsid w:val="00804E42"/>
    <w:rsid w:val="00813F69"/>
    <w:rsid w:val="00814F0A"/>
    <w:rsid w:val="008221A9"/>
    <w:rsid w:val="0082485F"/>
    <w:rsid w:val="00825735"/>
    <w:rsid w:val="0083608B"/>
    <w:rsid w:val="00841543"/>
    <w:rsid w:val="008503D0"/>
    <w:rsid w:val="008513FB"/>
    <w:rsid w:val="0085208A"/>
    <w:rsid w:val="008704F2"/>
    <w:rsid w:val="00882221"/>
    <w:rsid w:val="008827DB"/>
    <w:rsid w:val="008937BB"/>
    <w:rsid w:val="008A1598"/>
    <w:rsid w:val="008B1E29"/>
    <w:rsid w:val="008B4E01"/>
    <w:rsid w:val="008C26DF"/>
    <w:rsid w:val="008C5B65"/>
    <w:rsid w:val="008D66B1"/>
    <w:rsid w:val="008D719B"/>
    <w:rsid w:val="009047AE"/>
    <w:rsid w:val="009108D1"/>
    <w:rsid w:val="00922666"/>
    <w:rsid w:val="009270E0"/>
    <w:rsid w:val="00934A9A"/>
    <w:rsid w:val="00941224"/>
    <w:rsid w:val="0095348E"/>
    <w:rsid w:val="009642EF"/>
    <w:rsid w:val="00976973"/>
    <w:rsid w:val="009A1CF9"/>
    <w:rsid w:val="009A2671"/>
    <w:rsid w:val="009A4760"/>
    <w:rsid w:val="009A6E79"/>
    <w:rsid w:val="009A7D2C"/>
    <w:rsid w:val="009B489C"/>
    <w:rsid w:val="009C5B51"/>
    <w:rsid w:val="009D59A2"/>
    <w:rsid w:val="00A00878"/>
    <w:rsid w:val="00A126B4"/>
    <w:rsid w:val="00A274DF"/>
    <w:rsid w:val="00A27C35"/>
    <w:rsid w:val="00A478FC"/>
    <w:rsid w:val="00A5070C"/>
    <w:rsid w:val="00A51F9E"/>
    <w:rsid w:val="00A57E4C"/>
    <w:rsid w:val="00A659B9"/>
    <w:rsid w:val="00A714F3"/>
    <w:rsid w:val="00A76B41"/>
    <w:rsid w:val="00A93166"/>
    <w:rsid w:val="00AA0F98"/>
    <w:rsid w:val="00AB065B"/>
    <w:rsid w:val="00AB2EB4"/>
    <w:rsid w:val="00AC03CB"/>
    <w:rsid w:val="00AC25E2"/>
    <w:rsid w:val="00AC37AD"/>
    <w:rsid w:val="00AC4472"/>
    <w:rsid w:val="00AD0B0B"/>
    <w:rsid w:val="00AF20B5"/>
    <w:rsid w:val="00AF6682"/>
    <w:rsid w:val="00B077A8"/>
    <w:rsid w:val="00B352E1"/>
    <w:rsid w:val="00B37FD1"/>
    <w:rsid w:val="00B445D8"/>
    <w:rsid w:val="00B675CC"/>
    <w:rsid w:val="00B82981"/>
    <w:rsid w:val="00B91F01"/>
    <w:rsid w:val="00B9250E"/>
    <w:rsid w:val="00BA5225"/>
    <w:rsid w:val="00BA5B38"/>
    <w:rsid w:val="00BB1BA7"/>
    <w:rsid w:val="00BB2A11"/>
    <w:rsid w:val="00BB4D49"/>
    <w:rsid w:val="00BE493F"/>
    <w:rsid w:val="00BF02D3"/>
    <w:rsid w:val="00BF6E3F"/>
    <w:rsid w:val="00C0667F"/>
    <w:rsid w:val="00C14AC3"/>
    <w:rsid w:val="00C436A3"/>
    <w:rsid w:val="00C456A2"/>
    <w:rsid w:val="00C46C7B"/>
    <w:rsid w:val="00C54EC4"/>
    <w:rsid w:val="00C63909"/>
    <w:rsid w:val="00C67884"/>
    <w:rsid w:val="00CB6774"/>
    <w:rsid w:val="00CD737F"/>
    <w:rsid w:val="00CE3675"/>
    <w:rsid w:val="00CE63B4"/>
    <w:rsid w:val="00CF6526"/>
    <w:rsid w:val="00D02401"/>
    <w:rsid w:val="00D145C7"/>
    <w:rsid w:val="00D2056F"/>
    <w:rsid w:val="00D22BE4"/>
    <w:rsid w:val="00D35A6A"/>
    <w:rsid w:val="00D415DA"/>
    <w:rsid w:val="00D41F9C"/>
    <w:rsid w:val="00D479C5"/>
    <w:rsid w:val="00D72767"/>
    <w:rsid w:val="00D8645C"/>
    <w:rsid w:val="00DA1861"/>
    <w:rsid w:val="00DA7DE9"/>
    <w:rsid w:val="00DB2ADB"/>
    <w:rsid w:val="00DC42E7"/>
    <w:rsid w:val="00DE465D"/>
    <w:rsid w:val="00DF25E7"/>
    <w:rsid w:val="00DF2713"/>
    <w:rsid w:val="00DF3C78"/>
    <w:rsid w:val="00DF5143"/>
    <w:rsid w:val="00DF709D"/>
    <w:rsid w:val="00E0363C"/>
    <w:rsid w:val="00E07188"/>
    <w:rsid w:val="00E10F5B"/>
    <w:rsid w:val="00E11EB6"/>
    <w:rsid w:val="00E253C5"/>
    <w:rsid w:val="00E33741"/>
    <w:rsid w:val="00E42B68"/>
    <w:rsid w:val="00E46E26"/>
    <w:rsid w:val="00E526A0"/>
    <w:rsid w:val="00E570B7"/>
    <w:rsid w:val="00E80C5D"/>
    <w:rsid w:val="00E83DFC"/>
    <w:rsid w:val="00E849C7"/>
    <w:rsid w:val="00EB18E9"/>
    <w:rsid w:val="00EB56F6"/>
    <w:rsid w:val="00ED6003"/>
    <w:rsid w:val="00EE0195"/>
    <w:rsid w:val="00F01C59"/>
    <w:rsid w:val="00F23A72"/>
    <w:rsid w:val="00F31044"/>
    <w:rsid w:val="00F35070"/>
    <w:rsid w:val="00F44AF6"/>
    <w:rsid w:val="00F51492"/>
    <w:rsid w:val="00F7110D"/>
    <w:rsid w:val="00FA12EA"/>
    <w:rsid w:val="00FA6C1C"/>
    <w:rsid w:val="00FB5E74"/>
    <w:rsid w:val="00FB5ED2"/>
    <w:rsid w:val="00FC12D4"/>
    <w:rsid w:val="00FC4121"/>
    <w:rsid w:val="00FC417B"/>
    <w:rsid w:val="00FC629E"/>
    <w:rsid w:val="00FD2D3E"/>
    <w:rsid w:val="00FD7691"/>
    <w:rsid w:val="00FE2B26"/>
    <w:rsid w:val="00FF30AA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A09F"/>
  <w15:docId w15:val="{184B3761-04E4-44CF-ACC2-09D0166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C4472"/>
    <w:pPr>
      <w:keepNext/>
      <w:jc w:val="center"/>
      <w:outlineLvl w:val="0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447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AC447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AC4472"/>
    <w:rPr>
      <w:vertAlign w:val="superscript"/>
    </w:rPr>
  </w:style>
  <w:style w:type="paragraph" w:styleId="Corpodetexto">
    <w:name w:val="Body Text"/>
    <w:basedOn w:val="Normal"/>
    <w:link w:val="CorpodetextoChar"/>
    <w:rsid w:val="00AC4472"/>
    <w:pPr>
      <w:jc w:val="center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AC4472"/>
    <w:pPr>
      <w:ind w:firstLine="567"/>
      <w:jc w:val="both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AC4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AC4472"/>
    <w:pPr>
      <w:ind w:left="284" w:hanging="284"/>
      <w:jc w:val="both"/>
    </w:pPr>
    <w:rPr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AC4472"/>
    <w:rPr>
      <w:szCs w:val="20"/>
    </w:rPr>
  </w:style>
  <w:style w:type="character" w:customStyle="1" w:styleId="Corpodetexto2Char">
    <w:name w:val="Corpo de texto 2 Char"/>
    <w:basedOn w:val="Fontepargpadro"/>
    <w:link w:val="Corpodetexto2"/>
    <w:rsid w:val="00AC4472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AC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5B5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8827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827DB"/>
    <w:rPr>
      <w:rFonts w:eastAsiaTheme="minorEastAsia"/>
      <w:color w:val="5A5A5A" w:themeColor="text1" w:themeTint="A5"/>
      <w:spacing w:val="15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70E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70E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270E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9270E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270E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19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19A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19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19AE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Mdia2-nfase1">
    <w:name w:val="Medium List 2 Accent 1"/>
    <w:basedOn w:val="Tabelanormal"/>
    <w:uiPriority w:val="66"/>
    <w:rsid w:val="008257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rte">
    <w:name w:val="Strong"/>
    <w:basedOn w:val="Fontepargpadro"/>
    <w:uiPriority w:val="22"/>
    <w:qFormat/>
    <w:rsid w:val="008513FB"/>
    <w:rPr>
      <w:b/>
      <w:bCs/>
    </w:rPr>
  </w:style>
  <w:style w:type="character" w:styleId="nfase">
    <w:name w:val="Emphasis"/>
    <w:basedOn w:val="Fontepargpadro"/>
    <w:uiPriority w:val="20"/>
    <w:qFormat/>
    <w:rsid w:val="008513F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FE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DDA4-3080-45CF-B08D-87D3E6BD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15993</TotalTime>
  <Pages>14</Pages>
  <Words>3402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abatti</dc:creator>
  <cp:lastModifiedBy>Jean da silva</cp:lastModifiedBy>
  <cp:revision>54</cp:revision>
  <dcterms:created xsi:type="dcterms:W3CDTF">2020-02-27T01:55:00Z</dcterms:created>
  <dcterms:modified xsi:type="dcterms:W3CDTF">2020-06-10T04:36:00Z</dcterms:modified>
</cp:coreProperties>
</file>