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1224300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pacing w:val="-7"/>
          <w:sz w:val="80"/>
          <w:szCs w:val="80"/>
        </w:rPr>
      </w:sdtEndPr>
      <w:sdtContent>
        <w:p w:rsidR="00020678" w:rsidRDefault="00020678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20678" w:rsidRDefault="00020678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Guénon Marie et Favreau Jean-Dominique</w:t>
                                      </w:r>
                                    </w:p>
                                  </w:sdtContent>
                                </w:sdt>
                                <w:p w:rsidR="00020678" w:rsidRDefault="00326B79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2067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VIM / Master SSTIM</w:t>
                                      </w:r>
                                    </w:sdtContent>
                                  </w:sdt>
                                  <w:r w:rsidR="0002067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494BA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20678" w:rsidRDefault="00020678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  <w:t>Introduction àux problemes inverses en traitement d’image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3494ba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3494ba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20678" w:rsidRDefault="00020678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Guénon Marie et Favreau Jean-Dominique</w:t>
                                </w:r>
                              </w:p>
                            </w:sdtContent>
                          </w:sdt>
                          <w:p w:rsidR="00020678" w:rsidRDefault="00020678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VIM / Master SSTIM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494BA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20678" w:rsidRDefault="00020678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  <w:t>Introduction àux problemes inverses en traitement d’image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20678" w:rsidRDefault="00020678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7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-7"/>
              <w:sz w:val="80"/>
              <w:szCs w:val="80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30508</wp:posOffset>
                    </wp:positionH>
                    <wp:positionV relativeFrom="paragraph">
                      <wp:posOffset>4124601</wp:posOffset>
                    </wp:positionV>
                    <wp:extent cx="5923721" cy="834887"/>
                    <wp:effectExtent l="0" t="0" r="0" b="381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3721" cy="834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0678" w:rsidRPr="00020678" w:rsidRDefault="00020678" w:rsidP="00020678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02067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Restauration d’images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Zone de texte 1" o:spid="_x0000_s1030" type="#_x0000_t202" style="position:absolute;margin-left:2.4pt;margin-top:324.75pt;width:466.45pt;height:6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ZUhQIAAG4FAAAOAAAAZHJzL2Uyb0RvYy54bWysVN9v2jAQfp+0/8Hy+xqg0NKIUDGqTpNQ&#10;W41OlfZmHLtEs32ebUjoX7+zk1DU7aXTXpLz3Xef76dn141WZC+cr8AUdHg2oEQYDmVlngv6/fH2&#10;05QSH5gpmQIjCnoQnl7PP36Y1TYXI9iCKoUjSGJ8XtuCbkOweZZ5vhWa+TOwwqBRgtMs4NE9Z6Vj&#10;NbJrlY0Gg4usBldaB1x4j9qb1kjniV9KwcO9lF4EogqKsYX0dem7id9sPmP5s2N2W/EuDPYPUWhW&#10;Gbz0SHXDAiM7V/1BpSvuwIMMZxx0BlJWXKQcMJvh4E026y2zIuWCxfH2WCb//2j53f7BkarE3lFi&#10;mMYW/cBGkVKQIJogyDCWqLY+R+TaIjY0n6GJ8E7vURkzb6TT8Y85EbRjsQ/HAiMT4aicXI3OL0d4&#10;E0fb9Hw8nV5GmuzV2zofvgjQJAoFddjAVFe2X/nQQntIvMzAbaUU6lmuDKkLenE+GSSHowXJlYkA&#10;kcaho4kZtZEnKRyUaEm+CYnlSAlERRpEsVSO7BmOEONcmJByT7yIjiiJQbzHscO/RvUe5zaP/mYw&#10;4eisKwMuZf8m7PJnH7Js8Vjzk7yjGJpNk+Zg1Dd2A+UB++2gXRpv+W2FTVkxHx6Ywy3BFuPmh3v8&#10;SAVYfOgkSrbgXv6mj3gcXrRSUuPWFdT/2jEnKFFfDY711XA8jmuaDuPJ5QgP7tSyObWYnV4CdgUH&#10;CqNLYsQH1YvSgX7CB2IRb0UTMxzvLmjoxWVo3wJ8YLhYLBIIF9OysDJryyN1bFIcucfmiTnbzWXc&#10;jTvo95Plb8azxUZPA4tdAFml2Y11bqva1R+XOk1/9wDFV+P0nFCvz+T8NwAAAP//AwBQSwMEFAAG&#10;AAgAAAAhAEZNlrviAAAACQEAAA8AAABkcnMvZG93bnJldi54bWxMj0FPwkAUhO8m/ofNM/EmWxBo&#10;qd0S0oSYGDmAXLy9dh9tY/dt7S5Q/fWuJz1OZjLzTbYeTScuNLjWsoLpJAJBXFndcq3g+LZ9SEA4&#10;j6yxs0wKvsjBOr+9yTDV9sp7uhx8LUIJuxQVNN73qZSuasigm9ieOHgnOxj0QQ611ANeQ7np5CyK&#10;ltJgy2GhwZ6KhqqPw9koeCm2O9yXM5N8d8Xz62nTfx7fF0rd342bJxCeRv8Xhl/8gA55YCrtmbUT&#10;nYJ5APcKlvPVAkTwV49xDKJUECfTCGSeyf8P8h8AAAD//wMAUEsBAi0AFAAGAAgAAAAhALaDOJL+&#10;AAAA4QEAABMAAAAAAAAAAAAAAAAAAAAAAFtDb250ZW50X1R5cGVzXS54bWxQSwECLQAUAAYACAAA&#10;ACEAOP0h/9YAAACUAQAACwAAAAAAAAAAAAAAAAAvAQAAX3JlbHMvLnJlbHNQSwECLQAUAAYACAAA&#10;ACEAIbHmVIUCAABuBQAADgAAAAAAAAAAAAAAAAAuAgAAZHJzL2Uyb0RvYy54bWxQSwECLQAUAAYA&#10;CAAAACEARk2Wu+IAAAAJAQAADwAAAAAAAAAAAAAAAADfBAAAZHJzL2Rvd25yZXYueG1sUEsFBgAA&#10;AAAEAAQA8wAAAO4FAAAAAA==&#10;" filled="f" stroked="f" strokeweight=".5pt">
                    <v:textbox>
                      <w:txbxContent>
                        <w:p w:rsidR="00020678" w:rsidRPr="00020678" w:rsidRDefault="00020678" w:rsidP="00020678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020678"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t>Restauration d’images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7"/>
              <w:sz w:val="80"/>
              <w:szCs w:val="8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335576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0678" w:rsidRDefault="00020678">
          <w:pPr>
            <w:pStyle w:val="En-ttedetabledesmatires"/>
          </w:pPr>
          <w:r>
            <w:t>Table des matières</w:t>
          </w:r>
        </w:p>
        <w:p w:rsidR="00AC35A5" w:rsidRDefault="0002067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210781" w:history="1">
            <w:r w:rsidR="00AC35A5" w:rsidRPr="0005209B">
              <w:rPr>
                <w:rStyle w:val="Lienhypertexte"/>
                <w:noProof/>
              </w:rPr>
              <w:t>Question 1</w:t>
            </w:r>
            <w:r w:rsidR="00AC35A5">
              <w:rPr>
                <w:noProof/>
                <w:webHidden/>
              </w:rPr>
              <w:tab/>
            </w:r>
            <w:r w:rsidR="00AC35A5">
              <w:rPr>
                <w:noProof/>
                <w:webHidden/>
              </w:rPr>
              <w:fldChar w:fldCharType="begin"/>
            </w:r>
            <w:r w:rsidR="00AC35A5">
              <w:rPr>
                <w:noProof/>
                <w:webHidden/>
              </w:rPr>
              <w:instrText xml:space="preserve"> PAGEREF _Toc370210781 \h </w:instrText>
            </w:r>
            <w:r w:rsidR="00AC35A5">
              <w:rPr>
                <w:noProof/>
                <w:webHidden/>
              </w:rPr>
            </w:r>
            <w:r w:rsidR="00AC35A5">
              <w:rPr>
                <w:noProof/>
                <w:webHidden/>
              </w:rPr>
              <w:fldChar w:fldCharType="separate"/>
            </w:r>
            <w:r w:rsidR="00AC35A5">
              <w:rPr>
                <w:noProof/>
                <w:webHidden/>
              </w:rPr>
              <w:t>2</w:t>
            </w:r>
            <w:r w:rsidR="00AC35A5">
              <w:rPr>
                <w:noProof/>
                <w:webHidden/>
              </w:rPr>
              <w:fldChar w:fldCharType="end"/>
            </w:r>
          </w:hyperlink>
        </w:p>
        <w:p w:rsidR="00AC35A5" w:rsidRDefault="00AC35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0210782" w:history="1">
            <w:r w:rsidRPr="0005209B">
              <w:rPr>
                <w:rStyle w:val="Lienhypertexte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_Toc370210782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A5" w:rsidRDefault="00AC35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0210783" w:history="1">
            <w:r w:rsidRPr="0005209B">
              <w:rPr>
                <w:rStyle w:val="Lienhypertexte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_Toc370210783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A5" w:rsidRDefault="00AC35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0210784" w:history="1">
            <w:r w:rsidRPr="0005209B">
              <w:rPr>
                <w:rStyle w:val="Lienhypertexte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_Toc370210784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A5" w:rsidRDefault="00AC35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0210785" w:history="1">
            <w:r w:rsidRPr="0005209B">
              <w:rPr>
                <w:rStyle w:val="Lienhypertexte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_Toc370210785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A5" w:rsidRDefault="00AC35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0210786" w:history="1">
            <w:r w:rsidRPr="0005209B">
              <w:rPr>
                <w:rStyle w:val="Lienhypertexte"/>
                <w:noProof/>
              </w:rPr>
              <w:t>Question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_Toc370210786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A5" w:rsidRDefault="00AC35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0210787" w:history="1">
            <w:r w:rsidRPr="0005209B">
              <w:rPr>
                <w:rStyle w:val="Lienhypertexte"/>
                <w:noProof/>
              </w:rPr>
              <w:t>Question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_Toc370210787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678" w:rsidRDefault="00020678">
          <w:r>
            <w:rPr>
              <w:b/>
              <w:bCs/>
            </w:rPr>
            <w:fldChar w:fldCharType="end"/>
          </w:r>
        </w:p>
      </w:sdtContent>
    </w:sdt>
    <w:p w:rsidR="00020678" w:rsidRDefault="00020678">
      <w:r>
        <w:br w:type="page"/>
      </w:r>
    </w:p>
    <w:p w:rsidR="0015703E" w:rsidRDefault="00D537EF" w:rsidP="00D537EF">
      <w:pPr>
        <w:pStyle w:val="Titre1"/>
      </w:pPr>
      <w:bookmarkStart w:id="0" w:name="_Toc370210781"/>
      <w:r>
        <w:lastRenderedPageBreak/>
        <w:t>Question 1</w:t>
      </w:r>
      <w:bookmarkEnd w:id="0"/>
    </w:p>
    <w:p w:rsidR="00D537EF" w:rsidRDefault="00D537EF" w:rsidP="00D537EF"/>
    <w:p w:rsidR="00215062" w:rsidRDefault="00215062" w:rsidP="00D537EF">
      <w:r>
        <w:t>En règle général, on cherche à utiliser un unique filtre m et un unique bruit de réalisation b. Mais si le système ne répond pas de la même manière à toutes les longueurs d’ondes alors on peut en utiliser plusieurs.</w:t>
      </w:r>
    </w:p>
    <w:p w:rsidR="00D537EF" w:rsidRDefault="00D537EF" w:rsidP="00D537EF"/>
    <w:p w:rsidR="00215062" w:rsidRDefault="00215062" w:rsidP="00215062">
      <w:pPr>
        <w:pStyle w:val="Titre1"/>
      </w:pPr>
      <w:bookmarkStart w:id="1" w:name="_Toc370210782"/>
      <w:r>
        <w:t>Question 2</w:t>
      </w:r>
      <w:bookmarkEnd w:id="1"/>
    </w:p>
    <w:p w:rsidR="00975D91" w:rsidRDefault="00975D91" w:rsidP="00215062"/>
    <w:p w:rsidR="00975D91" w:rsidRDefault="00975D91" w:rsidP="00215062">
      <w:r>
        <w:t>Soit deux images m et x telles que :</w:t>
      </w:r>
    </w:p>
    <w:p w:rsidR="000C692F" w:rsidRDefault="000C692F" w:rsidP="002150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453992</wp:posOffset>
                </wp:positionH>
                <wp:positionV relativeFrom="paragraph">
                  <wp:posOffset>286369</wp:posOffset>
                </wp:positionV>
                <wp:extent cx="5938" cy="397823"/>
                <wp:effectExtent l="76200" t="38100" r="70485" b="5969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978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A1B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35.75pt;margin-top:22.55pt;width:.45pt;height:3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O56QEAACMEAAAOAAAAZHJzL2Uyb0RvYy54bWysU9uO0zAQfUfiHyy/0/QiYFs13Ycu8IKg&#10;4vIBXmfcWHJsazzbtH/Ef/BjjJ00i2CFBOJlEl/OmTlnxtvbc+fECTDZ4Gu5mM2lAK9DY/2xll+/&#10;vH1xI0Ui5RvlgodaXiDJ293zZ9s+bmAZ2uAaQMEkPm36WMuWKG6qKukWOpVmIYLnQxOwU8RLPFYN&#10;qp7ZO1ct5/NXVR+wiRg0pMS7d8Oh3BV+Y0DTR2MSkHC15NqoRCzxPsdqt1WbI6rYWj2Wof6hik5Z&#10;z0knqjtFSjyg/Y2qsxpDCoZmOnRVMMZqKBpYzWL+i5rPrYpQtLA5KU42pf9Hqz+cDihsU8u1FF51&#10;3KJ98J59gwcUDQZLQp1AC+O+f+OmiHW2rI9pw8i9P+C4SvGAWf/ZYJe/rEyci82XyWY4k9C8+XK9&#10;4qnQfLBav75ZrjJj9QiNmOgdhE7kn1omQmWPLY1lBVwUo9XpfaIBeAXkvM7n2IJq3vhG0CWyIEKr&#10;/NHB0GxS1j19xjVkeJXVDXrKH10cDNSfwLBVrGAooQwp7B2Kk+LxUlqDp8Woxnm+nWHGOjcB56X2&#10;PwLH+xkKZYD/BjwhSubgaQJ31gd8KjudryWb4f7VgUF3tuA+NJfS6WINT2Lp1/hq8qj/vC7wx7e9&#10;+wEAAP//AwBQSwMEFAAGAAgAAAAhAIJAwbTdAAAACAEAAA8AAABkcnMvZG93bnJldi54bWxMj8tO&#10;wzAQRfdI/IM1ldhRO1VLaIhTISToDokWia0TT5Oo8TiKnQd/z7CC5ege3XsmPyyuExMOofWkIVkr&#10;EEiVty3VGj7Pr/ePIEI0ZE3nCTV8Y4BDcXuTm8z6mT5wOsVacAmFzGhoYuwzKUPVoDNh7Xskzi5+&#10;cCbyOdTSDmbmctfJjVIP0pmWeKExPb40WF1Po9NAX4s61726vM/TsRz2b3EMx73Wd6vl+QlExCX+&#10;wfCrz+pQsFPpR7JBdBrSZMekhu0uAcF5utmCKJlTaQqyyOX/B4ofAAAA//8DAFBLAQItABQABgAI&#10;AAAAIQC2gziS/gAAAOEBAAATAAAAAAAAAAAAAAAAAAAAAABbQ29udGVudF9UeXBlc10ueG1sUEsB&#10;Ai0AFAAGAAgAAAAhADj9If/WAAAAlAEAAAsAAAAAAAAAAAAAAAAALwEAAF9yZWxzLy5yZWxzUEsB&#10;Ai0AFAAGAAgAAAAhAHrBY7npAQAAIwQAAA4AAAAAAAAAAAAAAAAALgIAAGRycy9lMm9Eb2MueG1s&#10;UEsBAi0AFAAGAAgAAAAhAIJAwbTdAAAACAEAAA8AAAAAAAAAAAAAAAAAQwQAAGRycy9kb3ducmV2&#10;LnhtbFBLBQYAAAAABAAEAPMAAABNBQAAAAA=&#10;" strokecolor="#3494ba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6D066" wp14:editId="6655B4EA">
                <wp:simplePos x="0" y="0"/>
                <wp:positionH relativeFrom="column">
                  <wp:posOffset>-40259</wp:posOffset>
                </wp:positionH>
                <wp:positionV relativeFrom="paragraph">
                  <wp:posOffset>183718</wp:posOffset>
                </wp:positionV>
                <wp:extent cx="432000" cy="0"/>
                <wp:effectExtent l="38100" t="76200" r="2540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32B0D" id="Connecteur droit avec flèche 7" o:spid="_x0000_s1026" type="#_x0000_t32" style="position:absolute;margin-left:-3.15pt;margin-top:14.45pt;width:3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YC5AEAACAEAAAOAAAAZHJzL2Uyb0RvYy54bWysU0uOEzEQ3SNxB8t70smAGBSlM4sMsEEQ&#10;wXAAj7vcbck/lWuSzo24Bxej7E56EIyQQGyq25/3qt6r8uZm9E4cALONoZWrxVIKCDp2NvSt/Hr3&#10;7sUbKTKp0CkXA7TyBFnebJ8/2xzTGq7iEF0HKJgk5PUxtXIgSuumyXoAr/IiJgh8aCJ6RbzEvulQ&#10;HZndu+ZquXzdHCN2CaOGnHn3djqU28pvDGj6ZEwGEq6VXBvViDXel9hsN2rdo0qD1ecy1D9U4ZUN&#10;nHSmulWkxAPa36i81RhzNLTQ0TfRGKuhamA1q+Uvar4MKkHVwubkNNuU/x+t/njYo7BdK6+lCMpz&#10;i3YxBPYNHlB0GC0JdQAtjPv+jZsirotlx5TXjNyFPZ5XOe2x6B8N+vJlZWKsNp9mm2EkoXnz1Uvu&#10;HDdDX46aR1zCTO8helF+WpkJle0HOtcUcVVdVocPmTgzAy+AktSFEgdQ3dvQCTolVkNoVegdTJ0m&#10;Zd3TZ0xV4E2RNompf3RyMFF/BsM+cflTCXVCYedQHBTPltIaAq1KlsrEtwvMWOdm4LLW/kfg+X6B&#10;Qp3evwHPiJo5BprB3oaIT2Wn8VKyme5fHJh0FwvuY3eqba7W8BhWhecnU+b853WFPz7s7Q8AAAD/&#10;/wMAUEsDBBQABgAIAAAAIQDkJCHm2gAAAAcBAAAPAAAAZHJzL2Rvd25yZXYueG1sTI7LasMwFET3&#10;hf6DuIXsEikJuLFjOZRCm10hSaFb2bqxTawrI8mP/n1VsmiXwwxnTn6YTcdGdL61JGG9EsCQKqtb&#10;qiV8Xt6WO2A+KNKqs4QSvtHDoXh8yFWm7UQnHM+hZhFCPlMSmhD6jHNfNWiUX9keKXZX64wKMbqa&#10;a6emCDcd3wiRcKNaig+N6vG1wep2HowE+prFpe7F9WMaj6VL38Pgj6mUi6f5ZQ8s4Bz+xvCrH9Wh&#10;iE6lHUh71klYJtu4lLDZpcBin6yfgZX3zIuc//cvfgAAAP//AwBQSwECLQAUAAYACAAAACEAtoM4&#10;kv4AAADhAQAAEwAAAAAAAAAAAAAAAAAAAAAAW0NvbnRlbnRfVHlwZXNdLnhtbFBLAQItABQABgAI&#10;AAAAIQA4/SH/1gAAAJQBAAALAAAAAAAAAAAAAAAAAC8BAABfcmVscy8ucmVsc1BLAQItABQABgAI&#10;AAAAIQB7XnYC5AEAACAEAAAOAAAAAAAAAAAAAAAAAC4CAABkcnMvZTJvRG9jLnhtbFBLAQItABQA&#10;BgAIAAAAIQDkJCHm2gAAAAcBAAAPAAAAAAAAAAAAAAAAAD4EAABkcnMvZG93bnJldi54bWxQSwUG&#10;AAAAAAQABADzAAAARQUAAAAA&#10;" strokecolor="#3494ba [3204]" strokeweight=".5pt">
                <v:stroke startarrow="block" endarrow="block" joinstyle="miter"/>
              </v:shape>
            </w:pict>
          </mc:Fallback>
        </mc:AlternateContent>
      </w:r>
      <w:r>
        <w:t xml:space="preserve">     p</w:t>
      </w:r>
    </w:p>
    <w:p w:rsidR="000C692F" w:rsidRDefault="000C692F" w:rsidP="0021506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745E0F1" wp14:editId="7ED364A6">
                <wp:extent cx="360000" cy="360000"/>
                <wp:effectExtent l="0" t="0" r="21590" b="2159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92F" w:rsidRPr="000C692F" w:rsidRDefault="000C692F" w:rsidP="000C692F">
                            <w:pPr>
                              <w:jc w:val="center"/>
                              <w:rPr>
                                <w:color w:val="3494BA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45E0F1" id="Rectangle 6" o:spid="_x0000_s1031" style="width:28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24dwIAAEoFAAAOAAAAZHJzL2Uyb0RvYy54bWysVFFPGzEMfp+0/xDlfVxboGMVV1SBmCYh&#10;QMDEc5pLeifl4sxJe9f9+jnJ9UCA9jCtD6lztj/bn+2cX/StYTuFvgFb8unRhDNlJVSN3ZT859P1&#10;lzPOfBC2EgasKvleeX6x/PzpvHMLNYMaTKWQEYj1i86VvA7BLYrCy1q1wh+BU5aUGrAVga64KSoU&#10;HaG3pphNJvOiA6wcglTe09errOTLhK+1kuFOa68CMyWn3EI6MZ3reBbLc7HYoHB1I4c0xD9k0YrG&#10;UtAR6koEwbbYvINqG4ngQYcjCW0BWjdSpRqomunkTTWPtXAq1ULkeDfS5P8frLzd3SNrqpLPObOi&#10;pRY9EGnCboxi80hP5/yCrB7dPQ43T2KstdfYxn+qgvWJ0v1IqeoDk/TxeD6hH2eSVINMKMWLs0Mf&#10;vitoWRRKjhQ8ESl2Nz5k04MJ+cVkcvgkhb1RMQNjH5SmKijgLHmn+VGXBtlOUOeFlMqGaVbVolL5&#10;82nKLQcZPVJ2CTAi68aYEXsAiLP5HjvDDPbRVaXxG50nf0ssO48eKTLYMDq3jQX8CMBQVUPkbH8g&#10;KVMTWQr9uk8dPj60cw3VnrqOkNfBO3ndEPs3wod7gTT/1DDa6XBHhzbQlRwGibMa8PdH36M9jSVp&#10;Oeton0ruf20FKs7MD0sD+216chIXMF1OTr/O6IKvNevXGrttL4EaN6XXw8kkRvtgDqJGaJ9p9Vcx&#10;KqmElRS75DLg4XIZ8p7T4yHVapXMaOmcCDf20ckIHnmO0/XUPwt0wwgGmt1bOOyeWLyZxGwbPS2s&#10;tgF0k8Y0Mp15HTpAC5tGaXhc4ovw+p6sXp7A5R8AAAD//wMAUEsDBBQABgAIAAAAIQAygK0G1gAA&#10;AAMBAAAPAAAAZHJzL2Rvd25yZXYueG1sTI9BT8MwDIXvSPyHyEjcWDoktqk0naZJXJA4bPADvMY0&#10;3RqnatK1/fcYOMDFlvWs975XbCffqiv1sQlsYLnIQBFXwTZcG/h4f3nYgIoJ2WIbmAzMFGFb3t4U&#10;mNsw8oGux1QrMeGYowGXUpdrHStHHuMidMSifYbeY5Kzr7XtcRRz3+rHLFtpjw1LgsOO9o6qy3Hw&#10;EoJ0mJfrcX95c9NrQ+18pmE25v5u2j2DSjSlv2f4xhd0KIXpFAa2UbUGpEj6maI9rdagTr9bl4X+&#10;z15+AQAA//8DAFBLAQItABQABgAIAAAAIQC2gziS/gAAAOEBAAATAAAAAAAAAAAAAAAAAAAAAABb&#10;Q29udGVudF9UeXBlc10ueG1sUEsBAi0AFAAGAAgAAAAhADj9If/WAAAAlAEAAAsAAAAAAAAAAAAA&#10;AAAALwEAAF9yZWxzLy5yZWxzUEsBAi0AFAAGAAgAAAAhAMUC3bh3AgAASgUAAA4AAAAAAAAAAAAA&#10;AAAALgIAAGRycy9lMm9Eb2MueG1sUEsBAi0AFAAGAAgAAAAhADKArQbWAAAAAwEAAA8AAAAAAAAA&#10;AAAAAAAA0QQAAGRycy9kb3ducmV2LnhtbFBLBQYAAAAABAAEAPMAAADUBQAAAAA=&#10;" fillcolor="#3494ba [3204]" strokecolor="#1a495c [1604]" strokeweight="1pt">
                <v:textbox>
                  <w:txbxContent>
                    <w:p w:rsidR="000C692F" w:rsidRPr="000C692F" w:rsidRDefault="000C692F" w:rsidP="000C692F">
                      <w:pPr>
                        <w:jc w:val="center"/>
                        <w:rPr>
                          <w:color w:val="3494BA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  p</w:t>
      </w:r>
    </w:p>
    <w:p w:rsidR="000C692F" w:rsidRDefault="000C692F" w:rsidP="002150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C6D53" wp14:editId="7D0AF220">
                <wp:simplePos x="0" y="0"/>
                <wp:positionH relativeFrom="column">
                  <wp:posOffset>475013</wp:posOffset>
                </wp:positionH>
                <wp:positionV relativeFrom="paragraph">
                  <wp:posOffset>252664</wp:posOffset>
                </wp:positionV>
                <wp:extent cx="5938" cy="397823"/>
                <wp:effectExtent l="76200" t="38100" r="70485" b="5969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978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A3C13" id="Connecteur droit avec flèche 10" o:spid="_x0000_s1026" type="#_x0000_t32" style="position:absolute;margin-left:37.4pt;margin-top:19.9pt;width:.45pt;height:3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MI6gEAACUEAAAOAAAAZHJzL2Uyb0RvYy54bWysU0uO2zAM3RfoHQTvG+eDtjNBnFlk2m6K&#10;NujnABqZigXoB4oTJzfqPXqxUrLjKTqDAVp0Q1siH8n3SG1uTs6KI2AywTfVYjavBHgVWuMPTfX9&#10;2/tXV5VIJH0rbfDQVGdI1c325YtNH9ewDF2wLaDgJD6t+9hUHVFc13VSHTiZZiGCZ6cO6CTxEQ91&#10;i7Ln7M7Wy/n8Td0HbCMGBSnx7e3grLYlv9ag6LPWCUjYpuLeqFgs9i7beruR6wPK2Bk1tiH/oQsn&#10;jeeiU6pbSVLco3mUyhmFIQVNMxVcHbQ2CgoHZrOY/8HmaycjFC4sToqTTOn/pVWfjnsUpuXZsTxe&#10;Op7RLnjPwsE9ihaDISGPoIS2P3/wVATHsWh9TGvG7vwex1OKe8wKnDS6/GVu4lSEPk9Cw4mE4svX&#10;1yveC8WO1fXbq+UqZ6wfoBETfYDgRP5pqkQozaGjsa+AiyK1PH5MNAAvgFzX+mw7kO073wo6R2ZE&#10;aKQ/WBjGTdLYp33cQ4bXmd3Ap/zR2cKQ+gtoFosZDC2UNYWdRXGUvGBSKfC0GNlYz9EZpo21E3Be&#10;en8WOMZnKJQV/hvwhCiVg6cJ7IwP+FR1Ol1a1kP8RYGBd5bgLrTnMukiDe9imdf4bvKy/34u8IfX&#10;vf0FAAD//wMAUEsDBBQABgAIAAAAIQD85D3F3QAAAAgBAAAPAAAAZHJzL2Rvd25yZXYueG1sTI/N&#10;TsMwEITvSLyDtUjcqE0phKRxKoQEvSG1ReLqxNskaryOYueHt2c5wWm0mtHMt/lucZ2YcAitJw33&#10;KwUCqfK2pVrD5+nt7hlEiIas6Tyhhm8MsCuur3KTWT/TAadjrAWXUMiMhibGPpMyVA06E1a+R2Lv&#10;7AdnIp9DLe1gZi53nVwr9SSdaYkXGtPja4PV5Tg6DfS1qFPdq/PHPO3LIX2PY9inWt/eLC9bEBGX&#10;+BeGX3xGh4KZSj+SDaLTkGyYPGp4SFnZTx4TECXn1HoDssjl/weKHwAAAP//AwBQSwECLQAUAAYA&#10;CAAAACEAtoM4kv4AAADhAQAAEwAAAAAAAAAAAAAAAAAAAAAAW0NvbnRlbnRfVHlwZXNdLnhtbFBL&#10;AQItABQABgAIAAAAIQA4/SH/1gAAAJQBAAALAAAAAAAAAAAAAAAAAC8BAABfcmVscy8ucmVsc1BL&#10;AQItABQABgAIAAAAIQDGmAMI6gEAACUEAAAOAAAAAAAAAAAAAAAAAC4CAABkcnMvZTJvRG9jLnht&#10;bFBLAQItABQABgAIAAAAIQD85D3F3QAAAAgBAAAPAAAAAAAAAAAAAAAAAEQEAABkcnMvZG93bnJl&#10;di54bWxQSwUGAAAAAAQABADzAAAATgUAAAAA&#10;" strokecolor="#3494ba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7BE8A" wp14:editId="71759E9A">
                <wp:simplePos x="0" y="0"/>
                <wp:positionH relativeFrom="margin">
                  <wp:posOffset>-21590</wp:posOffset>
                </wp:positionH>
                <wp:positionV relativeFrom="paragraph">
                  <wp:posOffset>206273</wp:posOffset>
                </wp:positionV>
                <wp:extent cx="432000" cy="0"/>
                <wp:effectExtent l="38100" t="76200" r="2540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71E9" id="Connecteur droit avec flèche 8" o:spid="_x0000_s1026" type="#_x0000_t32" style="position:absolute;margin-left:-1.7pt;margin-top:16.25pt;width:3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4mv5AEAACAEAAAOAAAAZHJzL2Uyb0RvYy54bWysU0uOEzEQ3SNxB8t70smA0ChKZxYZYIMg&#10;4nMAj7vcbck/lWuSzo24Bxej7E56EIyQGM2muv15r+q9Km9uRu/EATDbGFq5WiylgKBjZ0Pfyu/f&#10;3r+6liKTCp1yMUArT5Dlzfbli80xreEqDtF1gIJJQl4fUysHorRumqwH8CovYoLAhyaiV8RL7JsO&#10;1ZHZvWuulsu3zTFilzBqyJl3b6dDua38xoCmz8ZkIOFaybVRjVjjXYnNdqPWPao0WH0uQz2hCq9s&#10;4KQz1a0iJe7R/kXlrcaYo6GFjr6JxlgNVQOrWS3/UPN1UAmqFjYnp9mm/Hy0+tNhj8J2reRGBeW5&#10;RbsYAvsG9yg6jJaEOoAWxv38wU0R18WyY8prRu7CHs+rnPZY9I8GffmyMjFWm0+zzTCS0Lz55jV3&#10;jpuhL0fNAy5hpg8QvSg/rcyEyvYDnWuKuKouq8PHTJyZgRdASepCiQOo7l3oBJ0SqyG0KvQOpk6T&#10;su7xM6Yq8KZIm8TUPzo5mKi/gGGfuPyphDqhsHMoDopnS2kNgVYlS2Xi2wVmrHMzcFlr/yfwfL9A&#10;oU7v/4BnRM0cA81gb0PEx7LTeCnZTPcvDky6iwV3sTvVNldreAyrwvOTKXP++7rCHx729hcAAAD/&#10;/wMAUEsDBBQABgAIAAAAIQC84VRo2gAAAAcBAAAPAAAAZHJzL2Rvd25yZXYueG1sTI7LasMwFET3&#10;hf6DuIXuEimPmsa1HEKgza7QJJCtbN3YJtaVkeRH/74qXTTLYYYzJ9tOpmUDOt9YkrCYC2BIpdUN&#10;VRLOp/fZKzAfFGnVWkIJ3+hhmz8+ZCrVdqQvHI6hYhFCPlUS6hC6lHNf1miUn9sOKXZX64wKMbqK&#10;a6fGCDctXwqRcKMaig+16nBfY3k79kYCXSZxqjpx/RyHQ+E2H6H3h42Uz0/T7g1YwCn8j+FXP6pD&#10;Hp0K25P2rJUwW63jUsJq+QIs9sk6AVb8ZZ5n/N4//wEAAP//AwBQSwECLQAUAAYACAAAACEAtoM4&#10;kv4AAADhAQAAEwAAAAAAAAAAAAAAAAAAAAAAW0NvbnRlbnRfVHlwZXNdLnhtbFBLAQItABQABgAI&#10;AAAAIQA4/SH/1gAAAJQBAAALAAAAAAAAAAAAAAAAAC8BAABfcmVscy8ucmVsc1BLAQItABQABgAI&#10;AAAAIQC7O4mv5AEAACAEAAAOAAAAAAAAAAAAAAAAAC4CAABkcnMvZTJvRG9jLnhtbFBLAQItABQA&#10;BgAIAAAAIQC84VRo2gAAAAcBAAAPAAAAAAAAAAAAAAAAAD4EAABkcnMvZG93bnJldi54bWxQSwUG&#10;AAAAAAQABADzAAAARQUAAAAA&#10;" strokecolor="#3494ba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t xml:space="preserve">     n</w:t>
      </w:r>
    </w:p>
    <w:p w:rsidR="00215062" w:rsidRDefault="000C692F" w:rsidP="0021506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9B3A724" wp14:editId="0C1FE487">
                <wp:extent cx="360000" cy="360000"/>
                <wp:effectExtent l="0" t="0" r="21590" b="2159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92F" w:rsidRDefault="000C692F" w:rsidP="000C692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B3A724" id="Rectangle 5" o:spid="_x0000_s1032" style="width:28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68dwIAAEoFAAAOAAAAZHJzL2Uyb0RvYy54bWysVMFu2zAMvQ/YPwi6r06ypNuCOkXQosOA&#10;oi3aDj0rshQbkEWNUmJnXz9KctyiLXYYloNCmeQj+Ujq7LxvDdsr9A3Ykk9PJpwpK6Fq7LbkPx+v&#10;Pn3lzAdhK2HAqpIflOfnq48fzjq3VDOowVQKGYFYv+xcyesQ3LIovKxVK/wJOGVJqQFbEeiK26JC&#10;0RF6a4rZZHJadICVQ5DKe/p6mZV8lfC1VjLcau1VYKbklFtIJ6ZzE89idSaWWxSubuSQhviHLFrR&#10;WAo6Ql2KINgOmzdQbSMRPOhwIqEtQOtGqlQDVTOdvKrmoRZOpVqIHO9Gmvz/g5U3+ztkTVXyBWdW&#10;tNSieyJN2K1RbBHp6ZxfktWDu8Ph5kmMtfYa2/hPVbA+UXoYKVV9YJI+fj6d0I8zSapBJpTi2dmh&#10;D98VtCwKJUcKnogU+2sfsunRhPxiMjl8ksLBqJiBsfdKUxUUcJa80/yoC4NsL6jzQkplwzSralGp&#10;/HmRcstBRo+UXQKMyLoxZsQeAOJsvsXOMIN9dFVp/Ebnyd8Sy86jR4oMNozObWMB3wMwVNUQOdsf&#10;ScrURJZCv+lTh+fHdm6gOlDXEfI6eCevGmL/WvhwJ5DmnxpGOx1u6dAGupLDIHFWA/5+73u0p7Ek&#10;LWcd7VPJ/a+dQMWZ+WFpYL9N5/O4gOkyX3yZ0QVfajYvNXbXXgA1bkqvh5NJjPbBHEWN0D7R6q9j&#10;VFIJKyl2yWXA4+Ui5D2nx0Oq9TqZ0dI5Ea7tg5MRPPIcp+uxfxLohhEMNLs3cNw9sXw1idk2elpY&#10;7wLoJo1pZDrzOnSAFjaN0vC4xBfh5T1ZPT+Bqz8AAAD//wMAUEsDBBQABgAIAAAAIQAygK0G1gAA&#10;AAMBAAAPAAAAZHJzL2Rvd25yZXYueG1sTI9BT8MwDIXvSPyHyEjcWDoktqk0naZJXJA4bPADvMY0&#10;3RqnatK1/fcYOMDFlvWs975XbCffqiv1sQlsYLnIQBFXwTZcG/h4f3nYgIoJ2WIbmAzMFGFb3t4U&#10;mNsw8oGux1QrMeGYowGXUpdrHStHHuMidMSifYbeY5Kzr7XtcRRz3+rHLFtpjw1LgsOO9o6qy3Hw&#10;EoJ0mJfrcX95c9NrQ+18pmE25v5u2j2DSjSlv2f4xhd0KIXpFAa2UbUGpEj6maI9rdagTr9bl4X+&#10;z15+AQAA//8DAFBLAQItABQABgAIAAAAIQC2gziS/gAAAOEBAAATAAAAAAAAAAAAAAAAAAAAAABb&#10;Q29udGVudF9UeXBlc10ueG1sUEsBAi0AFAAGAAgAAAAhADj9If/WAAAAlAEAAAsAAAAAAAAAAAAA&#10;AAAALwEAAF9yZWxzLy5yZWxzUEsBAi0AFAAGAAgAAAAhAInKPrx3AgAASgUAAA4AAAAAAAAAAAAA&#10;AAAALgIAAGRycy9lMm9Eb2MueG1sUEsBAi0AFAAGAAgAAAAhADKArQbWAAAAAwEAAA8AAAAAAAAA&#10;AAAAAAAA0QQAAGRycy9kb3ducmV2LnhtbFBLBQYAAAAABAAEAPMAAADUBQAAAAA=&#10;" fillcolor="#3494ba [3204]" strokecolor="#1a495c [1604]" strokeweight="1pt">
                <v:textbox>
                  <w:txbxContent>
                    <w:p w:rsidR="000C692F" w:rsidRDefault="000C692F" w:rsidP="000C692F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   n</w:t>
      </w:r>
    </w:p>
    <w:p w:rsidR="000C692F" w:rsidRDefault="00975D91" w:rsidP="00215062">
      <w:r>
        <w:t>Avec p&lt;&lt;n. On cherche à faire leur produit de convolution en passant par la transformée de Fourier</w:t>
      </w:r>
      <w:r w:rsidR="00B37DC2">
        <w:t>(FT)</w:t>
      </w:r>
      <w:r>
        <w:rPr>
          <w:rStyle w:val="Appelnotedebasdep"/>
        </w:rPr>
        <w:footnoteReference w:id="1"/>
      </w:r>
      <w:r>
        <w:t> :</w:t>
      </w:r>
    </w:p>
    <w:p w:rsidR="00F47ADA" w:rsidRPr="00975D91" w:rsidRDefault="00F47ADA" w:rsidP="00215062">
      <m:oMathPara>
        <m:oMathParaPr>
          <m:jc m:val="center"/>
        </m:oMathParaPr>
        <m:oMath>
          <m:r>
            <w:rPr>
              <w:rFonts w:ascii="Cambria Math" w:hAnsi="Cambria Math"/>
            </w:rPr>
            <m:t>m*x=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FT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.FT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F47ADA" w:rsidRDefault="00975D91" w:rsidP="00975D91">
      <w:r>
        <w:t>Ce qui pose un problème puisque les deux images ne sont pas de la même taille.</w:t>
      </w:r>
      <w:r w:rsidR="0071299C">
        <w:t xml:space="preserve"> Nous allons donc combler la différence de taille entre n et p dans l’image x par des 0 :</w:t>
      </w:r>
    </w:p>
    <w:p w:rsidR="0071299C" w:rsidRPr="00B37DC2" w:rsidRDefault="0071299C" w:rsidP="00975D91"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B37DC2" w:rsidRDefault="00B37DC2" w:rsidP="00975D91">
      <w:r>
        <w:t>On applique alors la FT sur x ainsi que sur m qui ont dorénavant la même taille.</w:t>
      </w:r>
      <w:r w:rsidR="0075255B">
        <w:t xml:space="preserve"> Une fois ceci fait, il suffit de faire la multiplication membre a membre des deux matrices obtenues puis la transformée de Fourier inverse pour obtenir le résultat que l’on recherche.</w:t>
      </w:r>
    </w:p>
    <w:p w:rsidR="000D204B" w:rsidRDefault="000D204B" w:rsidP="00975D91"/>
    <w:p w:rsidR="000D204B" w:rsidRDefault="000D204B" w:rsidP="000D204B">
      <w:pPr>
        <w:pStyle w:val="Titre1"/>
      </w:pPr>
      <w:bookmarkStart w:id="2" w:name="_Toc370210783"/>
      <w:r>
        <w:lastRenderedPageBreak/>
        <w:t>Question 3</w:t>
      </w:r>
      <w:bookmarkEnd w:id="2"/>
    </w:p>
    <w:p w:rsidR="000D204B" w:rsidRDefault="000D204B" w:rsidP="000D204B"/>
    <w:p w:rsidR="000D204B" w:rsidRDefault="009E1036" w:rsidP="000D204B">
      <w:r>
        <w:t>Avant, car on ne change pas le filtre. Sinon on rajoute des 0 des fréquences (on enlèverait des fréquences qui ne devraient pas être enlevées)</w:t>
      </w:r>
    </w:p>
    <w:p w:rsidR="000D204B" w:rsidRDefault="000D204B" w:rsidP="000D204B">
      <w:pPr>
        <w:pStyle w:val="Titre1"/>
      </w:pPr>
      <w:bookmarkStart w:id="3" w:name="_Toc370210784"/>
      <w:r>
        <w:t>Question 4</w:t>
      </w:r>
      <w:bookmarkEnd w:id="3"/>
    </w:p>
    <w:p w:rsidR="000D204B" w:rsidRDefault="000D204B" w:rsidP="000D204B"/>
    <w:p w:rsidR="00CE0284" w:rsidRPr="00CE0284" w:rsidRDefault="00CE0284" w:rsidP="00CE0284">
      <w:r>
        <w:t xml:space="preserve">Magnitude : </w:t>
      </w:r>
      <w:r w:rsidR="00662D22">
        <w:t>(pas adapté car on perd le signe)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(FT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.FT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CE0284" w:rsidRDefault="00CE0284" w:rsidP="00CE0284">
      <w:r>
        <w:t>Ou partie Réelle : (plus adapté dans notre cas)</w:t>
      </w:r>
    </w:p>
    <w:p w:rsidR="00CE0284" w:rsidRPr="00974A75" w:rsidRDefault="00CE0284" w:rsidP="00CE0284">
      <m:oMathPara>
        <m:oMathParaPr>
          <m:jc m:val="center"/>
        </m:oMathParaPr>
        <m:oMath>
          <m:r>
            <w:rPr>
              <w:rFonts w:ascii="Cambria Math" w:hAnsi="Cambria Math"/>
            </w:rPr>
            <m:t>Real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(FT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.FT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974A75" w:rsidRDefault="00974A75" w:rsidP="00CE0284"/>
    <w:p w:rsidR="00974A75" w:rsidRDefault="00974A75" w:rsidP="00974A75">
      <w:pPr>
        <w:pStyle w:val="Titre1"/>
      </w:pPr>
      <w:bookmarkStart w:id="4" w:name="_Toc370210785"/>
      <w:r>
        <w:t>Question 5</w:t>
      </w:r>
      <w:bookmarkEnd w:id="4"/>
    </w:p>
    <w:p w:rsidR="00185AE7" w:rsidRDefault="00185AE7" w:rsidP="00185AE7"/>
    <w:p w:rsidR="00185AE7" w:rsidRDefault="0024458E" w:rsidP="0024458E">
      <w:pPr>
        <w:tabs>
          <w:tab w:val="center" w:pos="4536"/>
        </w:tabs>
      </w:pPr>
      <w:r>
        <w:t>Cette accumulation de convolution décale</w:t>
      </w:r>
      <w:r w:rsidR="00185AE7">
        <w:t xml:space="preserve"> </w:t>
      </w:r>
      <w:r>
        <w:t>l</w:t>
      </w:r>
      <w:r w:rsidR="00185AE7">
        <w:t>e</w:t>
      </w:r>
      <w:r w:rsidR="006225A0">
        <w:t>s pixels de</w:t>
      </w:r>
      <w:r w:rsidR="00185AE7">
        <w:t xml:space="preserve"> l’image</w:t>
      </w:r>
      <w:r w:rsidR="006225A0">
        <w:t xml:space="preserve"> (shift)</w:t>
      </w:r>
      <w:r w:rsidR="00152C0E">
        <w:t xml:space="preserve"> </w:t>
      </w:r>
      <w:r>
        <w:t>vers le bas à droite et rend l’image de plus en plus floue.</w:t>
      </w:r>
      <w:r w:rsidR="00185AE7">
        <w:t xml:space="preserve"> </w:t>
      </w:r>
    </w:p>
    <w:p w:rsidR="00185AE7" w:rsidRDefault="00185AE7" w:rsidP="00974A75">
      <w:r>
        <w:t xml:space="preserve">Pour k=1 </w:t>
      </w:r>
      <w:r>
        <w:sym w:font="Wingdings" w:char="F0E8"/>
      </w:r>
      <w:r>
        <w:t xml:space="preserve"> on a shift de </w:t>
      </w:r>
      <m:oMath>
        <m:r>
          <w:rPr>
            <w:rFonts w:ascii="Cambria Math" w:hAnsi="Cambria Math"/>
          </w:rPr>
          <m:t>7=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185AE7" w:rsidRDefault="00185AE7" w:rsidP="00974A75">
      <w:r>
        <w:t xml:space="preserve">Pour k=10 </w:t>
      </w:r>
      <w:r>
        <w:sym w:font="Wingdings" w:char="F0E8"/>
      </w:r>
      <w:r>
        <w:t xml:space="preserve"> on a un shift de 70</w:t>
      </w:r>
    </w:p>
    <w:p w:rsidR="00CE0284" w:rsidRDefault="00E67B41" w:rsidP="00CE0284">
      <w:r>
        <w:t>Par ailleurs, on peut remarquer la "réapparition" des morceaux de l’image qui sont sortis du cadre à l’autre bout de l’image. Ceci est dû à la périodicité de la transformée de Fourier.</w:t>
      </w:r>
    </w:p>
    <w:p w:rsidR="000622CC" w:rsidRDefault="000622CC" w:rsidP="00CE0284"/>
    <w:p w:rsidR="000622CC" w:rsidRDefault="000622CC" w:rsidP="000622CC">
      <w:pPr>
        <w:pStyle w:val="Titre1"/>
      </w:pPr>
      <w:bookmarkStart w:id="5" w:name="_Toc370210786"/>
      <w:r>
        <w:t>Question 6</w:t>
      </w:r>
      <w:bookmarkEnd w:id="5"/>
    </w:p>
    <w:p w:rsidR="000622CC" w:rsidRDefault="000622CC" w:rsidP="000622CC"/>
    <w:p w:rsidR="000622CC" w:rsidRPr="000622CC" w:rsidRDefault="002039B4" w:rsidP="000622CC">
      <w:r>
        <w:t xml:space="preserve">On a remis le zéro de l’image et le zéro du filtre au même </w:t>
      </w:r>
      <w:r w:rsidR="007279CE">
        <w:t xml:space="preserve">point central, et par périodicité, </w:t>
      </w:r>
      <w:r>
        <w:t xml:space="preserve"> </w:t>
      </w:r>
      <w:r w:rsidR="007279CE" w:rsidRPr="007279CE">
        <w:rPr>
          <w:i/>
        </w:rPr>
        <w:t>m</w:t>
      </w:r>
      <w:r w:rsidR="007279CE">
        <w:t xml:space="preserve"> est divisé en quatre sous parties qui sont affichées</w:t>
      </w:r>
      <w:r>
        <w:t xml:space="preserve"> aux quatre coins de l’image.</w:t>
      </w:r>
    </w:p>
    <w:p w:rsidR="000747DF" w:rsidRDefault="00CE0284" w:rsidP="000D204B">
      <w:r>
        <w:t xml:space="preserve"> </w:t>
      </w:r>
    </w:p>
    <w:p w:rsidR="00810D6A" w:rsidRDefault="00810D6A" w:rsidP="000D204B"/>
    <w:p w:rsidR="00810D6A" w:rsidRDefault="00810D6A" w:rsidP="000D204B"/>
    <w:p w:rsidR="00330BF4" w:rsidRDefault="00330BF4" w:rsidP="00330BF4">
      <w:pPr>
        <w:pStyle w:val="Titre1"/>
      </w:pPr>
      <w:bookmarkStart w:id="6" w:name="_Toc370210787"/>
      <w:r>
        <w:lastRenderedPageBreak/>
        <w:t>Question 7</w:t>
      </w:r>
      <w:bookmarkEnd w:id="6"/>
    </w:p>
    <w:p w:rsidR="00330BF4" w:rsidRDefault="00330BF4" w:rsidP="00330BF4"/>
    <w:p w:rsidR="00810D6A" w:rsidRPr="00810D6A" w:rsidRDefault="00810D6A" w:rsidP="00330BF4">
      <w:r>
        <w:t xml:space="preserve">On cherche à "trouver </w:t>
      </w:r>
      <w:r>
        <w:rPr>
          <w:i/>
        </w:rPr>
        <w:t xml:space="preserve">x </w:t>
      </w:r>
      <w:r>
        <w:t xml:space="preserve">étant donné </w:t>
      </w:r>
      <w:r>
        <w:rPr>
          <w:i/>
        </w:rPr>
        <w:t xml:space="preserve">m </w:t>
      </w:r>
      <w:r>
        <w:t xml:space="preserve"> et </w:t>
      </w:r>
      <w:r>
        <w:rPr>
          <w:i/>
        </w:rPr>
        <w:t>y</w:t>
      </w:r>
      <w:r>
        <w:t>" comme la minimisation de l’énergie suivante :</w:t>
      </w:r>
    </w:p>
    <w:p w:rsidR="002A12A5" w:rsidRPr="00810D6A" w:rsidRDefault="002A12A5" w:rsidP="00257B22">
      <w:pPr>
        <w:jc w:val="center"/>
      </w:pP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y-m*x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d*x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57B22">
        <w:t>(5)</w:t>
      </w:r>
    </w:p>
    <w:p w:rsidR="00810D6A" w:rsidRDefault="00257B22" w:rsidP="00330BF4">
      <w:r>
        <w:t xml:space="preserve">Où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≥0</m:t>
        </m:r>
      </m:oMath>
      <w:r>
        <w:t xml:space="preserve"> et </w:t>
      </w:r>
      <m:oMath>
        <m:r>
          <w:rPr>
            <w:rFonts w:ascii="Cambria Math" w:hAnsi="Cambria Math"/>
          </w:rPr>
          <m:t>d</m:t>
        </m:r>
      </m:oMath>
      <w:r>
        <w:t xml:space="preserve"> est le filtre. (5) a pour solution unique :</w:t>
      </w:r>
    </w:p>
    <w:p w:rsidR="00257B22" w:rsidRDefault="00257B22" w:rsidP="00257B22">
      <w:pPr>
        <w:jc w:val="center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Y</m:t>
          </m:r>
        </m:oMath>
      </m:oMathPara>
    </w:p>
    <w:p w:rsidR="00810D6A" w:rsidRDefault="00257B22" w:rsidP="00330BF4">
      <w:r>
        <w:t xml:space="preserve">Où X et Y sont les transformée de Fourier respectives de x et y.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est le conjugué de M.</w:t>
      </w:r>
    </w:p>
    <w:p w:rsidR="00A53EA2" w:rsidRDefault="00A53EA2" w:rsidP="00330BF4">
      <w:r>
        <w:t xml:space="preserve">Nous utilisons ici </w:t>
      </w:r>
      <m:oMath>
        <m:r>
          <w:rPr>
            <w:rFonts w:ascii="Cambria Math" w:hAnsi="Cambria Math"/>
          </w:rPr>
          <m:t>d=δ</m:t>
        </m:r>
      </m:oMath>
      <w:r>
        <w:t xml:space="preserve"> (la fonction dirac) car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d*x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d=δ</m:t>
                </m:r>
              </m:e>
            </m:groupChr>
          </m:e>
        </m:box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d’où </w:t>
      </w:r>
      <m:oMath>
        <m:r>
          <w:rPr>
            <w:rFonts w:ascii="Cambria Math" w:hAnsi="Cambria Math"/>
          </w:rPr>
          <m:t>D=1</m:t>
        </m:r>
      </m:oMath>
    </w:p>
    <w:p w:rsidR="002F5E48" w:rsidRDefault="000B661E" w:rsidP="00330BF4">
      <w:r>
        <w:t>Nous avons alors :</w:t>
      </w:r>
    </w:p>
    <w:p w:rsidR="007F6FF6" w:rsidRDefault="000B661E" w:rsidP="002F5E48">
      <w:pPr>
        <w:jc w:val="center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</m:t>
              </m:r>
            </m:den>
          </m:f>
          <m:r>
            <w:rPr>
              <w:rFonts w:ascii="Cambria Math" w:hAnsi="Cambria Math"/>
            </w:rPr>
            <m:t>Y</m:t>
          </m:r>
        </m:oMath>
      </m:oMathPara>
    </w:p>
    <w:p w:rsidR="000B661E" w:rsidRDefault="000B661E" w:rsidP="00330BF4"/>
    <w:p w:rsidR="00810D6A" w:rsidRDefault="00810D6A" w:rsidP="00810D6A">
      <w:pPr>
        <w:pStyle w:val="Titre1"/>
      </w:pPr>
      <w:r>
        <w:t>Question 8</w:t>
      </w:r>
    </w:p>
    <w:p w:rsidR="00810D6A" w:rsidRDefault="00810D6A" w:rsidP="00810D6A"/>
    <w:p w:rsidR="00810D6A" w:rsidRDefault="00B62D10" w:rsidP="00810D6A">
      <w:r>
        <w:t>Si on prend λ=0 alors on obtient le résultat suivant :</w:t>
      </w:r>
    </w:p>
    <w:p w:rsidR="00B62D10" w:rsidRDefault="00B62D10" w:rsidP="00810D6A"/>
    <w:p w:rsidR="00B62D10" w:rsidRDefault="00B62D10" w:rsidP="00B62D10">
      <w:r>
        <w:t>Ceci est dû au fait (5) se transforme en </w:t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y-m*x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et nous cherchons le x qui minimise cette formule. </w:t>
      </w:r>
      <w:r w:rsidR="0020098C">
        <w:t>En l’absence du terme de régularisation, il est normal que cohérence entre deux pixels côte à côte dans l’image ne soit pas conservée.</w:t>
      </w:r>
      <w:r w:rsidR="003B33BA">
        <w:br/>
        <w:t>En effet, on remarque un effet similaire dans les cas suivants :</w:t>
      </w:r>
    </w:p>
    <w:p w:rsidR="003B33BA" w:rsidRDefault="003B33BA" w:rsidP="00B62D10"/>
    <w:p w:rsidR="003B33BA" w:rsidRDefault="003B33BA" w:rsidP="003B33BA">
      <w:pPr>
        <w:pStyle w:val="Titre1"/>
      </w:pPr>
      <w:r>
        <w:t>Question 9</w:t>
      </w:r>
    </w:p>
    <w:p w:rsidR="003B33BA" w:rsidRDefault="003B33BA" w:rsidP="003B33BA"/>
    <w:p w:rsidR="008A5D1F" w:rsidRDefault="008A5D1F" w:rsidP="003B33BA"/>
    <w:p w:rsidR="008A5D1F" w:rsidRDefault="008A5D1F" w:rsidP="003B33BA"/>
    <w:p w:rsidR="003B33BA" w:rsidRDefault="008A5D1F" w:rsidP="003B33BA">
      <w:r>
        <w:t>Quand on augmente λ, on améliore la régularité du résultat obtenu. Cependant, il ne faut pas trop l’augmenter sinon l’imager se noircit au détriment de la visibilité.</w:t>
      </w:r>
    </w:p>
    <w:p w:rsidR="008A5D1F" w:rsidRPr="003B33BA" w:rsidRDefault="00E60A03" w:rsidP="003B33BA">
      <w:r>
        <w:t>Dans notre cas, l</w:t>
      </w:r>
      <w:r w:rsidR="008A5D1F">
        <w:t xml:space="preserve">e mieux est donc de prendre </w:t>
      </w:r>
      <m:oMath>
        <m:r>
          <w:rPr>
            <w:rFonts w:ascii="Cambria Math" w:hAnsi="Cambria Math"/>
          </w:rPr>
          <m:t>0.1≤λ≤0.5</m:t>
        </m:r>
      </m:oMath>
      <w:r w:rsidR="00704702">
        <w:t xml:space="preserve"> si on n’applique pas d’autre traitement sur l’</w:t>
      </w:r>
      <w:r w:rsidR="007C73AC">
        <w:t>image.</w:t>
      </w:r>
    </w:p>
    <w:p w:rsidR="00B62D10" w:rsidRPr="00810D6A" w:rsidRDefault="00B62D10" w:rsidP="00B62D10">
      <w:pPr>
        <w:jc w:val="center"/>
      </w:pPr>
    </w:p>
    <w:p w:rsidR="00B62D10" w:rsidRPr="00810D6A" w:rsidRDefault="00B62D10" w:rsidP="00810D6A"/>
    <w:p w:rsidR="00555A10" w:rsidRDefault="00555A10">
      <w:r>
        <w:br w:type="page"/>
      </w:r>
    </w:p>
    <w:p w:rsidR="00555A10" w:rsidRDefault="00555A10" w:rsidP="00555A10">
      <w:pPr>
        <w:pStyle w:val="Titre1"/>
      </w:pPr>
      <w:r>
        <w:lastRenderedPageBreak/>
        <w:t>Annexes :</w:t>
      </w:r>
    </w:p>
    <w:p w:rsidR="00555A10" w:rsidRDefault="00555A10" w:rsidP="00555A10"/>
    <w:p w:rsidR="00555A10" w:rsidRPr="00555A10" w:rsidRDefault="00555A10" w:rsidP="00555A10">
      <w:bookmarkStart w:id="7" w:name="_GoBack"/>
      <w:bookmarkEnd w:id="7"/>
    </w:p>
    <w:p w:rsidR="00BC47B1" w:rsidRPr="00F47ADA" w:rsidRDefault="00BC47B1" w:rsidP="00215062"/>
    <w:sectPr w:rsidR="00BC47B1" w:rsidRPr="00F47ADA" w:rsidSect="0002067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B79" w:rsidRDefault="00326B79" w:rsidP="00020678">
      <w:pPr>
        <w:spacing w:after="0" w:line="240" w:lineRule="auto"/>
      </w:pPr>
      <w:r>
        <w:separator/>
      </w:r>
    </w:p>
  </w:endnote>
  <w:endnote w:type="continuationSeparator" w:id="0">
    <w:p w:rsidR="00326B79" w:rsidRDefault="00326B79" w:rsidP="0002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3350654"/>
      <w:docPartObj>
        <w:docPartGallery w:val="Page Numbers (Bottom of Page)"/>
        <w:docPartUnique/>
      </w:docPartObj>
    </w:sdtPr>
    <w:sdtEndPr/>
    <w:sdtContent>
      <w:p w:rsidR="004A7B71" w:rsidRDefault="004A7B71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1D2C8007" wp14:editId="4F385081">
                  <wp:extent cx="5467350" cy="45085"/>
                  <wp:effectExtent l="9525" t="9525" r="0" b="2540"/>
                  <wp:docPr id="4" name="Organigramme : Décision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C096E4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elxgIAAIUFAAAOAAAAZHJzL2Uyb0RvYy54bWysVN1u0zAUvkfiHSzfd0lK0jXR0mlbKSAV&#10;NmnAvWs7iYVjB9ttuiHehVteA16MYyfrNn4khMiF459zjr/znc/n5HTfSrTjxgqtSpwcxRhxRTUT&#10;qi7xu7eryRwj64hiRGrFS3zDLT5dPH1y0ncFn+pGS8YNgiDKFn1X4sa5rogiSxveEnukO67gsNKm&#10;JQ6Wpo6YIT1Eb2U0jeNZ1GvDOqMptxZ2l8MhXoT4VcWpu6wqyx2SJQZsLowmjBs/RosTUtSGdI2g&#10;IwzyDyhaIhRcegi1JI6grRG/hGoFNdrqyh1R3Ua6qgTlIQfIJol/yua6IR0PuQA5tjvQZP9fWPpm&#10;d2WQYCVOMVKkhRJdmpooAZy0Lf/2pUDL71+p8PVFYMK4pUDfWtSNQ4024lYrR6Tnse9sAeGuuyvj&#10;mbDdWtMPFil90RBV8zNjdN9wwgB94u2jRw5+YcEVbfrXmgEMsnU6ULqvTIsqKbr33tGHBtrQPtTw&#10;5lBDvneIwmaWzo6fZVBqCmdpFs+zcBcpfBjv3BnrXnDdIj8pcSV1DwCNW/Ihy3AD2a2t8xjv7YMv&#10;cW4lpBx9pXupzW1wqOoLaULapt7AFO2IV1z4RgAHk81vbVfhG21HE3/9eKWPLZUflfYQBnDDDuQO&#10;cP2ZZyHI7lOeTNP4fJpPVrP58SRdpdkkP47nkzjJz/NZnObpcvXZQ0/SohGMcbUWit89gST9O4mN&#10;j3EQb3gEqC9xnk2zwIrVUjCP1mOzf2TmkVkrHHQEKdoSzw/0kcIr57likDYpHBFymEeP4YeCAQd3&#10;/8BK0JmX1iDRjWY3IDOjofggE+hdMAEl32LUQx8osf24JYZjJF8pkGqepKlvHGGRZsdTWJiHJ5uH&#10;J0RRCFVih9EwvXBDs9l2xj+ZOwUrfQbyrkTQmJf+gGp8FPDWQwZjX/LN5OE6WN13z8UPAAAA//8D&#10;AFBLAwQUAAYACAAAACEAMY8NiNsAAAADAQAADwAAAGRycy9kb3ducmV2LnhtbEyPwU7DMBBE70j8&#10;g7VI3KiTHkpI41Qo0AuCQ0slODrxNolqr6PYbQNfz8KlXEYazWrmbbGanBUnHEPvSUE6S0AgNd70&#10;1CrYva/vMhAhajLaekIFXxhgVV5fFTo3/kwbPG1jK7iEQq4VdDEOuZSh6dDpMPMDEmd7Pzod2Y6t&#10;NKM+c7mzcp4kC+l0T7zQ6QGrDpvD9ugUrDdvL0/z593r3tcftsoePqvh2yt1ezM9LkFEnOLlGH7x&#10;GR1KZqr9kUwQVgE/Ev+Us2yRsq0V3Kcgy0L+Zy9/AAAA//8DAFBLAQItABQABgAIAAAAIQC2gziS&#10;/gAAAOEBAAATAAAAAAAAAAAAAAAAAAAAAABbQ29udGVudF9UeXBlc10ueG1sUEsBAi0AFAAGAAgA&#10;AAAhADj9If/WAAAAlAEAAAsAAAAAAAAAAAAAAAAALwEAAF9yZWxzLy5yZWxzUEsBAi0AFAAGAAgA&#10;AAAhAOCtF6XGAgAAhQUAAA4AAAAAAAAAAAAAAAAALgIAAGRycy9lMm9Eb2MueG1sUEsBAi0AFAAG&#10;AAgAAAAhADGPDYjbAAAAAwEAAA8AAAAAAAAAAAAAAAAAIAUAAGRycy9kb3ducmV2LnhtbFBLBQYA&#10;AAAABAAEAPMAAAAo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4A7B71" w:rsidRDefault="004A7B71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55A10">
          <w:rPr>
            <w:noProof/>
          </w:rPr>
          <w:t>6</w:t>
        </w:r>
        <w:r>
          <w:fldChar w:fldCharType="end"/>
        </w:r>
      </w:p>
    </w:sdtContent>
  </w:sdt>
  <w:p w:rsidR="004A7B71" w:rsidRDefault="004A7B7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B79" w:rsidRDefault="00326B79" w:rsidP="00020678">
      <w:pPr>
        <w:spacing w:after="0" w:line="240" w:lineRule="auto"/>
      </w:pPr>
      <w:r>
        <w:separator/>
      </w:r>
    </w:p>
  </w:footnote>
  <w:footnote w:type="continuationSeparator" w:id="0">
    <w:p w:rsidR="00326B79" w:rsidRDefault="00326B79" w:rsidP="00020678">
      <w:pPr>
        <w:spacing w:after="0" w:line="240" w:lineRule="auto"/>
      </w:pPr>
      <w:r>
        <w:continuationSeparator/>
      </w:r>
    </w:p>
  </w:footnote>
  <w:footnote w:id="1">
    <w:p w:rsidR="00975D91" w:rsidRDefault="00975D91" w:rsidP="00975D91">
      <w:r>
        <w:rPr>
          <w:rStyle w:val="Appelnotedebasdep"/>
        </w:rPr>
        <w:footnoteRef/>
      </w:r>
      <w:r>
        <w:t xml:space="preserve"> On rappelle que la transformée de Fourier s’écrit : </w:t>
      </w:r>
      <w:r w:rsidR="00B37DC2">
        <w:t>(X</w:t>
      </w:r>
      <w:r>
        <w:t xml:space="preserve"> la transformée de Fourier de x)</w:t>
      </w:r>
    </w:p>
    <w:p w:rsidR="00975D91" w:rsidRPr="00BC47B1" w:rsidRDefault="00975D91" w:rsidP="00975D91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x(j)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-2iπk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975D91" w:rsidRPr="00975D91" w:rsidRDefault="00975D91" w:rsidP="00975D91"/>
    <w:p w:rsidR="00975D91" w:rsidRDefault="00975D91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3494BA" w:themeColor="accent1"/>
        <w:sz w:val="20"/>
        <w:szCs w:val="20"/>
      </w:rPr>
      <w:alias w:val="Auteur"/>
      <w:tag w:val=""/>
      <w:id w:val="-952397527"/>
      <w:placeholder>
        <w:docPart w:val="4AEF0EDA931C4EB4B4D271AAE2E5F86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D537EF" w:rsidRDefault="00D537EF">
        <w:pPr>
          <w:pStyle w:val="En-tte"/>
          <w:jc w:val="center"/>
          <w:rPr>
            <w:color w:val="3494BA" w:themeColor="accent1"/>
            <w:sz w:val="20"/>
          </w:rPr>
        </w:pPr>
        <w:r>
          <w:rPr>
            <w:color w:val="3494BA" w:themeColor="accent1"/>
            <w:sz w:val="20"/>
            <w:szCs w:val="20"/>
          </w:rPr>
          <w:t>Guénon Marie et Favreau Jean-Dominique</w:t>
        </w:r>
      </w:p>
    </w:sdtContent>
  </w:sdt>
  <w:p w:rsidR="00D537EF" w:rsidRDefault="00D537EF">
    <w:pPr>
      <w:pStyle w:val="En-tte"/>
      <w:jc w:val="center"/>
      <w:rPr>
        <w:caps/>
        <w:color w:val="3494BA" w:themeColor="accent1"/>
      </w:rPr>
    </w:pPr>
    <w:r>
      <w:rPr>
        <w:caps/>
        <w:color w:val="3494BA" w:themeColor="accent1"/>
      </w:rPr>
      <w:t xml:space="preserve"> </w:t>
    </w:r>
    <w:sdt>
      <w:sdtPr>
        <w:rPr>
          <w:caps/>
          <w:color w:val="3494BA" w:themeColor="accent1"/>
        </w:rPr>
        <w:alias w:val="Titre"/>
        <w:tag w:val=""/>
        <w:id w:val="-1954942076"/>
        <w:placeholder>
          <w:docPart w:val="AE103238943B48EC8E51811E8E394D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3494BA" w:themeColor="accent1"/>
          </w:rPr>
          <w:t>Introduction àux problemes inverses en traitement d’image</w:t>
        </w:r>
      </w:sdtContent>
    </w:sdt>
  </w:p>
  <w:p w:rsidR="00D537EF" w:rsidRDefault="00D537E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78"/>
    <w:rsid w:val="00020678"/>
    <w:rsid w:val="000622CC"/>
    <w:rsid w:val="000747DF"/>
    <w:rsid w:val="000B661E"/>
    <w:rsid w:val="000C692F"/>
    <w:rsid w:val="000D204B"/>
    <w:rsid w:val="00152C0E"/>
    <w:rsid w:val="00185AE7"/>
    <w:rsid w:val="0020098C"/>
    <w:rsid w:val="002039B4"/>
    <w:rsid w:val="00215062"/>
    <w:rsid w:val="0024458E"/>
    <w:rsid w:val="00257B22"/>
    <w:rsid w:val="002A12A5"/>
    <w:rsid w:val="002F5E48"/>
    <w:rsid w:val="00326B79"/>
    <w:rsid w:val="00330BF4"/>
    <w:rsid w:val="003B33BA"/>
    <w:rsid w:val="003C6D57"/>
    <w:rsid w:val="003E74F4"/>
    <w:rsid w:val="004A7B71"/>
    <w:rsid w:val="00553C87"/>
    <w:rsid w:val="00555A10"/>
    <w:rsid w:val="00607446"/>
    <w:rsid w:val="006225A0"/>
    <w:rsid w:val="00662D22"/>
    <w:rsid w:val="00681F0D"/>
    <w:rsid w:val="00704702"/>
    <w:rsid w:val="0071299C"/>
    <w:rsid w:val="00716A6C"/>
    <w:rsid w:val="007279CE"/>
    <w:rsid w:val="0075255B"/>
    <w:rsid w:val="007C73AC"/>
    <w:rsid w:val="007E7FE1"/>
    <w:rsid w:val="007F6FF6"/>
    <w:rsid w:val="007F70E2"/>
    <w:rsid w:val="00810D6A"/>
    <w:rsid w:val="00873190"/>
    <w:rsid w:val="008A5D1F"/>
    <w:rsid w:val="008F366C"/>
    <w:rsid w:val="00974A75"/>
    <w:rsid w:val="00975D91"/>
    <w:rsid w:val="009E1036"/>
    <w:rsid w:val="00A53EA2"/>
    <w:rsid w:val="00AC35A5"/>
    <w:rsid w:val="00B37DC2"/>
    <w:rsid w:val="00B62D10"/>
    <w:rsid w:val="00BC47B1"/>
    <w:rsid w:val="00BD2462"/>
    <w:rsid w:val="00BF5317"/>
    <w:rsid w:val="00CE0284"/>
    <w:rsid w:val="00D537EF"/>
    <w:rsid w:val="00D55730"/>
    <w:rsid w:val="00D568BD"/>
    <w:rsid w:val="00E60A03"/>
    <w:rsid w:val="00E67B41"/>
    <w:rsid w:val="00F4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FFCB64-590A-42EE-A0E2-9AF6D123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7EF"/>
  </w:style>
  <w:style w:type="paragraph" w:styleId="Titre1">
    <w:name w:val="heading 1"/>
    <w:basedOn w:val="Normal"/>
    <w:next w:val="Normal"/>
    <w:link w:val="Titre1Car"/>
    <w:uiPriority w:val="9"/>
    <w:qFormat/>
    <w:rsid w:val="00D537EF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37E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37E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37EF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D537EF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537EF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537EF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537EF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537EF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D537EF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537EF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537E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537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D537E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37E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37EF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D537EF"/>
    <w:rPr>
      <w:b/>
      <w:bCs/>
    </w:rPr>
  </w:style>
  <w:style w:type="character" w:styleId="Accentuation">
    <w:name w:val="Emphasis"/>
    <w:basedOn w:val="Policepardfaut"/>
    <w:uiPriority w:val="20"/>
    <w:qFormat/>
    <w:rsid w:val="00D537EF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D537E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537E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537E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37EF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37EF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D537E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537EF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D537E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537EF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537EF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37EF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20678"/>
  </w:style>
  <w:style w:type="paragraph" w:styleId="En-tte">
    <w:name w:val="header"/>
    <w:basedOn w:val="Normal"/>
    <w:link w:val="En-tteCar"/>
    <w:uiPriority w:val="99"/>
    <w:unhideWhenUsed/>
    <w:rsid w:val="00020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678"/>
  </w:style>
  <w:style w:type="paragraph" w:styleId="Pieddepage">
    <w:name w:val="footer"/>
    <w:basedOn w:val="Normal"/>
    <w:link w:val="PieddepageCar"/>
    <w:uiPriority w:val="99"/>
    <w:unhideWhenUsed/>
    <w:rsid w:val="00020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678"/>
  </w:style>
  <w:style w:type="character" w:styleId="Textedelespacerserv">
    <w:name w:val="Placeholder Text"/>
    <w:basedOn w:val="Policepardfaut"/>
    <w:uiPriority w:val="99"/>
    <w:semiHidden/>
    <w:rsid w:val="00F47ADA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5D9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5D9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5D91"/>
    <w:rPr>
      <w:vertAlign w:val="superscript"/>
    </w:rPr>
  </w:style>
  <w:style w:type="paragraph" w:styleId="TM1">
    <w:name w:val="toc 1"/>
    <w:basedOn w:val="Normal"/>
    <w:next w:val="Normal"/>
    <w:autoRedefine/>
    <w:uiPriority w:val="39"/>
    <w:unhideWhenUsed/>
    <w:rsid w:val="0060744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07446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EF0EDA931C4EB4B4D271AAE2E5F8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931F20-922B-45FF-A4C4-519E41AEA3C3}"/>
      </w:docPartPr>
      <w:docPartBody>
        <w:p w:rsidR="00117BCA" w:rsidRDefault="007F6A33" w:rsidP="007F6A33">
          <w:pPr>
            <w:pStyle w:val="4AEF0EDA931C4EB4B4D271AAE2E5F863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AE103238943B48EC8E51811E8E394D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13C8D-DFDA-491C-A863-22F3D628E132}"/>
      </w:docPartPr>
      <w:docPartBody>
        <w:p w:rsidR="00117BCA" w:rsidRDefault="007F6A33" w:rsidP="007F6A33">
          <w:pPr>
            <w:pStyle w:val="AE103238943B48EC8E51811E8E394DD7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33"/>
    <w:rsid w:val="00036CF9"/>
    <w:rsid w:val="00117BCA"/>
    <w:rsid w:val="006C31AB"/>
    <w:rsid w:val="007F6A33"/>
    <w:rsid w:val="00802D61"/>
    <w:rsid w:val="00DF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7FD43DD71044B0385E7A03C86C02B2E">
    <w:name w:val="47FD43DD71044B0385E7A03C86C02B2E"/>
    <w:rsid w:val="007F6A33"/>
  </w:style>
  <w:style w:type="paragraph" w:customStyle="1" w:styleId="509CF5E1AB5C45269ED05F36B9148B11">
    <w:name w:val="509CF5E1AB5C45269ED05F36B9148B11"/>
    <w:rsid w:val="007F6A33"/>
  </w:style>
  <w:style w:type="paragraph" w:customStyle="1" w:styleId="4AEF0EDA931C4EB4B4D271AAE2E5F863">
    <w:name w:val="4AEF0EDA931C4EB4B4D271AAE2E5F863"/>
    <w:rsid w:val="007F6A33"/>
  </w:style>
  <w:style w:type="paragraph" w:customStyle="1" w:styleId="AE103238943B48EC8E51811E8E394DD7">
    <w:name w:val="AE103238943B48EC8E51811E8E394DD7"/>
    <w:rsid w:val="007F6A33"/>
  </w:style>
  <w:style w:type="character" w:styleId="Textedelespacerserv">
    <w:name w:val="Placeholder Text"/>
    <w:basedOn w:val="Policepardfaut"/>
    <w:uiPriority w:val="99"/>
    <w:semiHidden/>
    <w:rsid w:val="00036C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A234A-3EAA-46DC-8664-A87ABD5D5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 àux problemes inverses en traitement d’image</vt:lpstr>
    </vt:vector>
  </TitlesOfParts>
  <Company>VIM / Master SSTIM</Company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àux problemes inverses en traitement d’image</dc:title>
  <dc:subject>Restauration d’images</dc:subject>
  <dc:creator>Guénon Marie et Favreau Jean-Dominique</dc:creator>
  <cp:keywords/>
  <dc:description/>
  <cp:lastModifiedBy>Guenon</cp:lastModifiedBy>
  <cp:revision>49</cp:revision>
  <dcterms:created xsi:type="dcterms:W3CDTF">2013-10-08T13:37:00Z</dcterms:created>
  <dcterms:modified xsi:type="dcterms:W3CDTF">2013-10-22T14:38:00Z</dcterms:modified>
</cp:coreProperties>
</file>