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47F" w:rsidRPr="002A1B05" w:rsidRDefault="003B49DB">
      <w:pPr>
        <w:rPr>
          <w:rFonts w:ascii="Arial" w:hAnsi="Arial" w:cs="Arial"/>
          <w:color w:val="000000" w:themeColor="text1"/>
          <w:sz w:val="20"/>
          <w:szCs w:val="20"/>
        </w:rPr>
      </w:pPr>
      <w:r w:rsidRPr="002A1B05">
        <w:rPr>
          <w:rFonts w:ascii="Arial" w:hAnsi="Arial" w:cs="Arial"/>
          <w:color w:val="000000" w:themeColor="text1"/>
          <w:sz w:val="20"/>
          <w:szCs w:val="20"/>
        </w:rPr>
        <w:t>Mitología</w:t>
      </w:r>
    </w:p>
    <w:p w:rsidR="003B49DB" w:rsidRPr="002A1B05" w:rsidRDefault="00A52FD2">
      <w:pPr>
        <w:rPr>
          <w:rFonts w:ascii="Arial" w:hAnsi="Arial" w:cs="Arial"/>
          <w:color w:val="000000" w:themeColor="text1"/>
          <w:sz w:val="20"/>
          <w:szCs w:val="20"/>
        </w:rPr>
      </w:pPr>
      <w:r w:rsidRPr="002A1B05">
        <w:rPr>
          <w:rFonts w:ascii="Arial" w:hAnsi="Arial" w:cs="Arial"/>
          <w:color w:val="000000" w:themeColor="text1"/>
          <w:sz w:val="20"/>
          <w:szCs w:val="20"/>
        </w:rPr>
        <w:t>Saber</w:t>
      </w:r>
    </w:p>
    <w:p w:rsidR="003B49DB" w:rsidRPr="002A1B05" w:rsidRDefault="00934358" w:rsidP="003B49DB">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Artúria</w:t>
      </w:r>
      <w:r w:rsidR="003B49DB" w:rsidRPr="002A1B05">
        <w:rPr>
          <w:rFonts w:ascii="Arial" w:hAnsi="Arial" w:cs="Arial"/>
          <w:color w:val="000000" w:themeColor="text1"/>
          <w:sz w:val="20"/>
          <w:szCs w:val="20"/>
          <w:lang w:val="es-ES"/>
        </w:rPr>
        <w:t xml:space="preserve"> es la hija del rey británico Uther Pendragon y de </w:t>
      </w:r>
      <w:r w:rsidRPr="002A1B05">
        <w:rPr>
          <w:rFonts w:ascii="Arial" w:hAnsi="Arial" w:cs="Arial"/>
          <w:color w:val="000000" w:themeColor="text1"/>
          <w:sz w:val="20"/>
          <w:szCs w:val="20"/>
          <w:lang w:val="es-ES"/>
        </w:rPr>
        <w:t>Igraine,</w:t>
      </w:r>
      <w:r w:rsidR="003B49DB" w:rsidRPr="002A1B05">
        <w:rPr>
          <w:rFonts w:ascii="Arial" w:hAnsi="Arial" w:cs="Arial"/>
          <w:color w:val="000000" w:themeColor="text1"/>
          <w:sz w:val="20"/>
          <w:szCs w:val="20"/>
          <w:lang w:val="es-ES"/>
        </w:rPr>
        <w:t xml:space="preserve"> antigua duquesa de Cornualles. En su nacimiento, Uther se da cuenta de sus súbditos no aceptará nunca una mujer como gobernante legítimo, y decide no anunciar públicamente el nacimiento o el género de </w:t>
      </w:r>
      <w:r w:rsidRPr="002A1B05">
        <w:rPr>
          <w:rFonts w:ascii="Arial" w:hAnsi="Arial" w:cs="Arial"/>
          <w:color w:val="000000" w:themeColor="text1"/>
          <w:sz w:val="20"/>
          <w:szCs w:val="20"/>
          <w:lang w:val="es-ES"/>
        </w:rPr>
        <w:t>Artúria</w:t>
      </w:r>
      <w:r w:rsidR="003B49DB" w:rsidRPr="002A1B05">
        <w:rPr>
          <w:rFonts w:ascii="Arial" w:hAnsi="Arial" w:cs="Arial"/>
          <w:color w:val="000000" w:themeColor="text1"/>
          <w:sz w:val="20"/>
          <w:szCs w:val="20"/>
          <w:lang w:val="es-ES"/>
        </w:rPr>
        <w:t xml:space="preserve">. Ella es confiada por Merlín a un caballero leal, Sir </w:t>
      </w:r>
      <w:r w:rsidRPr="002A1B05">
        <w:rPr>
          <w:rFonts w:ascii="Arial" w:hAnsi="Arial" w:cs="Arial"/>
          <w:color w:val="000000" w:themeColor="text1"/>
          <w:sz w:val="20"/>
          <w:szCs w:val="20"/>
          <w:lang w:val="es-ES"/>
        </w:rPr>
        <w:t>Ector,</w:t>
      </w:r>
      <w:r w:rsidR="003B49DB" w:rsidRPr="002A1B05">
        <w:rPr>
          <w:rFonts w:ascii="Arial" w:hAnsi="Arial" w:cs="Arial"/>
          <w:color w:val="000000" w:themeColor="text1"/>
          <w:sz w:val="20"/>
          <w:szCs w:val="20"/>
          <w:lang w:val="es-ES"/>
        </w:rPr>
        <w:t xml:space="preserve"> que la plantea como un hijo adoptivo. Cuando </w:t>
      </w:r>
      <w:r w:rsidRPr="002A1B05">
        <w:rPr>
          <w:rFonts w:ascii="Arial" w:hAnsi="Arial" w:cs="Arial"/>
          <w:color w:val="000000" w:themeColor="text1"/>
          <w:sz w:val="20"/>
          <w:szCs w:val="20"/>
          <w:lang w:val="es-ES"/>
        </w:rPr>
        <w:t>Artúria</w:t>
      </w:r>
      <w:r w:rsidR="003B49DB" w:rsidRPr="002A1B05">
        <w:rPr>
          <w:rFonts w:ascii="Arial" w:hAnsi="Arial" w:cs="Arial"/>
          <w:color w:val="000000" w:themeColor="text1"/>
          <w:sz w:val="20"/>
          <w:szCs w:val="20"/>
          <w:lang w:val="es-ES"/>
        </w:rPr>
        <w:t xml:space="preserve"> es de quince, el rey Uther muere, y con ningún heredero conocido elegibles para el trono, Gran Bretaña entra en un periodo de confusión a raíz de la creciente amenaza de la invasión de los </w:t>
      </w:r>
      <w:r w:rsidRPr="002A1B05">
        <w:rPr>
          <w:rFonts w:ascii="Arial" w:hAnsi="Arial" w:cs="Arial"/>
          <w:color w:val="000000" w:themeColor="text1"/>
          <w:sz w:val="20"/>
          <w:szCs w:val="20"/>
          <w:lang w:val="es-ES"/>
        </w:rPr>
        <w:t xml:space="preserve">sajones. </w:t>
      </w:r>
      <w:r w:rsidR="003B49DB" w:rsidRPr="002A1B05">
        <w:rPr>
          <w:rFonts w:ascii="Arial" w:hAnsi="Arial" w:cs="Arial"/>
          <w:color w:val="000000" w:themeColor="text1"/>
          <w:sz w:val="20"/>
          <w:szCs w:val="20"/>
          <w:lang w:val="es-ES"/>
        </w:rPr>
        <w:t xml:space="preserve">Merlín pronto se acerca a ella, explicando que el pueblo británico la reconoció como una regla destinada si se llama </w:t>
      </w:r>
      <w:r w:rsidRPr="002A1B05">
        <w:rPr>
          <w:rFonts w:ascii="Arial" w:hAnsi="Arial" w:cs="Arial"/>
          <w:color w:val="000000" w:themeColor="text1"/>
          <w:sz w:val="20"/>
          <w:szCs w:val="20"/>
          <w:lang w:val="es-ES"/>
        </w:rPr>
        <w:t>Caliburn,</w:t>
      </w:r>
      <w:r w:rsidR="003B49DB" w:rsidRPr="002A1B05">
        <w:rPr>
          <w:rFonts w:ascii="Arial" w:hAnsi="Arial" w:cs="Arial"/>
          <w:color w:val="000000" w:themeColor="text1"/>
          <w:sz w:val="20"/>
          <w:szCs w:val="20"/>
          <w:lang w:val="es-ES"/>
        </w:rPr>
        <w:t xml:space="preserve"> </w:t>
      </w:r>
      <w:r w:rsidRPr="002A1B05">
        <w:rPr>
          <w:rFonts w:ascii="Arial" w:hAnsi="Arial" w:cs="Arial"/>
          <w:color w:val="000000" w:themeColor="text1"/>
          <w:sz w:val="20"/>
          <w:szCs w:val="20"/>
          <w:lang w:val="es-ES"/>
        </w:rPr>
        <w:t>una espada ceremonial incrustada</w:t>
      </w:r>
      <w:r w:rsidR="003B49DB" w:rsidRPr="002A1B05">
        <w:rPr>
          <w:rFonts w:ascii="Arial" w:hAnsi="Arial" w:cs="Arial"/>
          <w:color w:val="000000" w:themeColor="text1"/>
          <w:sz w:val="20"/>
          <w:szCs w:val="20"/>
          <w:lang w:val="es-ES"/>
        </w:rPr>
        <w:t xml:space="preserve"> en una gran losa de piedra. Sin embargo, tirando de esta espada es un símbolo de la aceptación de las dificultades de un monarca, y </w:t>
      </w:r>
      <w:r w:rsidRPr="002A1B05">
        <w:rPr>
          <w:rFonts w:ascii="Arial" w:hAnsi="Arial" w:cs="Arial"/>
          <w:color w:val="000000" w:themeColor="text1"/>
          <w:sz w:val="20"/>
          <w:szCs w:val="20"/>
          <w:lang w:val="es-ES"/>
        </w:rPr>
        <w:t>Artúria</w:t>
      </w:r>
      <w:r w:rsidR="003B49DB" w:rsidRPr="002A1B05">
        <w:rPr>
          <w:rFonts w:ascii="Arial" w:hAnsi="Arial" w:cs="Arial"/>
          <w:color w:val="000000" w:themeColor="text1"/>
          <w:sz w:val="20"/>
          <w:szCs w:val="20"/>
          <w:lang w:val="es-ES"/>
        </w:rPr>
        <w:t xml:space="preserve"> será responsable de preservar el bienestar de su pueblo. Sin dudarlo, y a pesar de su género, que se basa Caliburn y el manto de los hombros de Gran Bretaña de liderazgo. </w:t>
      </w:r>
    </w:p>
    <w:p w:rsidR="003B49DB" w:rsidRPr="002A1B05" w:rsidRDefault="00934358" w:rsidP="003B49DB">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Artúria</w:t>
      </w:r>
      <w:r w:rsidR="003B49DB" w:rsidRPr="002A1B05">
        <w:rPr>
          <w:rFonts w:ascii="Arial" w:hAnsi="Arial" w:cs="Arial"/>
          <w:color w:val="000000" w:themeColor="text1"/>
          <w:sz w:val="20"/>
          <w:szCs w:val="20"/>
          <w:lang w:val="es-ES"/>
        </w:rPr>
        <w:t xml:space="preserve"> reglas de Gran Bretaña desde su fortaleza en Camelot, y se gana la reputación de un rey justo, pero distante. Bajo la guía de Merlín y con la ayuda de sus Caballeros de la Mesa Redonda, ella guía a Gran Bretaña a una era de prosperidad y tranquilidad. Caliburn es destruida, pero </w:t>
      </w:r>
      <w:r w:rsidRPr="002A1B05">
        <w:rPr>
          <w:rFonts w:ascii="Arial" w:hAnsi="Arial" w:cs="Arial"/>
          <w:color w:val="000000" w:themeColor="text1"/>
          <w:sz w:val="20"/>
          <w:szCs w:val="20"/>
          <w:lang w:val="es-ES"/>
        </w:rPr>
        <w:t>Artúria</w:t>
      </w:r>
      <w:r w:rsidR="003B49DB" w:rsidRPr="002A1B05">
        <w:rPr>
          <w:rFonts w:ascii="Arial" w:hAnsi="Arial" w:cs="Arial"/>
          <w:color w:val="000000" w:themeColor="text1"/>
          <w:sz w:val="20"/>
          <w:szCs w:val="20"/>
          <w:lang w:val="es-ES"/>
        </w:rPr>
        <w:t xml:space="preserve"> pronto adquiere la espada sagrada, </w:t>
      </w:r>
      <w:r w:rsidRPr="002A1B05">
        <w:rPr>
          <w:rFonts w:ascii="Arial" w:hAnsi="Arial" w:cs="Arial"/>
          <w:color w:val="000000" w:themeColor="text1"/>
          <w:sz w:val="20"/>
          <w:szCs w:val="20"/>
          <w:lang w:val="es-ES"/>
        </w:rPr>
        <w:t>Excalibur,</w:t>
      </w:r>
      <w:r w:rsidR="003B49DB" w:rsidRPr="002A1B05">
        <w:rPr>
          <w:rFonts w:ascii="Arial" w:hAnsi="Arial" w:cs="Arial"/>
          <w:color w:val="000000" w:themeColor="text1"/>
          <w:sz w:val="20"/>
          <w:szCs w:val="20"/>
          <w:lang w:val="es-ES"/>
        </w:rPr>
        <w:t xml:space="preserve"> y </w:t>
      </w:r>
      <w:r w:rsidRPr="002A1B05">
        <w:rPr>
          <w:rFonts w:ascii="Arial" w:hAnsi="Arial" w:cs="Arial"/>
          <w:color w:val="000000" w:themeColor="text1"/>
          <w:sz w:val="20"/>
          <w:szCs w:val="20"/>
          <w:lang w:val="es-ES"/>
        </w:rPr>
        <w:t>Avalon,</w:t>
      </w:r>
      <w:r w:rsidR="003B49DB" w:rsidRPr="002A1B05">
        <w:rPr>
          <w:rFonts w:ascii="Arial" w:hAnsi="Arial" w:cs="Arial"/>
          <w:color w:val="000000" w:themeColor="text1"/>
          <w:sz w:val="20"/>
          <w:szCs w:val="20"/>
          <w:lang w:val="es-ES"/>
        </w:rPr>
        <w:t xml:space="preserve"> la vaina bendita de Excalibur, de Vivian. Mientras que Avalon se encuentra en su posesión, </w:t>
      </w:r>
      <w:r w:rsidRPr="002A1B05">
        <w:rPr>
          <w:rFonts w:ascii="Arial" w:hAnsi="Arial" w:cs="Arial"/>
          <w:color w:val="000000" w:themeColor="text1"/>
          <w:sz w:val="20"/>
          <w:szCs w:val="20"/>
          <w:lang w:val="es-ES"/>
        </w:rPr>
        <w:t>Artúria</w:t>
      </w:r>
      <w:r w:rsidR="003B49DB" w:rsidRPr="002A1B05">
        <w:rPr>
          <w:rFonts w:ascii="Arial" w:hAnsi="Arial" w:cs="Arial"/>
          <w:color w:val="000000" w:themeColor="text1"/>
          <w:sz w:val="20"/>
          <w:szCs w:val="20"/>
          <w:lang w:val="es-ES"/>
        </w:rPr>
        <w:t xml:space="preserve"> nunca envejece y es inmortal en la batalla. A lo largo de su reinado, </w:t>
      </w:r>
      <w:r w:rsidRPr="002A1B05">
        <w:rPr>
          <w:rFonts w:ascii="Arial" w:hAnsi="Arial" w:cs="Arial"/>
          <w:color w:val="000000" w:themeColor="text1"/>
          <w:sz w:val="20"/>
          <w:szCs w:val="20"/>
          <w:lang w:val="es-ES"/>
        </w:rPr>
        <w:t>Artúria</w:t>
      </w:r>
      <w:r w:rsidR="003B49DB" w:rsidRPr="002A1B05">
        <w:rPr>
          <w:rFonts w:ascii="Arial" w:hAnsi="Arial" w:cs="Arial"/>
          <w:color w:val="000000" w:themeColor="text1"/>
          <w:sz w:val="20"/>
          <w:szCs w:val="20"/>
          <w:lang w:val="es-ES"/>
        </w:rPr>
        <w:t xml:space="preserve"> está plagado de sentimientos de culpa y de inferioridad, que sacrifica sus sentimientos por el bien de Gran Bretaña, sin embargo, muchos de sus súbditos a ser crítico de su falta de humanidad. Vaina de Excalibur es robada mientras repele un asalto a lo largo de las fronteras de su país, cuando </w:t>
      </w:r>
      <w:r w:rsidRPr="002A1B05">
        <w:rPr>
          <w:rFonts w:ascii="Arial" w:hAnsi="Arial" w:cs="Arial"/>
          <w:color w:val="000000" w:themeColor="text1"/>
          <w:sz w:val="20"/>
          <w:szCs w:val="20"/>
          <w:lang w:val="es-ES"/>
        </w:rPr>
        <w:t>Artúria</w:t>
      </w:r>
      <w:r w:rsidR="003B49DB" w:rsidRPr="002A1B05">
        <w:rPr>
          <w:rFonts w:ascii="Arial" w:hAnsi="Arial" w:cs="Arial"/>
          <w:color w:val="000000" w:themeColor="text1"/>
          <w:sz w:val="20"/>
          <w:szCs w:val="20"/>
          <w:lang w:val="es-ES"/>
        </w:rPr>
        <w:t xml:space="preserve"> vuelve hacia el interior, ella descubre que el Reino Unido está siendo </w:t>
      </w:r>
      <w:r w:rsidRPr="002A1B05">
        <w:rPr>
          <w:rFonts w:ascii="Arial" w:hAnsi="Arial" w:cs="Arial"/>
          <w:color w:val="000000" w:themeColor="text1"/>
          <w:sz w:val="20"/>
          <w:szCs w:val="20"/>
          <w:lang w:val="es-ES"/>
        </w:rPr>
        <w:t>sacudido</w:t>
      </w:r>
      <w:r w:rsidR="003B49DB" w:rsidRPr="002A1B05">
        <w:rPr>
          <w:rFonts w:ascii="Arial" w:hAnsi="Arial" w:cs="Arial"/>
          <w:color w:val="000000" w:themeColor="text1"/>
          <w:sz w:val="20"/>
          <w:szCs w:val="20"/>
          <w:lang w:val="es-ES"/>
        </w:rPr>
        <w:t xml:space="preserve"> por disturbios civiles. A pesar de sus denodados esfuerzos para aplacar la disidencia, </w:t>
      </w:r>
      <w:r w:rsidRPr="002A1B05">
        <w:rPr>
          <w:rFonts w:ascii="Arial" w:hAnsi="Arial" w:cs="Arial"/>
          <w:color w:val="000000" w:themeColor="text1"/>
          <w:sz w:val="20"/>
          <w:szCs w:val="20"/>
          <w:lang w:val="es-ES"/>
        </w:rPr>
        <w:t>Artúria</w:t>
      </w:r>
      <w:r w:rsidR="003B49DB" w:rsidRPr="002A1B05">
        <w:rPr>
          <w:rFonts w:ascii="Arial" w:hAnsi="Arial" w:cs="Arial"/>
          <w:color w:val="000000" w:themeColor="text1"/>
          <w:sz w:val="20"/>
          <w:szCs w:val="20"/>
          <w:lang w:val="es-ES"/>
        </w:rPr>
        <w:t xml:space="preserve"> es mortalmente herido por el caballero traidor Mordred en la batalla de </w:t>
      </w:r>
      <w:r w:rsidRPr="002A1B05">
        <w:rPr>
          <w:rFonts w:ascii="Arial" w:hAnsi="Arial" w:cs="Arial"/>
          <w:color w:val="000000" w:themeColor="text1"/>
          <w:sz w:val="20"/>
          <w:szCs w:val="20"/>
          <w:lang w:val="es-ES"/>
        </w:rPr>
        <w:t xml:space="preserve">Camlann. </w:t>
      </w:r>
      <w:r w:rsidR="003B49DB" w:rsidRPr="002A1B05">
        <w:rPr>
          <w:rFonts w:ascii="Arial" w:hAnsi="Arial" w:cs="Arial"/>
          <w:color w:val="000000" w:themeColor="text1"/>
          <w:sz w:val="20"/>
          <w:szCs w:val="20"/>
          <w:lang w:val="es-ES"/>
        </w:rPr>
        <w:t xml:space="preserve">Su cuerpo moribundo es escoltado a una isla sagrada por Sir </w:t>
      </w:r>
      <w:r w:rsidRPr="002A1B05">
        <w:rPr>
          <w:rFonts w:ascii="Arial" w:hAnsi="Arial" w:cs="Arial"/>
          <w:color w:val="000000" w:themeColor="text1"/>
          <w:sz w:val="20"/>
          <w:szCs w:val="20"/>
          <w:lang w:val="es-ES"/>
        </w:rPr>
        <w:t>Bedivere. Artúria</w:t>
      </w:r>
      <w:r w:rsidR="003B49DB" w:rsidRPr="002A1B05">
        <w:rPr>
          <w:rFonts w:ascii="Arial" w:hAnsi="Arial" w:cs="Arial"/>
          <w:color w:val="000000" w:themeColor="text1"/>
          <w:sz w:val="20"/>
          <w:szCs w:val="20"/>
          <w:lang w:val="es-ES"/>
        </w:rPr>
        <w:t xml:space="preserve"> ordena una Bedivere duelo para disponer de Excalibur lanzando de nuevo a Vivian, en su ausencia, ella reflexiona sobre sus fracasos personales, arrepintiéndose de su vida como rey.</w:t>
      </w:r>
    </w:p>
    <w:p w:rsidR="003B49DB" w:rsidRPr="002A1B05" w:rsidRDefault="003B49DB" w:rsidP="003B49DB">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Archer</w:t>
      </w:r>
    </w:p>
    <w:p w:rsidR="003B49DB" w:rsidRPr="002A1B05" w:rsidRDefault="003B49DB" w:rsidP="003B49DB">
      <w:pPr>
        <w:pStyle w:val="NormalWeb"/>
        <w:rPr>
          <w:rFonts w:ascii="Arial" w:hAnsi="Arial" w:cs="Arial"/>
          <w:color w:val="000000" w:themeColor="text1"/>
          <w:sz w:val="20"/>
          <w:szCs w:val="20"/>
        </w:rPr>
      </w:pPr>
      <w:r w:rsidRPr="002A1B05">
        <w:rPr>
          <w:rFonts w:ascii="Arial" w:hAnsi="Arial" w:cs="Arial"/>
          <w:color w:val="000000" w:themeColor="text1"/>
          <w:sz w:val="20"/>
          <w:szCs w:val="20"/>
        </w:rPr>
        <w:t>Yo soy el hueso de mi espada</w:t>
      </w:r>
      <w:r w:rsidRPr="002A1B05">
        <w:rPr>
          <w:rFonts w:ascii="Arial" w:hAnsi="Arial" w:cs="Arial"/>
          <w:color w:val="000000" w:themeColor="text1"/>
          <w:sz w:val="20"/>
          <w:szCs w:val="20"/>
        </w:rPr>
        <w:br/>
        <w:t>El acero es mi cuerpo y el fuego es mi sangre</w:t>
      </w:r>
      <w:r w:rsidRPr="002A1B05">
        <w:rPr>
          <w:rFonts w:ascii="Arial" w:hAnsi="Arial" w:cs="Arial"/>
          <w:color w:val="000000" w:themeColor="text1"/>
          <w:sz w:val="20"/>
          <w:szCs w:val="20"/>
        </w:rPr>
        <w:br/>
        <w:t>He creado más de mil cuchillas</w:t>
      </w:r>
      <w:r w:rsidRPr="002A1B05">
        <w:rPr>
          <w:rFonts w:ascii="Arial" w:hAnsi="Arial" w:cs="Arial"/>
          <w:color w:val="000000" w:themeColor="text1"/>
          <w:sz w:val="20"/>
          <w:szCs w:val="20"/>
        </w:rPr>
        <w:br/>
        <w:t>Desconozco la muerte, ni conozco a la Vida</w:t>
      </w:r>
      <w:r w:rsidRPr="002A1B05">
        <w:rPr>
          <w:rFonts w:ascii="Arial" w:hAnsi="Arial" w:cs="Arial"/>
          <w:color w:val="000000" w:themeColor="text1"/>
          <w:sz w:val="20"/>
          <w:szCs w:val="20"/>
        </w:rPr>
        <w:br/>
        <w:t>He resistido mucho dolor para crear muchas armas</w:t>
      </w:r>
      <w:r w:rsidRPr="002A1B05">
        <w:rPr>
          <w:rFonts w:ascii="Arial" w:hAnsi="Arial" w:cs="Arial"/>
          <w:color w:val="000000" w:themeColor="text1"/>
          <w:sz w:val="20"/>
          <w:szCs w:val="20"/>
        </w:rPr>
        <w:br/>
        <w:t>Sin embargo , estas manos nunca han sostenido nada</w:t>
      </w:r>
      <w:r w:rsidRPr="002A1B05">
        <w:rPr>
          <w:rFonts w:ascii="Arial" w:hAnsi="Arial" w:cs="Arial"/>
          <w:color w:val="000000" w:themeColor="text1"/>
          <w:sz w:val="20"/>
          <w:szCs w:val="20"/>
        </w:rPr>
        <w:br/>
        <w:t>Así como yo oro , funcionan mis ilimitadas espadas.</w:t>
      </w:r>
      <w:r w:rsidR="007770E9" w:rsidRPr="002A1B05">
        <w:rPr>
          <w:rFonts w:ascii="Arial" w:hAnsi="Arial" w:cs="Arial"/>
          <w:color w:val="000000" w:themeColor="text1"/>
          <w:sz w:val="20"/>
          <w:szCs w:val="20"/>
        </w:rPr>
        <w:tab/>
      </w:r>
    </w:p>
    <w:p w:rsidR="007770E9" w:rsidRPr="002A1B05" w:rsidRDefault="007770E9" w:rsidP="003B49DB">
      <w:pPr>
        <w:pStyle w:val="NormalWeb"/>
        <w:rPr>
          <w:rFonts w:ascii="Arial" w:hAnsi="Arial" w:cs="Arial"/>
          <w:color w:val="000000" w:themeColor="text1"/>
          <w:sz w:val="20"/>
          <w:szCs w:val="20"/>
        </w:rPr>
      </w:pPr>
      <w:r w:rsidRPr="002A1B05">
        <w:rPr>
          <w:rFonts w:ascii="Arial" w:hAnsi="Arial" w:cs="Arial"/>
          <w:color w:val="000000" w:themeColor="text1"/>
          <w:sz w:val="20"/>
          <w:szCs w:val="20"/>
        </w:rPr>
        <w:t>Lancer</w:t>
      </w:r>
    </w:p>
    <w:p w:rsidR="007770E9" w:rsidRPr="002A1B05" w:rsidRDefault="007770E9" w:rsidP="007770E9">
      <w:pPr>
        <w:spacing w:before="100" w:beforeAutospacing="1" w:after="100" w:afterAutospacing="1" w:line="240" w:lineRule="auto"/>
        <w:rPr>
          <w:rFonts w:ascii="Arial" w:eastAsia="Times New Roman" w:hAnsi="Arial" w:cs="Arial"/>
          <w:color w:val="000000" w:themeColor="text1"/>
          <w:sz w:val="20"/>
          <w:szCs w:val="20"/>
          <w:lang w:val="es-ES" w:eastAsia="es-MX"/>
        </w:rPr>
      </w:pPr>
      <w:r w:rsidRPr="002A1B05">
        <w:rPr>
          <w:rFonts w:ascii="Arial" w:eastAsia="Times New Roman" w:hAnsi="Arial" w:cs="Arial"/>
          <w:bCs/>
          <w:color w:val="000000" w:themeColor="text1"/>
          <w:sz w:val="20"/>
          <w:szCs w:val="20"/>
          <w:lang w:val="es-ES" w:eastAsia="es-MX"/>
        </w:rPr>
        <w:t>Cú Chulainn</w:t>
      </w:r>
      <w:r w:rsidRPr="002A1B05">
        <w:rPr>
          <w:rFonts w:ascii="Arial" w:eastAsia="Times New Roman" w:hAnsi="Arial" w:cs="Arial"/>
          <w:color w:val="000000" w:themeColor="text1"/>
          <w:sz w:val="20"/>
          <w:szCs w:val="20"/>
          <w:lang w:val="es-ES" w:eastAsia="es-MX"/>
        </w:rPr>
        <w:t xml:space="preserve"> también conocido como "el </w:t>
      </w:r>
      <w:hyperlink r:id="rId5" w:tooltip="Aquiles" w:history="1">
        <w:r w:rsidRPr="002A1B05">
          <w:rPr>
            <w:rFonts w:ascii="Arial" w:eastAsia="Times New Roman" w:hAnsi="Arial" w:cs="Arial"/>
            <w:color w:val="000000" w:themeColor="text1"/>
            <w:sz w:val="20"/>
            <w:szCs w:val="20"/>
            <w:lang w:val="es-ES" w:eastAsia="es-MX"/>
          </w:rPr>
          <w:t>Aquiles</w:t>
        </w:r>
      </w:hyperlink>
      <w:r w:rsidRPr="002A1B05">
        <w:rPr>
          <w:rFonts w:ascii="Arial" w:eastAsia="Times New Roman" w:hAnsi="Arial" w:cs="Arial"/>
          <w:color w:val="000000" w:themeColor="text1"/>
          <w:sz w:val="20"/>
          <w:szCs w:val="20"/>
          <w:lang w:val="es-ES" w:eastAsia="es-MX"/>
        </w:rPr>
        <w:t xml:space="preserve"> </w:t>
      </w:r>
      <w:hyperlink r:id="rId6" w:tooltip="Pueblo irlandés" w:history="1">
        <w:r w:rsidRPr="002A1B05">
          <w:rPr>
            <w:rFonts w:ascii="Arial" w:eastAsia="Times New Roman" w:hAnsi="Arial" w:cs="Arial"/>
            <w:color w:val="000000" w:themeColor="text1"/>
            <w:sz w:val="20"/>
            <w:szCs w:val="20"/>
            <w:lang w:val="es-ES" w:eastAsia="es-MX"/>
          </w:rPr>
          <w:t>irlandés</w:t>
        </w:r>
      </w:hyperlink>
      <w:r w:rsidRPr="002A1B05">
        <w:rPr>
          <w:rFonts w:ascii="Arial" w:eastAsia="Times New Roman" w:hAnsi="Arial" w:cs="Arial"/>
          <w:color w:val="000000" w:themeColor="text1"/>
          <w:sz w:val="20"/>
          <w:szCs w:val="20"/>
          <w:lang w:val="es-ES" w:eastAsia="es-MX"/>
        </w:rPr>
        <w:t xml:space="preserve">" </w:t>
      </w:r>
      <w:r w:rsidR="00A15A4D" w:rsidRPr="002A1B05">
        <w:rPr>
          <w:rFonts w:ascii="Arial" w:eastAsia="Times New Roman" w:hAnsi="Arial" w:cs="Arial"/>
          <w:color w:val="000000" w:themeColor="text1"/>
          <w:sz w:val="20"/>
          <w:szCs w:val="20"/>
          <w:lang w:val="es-ES" w:eastAsia="es-MX"/>
        </w:rPr>
        <w:t xml:space="preserve">o la “noble luz de Irlanda” </w:t>
      </w:r>
      <w:r w:rsidRPr="002A1B05">
        <w:rPr>
          <w:rFonts w:ascii="Arial" w:eastAsia="Times New Roman" w:hAnsi="Arial" w:cs="Arial"/>
          <w:color w:val="000000" w:themeColor="text1"/>
          <w:sz w:val="20"/>
          <w:szCs w:val="20"/>
          <w:lang w:val="es-ES" w:eastAsia="es-MX"/>
        </w:rPr>
        <w:t xml:space="preserve">es el héroe mitológico irlandés más famoso del </w:t>
      </w:r>
      <w:hyperlink r:id="rId7" w:tooltip="Ciclo del Ulster" w:history="1">
        <w:r w:rsidRPr="002A1B05">
          <w:rPr>
            <w:rFonts w:ascii="Arial" w:eastAsia="Times New Roman" w:hAnsi="Arial" w:cs="Arial"/>
            <w:color w:val="000000" w:themeColor="text1"/>
            <w:sz w:val="20"/>
            <w:szCs w:val="20"/>
            <w:lang w:val="es-ES" w:eastAsia="es-MX"/>
          </w:rPr>
          <w:t>ciclo del Ulster</w:t>
        </w:r>
      </w:hyperlink>
      <w:r w:rsidRPr="002A1B05">
        <w:rPr>
          <w:rFonts w:ascii="Arial" w:eastAsia="Times New Roman" w:hAnsi="Arial" w:cs="Arial"/>
          <w:color w:val="000000" w:themeColor="text1"/>
          <w:sz w:val="20"/>
          <w:szCs w:val="20"/>
          <w:lang w:val="es-ES" w:eastAsia="es-MX"/>
        </w:rPr>
        <w:t xml:space="preserve"> (</w:t>
      </w:r>
      <w:hyperlink r:id="rId8" w:tooltip="Irlanda del Norte" w:history="1">
        <w:r w:rsidRPr="002A1B05">
          <w:rPr>
            <w:rFonts w:ascii="Arial" w:eastAsia="Times New Roman" w:hAnsi="Arial" w:cs="Arial"/>
            <w:color w:val="000000" w:themeColor="text1"/>
            <w:sz w:val="20"/>
            <w:szCs w:val="20"/>
            <w:lang w:val="es-ES" w:eastAsia="es-MX"/>
          </w:rPr>
          <w:t>Irlanda del Norte</w:t>
        </w:r>
      </w:hyperlink>
      <w:r w:rsidRPr="002A1B05">
        <w:rPr>
          <w:rFonts w:ascii="Arial" w:eastAsia="Times New Roman" w:hAnsi="Arial" w:cs="Arial"/>
          <w:color w:val="000000" w:themeColor="text1"/>
          <w:sz w:val="20"/>
          <w:szCs w:val="20"/>
          <w:lang w:val="es-ES" w:eastAsia="es-MX"/>
        </w:rPr>
        <w:t xml:space="preserve">), así como dentro del folclore de </w:t>
      </w:r>
      <w:hyperlink r:id="rId9" w:tooltip="Escocia" w:history="1">
        <w:r w:rsidRPr="002A1B05">
          <w:rPr>
            <w:rFonts w:ascii="Arial" w:eastAsia="Times New Roman" w:hAnsi="Arial" w:cs="Arial"/>
            <w:color w:val="000000" w:themeColor="text1"/>
            <w:sz w:val="20"/>
            <w:szCs w:val="20"/>
            <w:lang w:val="es-ES" w:eastAsia="es-MX"/>
          </w:rPr>
          <w:t>Escocia</w:t>
        </w:r>
      </w:hyperlink>
      <w:r w:rsidRPr="002A1B05">
        <w:rPr>
          <w:rFonts w:ascii="Arial" w:eastAsia="Times New Roman" w:hAnsi="Arial" w:cs="Arial"/>
          <w:color w:val="000000" w:themeColor="text1"/>
          <w:sz w:val="20"/>
          <w:szCs w:val="20"/>
          <w:lang w:val="es-ES" w:eastAsia="es-MX"/>
        </w:rPr>
        <w:t xml:space="preserve"> y de la Isla de </w:t>
      </w:r>
      <w:hyperlink r:id="rId10" w:tooltip="Isla de Man" w:history="1">
        <w:r w:rsidRPr="002A1B05">
          <w:rPr>
            <w:rFonts w:ascii="Arial" w:eastAsia="Times New Roman" w:hAnsi="Arial" w:cs="Arial"/>
            <w:color w:val="000000" w:themeColor="text1"/>
            <w:sz w:val="20"/>
            <w:szCs w:val="20"/>
            <w:lang w:val="es-ES" w:eastAsia="es-MX"/>
          </w:rPr>
          <w:t>Man</w:t>
        </w:r>
      </w:hyperlink>
      <w:r w:rsidRPr="002A1B05">
        <w:rPr>
          <w:rFonts w:ascii="Arial" w:eastAsia="Times New Roman" w:hAnsi="Arial" w:cs="Arial"/>
          <w:color w:val="000000" w:themeColor="text1"/>
          <w:sz w:val="20"/>
          <w:szCs w:val="20"/>
          <w:lang w:val="es-ES" w:eastAsia="es-MX"/>
        </w:rPr>
        <w:t xml:space="preserve">. Hijo del dios </w:t>
      </w:r>
      <w:hyperlink r:id="rId11" w:tooltip="Lugh" w:history="1">
        <w:r w:rsidRPr="002A1B05">
          <w:rPr>
            <w:rFonts w:ascii="Arial" w:eastAsia="Times New Roman" w:hAnsi="Arial" w:cs="Arial"/>
            <w:color w:val="000000" w:themeColor="text1"/>
            <w:sz w:val="20"/>
            <w:szCs w:val="20"/>
            <w:lang w:val="es-ES" w:eastAsia="es-MX"/>
          </w:rPr>
          <w:t>Lugh</w:t>
        </w:r>
      </w:hyperlink>
      <w:r w:rsidRPr="002A1B05">
        <w:rPr>
          <w:rFonts w:ascii="Arial" w:eastAsia="Times New Roman" w:hAnsi="Arial" w:cs="Arial"/>
          <w:color w:val="000000" w:themeColor="text1"/>
          <w:sz w:val="20"/>
          <w:szCs w:val="20"/>
          <w:lang w:val="es-ES" w:eastAsia="es-MX"/>
        </w:rPr>
        <w:t xml:space="preserve"> y Dectera, hermana del rey del </w:t>
      </w:r>
      <w:hyperlink r:id="rId12" w:tooltip="Ulster" w:history="1">
        <w:r w:rsidRPr="002A1B05">
          <w:rPr>
            <w:rFonts w:ascii="Arial" w:eastAsia="Times New Roman" w:hAnsi="Arial" w:cs="Arial"/>
            <w:color w:val="000000" w:themeColor="text1"/>
            <w:sz w:val="20"/>
            <w:szCs w:val="20"/>
            <w:lang w:val="es-ES" w:eastAsia="es-MX"/>
          </w:rPr>
          <w:t>Ulster</w:t>
        </w:r>
      </w:hyperlink>
      <w:r w:rsidRPr="002A1B05">
        <w:rPr>
          <w:rFonts w:ascii="Arial" w:eastAsia="Times New Roman" w:hAnsi="Arial" w:cs="Arial"/>
          <w:color w:val="000000" w:themeColor="text1"/>
          <w:sz w:val="20"/>
          <w:szCs w:val="20"/>
          <w:lang w:val="es-ES" w:eastAsia="es-MX"/>
        </w:rPr>
        <w:t xml:space="preserve">, su nombre originario era </w:t>
      </w:r>
      <w:r w:rsidRPr="002A1B05">
        <w:rPr>
          <w:rFonts w:ascii="Arial" w:eastAsia="Times New Roman" w:hAnsi="Arial" w:cs="Arial"/>
          <w:bCs/>
          <w:color w:val="000000" w:themeColor="text1"/>
          <w:sz w:val="20"/>
          <w:szCs w:val="20"/>
          <w:lang w:val="es-ES" w:eastAsia="es-MX"/>
        </w:rPr>
        <w:t>Setanta</w:t>
      </w:r>
      <w:r w:rsidRPr="002A1B05">
        <w:rPr>
          <w:rFonts w:ascii="Arial" w:eastAsia="Times New Roman" w:hAnsi="Arial" w:cs="Arial"/>
          <w:color w:val="000000" w:themeColor="text1"/>
          <w:sz w:val="20"/>
          <w:szCs w:val="20"/>
          <w:lang w:val="es-ES" w:eastAsia="es-MX"/>
        </w:rPr>
        <w:t>, pero tomó el nombre por el que es más conocido de Cú Chulainn ("el perro de Culann", en irlandés) cuando de niño, al ir a visitar a su padre adoptivo a casa del herrero Culann, mató a la perra que la guardaba. En ese momento se comprometió a hacer de perro guardián del herrero hasta que la cría de la difunta llegara a la edad adulta y pudiera hacer su trabajo.</w:t>
      </w:r>
    </w:p>
    <w:p w:rsidR="007770E9" w:rsidRPr="002A1B05" w:rsidRDefault="007770E9" w:rsidP="007770E9">
      <w:pPr>
        <w:spacing w:before="100" w:beforeAutospacing="1" w:after="100" w:afterAutospacing="1" w:line="240" w:lineRule="auto"/>
        <w:rPr>
          <w:rFonts w:ascii="Arial" w:eastAsia="Times New Roman" w:hAnsi="Arial" w:cs="Arial"/>
          <w:color w:val="000000" w:themeColor="text1"/>
          <w:sz w:val="20"/>
          <w:szCs w:val="20"/>
          <w:lang w:val="es-ES" w:eastAsia="es-MX"/>
        </w:rPr>
      </w:pPr>
      <w:r w:rsidRPr="002A1B05">
        <w:rPr>
          <w:rFonts w:ascii="Arial" w:eastAsia="Times New Roman" w:hAnsi="Arial" w:cs="Arial"/>
          <w:color w:val="000000" w:themeColor="text1"/>
          <w:sz w:val="20"/>
          <w:szCs w:val="20"/>
          <w:lang w:val="es-ES" w:eastAsia="es-MX"/>
        </w:rPr>
        <w:t xml:space="preserve">La formación como guerrero de Cú Chulainn la llevó a cabo la druidesa Skatsha, que le enseñó a utilizar su famosa lanza: Gae Bolg. A los 17 años defendió el Ulster él solo contra los ejércitos de la reina Maeb de </w:t>
      </w:r>
      <w:hyperlink r:id="rId13" w:tooltip="Connacht" w:history="1">
        <w:r w:rsidRPr="002A1B05">
          <w:rPr>
            <w:rFonts w:ascii="Arial" w:eastAsia="Times New Roman" w:hAnsi="Arial" w:cs="Arial"/>
            <w:color w:val="000000" w:themeColor="text1"/>
            <w:sz w:val="20"/>
            <w:szCs w:val="20"/>
            <w:lang w:val="es-ES" w:eastAsia="es-MX"/>
          </w:rPr>
          <w:t>Connacht</w:t>
        </w:r>
      </w:hyperlink>
      <w:r w:rsidRPr="002A1B05">
        <w:rPr>
          <w:rFonts w:ascii="Arial" w:eastAsia="Times New Roman" w:hAnsi="Arial" w:cs="Arial"/>
          <w:color w:val="000000" w:themeColor="text1"/>
          <w:sz w:val="20"/>
          <w:szCs w:val="20"/>
          <w:lang w:val="es-ES" w:eastAsia="es-MX"/>
        </w:rPr>
        <w:t xml:space="preserve"> en la épica </w:t>
      </w:r>
      <w:hyperlink r:id="rId14" w:tooltip="Táin Bó Cúailnge" w:history="1">
        <w:r w:rsidRPr="002A1B05">
          <w:rPr>
            <w:rFonts w:ascii="Arial" w:eastAsia="Times New Roman" w:hAnsi="Arial" w:cs="Arial"/>
            <w:iCs/>
            <w:color w:val="000000" w:themeColor="text1"/>
            <w:sz w:val="20"/>
            <w:szCs w:val="20"/>
            <w:lang w:val="es-ES" w:eastAsia="es-MX"/>
          </w:rPr>
          <w:t>Táin Bó Cúailnge</w:t>
        </w:r>
      </w:hyperlink>
      <w:r w:rsidRPr="002A1B05">
        <w:rPr>
          <w:rFonts w:ascii="Arial" w:eastAsia="Times New Roman" w:hAnsi="Arial" w:cs="Arial"/>
          <w:color w:val="000000" w:themeColor="text1"/>
          <w:sz w:val="20"/>
          <w:szCs w:val="20"/>
          <w:lang w:val="es-ES" w:eastAsia="es-MX"/>
        </w:rPr>
        <w:t xml:space="preserve"> ("La batalla de los bueyes de Cualinge"). Se </w:t>
      </w:r>
      <w:r w:rsidRPr="002A1B05">
        <w:rPr>
          <w:rFonts w:ascii="Arial" w:eastAsia="Times New Roman" w:hAnsi="Arial" w:cs="Arial"/>
          <w:color w:val="000000" w:themeColor="text1"/>
          <w:sz w:val="20"/>
          <w:szCs w:val="20"/>
          <w:lang w:val="es-ES" w:eastAsia="es-MX"/>
        </w:rPr>
        <w:lastRenderedPageBreak/>
        <w:t xml:space="preserve">le conoce por su aterradora fiebre en la batalla o </w:t>
      </w:r>
      <w:r w:rsidRPr="002A1B05">
        <w:rPr>
          <w:rFonts w:ascii="Arial" w:eastAsia="Times New Roman" w:hAnsi="Arial" w:cs="Arial"/>
          <w:iCs/>
          <w:color w:val="000000" w:themeColor="text1"/>
          <w:sz w:val="20"/>
          <w:szCs w:val="20"/>
          <w:lang w:val="es-ES" w:eastAsia="es-MX"/>
        </w:rPr>
        <w:t>ríastrad</w:t>
      </w:r>
      <w:r w:rsidRPr="002A1B05">
        <w:rPr>
          <w:rFonts w:ascii="Arial" w:eastAsia="Times New Roman" w:hAnsi="Arial" w:cs="Arial"/>
          <w:color w:val="000000" w:themeColor="text1"/>
          <w:sz w:val="20"/>
          <w:szCs w:val="20"/>
          <w:lang w:val="es-ES" w:eastAsia="es-MX"/>
        </w:rPr>
        <w:t>,</w:t>
      </w:r>
      <w:hyperlink r:id="rId15" w:anchor="cite_note-1" w:history="1"/>
      <w:r w:rsidRPr="002A1B05">
        <w:rPr>
          <w:rFonts w:ascii="Arial" w:eastAsia="Times New Roman" w:hAnsi="Arial" w:cs="Arial"/>
          <w:color w:val="000000" w:themeColor="text1"/>
          <w:sz w:val="20"/>
          <w:szCs w:val="20"/>
          <w:lang w:val="es-ES" w:eastAsia="es-MX"/>
        </w:rPr>
        <w:t xml:space="preserve"> en la que se transforma en un monstruo irreconocible que no sabe ni de amigos ni de enemigos. Lucha montado en su carro, conducido por su leal auriga Láeg, y del que tiran sus caballos, Liath Macha y Dub Sainglend.</w:t>
      </w:r>
    </w:p>
    <w:p w:rsidR="007770E9" w:rsidRPr="002A1B05" w:rsidRDefault="007770E9" w:rsidP="007770E9">
      <w:pPr>
        <w:spacing w:before="100" w:beforeAutospacing="1" w:after="100" w:afterAutospacing="1" w:line="240" w:lineRule="auto"/>
        <w:rPr>
          <w:rFonts w:ascii="Arial" w:eastAsia="Times New Roman" w:hAnsi="Arial" w:cs="Arial"/>
          <w:color w:val="000000" w:themeColor="text1"/>
          <w:sz w:val="20"/>
          <w:szCs w:val="20"/>
          <w:lang w:val="es-ES" w:eastAsia="es-MX"/>
        </w:rPr>
      </w:pPr>
      <w:r w:rsidRPr="002A1B05">
        <w:rPr>
          <w:rFonts w:ascii="Arial" w:eastAsia="Times New Roman" w:hAnsi="Arial" w:cs="Arial"/>
          <w:color w:val="000000" w:themeColor="text1"/>
          <w:sz w:val="20"/>
          <w:szCs w:val="20"/>
          <w:lang w:val="es-ES" w:eastAsia="es-MX"/>
        </w:rPr>
        <w:t>Cú Chulainn murió luchando contra los ejércitos de las otras tres provincias de Irlanda, unidas por la reina Maeb. Se cuenta que luchó hasta la misma muerte, y los ejércitos enemigos solo se decidieron a atacarle cuando vieron que un cuervo se posaba en su hombro para beber su sangre.</w:t>
      </w:r>
    </w:p>
    <w:p w:rsidR="00A15A4D" w:rsidRPr="002A1B05" w:rsidRDefault="00A15A4D" w:rsidP="007770E9">
      <w:pPr>
        <w:spacing w:before="100" w:beforeAutospacing="1" w:after="100" w:afterAutospacing="1" w:line="240" w:lineRule="auto"/>
        <w:rPr>
          <w:rFonts w:ascii="Arial" w:eastAsia="Times New Roman" w:hAnsi="Arial" w:cs="Arial"/>
          <w:color w:val="000000" w:themeColor="text1"/>
          <w:sz w:val="20"/>
          <w:szCs w:val="20"/>
          <w:lang w:val="es-ES" w:eastAsia="es-MX"/>
        </w:rPr>
      </w:pPr>
      <w:r w:rsidRPr="002A1B05">
        <w:rPr>
          <w:rFonts w:ascii="Arial" w:eastAsia="Times New Roman" w:hAnsi="Arial" w:cs="Arial"/>
          <w:color w:val="000000" w:themeColor="text1"/>
          <w:sz w:val="20"/>
          <w:szCs w:val="20"/>
          <w:lang w:val="es-ES" w:eastAsia="es-MX"/>
        </w:rPr>
        <w:t>Berserquer</w:t>
      </w:r>
    </w:p>
    <w:p w:rsidR="00A15A4D" w:rsidRPr="002A1B05" w:rsidRDefault="00934358"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Hércules</w:t>
      </w:r>
      <w:r w:rsidR="00A15A4D" w:rsidRPr="002A1B05">
        <w:rPr>
          <w:rFonts w:ascii="Arial" w:hAnsi="Arial" w:cs="Arial"/>
          <w:color w:val="000000" w:themeColor="text1"/>
          <w:sz w:val="20"/>
          <w:szCs w:val="20"/>
          <w:lang w:val="es-ES"/>
        </w:rPr>
        <w:t xml:space="preserve"> es el </w:t>
      </w:r>
      <w:r w:rsidRPr="002A1B05">
        <w:rPr>
          <w:rFonts w:ascii="Arial" w:hAnsi="Arial" w:cs="Arial"/>
          <w:color w:val="000000" w:themeColor="text1"/>
          <w:sz w:val="20"/>
          <w:szCs w:val="20"/>
          <w:lang w:val="es-ES"/>
        </w:rPr>
        <w:t>héroe</w:t>
      </w:r>
      <w:r w:rsidR="00A15A4D" w:rsidRPr="002A1B05">
        <w:rPr>
          <w:rFonts w:ascii="Arial" w:hAnsi="Arial" w:cs="Arial"/>
          <w:color w:val="000000" w:themeColor="text1"/>
          <w:sz w:val="20"/>
          <w:szCs w:val="20"/>
          <w:lang w:val="es-ES"/>
        </w:rPr>
        <w:t xml:space="preserve"> griego por excelencia y de gran </w:t>
      </w:r>
      <w:r w:rsidRPr="002A1B05">
        <w:rPr>
          <w:rFonts w:ascii="Arial" w:hAnsi="Arial" w:cs="Arial"/>
          <w:color w:val="000000" w:themeColor="text1"/>
          <w:sz w:val="20"/>
          <w:szCs w:val="20"/>
          <w:lang w:val="es-ES"/>
        </w:rPr>
        <w:t>reputación</w:t>
      </w:r>
      <w:r w:rsidR="00A15A4D" w:rsidRPr="002A1B05">
        <w:rPr>
          <w:rFonts w:ascii="Arial" w:hAnsi="Arial" w:cs="Arial"/>
          <w:color w:val="000000" w:themeColor="text1"/>
          <w:sz w:val="20"/>
          <w:szCs w:val="20"/>
          <w:lang w:val="es-ES"/>
        </w:rPr>
        <w:t xml:space="preserve">, conocido por sus doce tareas, por manejar varios tipos de armas, por su cruel destino y sus hazañas. </w:t>
      </w:r>
    </w:p>
    <w:p w:rsidR="00A15A4D" w:rsidRPr="002A1B05" w:rsidRDefault="00934358"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Hijo</w:t>
      </w:r>
      <w:r w:rsidR="00A15A4D" w:rsidRPr="002A1B05">
        <w:rPr>
          <w:rFonts w:ascii="Arial" w:hAnsi="Arial" w:cs="Arial"/>
          <w:color w:val="000000" w:themeColor="text1"/>
          <w:sz w:val="20"/>
          <w:szCs w:val="20"/>
          <w:lang w:val="es-ES"/>
        </w:rPr>
        <w:t xml:space="preserve"> de </w:t>
      </w:r>
      <w:r w:rsidRPr="002A1B05">
        <w:rPr>
          <w:rFonts w:ascii="Arial" w:hAnsi="Arial" w:cs="Arial"/>
          <w:color w:val="000000" w:themeColor="text1"/>
          <w:sz w:val="20"/>
          <w:szCs w:val="20"/>
          <w:lang w:val="es-ES"/>
        </w:rPr>
        <w:t>Zeus</w:t>
      </w:r>
      <w:r w:rsidR="00A15A4D" w:rsidRPr="002A1B05">
        <w:rPr>
          <w:rFonts w:ascii="Arial" w:hAnsi="Arial" w:cs="Arial"/>
          <w:color w:val="000000" w:themeColor="text1"/>
          <w:sz w:val="20"/>
          <w:szCs w:val="20"/>
          <w:lang w:val="es-ES"/>
        </w:rPr>
        <w:t xml:space="preserve"> y una humana, por lo cual se gana el odio de Hera, esposa de </w:t>
      </w:r>
      <w:r w:rsidRPr="002A1B05">
        <w:rPr>
          <w:rFonts w:ascii="Arial" w:hAnsi="Arial" w:cs="Arial"/>
          <w:color w:val="000000" w:themeColor="text1"/>
          <w:sz w:val="20"/>
          <w:szCs w:val="20"/>
          <w:lang w:val="es-ES"/>
        </w:rPr>
        <w:t>Zeus</w:t>
      </w:r>
      <w:r w:rsidR="00A15A4D" w:rsidRPr="002A1B05">
        <w:rPr>
          <w:rFonts w:ascii="Arial" w:hAnsi="Arial" w:cs="Arial"/>
          <w:color w:val="000000" w:themeColor="text1"/>
          <w:sz w:val="20"/>
          <w:szCs w:val="20"/>
          <w:lang w:val="es-ES"/>
        </w:rPr>
        <w:t xml:space="preserve">, por representar la infidelidad de su esposo. Ya de niño mostro sus cualidades, cuando Hera mando serpientes para matar al </w:t>
      </w:r>
      <w:r w:rsidRPr="002A1B05">
        <w:rPr>
          <w:rFonts w:ascii="Arial" w:hAnsi="Arial" w:cs="Arial"/>
          <w:color w:val="000000" w:themeColor="text1"/>
          <w:sz w:val="20"/>
          <w:szCs w:val="20"/>
          <w:lang w:val="es-ES"/>
        </w:rPr>
        <w:t>recién</w:t>
      </w:r>
      <w:r w:rsidR="00A15A4D" w:rsidRPr="002A1B05">
        <w:rPr>
          <w:rFonts w:ascii="Arial" w:hAnsi="Arial" w:cs="Arial"/>
          <w:color w:val="000000" w:themeColor="text1"/>
          <w:sz w:val="20"/>
          <w:szCs w:val="20"/>
          <w:lang w:val="es-ES"/>
        </w:rPr>
        <w:t xml:space="preserve"> nacido, pero fue una sorpresa el que el con suma facilidad ahorcaba a las serpientes y las </w:t>
      </w:r>
      <w:r w:rsidRPr="002A1B05">
        <w:rPr>
          <w:rFonts w:ascii="Arial" w:hAnsi="Arial" w:cs="Arial"/>
          <w:color w:val="000000" w:themeColor="text1"/>
          <w:sz w:val="20"/>
          <w:szCs w:val="20"/>
          <w:lang w:val="es-ES"/>
        </w:rPr>
        <w:t>tenía</w:t>
      </w:r>
      <w:r w:rsidR="00A15A4D" w:rsidRPr="002A1B05">
        <w:rPr>
          <w:rFonts w:ascii="Arial" w:hAnsi="Arial" w:cs="Arial"/>
          <w:color w:val="000000" w:themeColor="text1"/>
          <w:sz w:val="20"/>
          <w:szCs w:val="20"/>
          <w:lang w:val="es-ES"/>
        </w:rPr>
        <w:t xml:space="preserve"> como juguete. </w:t>
      </w:r>
    </w:p>
    <w:p w:rsidR="00A15A4D" w:rsidRPr="002A1B05" w:rsidRDefault="00934358"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Esto</w:t>
      </w:r>
      <w:r w:rsidR="00A15A4D" w:rsidRPr="002A1B05">
        <w:rPr>
          <w:rFonts w:ascii="Arial" w:hAnsi="Arial" w:cs="Arial"/>
          <w:color w:val="000000" w:themeColor="text1"/>
          <w:sz w:val="20"/>
          <w:szCs w:val="20"/>
          <w:lang w:val="es-ES"/>
        </w:rPr>
        <w:t xml:space="preserve"> ya pronosticaba q </w:t>
      </w:r>
      <w:r w:rsidRPr="002A1B05">
        <w:rPr>
          <w:rFonts w:ascii="Arial" w:hAnsi="Arial" w:cs="Arial"/>
          <w:color w:val="000000" w:themeColor="text1"/>
          <w:sz w:val="20"/>
          <w:szCs w:val="20"/>
          <w:lang w:val="es-ES"/>
        </w:rPr>
        <w:t>él</w:t>
      </w:r>
      <w:r w:rsidR="00A15A4D" w:rsidRPr="002A1B05">
        <w:rPr>
          <w:rFonts w:ascii="Arial" w:hAnsi="Arial" w:cs="Arial"/>
          <w:color w:val="000000" w:themeColor="text1"/>
          <w:sz w:val="20"/>
          <w:szCs w:val="20"/>
          <w:lang w:val="es-ES"/>
        </w:rPr>
        <w:t xml:space="preserve"> era diferente de los otros hijos mortales de </w:t>
      </w:r>
      <w:r w:rsidRPr="002A1B05">
        <w:rPr>
          <w:rFonts w:ascii="Arial" w:hAnsi="Arial" w:cs="Arial"/>
          <w:color w:val="000000" w:themeColor="text1"/>
          <w:sz w:val="20"/>
          <w:szCs w:val="20"/>
          <w:lang w:val="es-ES"/>
        </w:rPr>
        <w:t>Zeus</w:t>
      </w:r>
      <w:r w:rsidR="00A15A4D" w:rsidRPr="002A1B05">
        <w:rPr>
          <w:rFonts w:ascii="Arial" w:hAnsi="Arial" w:cs="Arial"/>
          <w:color w:val="000000" w:themeColor="text1"/>
          <w:sz w:val="20"/>
          <w:szCs w:val="20"/>
          <w:lang w:val="es-ES"/>
        </w:rPr>
        <w:t xml:space="preserve"> y q</w:t>
      </w:r>
      <w:r w:rsidRPr="002A1B05">
        <w:rPr>
          <w:rFonts w:ascii="Arial" w:hAnsi="Arial" w:cs="Arial"/>
          <w:color w:val="000000" w:themeColor="text1"/>
          <w:sz w:val="20"/>
          <w:szCs w:val="20"/>
          <w:lang w:val="es-ES"/>
        </w:rPr>
        <w:t>ue</w:t>
      </w:r>
      <w:r w:rsidR="00A15A4D" w:rsidRPr="002A1B05">
        <w:rPr>
          <w:rFonts w:ascii="Arial" w:hAnsi="Arial" w:cs="Arial"/>
          <w:color w:val="000000" w:themeColor="text1"/>
          <w:sz w:val="20"/>
          <w:szCs w:val="20"/>
          <w:lang w:val="es-ES"/>
        </w:rPr>
        <w:t xml:space="preserve"> </w:t>
      </w:r>
      <w:r w:rsidRPr="002A1B05">
        <w:rPr>
          <w:rFonts w:ascii="Arial" w:hAnsi="Arial" w:cs="Arial"/>
          <w:color w:val="000000" w:themeColor="text1"/>
          <w:sz w:val="20"/>
          <w:szCs w:val="20"/>
          <w:lang w:val="es-ES"/>
        </w:rPr>
        <w:t>sería</w:t>
      </w:r>
      <w:r w:rsidR="00A15A4D" w:rsidRPr="002A1B05">
        <w:rPr>
          <w:rFonts w:ascii="Arial" w:hAnsi="Arial" w:cs="Arial"/>
          <w:color w:val="000000" w:themeColor="text1"/>
          <w:sz w:val="20"/>
          <w:szCs w:val="20"/>
          <w:lang w:val="es-ES"/>
        </w:rPr>
        <w:t xml:space="preserve"> un gran </w:t>
      </w:r>
      <w:r w:rsidRPr="002A1B05">
        <w:rPr>
          <w:rFonts w:ascii="Arial" w:hAnsi="Arial" w:cs="Arial"/>
          <w:color w:val="000000" w:themeColor="text1"/>
          <w:sz w:val="20"/>
          <w:szCs w:val="20"/>
          <w:lang w:val="es-ES"/>
        </w:rPr>
        <w:t>héroe</w:t>
      </w:r>
      <w:r w:rsidR="00A15A4D" w:rsidRPr="002A1B05">
        <w:rPr>
          <w:rFonts w:ascii="Arial" w:hAnsi="Arial" w:cs="Arial"/>
          <w:color w:val="000000" w:themeColor="text1"/>
          <w:sz w:val="20"/>
          <w:szCs w:val="20"/>
          <w:lang w:val="es-ES"/>
        </w:rPr>
        <w:t xml:space="preserve">, pero al mismo tiempo aumento la rabia de </w:t>
      </w:r>
      <w:r w:rsidRPr="002A1B05">
        <w:rPr>
          <w:rFonts w:ascii="Arial" w:hAnsi="Arial" w:cs="Arial"/>
          <w:color w:val="000000" w:themeColor="text1"/>
          <w:sz w:val="20"/>
          <w:szCs w:val="20"/>
          <w:lang w:val="es-ES"/>
        </w:rPr>
        <w:t>Hera</w:t>
      </w:r>
      <w:r w:rsidR="00A15A4D" w:rsidRPr="002A1B05">
        <w:rPr>
          <w:rFonts w:ascii="Arial" w:hAnsi="Arial" w:cs="Arial"/>
          <w:color w:val="000000" w:themeColor="text1"/>
          <w:sz w:val="20"/>
          <w:szCs w:val="20"/>
          <w:lang w:val="es-ES"/>
        </w:rPr>
        <w:t xml:space="preserve"> por </w:t>
      </w:r>
      <w:r w:rsidRPr="002A1B05">
        <w:rPr>
          <w:rFonts w:ascii="Arial" w:hAnsi="Arial" w:cs="Arial"/>
          <w:color w:val="000000" w:themeColor="text1"/>
          <w:sz w:val="20"/>
          <w:szCs w:val="20"/>
          <w:lang w:val="es-ES"/>
        </w:rPr>
        <w:t>él</w:t>
      </w:r>
      <w:r w:rsidR="00A15A4D" w:rsidRPr="002A1B05">
        <w:rPr>
          <w:rFonts w:ascii="Arial" w:hAnsi="Arial" w:cs="Arial"/>
          <w:color w:val="000000" w:themeColor="text1"/>
          <w:sz w:val="20"/>
          <w:szCs w:val="20"/>
          <w:lang w:val="es-ES"/>
        </w:rPr>
        <w:t xml:space="preserve">. </w:t>
      </w:r>
    </w:p>
    <w:p w:rsidR="00A15A4D" w:rsidRPr="002A1B05" w:rsidRDefault="00934358"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Ya</w:t>
      </w:r>
      <w:r w:rsidR="00A15A4D" w:rsidRPr="002A1B05">
        <w:rPr>
          <w:rFonts w:ascii="Arial" w:hAnsi="Arial" w:cs="Arial"/>
          <w:color w:val="000000" w:themeColor="text1"/>
          <w:sz w:val="20"/>
          <w:szCs w:val="20"/>
          <w:lang w:val="es-ES"/>
        </w:rPr>
        <w:t xml:space="preserve"> de joven, se casa con la hija de un rey y </w:t>
      </w:r>
      <w:r w:rsidRPr="002A1B05">
        <w:rPr>
          <w:rFonts w:ascii="Arial" w:hAnsi="Arial" w:cs="Arial"/>
          <w:color w:val="000000" w:themeColor="text1"/>
          <w:sz w:val="20"/>
          <w:szCs w:val="20"/>
          <w:lang w:val="es-ES"/>
        </w:rPr>
        <w:t>parecería</w:t>
      </w:r>
      <w:r w:rsidR="00A15A4D" w:rsidRPr="002A1B05">
        <w:rPr>
          <w:rFonts w:ascii="Arial" w:hAnsi="Arial" w:cs="Arial"/>
          <w:color w:val="000000" w:themeColor="text1"/>
          <w:sz w:val="20"/>
          <w:szCs w:val="20"/>
          <w:lang w:val="es-ES"/>
        </w:rPr>
        <w:t xml:space="preserve"> q</w:t>
      </w:r>
      <w:r w:rsidRPr="002A1B05">
        <w:rPr>
          <w:rFonts w:ascii="Arial" w:hAnsi="Arial" w:cs="Arial"/>
          <w:color w:val="000000" w:themeColor="text1"/>
          <w:sz w:val="20"/>
          <w:szCs w:val="20"/>
          <w:lang w:val="es-ES"/>
        </w:rPr>
        <w:t>ue</w:t>
      </w:r>
      <w:r w:rsidR="00A15A4D" w:rsidRPr="002A1B05">
        <w:rPr>
          <w:rFonts w:ascii="Arial" w:hAnsi="Arial" w:cs="Arial"/>
          <w:color w:val="000000" w:themeColor="text1"/>
          <w:sz w:val="20"/>
          <w:szCs w:val="20"/>
          <w:lang w:val="es-ES"/>
        </w:rPr>
        <w:t xml:space="preserve"> </w:t>
      </w:r>
      <w:r w:rsidRPr="002A1B05">
        <w:rPr>
          <w:rFonts w:ascii="Arial" w:hAnsi="Arial" w:cs="Arial"/>
          <w:color w:val="000000" w:themeColor="text1"/>
          <w:sz w:val="20"/>
          <w:szCs w:val="20"/>
          <w:lang w:val="es-ES"/>
        </w:rPr>
        <w:t>tendría</w:t>
      </w:r>
      <w:r w:rsidR="00A15A4D" w:rsidRPr="002A1B05">
        <w:rPr>
          <w:rFonts w:ascii="Arial" w:hAnsi="Arial" w:cs="Arial"/>
          <w:color w:val="000000" w:themeColor="text1"/>
          <w:sz w:val="20"/>
          <w:szCs w:val="20"/>
          <w:lang w:val="es-ES"/>
        </w:rPr>
        <w:t xml:space="preserve"> una vida tranquila, pero </w:t>
      </w:r>
      <w:r w:rsidRPr="002A1B05">
        <w:rPr>
          <w:rFonts w:ascii="Arial" w:hAnsi="Arial" w:cs="Arial"/>
          <w:color w:val="000000" w:themeColor="text1"/>
          <w:sz w:val="20"/>
          <w:szCs w:val="20"/>
          <w:lang w:val="es-ES"/>
        </w:rPr>
        <w:t>Hera</w:t>
      </w:r>
      <w:r w:rsidR="00A15A4D" w:rsidRPr="002A1B05">
        <w:rPr>
          <w:rFonts w:ascii="Arial" w:hAnsi="Arial" w:cs="Arial"/>
          <w:color w:val="000000" w:themeColor="text1"/>
          <w:sz w:val="20"/>
          <w:szCs w:val="20"/>
          <w:lang w:val="es-ES"/>
        </w:rPr>
        <w:t xml:space="preserve"> le </w:t>
      </w:r>
      <w:r w:rsidRPr="002A1B05">
        <w:rPr>
          <w:rFonts w:ascii="Arial" w:hAnsi="Arial" w:cs="Arial"/>
          <w:color w:val="000000" w:themeColor="text1"/>
          <w:sz w:val="20"/>
          <w:szCs w:val="20"/>
          <w:lang w:val="es-ES"/>
        </w:rPr>
        <w:t>tenía</w:t>
      </w:r>
      <w:r w:rsidR="00A15A4D" w:rsidRPr="002A1B05">
        <w:rPr>
          <w:rFonts w:ascii="Arial" w:hAnsi="Arial" w:cs="Arial"/>
          <w:color w:val="000000" w:themeColor="text1"/>
          <w:sz w:val="20"/>
          <w:szCs w:val="20"/>
          <w:lang w:val="es-ES"/>
        </w:rPr>
        <w:t xml:space="preserve"> deparado un cruel porvenir. </w:t>
      </w:r>
      <w:r w:rsidRPr="002A1B05">
        <w:rPr>
          <w:rFonts w:ascii="Arial" w:hAnsi="Arial" w:cs="Arial"/>
          <w:color w:val="000000" w:themeColor="text1"/>
          <w:sz w:val="20"/>
          <w:szCs w:val="20"/>
          <w:lang w:val="es-ES"/>
        </w:rPr>
        <w:t>La</w:t>
      </w:r>
      <w:r w:rsidR="00A15A4D" w:rsidRPr="002A1B05">
        <w:rPr>
          <w:rFonts w:ascii="Arial" w:hAnsi="Arial" w:cs="Arial"/>
          <w:color w:val="000000" w:themeColor="text1"/>
          <w:sz w:val="20"/>
          <w:szCs w:val="20"/>
          <w:lang w:val="es-ES"/>
        </w:rPr>
        <w:t xml:space="preserve"> diosa lo conduce a un estado de locura, dentro de esta </w:t>
      </w:r>
      <w:r w:rsidRPr="002A1B05">
        <w:rPr>
          <w:rFonts w:ascii="Arial" w:hAnsi="Arial" w:cs="Arial"/>
          <w:color w:val="000000" w:themeColor="text1"/>
          <w:sz w:val="20"/>
          <w:szCs w:val="20"/>
          <w:lang w:val="es-ES"/>
        </w:rPr>
        <w:t>conmoción</w:t>
      </w:r>
      <w:r w:rsidR="00A15A4D" w:rsidRPr="002A1B05">
        <w:rPr>
          <w:rFonts w:ascii="Arial" w:hAnsi="Arial" w:cs="Arial"/>
          <w:color w:val="000000" w:themeColor="text1"/>
          <w:sz w:val="20"/>
          <w:szCs w:val="20"/>
          <w:lang w:val="es-ES"/>
        </w:rPr>
        <w:t xml:space="preserve">, mata a su esposa e hijos. </w:t>
      </w:r>
      <w:r w:rsidRPr="002A1B05">
        <w:rPr>
          <w:rFonts w:ascii="Arial" w:hAnsi="Arial" w:cs="Arial"/>
          <w:color w:val="000000" w:themeColor="text1"/>
          <w:sz w:val="20"/>
          <w:szCs w:val="20"/>
          <w:lang w:val="es-ES"/>
        </w:rPr>
        <w:t>Hera</w:t>
      </w:r>
      <w:r w:rsidR="00A15A4D" w:rsidRPr="002A1B05">
        <w:rPr>
          <w:rFonts w:ascii="Arial" w:hAnsi="Arial" w:cs="Arial"/>
          <w:color w:val="000000" w:themeColor="text1"/>
          <w:sz w:val="20"/>
          <w:szCs w:val="20"/>
          <w:lang w:val="es-ES"/>
        </w:rPr>
        <w:t xml:space="preserve"> esperaba q se suicidara al haber cometido acto tan ruin. </w:t>
      </w:r>
    </w:p>
    <w:p w:rsidR="00A15A4D" w:rsidRPr="002A1B05" w:rsidRDefault="00934358"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Después</w:t>
      </w:r>
      <w:r w:rsidR="00A15A4D" w:rsidRPr="002A1B05">
        <w:rPr>
          <w:rFonts w:ascii="Arial" w:hAnsi="Arial" w:cs="Arial"/>
          <w:color w:val="000000" w:themeColor="text1"/>
          <w:sz w:val="20"/>
          <w:szCs w:val="20"/>
          <w:lang w:val="es-ES"/>
        </w:rPr>
        <w:t xml:space="preserve"> de volver en </w:t>
      </w:r>
      <w:r w:rsidRPr="002A1B05">
        <w:rPr>
          <w:rFonts w:ascii="Arial" w:hAnsi="Arial" w:cs="Arial"/>
          <w:color w:val="000000" w:themeColor="text1"/>
          <w:sz w:val="20"/>
          <w:szCs w:val="20"/>
          <w:lang w:val="es-ES"/>
        </w:rPr>
        <w:t>sí</w:t>
      </w:r>
      <w:r w:rsidR="00A15A4D" w:rsidRPr="002A1B05">
        <w:rPr>
          <w:rFonts w:ascii="Arial" w:hAnsi="Arial" w:cs="Arial"/>
          <w:color w:val="000000" w:themeColor="text1"/>
          <w:sz w:val="20"/>
          <w:szCs w:val="20"/>
          <w:lang w:val="es-ES"/>
        </w:rPr>
        <w:t xml:space="preserve">, se da cuenta de lo que acaba de hacer, </w:t>
      </w:r>
      <w:r w:rsidRPr="002A1B05">
        <w:rPr>
          <w:rFonts w:ascii="Arial" w:hAnsi="Arial" w:cs="Arial"/>
          <w:color w:val="000000" w:themeColor="text1"/>
          <w:sz w:val="20"/>
          <w:szCs w:val="20"/>
          <w:lang w:val="es-ES"/>
        </w:rPr>
        <w:t>así</w:t>
      </w:r>
      <w:r w:rsidR="00A15A4D" w:rsidRPr="002A1B05">
        <w:rPr>
          <w:rFonts w:ascii="Arial" w:hAnsi="Arial" w:cs="Arial"/>
          <w:color w:val="000000" w:themeColor="text1"/>
          <w:sz w:val="20"/>
          <w:szCs w:val="20"/>
          <w:lang w:val="es-ES"/>
        </w:rPr>
        <w:t xml:space="preserve"> q busca el </w:t>
      </w:r>
      <w:r w:rsidRPr="002A1B05">
        <w:rPr>
          <w:rFonts w:ascii="Arial" w:hAnsi="Arial" w:cs="Arial"/>
          <w:color w:val="000000" w:themeColor="text1"/>
          <w:sz w:val="20"/>
          <w:szCs w:val="20"/>
          <w:lang w:val="es-ES"/>
        </w:rPr>
        <w:t>perdón</w:t>
      </w:r>
      <w:r w:rsidR="00A15A4D" w:rsidRPr="002A1B05">
        <w:rPr>
          <w:rFonts w:ascii="Arial" w:hAnsi="Arial" w:cs="Arial"/>
          <w:color w:val="000000" w:themeColor="text1"/>
          <w:sz w:val="20"/>
          <w:szCs w:val="20"/>
          <w:lang w:val="es-ES"/>
        </w:rPr>
        <w:t xml:space="preserve"> de los dioses. </w:t>
      </w:r>
      <w:r w:rsidRPr="002A1B05">
        <w:rPr>
          <w:rFonts w:ascii="Arial" w:hAnsi="Arial" w:cs="Arial"/>
          <w:color w:val="000000" w:themeColor="text1"/>
          <w:sz w:val="20"/>
          <w:szCs w:val="20"/>
          <w:lang w:val="es-ES"/>
        </w:rPr>
        <w:t>Estos</w:t>
      </w:r>
      <w:r w:rsidR="00A15A4D" w:rsidRPr="002A1B05">
        <w:rPr>
          <w:rFonts w:ascii="Arial" w:hAnsi="Arial" w:cs="Arial"/>
          <w:color w:val="000000" w:themeColor="text1"/>
          <w:sz w:val="20"/>
          <w:szCs w:val="20"/>
          <w:lang w:val="es-ES"/>
        </w:rPr>
        <w:t xml:space="preserve"> le dicen que necesita redimirse, completando una serie de trabajos. </w:t>
      </w:r>
    </w:p>
    <w:p w:rsidR="00A15A4D" w:rsidRPr="002A1B05" w:rsidRDefault="00934358"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Él</w:t>
      </w:r>
      <w:r w:rsidR="00A15A4D" w:rsidRPr="002A1B05">
        <w:rPr>
          <w:rFonts w:ascii="Arial" w:hAnsi="Arial" w:cs="Arial"/>
          <w:color w:val="000000" w:themeColor="text1"/>
          <w:sz w:val="20"/>
          <w:szCs w:val="20"/>
          <w:lang w:val="es-ES"/>
        </w:rPr>
        <w:t xml:space="preserve"> se pone a </w:t>
      </w:r>
      <w:r w:rsidRPr="002A1B05">
        <w:rPr>
          <w:rFonts w:ascii="Arial" w:hAnsi="Arial" w:cs="Arial"/>
          <w:color w:val="000000" w:themeColor="text1"/>
          <w:sz w:val="20"/>
          <w:szCs w:val="20"/>
          <w:lang w:val="es-ES"/>
        </w:rPr>
        <w:t>disposición</w:t>
      </w:r>
      <w:r w:rsidR="00A15A4D" w:rsidRPr="002A1B05">
        <w:rPr>
          <w:rFonts w:ascii="Arial" w:hAnsi="Arial" w:cs="Arial"/>
          <w:color w:val="000000" w:themeColor="text1"/>
          <w:sz w:val="20"/>
          <w:szCs w:val="20"/>
          <w:lang w:val="es-ES"/>
        </w:rPr>
        <w:t xml:space="preserve"> de su primo euristides, q instigado por </w:t>
      </w:r>
      <w:r w:rsidRPr="002A1B05">
        <w:rPr>
          <w:rFonts w:ascii="Arial" w:hAnsi="Arial" w:cs="Arial"/>
          <w:color w:val="000000" w:themeColor="text1"/>
          <w:sz w:val="20"/>
          <w:szCs w:val="20"/>
          <w:lang w:val="es-ES"/>
        </w:rPr>
        <w:t>Hera</w:t>
      </w:r>
      <w:r w:rsidR="00A15A4D" w:rsidRPr="002A1B05">
        <w:rPr>
          <w:rFonts w:ascii="Arial" w:hAnsi="Arial" w:cs="Arial"/>
          <w:color w:val="000000" w:themeColor="text1"/>
          <w:sz w:val="20"/>
          <w:szCs w:val="20"/>
          <w:lang w:val="es-ES"/>
        </w:rPr>
        <w:t xml:space="preserve"> le ordena cumplir 12 tareas, que </w:t>
      </w:r>
      <w:r w:rsidRPr="002A1B05">
        <w:rPr>
          <w:rFonts w:ascii="Arial" w:hAnsi="Arial" w:cs="Arial"/>
          <w:color w:val="000000" w:themeColor="text1"/>
          <w:sz w:val="20"/>
          <w:szCs w:val="20"/>
          <w:lang w:val="es-ES"/>
        </w:rPr>
        <w:t>más</w:t>
      </w:r>
      <w:r w:rsidR="00A15A4D" w:rsidRPr="002A1B05">
        <w:rPr>
          <w:rFonts w:ascii="Arial" w:hAnsi="Arial" w:cs="Arial"/>
          <w:color w:val="000000" w:themeColor="text1"/>
          <w:sz w:val="20"/>
          <w:szCs w:val="20"/>
          <w:lang w:val="es-ES"/>
        </w:rPr>
        <w:t xml:space="preserve"> adelante se </w:t>
      </w:r>
      <w:r w:rsidRPr="002A1B05">
        <w:rPr>
          <w:rFonts w:ascii="Arial" w:hAnsi="Arial" w:cs="Arial"/>
          <w:color w:val="000000" w:themeColor="text1"/>
          <w:sz w:val="20"/>
          <w:szCs w:val="20"/>
          <w:lang w:val="es-ES"/>
        </w:rPr>
        <w:t>conocerían</w:t>
      </w:r>
      <w:r w:rsidR="00A15A4D" w:rsidRPr="002A1B05">
        <w:rPr>
          <w:rFonts w:ascii="Arial" w:hAnsi="Arial" w:cs="Arial"/>
          <w:color w:val="000000" w:themeColor="text1"/>
          <w:sz w:val="20"/>
          <w:szCs w:val="20"/>
          <w:lang w:val="es-ES"/>
        </w:rPr>
        <w:t xml:space="preserve"> como los doce trabajos de </w:t>
      </w:r>
      <w:r w:rsidRPr="002A1B05">
        <w:rPr>
          <w:rFonts w:ascii="Arial" w:hAnsi="Arial" w:cs="Arial"/>
          <w:color w:val="000000" w:themeColor="text1"/>
          <w:sz w:val="20"/>
          <w:szCs w:val="20"/>
          <w:lang w:val="es-ES"/>
        </w:rPr>
        <w:t>Hércules</w:t>
      </w:r>
      <w:r w:rsidR="00A15A4D" w:rsidRPr="002A1B05">
        <w:rPr>
          <w:rFonts w:ascii="Arial" w:hAnsi="Arial" w:cs="Arial"/>
          <w:color w:val="000000" w:themeColor="text1"/>
          <w:sz w:val="20"/>
          <w:szCs w:val="20"/>
          <w:lang w:val="es-ES"/>
        </w:rPr>
        <w:t xml:space="preserve">. </w:t>
      </w: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-primero fue asesinar al </w:t>
      </w:r>
      <w:r w:rsidR="00934358" w:rsidRPr="002A1B05">
        <w:rPr>
          <w:rFonts w:ascii="Arial" w:hAnsi="Arial" w:cs="Arial"/>
          <w:color w:val="000000" w:themeColor="text1"/>
          <w:sz w:val="20"/>
          <w:szCs w:val="20"/>
          <w:lang w:val="es-ES"/>
        </w:rPr>
        <w:t>león</w:t>
      </w:r>
      <w:r w:rsidRPr="002A1B05">
        <w:rPr>
          <w:rFonts w:ascii="Arial" w:hAnsi="Arial" w:cs="Arial"/>
          <w:color w:val="000000" w:themeColor="text1"/>
          <w:sz w:val="20"/>
          <w:szCs w:val="20"/>
          <w:lang w:val="es-ES"/>
        </w:rPr>
        <w:t xml:space="preserve"> de nemea, lo que intenta con flechas, pero la piel del </w:t>
      </w:r>
      <w:r w:rsidR="00934358" w:rsidRPr="002A1B05">
        <w:rPr>
          <w:rFonts w:ascii="Arial" w:hAnsi="Arial" w:cs="Arial"/>
          <w:color w:val="000000" w:themeColor="text1"/>
          <w:sz w:val="20"/>
          <w:szCs w:val="20"/>
          <w:lang w:val="es-ES"/>
        </w:rPr>
        <w:t>león</w:t>
      </w:r>
      <w:r w:rsidRPr="002A1B05">
        <w:rPr>
          <w:rFonts w:ascii="Arial" w:hAnsi="Arial" w:cs="Arial"/>
          <w:color w:val="000000" w:themeColor="text1"/>
          <w:sz w:val="20"/>
          <w:szCs w:val="20"/>
          <w:lang w:val="es-ES"/>
        </w:rPr>
        <w:t xml:space="preserve"> hace </w:t>
      </w:r>
      <w:r w:rsidR="00934358" w:rsidRPr="002A1B05">
        <w:rPr>
          <w:rFonts w:ascii="Arial" w:hAnsi="Arial" w:cs="Arial"/>
          <w:color w:val="000000" w:themeColor="text1"/>
          <w:sz w:val="20"/>
          <w:szCs w:val="20"/>
          <w:lang w:val="es-ES"/>
        </w:rPr>
        <w:t>inútiles</w:t>
      </w:r>
      <w:r w:rsidRPr="002A1B05">
        <w:rPr>
          <w:rFonts w:ascii="Arial" w:hAnsi="Arial" w:cs="Arial"/>
          <w:color w:val="000000" w:themeColor="text1"/>
          <w:sz w:val="20"/>
          <w:szCs w:val="20"/>
          <w:lang w:val="es-ES"/>
        </w:rPr>
        <w:t xml:space="preserve"> sus intentos, </w:t>
      </w:r>
      <w:r w:rsidR="00934358" w:rsidRPr="002A1B05">
        <w:rPr>
          <w:rFonts w:ascii="Arial" w:hAnsi="Arial" w:cs="Arial"/>
          <w:color w:val="000000" w:themeColor="text1"/>
          <w:sz w:val="20"/>
          <w:szCs w:val="20"/>
          <w:lang w:val="es-ES"/>
        </w:rPr>
        <w:t>así</w:t>
      </w:r>
      <w:r w:rsidRPr="002A1B05">
        <w:rPr>
          <w:rFonts w:ascii="Arial" w:hAnsi="Arial" w:cs="Arial"/>
          <w:color w:val="000000" w:themeColor="text1"/>
          <w:sz w:val="20"/>
          <w:szCs w:val="20"/>
          <w:lang w:val="es-ES"/>
        </w:rPr>
        <w:t xml:space="preserve"> que </w:t>
      </w:r>
      <w:r w:rsidR="00934358" w:rsidRPr="002A1B05">
        <w:rPr>
          <w:rFonts w:ascii="Arial" w:hAnsi="Arial" w:cs="Arial"/>
          <w:color w:val="000000" w:themeColor="text1"/>
          <w:sz w:val="20"/>
          <w:szCs w:val="20"/>
          <w:lang w:val="es-ES"/>
        </w:rPr>
        <w:t>Hércules</w:t>
      </w:r>
      <w:r w:rsidRPr="002A1B05">
        <w:rPr>
          <w:rFonts w:ascii="Arial" w:hAnsi="Arial" w:cs="Arial"/>
          <w:color w:val="000000" w:themeColor="text1"/>
          <w:sz w:val="20"/>
          <w:szCs w:val="20"/>
          <w:lang w:val="es-ES"/>
        </w:rPr>
        <w:t xml:space="preserve"> decanta por la fuerza bruta, cosa q</w:t>
      </w:r>
      <w:r w:rsidR="00934358" w:rsidRPr="002A1B05">
        <w:rPr>
          <w:rFonts w:ascii="Arial" w:hAnsi="Arial" w:cs="Arial"/>
          <w:color w:val="000000" w:themeColor="text1"/>
          <w:sz w:val="20"/>
          <w:szCs w:val="20"/>
          <w:lang w:val="es-ES"/>
        </w:rPr>
        <w:t>ue</w:t>
      </w:r>
      <w:r w:rsidRPr="002A1B05">
        <w:rPr>
          <w:rFonts w:ascii="Arial" w:hAnsi="Arial" w:cs="Arial"/>
          <w:color w:val="000000" w:themeColor="text1"/>
          <w:sz w:val="20"/>
          <w:szCs w:val="20"/>
          <w:lang w:val="es-ES"/>
        </w:rPr>
        <w:t xml:space="preserve"> resulta ya que de esa manera lograr matar a </w:t>
      </w:r>
      <w:r w:rsidR="00934358" w:rsidRPr="002A1B05">
        <w:rPr>
          <w:rFonts w:ascii="Arial" w:hAnsi="Arial" w:cs="Arial"/>
          <w:color w:val="000000" w:themeColor="text1"/>
          <w:sz w:val="20"/>
          <w:szCs w:val="20"/>
          <w:lang w:val="es-ES"/>
        </w:rPr>
        <w:t>león</w:t>
      </w:r>
      <w:r w:rsidRPr="002A1B05">
        <w:rPr>
          <w:rFonts w:ascii="Arial" w:hAnsi="Arial" w:cs="Arial"/>
          <w:color w:val="000000" w:themeColor="text1"/>
          <w:sz w:val="20"/>
          <w:szCs w:val="20"/>
          <w:lang w:val="es-ES"/>
        </w:rPr>
        <w:t xml:space="preserve">. </w:t>
      </w: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-segundo, le ordenaron matar a la </w:t>
      </w:r>
      <w:r w:rsidR="00934358" w:rsidRPr="002A1B05">
        <w:rPr>
          <w:rFonts w:ascii="Arial" w:hAnsi="Arial" w:cs="Arial"/>
          <w:color w:val="000000" w:themeColor="text1"/>
          <w:sz w:val="20"/>
          <w:szCs w:val="20"/>
          <w:lang w:val="es-ES"/>
        </w:rPr>
        <w:t>hidra</w:t>
      </w:r>
      <w:r w:rsidRPr="002A1B05">
        <w:rPr>
          <w:rFonts w:ascii="Arial" w:hAnsi="Arial" w:cs="Arial"/>
          <w:color w:val="000000" w:themeColor="text1"/>
          <w:sz w:val="20"/>
          <w:szCs w:val="20"/>
          <w:lang w:val="es-ES"/>
        </w:rPr>
        <w:t xml:space="preserve"> de lerna, una serpiente de 9 cabezas, pero cuando con su espada logra cortar una cabeza, esta </w:t>
      </w:r>
      <w:r w:rsidR="00934358" w:rsidRPr="002A1B05">
        <w:rPr>
          <w:rFonts w:ascii="Arial" w:hAnsi="Arial" w:cs="Arial"/>
          <w:color w:val="000000" w:themeColor="text1"/>
          <w:sz w:val="20"/>
          <w:szCs w:val="20"/>
          <w:lang w:val="es-ES"/>
        </w:rPr>
        <w:t>instantáneamente</w:t>
      </w:r>
      <w:r w:rsidRPr="002A1B05">
        <w:rPr>
          <w:rFonts w:ascii="Arial" w:hAnsi="Arial" w:cs="Arial"/>
          <w:color w:val="000000" w:themeColor="text1"/>
          <w:sz w:val="20"/>
          <w:szCs w:val="20"/>
          <w:lang w:val="es-ES"/>
        </w:rPr>
        <w:t xml:space="preserve"> se regenera. </w:t>
      </w:r>
      <w:r w:rsidR="00934358" w:rsidRPr="002A1B05">
        <w:rPr>
          <w:rFonts w:ascii="Arial" w:hAnsi="Arial" w:cs="Arial"/>
          <w:color w:val="000000" w:themeColor="text1"/>
          <w:sz w:val="20"/>
          <w:szCs w:val="20"/>
          <w:lang w:val="es-ES"/>
        </w:rPr>
        <w:t>Hércules</w:t>
      </w:r>
      <w:r w:rsidRPr="002A1B05">
        <w:rPr>
          <w:rFonts w:ascii="Arial" w:hAnsi="Arial" w:cs="Arial"/>
          <w:color w:val="000000" w:themeColor="text1"/>
          <w:sz w:val="20"/>
          <w:szCs w:val="20"/>
          <w:lang w:val="es-ES"/>
        </w:rPr>
        <w:t xml:space="preserve"> piensa en una contramedida, cosa que hace cortando primero la </w:t>
      </w:r>
      <w:r w:rsidR="00934358" w:rsidRPr="002A1B05">
        <w:rPr>
          <w:rFonts w:ascii="Arial" w:hAnsi="Arial" w:cs="Arial"/>
          <w:color w:val="000000" w:themeColor="text1"/>
          <w:sz w:val="20"/>
          <w:szCs w:val="20"/>
          <w:lang w:val="es-ES"/>
        </w:rPr>
        <w:t>cabeza</w:t>
      </w:r>
      <w:r w:rsidRPr="002A1B05">
        <w:rPr>
          <w:rFonts w:ascii="Arial" w:hAnsi="Arial" w:cs="Arial"/>
          <w:color w:val="000000" w:themeColor="text1"/>
          <w:sz w:val="20"/>
          <w:szCs w:val="20"/>
          <w:lang w:val="es-ES"/>
        </w:rPr>
        <w:t xml:space="preserve"> y luego disparando una flecha en llamas. </w:t>
      </w:r>
      <w:r w:rsidR="00934358" w:rsidRPr="002A1B05">
        <w:rPr>
          <w:rFonts w:ascii="Arial" w:hAnsi="Arial" w:cs="Arial"/>
          <w:color w:val="000000" w:themeColor="text1"/>
          <w:sz w:val="20"/>
          <w:szCs w:val="20"/>
          <w:lang w:val="es-ES"/>
        </w:rPr>
        <w:t>Así</w:t>
      </w:r>
      <w:r w:rsidRPr="002A1B05">
        <w:rPr>
          <w:rFonts w:ascii="Arial" w:hAnsi="Arial" w:cs="Arial"/>
          <w:color w:val="000000" w:themeColor="text1"/>
          <w:sz w:val="20"/>
          <w:szCs w:val="20"/>
          <w:lang w:val="es-ES"/>
        </w:rPr>
        <w:t xml:space="preserve"> logra matar a la </w:t>
      </w:r>
      <w:r w:rsidR="00934358" w:rsidRPr="002A1B05">
        <w:rPr>
          <w:rFonts w:ascii="Arial" w:hAnsi="Arial" w:cs="Arial"/>
          <w:color w:val="000000" w:themeColor="text1"/>
          <w:sz w:val="20"/>
          <w:szCs w:val="20"/>
          <w:lang w:val="es-ES"/>
        </w:rPr>
        <w:t>hidra</w:t>
      </w:r>
      <w:r w:rsidRPr="002A1B05">
        <w:rPr>
          <w:rFonts w:ascii="Arial" w:hAnsi="Arial" w:cs="Arial"/>
          <w:color w:val="000000" w:themeColor="text1"/>
          <w:sz w:val="20"/>
          <w:szCs w:val="20"/>
          <w:lang w:val="es-ES"/>
        </w:rPr>
        <w:t xml:space="preserve">. </w:t>
      </w: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-tercero capturar a la cierva de cirenea, cosa q</w:t>
      </w:r>
      <w:r w:rsidR="00934358" w:rsidRPr="002A1B05">
        <w:rPr>
          <w:rFonts w:ascii="Arial" w:hAnsi="Arial" w:cs="Arial"/>
          <w:color w:val="000000" w:themeColor="text1"/>
          <w:sz w:val="20"/>
          <w:szCs w:val="20"/>
          <w:lang w:val="es-ES"/>
        </w:rPr>
        <w:t>ue</w:t>
      </w:r>
      <w:r w:rsidRPr="002A1B05">
        <w:rPr>
          <w:rFonts w:ascii="Arial" w:hAnsi="Arial" w:cs="Arial"/>
          <w:color w:val="000000" w:themeColor="text1"/>
          <w:sz w:val="20"/>
          <w:szCs w:val="20"/>
          <w:lang w:val="es-ES"/>
        </w:rPr>
        <w:t xml:space="preserve"> logra con el </w:t>
      </w:r>
      <w:r w:rsidR="00934358" w:rsidRPr="002A1B05">
        <w:rPr>
          <w:rFonts w:ascii="Arial" w:hAnsi="Arial" w:cs="Arial"/>
          <w:color w:val="000000" w:themeColor="text1"/>
          <w:sz w:val="20"/>
          <w:szCs w:val="20"/>
          <w:lang w:val="es-ES"/>
        </w:rPr>
        <w:t>beneplácito</w:t>
      </w:r>
      <w:r w:rsidRPr="002A1B05">
        <w:rPr>
          <w:rFonts w:ascii="Arial" w:hAnsi="Arial" w:cs="Arial"/>
          <w:color w:val="000000" w:themeColor="text1"/>
          <w:sz w:val="20"/>
          <w:szCs w:val="20"/>
          <w:lang w:val="es-ES"/>
        </w:rPr>
        <w:t xml:space="preserve"> de artemisa. </w:t>
      </w: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-cuarto, capturar al </w:t>
      </w:r>
      <w:r w:rsidR="00934358" w:rsidRPr="002A1B05">
        <w:rPr>
          <w:rFonts w:ascii="Arial" w:hAnsi="Arial" w:cs="Arial"/>
          <w:color w:val="000000" w:themeColor="text1"/>
          <w:sz w:val="20"/>
          <w:szCs w:val="20"/>
          <w:lang w:val="es-ES"/>
        </w:rPr>
        <w:t>jabalí</w:t>
      </w:r>
      <w:r w:rsidRPr="002A1B05">
        <w:rPr>
          <w:rFonts w:ascii="Arial" w:hAnsi="Arial" w:cs="Arial"/>
          <w:color w:val="000000" w:themeColor="text1"/>
          <w:sz w:val="20"/>
          <w:szCs w:val="20"/>
          <w:lang w:val="es-ES"/>
        </w:rPr>
        <w:t xml:space="preserve"> de erimanto, q</w:t>
      </w:r>
      <w:r w:rsidR="00934358" w:rsidRPr="002A1B05">
        <w:rPr>
          <w:rFonts w:ascii="Arial" w:hAnsi="Arial" w:cs="Arial"/>
          <w:color w:val="000000" w:themeColor="text1"/>
          <w:sz w:val="20"/>
          <w:szCs w:val="20"/>
          <w:lang w:val="es-ES"/>
        </w:rPr>
        <w:t>ue</w:t>
      </w:r>
      <w:r w:rsidRPr="002A1B05">
        <w:rPr>
          <w:rFonts w:ascii="Arial" w:hAnsi="Arial" w:cs="Arial"/>
          <w:color w:val="000000" w:themeColor="text1"/>
          <w:sz w:val="20"/>
          <w:szCs w:val="20"/>
          <w:lang w:val="es-ES"/>
        </w:rPr>
        <w:t xml:space="preserve"> logra con su </w:t>
      </w:r>
      <w:r w:rsidR="00934358" w:rsidRPr="002A1B05">
        <w:rPr>
          <w:rFonts w:ascii="Arial" w:hAnsi="Arial" w:cs="Arial"/>
          <w:color w:val="000000" w:themeColor="text1"/>
          <w:sz w:val="20"/>
          <w:szCs w:val="20"/>
          <w:lang w:val="es-ES"/>
        </w:rPr>
        <w:t>increíble</w:t>
      </w:r>
      <w:r w:rsidRPr="002A1B05">
        <w:rPr>
          <w:rFonts w:ascii="Arial" w:hAnsi="Arial" w:cs="Arial"/>
          <w:color w:val="000000" w:themeColor="text1"/>
          <w:sz w:val="20"/>
          <w:szCs w:val="20"/>
          <w:lang w:val="es-ES"/>
        </w:rPr>
        <w:t xml:space="preserve"> fuerza. </w:t>
      </w: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-quinto, limpiar los establos de augias en un </w:t>
      </w:r>
      <w:r w:rsidR="00934358" w:rsidRPr="002A1B05">
        <w:rPr>
          <w:rFonts w:ascii="Arial" w:hAnsi="Arial" w:cs="Arial"/>
          <w:color w:val="000000" w:themeColor="text1"/>
          <w:sz w:val="20"/>
          <w:szCs w:val="20"/>
          <w:lang w:val="es-ES"/>
        </w:rPr>
        <w:t>día</w:t>
      </w:r>
      <w:r w:rsidRPr="002A1B05">
        <w:rPr>
          <w:rFonts w:ascii="Arial" w:hAnsi="Arial" w:cs="Arial"/>
          <w:color w:val="000000" w:themeColor="text1"/>
          <w:sz w:val="20"/>
          <w:szCs w:val="20"/>
          <w:lang w:val="es-ES"/>
        </w:rPr>
        <w:t xml:space="preserve">. </w:t>
      </w:r>
      <w:r w:rsidR="00934358" w:rsidRPr="002A1B05">
        <w:rPr>
          <w:rFonts w:ascii="Arial" w:hAnsi="Arial" w:cs="Arial"/>
          <w:color w:val="000000" w:themeColor="text1"/>
          <w:sz w:val="20"/>
          <w:szCs w:val="20"/>
          <w:lang w:val="es-ES"/>
        </w:rPr>
        <w:t>Este</w:t>
      </w:r>
      <w:r w:rsidRPr="002A1B05">
        <w:rPr>
          <w:rFonts w:ascii="Arial" w:hAnsi="Arial" w:cs="Arial"/>
          <w:color w:val="000000" w:themeColor="text1"/>
          <w:sz w:val="20"/>
          <w:szCs w:val="20"/>
          <w:lang w:val="es-ES"/>
        </w:rPr>
        <w:t xml:space="preserve"> era realmente un lugar de inmundicia, imposible de realizar con pura fuerza bruta, </w:t>
      </w:r>
      <w:r w:rsidR="00934358" w:rsidRPr="002A1B05">
        <w:rPr>
          <w:rFonts w:ascii="Arial" w:hAnsi="Arial" w:cs="Arial"/>
          <w:color w:val="000000" w:themeColor="text1"/>
          <w:sz w:val="20"/>
          <w:szCs w:val="20"/>
          <w:lang w:val="es-ES"/>
        </w:rPr>
        <w:t>Hércules</w:t>
      </w:r>
      <w:r w:rsidRPr="002A1B05">
        <w:rPr>
          <w:rFonts w:ascii="Arial" w:hAnsi="Arial" w:cs="Arial"/>
          <w:color w:val="000000" w:themeColor="text1"/>
          <w:sz w:val="20"/>
          <w:szCs w:val="20"/>
          <w:lang w:val="es-ES"/>
        </w:rPr>
        <w:t xml:space="preserve"> resuelve en </w:t>
      </w:r>
      <w:r w:rsidR="00934358" w:rsidRPr="002A1B05">
        <w:rPr>
          <w:rFonts w:ascii="Arial" w:hAnsi="Arial" w:cs="Arial"/>
          <w:color w:val="000000" w:themeColor="text1"/>
          <w:sz w:val="20"/>
          <w:szCs w:val="20"/>
          <w:lang w:val="es-ES"/>
        </w:rPr>
        <w:t>distorsionar</w:t>
      </w:r>
      <w:r w:rsidRPr="002A1B05">
        <w:rPr>
          <w:rFonts w:ascii="Arial" w:hAnsi="Arial" w:cs="Arial"/>
          <w:color w:val="000000" w:themeColor="text1"/>
          <w:sz w:val="20"/>
          <w:szCs w:val="20"/>
          <w:lang w:val="es-ES"/>
        </w:rPr>
        <w:t xml:space="preserve"> el cauce de un rio cercano con su gran fuerza, logrando limpiar el establo. </w:t>
      </w: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-sexto, matar a los </w:t>
      </w:r>
      <w:r w:rsidR="00934358" w:rsidRPr="002A1B05">
        <w:rPr>
          <w:rFonts w:ascii="Arial" w:hAnsi="Arial" w:cs="Arial"/>
          <w:color w:val="000000" w:themeColor="text1"/>
          <w:sz w:val="20"/>
          <w:szCs w:val="20"/>
          <w:lang w:val="es-ES"/>
        </w:rPr>
        <w:t>pájaros</w:t>
      </w:r>
      <w:r w:rsidRPr="002A1B05">
        <w:rPr>
          <w:rFonts w:ascii="Arial" w:hAnsi="Arial" w:cs="Arial"/>
          <w:color w:val="000000" w:themeColor="text1"/>
          <w:sz w:val="20"/>
          <w:szCs w:val="20"/>
          <w:lang w:val="es-ES"/>
        </w:rPr>
        <w:t xml:space="preserve"> de estinfalo. </w:t>
      </w:r>
      <w:r w:rsidR="00934358" w:rsidRPr="002A1B05">
        <w:rPr>
          <w:rFonts w:ascii="Arial" w:hAnsi="Arial" w:cs="Arial"/>
          <w:color w:val="000000" w:themeColor="text1"/>
          <w:sz w:val="20"/>
          <w:szCs w:val="20"/>
          <w:lang w:val="es-ES"/>
        </w:rPr>
        <w:t>Esto</w:t>
      </w:r>
      <w:r w:rsidRPr="002A1B05">
        <w:rPr>
          <w:rFonts w:ascii="Arial" w:hAnsi="Arial" w:cs="Arial"/>
          <w:color w:val="000000" w:themeColor="text1"/>
          <w:sz w:val="20"/>
          <w:szCs w:val="20"/>
          <w:lang w:val="es-ES"/>
        </w:rPr>
        <w:t xml:space="preserve"> siempre se </w:t>
      </w:r>
      <w:r w:rsidR="00934358" w:rsidRPr="002A1B05">
        <w:rPr>
          <w:rFonts w:ascii="Arial" w:hAnsi="Arial" w:cs="Arial"/>
          <w:color w:val="000000" w:themeColor="text1"/>
          <w:sz w:val="20"/>
          <w:szCs w:val="20"/>
          <w:lang w:val="es-ES"/>
        </w:rPr>
        <w:t>posaba</w:t>
      </w:r>
      <w:r w:rsidRPr="002A1B05">
        <w:rPr>
          <w:rFonts w:ascii="Arial" w:hAnsi="Arial" w:cs="Arial"/>
          <w:color w:val="000000" w:themeColor="text1"/>
          <w:sz w:val="20"/>
          <w:szCs w:val="20"/>
          <w:lang w:val="es-ES"/>
        </w:rPr>
        <w:t xml:space="preserve"> en un risco </w:t>
      </w:r>
      <w:r w:rsidR="00934358" w:rsidRPr="002A1B05">
        <w:rPr>
          <w:rFonts w:ascii="Arial" w:hAnsi="Arial" w:cs="Arial"/>
          <w:color w:val="000000" w:themeColor="text1"/>
          <w:sz w:val="20"/>
          <w:szCs w:val="20"/>
          <w:lang w:val="es-ES"/>
        </w:rPr>
        <w:t>más</w:t>
      </w:r>
      <w:r w:rsidRPr="002A1B05">
        <w:rPr>
          <w:rFonts w:ascii="Arial" w:hAnsi="Arial" w:cs="Arial"/>
          <w:color w:val="000000" w:themeColor="text1"/>
          <w:sz w:val="20"/>
          <w:szCs w:val="20"/>
          <w:lang w:val="es-ES"/>
        </w:rPr>
        <w:t xml:space="preserve"> </w:t>
      </w:r>
      <w:r w:rsidR="00934358" w:rsidRPr="002A1B05">
        <w:rPr>
          <w:rFonts w:ascii="Arial" w:hAnsi="Arial" w:cs="Arial"/>
          <w:color w:val="000000" w:themeColor="text1"/>
          <w:sz w:val="20"/>
          <w:szCs w:val="20"/>
          <w:lang w:val="es-ES"/>
        </w:rPr>
        <w:t>allá</w:t>
      </w:r>
      <w:r w:rsidRPr="002A1B05">
        <w:rPr>
          <w:rFonts w:ascii="Arial" w:hAnsi="Arial" w:cs="Arial"/>
          <w:color w:val="000000" w:themeColor="text1"/>
          <w:sz w:val="20"/>
          <w:szCs w:val="20"/>
          <w:lang w:val="es-ES"/>
        </w:rPr>
        <w:t xml:space="preserve"> del alcance de la fuerza de </w:t>
      </w:r>
      <w:r w:rsidR="00934358" w:rsidRPr="002A1B05">
        <w:rPr>
          <w:rFonts w:ascii="Arial" w:hAnsi="Arial" w:cs="Arial"/>
          <w:color w:val="000000" w:themeColor="text1"/>
          <w:sz w:val="20"/>
          <w:szCs w:val="20"/>
          <w:lang w:val="es-ES"/>
        </w:rPr>
        <w:t>Hércules</w:t>
      </w:r>
      <w:r w:rsidRPr="002A1B05">
        <w:rPr>
          <w:rFonts w:ascii="Arial" w:hAnsi="Arial" w:cs="Arial"/>
          <w:color w:val="000000" w:themeColor="text1"/>
          <w:sz w:val="20"/>
          <w:szCs w:val="20"/>
          <w:lang w:val="es-ES"/>
        </w:rPr>
        <w:t xml:space="preserve">, entonces con la ayuda de atena mediante un cascabel, espanta a las aves y al estar al </w:t>
      </w:r>
      <w:r w:rsidR="00934358" w:rsidRPr="002A1B05">
        <w:rPr>
          <w:rFonts w:ascii="Arial" w:hAnsi="Arial" w:cs="Arial"/>
          <w:color w:val="000000" w:themeColor="text1"/>
          <w:sz w:val="20"/>
          <w:szCs w:val="20"/>
          <w:lang w:val="es-ES"/>
        </w:rPr>
        <w:t>alcance</w:t>
      </w:r>
      <w:r w:rsidRPr="002A1B05">
        <w:rPr>
          <w:rFonts w:ascii="Arial" w:hAnsi="Arial" w:cs="Arial"/>
          <w:color w:val="000000" w:themeColor="text1"/>
          <w:sz w:val="20"/>
          <w:szCs w:val="20"/>
          <w:lang w:val="es-ES"/>
        </w:rPr>
        <w:t xml:space="preserve"> de sus flechas, las derriba una a una. </w:t>
      </w: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lastRenderedPageBreak/>
        <w:t xml:space="preserve">-séptimo, capturar al toro de creta, lo hace nuevamente haciendo uso de su fuerza. </w:t>
      </w: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-octavo, robar la yeguas </w:t>
      </w:r>
      <w:r w:rsidR="00934358" w:rsidRPr="002A1B05">
        <w:rPr>
          <w:rFonts w:ascii="Arial" w:hAnsi="Arial" w:cs="Arial"/>
          <w:color w:val="000000" w:themeColor="text1"/>
          <w:sz w:val="20"/>
          <w:szCs w:val="20"/>
          <w:lang w:val="es-ES"/>
        </w:rPr>
        <w:t>carnívoras</w:t>
      </w:r>
      <w:r w:rsidRPr="002A1B05">
        <w:rPr>
          <w:rFonts w:ascii="Arial" w:hAnsi="Arial" w:cs="Arial"/>
          <w:color w:val="000000" w:themeColor="text1"/>
          <w:sz w:val="20"/>
          <w:szCs w:val="20"/>
          <w:lang w:val="es-ES"/>
        </w:rPr>
        <w:t xml:space="preserve"> de </w:t>
      </w:r>
      <w:r w:rsidR="00934358" w:rsidRPr="002A1B05">
        <w:rPr>
          <w:rFonts w:ascii="Arial" w:hAnsi="Arial" w:cs="Arial"/>
          <w:color w:val="000000" w:themeColor="text1"/>
          <w:sz w:val="20"/>
          <w:szCs w:val="20"/>
          <w:lang w:val="es-ES"/>
        </w:rPr>
        <w:t>Diomedes</w:t>
      </w:r>
      <w:r w:rsidRPr="002A1B05">
        <w:rPr>
          <w:rFonts w:ascii="Arial" w:hAnsi="Arial" w:cs="Arial"/>
          <w:color w:val="000000" w:themeColor="text1"/>
          <w:sz w:val="20"/>
          <w:szCs w:val="20"/>
          <w:lang w:val="es-ES"/>
        </w:rPr>
        <w:t xml:space="preserve">, las roba y le da las yeguas de comer a </w:t>
      </w:r>
      <w:r w:rsidR="00934358" w:rsidRPr="002A1B05">
        <w:rPr>
          <w:rFonts w:ascii="Arial" w:hAnsi="Arial" w:cs="Arial"/>
          <w:color w:val="000000" w:themeColor="text1"/>
          <w:sz w:val="20"/>
          <w:szCs w:val="20"/>
          <w:lang w:val="es-ES"/>
        </w:rPr>
        <w:t>Diomedes</w:t>
      </w:r>
      <w:r w:rsidRPr="002A1B05">
        <w:rPr>
          <w:rFonts w:ascii="Arial" w:hAnsi="Arial" w:cs="Arial"/>
          <w:color w:val="000000" w:themeColor="text1"/>
          <w:sz w:val="20"/>
          <w:szCs w:val="20"/>
          <w:lang w:val="es-ES"/>
        </w:rPr>
        <w:t xml:space="preserve">. </w:t>
      </w: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-noveno, conseguir el </w:t>
      </w:r>
      <w:r w:rsidR="00934358" w:rsidRPr="002A1B05">
        <w:rPr>
          <w:rFonts w:ascii="Arial" w:hAnsi="Arial" w:cs="Arial"/>
          <w:color w:val="000000" w:themeColor="text1"/>
          <w:sz w:val="20"/>
          <w:szCs w:val="20"/>
          <w:lang w:val="es-ES"/>
        </w:rPr>
        <w:t>cinturón</w:t>
      </w:r>
      <w:r w:rsidRPr="002A1B05">
        <w:rPr>
          <w:rFonts w:ascii="Arial" w:hAnsi="Arial" w:cs="Arial"/>
          <w:color w:val="000000" w:themeColor="text1"/>
          <w:sz w:val="20"/>
          <w:szCs w:val="20"/>
          <w:lang w:val="es-ES"/>
        </w:rPr>
        <w:t xml:space="preserve"> de </w:t>
      </w:r>
      <w:r w:rsidR="00934358" w:rsidRPr="002A1B05">
        <w:rPr>
          <w:rFonts w:ascii="Arial" w:hAnsi="Arial" w:cs="Arial"/>
          <w:color w:val="000000" w:themeColor="text1"/>
          <w:sz w:val="20"/>
          <w:szCs w:val="20"/>
          <w:lang w:val="es-ES"/>
        </w:rPr>
        <w:t>Hipólita</w:t>
      </w:r>
      <w:r w:rsidRPr="002A1B05">
        <w:rPr>
          <w:rFonts w:ascii="Arial" w:hAnsi="Arial" w:cs="Arial"/>
          <w:color w:val="000000" w:themeColor="text1"/>
          <w:sz w:val="20"/>
          <w:szCs w:val="20"/>
          <w:lang w:val="es-ES"/>
        </w:rPr>
        <w:t xml:space="preserve">, una amazona. </w:t>
      </w:r>
      <w:r w:rsidR="00934358" w:rsidRPr="002A1B05">
        <w:rPr>
          <w:rFonts w:ascii="Arial" w:hAnsi="Arial" w:cs="Arial"/>
          <w:color w:val="000000" w:themeColor="text1"/>
          <w:sz w:val="20"/>
          <w:szCs w:val="20"/>
          <w:lang w:val="es-ES"/>
        </w:rPr>
        <w:t>Esto</w:t>
      </w:r>
      <w:r w:rsidRPr="002A1B05">
        <w:rPr>
          <w:rFonts w:ascii="Arial" w:hAnsi="Arial" w:cs="Arial"/>
          <w:color w:val="000000" w:themeColor="text1"/>
          <w:sz w:val="20"/>
          <w:szCs w:val="20"/>
          <w:lang w:val="es-ES"/>
        </w:rPr>
        <w:t xml:space="preserve"> le resulto </w:t>
      </w:r>
      <w:r w:rsidR="00934358" w:rsidRPr="002A1B05">
        <w:rPr>
          <w:rFonts w:ascii="Arial" w:hAnsi="Arial" w:cs="Arial"/>
          <w:color w:val="000000" w:themeColor="text1"/>
          <w:sz w:val="20"/>
          <w:szCs w:val="20"/>
          <w:lang w:val="es-ES"/>
        </w:rPr>
        <w:t>fácil</w:t>
      </w:r>
      <w:r w:rsidRPr="002A1B05">
        <w:rPr>
          <w:rFonts w:ascii="Arial" w:hAnsi="Arial" w:cs="Arial"/>
          <w:color w:val="000000" w:themeColor="text1"/>
          <w:sz w:val="20"/>
          <w:szCs w:val="20"/>
          <w:lang w:val="es-ES"/>
        </w:rPr>
        <w:t xml:space="preserve"> a </w:t>
      </w:r>
      <w:r w:rsidR="00934358" w:rsidRPr="002A1B05">
        <w:rPr>
          <w:rFonts w:ascii="Arial" w:hAnsi="Arial" w:cs="Arial"/>
          <w:color w:val="000000" w:themeColor="text1"/>
          <w:sz w:val="20"/>
          <w:szCs w:val="20"/>
          <w:lang w:val="es-ES"/>
        </w:rPr>
        <w:t>Hércules</w:t>
      </w:r>
      <w:r w:rsidRPr="002A1B05">
        <w:rPr>
          <w:rFonts w:ascii="Arial" w:hAnsi="Arial" w:cs="Arial"/>
          <w:color w:val="000000" w:themeColor="text1"/>
          <w:sz w:val="20"/>
          <w:szCs w:val="20"/>
          <w:lang w:val="es-ES"/>
        </w:rPr>
        <w:t xml:space="preserve">, pero la </w:t>
      </w:r>
      <w:r w:rsidR="00934358" w:rsidRPr="002A1B05">
        <w:rPr>
          <w:rFonts w:ascii="Arial" w:hAnsi="Arial" w:cs="Arial"/>
          <w:color w:val="000000" w:themeColor="text1"/>
          <w:sz w:val="20"/>
          <w:szCs w:val="20"/>
          <w:lang w:val="es-ES"/>
        </w:rPr>
        <w:t>intervención</w:t>
      </w:r>
      <w:r w:rsidRPr="002A1B05">
        <w:rPr>
          <w:rFonts w:ascii="Arial" w:hAnsi="Arial" w:cs="Arial"/>
          <w:color w:val="000000" w:themeColor="text1"/>
          <w:sz w:val="20"/>
          <w:szCs w:val="20"/>
          <w:lang w:val="es-ES"/>
        </w:rPr>
        <w:t xml:space="preserve"> </w:t>
      </w:r>
      <w:r w:rsidR="00BC654E" w:rsidRPr="002A1B05">
        <w:rPr>
          <w:rFonts w:ascii="Arial" w:hAnsi="Arial" w:cs="Arial"/>
          <w:color w:val="000000" w:themeColor="text1"/>
          <w:sz w:val="20"/>
          <w:szCs w:val="20"/>
          <w:lang w:val="es-ES"/>
        </w:rPr>
        <w:t>-</w:t>
      </w:r>
      <w:r w:rsidRPr="002A1B05">
        <w:rPr>
          <w:rFonts w:ascii="Arial" w:hAnsi="Arial" w:cs="Arial"/>
          <w:color w:val="000000" w:themeColor="text1"/>
          <w:sz w:val="20"/>
          <w:szCs w:val="20"/>
          <w:lang w:val="es-ES"/>
        </w:rPr>
        <w:t xml:space="preserve">de </w:t>
      </w:r>
      <w:r w:rsidR="00934358" w:rsidRPr="002A1B05">
        <w:rPr>
          <w:rFonts w:ascii="Arial" w:hAnsi="Arial" w:cs="Arial"/>
          <w:color w:val="000000" w:themeColor="text1"/>
          <w:sz w:val="20"/>
          <w:szCs w:val="20"/>
          <w:lang w:val="es-ES"/>
        </w:rPr>
        <w:t>Hera</w:t>
      </w:r>
      <w:r w:rsidRPr="002A1B05">
        <w:rPr>
          <w:rFonts w:ascii="Arial" w:hAnsi="Arial" w:cs="Arial"/>
          <w:color w:val="000000" w:themeColor="text1"/>
          <w:sz w:val="20"/>
          <w:szCs w:val="20"/>
          <w:lang w:val="es-ES"/>
        </w:rPr>
        <w:t xml:space="preserve"> logro q</w:t>
      </w:r>
      <w:r w:rsidR="00934358" w:rsidRPr="002A1B05">
        <w:rPr>
          <w:rFonts w:ascii="Arial" w:hAnsi="Arial" w:cs="Arial"/>
          <w:color w:val="000000" w:themeColor="text1"/>
          <w:sz w:val="20"/>
          <w:szCs w:val="20"/>
          <w:lang w:val="es-ES"/>
        </w:rPr>
        <w:t>ue</w:t>
      </w:r>
      <w:r w:rsidRPr="002A1B05">
        <w:rPr>
          <w:rFonts w:ascii="Arial" w:hAnsi="Arial" w:cs="Arial"/>
          <w:color w:val="000000" w:themeColor="text1"/>
          <w:sz w:val="20"/>
          <w:szCs w:val="20"/>
          <w:lang w:val="es-ES"/>
        </w:rPr>
        <w:t xml:space="preserve"> </w:t>
      </w:r>
      <w:r w:rsidR="00934358" w:rsidRPr="002A1B05">
        <w:rPr>
          <w:rFonts w:ascii="Arial" w:hAnsi="Arial" w:cs="Arial"/>
          <w:color w:val="000000" w:themeColor="text1"/>
          <w:sz w:val="20"/>
          <w:szCs w:val="20"/>
          <w:lang w:val="es-ES"/>
        </w:rPr>
        <w:t>él</w:t>
      </w:r>
      <w:r w:rsidRPr="002A1B05">
        <w:rPr>
          <w:rFonts w:ascii="Arial" w:hAnsi="Arial" w:cs="Arial"/>
          <w:color w:val="000000" w:themeColor="text1"/>
          <w:sz w:val="20"/>
          <w:szCs w:val="20"/>
          <w:lang w:val="es-ES"/>
        </w:rPr>
        <w:t xml:space="preserve"> se lo arrebatara matando a la amazona. </w:t>
      </w:r>
    </w:p>
    <w:p w:rsidR="00BC654E" w:rsidRPr="002A1B05" w:rsidRDefault="00BC654E" w:rsidP="00A15A4D">
      <w:pPr>
        <w:pStyle w:val="NormalWeb"/>
        <w:rPr>
          <w:rFonts w:ascii="Arial" w:hAnsi="Arial" w:cs="Arial"/>
          <w:color w:val="000000" w:themeColor="text1"/>
          <w:sz w:val="20"/>
          <w:szCs w:val="20"/>
          <w:lang w:val="es-ES"/>
        </w:rPr>
      </w:pP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-decimo, robar el ganado del gigante cerion, lo que logra gracias a las flechas con la sangre de hydra. </w:t>
      </w: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w:t>
      </w:r>
      <w:r w:rsidR="00934358" w:rsidRPr="002A1B05">
        <w:rPr>
          <w:rFonts w:ascii="Arial" w:hAnsi="Arial" w:cs="Arial"/>
          <w:color w:val="000000" w:themeColor="text1"/>
          <w:sz w:val="20"/>
          <w:szCs w:val="20"/>
          <w:lang w:val="es-ES"/>
        </w:rPr>
        <w:t>undécimo</w:t>
      </w:r>
      <w:r w:rsidRPr="002A1B05">
        <w:rPr>
          <w:rFonts w:ascii="Arial" w:hAnsi="Arial" w:cs="Arial"/>
          <w:color w:val="000000" w:themeColor="text1"/>
          <w:sz w:val="20"/>
          <w:szCs w:val="20"/>
          <w:lang w:val="es-ES"/>
        </w:rPr>
        <w:t xml:space="preserve">, robar las manzanas del </w:t>
      </w:r>
      <w:r w:rsidR="00934358" w:rsidRPr="002A1B05">
        <w:rPr>
          <w:rFonts w:ascii="Arial" w:hAnsi="Arial" w:cs="Arial"/>
          <w:color w:val="000000" w:themeColor="text1"/>
          <w:sz w:val="20"/>
          <w:szCs w:val="20"/>
          <w:lang w:val="es-ES"/>
        </w:rPr>
        <w:t>jardín</w:t>
      </w:r>
      <w:r w:rsidRPr="002A1B05">
        <w:rPr>
          <w:rFonts w:ascii="Arial" w:hAnsi="Arial" w:cs="Arial"/>
          <w:color w:val="000000" w:themeColor="text1"/>
          <w:sz w:val="20"/>
          <w:szCs w:val="20"/>
          <w:lang w:val="es-ES"/>
        </w:rPr>
        <w:t xml:space="preserve"> de la </w:t>
      </w:r>
      <w:r w:rsidR="00934358" w:rsidRPr="002A1B05">
        <w:rPr>
          <w:rFonts w:ascii="Arial" w:hAnsi="Arial" w:cs="Arial"/>
          <w:color w:val="000000" w:themeColor="text1"/>
          <w:sz w:val="20"/>
          <w:szCs w:val="20"/>
          <w:lang w:val="es-ES"/>
        </w:rPr>
        <w:t>hespérides</w:t>
      </w:r>
      <w:r w:rsidRPr="002A1B05">
        <w:rPr>
          <w:rFonts w:ascii="Arial" w:hAnsi="Arial" w:cs="Arial"/>
          <w:color w:val="000000" w:themeColor="text1"/>
          <w:sz w:val="20"/>
          <w:szCs w:val="20"/>
          <w:lang w:val="es-ES"/>
        </w:rPr>
        <w:t xml:space="preserve">, q logra engañando a atlas, para q </w:t>
      </w:r>
      <w:r w:rsidR="00934358" w:rsidRPr="002A1B05">
        <w:rPr>
          <w:rFonts w:ascii="Arial" w:hAnsi="Arial" w:cs="Arial"/>
          <w:color w:val="000000" w:themeColor="text1"/>
          <w:sz w:val="20"/>
          <w:szCs w:val="20"/>
          <w:lang w:val="es-ES"/>
        </w:rPr>
        <w:t>él</w:t>
      </w:r>
      <w:r w:rsidRPr="002A1B05">
        <w:rPr>
          <w:rFonts w:ascii="Arial" w:hAnsi="Arial" w:cs="Arial"/>
          <w:color w:val="000000" w:themeColor="text1"/>
          <w:sz w:val="20"/>
          <w:szCs w:val="20"/>
          <w:lang w:val="es-ES"/>
        </w:rPr>
        <w:t xml:space="preserve"> las consiga. </w:t>
      </w:r>
    </w:p>
    <w:p w:rsidR="00A15A4D" w:rsidRPr="002A1B05" w:rsidRDefault="00A15A4D"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w:t>
      </w:r>
      <w:r w:rsidR="00934358" w:rsidRPr="002A1B05">
        <w:rPr>
          <w:rFonts w:ascii="Arial" w:hAnsi="Arial" w:cs="Arial"/>
          <w:color w:val="000000" w:themeColor="text1"/>
          <w:sz w:val="20"/>
          <w:szCs w:val="20"/>
          <w:lang w:val="es-ES"/>
        </w:rPr>
        <w:t>duodécimo</w:t>
      </w:r>
      <w:r w:rsidRPr="002A1B05">
        <w:rPr>
          <w:rFonts w:ascii="Arial" w:hAnsi="Arial" w:cs="Arial"/>
          <w:color w:val="000000" w:themeColor="text1"/>
          <w:sz w:val="20"/>
          <w:szCs w:val="20"/>
          <w:lang w:val="es-ES"/>
        </w:rPr>
        <w:t xml:space="preserve">, traer a cerberus, el perro del infierno. </w:t>
      </w:r>
      <w:r w:rsidR="00934358" w:rsidRPr="002A1B05">
        <w:rPr>
          <w:rFonts w:ascii="Arial" w:hAnsi="Arial" w:cs="Arial"/>
          <w:color w:val="000000" w:themeColor="text1"/>
          <w:sz w:val="20"/>
          <w:szCs w:val="20"/>
          <w:lang w:val="es-ES"/>
        </w:rPr>
        <w:t>Esto</w:t>
      </w:r>
      <w:r w:rsidRPr="002A1B05">
        <w:rPr>
          <w:rFonts w:ascii="Arial" w:hAnsi="Arial" w:cs="Arial"/>
          <w:color w:val="000000" w:themeColor="text1"/>
          <w:sz w:val="20"/>
          <w:szCs w:val="20"/>
          <w:lang w:val="es-ES"/>
        </w:rPr>
        <w:t xml:space="preserve"> lo hace con el permiso de hades, q</w:t>
      </w:r>
      <w:r w:rsidR="00934358" w:rsidRPr="002A1B05">
        <w:rPr>
          <w:rFonts w:ascii="Arial" w:hAnsi="Arial" w:cs="Arial"/>
          <w:color w:val="000000" w:themeColor="text1"/>
          <w:sz w:val="20"/>
          <w:szCs w:val="20"/>
          <w:lang w:val="es-ES"/>
        </w:rPr>
        <w:t>ue</w:t>
      </w:r>
      <w:r w:rsidRPr="002A1B05">
        <w:rPr>
          <w:rFonts w:ascii="Arial" w:hAnsi="Arial" w:cs="Arial"/>
          <w:color w:val="000000" w:themeColor="text1"/>
          <w:sz w:val="20"/>
          <w:szCs w:val="20"/>
          <w:lang w:val="es-ES"/>
        </w:rPr>
        <w:t xml:space="preserve"> lo </w:t>
      </w:r>
      <w:r w:rsidR="00934358" w:rsidRPr="002A1B05">
        <w:rPr>
          <w:rFonts w:ascii="Arial" w:hAnsi="Arial" w:cs="Arial"/>
          <w:color w:val="000000" w:themeColor="text1"/>
          <w:sz w:val="20"/>
          <w:szCs w:val="20"/>
          <w:lang w:val="es-ES"/>
        </w:rPr>
        <w:t>consiente</w:t>
      </w:r>
      <w:r w:rsidRPr="002A1B05">
        <w:rPr>
          <w:rFonts w:ascii="Arial" w:hAnsi="Arial" w:cs="Arial"/>
          <w:color w:val="000000" w:themeColor="text1"/>
          <w:sz w:val="20"/>
          <w:szCs w:val="20"/>
          <w:lang w:val="es-ES"/>
        </w:rPr>
        <w:t xml:space="preserve"> si lo hace sin </w:t>
      </w:r>
      <w:r w:rsidR="00934358" w:rsidRPr="002A1B05">
        <w:rPr>
          <w:rFonts w:ascii="Arial" w:hAnsi="Arial" w:cs="Arial"/>
          <w:color w:val="000000" w:themeColor="text1"/>
          <w:sz w:val="20"/>
          <w:szCs w:val="20"/>
          <w:lang w:val="es-ES"/>
        </w:rPr>
        <w:t>ningún</w:t>
      </w:r>
      <w:r w:rsidRPr="002A1B05">
        <w:rPr>
          <w:rFonts w:ascii="Arial" w:hAnsi="Arial" w:cs="Arial"/>
          <w:color w:val="000000" w:themeColor="text1"/>
          <w:sz w:val="20"/>
          <w:szCs w:val="20"/>
          <w:lang w:val="es-ES"/>
        </w:rPr>
        <w:t xml:space="preserve"> tipo de arma. </w:t>
      </w:r>
    </w:p>
    <w:p w:rsidR="00A15A4D" w:rsidRPr="002A1B05" w:rsidRDefault="00934358"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Después</w:t>
      </w:r>
      <w:r w:rsidR="00A15A4D" w:rsidRPr="002A1B05">
        <w:rPr>
          <w:rFonts w:ascii="Arial" w:hAnsi="Arial" w:cs="Arial"/>
          <w:color w:val="000000" w:themeColor="text1"/>
          <w:sz w:val="20"/>
          <w:szCs w:val="20"/>
          <w:lang w:val="es-ES"/>
        </w:rPr>
        <w:t xml:space="preserve"> de esto, el gana la </w:t>
      </w:r>
      <w:r w:rsidRPr="002A1B05">
        <w:rPr>
          <w:rFonts w:ascii="Arial" w:hAnsi="Arial" w:cs="Arial"/>
          <w:color w:val="000000" w:themeColor="text1"/>
          <w:sz w:val="20"/>
          <w:szCs w:val="20"/>
          <w:lang w:val="es-ES"/>
        </w:rPr>
        <w:t>reputación</w:t>
      </w:r>
      <w:r w:rsidR="00A15A4D" w:rsidRPr="002A1B05">
        <w:rPr>
          <w:rFonts w:ascii="Arial" w:hAnsi="Arial" w:cs="Arial"/>
          <w:color w:val="000000" w:themeColor="text1"/>
          <w:sz w:val="20"/>
          <w:szCs w:val="20"/>
          <w:lang w:val="es-ES"/>
        </w:rPr>
        <w:t xml:space="preserve"> de gran </w:t>
      </w:r>
      <w:r w:rsidRPr="002A1B05">
        <w:rPr>
          <w:rFonts w:ascii="Arial" w:hAnsi="Arial" w:cs="Arial"/>
          <w:color w:val="000000" w:themeColor="text1"/>
          <w:sz w:val="20"/>
          <w:szCs w:val="20"/>
          <w:lang w:val="es-ES"/>
        </w:rPr>
        <w:t>héroe</w:t>
      </w:r>
      <w:r w:rsidR="00A15A4D" w:rsidRPr="002A1B05">
        <w:rPr>
          <w:rFonts w:ascii="Arial" w:hAnsi="Arial" w:cs="Arial"/>
          <w:color w:val="000000" w:themeColor="text1"/>
          <w:sz w:val="20"/>
          <w:szCs w:val="20"/>
          <w:lang w:val="es-ES"/>
        </w:rPr>
        <w:t xml:space="preserve"> y la </w:t>
      </w:r>
      <w:r w:rsidRPr="002A1B05">
        <w:rPr>
          <w:rFonts w:ascii="Arial" w:hAnsi="Arial" w:cs="Arial"/>
          <w:color w:val="000000" w:themeColor="text1"/>
          <w:sz w:val="20"/>
          <w:szCs w:val="20"/>
          <w:lang w:val="es-ES"/>
        </w:rPr>
        <w:t>redención</w:t>
      </w:r>
      <w:r w:rsidR="00A15A4D" w:rsidRPr="002A1B05">
        <w:rPr>
          <w:rFonts w:ascii="Arial" w:hAnsi="Arial" w:cs="Arial"/>
          <w:color w:val="000000" w:themeColor="text1"/>
          <w:sz w:val="20"/>
          <w:szCs w:val="20"/>
          <w:lang w:val="es-ES"/>
        </w:rPr>
        <w:t xml:space="preserve">, q es lo q buscaba. </w:t>
      </w:r>
    </w:p>
    <w:p w:rsidR="00934358" w:rsidRPr="002A1B05" w:rsidRDefault="00FC56A0"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Sus</w:t>
      </w:r>
      <w:r w:rsidR="00A15A4D" w:rsidRPr="002A1B05">
        <w:rPr>
          <w:rFonts w:ascii="Arial" w:hAnsi="Arial" w:cs="Arial"/>
          <w:color w:val="000000" w:themeColor="text1"/>
          <w:sz w:val="20"/>
          <w:szCs w:val="20"/>
          <w:lang w:val="es-ES"/>
        </w:rPr>
        <w:t xml:space="preserve"> hazañ</w:t>
      </w:r>
      <w:r w:rsidR="00934358" w:rsidRPr="002A1B05">
        <w:rPr>
          <w:rFonts w:ascii="Arial" w:hAnsi="Arial" w:cs="Arial"/>
          <w:color w:val="000000" w:themeColor="text1"/>
          <w:sz w:val="20"/>
          <w:szCs w:val="20"/>
          <w:lang w:val="es-ES"/>
        </w:rPr>
        <w:t>as lo demuestran ser hábil</w:t>
      </w:r>
      <w:r w:rsidR="00A15A4D" w:rsidRPr="002A1B05">
        <w:rPr>
          <w:rFonts w:ascii="Arial" w:hAnsi="Arial" w:cs="Arial"/>
          <w:color w:val="000000" w:themeColor="text1"/>
          <w:sz w:val="20"/>
          <w:szCs w:val="20"/>
          <w:lang w:val="es-ES"/>
        </w:rPr>
        <w:t xml:space="preserve"> con la espada, lanza y arco, </w:t>
      </w:r>
      <w:r w:rsidR="00934358" w:rsidRPr="002A1B05">
        <w:rPr>
          <w:rFonts w:ascii="Arial" w:hAnsi="Arial" w:cs="Arial"/>
          <w:color w:val="000000" w:themeColor="text1"/>
          <w:sz w:val="20"/>
          <w:szCs w:val="20"/>
          <w:lang w:val="es-ES"/>
        </w:rPr>
        <w:t>también</w:t>
      </w:r>
      <w:r w:rsidR="00A15A4D" w:rsidRPr="002A1B05">
        <w:rPr>
          <w:rFonts w:ascii="Arial" w:hAnsi="Arial" w:cs="Arial"/>
          <w:color w:val="000000" w:themeColor="text1"/>
          <w:sz w:val="20"/>
          <w:szCs w:val="20"/>
          <w:lang w:val="es-ES"/>
        </w:rPr>
        <w:t xml:space="preserve"> manejo bestias salvajes legendarias</w:t>
      </w:r>
      <w:r w:rsidR="00934358" w:rsidRPr="002A1B05">
        <w:rPr>
          <w:rFonts w:ascii="Arial" w:hAnsi="Arial" w:cs="Arial"/>
          <w:color w:val="000000" w:themeColor="text1"/>
          <w:sz w:val="20"/>
          <w:szCs w:val="20"/>
          <w:lang w:val="es-ES"/>
        </w:rPr>
        <w:t xml:space="preserve"> </w:t>
      </w:r>
    </w:p>
    <w:p w:rsidR="000826A0" w:rsidRPr="002A1B05" w:rsidRDefault="00D2481C"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Caster</w:t>
      </w:r>
    </w:p>
    <w:p w:rsidR="00D2481C" w:rsidRPr="002A1B05" w:rsidRDefault="00D2481C" w:rsidP="00D2481C">
      <w:pPr>
        <w:shd w:val="clear" w:color="auto" w:fill="FFFFFF"/>
        <w:spacing w:before="100" w:beforeAutospacing="1" w:after="100" w:afterAutospacing="1" w:line="480" w:lineRule="atLeast"/>
        <w:jc w:val="center"/>
        <w:outlineLvl w:val="3"/>
        <w:rPr>
          <w:rFonts w:ascii="Arial" w:hAnsi="Arial" w:cs="Arial"/>
          <w:color w:val="000000" w:themeColor="text1"/>
          <w:sz w:val="20"/>
          <w:szCs w:val="20"/>
          <w:lang w:val="es-ES"/>
        </w:rPr>
      </w:pPr>
      <w:r w:rsidRPr="002A1B05">
        <w:rPr>
          <w:rFonts w:ascii="Arial" w:hAnsi="Arial" w:cs="Arial"/>
          <w:bCs/>
          <w:color w:val="000000" w:themeColor="text1"/>
          <w:sz w:val="20"/>
          <w:szCs w:val="20"/>
          <w:lang w:val="es-ES"/>
        </w:rPr>
        <w:t>Medea</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Medea, hija del rey Etes de Colchis y de la ninfa marina Idia, era una formidable he</w:t>
      </w:r>
      <w:r w:rsidRPr="002A1B05">
        <w:rPr>
          <w:rFonts w:ascii="Arial" w:hAnsi="Arial" w:cs="Arial"/>
          <w:color w:val="000000" w:themeColor="text1"/>
          <w:sz w:val="20"/>
          <w:szCs w:val="20"/>
          <w:lang w:val="es-ES"/>
        </w:rPr>
        <w:softHyphen/>
        <w:t>chicera como su tía Circe.</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Cuando el héroe Jasón y los Argonautas llegaron a Colchis, en la orilla oriental del mar Negro, para buscar el Vellocino de Oro, conoció a Medea, que se enamoró de él inmediatamente debido a la intervención de Afrodita, Hera y Atenea.</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Las dos últimas protegían y apoyaban a los Argonautas y le pidieron a la primera que hiciese que Medea se enamorase del visitante más atractivo. Afrodita debió convencer a su hijo Eros, muy reticente, pero tras prometerle un regalo accedió a lanzar una de sus flechas contra Medea.</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Etes siguió a Jasón en su persecución del Vellocino de Oro con la condición de que no cometiese imprudencias (ver </w:t>
      </w:r>
      <w:hyperlink r:id="rId16" w:history="1">
        <w:r w:rsidRPr="002A1B05">
          <w:rPr>
            <w:rStyle w:val="Hipervnculo"/>
            <w:rFonts w:ascii="Arial" w:hAnsi="Arial" w:cs="Arial"/>
            <w:color w:val="000000" w:themeColor="text1"/>
            <w:sz w:val="20"/>
            <w:szCs w:val="20"/>
            <w:u w:val="none"/>
            <w:lang w:val="es-ES"/>
          </w:rPr>
          <w:t>Los Argonautas</w:t>
        </w:r>
      </w:hyperlink>
      <w:r w:rsidRPr="002A1B05">
        <w:rPr>
          <w:rFonts w:ascii="Arial" w:hAnsi="Arial" w:cs="Arial"/>
          <w:color w:val="000000" w:themeColor="text1"/>
          <w:sz w:val="20"/>
          <w:szCs w:val="20"/>
          <w:lang w:val="es-ES"/>
        </w:rPr>
        <w:t>). Medea sabía que el objetivo de su padre era acabar con Jasón y decidió’ ayudar al joven, pues no podía soportar la idea de que muriese. Aun así tenía dudas, pues tampoco quería traicionar a su padre delante de los visitantes, pese al amor que sentía.</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En lo más profundo del bosque, en el santuario de Hécate, diosa de la brujería, Jasón y Medea se confesaron su amor mutuo. Jasón le pidió que le ayudase y que se casase con él. Medea le prometió su ayuda sollozando, y después de que Jasón jurase que la llevaría a Grecia con él ante </w:t>
      </w:r>
      <w:r w:rsidRPr="002A1B05">
        <w:rPr>
          <w:rFonts w:ascii="Arial" w:hAnsi="Arial" w:cs="Arial"/>
          <w:color w:val="000000" w:themeColor="text1"/>
          <w:sz w:val="20"/>
          <w:szCs w:val="20"/>
          <w:lang w:val="es-ES"/>
        </w:rPr>
        <w:lastRenderedPageBreak/>
        <w:t>Hécate y Helios, su abuelo, le dio una poción mágica para hacerle invulnerable a las llamas que lanzaban los bueyes con pezuñas de bronce y hocicos de acero con los que Etes le había ordenado arar un terreno. Jasón plantó entonces los dientes de dragón en los surcos y de ahí brotaron soldados ar</w:t>
      </w:r>
      <w:r w:rsidRPr="002A1B05">
        <w:rPr>
          <w:rFonts w:ascii="Arial" w:hAnsi="Arial" w:cs="Arial"/>
          <w:color w:val="000000" w:themeColor="text1"/>
          <w:sz w:val="20"/>
          <w:szCs w:val="20"/>
          <w:lang w:val="es-ES"/>
        </w:rPr>
        <w:softHyphen/>
        <w:t>mados que hicieron temer a Medea. Tras uno de sus hechizos, Jasón arrojó una piedra a los guerreros y éstos empezaron a luchar entre sí.</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El dragón que cuidaba del árbol donde estaba el Vellocino de Oro también fue derrotado gracias a las artes de Medea. Con unas hierbas que provocaban el sueño y que Jasón esparció sobre la bestia mientras decía las palabras «… que induce al sueño más dulce y que incluso detiene los mares y ríos» (Ovidio, Metamorfosis, VII), el dragón se quedó dormido y así fue sencillo coger el Vellocino del árbol.</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Resulta evidente que Medea tenía un lado oscuro, como demuestra la manera de tratar a su hermano pequeño Apsirto, que les acompañó en el Argo. Para evitar que su padre les persiguiese, mató a su hermano, lo despedazó y lo arrojó al mar para que Etes perdiese el tiempo buscando el cuerpo de su hijo.</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Según otra versión, Apsirto ya era adulto y ordenó él mismo la captura del Argo. En esta versión Jasón se ve obligado a lanzar a Medea por la borda para distanciarse de su perseguidor, pero después de que ella, furiosa, le recordase las promesas hechas y la ayuda que le había prestado, el héroe </w:t>
      </w:r>
      <w:r w:rsidR="00934358" w:rsidRPr="002A1B05">
        <w:rPr>
          <w:rFonts w:ascii="Arial" w:hAnsi="Arial" w:cs="Arial"/>
          <w:color w:val="000000" w:themeColor="text1"/>
          <w:sz w:val="20"/>
          <w:szCs w:val="20"/>
          <w:lang w:val="es-ES"/>
        </w:rPr>
        <w:t>reunió</w:t>
      </w:r>
      <w:r w:rsidRPr="002A1B05">
        <w:rPr>
          <w:rFonts w:ascii="Arial" w:hAnsi="Arial" w:cs="Arial"/>
          <w:color w:val="000000" w:themeColor="text1"/>
          <w:sz w:val="20"/>
          <w:szCs w:val="20"/>
          <w:lang w:val="es-ES"/>
        </w:rPr>
        <w:t xml:space="preserve"> a su plan. Juntos pensaron la manera de deshacerse de Apsirto, al que enviaron fabulosos regalos e invitaron a hablar con su hermana en el templo dedicado a Artemisa. Mientras Medea negociaba con él, Jasón le asaltó y acabó con su vida.</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Más tarde, Circe absolvió a Jasón y a su sobrina por este horrendo crimen, ya que había visto el negro futuro que les esperaba. Les reprochó lo que habían hecho y les pidió que no permaneciesen en su casa por más tiempo.</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En Creta, Medea ayudó a los Argonautas acabando con Talos, el hombre de bronce que guardaba la isla, mediante un hechizo que le hizo tropezar con una roca. El hombre de bronce, regalo de los dioses a Europa o a Minos, quedó maltrecho mientras de su cuerpo manaba sangre y quedaba tendido en el suelo.</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De vuelta a Jolco, Jasón le pidió a Medea que sometiese a Esón al mismo proceso de rejuvenecimiento. Para ello viajó en una cuadriga tirada por un dragón alado, regalo de su abuelo Helios, hasta las montañas del norte y los lagos y ríos de donde tomó unas hierbas especiales. Después de nueve días encontró el lugar donde llevar a cabo su ritual. Sacrificó dos ovejas, puso a Esón sobre un lecho de hierbas y elaboró una poción misteriosa en su caldero de cobre. De repente brotó una rama fresca de olivo del palo que utilizaba para remo</w:t>
      </w:r>
      <w:r w:rsidRPr="002A1B05">
        <w:rPr>
          <w:rFonts w:ascii="Arial" w:hAnsi="Arial" w:cs="Arial"/>
          <w:color w:val="000000" w:themeColor="text1"/>
          <w:sz w:val="20"/>
          <w:szCs w:val="20"/>
          <w:lang w:val="es-ES"/>
        </w:rPr>
        <w:softHyphen/>
        <w:t>ver la mezcla, lo que significaba que todo estaba listo para actuar. Medea cortó la ar</w:t>
      </w:r>
      <w:r w:rsidRPr="002A1B05">
        <w:rPr>
          <w:rFonts w:ascii="Arial" w:hAnsi="Arial" w:cs="Arial"/>
          <w:color w:val="000000" w:themeColor="text1"/>
          <w:sz w:val="20"/>
          <w:szCs w:val="20"/>
          <w:lang w:val="es-ES"/>
        </w:rPr>
        <w:softHyphen/>
        <w:t>teria de Esón y dejó que se desangrase para verter luego su poción. Casi de inme</w:t>
      </w:r>
      <w:r w:rsidRPr="002A1B05">
        <w:rPr>
          <w:rFonts w:ascii="Arial" w:hAnsi="Arial" w:cs="Arial"/>
          <w:color w:val="000000" w:themeColor="text1"/>
          <w:sz w:val="20"/>
          <w:szCs w:val="20"/>
          <w:lang w:val="es-ES"/>
        </w:rPr>
        <w:softHyphen/>
        <w:t>diato Esón se convirtió en un joven lleno de vigor.</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lastRenderedPageBreak/>
        <w:t xml:space="preserve">Cuando las hijas del malicioso tío de Jasón, Pelias que rechazaba ceder al trono a su verdadero heredero y que ponía en su camino toda clase de trampas, oyeron lo que había hecho Medea con Esón, quisieron que su padre recibiese el mismo tratamiento. La hechicera, complaciente, les enseño </w:t>
      </w:r>
      <w:r w:rsidR="00934358" w:rsidRPr="002A1B05">
        <w:rPr>
          <w:rFonts w:ascii="Arial" w:hAnsi="Arial" w:cs="Arial"/>
          <w:color w:val="000000" w:themeColor="text1"/>
          <w:sz w:val="20"/>
          <w:szCs w:val="20"/>
          <w:lang w:val="es-ES"/>
        </w:rPr>
        <w:t>cómo</w:t>
      </w:r>
      <w:r w:rsidRPr="002A1B05">
        <w:rPr>
          <w:rFonts w:ascii="Arial" w:hAnsi="Arial" w:cs="Arial"/>
          <w:color w:val="000000" w:themeColor="text1"/>
          <w:sz w:val="20"/>
          <w:szCs w:val="20"/>
          <w:lang w:val="es-ES"/>
        </w:rPr>
        <w:t xml:space="preserve"> hacerlo despedazando un carnero y cocinando sus huesos y su carne con una mezcla de hierbas. El animal saltó del caldero convertido en un cordero y así, bajo la supervisión de Medea, las hijas de Pelias mataron a su padre y lo cocinaron, pero sin todas las hierbas necesarias por culpa de Medea.</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La pareja tuvo que huir a Corinto a cau</w:t>
      </w:r>
      <w:r w:rsidRPr="002A1B05">
        <w:rPr>
          <w:rFonts w:ascii="Arial" w:hAnsi="Arial" w:cs="Arial"/>
          <w:color w:val="000000" w:themeColor="text1"/>
          <w:sz w:val="20"/>
          <w:szCs w:val="20"/>
          <w:lang w:val="es-ES"/>
        </w:rPr>
        <w:softHyphen/>
        <w:t>sa de este crimen, donde disfrutaron de la hospitalidad del rey Creón. Allí vivieron felices muchos años y tuvieron dos hijos. Entonces Jasón diseñó un plan para deshacerse de Medea, a la que debía toda su prosperidad, y casarse con Glauce, la hija del rey. Medea se encolerizó y mató a la novia con un vestido de boda embrujado que la quemó junto a su padre. Después mató a sus hijos y huyó a Atenas en su cuadriga tirada por dragones alados, donde encontró la protección del rey Egeo que, aunque se pensaba que era estéril, tuvo a Medo con ella.</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Después de un tiempo, Teseo, hijo de Egeo y de Etra, hija del rey Piteo de Troezen, apareció en Atenas tras crecer en aquella localidad sin que Egeo lo supiese. Medea supo de inmediato de quién se trataba, pero no quiso decírselo a su marido pensando que así Medo heredaría el trono. Según algunas versiones, Medea persuadió a Egeo para que enviase a Teseo a matar al toro de Creta, que estaba atemorizando a la localidad de Maratón tras ser liberado por Heracles (ver </w:t>
      </w:r>
      <w:hyperlink r:id="rId17" w:history="1">
        <w:r w:rsidRPr="002A1B05">
          <w:rPr>
            <w:rStyle w:val="Hipervnculo"/>
            <w:rFonts w:ascii="Arial" w:hAnsi="Arial" w:cs="Arial"/>
            <w:color w:val="000000" w:themeColor="text1"/>
            <w:sz w:val="20"/>
            <w:szCs w:val="20"/>
            <w:u w:val="none"/>
            <w:lang w:val="es-ES"/>
          </w:rPr>
          <w:t>Heracles</w:t>
        </w:r>
      </w:hyperlink>
      <w:r w:rsidRPr="002A1B05">
        <w:rPr>
          <w:rFonts w:ascii="Arial" w:hAnsi="Arial" w:cs="Arial"/>
          <w:color w:val="000000" w:themeColor="text1"/>
          <w:sz w:val="20"/>
          <w:szCs w:val="20"/>
          <w:lang w:val="es-ES"/>
        </w:rPr>
        <w:t>). Teseo llevó a cabo la tarea encomendada y así Medea volvió a su magia para envenenar su copa de vino. Justo en el momento en el que se disponía a beber, Egeo reconoció la insig</w:t>
      </w:r>
      <w:r w:rsidRPr="002A1B05">
        <w:rPr>
          <w:rFonts w:ascii="Arial" w:hAnsi="Arial" w:cs="Arial"/>
          <w:color w:val="000000" w:themeColor="text1"/>
          <w:sz w:val="20"/>
          <w:szCs w:val="20"/>
          <w:lang w:val="es-ES"/>
        </w:rPr>
        <w:softHyphen/>
        <w:t>nia de la espada de Teseo que años atrás había dejado en Troezen y arrojó la copa fuera del alcance de su hijo (ver Aegeo y Teseo).</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Tras estos acontecimientos, Medea salió de Atenas huyendo de Teseo, mientras se ocultaba en una nube mágica. Regresó con Medo a Colchis, donde su padre había sido destronado por su propio hermano Perses, que había hecho prisionero a Medo, a pesar de asegurarle que era hijo del rey de Corinto, Creón. La tierra estaba sufriendo una terrible sequía y Medea, actuando como sacerdotisa de Artemisa, sugirió que se acabaría con ella mediante un ritual en el que Medo sería sacrificado. Durante este ritual le dio a Medo una espada con la que debería matar a Perses. Ella misma estaría involucrada en su asesinato. Medo se haría así rey de Colchis y conquistaría Media, cuyo nombre viene del propio personaje.</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No tenemos claro cuál fue el final de Medea. Según algunas versiones, vivió eternamente como ser inmortal en los Campos Elíseos, la parte celestial del mundo de los muertos, permaneciendo allí como esposa del gran héroe Aquiles.</w:t>
      </w:r>
    </w:p>
    <w:p w:rsidR="00D2481C" w:rsidRPr="002A1B05" w:rsidRDefault="00D2481C" w:rsidP="00D2481C">
      <w:pPr>
        <w:pStyle w:val="NormalWeb"/>
        <w:shd w:val="clear" w:color="auto" w:fill="FFFFFF"/>
        <w:spacing w:line="300" w:lineRule="atLeast"/>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Medea es una de las figuras más fascinantes de la mitología griega. A veces se la representa como bruja, como una hechicera con objetivos malignos, aunque cada autor le ha dado una profundidad distinta al personaje. Ovidio y Apolonio de Rodas la describieron como una joven bella y enamorada dividida entre la fidelidad a la familia y a la tierra y el deseo por Jasón. Eurípides </w:t>
      </w:r>
      <w:r w:rsidRPr="002A1B05">
        <w:rPr>
          <w:rFonts w:ascii="Arial" w:hAnsi="Arial" w:cs="Arial"/>
          <w:color w:val="000000" w:themeColor="text1"/>
          <w:sz w:val="20"/>
          <w:szCs w:val="20"/>
          <w:lang w:val="es-ES"/>
        </w:rPr>
        <w:lastRenderedPageBreak/>
        <w:t>(480-406 a.C. aproximadamente) resaltó los aspectos más conmovedores en Medea, con un personaje desequilibra</w:t>
      </w:r>
      <w:r w:rsidRPr="002A1B05">
        <w:rPr>
          <w:rFonts w:ascii="Arial" w:hAnsi="Arial" w:cs="Arial"/>
          <w:color w:val="000000" w:themeColor="text1"/>
          <w:sz w:val="20"/>
          <w:szCs w:val="20"/>
          <w:lang w:val="es-ES"/>
        </w:rPr>
        <w:softHyphen/>
        <w:t>do por la infidelidad de su marido y desquiciada por los celos y la amargura hasta el punto de matar a sus hijos en un ataque de desesperación (ver Los Argonautas, y Jasón).</w:t>
      </w:r>
    </w:p>
    <w:p w:rsidR="00D2481C" w:rsidRPr="002A1B05" w:rsidRDefault="00B9047F" w:rsidP="00A15A4D">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Rider</w:t>
      </w:r>
    </w:p>
    <w:p w:rsidR="00B9047F" w:rsidRPr="002A1B05" w:rsidRDefault="00B9047F" w:rsidP="00B9047F">
      <w:pPr>
        <w:pStyle w:val="NormalWeb"/>
        <w:rPr>
          <w:rFonts w:ascii="Arial" w:hAnsi="Arial" w:cs="Arial"/>
          <w:color w:val="000000" w:themeColor="text1"/>
          <w:sz w:val="20"/>
          <w:szCs w:val="20"/>
          <w:lang w:val="es-ES"/>
        </w:rPr>
      </w:pPr>
      <w:r w:rsidRPr="002A1B05">
        <w:rPr>
          <w:rStyle w:val="Textoennegrita"/>
          <w:rFonts w:ascii="Arial" w:hAnsi="Arial" w:cs="Arial"/>
          <w:b w:val="0"/>
          <w:color w:val="000000" w:themeColor="text1"/>
          <w:sz w:val="20"/>
          <w:szCs w:val="20"/>
          <w:lang w:val="es-ES"/>
        </w:rPr>
        <w:t xml:space="preserve">Como es sabido su verdadero nombre es Medusa, la Gorgona de la mitología griega Medusa, Ella, junto a sus hermanas Esteno y Euríale, se crearon de los deseos de la humanidad como los dioses ideales, en contraste de los dioses del Olimpo, En el Nasuverso, los seres mitológicos existen debido a los deseos de la humanidad, asi que los hombres buscaban unas diosas perfectas, asi nacieron Medusa y sus </w:t>
      </w:r>
      <w:r w:rsidR="00934358" w:rsidRPr="002A1B05">
        <w:rPr>
          <w:rStyle w:val="Textoennegrita"/>
          <w:rFonts w:ascii="Arial" w:hAnsi="Arial" w:cs="Arial"/>
          <w:b w:val="0"/>
          <w:color w:val="000000" w:themeColor="text1"/>
          <w:sz w:val="20"/>
          <w:szCs w:val="20"/>
          <w:lang w:val="es-ES"/>
        </w:rPr>
        <w:t xml:space="preserve">hermanas. </w:t>
      </w:r>
      <w:r w:rsidRPr="002A1B05">
        <w:rPr>
          <w:rStyle w:val="Textoennegrita"/>
          <w:rFonts w:ascii="Arial" w:hAnsi="Arial" w:cs="Arial"/>
          <w:b w:val="0"/>
          <w:color w:val="000000" w:themeColor="text1"/>
          <w:sz w:val="20"/>
          <w:szCs w:val="20"/>
          <w:lang w:val="es-ES"/>
        </w:rPr>
        <w:t xml:space="preserve">Las tres Gorgonas fueron bendecidas con la belleza, sin embargo, a diferencia de sus hermanas, Medusa es mortal y predestinada a hacerse mayor (no me pregunten porque pero asi es). Medusa además, poseía un tipo de Ojos Místicos, ahora conocidos como Cibeles, Sekika no Magan u Ojos de la Petrificación que transforman toda la carne viva en su rango de visión en piedra, obligándola a llevar los ojos vendados. </w:t>
      </w:r>
      <w:r w:rsidR="00FC56A0" w:rsidRPr="002A1B05">
        <w:rPr>
          <w:rStyle w:val="Textoennegrita"/>
          <w:rFonts w:ascii="Arial" w:hAnsi="Arial" w:cs="Arial"/>
          <w:b w:val="0"/>
          <w:color w:val="000000" w:themeColor="text1"/>
          <w:sz w:val="20"/>
          <w:szCs w:val="20"/>
          <w:lang w:val="es-ES"/>
        </w:rPr>
        <w:t>Para</w:t>
      </w:r>
      <w:r w:rsidRPr="002A1B05">
        <w:rPr>
          <w:rStyle w:val="Textoennegrita"/>
          <w:rFonts w:ascii="Arial" w:hAnsi="Arial" w:cs="Arial"/>
          <w:b w:val="0"/>
          <w:color w:val="000000" w:themeColor="text1"/>
          <w:sz w:val="20"/>
          <w:szCs w:val="20"/>
          <w:lang w:val="es-ES"/>
        </w:rPr>
        <w:t xml:space="preserve"> no andar convirtiendo en piedra al que se cruzaba en su camino (en realidad su poder tiene cierto </w:t>
      </w:r>
      <w:r w:rsidR="00FC56A0" w:rsidRPr="002A1B05">
        <w:rPr>
          <w:rStyle w:val="Textoennegrita"/>
          <w:rFonts w:ascii="Arial" w:hAnsi="Arial" w:cs="Arial"/>
          <w:b w:val="0"/>
          <w:color w:val="000000" w:themeColor="text1"/>
          <w:sz w:val="20"/>
          <w:szCs w:val="20"/>
          <w:lang w:val="es-ES"/>
        </w:rPr>
        <w:t>límite</w:t>
      </w:r>
      <w:r w:rsidRPr="002A1B05">
        <w:rPr>
          <w:rStyle w:val="Textoennegrita"/>
          <w:rFonts w:ascii="Arial" w:hAnsi="Arial" w:cs="Arial"/>
          <w:b w:val="0"/>
          <w:color w:val="000000" w:themeColor="text1"/>
          <w:sz w:val="20"/>
          <w:szCs w:val="20"/>
          <w:lang w:val="es-ES"/>
        </w:rPr>
        <w:t>, pero eso lo explico luego).</w:t>
      </w:r>
    </w:p>
    <w:p w:rsidR="00B9047F" w:rsidRPr="002A1B05" w:rsidRDefault="00B9047F" w:rsidP="00B9047F">
      <w:pPr>
        <w:pStyle w:val="NormalWeb"/>
        <w:rPr>
          <w:rFonts w:ascii="Arial" w:hAnsi="Arial" w:cs="Arial"/>
          <w:color w:val="000000" w:themeColor="text1"/>
          <w:sz w:val="20"/>
          <w:szCs w:val="20"/>
          <w:lang w:val="es-ES"/>
        </w:rPr>
      </w:pPr>
    </w:p>
    <w:p w:rsidR="00B9047F" w:rsidRPr="002A1B05" w:rsidRDefault="00B9047F" w:rsidP="00B9047F">
      <w:pPr>
        <w:pStyle w:val="NormalWeb"/>
        <w:rPr>
          <w:rFonts w:ascii="Arial" w:hAnsi="Arial" w:cs="Arial"/>
          <w:color w:val="000000" w:themeColor="text1"/>
          <w:sz w:val="20"/>
          <w:szCs w:val="20"/>
          <w:lang w:val="es-ES"/>
        </w:rPr>
      </w:pPr>
      <w:r w:rsidRPr="002A1B05">
        <w:rPr>
          <w:rStyle w:val="Textoennegrita"/>
          <w:rFonts w:ascii="Arial" w:hAnsi="Arial" w:cs="Arial"/>
          <w:b w:val="0"/>
          <w:color w:val="000000" w:themeColor="text1"/>
          <w:sz w:val="20"/>
          <w:szCs w:val="20"/>
          <w:lang w:val="es-ES"/>
        </w:rPr>
        <w:t>Debido a estas diferencias, sus hermanas la repudiaron. Luego, Poseidón regalo a Medusa a Pegaso. (</w:t>
      </w:r>
      <w:r w:rsidR="00FC56A0" w:rsidRPr="002A1B05">
        <w:rPr>
          <w:rStyle w:val="Textoennegrita"/>
          <w:rFonts w:ascii="Arial" w:hAnsi="Arial" w:cs="Arial"/>
          <w:b w:val="0"/>
          <w:color w:val="000000" w:themeColor="text1"/>
          <w:sz w:val="20"/>
          <w:szCs w:val="20"/>
          <w:lang w:val="es-ES"/>
        </w:rPr>
        <w:t>Aclaro</w:t>
      </w:r>
      <w:r w:rsidRPr="002A1B05">
        <w:rPr>
          <w:rStyle w:val="Textoennegrita"/>
          <w:rFonts w:ascii="Arial" w:hAnsi="Arial" w:cs="Arial"/>
          <w:b w:val="0"/>
          <w:color w:val="000000" w:themeColor="text1"/>
          <w:sz w:val="20"/>
          <w:szCs w:val="20"/>
          <w:lang w:val="es-ES"/>
        </w:rPr>
        <w:t xml:space="preserve">, según el Nasuverso, ya que en la mitología real, la leyenda más frecuente, aunque no la única, es que Pegaso nació de la sangre derramada por Medusa cuando Perseo le </w:t>
      </w:r>
      <w:r w:rsidR="00FC56A0" w:rsidRPr="002A1B05">
        <w:rPr>
          <w:rStyle w:val="Textoennegrita"/>
          <w:rFonts w:ascii="Arial" w:hAnsi="Arial" w:cs="Arial"/>
          <w:b w:val="0"/>
          <w:color w:val="000000" w:themeColor="text1"/>
          <w:sz w:val="20"/>
          <w:szCs w:val="20"/>
          <w:lang w:val="es-ES"/>
        </w:rPr>
        <w:t>cortó</w:t>
      </w:r>
      <w:r w:rsidRPr="002A1B05">
        <w:rPr>
          <w:rStyle w:val="Textoennegrita"/>
          <w:rFonts w:ascii="Arial" w:hAnsi="Arial" w:cs="Arial"/>
          <w:b w:val="0"/>
          <w:color w:val="000000" w:themeColor="text1"/>
          <w:sz w:val="20"/>
          <w:szCs w:val="20"/>
          <w:lang w:val="es-ES"/>
        </w:rPr>
        <w:t xml:space="preserve"> la cabeza siendo el hijo de Medusa y Poseidón).</w:t>
      </w:r>
    </w:p>
    <w:p w:rsidR="00B9047F" w:rsidRPr="002A1B05" w:rsidRDefault="00B9047F" w:rsidP="00B9047F">
      <w:pPr>
        <w:pStyle w:val="NormalWeb"/>
        <w:rPr>
          <w:rFonts w:ascii="Arial" w:hAnsi="Arial" w:cs="Arial"/>
          <w:color w:val="000000" w:themeColor="text1"/>
          <w:sz w:val="20"/>
          <w:szCs w:val="20"/>
          <w:lang w:val="es-ES"/>
        </w:rPr>
      </w:pPr>
      <w:r w:rsidRPr="002A1B05">
        <w:rPr>
          <w:rStyle w:val="Textoennegrita"/>
          <w:rFonts w:ascii="Arial" w:hAnsi="Arial" w:cs="Arial"/>
          <w:b w:val="0"/>
          <w:color w:val="000000" w:themeColor="text1"/>
          <w:sz w:val="20"/>
          <w:szCs w:val="20"/>
          <w:lang w:val="es-ES"/>
        </w:rPr>
        <w:t>Celosa del encanto de Medusa, bueno, realmente la mitología dice que Poseidón sedujo o violó, según la versión, a Medusa en un templo de Atenea, esto unido a las desavenencias de Poseidón y Atenea</w:t>
      </w:r>
      <w:r w:rsidR="00FC56A0" w:rsidRPr="002A1B05">
        <w:rPr>
          <w:rStyle w:val="Textoennegrita"/>
          <w:rFonts w:ascii="Arial" w:hAnsi="Arial" w:cs="Arial"/>
          <w:b w:val="0"/>
          <w:color w:val="000000" w:themeColor="text1"/>
          <w:sz w:val="20"/>
          <w:szCs w:val="20"/>
          <w:lang w:val="es-ES"/>
        </w:rPr>
        <w:t>…,</w:t>
      </w:r>
      <w:r w:rsidRPr="002A1B05">
        <w:rPr>
          <w:rStyle w:val="Textoennegrita"/>
          <w:rFonts w:ascii="Arial" w:hAnsi="Arial" w:cs="Arial"/>
          <w:b w:val="0"/>
          <w:color w:val="000000" w:themeColor="text1"/>
          <w:sz w:val="20"/>
          <w:szCs w:val="20"/>
          <w:lang w:val="es-ES"/>
        </w:rPr>
        <w:t xml:space="preserve"> pues Atenea hizo que las hermanas fuesen atacadas, obligándolas a refugiarse en la “Shapeless Isle”. Esto dejo a Medusa resentida con los humanos y este resentimiento se acrecentaba conforme asesinaba a los hombres que invadían la isla. Mientras pasaba el tiempo, este comportamiento de Medusa la convirtió en un icono del terror, esos miedos, igual que los deseos de los hombres que le habían dado forma en un principio a ella y sus hermanas, ahora la </w:t>
      </w:r>
      <w:r w:rsidR="00FC56A0" w:rsidRPr="002A1B05">
        <w:rPr>
          <w:rStyle w:val="Textoennegrita"/>
          <w:rFonts w:ascii="Arial" w:hAnsi="Arial" w:cs="Arial"/>
          <w:b w:val="0"/>
          <w:color w:val="000000" w:themeColor="text1"/>
          <w:sz w:val="20"/>
          <w:szCs w:val="20"/>
          <w:lang w:val="es-ES"/>
        </w:rPr>
        <w:t>veían</w:t>
      </w:r>
      <w:r w:rsidRPr="002A1B05">
        <w:rPr>
          <w:rStyle w:val="Textoennegrita"/>
          <w:rFonts w:ascii="Arial" w:hAnsi="Arial" w:cs="Arial"/>
          <w:b w:val="0"/>
          <w:color w:val="000000" w:themeColor="text1"/>
          <w:sz w:val="20"/>
          <w:szCs w:val="20"/>
          <w:lang w:val="es-ES"/>
        </w:rPr>
        <w:t xml:space="preserve"> como un monstruo, asi que se convirtió en eso, en la atroz Gorgona de la leyenda perdiendo su divinidad. A pesar de su aspecto, Esteno y Euríale quisieron profundamente a su hermana, tanto que permitieron a Medusa que las devorase. </w:t>
      </w:r>
      <w:r w:rsidR="00FC56A0" w:rsidRPr="002A1B05">
        <w:rPr>
          <w:rStyle w:val="Textoennegrita"/>
          <w:rFonts w:ascii="Arial" w:hAnsi="Arial" w:cs="Arial"/>
          <w:b w:val="0"/>
          <w:color w:val="000000" w:themeColor="text1"/>
          <w:sz w:val="20"/>
          <w:szCs w:val="20"/>
          <w:lang w:val="es-ES"/>
        </w:rPr>
        <w:t>Finalmente</w:t>
      </w:r>
      <w:r w:rsidRPr="002A1B05">
        <w:rPr>
          <w:rStyle w:val="Textoennegrita"/>
          <w:rFonts w:ascii="Arial" w:hAnsi="Arial" w:cs="Arial"/>
          <w:b w:val="0"/>
          <w:color w:val="000000" w:themeColor="text1"/>
          <w:sz w:val="20"/>
          <w:szCs w:val="20"/>
          <w:lang w:val="es-ES"/>
        </w:rPr>
        <w:t xml:space="preserve"> el semidiós Perseo, equipado con cinco Nobles Fantasma, decapitó a Medusa, acabando con su triste vida</w:t>
      </w:r>
    </w:p>
    <w:p w:rsidR="00B9047F" w:rsidRPr="002A1B05" w:rsidRDefault="00B9047F" w:rsidP="00B9047F">
      <w:pPr>
        <w:pStyle w:val="NormalWeb"/>
        <w:rPr>
          <w:rFonts w:ascii="Arial" w:hAnsi="Arial" w:cs="Arial"/>
          <w:color w:val="000000" w:themeColor="text1"/>
          <w:sz w:val="20"/>
          <w:szCs w:val="20"/>
          <w:lang w:val="es-ES"/>
        </w:rPr>
      </w:pPr>
      <w:r w:rsidRPr="002A1B05">
        <w:rPr>
          <w:rStyle w:val="Textoennegrita"/>
          <w:rFonts w:ascii="Arial" w:hAnsi="Arial" w:cs="Arial"/>
          <w:b w:val="0"/>
          <w:color w:val="000000" w:themeColor="text1"/>
          <w:sz w:val="20"/>
          <w:szCs w:val="20"/>
          <w:lang w:val="es-ES"/>
        </w:rPr>
        <w:t>Al morir, Medusa se dio cuenta que aunque fue muy poco, atesoraba los momentos que pasó con Esteno y Euryale, y más tarde considera esta experiencia como sus mejores recuerdos. En el universo de Fate / stay Night, por otra parte se elimina toda referencia al cabello de las hermanas Gorgona, hecho de serpientes vivas, por lo tanto Medusa y sus hermanas se representan con el cabello muy largo.</w:t>
      </w:r>
    </w:p>
    <w:p w:rsidR="00B9047F" w:rsidRPr="002A1B05" w:rsidRDefault="00B9047F" w:rsidP="00A15A4D">
      <w:pPr>
        <w:pStyle w:val="NormalWeb"/>
        <w:rPr>
          <w:rFonts w:ascii="Arial" w:hAnsi="Arial" w:cs="Arial"/>
          <w:color w:val="000000" w:themeColor="text1"/>
          <w:sz w:val="20"/>
          <w:szCs w:val="20"/>
          <w:lang w:val="es-ES"/>
        </w:rPr>
      </w:pPr>
    </w:p>
    <w:p w:rsidR="00B9047F" w:rsidRPr="002A1B05" w:rsidRDefault="00B9047F" w:rsidP="008807DA">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Archer </w:t>
      </w:r>
      <w:r w:rsidR="00FC56A0" w:rsidRPr="002A1B05">
        <w:rPr>
          <w:rFonts w:ascii="Arial" w:hAnsi="Arial" w:cs="Arial"/>
          <w:color w:val="000000" w:themeColor="text1"/>
          <w:sz w:val="20"/>
          <w:szCs w:val="20"/>
          <w:lang w:val="es-ES"/>
        </w:rPr>
        <w:t>Zero</w:t>
      </w:r>
      <w:r w:rsidRPr="002A1B05">
        <w:rPr>
          <w:rFonts w:ascii="Arial" w:hAnsi="Arial" w:cs="Arial"/>
          <w:iCs/>
          <w:color w:val="000000" w:themeColor="text1"/>
          <w:sz w:val="20"/>
          <w:szCs w:val="20"/>
          <w:lang w:val="es-ES"/>
        </w:rPr>
        <w:t>.</w:t>
      </w:r>
    </w:p>
    <w:p w:rsidR="00B9047F" w:rsidRPr="002A1B05" w:rsidRDefault="00B9047F" w:rsidP="00B9047F">
      <w:pPr>
        <w:pStyle w:val="NormalWeb"/>
        <w:rPr>
          <w:rFonts w:ascii="Arial" w:hAnsi="Arial" w:cs="Arial"/>
          <w:color w:val="000000" w:themeColor="text1"/>
          <w:sz w:val="20"/>
          <w:szCs w:val="20"/>
          <w:lang w:val="es-ES"/>
        </w:rPr>
      </w:pPr>
      <w:r w:rsidRPr="002A1B05">
        <w:rPr>
          <w:rFonts w:ascii="Arial" w:hAnsi="Arial" w:cs="Arial"/>
          <w:bCs/>
          <w:color w:val="000000" w:themeColor="text1"/>
          <w:sz w:val="20"/>
          <w:szCs w:val="20"/>
          <w:lang w:val="es-ES"/>
        </w:rPr>
        <w:t>Gilgameš</w:t>
      </w:r>
      <w:r w:rsidRPr="002A1B05">
        <w:rPr>
          <w:rFonts w:ascii="Arial" w:hAnsi="Arial" w:cs="Arial"/>
          <w:color w:val="000000" w:themeColor="text1"/>
          <w:sz w:val="20"/>
          <w:szCs w:val="20"/>
          <w:lang w:val="es-ES"/>
        </w:rPr>
        <w:t xml:space="preserve"> (a veces </w:t>
      </w:r>
      <w:r w:rsidR="00FC56A0" w:rsidRPr="002A1B05">
        <w:rPr>
          <w:rFonts w:ascii="Arial" w:hAnsi="Arial" w:cs="Arial"/>
          <w:color w:val="000000" w:themeColor="text1"/>
          <w:sz w:val="20"/>
          <w:szCs w:val="20"/>
          <w:lang w:val="es-ES"/>
        </w:rPr>
        <w:t>transliterado</w:t>
      </w:r>
      <w:r w:rsidRPr="002A1B05">
        <w:rPr>
          <w:rFonts w:ascii="Arial" w:hAnsi="Arial" w:cs="Arial"/>
          <w:color w:val="000000" w:themeColor="text1"/>
          <w:sz w:val="20"/>
          <w:szCs w:val="20"/>
          <w:lang w:val="es-ES"/>
        </w:rPr>
        <w:t xml:space="preserve"> </w:t>
      </w:r>
      <w:r w:rsidRPr="002A1B05">
        <w:rPr>
          <w:rFonts w:ascii="Arial" w:hAnsi="Arial" w:cs="Arial"/>
          <w:bCs/>
          <w:color w:val="000000" w:themeColor="text1"/>
          <w:sz w:val="20"/>
          <w:szCs w:val="20"/>
          <w:lang w:val="es-ES"/>
        </w:rPr>
        <w:t>Gilgamesh</w:t>
      </w:r>
      <w:r w:rsidR="008807DA" w:rsidRPr="002A1B05">
        <w:rPr>
          <w:rFonts w:ascii="Arial" w:hAnsi="Arial" w:cs="Arial"/>
          <w:color w:val="000000" w:themeColor="text1"/>
          <w:sz w:val="20"/>
          <w:szCs w:val="20"/>
          <w:lang w:val="es-ES"/>
        </w:rPr>
        <w:t xml:space="preserve"> </w:t>
      </w:r>
      <w:r w:rsidRPr="002A1B05">
        <w:rPr>
          <w:rFonts w:ascii="Arial" w:hAnsi="Arial" w:cs="Arial"/>
          <w:color w:val="000000" w:themeColor="text1"/>
          <w:sz w:val="20"/>
          <w:szCs w:val="20"/>
          <w:lang w:val="es-ES"/>
        </w:rPr>
        <w:t xml:space="preserve">o </w:t>
      </w:r>
      <w:r w:rsidRPr="002A1B05">
        <w:rPr>
          <w:rFonts w:ascii="Arial" w:hAnsi="Arial" w:cs="Arial"/>
          <w:bCs/>
          <w:color w:val="000000" w:themeColor="text1"/>
          <w:sz w:val="20"/>
          <w:szCs w:val="20"/>
          <w:lang w:val="es-ES"/>
        </w:rPr>
        <w:t>Gilgamés</w:t>
      </w:r>
      <w:r w:rsidRPr="002A1B05">
        <w:rPr>
          <w:rFonts w:ascii="Arial" w:hAnsi="Arial" w:cs="Arial"/>
          <w:color w:val="000000" w:themeColor="text1"/>
          <w:sz w:val="20"/>
          <w:szCs w:val="20"/>
          <w:lang w:val="es-ES"/>
        </w:rPr>
        <w:t xml:space="preserve">), también conocido como </w:t>
      </w:r>
      <w:r w:rsidRPr="002A1B05">
        <w:rPr>
          <w:rFonts w:ascii="Arial" w:hAnsi="Arial" w:cs="Arial"/>
          <w:bCs/>
          <w:color w:val="000000" w:themeColor="text1"/>
          <w:sz w:val="20"/>
          <w:szCs w:val="20"/>
          <w:lang w:val="es-ES"/>
        </w:rPr>
        <w:t>Bilgamés</w:t>
      </w:r>
      <w:r w:rsidRPr="002A1B05">
        <w:rPr>
          <w:rFonts w:ascii="Arial" w:hAnsi="Arial" w:cs="Arial"/>
          <w:color w:val="000000" w:themeColor="text1"/>
          <w:sz w:val="20"/>
          <w:szCs w:val="20"/>
          <w:lang w:val="es-ES"/>
        </w:rPr>
        <w:t xml:space="preserve">, es un personaje legendario de la </w:t>
      </w:r>
      <w:hyperlink r:id="rId18" w:tooltip="Mitología sumeria" w:history="1">
        <w:r w:rsidRPr="002A1B05">
          <w:rPr>
            <w:rStyle w:val="Hipervnculo"/>
            <w:rFonts w:ascii="Arial" w:hAnsi="Arial" w:cs="Arial"/>
            <w:color w:val="000000" w:themeColor="text1"/>
            <w:sz w:val="20"/>
            <w:szCs w:val="20"/>
            <w:u w:val="none"/>
            <w:lang w:val="es-ES"/>
          </w:rPr>
          <w:t>mitología sumeria</w:t>
        </w:r>
      </w:hyperlink>
      <w:r w:rsidRPr="002A1B05">
        <w:rPr>
          <w:rFonts w:ascii="Arial" w:hAnsi="Arial" w:cs="Arial"/>
          <w:color w:val="000000" w:themeColor="text1"/>
          <w:sz w:val="20"/>
          <w:szCs w:val="20"/>
          <w:lang w:val="es-ES"/>
        </w:rPr>
        <w:t xml:space="preserve">. Según la </w:t>
      </w:r>
      <w:hyperlink r:id="rId19" w:tooltip="Lista Real Sumeria" w:history="1">
        <w:r w:rsidRPr="002A1B05">
          <w:rPr>
            <w:rStyle w:val="Hipervnculo"/>
            <w:rFonts w:ascii="Arial" w:hAnsi="Arial" w:cs="Arial"/>
            <w:color w:val="000000" w:themeColor="text1"/>
            <w:sz w:val="20"/>
            <w:szCs w:val="20"/>
            <w:u w:val="none"/>
            <w:lang w:val="es-ES"/>
          </w:rPr>
          <w:t>Lista Real Sumeria</w:t>
        </w:r>
      </w:hyperlink>
      <w:r w:rsidRPr="002A1B05">
        <w:rPr>
          <w:rFonts w:ascii="Arial" w:hAnsi="Arial" w:cs="Arial"/>
          <w:color w:val="000000" w:themeColor="text1"/>
          <w:sz w:val="20"/>
          <w:szCs w:val="20"/>
          <w:lang w:val="es-ES"/>
        </w:rPr>
        <w:t xml:space="preserve">, Gilgamesh, hijo de la diosa </w:t>
      </w:r>
      <w:hyperlink r:id="rId20" w:tooltip="Ninsun" w:history="1">
        <w:r w:rsidRPr="002A1B05">
          <w:rPr>
            <w:rStyle w:val="Hipervnculo"/>
            <w:rFonts w:ascii="Arial" w:hAnsi="Arial" w:cs="Arial"/>
            <w:color w:val="000000" w:themeColor="text1"/>
            <w:sz w:val="20"/>
            <w:szCs w:val="20"/>
            <w:u w:val="none"/>
            <w:lang w:val="es-ES"/>
          </w:rPr>
          <w:t>Ninsun</w:t>
        </w:r>
      </w:hyperlink>
      <w:r w:rsidRPr="002A1B05">
        <w:rPr>
          <w:rFonts w:ascii="Arial" w:hAnsi="Arial" w:cs="Arial"/>
          <w:color w:val="000000" w:themeColor="text1"/>
          <w:sz w:val="20"/>
          <w:szCs w:val="20"/>
          <w:lang w:val="es-ES"/>
        </w:rPr>
        <w:t xml:space="preserve"> y de un sacerdote llamado </w:t>
      </w:r>
      <w:hyperlink r:id="rId21" w:tooltip="Lillah" w:history="1">
        <w:r w:rsidRPr="002A1B05">
          <w:rPr>
            <w:rStyle w:val="Hipervnculo"/>
            <w:rFonts w:ascii="Arial" w:hAnsi="Arial" w:cs="Arial"/>
            <w:color w:val="000000" w:themeColor="text1"/>
            <w:sz w:val="20"/>
            <w:szCs w:val="20"/>
            <w:u w:val="none"/>
            <w:lang w:val="es-ES"/>
          </w:rPr>
          <w:t>Lillah</w:t>
        </w:r>
      </w:hyperlink>
      <w:r w:rsidRPr="002A1B05">
        <w:rPr>
          <w:rFonts w:ascii="Arial" w:hAnsi="Arial" w:cs="Arial"/>
          <w:color w:val="000000" w:themeColor="text1"/>
          <w:sz w:val="20"/>
          <w:szCs w:val="20"/>
          <w:lang w:val="es-ES"/>
        </w:rPr>
        <w:t xml:space="preserve">, fue gobernante del distrito de </w:t>
      </w:r>
      <w:hyperlink r:id="rId22" w:tooltip="Kulab (aún no redactado)" w:history="1">
        <w:r w:rsidRPr="002A1B05">
          <w:rPr>
            <w:rStyle w:val="Hipervnculo"/>
            <w:rFonts w:ascii="Arial" w:hAnsi="Arial" w:cs="Arial"/>
            <w:color w:val="000000" w:themeColor="text1"/>
            <w:sz w:val="20"/>
            <w:szCs w:val="20"/>
            <w:u w:val="none"/>
            <w:lang w:val="es-ES"/>
          </w:rPr>
          <w:t>Kulab</w:t>
        </w:r>
      </w:hyperlink>
      <w:r w:rsidRPr="002A1B05">
        <w:rPr>
          <w:rFonts w:ascii="Arial" w:hAnsi="Arial" w:cs="Arial"/>
          <w:color w:val="000000" w:themeColor="text1"/>
          <w:sz w:val="20"/>
          <w:szCs w:val="20"/>
          <w:lang w:val="es-ES"/>
        </w:rPr>
        <w:t xml:space="preserve"> y quinto rey de la ciudad </w:t>
      </w:r>
      <w:hyperlink r:id="rId23" w:tooltip="Uruk" w:history="1">
        <w:r w:rsidRPr="002A1B05">
          <w:rPr>
            <w:rStyle w:val="Hipervnculo"/>
            <w:rFonts w:ascii="Arial" w:hAnsi="Arial" w:cs="Arial"/>
            <w:color w:val="000000" w:themeColor="text1"/>
            <w:sz w:val="20"/>
            <w:szCs w:val="20"/>
            <w:u w:val="none"/>
            <w:lang w:val="es-ES"/>
          </w:rPr>
          <w:t>Uruk</w:t>
        </w:r>
      </w:hyperlink>
      <w:r w:rsidRPr="002A1B05">
        <w:rPr>
          <w:rFonts w:ascii="Arial" w:hAnsi="Arial" w:cs="Arial"/>
          <w:color w:val="000000" w:themeColor="text1"/>
          <w:sz w:val="20"/>
          <w:szCs w:val="20"/>
          <w:lang w:val="es-ES"/>
        </w:rPr>
        <w:t xml:space="preserve">  hacia el año 2650 a. C. Sucedió al rey </w:t>
      </w:r>
      <w:hyperlink r:id="rId24" w:tooltip="Lugalbanda" w:history="1">
        <w:r w:rsidRPr="002A1B05">
          <w:rPr>
            <w:rStyle w:val="Hipervnculo"/>
            <w:rFonts w:ascii="Arial" w:hAnsi="Arial" w:cs="Arial"/>
            <w:color w:val="000000" w:themeColor="text1"/>
            <w:sz w:val="20"/>
            <w:szCs w:val="20"/>
            <w:u w:val="none"/>
            <w:lang w:val="es-ES"/>
          </w:rPr>
          <w:t>Lugalbanda</w:t>
        </w:r>
      </w:hyperlink>
      <w:r w:rsidRPr="002A1B05">
        <w:rPr>
          <w:rFonts w:ascii="Arial" w:hAnsi="Arial" w:cs="Arial"/>
          <w:color w:val="000000" w:themeColor="text1"/>
          <w:sz w:val="20"/>
          <w:szCs w:val="20"/>
          <w:lang w:val="es-ES"/>
        </w:rPr>
        <w:t xml:space="preserve">, reinó durante 126 años y dejó el trono a su hijo </w:t>
      </w:r>
      <w:hyperlink r:id="rId25" w:tooltip="Ur-Nungal" w:history="1">
        <w:r w:rsidRPr="002A1B05">
          <w:rPr>
            <w:rStyle w:val="Hipervnculo"/>
            <w:rFonts w:ascii="Arial" w:hAnsi="Arial" w:cs="Arial"/>
            <w:color w:val="000000" w:themeColor="text1"/>
            <w:sz w:val="20"/>
            <w:szCs w:val="20"/>
            <w:u w:val="none"/>
            <w:lang w:val="es-ES"/>
          </w:rPr>
          <w:t>Ur-Nungal</w:t>
        </w:r>
      </w:hyperlink>
      <w:r w:rsidRPr="002A1B05">
        <w:rPr>
          <w:rFonts w:ascii="Arial" w:hAnsi="Arial" w:cs="Arial"/>
          <w:color w:val="000000" w:themeColor="text1"/>
          <w:sz w:val="20"/>
          <w:szCs w:val="20"/>
          <w:lang w:val="es-ES"/>
        </w:rPr>
        <w:t xml:space="preserve">, que gobernó durante 30 años. Los primeros estudiosos de la </w:t>
      </w:r>
      <w:hyperlink r:id="rId26" w:tooltip="Idioma sumerio" w:history="1">
        <w:r w:rsidRPr="002A1B05">
          <w:rPr>
            <w:rStyle w:val="Hipervnculo"/>
            <w:rFonts w:ascii="Arial" w:hAnsi="Arial" w:cs="Arial"/>
            <w:color w:val="000000" w:themeColor="text1"/>
            <w:sz w:val="20"/>
            <w:szCs w:val="20"/>
            <w:u w:val="none"/>
            <w:lang w:val="es-ES"/>
          </w:rPr>
          <w:t>lengua sumeria</w:t>
        </w:r>
      </w:hyperlink>
      <w:r w:rsidRPr="002A1B05">
        <w:rPr>
          <w:rFonts w:ascii="Arial" w:hAnsi="Arial" w:cs="Arial"/>
          <w:color w:val="000000" w:themeColor="text1"/>
          <w:sz w:val="20"/>
          <w:szCs w:val="20"/>
          <w:lang w:val="es-ES"/>
        </w:rPr>
        <w:t xml:space="preserve"> leyeron su nombre, erróneamente, como </w:t>
      </w:r>
      <w:r w:rsidRPr="002A1B05">
        <w:rPr>
          <w:rFonts w:ascii="Arial" w:hAnsi="Arial" w:cs="Arial"/>
          <w:bCs/>
          <w:color w:val="000000" w:themeColor="text1"/>
          <w:sz w:val="20"/>
          <w:szCs w:val="20"/>
          <w:lang w:val="es-ES"/>
        </w:rPr>
        <w:t>Izdubar</w:t>
      </w:r>
      <w:r w:rsidRPr="002A1B05">
        <w:rPr>
          <w:rFonts w:ascii="Arial" w:hAnsi="Arial" w:cs="Arial"/>
          <w:color w:val="000000" w:themeColor="text1"/>
          <w:sz w:val="20"/>
          <w:szCs w:val="20"/>
          <w:lang w:val="es-ES"/>
        </w:rPr>
        <w:t>.</w:t>
      </w:r>
    </w:p>
    <w:p w:rsidR="00B9047F" w:rsidRPr="002A1B05" w:rsidRDefault="00B9047F" w:rsidP="00B9047F">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lastRenderedPageBreak/>
        <w:t xml:space="preserve">Ha alcanzado la fama sobre todo como protagonista del </w:t>
      </w:r>
      <w:hyperlink r:id="rId27" w:tooltip="Poema de Gilgamesh" w:history="1">
        <w:r w:rsidRPr="002A1B05">
          <w:rPr>
            <w:rStyle w:val="Hipervnculo"/>
            <w:rFonts w:ascii="Arial" w:hAnsi="Arial" w:cs="Arial"/>
            <w:iCs/>
            <w:color w:val="000000" w:themeColor="text1"/>
            <w:sz w:val="20"/>
            <w:szCs w:val="20"/>
            <w:u w:val="none"/>
            <w:lang w:val="es-ES"/>
          </w:rPr>
          <w:t>Poema de Gilgamesh</w:t>
        </w:r>
      </w:hyperlink>
      <w:r w:rsidRPr="002A1B05">
        <w:rPr>
          <w:rFonts w:ascii="Arial" w:hAnsi="Arial" w:cs="Arial"/>
          <w:color w:val="000000" w:themeColor="text1"/>
          <w:sz w:val="20"/>
          <w:szCs w:val="20"/>
          <w:lang w:val="es-ES"/>
        </w:rPr>
        <w:t xml:space="preserve">, también llamado </w:t>
      </w:r>
      <w:hyperlink r:id="rId28" w:tooltip="Epopeya" w:history="1">
        <w:r w:rsidRPr="002A1B05">
          <w:rPr>
            <w:rStyle w:val="Hipervnculo"/>
            <w:rFonts w:ascii="Arial" w:hAnsi="Arial" w:cs="Arial"/>
            <w:iCs/>
            <w:color w:val="000000" w:themeColor="text1"/>
            <w:sz w:val="20"/>
            <w:szCs w:val="20"/>
            <w:u w:val="none"/>
            <w:lang w:val="es-ES"/>
          </w:rPr>
          <w:t>Epopeya</w:t>
        </w:r>
      </w:hyperlink>
      <w:r w:rsidRPr="002A1B05">
        <w:rPr>
          <w:rFonts w:ascii="Arial" w:hAnsi="Arial" w:cs="Arial"/>
          <w:iCs/>
          <w:color w:val="000000" w:themeColor="text1"/>
          <w:sz w:val="20"/>
          <w:szCs w:val="20"/>
          <w:lang w:val="es-ES"/>
        </w:rPr>
        <w:t xml:space="preserve"> de Gilgamesh</w:t>
      </w:r>
      <w:r w:rsidRPr="002A1B05">
        <w:rPr>
          <w:rFonts w:ascii="Arial" w:hAnsi="Arial" w:cs="Arial"/>
          <w:color w:val="000000" w:themeColor="text1"/>
          <w:sz w:val="20"/>
          <w:szCs w:val="20"/>
          <w:lang w:val="es-ES"/>
        </w:rPr>
        <w:t xml:space="preserve"> por su </w:t>
      </w:r>
      <w:hyperlink r:id="rId29" w:tooltip="Género literario" w:history="1">
        <w:r w:rsidRPr="002A1B05">
          <w:rPr>
            <w:rStyle w:val="Hipervnculo"/>
            <w:rFonts w:ascii="Arial" w:hAnsi="Arial" w:cs="Arial"/>
            <w:color w:val="000000" w:themeColor="text1"/>
            <w:sz w:val="20"/>
            <w:szCs w:val="20"/>
            <w:u w:val="none"/>
            <w:lang w:val="es-ES"/>
          </w:rPr>
          <w:t>género literario</w:t>
        </w:r>
      </w:hyperlink>
      <w:r w:rsidRPr="002A1B05">
        <w:rPr>
          <w:rFonts w:ascii="Arial" w:hAnsi="Arial" w:cs="Arial"/>
          <w:color w:val="000000" w:themeColor="text1"/>
          <w:sz w:val="20"/>
          <w:szCs w:val="20"/>
          <w:lang w:val="es-ES"/>
        </w:rPr>
        <w:t xml:space="preserve">. En esta obra, el primer poema épico que se conserva, se cuentan sus aventuras junto a su amigo </w:t>
      </w:r>
      <w:hyperlink r:id="rId30" w:tooltip="Enkidu" w:history="1">
        <w:r w:rsidRPr="002A1B05">
          <w:rPr>
            <w:rStyle w:val="Hipervnculo"/>
            <w:rFonts w:ascii="Arial" w:hAnsi="Arial" w:cs="Arial"/>
            <w:color w:val="000000" w:themeColor="text1"/>
            <w:sz w:val="20"/>
            <w:szCs w:val="20"/>
            <w:u w:val="none"/>
            <w:lang w:val="es-ES"/>
          </w:rPr>
          <w:t>Enkidu</w:t>
        </w:r>
      </w:hyperlink>
      <w:r w:rsidRPr="002A1B05">
        <w:rPr>
          <w:rFonts w:ascii="Arial" w:hAnsi="Arial" w:cs="Arial"/>
          <w:color w:val="000000" w:themeColor="text1"/>
          <w:sz w:val="20"/>
          <w:szCs w:val="20"/>
          <w:lang w:val="es-ES"/>
        </w:rPr>
        <w:t xml:space="preserve"> y su búsqueda de la </w:t>
      </w:r>
      <w:hyperlink r:id="rId31" w:tooltip="Inmortalidad" w:history="1">
        <w:r w:rsidRPr="002A1B05">
          <w:rPr>
            <w:rStyle w:val="Hipervnculo"/>
            <w:rFonts w:ascii="Arial" w:hAnsi="Arial" w:cs="Arial"/>
            <w:color w:val="000000" w:themeColor="text1"/>
            <w:sz w:val="20"/>
            <w:szCs w:val="20"/>
            <w:u w:val="none"/>
            <w:lang w:val="es-ES"/>
          </w:rPr>
          <w:t>inmortalidad</w:t>
        </w:r>
      </w:hyperlink>
      <w:r w:rsidRPr="002A1B05">
        <w:rPr>
          <w:rFonts w:ascii="Arial" w:hAnsi="Arial" w:cs="Arial"/>
          <w:color w:val="000000" w:themeColor="text1"/>
          <w:sz w:val="20"/>
          <w:szCs w:val="20"/>
          <w:lang w:val="es-ES"/>
        </w:rPr>
        <w:t xml:space="preserve"> tras la muerte de este. Es la obra literaria más antigua de la especie humana encontrada hasta el momento.</w:t>
      </w:r>
    </w:p>
    <w:p w:rsidR="00B9047F" w:rsidRPr="002A1B05" w:rsidRDefault="00B9047F" w:rsidP="00B9047F">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La leyenda sobre este rey cuenta que los ciudadanos de Uruk, viéndose oprimidos, pidieron ayuda a los dioses, quienes enviaron a un personaje llamado </w:t>
      </w:r>
      <w:hyperlink r:id="rId32" w:tooltip="Enkidu" w:history="1">
        <w:r w:rsidRPr="002A1B05">
          <w:rPr>
            <w:rStyle w:val="Hipervnculo"/>
            <w:rFonts w:ascii="Arial" w:hAnsi="Arial" w:cs="Arial"/>
            <w:color w:val="000000" w:themeColor="text1"/>
            <w:sz w:val="20"/>
            <w:szCs w:val="20"/>
            <w:u w:val="none"/>
            <w:lang w:val="es-ES"/>
          </w:rPr>
          <w:t>Enkidu</w:t>
        </w:r>
      </w:hyperlink>
      <w:r w:rsidRPr="002A1B05">
        <w:rPr>
          <w:rFonts w:ascii="Arial" w:hAnsi="Arial" w:cs="Arial"/>
          <w:color w:val="000000" w:themeColor="text1"/>
          <w:sz w:val="20"/>
          <w:szCs w:val="20"/>
          <w:lang w:val="es-ES"/>
        </w:rPr>
        <w:t xml:space="preserve"> para que luchara contra Gilgamesh y le venciera. Pero la lucha se torna muy pareja, sin un vencedor claro. Finalmente, Enkidu reconoce a Gilgamesh como rey y los dos luchadores se hacen amigos. Juntos deciden hacer un largo viaje en busca de aventuras, en el que se enfrentan a animales fantásticos y peligrosos.</w:t>
      </w:r>
    </w:p>
    <w:p w:rsidR="00B9047F" w:rsidRPr="002A1B05" w:rsidRDefault="00B9047F" w:rsidP="00B9047F">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En su ausencia, la diosa </w:t>
      </w:r>
      <w:hyperlink r:id="rId33" w:tooltip="Inanna" w:history="1">
        <w:r w:rsidRPr="002A1B05">
          <w:rPr>
            <w:rStyle w:val="Hipervnculo"/>
            <w:rFonts w:ascii="Arial" w:hAnsi="Arial" w:cs="Arial"/>
            <w:color w:val="000000" w:themeColor="text1"/>
            <w:sz w:val="20"/>
            <w:szCs w:val="20"/>
            <w:u w:val="none"/>
            <w:lang w:val="es-ES"/>
          </w:rPr>
          <w:t>Inanna</w:t>
        </w:r>
      </w:hyperlink>
      <w:r w:rsidRPr="002A1B05">
        <w:rPr>
          <w:rFonts w:ascii="Arial" w:hAnsi="Arial" w:cs="Arial"/>
          <w:color w:val="000000" w:themeColor="text1"/>
          <w:sz w:val="20"/>
          <w:szCs w:val="20"/>
          <w:lang w:val="es-ES"/>
        </w:rPr>
        <w:t xml:space="preserve"> (conocida por los babilonios como </w:t>
      </w:r>
      <w:hyperlink r:id="rId34" w:tooltip="Ishtar" w:history="1">
        <w:r w:rsidRPr="002A1B05">
          <w:rPr>
            <w:rStyle w:val="Hipervnculo"/>
            <w:rFonts w:ascii="Arial" w:hAnsi="Arial" w:cs="Arial"/>
            <w:color w:val="000000" w:themeColor="text1"/>
            <w:sz w:val="20"/>
            <w:szCs w:val="20"/>
            <w:u w:val="none"/>
            <w:lang w:val="es-ES"/>
          </w:rPr>
          <w:t>Ishtar</w:t>
        </w:r>
      </w:hyperlink>
      <w:r w:rsidRPr="002A1B05">
        <w:rPr>
          <w:rFonts w:ascii="Arial" w:hAnsi="Arial" w:cs="Arial"/>
          <w:color w:val="000000" w:themeColor="text1"/>
          <w:sz w:val="20"/>
          <w:szCs w:val="20"/>
          <w:lang w:val="es-ES"/>
        </w:rPr>
        <w:t xml:space="preserve"> y más tarde como </w:t>
      </w:r>
      <w:hyperlink r:id="rId35" w:tooltip="Astarté" w:history="1">
        <w:r w:rsidRPr="002A1B05">
          <w:rPr>
            <w:rStyle w:val="Hipervnculo"/>
            <w:rFonts w:ascii="Arial" w:hAnsi="Arial" w:cs="Arial"/>
            <w:color w:val="000000" w:themeColor="text1"/>
            <w:sz w:val="20"/>
            <w:szCs w:val="20"/>
            <w:u w:val="none"/>
            <w:lang w:val="es-ES"/>
          </w:rPr>
          <w:t>Astarté</w:t>
        </w:r>
      </w:hyperlink>
      <w:r w:rsidRPr="002A1B05">
        <w:rPr>
          <w:rFonts w:ascii="Arial" w:hAnsi="Arial" w:cs="Arial"/>
          <w:color w:val="000000" w:themeColor="text1"/>
          <w:sz w:val="20"/>
          <w:szCs w:val="20"/>
          <w:lang w:val="es-ES"/>
        </w:rPr>
        <w:t xml:space="preserve">) cuida y protege la ciudad. Inanna declara su amor al héroe Gilgamesh, pero este la rechaza, provocando la ira de la diosa, quien en venganza envía al Toro de las tempestades para destruir a los dos personajes y a la ciudad entera. Gilgamesh y Enkidu matan al Toro, pero los dioses se enfurecen por este hecho y castigan a Enkidu con la muerte. Muy apenado por la muerte de su amigo, Gilgamesh recurre a un sabio llamado </w:t>
      </w:r>
      <w:hyperlink r:id="rId36" w:tooltip="Utnapishtim" w:history="1">
        <w:r w:rsidRPr="002A1B05">
          <w:rPr>
            <w:rStyle w:val="Hipervnculo"/>
            <w:rFonts w:ascii="Arial" w:hAnsi="Arial" w:cs="Arial"/>
            <w:color w:val="000000" w:themeColor="text1"/>
            <w:sz w:val="20"/>
            <w:szCs w:val="20"/>
            <w:u w:val="none"/>
            <w:lang w:val="es-ES"/>
          </w:rPr>
          <w:t>Utnapishtim</w:t>
        </w:r>
      </w:hyperlink>
      <w:r w:rsidRPr="002A1B05">
        <w:rPr>
          <w:rFonts w:ascii="Arial" w:hAnsi="Arial" w:cs="Arial"/>
          <w:color w:val="000000" w:themeColor="text1"/>
          <w:sz w:val="20"/>
          <w:szCs w:val="20"/>
          <w:lang w:val="es-ES"/>
        </w:rPr>
        <w:t xml:space="preserve"> (</w:t>
      </w:r>
      <w:hyperlink r:id="rId37" w:tooltip="Ziusudra" w:history="1">
        <w:r w:rsidRPr="002A1B05">
          <w:rPr>
            <w:rStyle w:val="Hipervnculo"/>
            <w:rFonts w:ascii="Arial" w:hAnsi="Arial" w:cs="Arial"/>
            <w:color w:val="000000" w:themeColor="text1"/>
            <w:sz w:val="20"/>
            <w:szCs w:val="20"/>
            <w:u w:val="none"/>
            <w:lang w:val="es-ES"/>
          </w:rPr>
          <w:t>Ziusudra</w:t>
        </w:r>
      </w:hyperlink>
      <w:r w:rsidRPr="002A1B05">
        <w:rPr>
          <w:rFonts w:ascii="Arial" w:hAnsi="Arial" w:cs="Arial"/>
          <w:color w:val="000000" w:themeColor="text1"/>
          <w:sz w:val="20"/>
          <w:szCs w:val="20"/>
          <w:lang w:val="es-ES"/>
        </w:rPr>
        <w:t xml:space="preserve"> en sumerio, que puede significar 'el de los Días Remotos'), el único humano, junto con su esposa, al que los dioses salvaron del </w:t>
      </w:r>
      <w:hyperlink r:id="rId38" w:tooltip="Diluvio Universal" w:history="1">
        <w:r w:rsidRPr="002A1B05">
          <w:rPr>
            <w:rStyle w:val="Hipervnculo"/>
            <w:rFonts w:ascii="Arial" w:hAnsi="Arial" w:cs="Arial"/>
            <w:color w:val="000000" w:themeColor="text1"/>
            <w:sz w:val="20"/>
            <w:szCs w:val="20"/>
            <w:u w:val="none"/>
            <w:lang w:val="es-ES"/>
          </w:rPr>
          <w:t>Diluvio Universal</w:t>
        </w:r>
      </w:hyperlink>
      <w:r w:rsidRPr="002A1B05">
        <w:rPr>
          <w:rFonts w:ascii="Arial" w:hAnsi="Arial" w:cs="Arial"/>
          <w:color w:val="000000" w:themeColor="text1"/>
          <w:sz w:val="20"/>
          <w:szCs w:val="20"/>
          <w:lang w:val="es-ES"/>
        </w:rPr>
        <w:t xml:space="preserve"> y concedieron la inmortalidad. Gilgamesh recurre a él para que le otorgue la vida eterna, pero Utnapishtim le dice que solo en una ocasión se concedió ese don a un humano, y que no volverá a repetirse, lo mismo que el Diluvio.</w:t>
      </w:r>
    </w:p>
    <w:p w:rsidR="00B9047F" w:rsidRPr="002A1B05" w:rsidRDefault="00B9047F" w:rsidP="00B9047F">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Finalmente, la esposa de Utnapishtim le pide a su esposo que, como consuelo a su viaje, le diga a Gilgamesh dónde localizar la planta que devuelve la juventud (</w:t>
      </w:r>
      <w:r w:rsidR="00FC56A0" w:rsidRPr="002A1B05">
        <w:rPr>
          <w:rFonts w:ascii="Arial" w:hAnsi="Arial" w:cs="Arial"/>
          <w:color w:val="000000" w:themeColor="text1"/>
          <w:sz w:val="20"/>
          <w:szCs w:val="20"/>
          <w:lang w:val="es-ES"/>
        </w:rPr>
        <w:t>más</w:t>
      </w:r>
      <w:r w:rsidRPr="002A1B05">
        <w:rPr>
          <w:rFonts w:ascii="Arial" w:hAnsi="Arial" w:cs="Arial"/>
          <w:color w:val="000000" w:themeColor="text1"/>
          <w:sz w:val="20"/>
          <w:szCs w:val="20"/>
          <w:lang w:val="es-ES"/>
        </w:rPr>
        <w:t xml:space="preserve"> no la vida o juventud eterna). El sabio cede y le revela que la planta está en lo más profundo del mar. Gilgamesh se decide a ir en su busca y efectivamente la encuentra, pero de regreso a Uruk toma un baño, y al dejar la planta a un lado, una serpiente se la roba (basándose en que las serpientes cambian de piel, y que por ello vuelven a la juventud). El héroe llega a la ciudad de Uruk, donde finalmente muere.</w:t>
      </w:r>
    </w:p>
    <w:p w:rsidR="00B9047F" w:rsidRPr="002A1B05" w:rsidRDefault="00B9047F" w:rsidP="00B9047F">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Hasta principios del siglo XXI, eso era lo que se conocía como final de la epopeya, pero en 2001, unas 300 tablillas procedentes de Irak fueron entregadas por investigadores iraquíes al </w:t>
      </w:r>
      <w:hyperlink r:id="rId39" w:tooltip="Asiriólogo" w:history="1">
        <w:r w:rsidRPr="002A1B05">
          <w:rPr>
            <w:rStyle w:val="Hipervnculo"/>
            <w:rFonts w:ascii="Arial" w:hAnsi="Arial" w:cs="Arial"/>
            <w:color w:val="000000" w:themeColor="text1"/>
            <w:sz w:val="20"/>
            <w:szCs w:val="20"/>
            <w:u w:val="none"/>
            <w:lang w:val="es-ES"/>
          </w:rPr>
          <w:t>asiriólogo</w:t>
        </w:r>
      </w:hyperlink>
      <w:r w:rsidRPr="002A1B05">
        <w:rPr>
          <w:rFonts w:ascii="Arial" w:hAnsi="Arial" w:cs="Arial"/>
          <w:color w:val="000000" w:themeColor="text1"/>
          <w:sz w:val="20"/>
          <w:szCs w:val="20"/>
          <w:lang w:val="es-ES"/>
        </w:rPr>
        <w:t xml:space="preserve"> </w:t>
      </w:r>
      <w:hyperlink r:id="rId40" w:tooltip="Giovanni Pettinato (aún no redactado)" w:history="1">
        <w:r w:rsidRPr="002A1B05">
          <w:rPr>
            <w:rStyle w:val="Hipervnculo"/>
            <w:rFonts w:ascii="Arial" w:hAnsi="Arial" w:cs="Arial"/>
            <w:color w:val="000000" w:themeColor="text1"/>
            <w:sz w:val="20"/>
            <w:szCs w:val="20"/>
            <w:u w:val="none"/>
            <w:lang w:val="es-ES"/>
          </w:rPr>
          <w:t>Giovanni Pettinato</w:t>
        </w:r>
      </w:hyperlink>
      <w:r w:rsidRPr="002A1B05">
        <w:rPr>
          <w:rFonts w:ascii="Arial" w:hAnsi="Arial" w:cs="Arial"/>
          <w:color w:val="000000" w:themeColor="text1"/>
          <w:sz w:val="20"/>
          <w:szCs w:val="20"/>
          <w:lang w:val="es-ES"/>
        </w:rPr>
        <w:t xml:space="preserve"> para que fueran traducidas. Entre otras cosas, algunas de ellas contaban un final distinto de la epopeya. Según esas tablillas, Gilgamesh, derrotado moralmente por el fracaso de su búsqueda de la inmortalidad, regresa a su ciudad y allí se suicida junto a 80 miembros de su corte.</w:t>
      </w:r>
      <w:hyperlink r:id="rId41" w:anchor="cite_note-1" w:history="1">
        <w:r w:rsidRPr="002A1B05">
          <w:rPr>
            <w:rStyle w:val="corchete-llamada1"/>
            <w:rFonts w:ascii="Arial" w:hAnsi="Arial" w:cs="Arial"/>
            <w:color w:val="000000" w:themeColor="text1"/>
            <w:sz w:val="20"/>
            <w:szCs w:val="20"/>
            <w:vertAlign w:val="superscript"/>
            <w:lang w:val="es-ES"/>
            <w:specVanish w:val="0"/>
          </w:rPr>
          <w:t>[</w:t>
        </w:r>
        <w:r w:rsidRPr="002A1B05">
          <w:rPr>
            <w:rFonts w:ascii="Arial" w:hAnsi="Arial" w:cs="Arial"/>
            <w:color w:val="000000" w:themeColor="text1"/>
            <w:sz w:val="20"/>
            <w:szCs w:val="20"/>
            <w:vertAlign w:val="superscript"/>
            <w:lang w:val="es-ES"/>
          </w:rPr>
          <w:t>1</w:t>
        </w:r>
        <w:r w:rsidRPr="002A1B05">
          <w:rPr>
            <w:rStyle w:val="corchete-llamada1"/>
            <w:rFonts w:ascii="Arial" w:hAnsi="Arial" w:cs="Arial"/>
            <w:color w:val="000000" w:themeColor="text1"/>
            <w:sz w:val="20"/>
            <w:szCs w:val="20"/>
            <w:vertAlign w:val="superscript"/>
            <w:lang w:val="es-ES"/>
            <w:specVanish w:val="0"/>
          </w:rPr>
          <w:t>]</w:t>
        </w:r>
      </w:hyperlink>
    </w:p>
    <w:p w:rsidR="00B9047F" w:rsidRPr="002A1B05" w:rsidRDefault="00B9047F" w:rsidP="00B9047F">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La figura de Gilgamesh conserva su vigencia porque el anhelo que le mueve es universal (escapar de la muerte), y por tanto es universal la lección que recibe: que la inmortalidad es un don exclusivo de los dioses y es locura aspirar a ella. El lector de cualquier época se siente también conmovido por el canto a la amistad que contiene la obra, que probablemente influyó en la </w:t>
      </w:r>
      <w:hyperlink r:id="rId42" w:tooltip="Ilíada" w:history="1">
        <w:r w:rsidRPr="002A1B05">
          <w:rPr>
            <w:rStyle w:val="Hipervnculo"/>
            <w:rFonts w:ascii="Arial" w:hAnsi="Arial" w:cs="Arial"/>
            <w:iCs/>
            <w:color w:val="000000" w:themeColor="text1"/>
            <w:sz w:val="20"/>
            <w:szCs w:val="20"/>
            <w:u w:val="none"/>
            <w:lang w:val="es-ES"/>
          </w:rPr>
          <w:t>Ilíada</w:t>
        </w:r>
      </w:hyperlink>
      <w:r w:rsidRPr="002A1B05">
        <w:rPr>
          <w:rFonts w:ascii="Arial" w:hAnsi="Arial" w:cs="Arial"/>
          <w:color w:val="000000" w:themeColor="text1"/>
          <w:sz w:val="20"/>
          <w:szCs w:val="20"/>
          <w:lang w:val="es-ES"/>
        </w:rPr>
        <w:t xml:space="preserve"> de </w:t>
      </w:r>
      <w:hyperlink r:id="rId43" w:tooltip="Homero" w:history="1">
        <w:r w:rsidRPr="002A1B05">
          <w:rPr>
            <w:rStyle w:val="Hipervnculo"/>
            <w:rFonts w:ascii="Arial" w:hAnsi="Arial" w:cs="Arial"/>
            <w:color w:val="000000" w:themeColor="text1"/>
            <w:sz w:val="20"/>
            <w:szCs w:val="20"/>
            <w:u w:val="none"/>
            <w:lang w:val="es-ES"/>
          </w:rPr>
          <w:t>Homero</w:t>
        </w:r>
      </w:hyperlink>
      <w:r w:rsidRPr="002A1B05">
        <w:rPr>
          <w:rFonts w:ascii="Arial" w:hAnsi="Arial" w:cs="Arial"/>
          <w:color w:val="000000" w:themeColor="text1"/>
          <w:sz w:val="20"/>
          <w:szCs w:val="20"/>
          <w:lang w:val="es-ES"/>
        </w:rPr>
        <w:t xml:space="preserve">, donde el lazo entre </w:t>
      </w:r>
      <w:hyperlink r:id="rId44" w:tooltip="Aquiles" w:history="1">
        <w:r w:rsidRPr="002A1B05">
          <w:rPr>
            <w:rStyle w:val="Hipervnculo"/>
            <w:rFonts w:ascii="Arial" w:hAnsi="Arial" w:cs="Arial"/>
            <w:color w:val="000000" w:themeColor="text1"/>
            <w:sz w:val="20"/>
            <w:szCs w:val="20"/>
            <w:u w:val="none"/>
            <w:lang w:val="es-ES"/>
          </w:rPr>
          <w:t>Aquiles</w:t>
        </w:r>
      </w:hyperlink>
      <w:r w:rsidRPr="002A1B05">
        <w:rPr>
          <w:rFonts w:ascii="Arial" w:hAnsi="Arial" w:cs="Arial"/>
          <w:color w:val="000000" w:themeColor="text1"/>
          <w:sz w:val="20"/>
          <w:szCs w:val="20"/>
          <w:lang w:val="es-ES"/>
        </w:rPr>
        <w:t xml:space="preserve"> y </w:t>
      </w:r>
      <w:hyperlink r:id="rId45" w:tooltip="Patroclo" w:history="1">
        <w:r w:rsidRPr="002A1B05">
          <w:rPr>
            <w:rStyle w:val="Hipervnculo"/>
            <w:rFonts w:ascii="Arial" w:hAnsi="Arial" w:cs="Arial"/>
            <w:color w:val="000000" w:themeColor="text1"/>
            <w:sz w:val="20"/>
            <w:szCs w:val="20"/>
            <w:u w:val="none"/>
            <w:lang w:val="es-ES"/>
          </w:rPr>
          <w:t>Patroclo</w:t>
        </w:r>
      </w:hyperlink>
      <w:r w:rsidRPr="002A1B05">
        <w:rPr>
          <w:rFonts w:ascii="Arial" w:hAnsi="Arial" w:cs="Arial"/>
          <w:color w:val="000000" w:themeColor="text1"/>
          <w:sz w:val="20"/>
          <w:szCs w:val="20"/>
          <w:lang w:val="es-ES"/>
        </w:rPr>
        <w:t xml:space="preserve"> es igualmente memorable.</w:t>
      </w:r>
    </w:p>
    <w:p w:rsidR="00B9047F" w:rsidRPr="002A1B05" w:rsidRDefault="00B9047F" w:rsidP="00B9047F">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Se dice que Gilgamesh ordena la construcción de las legendarias murallas de </w:t>
      </w:r>
      <w:hyperlink r:id="rId46" w:tooltip="Uruk" w:history="1">
        <w:r w:rsidRPr="002A1B05">
          <w:rPr>
            <w:rStyle w:val="Hipervnculo"/>
            <w:rFonts w:ascii="Arial" w:hAnsi="Arial" w:cs="Arial"/>
            <w:color w:val="000000" w:themeColor="text1"/>
            <w:sz w:val="20"/>
            <w:szCs w:val="20"/>
            <w:u w:val="none"/>
            <w:lang w:val="es-ES"/>
          </w:rPr>
          <w:t>Uruk</w:t>
        </w:r>
      </w:hyperlink>
      <w:r w:rsidRPr="002A1B05">
        <w:rPr>
          <w:rFonts w:ascii="Arial" w:hAnsi="Arial" w:cs="Arial"/>
          <w:color w:val="000000" w:themeColor="text1"/>
          <w:sz w:val="20"/>
          <w:szCs w:val="20"/>
          <w:lang w:val="es-ES"/>
        </w:rPr>
        <w:t xml:space="preserve">. En tiempos históricos, </w:t>
      </w:r>
      <w:hyperlink r:id="rId47" w:tooltip="Sargón I de Acad" w:history="1">
        <w:r w:rsidRPr="002A1B05">
          <w:rPr>
            <w:rStyle w:val="Hipervnculo"/>
            <w:rFonts w:ascii="Arial" w:hAnsi="Arial" w:cs="Arial"/>
            <w:color w:val="000000" w:themeColor="text1"/>
            <w:sz w:val="20"/>
            <w:szCs w:val="20"/>
            <w:u w:val="none"/>
            <w:lang w:val="es-ES"/>
          </w:rPr>
          <w:t>Sargón I de Acad</w:t>
        </w:r>
      </w:hyperlink>
      <w:r w:rsidRPr="002A1B05">
        <w:rPr>
          <w:rFonts w:ascii="Arial" w:hAnsi="Arial" w:cs="Arial"/>
          <w:color w:val="000000" w:themeColor="text1"/>
          <w:sz w:val="20"/>
          <w:szCs w:val="20"/>
          <w:lang w:val="es-ES"/>
        </w:rPr>
        <w:t xml:space="preserve"> se jactó de haber destruido esas murallas para demostrar su poderío militar. Muchos estudiosos han señalado que el mito del Diluvio contenido en la </w:t>
      </w:r>
      <w:r w:rsidRPr="002A1B05">
        <w:rPr>
          <w:rFonts w:ascii="Arial" w:hAnsi="Arial" w:cs="Arial"/>
          <w:iCs/>
          <w:color w:val="000000" w:themeColor="text1"/>
          <w:sz w:val="20"/>
          <w:szCs w:val="20"/>
          <w:lang w:val="es-ES"/>
        </w:rPr>
        <w:t>Epopeya de Gilgamesh</w:t>
      </w:r>
      <w:r w:rsidRPr="002A1B05">
        <w:rPr>
          <w:rFonts w:ascii="Arial" w:hAnsi="Arial" w:cs="Arial"/>
          <w:color w:val="000000" w:themeColor="text1"/>
          <w:sz w:val="20"/>
          <w:szCs w:val="20"/>
          <w:lang w:val="es-ES"/>
        </w:rPr>
        <w:t xml:space="preserve"> constituye un claro precedente de la historia bíblica del diluvio universal que se narra en el </w:t>
      </w:r>
      <w:hyperlink r:id="rId48" w:tooltip="Génesis" w:history="1">
        <w:r w:rsidRPr="002A1B05">
          <w:rPr>
            <w:rStyle w:val="Hipervnculo"/>
            <w:rFonts w:ascii="Arial" w:hAnsi="Arial" w:cs="Arial"/>
            <w:color w:val="000000" w:themeColor="text1"/>
            <w:sz w:val="20"/>
            <w:szCs w:val="20"/>
            <w:u w:val="none"/>
            <w:lang w:val="es-ES"/>
          </w:rPr>
          <w:t>Génesis</w:t>
        </w:r>
      </w:hyperlink>
      <w:r w:rsidRPr="002A1B05">
        <w:rPr>
          <w:rFonts w:ascii="Arial" w:hAnsi="Arial" w:cs="Arial"/>
          <w:color w:val="000000" w:themeColor="text1"/>
          <w:sz w:val="20"/>
          <w:szCs w:val="20"/>
          <w:lang w:val="es-ES"/>
        </w:rPr>
        <w:t>.</w:t>
      </w:r>
    </w:p>
    <w:p w:rsidR="00B9047F" w:rsidRPr="002A1B05" w:rsidRDefault="00B9047F" w:rsidP="00B9047F">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Fragmentos de un texto épico encontrados en </w:t>
      </w:r>
      <w:hyperlink r:id="rId49" w:tooltip="Me-Turan (aún no redactado)" w:history="1">
        <w:r w:rsidRPr="002A1B05">
          <w:rPr>
            <w:rStyle w:val="Hipervnculo"/>
            <w:rFonts w:ascii="Arial" w:hAnsi="Arial" w:cs="Arial"/>
            <w:color w:val="000000" w:themeColor="text1"/>
            <w:sz w:val="20"/>
            <w:szCs w:val="20"/>
            <w:u w:val="none"/>
            <w:lang w:val="es-ES"/>
          </w:rPr>
          <w:t>Me-Turan</w:t>
        </w:r>
      </w:hyperlink>
      <w:r w:rsidRPr="002A1B05">
        <w:rPr>
          <w:rFonts w:ascii="Arial" w:hAnsi="Arial" w:cs="Arial"/>
          <w:color w:val="000000" w:themeColor="text1"/>
          <w:sz w:val="20"/>
          <w:szCs w:val="20"/>
          <w:lang w:val="es-ES"/>
        </w:rPr>
        <w:t xml:space="preserve"> (hoy </w:t>
      </w:r>
      <w:hyperlink r:id="rId50" w:tooltip="Tell Haddad (aún no redactado)" w:history="1">
        <w:r w:rsidRPr="002A1B05">
          <w:rPr>
            <w:rStyle w:val="Hipervnculo"/>
            <w:rFonts w:ascii="Arial" w:hAnsi="Arial" w:cs="Arial"/>
            <w:color w:val="000000" w:themeColor="text1"/>
            <w:sz w:val="20"/>
            <w:szCs w:val="20"/>
            <w:u w:val="none"/>
            <w:lang w:val="es-ES"/>
          </w:rPr>
          <w:t>Tell Haddad</w:t>
        </w:r>
      </w:hyperlink>
      <w:r w:rsidRPr="002A1B05">
        <w:rPr>
          <w:rFonts w:ascii="Arial" w:hAnsi="Arial" w:cs="Arial"/>
          <w:color w:val="000000" w:themeColor="text1"/>
          <w:sz w:val="20"/>
          <w:szCs w:val="20"/>
          <w:lang w:val="es-ES"/>
        </w:rPr>
        <w:t xml:space="preserve">) cuentan que Gilgamesh al final de sus días fue enterrado bajo las aguas del río </w:t>
      </w:r>
      <w:hyperlink r:id="rId51" w:tooltip="Éufrates" w:history="1">
        <w:r w:rsidRPr="002A1B05">
          <w:rPr>
            <w:rStyle w:val="Hipervnculo"/>
            <w:rFonts w:ascii="Arial" w:hAnsi="Arial" w:cs="Arial"/>
            <w:color w:val="000000" w:themeColor="text1"/>
            <w:sz w:val="20"/>
            <w:szCs w:val="20"/>
            <w:u w:val="none"/>
            <w:lang w:val="es-ES"/>
          </w:rPr>
          <w:t>Éufrates</w:t>
        </w:r>
      </w:hyperlink>
      <w:r w:rsidRPr="002A1B05">
        <w:rPr>
          <w:rFonts w:ascii="Arial" w:hAnsi="Arial" w:cs="Arial"/>
          <w:color w:val="000000" w:themeColor="text1"/>
          <w:sz w:val="20"/>
          <w:szCs w:val="20"/>
          <w:lang w:val="es-ES"/>
        </w:rPr>
        <w:t>. La gente de Uruk desvió el curso del río con el propósito de enterrar al rey muerto en el lecho fluvial. En abril de 2003, una expedición alemana descubrió lo que se piensa fue la ciudad de Uruk — incluyendo el lecho por donde fluía en aquella época el Éufrates, la última morada de su rey Gilgamesh.</w:t>
      </w:r>
    </w:p>
    <w:p w:rsidR="00B9047F" w:rsidRPr="002A1B05" w:rsidRDefault="00B9047F" w:rsidP="00B9047F">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lastRenderedPageBreak/>
        <w:t xml:space="preserve">A pesar de la falta de evidencia directa, la mayoría de los estudiosos no se oponen a considerar a Gilgamesh como una figura histórica, sobre todo desde que se han encontrado inscripciones que confirman la existencia histórica de otras figuras asociadas a él, como los reyes </w:t>
      </w:r>
      <w:hyperlink r:id="rId52" w:tooltip="Enmebaragesi" w:history="1">
        <w:r w:rsidRPr="002A1B05">
          <w:rPr>
            <w:rStyle w:val="Hipervnculo"/>
            <w:rFonts w:ascii="Arial" w:hAnsi="Arial" w:cs="Arial"/>
            <w:color w:val="000000" w:themeColor="text1"/>
            <w:sz w:val="20"/>
            <w:szCs w:val="20"/>
            <w:u w:val="none"/>
            <w:lang w:val="es-ES"/>
          </w:rPr>
          <w:t>Enmebaragesi</w:t>
        </w:r>
      </w:hyperlink>
      <w:r w:rsidRPr="002A1B05">
        <w:rPr>
          <w:rFonts w:ascii="Arial" w:hAnsi="Arial" w:cs="Arial"/>
          <w:color w:val="000000" w:themeColor="text1"/>
          <w:sz w:val="20"/>
          <w:szCs w:val="20"/>
          <w:lang w:val="es-ES"/>
        </w:rPr>
        <w:t xml:space="preserve"> y </w:t>
      </w:r>
      <w:hyperlink r:id="rId53" w:tooltip="Aga (aún no redactado)" w:history="1">
        <w:r w:rsidRPr="002A1B05">
          <w:rPr>
            <w:rStyle w:val="Hipervnculo"/>
            <w:rFonts w:ascii="Arial" w:hAnsi="Arial" w:cs="Arial"/>
            <w:color w:val="000000" w:themeColor="text1"/>
            <w:sz w:val="20"/>
            <w:szCs w:val="20"/>
            <w:u w:val="none"/>
            <w:lang w:val="es-ES"/>
          </w:rPr>
          <w:t>Aga</w:t>
        </w:r>
      </w:hyperlink>
      <w:r w:rsidRPr="002A1B05">
        <w:rPr>
          <w:rFonts w:ascii="Arial" w:hAnsi="Arial" w:cs="Arial"/>
          <w:color w:val="000000" w:themeColor="text1"/>
          <w:sz w:val="20"/>
          <w:szCs w:val="20"/>
          <w:lang w:val="es-ES"/>
        </w:rPr>
        <w:t xml:space="preserve"> de </w:t>
      </w:r>
      <w:hyperlink r:id="rId54" w:tooltip="Kish" w:history="1">
        <w:r w:rsidRPr="002A1B05">
          <w:rPr>
            <w:rStyle w:val="Hipervnculo"/>
            <w:rFonts w:ascii="Arial" w:hAnsi="Arial" w:cs="Arial"/>
            <w:color w:val="000000" w:themeColor="text1"/>
            <w:sz w:val="20"/>
            <w:szCs w:val="20"/>
            <w:u w:val="none"/>
            <w:lang w:val="es-ES"/>
          </w:rPr>
          <w:t>Kish</w:t>
        </w:r>
      </w:hyperlink>
      <w:r w:rsidRPr="002A1B05">
        <w:rPr>
          <w:rFonts w:ascii="Arial" w:hAnsi="Arial" w:cs="Arial"/>
          <w:color w:val="000000" w:themeColor="text1"/>
          <w:sz w:val="20"/>
          <w:szCs w:val="20"/>
          <w:lang w:val="es-ES"/>
        </w:rPr>
        <w:t xml:space="preserve">. Si Gilgamesh realmente existió, probablemente vivió aproximadamente en el </w:t>
      </w:r>
      <w:hyperlink r:id="rId55" w:tooltip="Siglo XXVII a. C." w:history="1">
        <w:r w:rsidRPr="002A1B05">
          <w:rPr>
            <w:rStyle w:val="Hipervnculo"/>
            <w:rFonts w:ascii="Arial" w:hAnsi="Arial" w:cs="Arial"/>
            <w:color w:val="000000" w:themeColor="text1"/>
            <w:sz w:val="20"/>
            <w:szCs w:val="20"/>
            <w:u w:val="none"/>
            <w:lang w:val="es-ES"/>
          </w:rPr>
          <w:t>siglo XXVII a. C.</w:t>
        </w:r>
      </w:hyperlink>
      <w:r w:rsidRPr="002A1B05">
        <w:rPr>
          <w:rFonts w:ascii="Arial" w:hAnsi="Arial" w:cs="Arial"/>
          <w:color w:val="000000" w:themeColor="text1"/>
          <w:sz w:val="20"/>
          <w:szCs w:val="20"/>
          <w:lang w:val="es-ES"/>
        </w:rPr>
        <w:t xml:space="preserve"> Algunos de los textos sumerios más antiguos citan su nombre como «</w:t>
      </w:r>
      <w:r w:rsidRPr="002A1B05">
        <w:rPr>
          <w:rFonts w:ascii="Arial" w:hAnsi="Arial" w:cs="Arial"/>
          <w:iCs/>
          <w:color w:val="000000" w:themeColor="text1"/>
          <w:sz w:val="20"/>
          <w:szCs w:val="20"/>
          <w:lang w:val="es-ES"/>
        </w:rPr>
        <w:t>Bilgamesh</w:t>
      </w:r>
      <w:r w:rsidRPr="002A1B05">
        <w:rPr>
          <w:rFonts w:ascii="Arial" w:hAnsi="Arial" w:cs="Arial"/>
          <w:color w:val="000000" w:themeColor="text1"/>
          <w:sz w:val="20"/>
          <w:szCs w:val="20"/>
          <w:lang w:val="es-ES"/>
        </w:rPr>
        <w:t>». Dificultades iniciales en la lectura de la escritura cuneiforme hicieron que en 1891 Gilgamesh volviera al mundo como «</w:t>
      </w:r>
      <w:r w:rsidRPr="002A1B05">
        <w:rPr>
          <w:rFonts w:ascii="Arial" w:hAnsi="Arial" w:cs="Arial"/>
          <w:iCs/>
          <w:color w:val="000000" w:themeColor="text1"/>
          <w:sz w:val="20"/>
          <w:szCs w:val="20"/>
          <w:lang w:val="es-ES"/>
        </w:rPr>
        <w:t>Izdubar</w:t>
      </w:r>
      <w:r w:rsidRPr="002A1B05">
        <w:rPr>
          <w:rFonts w:ascii="Arial" w:hAnsi="Arial" w:cs="Arial"/>
          <w:color w:val="000000" w:themeColor="text1"/>
          <w:sz w:val="20"/>
          <w:szCs w:val="20"/>
          <w:lang w:val="es-ES"/>
        </w:rPr>
        <w:t>».</w:t>
      </w:r>
      <w:hyperlink r:id="rId56" w:anchor="cite_note-2" w:history="1">
        <w:r w:rsidRPr="002A1B05">
          <w:rPr>
            <w:rStyle w:val="corchete-llamada1"/>
            <w:rFonts w:ascii="Arial" w:hAnsi="Arial" w:cs="Arial"/>
            <w:color w:val="000000" w:themeColor="text1"/>
            <w:sz w:val="20"/>
            <w:szCs w:val="20"/>
            <w:vertAlign w:val="superscript"/>
            <w:lang w:val="es-ES"/>
            <w:specVanish w:val="0"/>
          </w:rPr>
          <w:t>[</w:t>
        </w:r>
        <w:r w:rsidRPr="002A1B05">
          <w:rPr>
            <w:rFonts w:ascii="Arial" w:hAnsi="Arial" w:cs="Arial"/>
            <w:color w:val="000000" w:themeColor="text1"/>
            <w:sz w:val="20"/>
            <w:szCs w:val="20"/>
            <w:vertAlign w:val="superscript"/>
            <w:lang w:val="es-ES"/>
          </w:rPr>
          <w:t>2</w:t>
        </w:r>
        <w:r w:rsidRPr="002A1B05">
          <w:rPr>
            <w:rStyle w:val="corchete-llamada1"/>
            <w:rFonts w:ascii="Arial" w:hAnsi="Arial" w:cs="Arial"/>
            <w:color w:val="000000" w:themeColor="text1"/>
            <w:sz w:val="20"/>
            <w:szCs w:val="20"/>
            <w:vertAlign w:val="superscript"/>
            <w:lang w:val="es-ES"/>
            <w:specVanish w:val="0"/>
          </w:rPr>
          <w:t>]</w:t>
        </w:r>
      </w:hyperlink>
    </w:p>
    <w:p w:rsidR="00B9047F" w:rsidRPr="002A1B05" w:rsidRDefault="00B9047F" w:rsidP="00B9047F">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En la mayoría de los textos, Gilgamesh se deletrea en la declinación determinativa para seres divinos (DINGIR) —pero no existe evidencia de un culto contemporáneo, y los mitos sumerios de Gilgamesh sugieren que la deificación ocurrió con posterioridad (distinto al caso de los reyes-dioses acadios).</w:t>
      </w:r>
    </w:p>
    <w:p w:rsidR="008807DA" w:rsidRPr="002A1B05" w:rsidRDefault="008807DA" w:rsidP="00B9047F">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Lanzer cero</w:t>
      </w:r>
    </w:p>
    <w:p w:rsidR="008807DA" w:rsidRPr="002A1B05" w:rsidRDefault="008807DA" w:rsidP="008807DA">
      <w:pPr>
        <w:pStyle w:val="NormalWeb"/>
        <w:rPr>
          <w:rFonts w:ascii="Arial" w:hAnsi="Arial" w:cs="Arial"/>
          <w:color w:val="000000" w:themeColor="text1"/>
          <w:sz w:val="20"/>
          <w:szCs w:val="20"/>
          <w:lang w:val="es-ES"/>
        </w:rPr>
      </w:pPr>
      <w:r w:rsidRPr="002A1B05">
        <w:rPr>
          <w:rFonts w:ascii="Arial" w:hAnsi="Arial" w:cs="Arial"/>
          <w:bCs/>
          <w:color w:val="000000" w:themeColor="text1"/>
          <w:sz w:val="20"/>
          <w:szCs w:val="20"/>
          <w:lang w:val="es-ES"/>
        </w:rPr>
        <w:t>Diarmuid Ua Duibhne</w:t>
      </w:r>
      <w:r w:rsidRPr="002A1B05">
        <w:rPr>
          <w:rFonts w:ascii="Arial" w:hAnsi="Arial" w:cs="Arial"/>
          <w:color w:val="000000" w:themeColor="text1"/>
          <w:sz w:val="20"/>
          <w:szCs w:val="20"/>
          <w:lang w:val="es-ES"/>
        </w:rPr>
        <w:t xml:space="preserve"> (Pronunciación Irlandesa: </w:t>
      </w:r>
      <w:hyperlink r:id="rId57" w:tooltip="Plantilla:IPAc-ga (aún no redactado)" w:history="1">
        <w:r w:rsidRPr="002A1B05">
          <w:rPr>
            <w:rStyle w:val="Hipervnculo"/>
            <w:rFonts w:ascii="Arial" w:hAnsi="Arial" w:cs="Arial"/>
            <w:color w:val="000000" w:themeColor="text1"/>
            <w:sz w:val="20"/>
            <w:szCs w:val="20"/>
            <w:u w:val="none"/>
            <w:lang w:val="es-ES"/>
          </w:rPr>
          <w:t>Plantilla:IPAc-ga</w:t>
        </w:r>
      </w:hyperlink>
      <w:r w:rsidRPr="002A1B05">
        <w:rPr>
          <w:rFonts w:ascii="Arial" w:hAnsi="Arial" w:cs="Arial"/>
          <w:color w:val="000000" w:themeColor="text1"/>
          <w:sz w:val="20"/>
          <w:szCs w:val="20"/>
          <w:lang w:val="es-ES"/>
        </w:rPr>
        <w:t xml:space="preserve">) o </w:t>
      </w:r>
      <w:r w:rsidRPr="002A1B05">
        <w:rPr>
          <w:rFonts w:ascii="Arial" w:hAnsi="Arial" w:cs="Arial"/>
          <w:bCs/>
          <w:color w:val="000000" w:themeColor="text1"/>
          <w:sz w:val="20"/>
          <w:szCs w:val="20"/>
          <w:lang w:val="es-ES"/>
        </w:rPr>
        <w:t>Diarmid O'Dyna</w:t>
      </w:r>
      <w:r w:rsidRPr="002A1B05">
        <w:rPr>
          <w:rFonts w:ascii="Arial" w:hAnsi="Arial" w:cs="Arial"/>
          <w:color w:val="000000" w:themeColor="text1"/>
          <w:sz w:val="20"/>
          <w:szCs w:val="20"/>
          <w:lang w:val="es-ES"/>
        </w:rPr>
        <w:t xml:space="preserve"> (también conocido como Diarmuid del punto de amor) fue el hijo de </w:t>
      </w:r>
      <w:hyperlink r:id="rId58" w:tooltip="Donn (mitología irlandesa) (aún no redactado)" w:history="1">
        <w:r w:rsidRPr="002A1B05">
          <w:rPr>
            <w:rStyle w:val="Hipervnculo"/>
            <w:rFonts w:ascii="Arial" w:hAnsi="Arial" w:cs="Arial"/>
            <w:color w:val="000000" w:themeColor="text1"/>
            <w:sz w:val="20"/>
            <w:szCs w:val="20"/>
            <w:u w:val="none"/>
            <w:lang w:val="es-ES"/>
          </w:rPr>
          <w:t>Donn</w:t>
        </w:r>
      </w:hyperlink>
      <w:r w:rsidRPr="002A1B05">
        <w:rPr>
          <w:rFonts w:ascii="Arial" w:hAnsi="Arial" w:cs="Arial"/>
          <w:color w:val="000000" w:themeColor="text1"/>
          <w:sz w:val="20"/>
          <w:szCs w:val="20"/>
          <w:lang w:val="es-ES"/>
        </w:rPr>
        <w:t xml:space="preserve"> y un guerrero de los </w:t>
      </w:r>
      <w:hyperlink r:id="rId59" w:tooltip="Fianna" w:history="1">
        <w:r w:rsidRPr="002A1B05">
          <w:rPr>
            <w:rStyle w:val="Hipervnculo"/>
            <w:rFonts w:ascii="Arial" w:hAnsi="Arial" w:cs="Arial"/>
            <w:color w:val="000000" w:themeColor="text1"/>
            <w:sz w:val="20"/>
            <w:szCs w:val="20"/>
            <w:u w:val="none"/>
            <w:lang w:val="es-ES"/>
          </w:rPr>
          <w:t>Fianna</w:t>
        </w:r>
      </w:hyperlink>
      <w:r w:rsidRPr="002A1B05">
        <w:rPr>
          <w:rFonts w:ascii="Arial" w:hAnsi="Arial" w:cs="Arial"/>
          <w:color w:val="000000" w:themeColor="text1"/>
          <w:sz w:val="20"/>
          <w:szCs w:val="20"/>
          <w:lang w:val="es-ES"/>
        </w:rPr>
        <w:t xml:space="preserve"> en el </w:t>
      </w:r>
      <w:hyperlink r:id="rId60" w:tooltip="Ciclo feniano" w:history="1">
        <w:r w:rsidRPr="002A1B05">
          <w:rPr>
            <w:rStyle w:val="Hipervnculo"/>
            <w:rFonts w:ascii="Arial" w:hAnsi="Arial" w:cs="Arial"/>
            <w:color w:val="000000" w:themeColor="text1"/>
            <w:sz w:val="20"/>
            <w:szCs w:val="20"/>
            <w:u w:val="none"/>
            <w:lang w:val="es-ES"/>
          </w:rPr>
          <w:t>Ciclo feniano</w:t>
        </w:r>
      </w:hyperlink>
      <w:r w:rsidRPr="002A1B05">
        <w:rPr>
          <w:rFonts w:ascii="Arial" w:hAnsi="Arial" w:cs="Arial"/>
          <w:color w:val="000000" w:themeColor="text1"/>
          <w:sz w:val="20"/>
          <w:szCs w:val="20"/>
          <w:lang w:val="es-ES"/>
        </w:rPr>
        <w:t xml:space="preserve"> de la </w:t>
      </w:r>
      <w:hyperlink r:id="rId61" w:tooltip="Mitología irlandesa" w:history="1">
        <w:r w:rsidRPr="002A1B05">
          <w:rPr>
            <w:rStyle w:val="Hipervnculo"/>
            <w:rFonts w:ascii="Arial" w:hAnsi="Arial" w:cs="Arial"/>
            <w:color w:val="000000" w:themeColor="text1"/>
            <w:sz w:val="20"/>
            <w:szCs w:val="20"/>
            <w:u w:val="none"/>
            <w:lang w:val="es-ES"/>
          </w:rPr>
          <w:t>mitología irlandesa</w:t>
        </w:r>
      </w:hyperlink>
      <w:r w:rsidRPr="002A1B05">
        <w:rPr>
          <w:rFonts w:ascii="Arial" w:hAnsi="Arial" w:cs="Arial"/>
          <w:color w:val="000000" w:themeColor="text1"/>
          <w:sz w:val="20"/>
          <w:szCs w:val="20"/>
          <w:lang w:val="es-ES"/>
        </w:rPr>
        <w:t xml:space="preserve">. Se le es más conocido como el amante de </w:t>
      </w:r>
      <w:hyperlink r:id="rId62" w:tooltip="Gráinne (aún no redactado)" w:history="1">
        <w:r w:rsidRPr="002A1B05">
          <w:rPr>
            <w:rStyle w:val="Hipervnculo"/>
            <w:rFonts w:ascii="Arial" w:hAnsi="Arial" w:cs="Arial"/>
            <w:color w:val="000000" w:themeColor="text1"/>
            <w:sz w:val="20"/>
            <w:szCs w:val="20"/>
            <w:u w:val="none"/>
            <w:lang w:val="es-ES"/>
          </w:rPr>
          <w:t>Gráinne</w:t>
        </w:r>
      </w:hyperlink>
      <w:r w:rsidRPr="002A1B05">
        <w:rPr>
          <w:rFonts w:ascii="Arial" w:hAnsi="Arial" w:cs="Arial"/>
          <w:color w:val="000000" w:themeColor="text1"/>
          <w:sz w:val="20"/>
          <w:szCs w:val="20"/>
          <w:lang w:val="es-ES"/>
        </w:rPr>
        <w:t xml:space="preserve">, la futura esposa del líder de los Fianna </w:t>
      </w:r>
      <w:hyperlink r:id="rId63" w:tooltip="Fionn mac Cumhaill" w:history="1">
        <w:r w:rsidRPr="002A1B05">
          <w:rPr>
            <w:rStyle w:val="Hipervnculo"/>
            <w:rFonts w:ascii="Arial" w:hAnsi="Arial" w:cs="Arial"/>
            <w:color w:val="000000" w:themeColor="text1"/>
            <w:sz w:val="20"/>
            <w:szCs w:val="20"/>
            <w:u w:val="none"/>
            <w:lang w:val="es-ES"/>
          </w:rPr>
          <w:t>Fionn mac Cumhaill</w:t>
        </w:r>
      </w:hyperlink>
      <w:r w:rsidRPr="002A1B05">
        <w:rPr>
          <w:rFonts w:ascii="Arial" w:hAnsi="Arial" w:cs="Arial"/>
          <w:color w:val="000000" w:themeColor="text1"/>
          <w:sz w:val="20"/>
          <w:szCs w:val="20"/>
          <w:lang w:val="es-ES"/>
        </w:rPr>
        <w:t xml:space="preserve"> en </w:t>
      </w:r>
      <w:hyperlink r:id="rId64" w:tooltip="La búsqueda de Diarmuid y Grainne (aún no redactado)" w:history="1">
        <w:r w:rsidRPr="002A1B05">
          <w:rPr>
            <w:rStyle w:val="Hipervnculo"/>
            <w:rFonts w:ascii="Arial" w:hAnsi="Arial" w:cs="Arial"/>
            <w:iCs/>
            <w:color w:val="000000" w:themeColor="text1"/>
            <w:sz w:val="20"/>
            <w:szCs w:val="20"/>
            <w:u w:val="none"/>
            <w:lang w:val="es-ES"/>
          </w:rPr>
          <w:t>La búsqueda de Diarmuid y Grainne</w:t>
        </w:r>
      </w:hyperlink>
      <w:r w:rsidRPr="002A1B05">
        <w:rPr>
          <w:rFonts w:ascii="Arial" w:hAnsi="Arial" w:cs="Arial"/>
          <w:color w:val="000000" w:themeColor="text1"/>
          <w:sz w:val="20"/>
          <w:szCs w:val="20"/>
          <w:lang w:val="es-ES"/>
        </w:rPr>
        <w:t xml:space="preserve">. </w:t>
      </w:r>
      <w:hyperlink r:id="rId65" w:tooltip="Aonghus Óg (aún no redactado)" w:history="1">
        <w:r w:rsidRPr="002A1B05">
          <w:rPr>
            <w:rStyle w:val="Hipervnculo"/>
            <w:rFonts w:ascii="Arial" w:hAnsi="Arial" w:cs="Arial"/>
            <w:color w:val="000000" w:themeColor="text1"/>
            <w:sz w:val="20"/>
            <w:szCs w:val="20"/>
            <w:u w:val="none"/>
            <w:lang w:val="es-ES"/>
          </w:rPr>
          <w:t>Aonghus Óg</w:t>
        </w:r>
      </w:hyperlink>
      <w:r w:rsidRPr="002A1B05">
        <w:rPr>
          <w:rFonts w:ascii="Arial" w:hAnsi="Arial" w:cs="Arial"/>
          <w:color w:val="000000" w:themeColor="text1"/>
          <w:sz w:val="20"/>
          <w:szCs w:val="20"/>
          <w:lang w:val="es-ES"/>
        </w:rPr>
        <w:t xml:space="preserve"> o </w:t>
      </w:r>
      <w:hyperlink r:id="rId66" w:tooltip="Aengus (aún no redactado)" w:history="1">
        <w:r w:rsidRPr="002A1B05">
          <w:rPr>
            <w:rStyle w:val="Hipervnculo"/>
            <w:rFonts w:ascii="Arial" w:hAnsi="Arial" w:cs="Arial"/>
            <w:color w:val="000000" w:themeColor="text1"/>
            <w:sz w:val="20"/>
            <w:szCs w:val="20"/>
            <w:u w:val="none"/>
            <w:lang w:val="es-ES"/>
          </w:rPr>
          <w:t>Aengus</w:t>
        </w:r>
      </w:hyperlink>
      <w:r w:rsidRPr="002A1B05">
        <w:rPr>
          <w:rFonts w:ascii="Arial" w:hAnsi="Arial" w:cs="Arial"/>
          <w:color w:val="000000" w:themeColor="text1"/>
          <w:sz w:val="20"/>
          <w:szCs w:val="20"/>
          <w:lang w:val="es-ES"/>
        </w:rPr>
        <w:t xml:space="preserve"> fue el padre adoptivo de Diarmuid y su protector. Aengus era dueño de una espada llamada Moralltach, la Gran Furia que le dio </w:t>
      </w:r>
      <w:hyperlink r:id="rId67" w:tooltip="Manannan mac Lir. (aún no redactado)" w:history="1">
        <w:r w:rsidRPr="002A1B05">
          <w:rPr>
            <w:rStyle w:val="Hipervnculo"/>
            <w:rFonts w:ascii="Arial" w:hAnsi="Arial" w:cs="Arial"/>
            <w:color w:val="000000" w:themeColor="text1"/>
            <w:sz w:val="20"/>
            <w:szCs w:val="20"/>
            <w:u w:val="none"/>
            <w:lang w:val="es-ES"/>
          </w:rPr>
          <w:t>Manannan mac Lir.</w:t>
        </w:r>
      </w:hyperlink>
      <w:r w:rsidRPr="002A1B05">
        <w:rPr>
          <w:rFonts w:ascii="Arial" w:hAnsi="Arial" w:cs="Arial"/>
          <w:color w:val="000000" w:themeColor="text1"/>
          <w:sz w:val="20"/>
          <w:szCs w:val="20"/>
          <w:lang w:val="es-ES"/>
        </w:rPr>
        <w:t xml:space="preserve"> Le dio la espada a su hijo adoptivo Diarmuid, además de una espada llamada la Pequeña Furia.</w:t>
      </w:r>
    </w:p>
    <w:p w:rsidR="008807DA" w:rsidRPr="002A1B05" w:rsidRDefault="008807DA" w:rsidP="008807DA">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Una noche mientras Diarmuid cazaba, conoció a una mujer que era la personificación de la juventud. Después de dormir con él, ésta le puso un punto de amor mágico en la frente, con lo que cualquier mujer que viera dicho lunar se enamoraría al instante de él.</w:t>
      </w:r>
    </w:p>
    <w:p w:rsidR="008807DA" w:rsidRPr="002A1B05" w:rsidRDefault="008807DA" w:rsidP="008807DA">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Gráinne, futura esposa de Fionn mac Cumhail, se enamoró de Diarmuid cuando lo vio en la fiesta de bodas. Ella cayó en el hechizo (</w:t>
      </w:r>
      <w:hyperlink r:id="rId68" w:tooltip="Geis" w:history="1">
        <w:r w:rsidRPr="002A1B05">
          <w:rPr>
            <w:rStyle w:val="Hipervnculo"/>
            <w:rFonts w:ascii="Arial" w:hAnsi="Arial" w:cs="Arial"/>
            <w:color w:val="000000" w:themeColor="text1"/>
            <w:sz w:val="20"/>
            <w:szCs w:val="20"/>
            <w:u w:val="none"/>
            <w:lang w:val="es-ES"/>
          </w:rPr>
          <w:t>geis</w:t>
        </w:r>
      </w:hyperlink>
      <w:r w:rsidRPr="002A1B05">
        <w:rPr>
          <w:rFonts w:ascii="Arial" w:hAnsi="Arial" w:cs="Arial"/>
          <w:color w:val="000000" w:themeColor="text1"/>
          <w:sz w:val="20"/>
          <w:szCs w:val="20"/>
          <w:lang w:val="es-ES"/>
        </w:rPr>
        <w:t>) y se escapó con él, aunque fueron perseguidos por Fionn con ayuda de Aonghus Óg.</w:t>
      </w:r>
    </w:p>
    <w:p w:rsidR="008807DA" w:rsidRPr="002A1B05" w:rsidRDefault="008807DA" w:rsidP="008807DA">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Finalmente, Fionn perdona a Diarmuid después de que Aonghus Og interceda en su nombre; la pareja se establece en Kerry y tienen cinco hijos. Años después, sin embargo, Fionn invita a Diarmuid a una caza de jabalíes, y Diarmuid es gravemente herido por un </w:t>
      </w:r>
      <w:hyperlink r:id="rId69" w:tooltip="Jabalí" w:history="1">
        <w:r w:rsidRPr="002A1B05">
          <w:rPr>
            <w:rStyle w:val="Hipervnculo"/>
            <w:rFonts w:ascii="Arial" w:hAnsi="Arial" w:cs="Arial"/>
            <w:color w:val="000000" w:themeColor="text1"/>
            <w:sz w:val="20"/>
            <w:szCs w:val="20"/>
            <w:u w:val="none"/>
            <w:lang w:val="es-ES"/>
          </w:rPr>
          <w:t>jabalí</w:t>
        </w:r>
      </w:hyperlink>
      <w:r w:rsidRPr="002A1B05">
        <w:rPr>
          <w:rFonts w:ascii="Arial" w:hAnsi="Arial" w:cs="Arial"/>
          <w:color w:val="000000" w:themeColor="text1"/>
          <w:sz w:val="20"/>
          <w:szCs w:val="20"/>
          <w:lang w:val="es-ES"/>
        </w:rPr>
        <w:t xml:space="preserve"> gigante en el brezo de </w:t>
      </w:r>
      <w:hyperlink r:id="rId70" w:tooltip="Benbulbin (aún no redactado)" w:history="1">
        <w:r w:rsidRPr="002A1B05">
          <w:rPr>
            <w:rStyle w:val="Hipervnculo"/>
            <w:rFonts w:ascii="Arial" w:hAnsi="Arial" w:cs="Arial"/>
            <w:color w:val="000000" w:themeColor="text1"/>
            <w:sz w:val="20"/>
            <w:szCs w:val="20"/>
            <w:u w:val="none"/>
            <w:lang w:val="es-ES"/>
          </w:rPr>
          <w:t>Ben Gulbain</w:t>
        </w:r>
      </w:hyperlink>
      <w:r w:rsidRPr="002A1B05">
        <w:rPr>
          <w:rFonts w:ascii="Arial" w:hAnsi="Arial" w:cs="Arial"/>
          <w:color w:val="000000" w:themeColor="text1"/>
          <w:sz w:val="20"/>
          <w:szCs w:val="20"/>
          <w:lang w:val="es-ES"/>
        </w:rPr>
        <w:t xml:space="preserve">. El agua bebida de las manos de Fionn tenía el poder de la curación, pero cuando éste juntó el agua, deliberadamente dejó que escurriera por entre sus dedos antes de llegar donde yacía Diarmuid. Fionn debió ser amenazado por su hijo </w:t>
      </w:r>
      <w:hyperlink r:id="rId71" w:tooltip="Oisín" w:history="1">
        <w:r w:rsidRPr="002A1B05">
          <w:rPr>
            <w:rStyle w:val="Hipervnculo"/>
            <w:rFonts w:ascii="Arial" w:hAnsi="Arial" w:cs="Arial"/>
            <w:color w:val="000000" w:themeColor="text1"/>
            <w:sz w:val="20"/>
            <w:szCs w:val="20"/>
            <w:u w:val="none"/>
            <w:lang w:val="es-ES"/>
          </w:rPr>
          <w:t>Oisín</w:t>
        </w:r>
      </w:hyperlink>
      <w:r w:rsidRPr="002A1B05">
        <w:rPr>
          <w:rFonts w:ascii="Arial" w:hAnsi="Arial" w:cs="Arial"/>
          <w:color w:val="000000" w:themeColor="text1"/>
          <w:sz w:val="20"/>
          <w:szCs w:val="20"/>
          <w:lang w:val="es-ES"/>
        </w:rPr>
        <w:t xml:space="preserve"> y su bisnieto </w:t>
      </w:r>
      <w:hyperlink r:id="rId72" w:tooltip="Oscar (mitología irlandesa) (aún no redactado)" w:history="1">
        <w:r w:rsidRPr="002A1B05">
          <w:rPr>
            <w:rStyle w:val="Hipervnculo"/>
            <w:rFonts w:ascii="Arial" w:hAnsi="Arial" w:cs="Arial"/>
            <w:color w:val="000000" w:themeColor="text1"/>
            <w:sz w:val="20"/>
            <w:szCs w:val="20"/>
            <w:u w:val="none"/>
            <w:lang w:val="es-ES"/>
          </w:rPr>
          <w:t>Oscar</w:t>
        </w:r>
      </w:hyperlink>
      <w:r w:rsidRPr="002A1B05">
        <w:rPr>
          <w:rFonts w:ascii="Arial" w:hAnsi="Arial" w:cs="Arial"/>
          <w:color w:val="000000" w:themeColor="text1"/>
          <w:sz w:val="20"/>
          <w:szCs w:val="20"/>
          <w:lang w:val="es-ES"/>
        </w:rPr>
        <w:t xml:space="preserve"> para volver a intentarlo, esta vez como debía, pero ya era demasiado tarde: Diarmuid había muerto. Luego de la muerte de Diarmuid, Aonghus llevó su cuerpo hasta Brugh, en donde le volvía a la vida cada vez que quería conversar. </w:t>
      </w:r>
      <w:hyperlink r:id="rId73" w:anchor="cite_note-1" w:history="1">
        <w:r w:rsidRPr="002A1B05">
          <w:rPr>
            <w:rStyle w:val="corchete-llamada1"/>
            <w:rFonts w:ascii="Arial" w:hAnsi="Arial" w:cs="Arial"/>
            <w:color w:val="000000" w:themeColor="text1"/>
            <w:sz w:val="20"/>
            <w:szCs w:val="20"/>
            <w:vertAlign w:val="superscript"/>
            <w:lang w:val="es-ES"/>
            <w:specVanish w:val="0"/>
          </w:rPr>
          <w:t>[</w:t>
        </w:r>
        <w:r w:rsidRPr="002A1B05">
          <w:rPr>
            <w:rFonts w:ascii="Arial" w:hAnsi="Arial" w:cs="Arial"/>
            <w:color w:val="000000" w:themeColor="text1"/>
            <w:sz w:val="20"/>
            <w:szCs w:val="20"/>
            <w:vertAlign w:val="superscript"/>
            <w:lang w:val="es-ES"/>
          </w:rPr>
          <w:t>1</w:t>
        </w:r>
        <w:r w:rsidRPr="002A1B05">
          <w:rPr>
            <w:rStyle w:val="corchete-llamada1"/>
            <w:rFonts w:ascii="Arial" w:hAnsi="Arial" w:cs="Arial"/>
            <w:color w:val="000000" w:themeColor="text1"/>
            <w:sz w:val="20"/>
            <w:szCs w:val="20"/>
            <w:vertAlign w:val="superscript"/>
            <w:lang w:val="es-ES"/>
            <w:specVanish w:val="0"/>
          </w:rPr>
          <w:t>]</w:t>
        </w:r>
      </w:hyperlink>
    </w:p>
    <w:p w:rsidR="008807DA" w:rsidRPr="002A1B05" w:rsidRDefault="008807DA" w:rsidP="008807DA">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 xml:space="preserve">La historia de Diarmuid y Grainne es uno de una serie de casos en la mitología irlandesa del triángulo eterno del hombre joven, la chica joven y el pretendiente de mayor edad. Este tema se ve en la historia de </w:t>
      </w:r>
      <w:hyperlink r:id="rId74" w:tooltip="Naoise (aún no redactado)" w:history="1">
        <w:r w:rsidRPr="002A1B05">
          <w:rPr>
            <w:rStyle w:val="Hipervnculo"/>
            <w:rFonts w:ascii="Arial" w:hAnsi="Arial" w:cs="Arial"/>
            <w:color w:val="000000" w:themeColor="text1"/>
            <w:sz w:val="20"/>
            <w:szCs w:val="20"/>
            <w:u w:val="none"/>
            <w:lang w:val="es-ES"/>
          </w:rPr>
          <w:t>Naoise</w:t>
        </w:r>
      </w:hyperlink>
      <w:r w:rsidRPr="002A1B05">
        <w:rPr>
          <w:rFonts w:ascii="Arial" w:hAnsi="Arial" w:cs="Arial"/>
          <w:color w:val="000000" w:themeColor="text1"/>
          <w:sz w:val="20"/>
          <w:szCs w:val="20"/>
          <w:lang w:val="es-ES"/>
        </w:rPr>
        <w:t xml:space="preserve">, </w:t>
      </w:r>
      <w:hyperlink r:id="rId75" w:tooltip="Deirdre" w:history="1">
        <w:r w:rsidRPr="002A1B05">
          <w:rPr>
            <w:rStyle w:val="Hipervnculo"/>
            <w:rFonts w:ascii="Arial" w:hAnsi="Arial" w:cs="Arial"/>
            <w:color w:val="000000" w:themeColor="text1"/>
            <w:sz w:val="20"/>
            <w:szCs w:val="20"/>
            <w:u w:val="none"/>
            <w:lang w:val="es-ES"/>
          </w:rPr>
          <w:t>Deirdre</w:t>
        </w:r>
      </w:hyperlink>
      <w:r w:rsidRPr="002A1B05">
        <w:rPr>
          <w:rFonts w:ascii="Arial" w:hAnsi="Arial" w:cs="Arial"/>
          <w:color w:val="000000" w:themeColor="text1"/>
          <w:sz w:val="20"/>
          <w:szCs w:val="20"/>
          <w:lang w:val="es-ES"/>
        </w:rPr>
        <w:t xml:space="preserve"> y </w:t>
      </w:r>
      <w:hyperlink r:id="rId76" w:tooltip="Conchobar mac Nessa" w:history="1">
        <w:r w:rsidRPr="002A1B05">
          <w:rPr>
            <w:rStyle w:val="Hipervnculo"/>
            <w:rFonts w:ascii="Arial" w:hAnsi="Arial" w:cs="Arial"/>
            <w:color w:val="000000" w:themeColor="text1"/>
            <w:sz w:val="20"/>
            <w:szCs w:val="20"/>
            <w:u w:val="none"/>
            <w:lang w:val="es-ES"/>
          </w:rPr>
          <w:t>Conchobar.</w:t>
        </w:r>
      </w:hyperlink>
    </w:p>
    <w:p w:rsidR="008807DA" w:rsidRPr="002A1B05" w:rsidRDefault="008807DA" w:rsidP="008807DA">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Según la historia de Diarmuid y Grainne, uno de sus hijos varones, que seguía con vida después de que su padre y madre murieran, se transformó en la reencarnación del joven héroe al tener el mismo aspecto físico que Diarmuid. Este es un mito y o leyenda sin información exacta, así que por lo tanto no tiene referencia en la mitología en el ciclo Feniano o alguna otra fuente que lo confirme. Según los relatos, se unió a los caballeros Fianna convirtiéndose en el miembro décimo de la banda y murió después de que violara un tabú asociado al "geis" que tenía puesto en sus ojos, uno con la misma función del "geis" con forma de lunar que poseía su padre. Sus vivencias se asimilan a las de Diarmuid.</w:t>
      </w:r>
    </w:p>
    <w:p w:rsidR="008807DA" w:rsidRPr="002A1B05" w:rsidRDefault="008807DA" w:rsidP="008807DA">
      <w:pPr>
        <w:pStyle w:val="NormalWeb"/>
        <w:rPr>
          <w:rFonts w:ascii="Arial" w:hAnsi="Arial" w:cs="Arial"/>
          <w:color w:val="000000" w:themeColor="text1"/>
          <w:sz w:val="20"/>
          <w:szCs w:val="20"/>
          <w:lang w:val="es-ES"/>
        </w:rPr>
      </w:pPr>
      <w:bookmarkStart w:id="0" w:name="_GoBack"/>
      <w:r w:rsidRPr="002A1B05">
        <w:rPr>
          <w:rFonts w:ascii="Arial" w:hAnsi="Arial" w:cs="Arial"/>
          <w:color w:val="000000" w:themeColor="text1"/>
          <w:sz w:val="20"/>
          <w:szCs w:val="20"/>
          <w:lang w:val="es-ES"/>
        </w:rPr>
        <w:lastRenderedPageBreak/>
        <w:t xml:space="preserve">Diarmuid Ua Duibhne </w:t>
      </w:r>
      <w:bookmarkEnd w:id="0"/>
      <w:r w:rsidRPr="002A1B05">
        <w:rPr>
          <w:rFonts w:ascii="Arial" w:hAnsi="Arial" w:cs="Arial"/>
          <w:color w:val="000000" w:themeColor="text1"/>
          <w:sz w:val="20"/>
          <w:szCs w:val="20"/>
          <w:lang w:val="es-ES"/>
        </w:rPr>
        <w:t>se dice que es el fundador del clan escocés Campbell. En el escudo de armas de Campbell se ve una cabeza de jabalí, lo que sería un guiño a la muerte de Diarmuid.</w:t>
      </w:r>
    </w:p>
    <w:p w:rsidR="008807DA" w:rsidRPr="002A1B05" w:rsidRDefault="008807DA" w:rsidP="008807DA">
      <w:pPr>
        <w:pStyle w:val="NormalWeb"/>
        <w:rPr>
          <w:rFonts w:ascii="Arial" w:hAnsi="Arial" w:cs="Arial"/>
          <w:color w:val="000000" w:themeColor="text1"/>
          <w:sz w:val="20"/>
          <w:szCs w:val="20"/>
          <w:lang w:val="es-ES"/>
        </w:rPr>
      </w:pPr>
      <w:r w:rsidRPr="002A1B05">
        <w:rPr>
          <w:rFonts w:ascii="Arial" w:hAnsi="Arial" w:cs="Arial"/>
          <w:color w:val="000000" w:themeColor="text1"/>
          <w:sz w:val="20"/>
          <w:szCs w:val="20"/>
          <w:lang w:val="es-ES"/>
        </w:rPr>
        <w:t>En el espectáculo de danza irlandesa 1999, "Dancing on Dangerous Ground", Diarmuid fue interpretado por Colin Dunne.</w:t>
      </w:r>
    </w:p>
    <w:p w:rsidR="008807DA" w:rsidRPr="002A1B05" w:rsidRDefault="008807DA" w:rsidP="008807DA">
      <w:pPr>
        <w:pStyle w:val="NormalWeb"/>
        <w:rPr>
          <w:rFonts w:ascii="Arial" w:hAnsi="Arial" w:cs="Arial"/>
          <w:color w:val="000000" w:themeColor="text1"/>
          <w:sz w:val="20"/>
          <w:szCs w:val="20"/>
          <w:lang w:val="es-ES"/>
        </w:rPr>
      </w:pPr>
    </w:p>
    <w:p w:rsidR="008807DA" w:rsidRPr="002A1B05" w:rsidRDefault="008807DA" w:rsidP="008807DA">
      <w:pPr>
        <w:pStyle w:val="NormalWeb"/>
        <w:rPr>
          <w:rFonts w:ascii="Arial" w:hAnsi="Arial" w:cs="Arial"/>
          <w:color w:val="000000" w:themeColor="text1"/>
          <w:sz w:val="20"/>
          <w:szCs w:val="20"/>
          <w:lang w:val="es-ES"/>
        </w:rPr>
      </w:pPr>
    </w:p>
    <w:p w:rsidR="008807DA" w:rsidRPr="002A1B05" w:rsidRDefault="008807DA" w:rsidP="008807DA">
      <w:pPr>
        <w:spacing w:before="100" w:beforeAutospacing="1" w:after="100" w:afterAutospacing="1" w:line="240" w:lineRule="auto"/>
        <w:rPr>
          <w:rFonts w:ascii="Arial" w:eastAsia="Times New Roman" w:hAnsi="Arial" w:cs="Arial"/>
          <w:color w:val="000000" w:themeColor="text1"/>
          <w:sz w:val="20"/>
          <w:szCs w:val="20"/>
          <w:lang w:val="es-ES" w:eastAsia="es-MX"/>
        </w:rPr>
      </w:pPr>
      <w:r w:rsidRPr="002A1B05">
        <w:rPr>
          <w:rFonts w:ascii="Arial" w:eastAsia="Times New Roman" w:hAnsi="Arial" w:cs="Arial"/>
          <w:bCs/>
          <w:color w:val="000000" w:themeColor="text1"/>
          <w:sz w:val="20"/>
          <w:szCs w:val="20"/>
          <w:lang w:val="es-ES" w:eastAsia="es-MX"/>
        </w:rPr>
        <w:t>Juana de Arco</w:t>
      </w:r>
      <w:r w:rsidRPr="002A1B05">
        <w:rPr>
          <w:rFonts w:ascii="Arial" w:eastAsia="Times New Roman" w:hAnsi="Arial" w:cs="Arial"/>
          <w:color w:val="000000" w:themeColor="text1"/>
          <w:sz w:val="20"/>
          <w:szCs w:val="20"/>
          <w:lang w:val="es-ES" w:eastAsia="es-MX"/>
        </w:rPr>
        <w:t xml:space="preserve">, también conocida como la </w:t>
      </w:r>
      <w:r w:rsidRPr="002A1B05">
        <w:rPr>
          <w:rFonts w:ascii="Arial" w:eastAsia="Times New Roman" w:hAnsi="Arial" w:cs="Arial"/>
          <w:iCs/>
          <w:color w:val="000000" w:themeColor="text1"/>
          <w:sz w:val="20"/>
          <w:szCs w:val="20"/>
          <w:lang w:val="es-ES" w:eastAsia="es-MX"/>
        </w:rPr>
        <w:t>Doncella de Orleans</w:t>
      </w:r>
      <w:r w:rsidRPr="002A1B05">
        <w:rPr>
          <w:rFonts w:ascii="Arial" w:eastAsia="Times New Roman" w:hAnsi="Arial" w:cs="Arial"/>
          <w:color w:val="000000" w:themeColor="text1"/>
          <w:sz w:val="20"/>
          <w:szCs w:val="20"/>
          <w:lang w:val="es-ES" w:eastAsia="es-MX"/>
        </w:rPr>
        <w:t xml:space="preserve"> (o, en </w:t>
      </w:r>
      <w:hyperlink r:id="rId77" w:tooltip="Idioma francés" w:history="1">
        <w:r w:rsidRPr="002A1B05">
          <w:rPr>
            <w:rFonts w:ascii="Arial" w:eastAsia="Times New Roman" w:hAnsi="Arial" w:cs="Arial"/>
            <w:color w:val="000000" w:themeColor="text1"/>
            <w:sz w:val="20"/>
            <w:szCs w:val="20"/>
            <w:lang w:val="es-ES" w:eastAsia="es-MX"/>
          </w:rPr>
          <w:t>francés</w:t>
        </w:r>
      </w:hyperlink>
      <w:r w:rsidRPr="002A1B05">
        <w:rPr>
          <w:rFonts w:ascii="Arial" w:eastAsia="Times New Roman" w:hAnsi="Arial" w:cs="Arial"/>
          <w:color w:val="000000" w:themeColor="text1"/>
          <w:sz w:val="20"/>
          <w:szCs w:val="20"/>
          <w:lang w:val="es-ES" w:eastAsia="es-MX"/>
        </w:rPr>
        <w:t xml:space="preserve">, </w:t>
      </w:r>
      <w:r w:rsidRPr="002A1B05">
        <w:rPr>
          <w:rFonts w:ascii="Arial" w:eastAsia="Times New Roman" w:hAnsi="Arial" w:cs="Arial"/>
          <w:iCs/>
          <w:color w:val="000000" w:themeColor="text1"/>
          <w:sz w:val="20"/>
          <w:szCs w:val="20"/>
          <w:lang w:val="es-ES" w:eastAsia="es-MX"/>
        </w:rPr>
        <w:t>la Pucelle</w:t>
      </w:r>
      <w:r w:rsidRPr="002A1B05">
        <w:rPr>
          <w:rFonts w:ascii="Arial" w:eastAsia="Times New Roman" w:hAnsi="Arial" w:cs="Arial"/>
          <w:color w:val="000000" w:themeColor="text1"/>
          <w:sz w:val="20"/>
          <w:szCs w:val="20"/>
          <w:lang w:val="es-ES" w:eastAsia="es-MX"/>
        </w:rPr>
        <w:t xml:space="preserve">) (en </w:t>
      </w:r>
      <w:hyperlink r:id="rId78" w:tooltip="Idioma francés" w:history="1">
        <w:r w:rsidRPr="002A1B05">
          <w:rPr>
            <w:rFonts w:ascii="Arial" w:eastAsia="Times New Roman" w:hAnsi="Arial" w:cs="Arial"/>
            <w:color w:val="000000" w:themeColor="text1"/>
            <w:sz w:val="20"/>
            <w:szCs w:val="20"/>
            <w:lang w:val="es-ES" w:eastAsia="es-MX"/>
          </w:rPr>
          <w:t>francés</w:t>
        </w:r>
      </w:hyperlink>
      <w:r w:rsidRPr="002A1B05">
        <w:rPr>
          <w:rFonts w:ascii="Arial" w:eastAsia="Times New Roman" w:hAnsi="Arial" w:cs="Arial"/>
          <w:color w:val="000000" w:themeColor="text1"/>
          <w:sz w:val="20"/>
          <w:szCs w:val="20"/>
          <w:lang w:val="es-ES" w:eastAsia="es-MX"/>
        </w:rPr>
        <w:t xml:space="preserve">: </w:t>
      </w:r>
      <w:r w:rsidRPr="002A1B05">
        <w:rPr>
          <w:rFonts w:ascii="Arial" w:eastAsia="Times New Roman" w:hAnsi="Arial" w:cs="Arial"/>
          <w:iCs/>
          <w:color w:val="000000" w:themeColor="text1"/>
          <w:sz w:val="20"/>
          <w:szCs w:val="20"/>
          <w:lang w:val="fr-FR" w:eastAsia="es-MX"/>
        </w:rPr>
        <w:t>Jeanne d'Arc</w:t>
      </w:r>
      <w:r w:rsidRPr="002A1B05">
        <w:rPr>
          <w:rFonts w:ascii="Arial" w:eastAsia="Times New Roman" w:hAnsi="Arial" w:cs="Arial"/>
          <w:color w:val="000000" w:themeColor="text1"/>
          <w:sz w:val="20"/>
          <w:szCs w:val="20"/>
          <w:lang w:val="es-ES" w:eastAsia="es-MX"/>
        </w:rPr>
        <w:t xml:space="preserve">; </w:t>
      </w:r>
      <w:hyperlink r:id="rId79" w:tooltip="Domrémy" w:history="1">
        <w:r w:rsidRPr="002A1B05">
          <w:rPr>
            <w:rFonts w:ascii="Arial" w:eastAsia="Times New Roman" w:hAnsi="Arial" w:cs="Arial"/>
            <w:color w:val="000000" w:themeColor="text1"/>
            <w:sz w:val="20"/>
            <w:szCs w:val="20"/>
            <w:lang w:val="es-ES" w:eastAsia="es-MX"/>
          </w:rPr>
          <w:t>Domrémy</w:t>
        </w:r>
      </w:hyperlink>
      <w:r w:rsidRPr="002A1B05">
        <w:rPr>
          <w:rFonts w:ascii="Arial" w:eastAsia="Times New Roman" w:hAnsi="Arial" w:cs="Arial"/>
          <w:color w:val="000000" w:themeColor="text1"/>
          <w:sz w:val="20"/>
          <w:szCs w:val="20"/>
          <w:lang w:val="es-ES" w:eastAsia="es-MX"/>
        </w:rPr>
        <w:t xml:space="preserve">, </w:t>
      </w:r>
      <w:hyperlink r:id="rId80" w:tooltip="6 de enero" w:history="1">
        <w:r w:rsidRPr="002A1B05">
          <w:rPr>
            <w:rFonts w:ascii="Arial" w:eastAsia="Times New Roman" w:hAnsi="Arial" w:cs="Arial"/>
            <w:color w:val="000000" w:themeColor="text1"/>
            <w:sz w:val="20"/>
            <w:szCs w:val="20"/>
            <w:lang w:val="es-ES" w:eastAsia="es-MX"/>
          </w:rPr>
          <w:t>6 de enero</w:t>
        </w:r>
      </w:hyperlink>
      <w:r w:rsidRPr="002A1B05">
        <w:rPr>
          <w:rFonts w:ascii="Arial" w:eastAsia="Times New Roman" w:hAnsi="Arial" w:cs="Arial"/>
          <w:color w:val="000000" w:themeColor="text1"/>
          <w:sz w:val="20"/>
          <w:szCs w:val="20"/>
          <w:lang w:val="es-ES" w:eastAsia="es-MX"/>
        </w:rPr>
        <w:t xml:space="preserve"> de </w:t>
      </w:r>
      <w:hyperlink r:id="rId81" w:tooltip="1412" w:history="1">
        <w:r w:rsidRPr="002A1B05">
          <w:rPr>
            <w:rFonts w:ascii="Arial" w:eastAsia="Times New Roman" w:hAnsi="Arial" w:cs="Arial"/>
            <w:color w:val="000000" w:themeColor="text1"/>
            <w:sz w:val="20"/>
            <w:szCs w:val="20"/>
            <w:lang w:val="es-ES" w:eastAsia="es-MX"/>
          </w:rPr>
          <w:t>1412</w:t>
        </w:r>
      </w:hyperlink>
      <w:r w:rsidRPr="002A1B05">
        <w:rPr>
          <w:rFonts w:ascii="Arial" w:eastAsia="Times New Roman" w:hAnsi="Arial" w:cs="Arial"/>
          <w:color w:val="000000" w:themeColor="text1"/>
          <w:sz w:val="20"/>
          <w:szCs w:val="20"/>
          <w:lang w:val="es-ES" w:eastAsia="es-MX"/>
        </w:rPr>
        <w:t xml:space="preserve"> – </w:t>
      </w:r>
      <w:hyperlink r:id="rId82" w:tooltip="Ruan" w:history="1">
        <w:r w:rsidRPr="002A1B05">
          <w:rPr>
            <w:rFonts w:ascii="Arial" w:eastAsia="Times New Roman" w:hAnsi="Arial" w:cs="Arial"/>
            <w:color w:val="000000" w:themeColor="text1"/>
            <w:sz w:val="20"/>
            <w:szCs w:val="20"/>
            <w:lang w:val="es-ES" w:eastAsia="es-MX"/>
          </w:rPr>
          <w:t>Ruan</w:t>
        </w:r>
      </w:hyperlink>
      <w:r w:rsidRPr="002A1B05">
        <w:rPr>
          <w:rFonts w:ascii="Arial" w:eastAsia="Times New Roman" w:hAnsi="Arial" w:cs="Arial"/>
          <w:color w:val="000000" w:themeColor="text1"/>
          <w:sz w:val="20"/>
          <w:szCs w:val="20"/>
          <w:lang w:val="es-ES" w:eastAsia="es-MX"/>
        </w:rPr>
        <w:t xml:space="preserve">, </w:t>
      </w:r>
      <w:hyperlink r:id="rId83" w:tooltip="30 de mayo" w:history="1">
        <w:r w:rsidRPr="002A1B05">
          <w:rPr>
            <w:rFonts w:ascii="Arial" w:eastAsia="Times New Roman" w:hAnsi="Arial" w:cs="Arial"/>
            <w:color w:val="000000" w:themeColor="text1"/>
            <w:sz w:val="20"/>
            <w:szCs w:val="20"/>
            <w:lang w:val="es-ES" w:eastAsia="es-MX"/>
          </w:rPr>
          <w:t>30 de mayo</w:t>
        </w:r>
      </w:hyperlink>
      <w:r w:rsidRPr="002A1B05">
        <w:rPr>
          <w:rFonts w:ascii="Arial" w:eastAsia="Times New Roman" w:hAnsi="Arial" w:cs="Arial"/>
          <w:color w:val="000000" w:themeColor="text1"/>
          <w:sz w:val="20"/>
          <w:szCs w:val="20"/>
          <w:lang w:val="es-ES" w:eastAsia="es-MX"/>
        </w:rPr>
        <w:t xml:space="preserve"> de </w:t>
      </w:r>
      <w:hyperlink r:id="rId84" w:tooltip="1431" w:history="1">
        <w:r w:rsidRPr="002A1B05">
          <w:rPr>
            <w:rFonts w:ascii="Arial" w:eastAsia="Times New Roman" w:hAnsi="Arial" w:cs="Arial"/>
            <w:color w:val="000000" w:themeColor="text1"/>
            <w:sz w:val="20"/>
            <w:szCs w:val="20"/>
            <w:lang w:val="es-ES" w:eastAsia="es-MX"/>
          </w:rPr>
          <w:t>1431</w:t>
        </w:r>
      </w:hyperlink>
      <w:r w:rsidRPr="002A1B05">
        <w:rPr>
          <w:rFonts w:ascii="Arial" w:eastAsia="Times New Roman" w:hAnsi="Arial" w:cs="Arial"/>
          <w:color w:val="000000" w:themeColor="text1"/>
          <w:sz w:val="20"/>
          <w:szCs w:val="20"/>
          <w:lang w:val="es-ES" w:eastAsia="es-MX"/>
        </w:rPr>
        <w:t>),</w:t>
      </w:r>
      <w:hyperlink r:id="rId85" w:anchor="cite_note-Nacimiento-1" w:history="1">
        <w:r w:rsidRPr="002A1B05">
          <w:rPr>
            <w:rFonts w:ascii="Arial" w:eastAsia="Times New Roman" w:hAnsi="Arial" w:cs="Arial"/>
            <w:vanish/>
            <w:color w:val="000000" w:themeColor="text1"/>
            <w:sz w:val="20"/>
            <w:szCs w:val="20"/>
            <w:vertAlign w:val="superscript"/>
            <w:lang w:val="es-ES" w:eastAsia="es-MX"/>
          </w:rPr>
          <w:t>[</w:t>
        </w:r>
        <w:r w:rsidRPr="002A1B05">
          <w:rPr>
            <w:rFonts w:ascii="Arial" w:eastAsia="Times New Roman" w:hAnsi="Arial" w:cs="Arial"/>
            <w:color w:val="000000" w:themeColor="text1"/>
            <w:sz w:val="20"/>
            <w:szCs w:val="20"/>
            <w:vertAlign w:val="superscript"/>
            <w:lang w:val="es-ES" w:eastAsia="es-MX"/>
          </w:rPr>
          <w:t>1</w:t>
        </w:r>
        <w:r w:rsidRPr="002A1B05">
          <w:rPr>
            <w:rFonts w:ascii="Arial" w:eastAsia="Times New Roman" w:hAnsi="Arial" w:cs="Arial"/>
            <w:vanish/>
            <w:color w:val="000000" w:themeColor="text1"/>
            <w:sz w:val="20"/>
            <w:szCs w:val="20"/>
            <w:vertAlign w:val="superscript"/>
            <w:lang w:val="es-ES" w:eastAsia="es-MX"/>
          </w:rPr>
          <w:t>]</w:t>
        </w:r>
      </w:hyperlink>
      <w:r w:rsidRPr="002A1B05">
        <w:rPr>
          <w:rFonts w:ascii="Arial" w:eastAsia="Times New Roman" w:hAnsi="Arial" w:cs="Arial"/>
          <w:color w:val="000000" w:themeColor="text1"/>
          <w:sz w:val="20"/>
          <w:szCs w:val="20"/>
          <w:lang w:val="es-ES" w:eastAsia="es-MX"/>
        </w:rPr>
        <w:t xml:space="preserve"> fue una heroína, militar y </w:t>
      </w:r>
      <w:hyperlink r:id="rId86" w:tooltip="Santo" w:history="1">
        <w:r w:rsidRPr="002A1B05">
          <w:rPr>
            <w:rFonts w:ascii="Arial" w:eastAsia="Times New Roman" w:hAnsi="Arial" w:cs="Arial"/>
            <w:color w:val="000000" w:themeColor="text1"/>
            <w:sz w:val="20"/>
            <w:szCs w:val="20"/>
            <w:lang w:val="es-ES" w:eastAsia="es-MX"/>
          </w:rPr>
          <w:t>santa</w:t>
        </w:r>
      </w:hyperlink>
      <w:r w:rsidRPr="002A1B05">
        <w:rPr>
          <w:rFonts w:ascii="Arial" w:eastAsia="Times New Roman" w:hAnsi="Arial" w:cs="Arial"/>
          <w:color w:val="000000" w:themeColor="text1"/>
          <w:sz w:val="20"/>
          <w:szCs w:val="20"/>
          <w:lang w:val="es-ES" w:eastAsia="es-MX"/>
        </w:rPr>
        <w:t xml:space="preserve"> </w:t>
      </w:r>
      <w:hyperlink r:id="rId87" w:tooltip="Francia" w:history="1">
        <w:r w:rsidRPr="002A1B05">
          <w:rPr>
            <w:rFonts w:ascii="Arial" w:eastAsia="Times New Roman" w:hAnsi="Arial" w:cs="Arial"/>
            <w:color w:val="000000" w:themeColor="text1"/>
            <w:sz w:val="20"/>
            <w:szCs w:val="20"/>
            <w:lang w:val="es-ES" w:eastAsia="es-MX"/>
          </w:rPr>
          <w:t>francesa</w:t>
        </w:r>
      </w:hyperlink>
      <w:r w:rsidRPr="002A1B05">
        <w:rPr>
          <w:rFonts w:ascii="Arial" w:eastAsia="Times New Roman" w:hAnsi="Arial" w:cs="Arial"/>
          <w:color w:val="000000" w:themeColor="text1"/>
          <w:sz w:val="20"/>
          <w:szCs w:val="20"/>
          <w:lang w:val="es-ES" w:eastAsia="es-MX"/>
        </w:rPr>
        <w:t xml:space="preserve">. Su festividad se conmemora el día del aniversario de su muerte, el 30 de mayo, como es tradición en la </w:t>
      </w:r>
      <w:hyperlink r:id="rId88" w:tooltip="Iglesia católica" w:history="1">
        <w:r w:rsidRPr="002A1B05">
          <w:rPr>
            <w:rFonts w:ascii="Arial" w:eastAsia="Times New Roman" w:hAnsi="Arial" w:cs="Arial"/>
            <w:color w:val="000000" w:themeColor="text1"/>
            <w:sz w:val="20"/>
            <w:szCs w:val="20"/>
            <w:lang w:val="es-ES" w:eastAsia="es-MX"/>
          </w:rPr>
          <w:t>Iglesia católica</w:t>
        </w:r>
      </w:hyperlink>
      <w:r w:rsidRPr="002A1B05">
        <w:rPr>
          <w:rFonts w:ascii="Arial" w:eastAsia="Times New Roman" w:hAnsi="Arial" w:cs="Arial"/>
          <w:color w:val="000000" w:themeColor="text1"/>
          <w:sz w:val="20"/>
          <w:szCs w:val="20"/>
          <w:lang w:val="es-ES" w:eastAsia="es-MX"/>
        </w:rPr>
        <w:t>.</w:t>
      </w:r>
    </w:p>
    <w:p w:rsidR="008807DA" w:rsidRPr="002A1B05" w:rsidRDefault="008807DA" w:rsidP="008807DA">
      <w:pPr>
        <w:spacing w:before="100" w:beforeAutospacing="1" w:after="100" w:afterAutospacing="1" w:line="240" w:lineRule="auto"/>
        <w:rPr>
          <w:rFonts w:ascii="Arial" w:eastAsia="Times New Roman" w:hAnsi="Arial" w:cs="Arial"/>
          <w:color w:val="000000" w:themeColor="text1"/>
          <w:sz w:val="20"/>
          <w:szCs w:val="20"/>
          <w:lang w:val="es-ES" w:eastAsia="es-MX"/>
        </w:rPr>
      </w:pPr>
      <w:r w:rsidRPr="002A1B05">
        <w:rPr>
          <w:rFonts w:ascii="Arial" w:eastAsia="Times New Roman" w:hAnsi="Arial" w:cs="Arial"/>
          <w:color w:val="000000" w:themeColor="text1"/>
          <w:sz w:val="20"/>
          <w:szCs w:val="20"/>
          <w:lang w:val="es-ES" w:eastAsia="es-MX"/>
        </w:rPr>
        <w:t xml:space="preserve">Nacida en </w:t>
      </w:r>
      <w:hyperlink r:id="rId89" w:tooltip="Domrémy-la-Pucelle" w:history="1">
        <w:r w:rsidRPr="002A1B05">
          <w:rPr>
            <w:rFonts w:ascii="Arial" w:eastAsia="Times New Roman" w:hAnsi="Arial" w:cs="Arial"/>
            <w:color w:val="000000" w:themeColor="text1"/>
            <w:sz w:val="20"/>
            <w:szCs w:val="20"/>
            <w:lang w:val="es-ES" w:eastAsia="es-MX"/>
          </w:rPr>
          <w:t>Domrémy</w:t>
        </w:r>
      </w:hyperlink>
      <w:r w:rsidRPr="002A1B05">
        <w:rPr>
          <w:rFonts w:ascii="Arial" w:eastAsia="Times New Roman" w:hAnsi="Arial" w:cs="Arial"/>
          <w:color w:val="000000" w:themeColor="text1"/>
          <w:sz w:val="20"/>
          <w:szCs w:val="20"/>
          <w:lang w:val="es-ES" w:eastAsia="es-MX"/>
        </w:rPr>
        <w:t xml:space="preserve">, un pequeño poblado situado en el departamento de los </w:t>
      </w:r>
      <w:hyperlink r:id="rId90" w:tooltip="Vosgos (departamento)" w:history="1">
        <w:r w:rsidRPr="002A1B05">
          <w:rPr>
            <w:rFonts w:ascii="Arial" w:eastAsia="Times New Roman" w:hAnsi="Arial" w:cs="Arial"/>
            <w:color w:val="000000" w:themeColor="text1"/>
            <w:sz w:val="20"/>
            <w:szCs w:val="20"/>
            <w:lang w:val="es-ES" w:eastAsia="es-MX"/>
          </w:rPr>
          <w:t>Vosgos</w:t>
        </w:r>
      </w:hyperlink>
      <w:r w:rsidRPr="002A1B05">
        <w:rPr>
          <w:rFonts w:ascii="Arial" w:eastAsia="Times New Roman" w:hAnsi="Arial" w:cs="Arial"/>
          <w:color w:val="000000" w:themeColor="text1"/>
          <w:sz w:val="20"/>
          <w:szCs w:val="20"/>
          <w:lang w:val="es-ES" w:eastAsia="es-MX"/>
        </w:rPr>
        <w:t xml:space="preserve"> en la región de la </w:t>
      </w:r>
      <w:hyperlink r:id="rId91" w:tooltip="Lorena (Francia)" w:history="1">
        <w:r w:rsidRPr="002A1B05">
          <w:rPr>
            <w:rFonts w:ascii="Arial" w:eastAsia="Times New Roman" w:hAnsi="Arial" w:cs="Arial"/>
            <w:color w:val="000000" w:themeColor="text1"/>
            <w:sz w:val="20"/>
            <w:szCs w:val="20"/>
            <w:lang w:val="es-ES" w:eastAsia="es-MX"/>
          </w:rPr>
          <w:t>Lorena</w:t>
        </w:r>
      </w:hyperlink>
      <w:r w:rsidRPr="002A1B05">
        <w:rPr>
          <w:rFonts w:ascii="Arial" w:eastAsia="Times New Roman" w:hAnsi="Arial" w:cs="Arial"/>
          <w:color w:val="000000" w:themeColor="text1"/>
          <w:sz w:val="20"/>
          <w:szCs w:val="20"/>
          <w:lang w:val="es-ES" w:eastAsia="es-MX"/>
        </w:rPr>
        <w:t xml:space="preserve">, </w:t>
      </w:r>
      <w:hyperlink r:id="rId92" w:tooltip="Francia" w:history="1">
        <w:r w:rsidRPr="002A1B05">
          <w:rPr>
            <w:rFonts w:ascii="Arial" w:eastAsia="Times New Roman" w:hAnsi="Arial" w:cs="Arial"/>
            <w:color w:val="000000" w:themeColor="text1"/>
            <w:sz w:val="20"/>
            <w:szCs w:val="20"/>
            <w:lang w:val="es-ES" w:eastAsia="es-MX"/>
          </w:rPr>
          <w:t>Francia</w:t>
        </w:r>
      </w:hyperlink>
      <w:r w:rsidRPr="002A1B05">
        <w:rPr>
          <w:rFonts w:ascii="Arial" w:eastAsia="Times New Roman" w:hAnsi="Arial" w:cs="Arial"/>
          <w:color w:val="000000" w:themeColor="text1"/>
          <w:sz w:val="20"/>
          <w:szCs w:val="20"/>
          <w:lang w:val="es-ES" w:eastAsia="es-MX"/>
        </w:rPr>
        <w:t xml:space="preserve">, ya con 17 años encabezó el ejército real francés. Convenció al rey </w:t>
      </w:r>
      <w:hyperlink r:id="rId93" w:tooltip="Carlos VII de Francia" w:history="1">
        <w:r w:rsidRPr="002A1B05">
          <w:rPr>
            <w:rFonts w:ascii="Arial" w:eastAsia="Times New Roman" w:hAnsi="Arial" w:cs="Arial"/>
            <w:color w:val="000000" w:themeColor="text1"/>
            <w:sz w:val="20"/>
            <w:szCs w:val="20"/>
            <w:lang w:val="es-ES" w:eastAsia="es-MX"/>
          </w:rPr>
          <w:t>Carlos VII</w:t>
        </w:r>
      </w:hyperlink>
      <w:r w:rsidRPr="002A1B05">
        <w:rPr>
          <w:rFonts w:ascii="Arial" w:eastAsia="Times New Roman" w:hAnsi="Arial" w:cs="Arial"/>
          <w:color w:val="000000" w:themeColor="text1"/>
          <w:sz w:val="20"/>
          <w:szCs w:val="20"/>
          <w:lang w:val="es-ES" w:eastAsia="es-MX"/>
        </w:rPr>
        <w:t xml:space="preserve"> de que expulsara a los </w:t>
      </w:r>
      <w:hyperlink r:id="rId94" w:tooltip="Inglaterra" w:history="1">
        <w:r w:rsidRPr="002A1B05">
          <w:rPr>
            <w:rFonts w:ascii="Arial" w:eastAsia="Times New Roman" w:hAnsi="Arial" w:cs="Arial"/>
            <w:color w:val="000000" w:themeColor="text1"/>
            <w:sz w:val="20"/>
            <w:szCs w:val="20"/>
            <w:lang w:val="es-ES" w:eastAsia="es-MX"/>
          </w:rPr>
          <w:t>ingleses</w:t>
        </w:r>
      </w:hyperlink>
      <w:r w:rsidRPr="002A1B05">
        <w:rPr>
          <w:rFonts w:ascii="Arial" w:eastAsia="Times New Roman" w:hAnsi="Arial" w:cs="Arial"/>
          <w:color w:val="000000" w:themeColor="text1"/>
          <w:sz w:val="20"/>
          <w:szCs w:val="20"/>
          <w:lang w:val="es-ES" w:eastAsia="es-MX"/>
        </w:rPr>
        <w:t xml:space="preserve"> de Francia, y éste le dio autoridad sobre su ejército en el </w:t>
      </w:r>
      <w:hyperlink r:id="rId95" w:tooltip="Sitio de Orleans" w:history="1">
        <w:r w:rsidRPr="002A1B05">
          <w:rPr>
            <w:rFonts w:ascii="Arial" w:eastAsia="Times New Roman" w:hAnsi="Arial" w:cs="Arial"/>
            <w:color w:val="000000" w:themeColor="text1"/>
            <w:sz w:val="20"/>
            <w:szCs w:val="20"/>
            <w:lang w:val="es-ES" w:eastAsia="es-MX"/>
          </w:rPr>
          <w:t>sitio de Orleans</w:t>
        </w:r>
      </w:hyperlink>
      <w:r w:rsidRPr="002A1B05">
        <w:rPr>
          <w:rFonts w:ascii="Arial" w:eastAsia="Times New Roman" w:hAnsi="Arial" w:cs="Arial"/>
          <w:color w:val="000000" w:themeColor="text1"/>
          <w:sz w:val="20"/>
          <w:szCs w:val="20"/>
          <w:lang w:val="es-ES" w:eastAsia="es-MX"/>
        </w:rPr>
        <w:t xml:space="preserve">, la </w:t>
      </w:r>
      <w:hyperlink r:id="rId96" w:tooltip="Batalla de Patay" w:history="1">
        <w:r w:rsidRPr="002A1B05">
          <w:rPr>
            <w:rFonts w:ascii="Arial" w:eastAsia="Times New Roman" w:hAnsi="Arial" w:cs="Arial"/>
            <w:color w:val="000000" w:themeColor="text1"/>
            <w:sz w:val="20"/>
            <w:szCs w:val="20"/>
            <w:lang w:val="es-ES" w:eastAsia="es-MX"/>
          </w:rPr>
          <w:t>batalla de Patay</w:t>
        </w:r>
      </w:hyperlink>
      <w:r w:rsidRPr="002A1B05">
        <w:rPr>
          <w:rFonts w:ascii="Arial" w:eastAsia="Times New Roman" w:hAnsi="Arial" w:cs="Arial"/>
          <w:color w:val="000000" w:themeColor="text1"/>
          <w:sz w:val="20"/>
          <w:szCs w:val="20"/>
          <w:lang w:val="es-ES" w:eastAsia="es-MX"/>
        </w:rPr>
        <w:t xml:space="preserve"> y otros enfrentamientos en </w:t>
      </w:r>
      <w:hyperlink r:id="rId97" w:tooltip="1429" w:history="1">
        <w:r w:rsidRPr="002A1B05">
          <w:rPr>
            <w:rFonts w:ascii="Arial" w:eastAsia="Times New Roman" w:hAnsi="Arial" w:cs="Arial"/>
            <w:color w:val="000000" w:themeColor="text1"/>
            <w:sz w:val="20"/>
            <w:szCs w:val="20"/>
            <w:lang w:val="es-ES" w:eastAsia="es-MX"/>
          </w:rPr>
          <w:t>1429</w:t>
        </w:r>
      </w:hyperlink>
      <w:r w:rsidRPr="002A1B05">
        <w:rPr>
          <w:rFonts w:ascii="Arial" w:eastAsia="Times New Roman" w:hAnsi="Arial" w:cs="Arial"/>
          <w:color w:val="000000" w:themeColor="text1"/>
          <w:sz w:val="20"/>
          <w:szCs w:val="20"/>
          <w:lang w:val="es-ES" w:eastAsia="es-MX"/>
        </w:rPr>
        <w:t xml:space="preserve"> y </w:t>
      </w:r>
      <w:hyperlink r:id="rId98" w:tooltip="1430" w:history="1">
        <w:r w:rsidRPr="002A1B05">
          <w:rPr>
            <w:rFonts w:ascii="Arial" w:eastAsia="Times New Roman" w:hAnsi="Arial" w:cs="Arial"/>
            <w:color w:val="000000" w:themeColor="text1"/>
            <w:sz w:val="20"/>
            <w:szCs w:val="20"/>
            <w:lang w:val="es-ES" w:eastAsia="es-MX"/>
          </w:rPr>
          <w:t>1430</w:t>
        </w:r>
      </w:hyperlink>
      <w:r w:rsidRPr="002A1B05">
        <w:rPr>
          <w:rFonts w:ascii="Arial" w:eastAsia="Times New Roman" w:hAnsi="Arial" w:cs="Arial"/>
          <w:color w:val="000000" w:themeColor="text1"/>
          <w:sz w:val="20"/>
          <w:szCs w:val="20"/>
          <w:lang w:val="es-ES" w:eastAsia="es-MX"/>
        </w:rPr>
        <w:t xml:space="preserve">. Estas campañas revitalizaron la facción de Carlos VII durante la </w:t>
      </w:r>
      <w:hyperlink r:id="rId99" w:tooltip="Guerra de los Cien Años" w:history="1">
        <w:r w:rsidRPr="002A1B05">
          <w:rPr>
            <w:rFonts w:ascii="Arial" w:eastAsia="Times New Roman" w:hAnsi="Arial" w:cs="Arial"/>
            <w:color w:val="000000" w:themeColor="text1"/>
            <w:sz w:val="20"/>
            <w:szCs w:val="20"/>
            <w:lang w:val="es-ES" w:eastAsia="es-MX"/>
          </w:rPr>
          <w:t>guerra de los Cien Años</w:t>
        </w:r>
      </w:hyperlink>
      <w:r w:rsidRPr="002A1B05">
        <w:rPr>
          <w:rFonts w:ascii="Arial" w:eastAsia="Times New Roman" w:hAnsi="Arial" w:cs="Arial"/>
          <w:color w:val="000000" w:themeColor="text1"/>
          <w:sz w:val="20"/>
          <w:szCs w:val="20"/>
          <w:lang w:val="es-ES" w:eastAsia="es-MX"/>
        </w:rPr>
        <w:t xml:space="preserve"> y permitieron la coronación del monarca.</w:t>
      </w:r>
    </w:p>
    <w:p w:rsidR="008807DA" w:rsidRPr="002A1B05" w:rsidRDefault="008807DA" w:rsidP="008807DA">
      <w:pPr>
        <w:spacing w:before="100" w:beforeAutospacing="1" w:after="100" w:afterAutospacing="1" w:line="240" w:lineRule="auto"/>
        <w:rPr>
          <w:rFonts w:ascii="Arial" w:eastAsia="Times New Roman" w:hAnsi="Arial" w:cs="Arial"/>
          <w:color w:val="000000" w:themeColor="text1"/>
          <w:sz w:val="20"/>
          <w:szCs w:val="20"/>
          <w:lang w:val="es-ES" w:eastAsia="es-MX"/>
        </w:rPr>
      </w:pPr>
      <w:r w:rsidRPr="002A1B05">
        <w:rPr>
          <w:rFonts w:ascii="Arial" w:eastAsia="Times New Roman" w:hAnsi="Arial" w:cs="Arial"/>
          <w:color w:val="000000" w:themeColor="text1"/>
          <w:sz w:val="20"/>
          <w:szCs w:val="20"/>
          <w:lang w:val="es-ES" w:eastAsia="es-MX"/>
        </w:rPr>
        <w:t xml:space="preserve">Como recompensa, el rey eximió a Dòmremy del impuesto anual a la corona. Esta ley se mantuvo en vigor hasta hace aproximadamente cien años. Posteriormente, Juana fue capturada por los borgoñones y entregada a los ingleses. Los clérigos la condenaron por </w:t>
      </w:r>
      <w:hyperlink r:id="rId100" w:tooltip="Herejía" w:history="1">
        <w:r w:rsidRPr="002A1B05">
          <w:rPr>
            <w:rFonts w:ascii="Arial" w:eastAsia="Times New Roman" w:hAnsi="Arial" w:cs="Arial"/>
            <w:color w:val="000000" w:themeColor="text1"/>
            <w:sz w:val="20"/>
            <w:szCs w:val="20"/>
            <w:lang w:val="es-ES" w:eastAsia="es-MX"/>
          </w:rPr>
          <w:t>herejía</w:t>
        </w:r>
      </w:hyperlink>
      <w:r w:rsidRPr="002A1B05">
        <w:rPr>
          <w:rFonts w:ascii="Arial" w:eastAsia="Times New Roman" w:hAnsi="Arial" w:cs="Arial"/>
          <w:color w:val="000000" w:themeColor="text1"/>
          <w:sz w:val="20"/>
          <w:szCs w:val="20"/>
          <w:lang w:val="es-ES" w:eastAsia="es-MX"/>
        </w:rPr>
        <w:t xml:space="preserve"> y el duque </w:t>
      </w:r>
      <w:hyperlink r:id="rId101" w:tooltip="Juan de Bedford" w:history="1">
        <w:r w:rsidRPr="002A1B05">
          <w:rPr>
            <w:rFonts w:ascii="Arial" w:eastAsia="Times New Roman" w:hAnsi="Arial" w:cs="Arial"/>
            <w:color w:val="000000" w:themeColor="text1"/>
            <w:sz w:val="20"/>
            <w:szCs w:val="20"/>
            <w:lang w:val="es-ES" w:eastAsia="es-MX"/>
          </w:rPr>
          <w:t>Juan de Bedford</w:t>
        </w:r>
      </w:hyperlink>
      <w:r w:rsidRPr="002A1B05">
        <w:rPr>
          <w:rFonts w:ascii="Arial" w:eastAsia="Times New Roman" w:hAnsi="Arial" w:cs="Arial"/>
          <w:color w:val="000000" w:themeColor="text1"/>
          <w:sz w:val="20"/>
          <w:szCs w:val="20"/>
          <w:lang w:val="es-ES" w:eastAsia="es-MX"/>
        </w:rPr>
        <w:t xml:space="preserve"> la quemó viva en </w:t>
      </w:r>
      <w:hyperlink r:id="rId102" w:tooltip="Ruan" w:history="1">
        <w:r w:rsidRPr="002A1B05">
          <w:rPr>
            <w:rFonts w:ascii="Arial" w:eastAsia="Times New Roman" w:hAnsi="Arial" w:cs="Arial"/>
            <w:color w:val="000000" w:themeColor="text1"/>
            <w:sz w:val="20"/>
            <w:szCs w:val="20"/>
            <w:lang w:val="es-ES" w:eastAsia="es-MX"/>
          </w:rPr>
          <w:t>Ruan</w:t>
        </w:r>
      </w:hyperlink>
      <w:r w:rsidRPr="002A1B05">
        <w:rPr>
          <w:rFonts w:ascii="Arial" w:eastAsia="Times New Roman" w:hAnsi="Arial" w:cs="Arial"/>
          <w:color w:val="000000" w:themeColor="text1"/>
          <w:sz w:val="20"/>
          <w:szCs w:val="20"/>
          <w:lang w:val="es-ES" w:eastAsia="es-MX"/>
        </w:rPr>
        <w:t xml:space="preserve">. La mayoría de los datos sobre su vida se basan en las actas de aquel proceso pero, en cierta forma, están desprovistos de crédito, pues, según diversos testigos presenciales del juicio, fueron sometidos a multitud de correcciones por orden del obispo </w:t>
      </w:r>
      <w:hyperlink r:id="rId103" w:tooltip="Pierre Cauchon (aún no redactado)" w:history="1">
        <w:r w:rsidRPr="002A1B05">
          <w:rPr>
            <w:rFonts w:ascii="Arial" w:eastAsia="Times New Roman" w:hAnsi="Arial" w:cs="Arial"/>
            <w:color w:val="000000" w:themeColor="text1"/>
            <w:sz w:val="20"/>
            <w:szCs w:val="20"/>
            <w:lang w:val="es-ES" w:eastAsia="es-MX"/>
          </w:rPr>
          <w:t>Pierre Cauchon</w:t>
        </w:r>
      </w:hyperlink>
      <w:r w:rsidRPr="002A1B05">
        <w:rPr>
          <w:rFonts w:ascii="Arial" w:eastAsia="Times New Roman" w:hAnsi="Arial" w:cs="Arial"/>
          <w:color w:val="000000" w:themeColor="text1"/>
          <w:sz w:val="20"/>
          <w:szCs w:val="20"/>
          <w:lang w:val="es-ES" w:eastAsia="es-MX"/>
        </w:rPr>
        <w:t>, así como a la introducción de datos falsos. Entre estos testigos estaba el escribano oficial, designado sólo por Cauchon, quien afirma que en ocasiones había secretarios escondidos detrás de las cortinas de la sala esperando instrucciones para borrar o agregar datos a las actas.</w:t>
      </w:r>
    </w:p>
    <w:p w:rsidR="008807DA" w:rsidRPr="002A1B05" w:rsidRDefault="008807DA" w:rsidP="008807DA">
      <w:pPr>
        <w:spacing w:before="100" w:beforeAutospacing="1" w:after="100" w:afterAutospacing="1" w:line="240" w:lineRule="auto"/>
        <w:rPr>
          <w:rFonts w:ascii="Arial" w:eastAsia="Times New Roman" w:hAnsi="Arial" w:cs="Arial"/>
          <w:color w:val="000000" w:themeColor="text1"/>
          <w:sz w:val="20"/>
          <w:szCs w:val="20"/>
          <w:lang w:val="es-ES" w:eastAsia="es-MX"/>
        </w:rPr>
      </w:pPr>
      <w:r w:rsidRPr="002A1B05">
        <w:rPr>
          <w:rFonts w:ascii="Arial" w:eastAsia="Times New Roman" w:hAnsi="Arial" w:cs="Arial"/>
          <w:color w:val="000000" w:themeColor="text1"/>
          <w:sz w:val="20"/>
          <w:szCs w:val="20"/>
          <w:lang w:val="es-ES" w:eastAsia="es-MX"/>
        </w:rPr>
        <w:t xml:space="preserve">Veinticinco años después de su condena, el Rey Carlos VII instigó a la Iglesia a que revisara aquel juicio inquisitorial, dictaminando el Papa </w:t>
      </w:r>
      <w:hyperlink r:id="rId104" w:tooltip="Nicolás V" w:history="1">
        <w:r w:rsidRPr="002A1B05">
          <w:rPr>
            <w:rFonts w:ascii="Arial" w:eastAsia="Times New Roman" w:hAnsi="Arial" w:cs="Arial"/>
            <w:color w:val="000000" w:themeColor="text1"/>
            <w:sz w:val="20"/>
            <w:szCs w:val="20"/>
            <w:lang w:val="es-ES" w:eastAsia="es-MX"/>
          </w:rPr>
          <w:t>Nicolás V</w:t>
        </w:r>
      </w:hyperlink>
      <w:r w:rsidRPr="002A1B05">
        <w:rPr>
          <w:rFonts w:ascii="Arial" w:eastAsia="Times New Roman" w:hAnsi="Arial" w:cs="Arial"/>
          <w:color w:val="000000" w:themeColor="text1"/>
          <w:sz w:val="20"/>
          <w:szCs w:val="20"/>
          <w:lang w:val="es-ES" w:eastAsia="es-MX"/>
        </w:rPr>
        <w:t xml:space="preserve"> la inconveniencia de su reapertura en aquellos momentos, debido a los recientes éxitos militares de Francia sobre Inglaterra y a la posibilidad de que los ingleses lo tomaran, en aquellos delicados momentos, como una afrenta por parte de Roma. Por otro lado, la familia de Juana también reunió las pruebas necesarias para la revisión del juicio y se las envió al Papa, pero éste se negó definitivamente a reabrir el proceso.</w:t>
      </w:r>
    </w:p>
    <w:p w:rsidR="008807DA" w:rsidRPr="002A1B05" w:rsidRDefault="008807DA" w:rsidP="008807DA">
      <w:pPr>
        <w:spacing w:before="100" w:beforeAutospacing="1" w:after="100" w:afterAutospacing="1" w:line="240" w:lineRule="auto"/>
        <w:rPr>
          <w:rFonts w:ascii="Arial" w:eastAsia="Times New Roman" w:hAnsi="Arial" w:cs="Arial"/>
          <w:color w:val="000000" w:themeColor="text1"/>
          <w:sz w:val="20"/>
          <w:szCs w:val="20"/>
          <w:lang w:val="es-ES" w:eastAsia="es-MX"/>
        </w:rPr>
      </w:pPr>
      <w:r w:rsidRPr="002A1B05">
        <w:rPr>
          <w:rFonts w:ascii="Arial" w:eastAsia="Times New Roman" w:hAnsi="Arial" w:cs="Arial"/>
          <w:color w:val="000000" w:themeColor="text1"/>
          <w:sz w:val="20"/>
          <w:szCs w:val="20"/>
          <w:lang w:val="es-ES" w:eastAsia="es-MX"/>
        </w:rPr>
        <w:t xml:space="preserve">A la muerte de </w:t>
      </w:r>
      <w:hyperlink r:id="rId105" w:tooltip="Nicolás V" w:history="1">
        <w:r w:rsidRPr="002A1B05">
          <w:rPr>
            <w:rFonts w:ascii="Arial" w:eastAsia="Times New Roman" w:hAnsi="Arial" w:cs="Arial"/>
            <w:color w:val="000000" w:themeColor="text1"/>
            <w:sz w:val="20"/>
            <w:szCs w:val="20"/>
            <w:lang w:val="es-ES" w:eastAsia="es-MX"/>
          </w:rPr>
          <w:t>Nicolás V</w:t>
        </w:r>
      </w:hyperlink>
      <w:r w:rsidRPr="002A1B05">
        <w:rPr>
          <w:rFonts w:ascii="Arial" w:eastAsia="Times New Roman" w:hAnsi="Arial" w:cs="Arial"/>
          <w:color w:val="000000" w:themeColor="text1"/>
          <w:sz w:val="20"/>
          <w:szCs w:val="20"/>
          <w:lang w:val="es-ES" w:eastAsia="es-MX"/>
        </w:rPr>
        <w:t xml:space="preserve">, fue elegido papa el </w:t>
      </w:r>
      <w:hyperlink r:id="rId106" w:tooltip="España" w:history="1">
        <w:r w:rsidRPr="002A1B05">
          <w:rPr>
            <w:rFonts w:ascii="Arial" w:eastAsia="Times New Roman" w:hAnsi="Arial" w:cs="Arial"/>
            <w:color w:val="000000" w:themeColor="text1"/>
            <w:sz w:val="20"/>
            <w:szCs w:val="20"/>
            <w:lang w:val="es-ES" w:eastAsia="es-MX"/>
          </w:rPr>
          <w:t>español</w:t>
        </w:r>
      </w:hyperlink>
      <w:r w:rsidRPr="002A1B05">
        <w:rPr>
          <w:rFonts w:ascii="Arial" w:eastAsia="Times New Roman" w:hAnsi="Arial" w:cs="Arial"/>
          <w:color w:val="000000" w:themeColor="text1"/>
          <w:sz w:val="20"/>
          <w:szCs w:val="20"/>
          <w:lang w:val="es-ES" w:eastAsia="es-MX"/>
        </w:rPr>
        <w:t xml:space="preserve"> </w:t>
      </w:r>
      <w:hyperlink r:id="rId107" w:tooltip="Calixto III" w:history="1">
        <w:r w:rsidRPr="002A1B05">
          <w:rPr>
            <w:rFonts w:ascii="Arial" w:eastAsia="Times New Roman" w:hAnsi="Arial" w:cs="Arial"/>
            <w:color w:val="000000" w:themeColor="text1"/>
            <w:sz w:val="20"/>
            <w:szCs w:val="20"/>
            <w:lang w:val="es-ES" w:eastAsia="es-MX"/>
          </w:rPr>
          <w:t>Calixto III</w:t>
        </w:r>
      </w:hyperlink>
      <w:r w:rsidRPr="002A1B05">
        <w:rPr>
          <w:rFonts w:ascii="Arial" w:eastAsia="Times New Roman" w:hAnsi="Arial" w:cs="Arial"/>
          <w:color w:val="000000" w:themeColor="text1"/>
          <w:sz w:val="20"/>
          <w:szCs w:val="20"/>
          <w:lang w:val="es-ES" w:eastAsia="es-MX"/>
        </w:rPr>
        <w:t xml:space="preserve"> (</w:t>
      </w:r>
      <w:hyperlink r:id="rId108" w:tooltip="Alfonso de Borja" w:history="1">
        <w:r w:rsidRPr="002A1B05">
          <w:rPr>
            <w:rFonts w:ascii="Arial" w:eastAsia="Times New Roman" w:hAnsi="Arial" w:cs="Arial"/>
            <w:color w:val="000000" w:themeColor="text1"/>
            <w:sz w:val="20"/>
            <w:szCs w:val="20"/>
            <w:lang w:val="es-ES" w:eastAsia="es-MX"/>
          </w:rPr>
          <w:t>Alfonso de Borja</w:t>
        </w:r>
      </w:hyperlink>
      <w:r w:rsidRPr="002A1B05">
        <w:rPr>
          <w:rFonts w:ascii="Arial" w:eastAsia="Times New Roman" w:hAnsi="Arial" w:cs="Arial"/>
          <w:color w:val="000000" w:themeColor="text1"/>
          <w:sz w:val="20"/>
          <w:szCs w:val="20"/>
          <w:lang w:val="es-ES" w:eastAsia="es-MX"/>
        </w:rPr>
        <w:t xml:space="preserve">) el 8 de abril de 1456, y fue él quien dispuso que se reabriera el proceso. La inocencia de Juana fue reconocida ese mismo año en un proceso donde hubo numerosos testimonios y se declaró herejes a los jueces que la habían condenado. Finalmente, ya en el </w:t>
      </w:r>
      <w:hyperlink r:id="rId109" w:tooltip="Siglo XX" w:history="1">
        <w:r w:rsidRPr="002A1B05">
          <w:rPr>
            <w:rFonts w:ascii="Arial" w:eastAsia="Times New Roman" w:hAnsi="Arial" w:cs="Arial"/>
            <w:color w:val="000000" w:themeColor="text1"/>
            <w:sz w:val="20"/>
            <w:szCs w:val="20"/>
            <w:lang w:val="es-ES" w:eastAsia="es-MX"/>
          </w:rPr>
          <w:t>siglo XX</w:t>
        </w:r>
      </w:hyperlink>
      <w:r w:rsidRPr="002A1B05">
        <w:rPr>
          <w:rFonts w:ascii="Arial" w:eastAsia="Times New Roman" w:hAnsi="Arial" w:cs="Arial"/>
          <w:color w:val="000000" w:themeColor="text1"/>
          <w:sz w:val="20"/>
          <w:szCs w:val="20"/>
          <w:lang w:val="es-ES" w:eastAsia="es-MX"/>
        </w:rPr>
        <w:t xml:space="preserve">, en </w:t>
      </w:r>
      <w:hyperlink r:id="rId110" w:tooltip="1909" w:history="1">
        <w:r w:rsidRPr="002A1B05">
          <w:rPr>
            <w:rFonts w:ascii="Arial" w:eastAsia="Times New Roman" w:hAnsi="Arial" w:cs="Arial"/>
            <w:color w:val="000000" w:themeColor="text1"/>
            <w:sz w:val="20"/>
            <w:szCs w:val="20"/>
            <w:lang w:val="es-ES" w:eastAsia="es-MX"/>
          </w:rPr>
          <w:t>1909</w:t>
        </w:r>
      </w:hyperlink>
      <w:r w:rsidRPr="002A1B05">
        <w:rPr>
          <w:rFonts w:ascii="Arial" w:eastAsia="Times New Roman" w:hAnsi="Arial" w:cs="Arial"/>
          <w:color w:val="000000" w:themeColor="text1"/>
          <w:sz w:val="20"/>
          <w:szCs w:val="20"/>
          <w:lang w:val="es-ES" w:eastAsia="es-MX"/>
        </w:rPr>
        <w:t xml:space="preserve"> fue beatificada por el Papa San </w:t>
      </w:r>
      <w:hyperlink r:id="rId111" w:tooltip="Pío X" w:history="1">
        <w:r w:rsidRPr="002A1B05">
          <w:rPr>
            <w:rFonts w:ascii="Arial" w:eastAsia="Times New Roman" w:hAnsi="Arial" w:cs="Arial"/>
            <w:color w:val="000000" w:themeColor="text1"/>
            <w:sz w:val="20"/>
            <w:szCs w:val="20"/>
            <w:lang w:val="es-ES" w:eastAsia="es-MX"/>
          </w:rPr>
          <w:t>Pío X</w:t>
        </w:r>
      </w:hyperlink>
      <w:r w:rsidRPr="002A1B05">
        <w:rPr>
          <w:rFonts w:ascii="Arial" w:eastAsia="Times New Roman" w:hAnsi="Arial" w:cs="Arial"/>
          <w:color w:val="000000" w:themeColor="text1"/>
          <w:sz w:val="20"/>
          <w:szCs w:val="20"/>
          <w:lang w:val="es-ES" w:eastAsia="es-MX"/>
        </w:rPr>
        <w:t xml:space="preserve"> y posteriormente declarada santa en </w:t>
      </w:r>
      <w:hyperlink r:id="rId112" w:tooltip="1920" w:history="1">
        <w:r w:rsidRPr="002A1B05">
          <w:rPr>
            <w:rFonts w:ascii="Arial" w:eastAsia="Times New Roman" w:hAnsi="Arial" w:cs="Arial"/>
            <w:color w:val="000000" w:themeColor="text1"/>
            <w:sz w:val="20"/>
            <w:szCs w:val="20"/>
            <w:lang w:val="es-ES" w:eastAsia="es-MX"/>
          </w:rPr>
          <w:t>1920</w:t>
        </w:r>
      </w:hyperlink>
      <w:r w:rsidRPr="002A1B05">
        <w:rPr>
          <w:rFonts w:ascii="Arial" w:eastAsia="Times New Roman" w:hAnsi="Arial" w:cs="Arial"/>
          <w:color w:val="000000" w:themeColor="text1"/>
          <w:sz w:val="20"/>
          <w:szCs w:val="20"/>
          <w:lang w:val="es-ES" w:eastAsia="es-MX"/>
        </w:rPr>
        <w:t xml:space="preserve"> por el Papa </w:t>
      </w:r>
      <w:hyperlink r:id="rId113" w:tooltip="Benedicto XV" w:history="1">
        <w:r w:rsidRPr="002A1B05">
          <w:rPr>
            <w:rFonts w:ascii="Arial" w:eastAsia="Times New Roman" w:hAnsi="Arial" w:cs="Arial"/>
            <w:color w:val="000000" w:themeColor="text1"/>
            <w:sz w:val="20"/>
            <w:szCs w:val="20"/>
            <w:lang w:val="es-ES" w:eastAsia="es-MX"/>
          </w:rPr>
          <w:t>Benedicto XV</w:t>
        </w:r>
      </w:hyperlink>
      <w:r w:rsidRPr="002A1B05">
        <w:rPr>
          <w:rFonts w:ascii="Arial" w:eastAsia="Times New Roman" w:hAnsi="Arial" w:cs="Arial"/>
          <w:color w:val="000000" w:themeColor="text1"/>
          <w:sz w:val="20"/>
          <w:szCs w:val="20"/>
          <w:lang w:val="es-ES" w:eastAsia="es-MX"/>
        </w:rPr>
        <w:t xml:space="preserve">. Ese mismo año fue declarada como la </w:t>
      </w:r>
      <w:hyperlink r:id="rId114" w:tooltip="Santa patrona" w:history="1">
        <w:r w:rsidRPr="002A1B05">
          <w:rPr>
            <w:rFonts w:ascii="Arial" w:eastAsia="Times New Roman" w:hAnsi="Arial" w:cs="Arial"/>
            <w:color w:val="000000" w:themeColor="text1"/>
            <w:sz w:val="20"/>
            <w:szCs w:val="20"/>
            <w:lang w:val="es-ES" w:eastAsia="es-MX"/>
          </w:rPr>
          <w:t>santa patrona</w:t>
        </w:r>
      </w:hyperlink>
      <w:r w:rsidRPr="002A1B05">
        <w:rPr>
          <w:rFonts w:ascii="Arial" w:eastAsia="Times New Roman" w:hAnsi="Arial" w:cs="Arial"/>
          <w:color w:val="000000" w:themeColor="text1"/>
          <w:sz w:val="20"/>
          <w:szCs w:val="20"/>
          <w:lang w:val="es-ES" w:eastAsia="es-MX"/>
        </w:rPr>
        <w:t xml:space="preserve"> de </w:t>
      </w:r>
      <w:hyperlink r:id="rId115" w:tooltip="Francia" w:history="1">
        <w:r w:rsidRPr="002A1B05">
          <w:rPr>
            <w:rFonts w:ascii="Arial" w:eastAsia="Times New Roman" w:hAnsi="Arial" w:cs="Arial"/>
            <w:color w:val="000000" w:themeColor="text1"/>
            <w:sz w:val="20"/>
            <w:szCs w:val="20"/>
            <w:lang w:val="es-ES" w:eastAsia="es-MX"/>
          </w:rPr>
          <w:t>Francia</w:t>
        </w:r>
      </w:hyperlink>
      <w:r w:rsidRPr="002A1B05">
        <w:rPr>
          <w:rFonts w:ascii="Arial" w:eastAsia="Times New Roman" w:hAnsi="Arial" w:cs="Arial"/>
          <w:color w:val="000000" w:themeColor="text1"/>
          <w:sz w:val="20"/>
          <w:szCs w:val="20"/>
          <w:lang w:val="es-ES" w:eastAsia="es-MX"/>
        </w:rPr>
        <w:t>.</w:t>
      </w:r>
      <w:hyperlink r:id="rId116" w:anchor="cite_note-2" w:history="1">
        <w:r w:rsidRPr="002A1B05">
          <w:rPr>
            <w:rFonts w:ascii="Arial" w:eastAsia="Times New Roman" w:hAnsi="Arial" w:cs="Arial"/>
            <w:vanish/>
            <w:color w:val="000000" w:themeColor="text1"/>
            <w:sz w:val="20"/>
            <w:szCs w:val="20"/>
            <w:vertAlign w:val="superscript"/>
            <w:lang w:val="es-ES" w:eastAsia="es-MX"/>
          </w:rPr>
          <w:t>[</w:t>
        </w:r>
        <w:r w:rsidRPr="002A1B05">
          <w:rPr>
            <w:rFonts w:ascii="Arial" w:eastAsia="Times New Roman" w:hAnsi="Arial" w:cs="Arial"/>
            <w:color w:val="000000" w:themeColor="text1"/>
            <w:sz w:val="20"/>
            <w:szCs w:val="20"/>
            <w:vertAlign w:val="superscript"/>
            <w:lang w:val="es-ES" w:eastAsia="es-MX"/>
          </w:rPr>
          <w:t>2</w:t>
        </w:r>
        <w:r w:rsidRPr="002A1B05">
          <w:rPr>
            <w:rFonts w:ascii="Arial" w:eastAsia="Times New Roman" w:hAnsi="Arial" w:cs="Arial"/>
            <w:vanish/>
            <w:color w:val="000000" w:themeColor="text1"/>
            <w:sz w:val="20"/>
            <w:szCs w:val="20"/>
            <w:vertAlign w:val="superscript"/>
            <w:lang w:val="es-ES" w:eastAsia="es-MX"/>
          </w:rPr>
          <w:t>]</w:t>
        </w:r>
      </w:hyperlink>
    </w:p>
    <w:p w:rsidR="008807DA" w:rsidRPr="002A1B05" w:rsidRDefault="008807DA" w:rsidP="008807DA">
      <w:pPr>
        <w:spacing w:before="100" w:beforeAutospacing="1" w:after="100" w:afterAutospacing="1" w:line="240" w:lineRule="auto"/>
        <w:rPr>
          <w:rFonts w:ascii="Arial" w:eastAsia="Times New Roman" w:hAnsi="Arial" w:cs="Arial"/>
          <w:color w:val="000000" w:themeColor="text1"/>
          <w:sz w:val="20"/>
          <w:szCs w:val="20"/>
          <w:lang w:val="es-ES" w:eastAsia="es-MX"/>
        </w:rPr>
      </w:pPr>
      <w:r w:rsidRPr="002A1B05">
        <w:rPr>
          <w:rFonts w:ascii="Arial" w:eastAsia="Times New Roman" w:hAnsi="Arial" w:cs="Arial"/>
          <w:color w:val="000000" w:themeColor="text1"/>
          <w:sz w:val="20"/>
          <w:szCs w:val="20"/>
          <w:lang w:val="es-ES" w:eastAsia="es-MX"/>
        </w:rPr>
        <w:t xml:space="preserve">Su fama se extendió inmediatamente después de su muerte: fue venerada por la </w:t>
      </w:r>
      <w:hyperlink r:id="rId117" w:tooltip="Liga Católica (Francia)" w:history="1">
        <w:r w:rsidRPr="002A1B05">
          <w:rPr>
            <w:rFonts w:ascii="Arial" w:eastAsia="Times New Roman" w:hAnsi="Arial" w:cs="Arial"/>
            <w:color w:val="000000" w:themeColor="text1"/>
            <w:sz w:val="20"/>
            <w:szCs w:val="20"/>
            <w:lang w:val="es-ES" w:eastAsia="es-MX"/>
          </w:rPr>
          <w:t>Liga Católica</w:t>
        </w:r>
      </w:hyperlink>
      <w:r w:rsidRPr="002A1B05">
        <w:rPr>
          <w:rFonts w:ascii="Arial" w:eastAsia="Times New Roman" w:hAnsi="Arial" w:cs="Arial"/>
          <w:color w:val="000000" w:themeColor="text1"/>
          <w:sz w:val="20"/>
          <w:szCs w:val="20"/>
          <w:lang w:val="es-ES" w:eastAsia="es-MX"/>
        </w:rPr>
        <w:t xml:space="preserve"> en el siglo XVI y adoptada como símbolo cultural por los círculos patrióticos franceses desde el siglo XIX. Fue igualmente una inspiración para las fuerzas aliadas durante la </w:t>
      </w:r>
      <w:hyperlink r:id="rId118" w:tooltip="Primera Guerra mundial" w:history="1">
        <w:r w:rsidRPr="002A1B05">
          <w:rPr>
            <w:rFonts w:ascii="Arial" w:eastAsia="Times New Roman" w:hAnsi="Arial" w:cs="Arial"/>
            <w:color w:val="000000" w:themeColor="text1"/>
            <w:sz w:val="20"/>
            <w:szCs w:val="20"/>
            <w:lang w:val="es-ES" w:eastAsia="es-MX"/>
          </w:rPr>
          <w:t>Primera</w:t>
        </w:r>
      </w:hyperlink>
      <w:r w:rsidRPr="002A1B05">
        <w:rPr>
          <w:rFonts w:ascii="Arial" w:eastAsia="Times New Roman" w:hAnsi="Arial" w:cs="Arial"/>
          <w:color w:val="000000" w:themeColor="text1"/>
          <w:sz w:val="20"/>
          <w:szCs w:val="20"/>
          <w:lang w:val="es-ES" w:eastAsia="es-MX"/>
        </w:rPr>
        <w:t xml:space="preserve"> y la </w:t>
      </w:r>
      <w:hyperlink r:id="rId119" w:tooltip="Segunda Guerra Mundial" w:history="1">
        <w:r w:rsidRPr="002A1B05">
          <w:rPr>
            <w:rFonts w:ascii="Arial" w:eastAsia="Times New Roman" w:hAnsi="Arial" w:cs="Arial"/>
            <w:color w:val="000000" w:themeColor="text1"/>
            <w:sz w:val="20"/>
            <w:szCs w:val="20"/>
            <w:lang w:val="es-ES" w:eastAsia="es-MX"/>
          </w:rPr>
          <w:t>Segunda Guerra Mundial</w:t>
        </w:r>
      </w:hyperlink>
      <w:r w:rsidRPr="002A1B05">
        <w:rPr>
          <w:rFonts w:ascii="Arial" w:eastAsia="Times New Roman" w:hAnsi="Arial" w:cs="Arial"/>
          <w:color w:val="000000" w:themeColor="text1"/>
          <w:sz w:val="20"/>
          <w:szCs w:val="20"/>
          <w:lang w:val="es-ES" w:eastAsia="es-MX"/>
        </w:rPr>
        <w:t>.</w:t>
      </w:r>
    </w:p>
    <w:p w:rsidR="008807DA" w:rsidRPr="002A1B05" w:rsidRDefault="008807DA" w:rsidP="008807DA">
      <w:pPr>
        <w:spacing w:before="100" w:beforeAutospacing="1" w:after="100" w:afterAutospacing="1" w:line="240" w:lineRule="auto"/>
        <w:rPr>
          <w:rFonts w:ascii="Arial" w:eastAsia="Times New Roman" w:hAnsi="Arial" w:cs="Arial"/>
          <w:color w:val="000000" w:themeColor="text1"/>
          <w:sz w:val="20"/>
          <w:szCs w:val="20"/>
          <w:lang w:val="es-ES" w:eastAsia="es-MX"/>
        </w:rPr>
      </w:pPr>
      <w:r w:rsidRPr="002A1B05">
        <w:rPr>
          <w:rFonts w:ascii="Arial" w:eastAsia="Times New Roman" w:hAnsi="Arial" w:cs="Arial"/>
          <w:color w:val="000000" w:themeColor="text1"/>
          <w:sz w:val="20"/>
          <w:szCs w:val="20"/>
          <w:lang w:val="es-ES" w:eastAsia="es-MX"/>
        </w:rPr>
        <w:t xml:space="preserve">Popularmente, Juana de Arco es contemplada por muchas personas como una mujer notable: valiente, vigorosa y con una gran fe. Hoy en día es objeto de especial interés en la </w:t>
      </w:r>
      <w:hyperlink r:id="rId120" w:tooltip="República de Irlanda" w:history="1">
        <w:r w:rsidRPr="002A1B05">
          <w:rPr>
            <w:rFonts w:ascii="Arial" w:eastAsia="Times New Roman" w:hAnsi="Arial" w:cs="Arial"/>
            <w:color w:val="000000" w:themeColor="text1"/>
            <w:sz w:val="20"/>
            <w:szCs w:val="20"/>
            <w:lang w:val="es-ES" w:eastAsia="es-MX"/>
          </w:rPr>
          <w:t xml:space="preserve">República de </w:t>
        </w:r>
        <w:r w:rsidRPr="002A1B05">
          <w:rPr>
            <w:rFonts w:ascii="Arial" w:eastAsia="Times New Roman" w:hAnsi="Arial" w:cs="Arial"/>
            <w:color w:val="000000" w:themeColor="text1"/>
            <w:sz w:val="20"/>
            <w:szCs w:val="20"/>
            <w:lang w:val="es-ES" w:eastAsia="es-MX"/>
          </w:rPr>
          <w:lastRenderedPageBreak/>
          <w:t>Irlanda</w:t>
        </w:r>
      </w:hyperlink>
      <w:r w:rsidRPr="002A1B05">
        <w:rPr>
          <w:rFonts w:ascii="Arial" w:eastAsia="Times New Roman" w:hAnsi="Arial" w:cs="Arial"/>
          <w:color w:val="000000" w:themeColor="text1"/>
          <w:sz w:val="20"/>
          <w:szCs w:val="20"/>
          <w:lang w:val="es-ES" w:eastAsia="es-MX"/>
        </w:rPr>
        <w:t xml:space="preserve">, </w:t>
      </w:r>
      <w:hyperlink r:id="rId121" w:tooltip="Canadá" w:history="1">
        <w:r w:rsidRPr="002A1B05">
          <w:rPr>
            <w:rFonts w:ascii="Arial" w:eastAsia="Times New Roman" w:hAnsi="Arial" w:cs="Arial"/>
            <w:color w:val="000000" w:themeColor="text1"/>
            <w:sz w:val="20"/>
            <w:szCs w:val="20"/>
            <w:lang w:val="es-ES" w:eastAsia="es-MX"/>
          </w:rPr>
          <w:t>Canadá</w:t>
        </w:r>
      </w:hyperlink>
      <w:r w:rsidRPr="002A1B05">
        <w:rPr>
          <w:rFonts w:ascii="Arial" w:eastAsia="Times New Roman" w:hAnsi="Arial" w:cs="Arial"/>
          <w:color w:val="000000" w:themeColor="text1"/>
          <w:sz w:val="20"/>
          <w:szCs w:val="20"/>
          <w:lang w:val="es-ES" w:eastAsia="es-MX"/>
        </w:rPr>
        <w:t xml:space="preserve">, </w:t>
      </w:r>
      <w:hyperlink r:id="rId122" w:tooltip="Reino Unido" w:history="1">
        <w:r w:rsidRPr="002A1B05">
          <w:rPr>
            <w:rFonts w:ascii="Arial" w:eastAsia="Times New Roman" w:hAnsi="Arial" w:cs="Arial"/>
            <w:color w:val="000000" w:themeColor="text1"/>
            <w:sz w:val="20"/>
            <w:szCs w:val="20"/>
            <w:lang w:val="es-ES" w:eastAsia="es-MX"/>
          </w:rPr>
          <w:t>Reino Unido</w:t>
        </w:r>
      </w:hyperlink>
      <w:r w:rsidRPr="002A1B05">
        <w:rPr>
          <w:rFonts w:ascii="Arial" w:eastAsia="Times New Roman" w:hAnsi="Arial" w:cs="Arial"/>
          <w:color w:val="000000" w:themeColor="text1"/>
          <w:sz w:val="20"/>
          <w:szCs w:val="20"/>
          <w:lang w:val="es-ES" w:eastAsia="es-MX"/>
        </w:rPr>
        <w:t xml:space="preserve"> y los </w:t>
      </w:r>
      <w:hyperlink r:id="rId123" w:tooltip="Estados Unidos" w:history="1">
        <w:r w:rsidRPr="002A1B05">
          <w:rPr>
            <w:rFonts w:ascii="Arial" w:eastAsia="Times New Roman" w:hAnsi="Arial" w:cs="Arial"/>
            <w:color w:val="000000" w:themeColor="text1"/>
            <w:sz w:val="20"/>
            <w:szCs w:val="20"/>
            <w:lang w:val="es-ES" w:eastAsia="es-MX"/>
          </w:rPr>
          <w:t>Estados Unidos</w:t>
        </w:r>
      </w:hyperlink>
      <w:r w:rsidRPr="002A1B05">
        <w:rPr>
          <w:rFonts w:ascii="Arial" w:eastAsia="Times New Roman" w:hAnsi="Arial" w:cs="Arial"/>
          <w:color w:val="000000" w:themeColor="text1"/>
          <w:sz w:val="20"/>
          <w:szCs w:val="20"/>
          <w:lang w:val="es-ES" w:eastAsia="es-MX"/>
        </w:rPr>
        <w:t xml:space="preserve">. En el movimiento del </w:t>
      </w:r>
      <w:hyperlink r:id="rId124" w:tooltip="Escultismo" w:history="1">
        <w:r w:rsidRPr="002A1B05">
          <w:rPr>
            <w:rFonts w:ascii="Arial" w:eastAsia="Times New Roman" w:hAnsi="Arial" w:cs="Arial"/>
            <w:color w:val="000000" w:themeColor="text1"/>
            <w:sz w:val="20"/>
            <w:szCs w:val="20"/>
            <w:lang w:val="es-ES" w:eastAsia="es-MX"/>
          </w:rPr>
          <w:t>escultismo</w:t>
        </w:r>
      </w:hyperlink>
      <w:r w:rsidRPr="002A1B05">
        <w:rPr>
          <w:rFonts w:ascii="Arial" w:eastAsia="Times New Roman" w:hAnsi="Arial" w:cs="Arial"/>
          <w:color w:val="000000" w:themeColor="text1"/>
          <w:sz w:val="20"/>
          <w:szCs w:val="20"/>
          <w:lang w:val="es-ES" w:eastAsia="es-MX"/>
        </w:rPr>
        <w:t xml:space="preserve"> es la santa patrona de las </w:t>
      </w:r>
      <w:hyperlink r:id="rId125" w:tooltip="Guidismo" w:history="1">
        <w:r w:rsidRPr="002A1B05">
          <w:rPr>
            <w:rFonts w:ascii="Arial" w:eastAsia="Times New Roman" w:hAnsi="Arial" w:cs="Arial"/>
            <w:color w:val="000000" w:themeColor="text1"/>
            <w:sz w:val="20"/>
            <w:szCs w:val="20"/>
            <w:lang w:val="es-ES" w:eastAsia="es-MX"/>
          </w:rPr>
          <w:t>guías</w:t>
        </w:r>
      </w:hyperlink>
      <w:r w:rsidRPr="002A1B05">
        <w:rPr>
          <w:rFonts w:ascii="Arial" w:eastAsia="Times New Roman" w:hAnsi="Arial" w:cs="Arial"/>
          <w:color w:val="000000" w:themeColor="text1"/>
          <w:sz w:val="20"/>
          <w:szCs w:val="20"/>
          <w:lang w:val="es-ES" w:eastAsia="es-MX"/>
        </w:rPr>
        <w:t>.</w:t>
      </w:r>
    </w:p>
    <w:p w:rsidR="00BC0E1F" w:rsidRPr="00BC0E1F" w:rsidRDefault="00BC0E1F" w:rsidP="00BC0E1F">
      <w:pPr>
        <w:pBdr>
          <w:bottom w:val="single" w:sz="12" w:space="0" w:color="005566"/>
        </w:pBdr>
        <w:shd w:val="clear" w:color="auto" w:fill="FFFFF4"/>
        <w:spacing w:before="180" w:after="180" w:line="720" w:lineRule="atLeast"/>
        <w:outlineLvl w:val="2"/>
        <w:rPr>
          <w:rFonts w:ascii="Arial" w:eastAsia="Times New Roman" w:hAnsi="Arial" w:cs="Arial"/>
          <w:bCs/>
          <w:color w:val="000000" w:themeColor="text1"/>
          <w:sz w:val="20"/>
          <w:szCs w:val="20"/>
          <w:lang w:eastAsia="es-MX"/>
        </w:rPr>
      </w:pPr>
      <w:r w:rsidRPr="00BC0E1F">
        <w:rPr>
          <w:rFonts w:ascii="Arial" w:eastAsia="Times New Roman" w:hAnsi="Arial" w:cs="Arial"/>
          <w:bCs/>
          <w:color w:val="000000" w:themeColor="text1"/>
          <w:sz w:val="20"/>
          <w:szCs w:val="20"/>
          <w:lang w:eastAsia="es-MX"/>
        </w:rPr>
        <w:t>La leyenda del minotauro</w:t>
      </w:r>
    </w:p>
    <w:p w:rsidR="00BC0E1F" w:rsidRPr="00BC0E1F" w:rsidRDefault="00BC0E1F" w:rsidP="00BC0E1F">
      <w:pPr>
        <w:spacing w:after="240" w:line="360" w:lineRule="atLeast"/>
        <w:rPr>
          <w:rFonts w:ascii="Arial" w:eastAsia="Times New Roman" w:hAnsi="Arial" w:cs="Arial"/>
          <w:color w:val="000000" w:themeColor="text1"/>
          <w:sz w:val="20"/>
          <w:szCs w:val="20"/>
          <w:lang w:eastAsia="es-MX"/>
        </w:rPr>
      </w:pPr>
      <w:r w:rsidRPr="00BC0E1F">
        <w:rPr>
          <w:rFonts w:ascii="Arial" w:eastAsia="Times New Roman" w:hAnsi="Arial" w:cs="Arial"/>
          <w:color w:val="000000" w:themeColor="text1"/>
          <w:sz w:val="20"/>
          <w:szCs w:val="20"/>
          <w:lang w:eastAsia="es-MX"/>
        </w:rPr>
        <w:t xml:space="preserve">El minotauro era hijo de </w:t>
      </w:r>
      <w:r w:rsidRPr="002A1B05">
        <w:rPr>
          <w:rFonts w:ascii="Arial" w:eastAsia="Times New Roman" w:hAnsi="Arial" w:cs="Arial"/>
          <w:bCs/>
          <w:color w:val="000000" w:themeColor="text1"/>
          <w:sz w:val="20"/>
          <w:szCs w:val="20"/>
          <w:lang w:eastAsia="es-MX"/>
        </w:rPr>
        <w:t>Pasifae</w:t>
      </w:r>
      <w:r w:rsidRPr="00BC0E1F">
        <w:rPr>
          <w:rFonts w:ascii="Arial" w:eastAsia="Times New Roman" w:hAnsi="Arial" w:cs="Arial"/>
          <w:color w:val="000000" w:themeColor="text1"/>
          <w:sz w:val="20"/>
          <w:szCs w:val="20"/>
          <w:lang w:eastAsia="es-MX"/>
        </w:rPr>
        <w:t xml:space="preserve">, esposa del rey </w:t>
      </w:r>
      <w:r w:rsidRPr="002A1B05">
        <w:rPr>
          <w:rFonts w:ascii="Arial" w:eastAsia="Times New Roman" w:hAnsi="Arial" w:cs="Arial"/>
          <w:bCs/>
          <w:color w:val="000000" w:themeColor="text1"/>
          <w:sz w:val="20"/>
          <w:szCs w:val="20"/>
          <w:lang w:eastAsia="es-MX"/>
        </w:rPr>
        <w:t>Minos de Creta</w:t>
      </w:r>
      <w:r w:rsidRPr="00BC0E1F">
        <w:rPr>
          <w:rFonts w:ascii="Arial" w:eastAsia="Times New Roman" w:hAnsi="Arial" w:cs="Arial"/>
          <w:color w:val="000000" w:themeColor="text1"/>
          <w:sz w:val="20"/>
          <w:szCs w:val="20"/>
          <w:lang w:eastAsia="es-MX"/>
        </w:rPr>
        <w:t xml:space="preserve"> y de un toro blanco enviado por </w:t>
      </w:r>
      <w:r w:rsidRPr="002A1B05">
        <w:rPr>
          <w:rFonts w:ascii="Arial" w:eastAsia="Times New Roman" w:hAnsi="Arial" w:cs="Arial"/>
          <w:bCs/>
          <w:color w:val="000000" w:themeColor="text1"/>
          <w:sz w:val="20"/>
          <w:szCs w:val="20"/>
          <w:lang w:eastAsia="es-MX"/>
        </w:rPr>
        <w:t>Poseidón</w:t>
      </w:r>
      <w:r w:rsidRPr="00BC0E1F">
        <w:rPr>
          <w:rFonts w:ascii="Arial" w:eastAsia="Times New Roman" w:hAnsi="Arial" w:cs="Arial"/>
          <w:color w:val="000000" w:themeColor="text1"/>
          <w:sz w:val="20"/>
          <w:szCs w:val="20"/>
          <w:lang w:eastAsia="es-MX"/>
        </w:rPr>
        <w:t xml:space="preserve">, dios del mar. Minos había ofendido gravemente a Posidón quien como venganza hizo que Pasifae se enamorase del animal. Fruto de dicha unión nació el </w:t>
      </w:r>
      <w:r w:rsidRPr="002A1B05">
        <w:rPr>
          <w:rFonts w:ascii="Arial" w:eastAsia="Times New Roman" w:hAnsi="Arial" w:cs="Arial"/>
          <w:bCs/>
          <w:color w:val="000000" w:themeColor="text1"/>
          <w:sz w:val="20"/>
          <w:szCs w:val="20"/>
          <w:lang w:eastAsia="es-MX"/>
        </w:rPr>
        <w:t>Minotauro</w:t>
      </w:r>
      <w:r w:rsidRPr="00BC0E1F">
        <w:rPr>
          <w:rFonts w:ascii="Arial" w:eastAsia="Times New Roman" w:hAnsi="Arial" w:cs="Arial"/>
          <w:color w:val="000000" w:themeColor="text1"/>
          <w:sz w:val="20"/>
          <w:szCs w:val="20"/>
          <w:lang w:eastAsia="es-MX"/>
        </w:rPr>
        <w:t xml:space="preserve">, un ser violento, mitad hombre, mitad toro, que se alimentaba de carne humana. Para esconder su vergüenza y proteger a su pueblo, el rey Minos rogó al inventor </w:t>
      </w:r>
      <w:hyperlink r:id="rId126" w:history="1">
        <w:r w:rsidRPr="00BC0E1F">
          <w:rPr>
            <w:rFonts w:ascii="Arial" w:eastAsia="Times New Roman" w:hAnsi="Arial" w:cs="Arial"/>
            <w:color w:val="000000" w:themeColor="text1"/>
            <w:sz w:val="20"/>
            <w:szCs w:val="20"/>
            <w:lang w:eastAsia="es-MX"/>
          </w:rPr>
          <w:t>Dédalo</w:t>
        </w:r>
      </w:hyperlink>
      <w:r w:rsidRPr="00BC0E1F">
        <w:rPr>
          <w:rFonts w:ascii="Arial" w:eastAsia="Times New Roman" w:hAnsi="Arial" w:cs="Arial"/>
          <w:color w:val="000000" w:themeColor="text1"/>
          <w:sz w:val="20"/>
          <w:szCs w:val="20"/>
          <w:lang w:eastAsia="es-MX"/>
        </w:rPr>
        <w:t xml:space="preserve"> que le construyera un laberinto del que el monstruo nunca pudiera salir. Cada nueve años, a fin de apaciguarlo, Minos le ofrecía la bestia, siete mujeres y siete jóvenes que imponía como tributo a la ciudad de Atenas.</w:t>
      </w:r>
    </w:p>
    <w:p w:rsidR="00BC0E1F" w:rsidRPr="002A1B05" w:rsidRDefault="00BC0E1F" w:rsidP="00BC0E1F">
      <w:pPr>
        <w:spacing w:after="0" w:line="360" w:lineRule="atLeast"/>
        <w:rPr>
          <w:rFonts w:ascii="Arial" w:eastAsia="Times New Roman" w:hAnsi="Arial" w:cs="Arial"/>
          <w:color w:val="000000" w:themeColor="text1"/>
          <w:sz w:val="20"/>
          <w:szCs w:val="20"/>
          <w:lang w:eastAsia="es-MX"/>
        </w:rPr>
      </w:pPr>
      <w:r w:rsidRPr="00BC0E1F">
        <w:rPr>
          <w:rFonts w:ascii="Arial" w:eastAsia="Times New Roman" w:hAnsi="Arial" w:cs="Arial"/>
          <w:color w:val="000000" w:themeColor="text1"/>
          <w:sz w:val="20"/>
          <w:szCs w:val="20"/>
          <w:lang w:eastAsia="es-MX"/>
        </w:rPr>
        <w:fldChar w:fldCharType="begin"/>
      </w:r>
      <w:r w:rsidRPr="00BC0E1F">
        <w:rPr>
          <w:rFonts w:ascii="Arial" w:eastAsia="Times New Roman" w:hAnsi="Arial" w:cs="Arial"/>
          <w:color w:val="000000" w:themeColor="text1"/>
          <w:sz w:val="20"/>
          <w:szCs w:val="20"/>
          <w:lang w:eastAsia="es-MX"/>
        </w:rPr>
        <w:instrText xml:space="preserve"> HYPERLINK "http://www.allposters.com/-sp/A-French-Bronze-Group-Of-Theseus-And-The-Minotaur_i1366883_.htm?aid=806354645" \t "_blank" </w:instrText>
      </w:r>
      <w:r w:rsidRPr="00BC0E1F">
        <w:rPr>
          <w:rFonts w:ascii="Arial" w:eastAsia="Times New Roman" w:hAnsi="Arial" w:cs="Arial"/>
          <w:color w:val="000000" w:themeColor="text1"/>
          <w:sz w:val="20"/>
          <w:szCs w:val="20"/>
          <w:lang w:eastAsia="es-MX"/>
        </w:rPr>
        <w:fldChar w:fldCharType="separate"/>
      </w:r>
      <w:r w:rsidRPr="002A1B05">
        <w:rPr>
          <w:rFonts w:ascii="Arial" w:eastAsia="Times New Roman" w:hAnsi="Arial" w:cs="Arial"/>
          <w:noProof/>
          <w:color w:val="000000" w:themeColor="text1"/>
          <w:sz w:val="20"/>
          <w:szCs w:val="20"/>
          <w:lang w:eastAsia="es-MX"/>
        </w:rPr>
        <w:drawing>
          <wp:inline distT="0" distB="0" distL="0" distR="0">
            <wp:extent cx="3219450" cy="4286250"/>
            <wp:effectExtent l="0" t="0" r="0" b="0"/>
            <wp:docPr id="5" name="Imagen 5" descr="A French Bronze Group Of Theseus And The Minotaur - ">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French Bronze Group Of Theseus And The Minotaur - ">
                      <a:hlinkClick r:id="rId127" tgtFrame="&quot;_blank&quot;"/>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219450" cy="4286250"/>
                    </a:xfrm>
                    <a:prstGeom prst="rect">
                      <a:avLst/>
                    </a:prstGeom>
                    <a:noFill/>
                    <a:ln>
                      <a:noFill/>
                    </a:ln>
                  </pic:spPr>
                </pic:pic>
              </a:graphicData>
            </a:graphic>
          </wp:inline>
        </w:drawing>
      </w:r>
      <w:r w:rsidRPr="00BC0E1F">
        <w:rPr>
          <w:rFonts w:ascii="Arial" w:eastAsia="Times New Roman" w:hAnsi="Arial" w:cs="Arial"/>
          <w:color w:val="000000" w:themeColor="text1"/>
          <w:sz w:val="20"/>
          <w:szCs w:val="20"/>
          <w:lang w:eastAsia="es-MX"/>
        </w:rPr>
        <w:br/>
      </w:r>
    </w:p>
    <w:p w:rsidR="00BC0E1F" w:rsidRPr="00BC0E1F" w:rsidRDefault="00BC0E1F" w:rsidP="00BC0E1F">
      <w:pPr>
        <w:spacing w:after="0" w:line="360" w:lineRule="atLeast"/>
        <w:rPr>
          <w:rFonts w:ascii="Arial" w:eastAsia="Times New Roman" w:hAnsi="Arial" w:cs="Arial"/>
          <w:color w:val="000000" w:themeColor="text1"/>
          <w:sz w:val="20"/>
          <w:szCs w:val="20"/>
          <w:lang w:eastAsia="es-MX"/>
        </w:rPr>
      </w:pPr>
      <w:r w:rsidRPr="00BC0E1F">
        <w:rPr>
          <w:rFonts w:ascii="Arial" w:eastAsia="Times New Roman" w:hAnsi="Arial" w:cs="Arial"/>
          <w:color w:val="000000" w:themeColor="text1"/>
          <w:sz w:val="20"/>
          <w:szCs w:val="20"/>
          <w:lang w:eastAsia="es-MX"/>
        </w:rPr>
        <w:fldChar w:fldCharType="end"/>
      </w:r>
    </w:p>
    <w:p w:rsidR="00BC0E1F" w:rsidRPr="00BC0E1F" w:rsidRDefault="00BC0E1F" w:rsidP="00BC0E1F">
      <w:pPr>
        <w:spacing w:after="240" w:line="360" w:lineRule="atLeast"/>
        <w:rPr>
          <w:rFonts w:ascii="Arial" w:eastAsia="Times New Roman" w:hAnsi="Arial" w:cs="Arial"/>
          <w:color w:val="000000" w:themeColor="text1"/>
          <w:sz w:val="20"/>
          <w:szCs w:val="20"/>
          <w:lang w:eastAsia="es-MX"/>
        </w:rPr>
      </w:pPr>
      <w:r w:rsidRPr="00BC0E1F">
        <w:rPr>
          <w:rFonts w:ascii="Arial" w:eastAsia="Times New Roman" w:hAnsi="Arial" w:cs="Arial"/>
          <w:color w:val="000000" w:themeColor="text1"/>
          <w:sz w:val="20"/>
          <w:szCs w:val="20"/>
          <w:lang w:eastAsia="es-MX"/>
        </w:rPr>
        <w:t xml:space="preserve">En una ocasión, </w:t>
      </w:r>
      <w:hyperlink r:id="rId129" w:history="1">
        <w:r w:rsidRPr="00BC0E1F">
          <w:rPr>
            <w:rFonts w:ascii="Arial" w:eastAsia="Times New Roman" w:hAnsi="Arial" w:cs="Arial"/>
            <w:color w:val="000000" w:themeColor="text1"/>
            <w:sz w:val="20"/>
            <w:szCs w:val="20"/>
            <w:lang w:eastAsia="es-MX"/>
          </w:rPr>
          <w:t>Teseo</w:t>
        </w:r>
      </w:hyperlink>
      <w:r w:rsidRPr="00BC0E1F">
        <w:rPr>
          <w:rFonts w:ascii="Arial" w:eastAsia="Times New Roman" w:hAnsi="Arial" w:cs="Arial"/>
          <w:color w:val="000000" w:themeColor="text1"/>
          <w:sz w:val="20"/>
          <w:szCs w:val="20"/>
          <w:lang w:eastAsia="es-MX"/>
        </w:rPr>
        <w:t xml:space="preserve"> se ofreció voluntario como víctima, con la intención de matar al Minotauro y liberar a Atenas de un cruel destino. Con la ayuda de </w:t>
      </w:r>
      <w:r w:rsidR="00FC56A0" w:rsidRPr="002A1B05">
        <w:rPr>
          <w:rFonts w:ascii="Arial" w:eastAsia="Times New Roman" w:hAnsi="Arial" w:cs="Arial"/>
          <w:color w:val="000000" w:themeColor="text1"/>
          <w:sz w:val="20"/>
          <w:szCs w:val="20"/>
          <w:lang w:eastAsia="es-MX"/>
        </w:rPr>
        <w:t>Ariadna</w:t>
      </w:r>
      <w:r w:rsidRPr="00BC0E1F">
        <w:rPr>
          <w:rFonts w:ascii="Arial" w:eastAsia="Times New Roman" w:hAnsi="Arial" w:cs="Arial"/>
          <w:color w:val="000000" w:themeColor="text1"/>
          <w:sz w:val="20"/>
          <w:szCs w:val="20"/>
          <w:lang w:eastAsia="es-MX"/>
        </w:rPr>
        <w:t xml:space="preserve">, la hija del rey, que se había enamorado de él, logro su propósito: </w:t>
      </w:r>
      <w:r w:rsidR="00FC56A0" w:rsidRPr="002A1B05">
        <w:rPr>
          <w:rFonts w:ascii="Arial" w:eastAsia="Times New Roman" w:hAnsi="Arial" w:cs="Arial"/>
          <w:color w:val="000000" w:themeColor="text1"/>
          <w:sz w:val="20"/>
          <w:szCs w:val="20"/>
          <w:lang w:eastAsia="es-MX"/>
        </w:rPr>
        <w:t>Ariadna</w:t>
      </w:r>
      <w:r w:rsidRPr="00BC0E1F">
        <w:rPr>
          <w:rFonts w:ascii="Arial" w:eastAsia="Times New Roman" w:hAnsi="Arial" w:cs="Arial"/>
          <w:color w:val="000000" w:themeColor="text1"/>
          <w:sz w:val="20"/>
          <w:szCs w:val="20"/>
          <w:lang w:eastAsia="es-MX"/>
        </w:rPr>
        <w:t xml:space="preserve"> le ofrece a </w:t>
      </w:r>
      <w:hyperlink r:id="rId130" w:history="1">
        <w:r w:rsidRPr="00BC0E1F">
          <w:rPr>
            <w:rFonts w:ascii="Arial" w:eastAsia="Times New Roman" w:hAnsi="Arial" w:cs="Arial"/>
            <w:color w:val="000000" w:themeColor="text1"/>
            <w:sz w:val="20"/>
            <w:szCs w:val="20"/>
            <w:lang w:eastAsia="es-MX"/>
          </w:rPr>
          <w:t>Teseo</w:t>
        </w:r>
      </w:hyperlink>
      <w:r w:rsidRPr="00BC0E1F">
        <w:rPr>
          <w:rFonts w:ascii="Arial" w:eastAsia="Times New Roman" w:hAnsi="Arial" w:cs="Arial"/>
          <w:color w:val="000000" w:themeColor="text1"/>
          <w:sz w:val="20"/>
          <w:szCs w:val="20"/>
          <w:lang w:eastAsia="es-MX"/>
        </w:rPr>
        <w:t xml:space="preserve"> un ovillo de hilo que le ha dado </w:t>
      </w:r>
      <w:hyperlink r:id="rId131" w:history="1">
        <w:r w:rsidRPr="00BC0E1F">
          <w:rPr>
            <w:rFonts w:ascii="Arial" w:eastAsia="Times New Roman" w:hAnsi="Arial" w:cs="Arial"/>
            <w:color w:val="000000" w:themeColor="text1"/>
            <w:sz w:val="20"/>
            <w:szCs w:val="20"/>
            <w:lang w:eastAsia="es-MX"/>
          </w:rPr>
          <w:t>Dédalo</w:t>
        </w:r>
      </w:hyperlink>
      <w:r w:rsidRPr="00BC0E1F">
        <w:rPr>
          <w:rFonts w:ascii="Arial" w:eastAsia="Times New Roman" w:hAnsi="Arial" w:cs="Arial"/>
          <w:color w:val="000000" w:themeColor="text1"/>
          <w:sz w:val="20"/>
          <w:szCs w:val="20"/>
          <w:lang w:eastAsia="es-MX"/>
        </w:rPr>
        <w:t xml:space="preserve">, el arquitecto del laberinto. </w:t>
      </w:r>
      <w:r w:rsidR="00FC56A0" w:rsidRPr="002A1B05">
        <w:rPr>
          <w:rFonts w:ascii="Arial" w:eastAsia="Times New Roman" w:hAnsi="Arial" w:cs="Arial"/>
          <w:color w:val="000000" w:themeColor="text1"/>
          <w:sz w:val="20"/>
          <w:szCs w:val="20"/>
          <w:lang w:eastAsia="es-MX"/>
        </w:rPr>
        <w:t>Habiendo</w:t>
      </w:r>
      <w:r w:rsidRPr="00BC0E1F">
        <w:rPr>
          <w:rFonts w:ascii="Arial" w:eastAsia="Times New Roman" w:hAnsi="Arial" w:cs="Arial"/>
          <w:color w:val="000000" w:themeColor="text1"/>
          <w:sz w:val="20"/>
          <w:szCs w:val="20"/>
          <w:lang w:eastAsia="es-MX"/>
        </w:rPr>
        <w:t xml:space="preserve"> atado uno de sus extremos en la entrada y siguiendo el hilo por los intrincados vericuetos del laberinto, </w:t>
      </w:r>
      <w:r w:rsidRPr="002A1B05">
        <w:rPr>
          <w:rFonts w:ascii="Arial" w:eastAsia="Times New Roman" w:hAnsi="Arial" w:cs="Arial"/>
          <w:bCs/>
          <w:color w:val="000000" w:themeColor="text1"/>
          <w:sz w:val="20"/>
          <w:szCs w:val="20"/>
          <w:lang w:eastAsia="es-MX"/>
        </w:rPr>
        <w:t>Teseo</w:t>
      </w:r>
      <w:r w:rsidRPr="00BC0E1F">
        <w:rPr>
          <w:rFonts w:ascii="Arial" w:eastAsia="Times New Roman" w:hAnsi="Arial" w:cs="Arial"/>
          <w:color w:val="000000" w:themeColor="text1"/>
          <w:sz w:val="20"/>
          <w:szCs w:val="20"/>
          <w:lang w:eastAsia="es-MX"/>
        </w:rPr>
        <w:t xml:space="preserve"> puede, efectivamente, encontrar la salida.</w:t>
      </w:r>
    </w:p>
    <w:p w:rsidR="00BC0E1F" w:rsidRPr="002A1B05" w:rsidRDefault="00BC0E1F" w:rsidP="008807DA">
      <w:pPr>
        <w:spacing w:before="100" w:beforeAutospacing="1" w:after="100" w:afterAutospacing="1" w:line="240" w:lineRule="auto"/>
        <w:rPr>
          <w:rFonts w:ascii="Arial" w:eastAsia="Times New Roman" w:hAnsi="Arial" w:cs="Arial"/>
          <w:color w:val="000000" w:themeColor="text1"/>
          <w:sz w:val="20"/>
          <w:szCs w:val="20"/>
          <w:lang w:val="es-ES" w:eastAsia="es-MX"/>
        </w:rPr>
      </w:pPr>
    </w:p>
    <w:p w:rsidR="008807DA" w:rsidRPr="002A1B05" w:rsidRDefault="008807DA" w:rsidP="00B9047F">
      <w:pPr>
        <w:pStyle w:val="NormalWeb"/>
        <w:rPr>
          <w:rFonts w:ascii="Arial" w:hAnsi="Arial" w:cs="Arial"/>
          <w:color w:val="000000" w:themeColor="text1"/>
          <w:sz w:val="20"/>
          <w:szCs w:val="20"/>
          <w:lang w:val="es-ES"/>
        </w:rPr>
      </w:pPr>
    </w:p>
    <w:p w:rsidR="00B9047F" w:rsidRPr="002A1B05" w:rsidRDefault="00B9047F" w:rsidP="00A15A4D">
      <w:pPr>
        <w:pStyle w:val="NormalWeb"/>
        <w:rPr>
          <w:rFonts w:ascii="Arial" w:hAnsi="Arial" w:cs="Arial"/>
          <w:color w:val="000000" w:themeColor="text1"/>
          <w:sz w:val="20"/>
          <w:szCs w:val="20"/>
          <w:lang w:val="es-ES"/>
        </w:rPr>
      </w:pPr>
    </w:p>
    <w:p w:rsidR="00A15A4D" w:rsidRPr="002A1B05" w:rsidRDefault="00A15A4D" w:rsidP="007770E9">
      <w:pPr>
        <w:spacing w:before="100" w:beforeAutospacing="1" w:after="100" w:afterAutospacing="1" w:line="240" w:lineRule="auto"/>
        <w:rPr>
          <w:rFonts w:ascii="Arial" w:eastAsia="Times New Roman" w:hAnsi="Arial" w:cs="Arial"/>
          <w:color w:val="000000" w:themeColor="text1"/>
          <w:sz w:val="20"/>
          <w:szCs w:val="20"/>
          <w:lang w:val="es-ES" w:eastAsia="es-MX"/>
        </w:rPr>
      </w:pPr>
    </w:p>
    <w:p w:rsidR="007770E9" w:rsidRPr="002A1B05" w:rsidRDefault="007770E9" w:rsidP="003B49DB">
      <w:pPr>
        <w:pStyle w:val="NormalWeb"/>
        <w:rPr>
          <w:rFonts w:ascii="Arial" w:hAnsi="Arial" w:cs="Arial"/>
          <w:color w:val="000000" w:themeColor="text1"/>
          <w:sz w:val="20"/>
          <w:szCs w:val="20"/>
          <w:lang w:val="es-ES"/>
        </w:rPr>
      </w:pPr>
    </w:p>
    <w:p w:rsidR="003B49DB" w:rsidRPr="002A1B05" w:rsidRDefault="003B49DB">
      <w:pPr>
        <w:rPr>
          <w:rFonts w:ascii="Arial" w:hAnsi="Arial" w:cs="Arial"/>
          <w:color w:val="000000" w:themeColor="text1"/>
          <w:sz w:val="20"/>
          <w:szCs w:val="20"/>
        </w:rPr>
      </w:pPr>
    </w:p>
    <w:sectPr w:rsidR="003B49DB" w:rsidRPr="002A1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32685"/>
    <w:multiLevelType w:val="multilevel"/>
    <w:tmpl w:val="F050E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DB"/>
    <w:rsid w:val="00073C22"/>
    <w:rsid w:val="000826A0"/>
    <w:rsid w:val="002A1B05"/>
    <w:rsid w:val="003B49DB"/>
    <w:rsid w:val="00522C96"/>
    <w:rsid w:val="006F147F"/>
    <w:rsid w:val="007770E9"/>
    <w:rsid w:val="008807DA"/>
    <w:rsid w:val="00934358"/>
    <w:rsid w:val="00A15A4D"/>
    <w:rsid w:val="00A52FD2"/>
    <w:rsid w:val="00A90E11"/>
    <w:rsid w:val="00B9047F"/>
    <w:rsid w:val="00BC0E1F"/>
    <w:rsid w:val="00BC654E"/>
    <w:rsid w:val="00D15FE1"/>
    <w:rsid w:val="00D2481C"/>
    <w:rsid w:val="00FC56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84856-23DB-44CC-BF94-4C6DC4D8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770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B904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B49D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7770E9"/>
    <w:rPr>
      <w:rFonts w:ascii="Times New Roman" w:eastAsia="Times New Roman" w:hAnsi="Times New Roman" w:cs="Times New Roman"/>
      <w:b/>
      <w:bCs/>
      <w:kern w:val="36"/>
      <w:sz w:val="48"/>
      <w:szCs w:val="48"/>
      <w:lang w:eastAsia="es-MX"/>
    </w:rPr>
  </w:style>
  <w:style w:type="character" w:customStyle="1" w:styleId="mw-redirectedfrom">
    <w:name w:val="mw-redirectedfrom"/>
    <w:basedOn w:val="Fuentedeprrafopredeter"/>
    <w:rsid w:val="007770E9"/>
  </w:style>
  <w:style w:type="character" w:styleId="Hipervnculo">
    <w:name w:val="Hyperlink"/>
    <w:basedOn w:val="Fuentedeprrafopredeter"/>
    <w:uiPriority w:val="99"/>
    <w:semiHidden/>
    <w:unhideWhenUsed/>
    <w:rsid w:val="007770E9"/>
    <w:rPr>
      <w:color w:val="0000FF"/>
      <w:u w:val="single"/>
    </w:rPr>
  </w:style>
  <w:style w:type="character" w:customStyle="1" w:styleId="unicode">
    <w:name w:val="unicode"/>
    <w:basedOn w:val="Fuentedeprrafopredeter"/>
    <w:rsid w:val="007770E9"/>
  </w:style>
  <w:style w:type="character" w:customStyle="1" w:styleId="corchete-llamada">
    <w:name w:val="corchete-llamada"/>
    <w:basedOn w:val="Fuentedeprrafopredeter"/>
    <w:rsid w:val="007770E9"/>
  </w:style>
  <w:style w:type="character" w:styleId="Textoennegrita">
    <w:name w:val="Strong"/>
    <w:basedOn w:val="Fuentedeprrafopredeter"/>
    <w:uiPriority w:val="22"/>
    <w:qFormat/>
    <w:rsid w:val="00B9047F"/>
    <w:rPr>
      <w:b/>
      <w:bCs/>
    </w:rPr>
  </w:style>
  <w:style w:type="character" w:customStyle="1" w:styleId="Ttulo2Car">
    <w:name w:val="Título 2 Car"/>
    <w:basedOn w:val="Fuentedeprrafopredeter"/>
    <w:link w:val="Ttulo2"/>
    <w:uiPriority w:val="9"/>
    <w:semiHidden/>
    <w:rsid w:val="00B9047F"/>
    <w:rPr>
      <w:rFonts w:asciiTheme="majorHAnsi" w:eastAsiaTheme="majorEastAsia" w:hAnsiTheme="majorHAnsi" w:cstheme="majorBidi"/>
      <w:color w:val="2E74B5" w:themeColor="accent1" w:themeShade="BF"/>
      <w:sz w:val="26"/>
      <w:szCs w:val="26"/>
    </w:rPr>
  </w:style>
  <w:style w:type="character" w:customStyle="1" w:styleId="toctoggle">
    <w:name w:val="toctoggle"/>
    <w:basedOn w:val="Fuentedeprrafopredeter"/>
    <w:rsid w:val="00B9047F"/>
  </w:style>
  <w:style w:type="character" w:customStyle="1" w:styleId="tocnumber">
    <w:name w:val="tocnumber"/>
    <w:basedOn w:val="Fuentedeprrafopredeter"/>
    <w:rsid w:val="00B9047F"/>
  </w:style>
  <w:style w:type="character" w:customStyle="1" w:styleId="toctext">
    <w:name w:val="toctext"/>
    <w:basedOn w:val="Fuentedeprrafopredeter"/>
    <w:rsid w:val="00B9047F"/>
  </w:style>
  <w:style w:type="character" w:customStyle="1" w:styleId="mw-headline">
    <w:name w:val="mw-headline"/>
    <w:basedOn w:val="Fuentedeprrafopredeter"/>
    <w:rsid w:val="00B9047F"/>
  </w:style>
  <w:style w:type="character" w:customStyle="1" w:styleId="mw-editsection">
    <w:name w:val="mw-editsection"/>
    <w:basedOn w:val="Fuentedeprrafopredeter"/>
    <w:rsid w:val="00B9047F"/>
  </w:style>
  <w:style w:type="character" w:customStyle="1" w:styleId="mw-editsection-bracket">
    <w:name w:val="mw-editsection-bracket"/>
    <w:basedOn w:val="Fuentedeprrafopredeter"/>
    <w:rsid w:val="00B9047F"/>
  </w:style>
  <w:style w:type="character" w:customStyle="1" w:styleId="corchete-llamada1">
    <w:name w:val="corchete-llamada1"/>
    <w:basedOn w:val="Fuentedeprrafopredeter"/>
    <w:rsid w:val="00B9047F"/>
    <w:rPr>
      <w:vanish/>
      <w:webHidden w:val="0"/>
      <w:specVanish w:val="0"/>
    </w:rPr>
  </w:style>
  <w:style w:type="character" w:customStyle="1" w:styleId="byline2">
    <w:name w:val="byline2"/>
    <w:basedOn w:val="Fuentedeprrafopredeter"/>
    <w:rsid w:val="00BC0E1F"/>
    <w:rPr>
      <w:color w:val="5257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8433">
      <w:bodyDiv w:val="1"/>
      <w:marLeft w:val="0"/>
      <w:marRight w:val="0"/>
      <w:marTop w:val="0"/>
      <w:marBottom w:val="0"/>
      <w:divBdr>
        <w:top w:val="none" w:sz="0" w:space="0" w:color="auto"/>
        <w:left w:val="none" w:sz="0" w:space="0" w:color="auto"/>
        <w:bottom w:val="none" w:sz="0" w:space="0" w:color="auto"/>
        <w:right w:val="none" w:sz="0" w:space="0" w:color="auto"/>
      </w:divBdr>
      <w:divsChild>
        <w:div w:id="1628045592">
          <w:marLeft w:val="0"/>
          <w:marRight w:val="0"/>
          <w:marTop w:val="0"/>
          <w:marBottom w:val="0"/>
          <w:divBdr>
            <w:top w:val="none" w:sz="0" w:space="0" w:color="auto"/>
            <w:left w:val="none" w:sz="0" w:space="0" w:color="auto"/>
            <w:bottom w:val="none" w:sz="0" w:space="0" w:color="auto"/>
            <w:right w:val="none" w:sz="0" w:space="0" w:color="auto"/>
          </w:divBdr>
          <w:divsChild>
            <w:div w:id="670763148">
              <w:marLeft w:val="0"/>
              <w:marRight w:val="0"/>
              <w:marTop w:val="0"/>
              <w:marBottom w:val="0"/>
              <w:divBdr>
                <w:top w:val="none" w:sz="0" w:space="0" w:color="auto"/>
                <w:left w:val="none" w:sz="0" w:space="0" w:color="auto"/>
                <w:bottom w:val="none" w:sz="0" w:space="0" w:color="auto"/>
                <w:right w:val="none" w:sz="0" w:space="0" w:color="auto"/>
              </w:divBdr>
              <w:divsChild>
                <w:div w:id="1772317266">
                  <w:marLeft w:val="0"/>
                  <w:marRight w:val="0"/>
                  <w:marTop w:val="0"/>
                  <w:marBottom w:val="0"/>
                  <w:divBdr>
                    <w:top w:val="none" w:sz="0" w:space="0" w:color="auto"/>
                    <w:left w:val="none" w:sz="0" w:space="0" w:color="auto"/>
                    <w:bottom w:val="none" w:sz="0" w:space="0" w:color="auto"/>
                    <w:right w:val="none" w:sz="0" w:space="0" w:color="auto"/>
                  </w:divBdr>
                </w:div>
                <w:div w:id="2061048173">
                  <w:marLeft w:val="0"/>
                  <w:marRight w:val="0"/>
                  <w:marTop w:val="0"/>
                  <w:marBottom w:val="0"/>
                  <w:divBdr>
                    <w:top w:val="none" w:sz="0" w:space="0" w:color="auto"/>
                    <w:left w:val="none" w:sz="0" w:space="0" w:color="auto"/>
                    <w:bottom w:val="none" w:sz="0" w:space="0" w:color="auto"/>
                    <w:right w:val="none" w:sz="0" w:space="0" w:color="auto"/>
                  </w:divBdr>
                </w:div>
                <w:div w:id="117800904">
                  <w:marLeft w:val="0"/>
                  <w:marRight w:val="0"/>
                  <w:marTop w:val="0"/>
                  <w:marBottom w:val="0"/>
                  <w:divBdr>
                    <w:top w:val="none" w:sz="0" w:space="0" w:color="auto"/>
                    <w:left w:val="none" w:sz="0" w:space="0" w:color="auto"/>
                    <w:bottom w:val="none" w:sz="0" w:space="0" w:color="auto"/>
                    <w:right w:val="none" w:sz="0" w:space="0" w:color="auto"/>
                  </w:divBdr>
                </w:div>
                <w:div w:id="2143571731">
                  <w:marLeft w:val="0"/>
                  <w:marRight w:val="0"/>
                  <w:marTop w:val="0"/>
                  <w:marBottom w:val="0"/>
                  <w:divBdr>
                    <w:top w:val="none" w:sz="0" w:space="0" w:color="auto"/>
                    <w:left w:val="none" w:sz="0" w:space="0" w:color="auto"/>
                    <w:bottom w:val="none" w:sz="0" w:space="0" w:color="auto"/>
                    <w:right w:val="none" w:sz="0" w:space="0" w:color="auto"/>
                  </w:divBdr>
                  <w:divsChild>
                    <w:div w:id="740636639">
                      <w:marLeft w:val="0"/>
                      <w:marRight w:val="0"/>
                      <w:marTop w:val="0"/>
                      <w:marBottom w:val="0"/>
                      <w:divBdr>
                        <w:top w:val="none" w:sz="0" w:space="0" w:color="auto"/>
                        <w:left w:val="none" w:sz="0" w:space="0" w:color="auto"/>
                        <w:bottom w:val="none" w:sz="0" w:space="0" w:color="auto"/>
                        <w:right w:val="none" w:sz="0" w:space="0" w:color="auto"/>
                      </w:divBdr>
                      <w:divsChild>
                        <w:div w:id="1233158111">
                          <w:marLeft w:val="0"/>
                          <w:marRight w:val="0"/>
                          <w:marTop w:val="0"/>
                          <w:marBottom w:val="0"/>
                          <w:divBdr>
                            <w:top w:val="none" w:sz="0" w:space="0" w:color="auto"/>
                            <w:left w:val="none" w:sz="0" w:space="0" w:color="auto"/>
                            <w:bottom w:val="none" w:sz="0" w:space="0" w:color="auto"/>
                            <w:right w:val="none" w:sz="0" w:space="0" w:color="auto"/>
                          </w:divBdr>
                          <w:divsChild>
                            <w:div w:id="9966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7186">
      <w:bodyDiv w:val="1"/>
      <w:marLeft w:val="0"/>
      <w:marRight w:val="0"/>
      <w:marTop w:val="0"/>
      <w:marBottom w:val="0"/>
      <w:divBdr>
        <w:top w:val="none" w:sz="0" w:space="0" w:color="auto"/>
        <w:left w:val="none" w:sz="0" w:space="0" w:color="auto"/>
        <w:bottom w:val="none" w:sz="0" w:space="0" w:color="auto"/>
        <w:right w:val="none" w:sz="0" w:space="0" w:color="auto"/>
      </w:divBdr>
      <w:divsChild>
        <w:div w:id="1017077997">
          <w:marLeft w:val="0"/>
          <w:marRight w:val="0"/>
          <w:marTop w:val="0"/>
          <w:marBottom w:val="0"/>
          <w:divBdr>
            <w:top w:val="none" w:sz="0" w:space="0" w:color="auto"/>
            <w:left w:val="none" w:sz="0" w:space="0" w:color="auto"/>
            <w:bottom w:val="none" w:sz="0" w:space="0" w:color="auto"/>
            <w:right w:val="none" w:sz="0" w:space="0" w:color="auto"/>
          </w:divBdr>
          <w:divsChild>
            <w:div w:id="2137334197">
              <w:marLeft w:val="0"/>
              <w:marRight w:val="0"/>
              <w:marTop w:val="0"/>
              <w:marBottom w:val="0"/>
              <w:divBdr>
                <w:top w:val="none" w:sz="0" w:space="0" w:color="auto"/>
                <w:left w:val="none" w:sz="0" w:space="0" w:color="auto"/>
                <w:bottom w:val="none" w:sz="0" w:space="0" w:color="auto"/>
                <w:right w:val="none" w:sz="0" w:space="0" w:color="auto"/>
              </w:divBdr>
              <w:divsChild>
                <w:div w:id="2112044300">
                  <w:marLeft w:val="0"/>
                  <w:marRight w:val="0"/>
                  <w:marTop w:val="0"/>
                  <w:marBottom w:val="0"/>
                  <w:divBdr>
                    <w:top w:val="none" w:sz="0" w:space="0" w:color="auto"/>
                    <w:left w:val="none" w:sz="0" w:space="0" w:color="auto"/>
                    <w:bottom w:val="none" w:sz="0" w:space="0" w:color="auto"/>
                    <w:right w:val="none" w:sz="0" w:space="0" w:color="auto"/>
                  </w:divBdr>
                  <w:divsChild>
                    <w:div w:id="922228784">
                      <w:marLeft w:val="3"/>
                      <w:marRight w:val="0"/>
                      <w:marTop w:val="0"/>
                      <w:marBottom w:val="0"/>
                      <w:divBdr>
                        <w:top w:val="none" w:sz="0" w:space="0" w:color="auto"/>
                        <w:left w:val="none" w:sz="0" w:space="0" w:color="auto"/>
                        <w:bottom w:val="none" w:sz="0" w:space="0" w:color="auto"/>
                        <w:right w:val="none" w:sz="0" w:space="0" w:color="auto"/>
                      </w:divBdr>
                      <w:divsChild>
                        <w:div w:id="1780679561">
                          <w:marLeft w:val="0"/>
                          <w:marRight w:val="0"/>
                          <w:marTop w:val="0"/>
                          <w:marBottom w:val="0"/>
                          <w:divBdr>
                            <w:top w:val="none" w:sz="0" w:space="0" w:color="auto"/>
                            <w:left w:val="none" w:sz="0" w:space="0" w:color="auto"/>
                            <w:bottom w:val="none" w:sz="0" w:space="0" w:color="auto"/>
                            <w:right w:val="none" w:sz="0" w:space="0" w:color="auto"/>
                          </w:divBdr>
                          <w:divsChild>
                            <w:div w:id="5050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18260">
      <w:bodyDiv w:val="1"/>
      <w:marLeft w:val="0"/>
      <w:marRight w:val="0"/>
      <w:marTop w:val="0"/>
      <w:marBottom w:val="0"/>
      <w:divBdr>
        <w:top w:val="none" w:sz="0" w:space="0" w:color="auto"/>
        <w:left w:val="none" w:sz="0" w:space="0" w:color="auto"/>
        <w:bottom w:val="none" w:sz="0" w:space="0" w:color="auto"/>
        <w:right w:val="none" w:sz="0" w:space="0" w:color="auto"/>
      </w:divBdr>
      <w:divsChild>
        <w:div w:id="1706523005">
          <w:marLeft w:val="0"/>
          <w:marRight w:val="0"/>
          <w:marTop w:val="0"/>
          <w:marBottom w:val="0"/>
          <w:divBdr>
            <w:top w:val="none" w:sz="0" w:space="0" w:color="auto"/>
            <w:left w:val="none" w:sz="0" w:space="0" w:color="auto"/>
            <w:bottom w:val="none" w:sz="0" w:space="0" w:color="auto"/>
            <w:right w:val="none" w:sz="0" w:space="0" w:color="auto"/>
          </w:divBdr>
          <w:divsChild>
            <w:div w:id="1572429076">
              <w:marLeft w:val="0"/>
              <w:marRight w:val="0"/>
              <w:marTop w:val="0"/>
              <w:marBottom w:val="0"/>
              <w:divBdr>
                <w:top w:val="none" w:sz="0" w:space="0" w:color="auto"/>
                <w:left w:val="none" w:sz="0" w:space="0" w:color="auto"/>
                <w:bottom w:val="none" w:sz="0" w:space="0" w:color="auto"/>
                <w:right w:val="none" w:sz="0" w:space="0" w:color="auto"/>
              </w:divBdr>
              <w:divsChild>
                <w:div w:id="1075322955">
                  <w:marLeft w:val="0"/>
                  <w:marRight w:val="0"/>
                  <w:marTop w:val="0"/>
                  <w:marBottom w:val="0"/>
                  <w:divBdr>
                    <w:top w:val="none" w:sz="0" w:space="0" w:color="auto"/>
                    <w:left w:val="none" w:sz="0" w:space="0" w:color="auto"/>
                    <w:bottom w:val="none" w:sz="0" w:space="0" w:color="auto"/>
                    <w:right w:val="none" w:sz="0" w:space="0" w:color="auto"/>
                  </w:divBdr>
                  <w:divsChild>
                    <w:div w:id="1719931867">
                      <w:marLeft w:val="0"/>
                      <w:marRight w:val="0"/>
                      <w:marTop w:val="0"/>
                      <w:marBottom w:val="0"/>
                      <w:divBdr>
                        <w:top w:val="none" w:sz="0" w:space="0" w:color="auto"/>
                        <w:left w:val="none" w:sz="0" w:space="0" w:color="auto"/>
                        <w:bottom w:val="none" w:sz="0" w:space="0" w:color="auto"/>
                        <w:right w:val="none" w:sz="0" w:space="0" w:color="auto"/>
                      </w:divBdr>
                      <w:divsChild>
                        <w:div w:id="932739036">
                          <w:marLeft w:val="0"/>
                          <w:marRight w:val="0"/>
                          <w:marTop w:val="0"/>
                          <w:marBottom w:val="0"/>
                          <w:divBdr>
                            <w:top w:val="none" w:sz="0" w:space="0" w:color="auto"/>
                            <w:left w:val="none" w:sz="0" w:space="0" w:color="auto"/>
                            <w:bottom w:val="none" w:sz="0" w:space="0" w:color="auto"/>
                            <w:right w:val="none" w:sz="0" w:space="0" w:color="auto"/>
                          </w:divBdr>
                          <w:divsChild>
                            <w:div w:id="1852142925">
                              <w:marLeft w:val="0"/>
                              <w:marRight w:val="0"/>
                              <w:marTop w:val="0"/>
                              <w:marBottom w:val="0"/>
                              <w:divBdr>
                                <w:top w:val="none" w:sz="0" w:space="0" w:color="auto"/>
                                <w:left w:val="none" w:sz="0" w:space="0" w:color="auto"/>
                                <w:bottom w:val="none" w:sz="0" w:space="0" w:color="auto"/>
                                <w:right w:val="none" w:sz="0" w:space="0" w:color="auto"/>
                              </w:divBdr>
                              <w:divsChild>
                                <w:div w:id="9854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74974">
      <w:bodyDiv w:val="1"/>
      <w:marLeft w:val="0"/>
      <w:marRight w:val="0"/>
      <w:marTop w:val="0"/>
      <w:marBottom w:val="0"/>
      <w:divBdr>
        <w:top w:val="none" w:sz="0" w:space="0" w:color="auto"/>
        <w:left w:val="none" w:sz="0" w:space="0" w:color="auto"/>
        <w:bottom w:val="none" w:sz="0" w:space="0" w:color="auto"/>
        <w:right w:val="none" w:sz="0" w:space="0" w:color="auto"/>
      </w:divBdr>
      <w:divsChild>
        <w:div w:id="2010593249">
          <w:marLeft w:val="0"/>
          <w:marRight w:val="0"/>
          <w:marTop w:val="0"/>
          <w:marBottom w:val="0"/>
          <w:divBdr>
            <w:top w:val="none" w:sz="0" w:space="0" w:color="auto"/>
            <w:left w:val="none" w:sz="0" w:space="0" w:color="auto"/>
            <w:bottom w:val="none" w:sz="0" w:space="0" w:color="auto"/>
            <w:right w:val="none" w:sz="0" w:space="0" w:color="auto"/>
          </w:divBdr>
          <w:divsChild>
            <w:div w:id="1721828285">
              <w:marLeft w:val="0"/>
              <w:marRight w:val="0"/>
              <w:marTop w:val="0"/>
              <w:marBottom w:val="0"/>
              <w:divBdr>
                <w:top w:val="none" w:sz="0" w:space="0" w:color="auto"/>
                <w:left w:val="none" w:sz="0" w:space="0" w:color="auto"/>
                <w:bottom w:val="none" w:sz="0" w:space="0" w:color="auto"/>
                <w:right w:val="none" w:sz="0" w:space="0" w:color="auto"/>
              </w:divBdr>
              <w:divsChild>
                <w:div w:id="100301648">
                  <w:marLeft w:val="0"/>
                  <w:marRight w:val="0"/>
                  <w:marTop w:val="0"/>
                  <w:marBottom w:val="0"/>
                  <w:divBdr>
                    <w:top w:val="none" w:sz="0" w:space="0" w:color="auto"/>
                    <w:left w:val="none" w:sz="0" w:space="0" w:color="auto"/>
                    <w:bottom w:val="none" w:sz="0" w:space="0" w:color="auto"/>
                    <w:right w:val="none" w:sz="0" w:space="0" w:color="auto"/>
                  </w:divBdr>
                  <w:divsChild>
                    <w:div w:id="1221140028">
                      <w:marLeft w:val="0"/>
                      <w:marRight w:val="0"/>
                      <w:marTop w:val="0"/>
                      <w:marBottom w:val="0"/>
                      <w:divBdr>
                        <w:top w:val="none" w:sz="0" w:space="0" w:color="auto"/>
                        <w:left w:val="none" w:sz="0" w:space="0" w:color="auto"/>
                        <w:bottom w:val="none" w:sz="0" w:space="0" w:color="auto"/>
                        <w:right w:val="none" w:sz="0" w:space="0" w:color="auto"/>
                      </w:divBdr>
                      <w:divsChild>
                        <w:div w:id="8207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693333">
      <w:bodyDiv w:val="1"/>
      <w:marLeft w:val="0"/>
      <w:marRight w:val="0"/>
      <w:marTop w:val="0"/>
      <w:marBottom w:val="0"/>
      <w:divBdr>
        <w:top w:val="none" w:sz="0" w:space="0" w:color="auto"/>
        <w:left w:val="none" w:sz="0" w:space="0" w:color="auto"/>
        <w:bottom w:val="none" w:sz="0" w:space="0" w:color="auto"/>
        <w:right w:val="none" w:sz="0" w:space="0" w:color="auto"/>
      </w:divBdr>
      <w:divsChild>
        <w:div w:id="830102460">
          <w:marLeft w:val="0"/>
          <w:marRight w:val="0"/>
          <w:marTop w:val="0"/>
          <w:marBottom w:val="0"/>
          <w:divBdr>
            <w:top w:val="none" w:sz="0" w:space="0" w:color="auto"/>
            <w:left w:val="none" w:sz="0" w:space="0" w:color="auto"/>
            <w:bottom w:val="none" w:sz="0" w:space="0" w:color="auto"/>
            <w:right w:val="none" w:sz="0" w:space="0" w:color="auto"/>
          </w:divBdr>
          <w:divsChild>
            <w:div w:id="710809086">
              <w:marLeft w:val="0"/>
              <w:marRight w:val="0"/>
              <w:marTop w:val="0"/>
              <w:marBottom w:val="0"/>
              <w:divBdr>
                <w:top w:val="none" w:sz="0" w:space="0" w:color="auto"/>
                <w:left w:val="none" w:sz="0" w:space="0" w:color="auto"/>
                <w:bottom w:val="none" w:sz="0" w:space="0" w:color="auto"/>
                <w:right w:val="none" w:sz="0" w:space="0" w:color="auto"/>
              </w:divBdr>
              <w:divsChild>
                <w:div w:id="438331457">
                  <w:marLeft w:val="0"/>
                  <w:marRight w:val="0"/>
                  <w:marTop w:val="0"/>
                  <w:marBottom w:val="0"/>
                  <w:divBdr>
                    <w:top w:val="none" w:sz="0" w:space="0" w:color="auto"/>
                    <w:left w:val="none" w:sz="0" w:space="0" w:color="auto"/>
                    <w:bottom w:val="none" w:sz="0" w:space="0" w:color="auto"/>
                    <w:right w:val="none" w:sz="0" w:space="0" w:color="auto"/>
                  </w:divBdr>
                  <w:divsChild>
                    <w:div w:id="8555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48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9151">
          <w:marLeft w:val="0"/>
          <w:marRight w:val="0"/>
          <w:marTop w:val="0"/>
          <w:marBottom w:val="0"/>
          <w:divBdr>
            <w:top w:val="none" w:sz="0" w:space="0" w:color="auto"/>
            <w:left w:val="none" w:sz="0" w:space="0" w:color="auto"/>
            <w:bottom w:val="none" w:sz="0" w:space="0" w:color="auto"/>
            <w:right w:val="none" w:sz="0" w:space="0" w:color="auto"/>
          </w:divBdr>
          <w:divsChild>
            <w:div w:id="1111556873">
              <w:marLeft w:val="0"/>
              <w:marRight w:val="0"/>
              <w:marTop w:val="0"/>
              <w:marBottom w:val="0"/>
              <w:divBdr>
                <w:top w:val="none" w:sz="0" w:space="0" w:color="auto"/>
                <w:left w:val="none" w:sz="0" w:space="0" w:color="auto"/>
                <w:bottom w:val="none" w:sz="0" w:space="0" w:color="auto"/>
                <w:right w:val="none" w:sz="0" w:space="0" w:color="auto"/>
              </w:divBdr>
              <w:divsChild>
                <w:div w:id="1928033212">
                  <w:marLeft w:val="0"/>
                  <w:marRight w:val="0"/>
                  <w:marTop w:val="0"/>
                  <w:marBottom w:val="0"/>
                  <w:divBdr>
                    <w:top w:val="none" w:sz="0" w:space="0" w:color="auto"/>
                    <w:left w:val="none" w:sz="0" w:space="0" w:color="auto"/>
                    <w:bottom w:val="none" w:sz="0" w:space="0" w:color="auto"/>
                    <w:right w:val="none" w:sz="0" w:space="0" w:color="auto"/>
                  </w:divBdr>
                </w:div>
                <w:div w:id="595556752">
                  <w:marLeft w:val="0"/>
                  <w:marRight w:val="0"/>
                  <w:marTop w:val="0"/>
                  <w:marBottom w:val="0"/>
                  <w:divBdr>
                    <w:top w:val="none" w:sz="0" w:space="0" w:color="auto"/>
                    <w:left w:val="none" w:sz="0" w:space="0" w:color="auto"/>
                    <w:bottom w:val="none" w:sz="0" w:space="0" w:color="auto"/>
                    <w:right w:val="none" w:sz="0" w:space="0" w:color="auto"/>
                  </w:divBdr>
                </w:div>
                <w:div w:id="1208033694">
                  <w:marLeft w:val="0"/>
                  <w:marRight w:val="0"/>
                  <w:marTop w:val="0"/>
                  <w:marBottom w:val="0"/>
                  <w:divBdr>
                    <w:top w:val="none" w:sz="0" w:space="0" w:color="auto"/>
                    <w:left w:val="none" w:sz="0" w:space="0" w:color="auto"/>
                    <w:bottom w:val="none" w:sz="0" w:space="0" w:color="auto"/>
                    <w:right w:val="none" w:sz="0" w:space="0" w:color="auto"/>
                  </w:divBdr>
                  <w:divsChild>
                    <w:div w:id="875776064">
                      <w:marLeft w:val="0"/>
                      <w:marRight w:val="0"/>
                      <w:marTop w:val="0"/>
                      <w:marBottom w:val="120"/>
                      <w:divBdr>
                        <w:top w:val="none" w:sz="0" w:space="0" w:color="auto"/>
                        <w:left w:val="none" w:sz="0" w:space="0" w:color="auto"/>
                        <w:bottom w:val="none" w:sz="0" w:space="0" w:color="auto"/>
                        <w:right w:val="none" w:sz="0" w:space="0" w:color="auto"/>
                      </w:divBdr>
                    </w:div>
                    <w:div w:id="1291597502">
                      <w:marLeft w:val="0"/>
                      <w:marRight w:val="0"/>
                      <w:marTop w:val="0"/>
                      <w:marBottom w:val="120"/>
                      <w:divBdr>
                        <w:top w:val="none" w:sz="0" w:space="0" w:color="auto"/>
                        <w:left w:val="none" w:sz="0" w:space="0" w:color="auto"/>
                        <w:bottom w:val="none" w:sz="0" w:space="0" w:color="auto"/>
                        <w:right w:val="none" w:sz="0" w:space="0" w:color="auto"/>
                      </w:divBdr>
                    </w:div>
                    <w:div w:id="346057552">
                      <w:marLeft w:val="0"/>
                      <w:marRight w:val="0"/>
                      <w:marTop w:val="0"/>
                      <w:marBottom w:val="0"/>
                      <w:divBdr>
                        <w:top w:val="none" w:sz="0" w:space="0" w:color="auto"/>
                        <w:left w:val="none" w:sz="0" w:space="0" w:color="auto"/>
                        <w:bottom w:val="none" w:sz="0" w:space="0" w:color="auto"/>
                        <w:right w:val="none" w:sz="0" w:space="0" w:color="auto"/>
                      </w:divBdr>
                      <w:divsChild>
                        <w:div w:id="1617785965">
                          <w:marLeft w:val="0"/>
                          <w:marRight w:val="0"/>
                          <w:marTop w:val="0"/>
                          <w:marBottom w:val="0"/>
                          <w:divBdr>
                            <w:top w:val="none" w:sz="0" w:space="0" w:color="auto"/>
                            <w:left w:val="none" w:sz="0" w:space="0" w:color="auto"/>
                            <w:bottom w:val="none" w:sz="0" w:space="0" w:color="auto"/>
                            <w:right w:val="none" w:sz="0" w:space="0" w:color="auto"/>
                          </w:divBdr>
                          <w:divsChild>
                            <w:div w:id="4860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2764">
                      <w:marLeft w:val="0"/>
                      <w:marRight w:val="0"/>
                      <w:marTop w:val="0"/>
                      <w:marBottom w:val="0"/>
                      <w:divBdr>
                        <w:top w:val="none" w:sz="0" w:space="0" w:color="auto"/>
                        <w:left w:val="none" w:sz="0" w:space="0" w:color="auto"/>
                        <w:bottom w:val="none" w:sz="0" w:space="0" w:color="auto"/>
                        <w:right w:val="none" w:sz="0" w:space="0" w:color="auto"/>
                      </w:divBdr>
                      <w:divsChild>
                        <w:div w:id="2016228671">
                          <w:marLeft w:val="0"/>
                          <w:marRight w:val="0"/>
                          <w:marTop w:val="0"/>
                          <w:marBottom w:val="0"/>
                          <w:divBdr>
                            <w:top w:val="none" w:sz="0" w:space="0" w:color="auto"/>
                            <w:left w:val="none" w:sz="0" w:space="0" w:color="auto"/>
                            <w:bottom w:val="none" w:sz="0" w:space="0" w:color="auto"/>
                            <w:right w:val="none" w:sz="0" w:space="0" w:color="auto"/>
                          </w:divBdr>
                        </w:div>
                      </w:divsChild>
                    </w:div>
                    <w:div w:id="6326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68972">
      <w:bodyDiv w:val="1"/>
      <w:marLeft w:val="0"/>
      <w:marRight w:val="0"/>
      <w:marTop w:val="0"/>
      <w:marBottom w:val="0"/>
      <w:divBdr>
        <w:top w:val="none" w:sz="0" w:space="0" w:color="auto"/>
        <w:left w:val="none" w:sz="0" w:space="0" w:color="auto"/>
        <w:bottom w:val="none" w:sz="0" w:space="0" w:color="auto"/>
        <w:right w:val="none" w:sz="0" w:space="0" w:color="auto"/>
      </w:divBdr>
      <w:divsChild>
        <w:div w:id="1039210067">
          <w:marLeft w:val="0"/>
          <w:marRight w:val="0"/>
          <w:marTop w:val="0"/>
          <w:marBottom w:val="0"/>
          <w:divBdr>
            <w:top w:val="none" w:sz="0" w:space="0" w:color="auto"/>
            <w:left w:val="none" w:sz="0" w:space="0" w:color="auto"/>
            <w:bottom w:val="none" w:sz="0" w:space="0" w:color="auto"/>
            <w:right w:val="none" w:sz="0" w:space="0" w:color="auto"/>
          </w:divBdr>
          <w:divsChild>
            <w:div w:id="400492212">
              <w:marLeft w:val="0"/>
              <w:marRight w:val="0"/>
              <w:marTop w:val="0"/>
              <w:marBottom w:val="0"/>
              <w:divBdr>
                <w:top w:val="none" w:sz="0" w:space="0" w:color="auto"/>
                <w:left w:val="none" w:sz="0" w:space="0" w:color="auto"/>
                <w:bottom w:val="none" w:sz="0" w:space="0" w:color="auto"/>
                <w:right w:val="none" w:sz="0" w:space="0" w:color="auto"/>
              </w:divBdr>
              <w:divsChild>
                <w:div w:id="910235663">
                  <w:marLeft w:val="0"/>
                  <w:marRight w:val="0"/>
                  <w:marTop w:val="0"/>
                  <w:marBottom w:val="0"/>
                  <w:divBdr>
                    <w:top w:val="none" w:sz="0" w:space="0" w:color="auto"/>
                    <w:left w:val="none" w:sz="0" w:space="0" w:color="auto"/>
                    <w:bottom w:val="none" w:sz="0" w:space="0" w:color="auto"/>
                    <w:right w:val="none" w:sz="0" w:space="0" w:color="auto"/>
                  </w:divBdr>
                </w:div>
                <w:div w:id="2434978">
                  <w:marLeft w:val="0"/>
                  <w:marRight w:val="0"/>
                  <w:marTop w:val="0"/>
                  <w:marBottom w:val="0"/>
                  <w:divBdr>
                    <w:top w:val="none" w:sz="0" w:space="0" w:color="auto"/>
                    <w:left w:val="none" w:sz="0" w:space="0" w:color="auto"/>
                    <w:bottom w:val="none" w:sz="0" w:space="0" w:color="auto"/>
                    <w:right w:val="none" w:sz="0" w:space="0" w:color="auto"/>
                  </w:divBdr>
                </w:div>
                <w:div w:id="386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4759">
      <w:bodyDiv w:val="1"/>
      <w:marLeft w:val="0"/>
      <w:marRight w:val="0"/>
      <w:marTop w:val="0"/>
      <w:marBottom w:val="0"/>
      <w:divBdr>
        <w:top w:val="none" w:sz="0" w:space="0" w:color="auto"/>
        <w:left w:val="none" w:sz="0" w:space="0" w:color="auto"/>
        <w:bottom w:val="none" w:sz="0" w:space="0" w:color="auto"/>
        <w:right w:val="none" w:sz="0" w:space="0" w:color="auto"/>
      </w:divBdr>
      <w:divsChild>
        <w:div w:id="452208916">
          <w:marLeft w:val="0"/>
          <w:marRight w:val="0"/>
          <w:marTop w:val="0"/>
          <w:marBottom w:val="0"/>
          <w:divBdr>
            <w:top w:val="none" w:sz="0" w:space="0" w:color="auto"/>
            <w:left w:val="none" w:sz="0" w:space="0" w:color="auto"/>
            <w:bottom w:val="none" w:sz="0" w:space="0" w:color="auto"/>
            <w:right w:val="none" w:sz="0" w:space="0" w:color="auto"/>
          </w:divBdr>
          <w:divsChild>
            <w:div w:id="667828956">
              <w:marLeft w:val="0"/>
              <w:marRight w:val="0"/>
              <w:marTop w:val="0"/>
              <w:marBottom w:val="0"/>
              <w:divBdr>
                <w:top w:val="none" w:sz="0" w:space="0" w:color="auto"/>
                <w:left w:val="none" w:sz="0" w:space="0" w:color="auto"/>
                <w:bottom w:val="none" w:sz="0" w:space="0" w:color="auto"/>
                <w:right w:val="none" w:sz="0" w:space="0" w:color="auto"/>
              </w:divBdr>
              <w:divsChild>
                <w:div w:id="508758261">
                  <w:marLeft w:val="0"/>
                  <w:marRight w:val="0"/>
                  <w:marTop w:val="0"/>
                  <w:marBottom w:val="0"/>
                  <w:divBdr>
                    <w:top w:val="none" w:sz="0" w:space="0" w:color="auto"/>
                    <w:left w:val="none" w:sz="0" w:space="0" w:color="auto"/>
                    <w:bottom w:val="none" w:sz="0" w:space="0" w:color="auto"/>
                    <w:right w:val="none" w:sz="0" w:space="0" w:color="auto"/>
                  </w:divBdr>
                  <w:divsChild>
                    <w:div w:id="1955407912">
                      <w:marLeft w:val="0"/>
                      <w:marRight w:val="0"/>
                      <w:marTop w:val="0"/>
                      <w:marBottom w:val="0"/>
                      <w:divBdr>
                        <w:top w:val="none" w:sz="0" w:space="0" w:color="auto"/>
                        <w:left w:val="none" w:sz="0" w:space="0" w:color="auto"/>
                        <w:bottom w:val="none" w:sz="0" w:space="0" w:color="auto"/>
                        <w:right w:val="none" w:sz="0" w:space="0" w:color="auto"/>
                      </w:divBdr>
                      <w:divsChild>
                        <w:div w:id="2102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488294">
      <w:bodyDiv w:val="1"/>
      <w:marLeft w:val="0"/>
      <w:marRight w:val="0"/>
      <w:marTop w:val="0"/>
      <w:marBottom w:val="0"/>
      <w:divBdr>
        <w:top w:val="none" w:sz="0" w:space="0" w:color="auto"/>
        <w:left w:val="none" w:sz="0" w:space="0" w:color="auto"/>
        <w:bottom w:val="none" w:sz="0" w:space="0" w:color="auto"/>
        <w:right w:val="none" w:sz="0" w:space="0" w:color="auto"/>
      </w:divBdr>
      <w:divsChild>
        <w:div w:id="53240045">
          <w:marLeft w:val="0"/>
          <w:marRight w:val="0"/>
          <w:marTop w:val="0"/>
          <w:marBottom w:val="0"/>
          <w:divBdr>
            <w:top w:val="none" w:sz="0" w:space="0" w:color="auto"/>
            <w:left w:val="none" w:sz="0" w:space="0" w:color="auto"/>
            <w:bottom w:val="none" w:sz="0" w:space="0" w:color="auto"/>
            <w:right w:val="none" w:sz="0" w:space="0" w:color="auto"/>
          </w:divBdr>
          <w:divsChild>
            <w:div w:id="1692145952">
              <w:marLeft w:val="0"/>
              <w:marRight w:val="0"/>
              <w:marTop w:val="0"/>
              <w:marBottom w:val="0"/>
              <w:divBdr>
                <w:top w:val="none" w:sz="0" w:space="0" w:color="auto"/>
                <w:left w:val="none" w:sz="0" w:space="0" w:color="auto"/>
                <w:bottom w:val="none" w:sz="0" w:space="0" w:color="auto"/>
                <w:right w:val="none" w:sz="0" w:space="0" w:color="auto"/>
              </w:divBdr>
              <w:divsChild>
                <w:div w:id="5825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s.wikipedia.org/wiki/Liga_Cat%C3%B3lica_(Francia)" TargetMode="External"/><Relationship Id="rId21" Type="http://schemas.openxmlformats.org/officeDocument/2006/relationships/hyperlink" Target="http://es.wikipedia.org/wiki/Lillah" TargetMode="External"/><Relationship Id="rId42" Type="http://schemas.openxmlformats.org/officeDocument/2006/relationships/hyperlink" Target="http://es.wikipedia.org/wiki/Il%C3%ADada" TargetMode="External"/><Relationship Id="rId63" Type="http://schemas.openxmlformats.org/officeDocument/2006/relationships/hyperlink" Target="http://es.wikipedia.org/wiki/Fionn_mac_Cumhaill" TargetMode="External"/><Relationship Id="rId84" Type="http://schemas.openxmlformats.org/officeDocument/2006/relationships/hyperlink" Target="http://es.wikipedia.org/wiki/1431" TargetMode="External"/><Relationship Id="rId16" Type="http://schemas.openxmlformats.org/officeDocument/2006/relationships/hyperlink" Target="http://mitosyleyendascr.com/mitologia-griega/los_argonautas/" TargetMode="External"/><Relationship Id="rId107" Type="http://schemas.openxmlformats.org/officeDocument/2006/relationships/hyperlink" Target="http://es.wikipedia.org/wiki/Calixto_III" TargetMode="External"/><Relationship Id="rId11" Type="http://schemas.openxmlformats.org/officeDocument/2006/relationships/hyperlink" Target="http://es.wikipedia.org/wiki/Lugh" TargetMode="External"/><Relationship Id="rId32" Type="http://schemas.openxmlformats.org/officeDocument/2006/relationships/hyperlink" Target="http://es.wikipedia.org/wiki/Enkidu" TargetMode="External"/><Relationship Id="rId37" Type="http://schemas.openxmlformats.org/officeDocument/2006/relationships/hyperlink" Target="http://es.wikipedia.org/wiki/Ziusudra" TargetMode="External"/><Relationship Id="rId53" Type="http://schemas.openxmlformats.org/officeDocument/2006/relationships/hyperlink" Target="http://es.wikipedia.org/w/index.php?title=Aga&amp;action=edit&amp;redlink=1" TargetMode="External"/><Relationship Id="rId58" Type="http://schemas.openxmlformats.org/officeDocument/2006/relationships/hyperlink" Target="http://es.wikipedia.org/w/index.php?title=Donn_(mitolog%C3%ADa_irlandesa)&amp;action=edit&amp;redlink=1" TargetMode="External"/><Relationship Id="rId74" Type="http://schemas.openxmlformats.org/officeDocument/2006/relationships/hyperlink" Target="http://es.wikipedia.org/w/index.php?title=Naoise&amp;action=edit&amp;redlink=1" TargetMode="External"/><Relationship Id="rId79" Type="http://schemas.openxmlformats.org/officeDocument/2006/relationships/hyperlink" Target="http://es.wikipedia.org/wiki/Domr%C3%A9my" TargetMode="External"/><Relationship Id="rId102" Type="http://schemas.openxmlformats.org/officeDocument/2006/relationships/hyperlink" Target="http://es.wikipedia.org/wiki/Ruan" TargetMode="External"/><Relationship Id="rId123" Type="http://schemas.openxmlformats.org/officeDocument/2006/relationships/hyperlink" Target="http://es.wikipedia.org/wiki/Estados_Unidos" TargetMode="External"/><Relationship Id="rId128" Type="http://schemas.openxmlformats.org/officeDocument/2006/relationships/image" Target="media/image1.jpeg"/><Relationship Id="rId5" Type="http://schemas.openxmlformats.org/officeDocument/2006/relationships/hyperlink" Target="http://es.wikipedia.org/wiki/Aquiles" TargetMode="External"/><Relationship Id="rId90" Type="http://schemas.openxmlformats.org/officeDocument/2006/relationships/hyperlink" Target="http://es.wikipedia.org/wiki/Vosgos_(departamento)" TargetMode="External"/><Relationship Id="rId95" Type="http://schemas.openxmlformats.org/officeDocument/2006/relationships/hyperlink" Target="http://es.wikipedia.org/wiki/Sitio_de_Orleans" TargetMode="External"/><Relationship Id="rId22" Type="http://schemas.openxmlformats.org/officeDocument/2006/relationships/hyperlink" Target="http://es.wikipedia.org/w/index.php?title=Kulab&amp;action=edit&amp;redlink=1" TargetMode="External"/><Relationship Id="rId27" Type="http://schemas.openxmlformats.org/officeDocument/2006/relationships/hyperlink" Target="http://es.wikipedia.org/wiki/Poema_de_Gilgamesh" TargetMode="External"/><Relationship Id="rId43" Type="http://schemas.openxmlformats.org/officeDocument/2006/relationships/hyperlink" Target="http://es.wikipedia.org/wiki/Homero" TargetMode="External"/><Relationship Id="rId48" Type="http://schemas.openxmlformats.org/officeDocument/2006/relationships/hyperlink" Target="http://es.wikipedia.org/wiki/G%C3%A9nesis" TargetMode="External"/><Relationship Id="rId64" Type="http://schemas.openxmlformats.org/officeDocument/2006/relationships/hyperlink" Target="http://es.wikipedia.org/w/index.php?title=La_b%C3%BAsqueda_de_Diarmuid_y_Grainne&amp;action=edit&amp;redlink=1" TargetMode="External"/><Relationship Id="rId69" Type="http://schemas.openxmlformats.org/officeDocument/2006/relationships/hyperlink" Target="http://es.wikipedia.org/wiki/Jabal%C3%AD" TargetMode="External"/><Relationship Id="rId113" Type="http://schemas.openxmlformats.org/officeDocument/2006/relationships/hyperlink" Target="http://es.wikipedia.org/wiki/Benedicto_XV" TargetMode="External"/><Relationship Id="rId118" Type="http://schemas.openxmlformats.org/officeDocument/2006/relationships/hyperlink" Target="http://es.wikipedia.org/wiki/Primera_Guerra_mundial" TargetMode="External"/><Relationship Id="rId80" Type="http://schemas.openxmlformats.org/officeDocument/2006/relationships/hyperlink" Target="http://es.wikipedia.org/wiki/6_de_enero" TargetMode="External"/><Relationship Id="rId85" Type="http://schemas.openxmlformats.org/officeDocument/2006/relationships/hyperlink" Target="http://es.wikipedia.org/wiki/Juana_de_Arco" TargetMode="External"/><Relationship Id="rId12" Type="http://schemas.openxmlformats.org/officeDocument/2006/relationships/hyperlink" Target="http://es.wikipedia.org/wiki/Ulster" TargetMode="External"/><Relationship Id="rId17" Type="http://schemas.openxmlformats.org/officeDocument/2006/relationships/hyperlink" Target="http://mitosyleyendascr.com/mitologia-griega/heracles/" TargetMode="External"/><Relationship Id="rId33" Type="http://schemas.openxmlformats.org/officeDocument/2006/relationships/hyperlink" Target="http://es.wikipedia.org/wiki/Inanna" TargetMode="External"/><Relationship Id="rId38" Type="http://schemas.openxmlformats.org/officeDocument/2006/relationships/hyperlink" Target="http://es.wikipedia.org/wiki/Diluvio_Universal" TargetMode="External"/><Relationship Id="rId59" Type="http://schemas.openxmlformats.org/officeDocument/2006/relationships/hyperlink" Target="http://es.wikipedia.org/wiki/Fianna" TargetMode="External"/><Relationship Id="rId103" Type="http://schemas.openxmlformats.org/officeDocument/2006/relationships/hyperlink" Target="http://es.wikipedia.org/w/index.php?title=Pierre_Cauchon&amp;action=edit&amp;redlink=1" TargetMode="External"/><Relationship Id="rId108" Type="http://schemas.openxmlformats.org/officeDocument/2006/relationships/hyperlink" Target="http://es.wikipedia.org/wiki/Alfonso_de_Borja" TargetMode="External"/><Relationship Id="rId124" Type="http://schemas.openxmlformats.org/officeDocument/2006/relationships/hyperlink" Target="http://es.wikipedia.org/wiki/Escultismo" TargetMode="External"/><Relationship Id="rId129" Type="http://schemas.openxmlformats.org/officeDocument/2006/relationships/hyperlink" Target="http://mitologiagrecorromana.idoneos.com/index.php/312164" TargetMode="External"/><Relationship Id="rId54" Type="http://schemas.openxmlformats.org/officeDocument/2006/relationships/hyperlink" Target="http://es.wikipedia.org/wiki/Kish" TargetMode="External"/><Relationship Id="rId70" Type="http://schemas.openxmlformats.org/officeDocument/2006/relationships/hyperlink" Target="http://es.wikipedia.org/w/index.php?title=Benbulbin&amp;action=edit&amp;redlink=1" TargetMode="External"/><Relationship Id="rId75" Type="http://schemas.openxmlformats.org/officeDocument/2006/relationships/hyperlink" Target="http://es.wikipedia.org/wiki/Deirdre" TargetMode="External"/><Relationship Id="rId91" Type="http://schemas.openxmlformats.org/officeDocument/2006/relationships/hyperlink" Target="http://es.wikipedia.org/wiki/Lorena_(Francia)" TargetMode="External"/><Relationship Id="rId96" Type="http://schemas.openxmlformats.org/officeDocument/2006/relationships/hyperlink" Target="http://es.wikipedia.org/wiki/Batalla_de_Patay" TargetMode="External"/><Relationship Id="rId1" Type="http://schemas.openxmlformats.org/officeDocument/2006/relationships/numbering" Target="numbering.xml"/><Relationship Id="rId6" Type="http://schemas.openxmlformats.org/officeDocument/2006/relationships/hyperlink" Target="http://es.wikipedia.org/wiki/Pueblo_irland%C3%A9s" TargetMode="External"/><Relationship Id="rId23" Type="http://schemas.openxmlformats.org/officeDocument/2006/relationships/hyperlink" Target="http://es.wikipedia.org/wiki/Uruk" TargetMode="External"/><Relationship Id="rId28" Type="http://schemas.openxmlformats.org/officeDocument/2006/relationships/hyperlink" Target="http://es.wikipedia.org/wiki/Epopeya" TargetMode="External"/><Relationship Id="rId49" Type="http://schemas.openxmlformats.org/officeDocument/2006/relationships/hyperlink" Target="http://es.wikipedia.org/w/index.php?title=Me-Turan&amp;action=edit&amp;redlink=1" TargetMode="External"/><Relationship Id="rId114" Type="http://schemas.openxmlformats.org/officeDocument/2006/relationships/hyperlink" Target="http://es.wikipedia.org/wiki/Santa_patrona" TargetMode="External"/><Relationship Id="rId119" Type="http://schemas.openxmlformats.org/officeDocument/2006/relationships/hyperlink" Target="http://es.wikipedia.org/wiki/Segunda_Guerra_Mundial" TargetMode="External"/><Relationship Id="rId44" Type="http://schemas.openxmlformats.org/officeDocument/2006/relationships/hyperlink" Target="http://es.wikipedia.org/wiki/Aquiles" TargetMode="External"/><Relationship Id="rId60" Type="http://schemas.openxmlformats.org/officeDocument/2006/relationships/hyperlink" Target="http://es.wikipedia.org/wiki/Ciclo_feniano" TargetMode="External"/><Relationship Id="rId65" Type="http://schemas.openxmlformats.org/officeDocument/2006/relationships/hyperlink" Target="http://es.wikipedia.org/w/index.php?title=Aonghus_%C3%93g&amp;action=edit&amp;redlink=1" TargetMode="External"/><Relationship Id="rId81" Type="http://schemas.openxmlformats.org/officeDocument/2006/relationships/hyperlink" Target="http://es.wikipedia.org/wiki/1412" TargetMode="External"/><Relationship Id="rId86" Type="http://schemas.openxmlformats.org/officeDocument/2006/relationships/hyperlink" Target="http://es.wikipedia.org/wiki/Santo" TargetMode="External"/><Relationship Id="rId130" Type="http://schemas.openxmlformats.org/officeDocument/2006/relationships/hyperlink" Target="http://mitologiagrecorromana.idoneos.com/index.php/312164" TargetMode="External"/><Relationship Id="rId13" Type="http://schemas.openxmlformats.org/officeDocument/2006/relationships/hyperlink" Target="http://es.wikipedia.org/wiki/Connacht" TargetMode="External"/><Relationship Id="rId18" Type="http://schemas.openxmlformats.org/officeDocument/2006/relationships/hyperlink" Target="http://es.wikipedia.org/wiki/Mitolog%C3%ADa_sumeria" TargetMode="External"/><Relationship Id="rId39" Type="http://schemas.openxmlformats.org/officeDocument/2006/relationships/hyperlink" Target="http://es.wikipedia.org/wiki/Asiri%C3%B3logo" TargetMode="External"/><Relationship Id="rId109" Type="http://schemas.openxmlformats.org/officeDocument/2006/relationships/hyperlink" Target="http://es.wikipedia.org/wiki/Siglo_XX" TargetMode="External"/><Relationship Id="rId34" Type="http://schemas.openxmlformats.org/officeDocument/2006/relationships/hyperlink" Target="http://es.wikipedia.org/wiki/Ishtar" TargetMode="External"/><Relationship Id="rId50" Type="http://schemas.openxmlformats.org/officeDocument/2006/relationships/hyperlink" Target="http://es.wikipedia.org/w/index.php?title=Tell_Haddad&amp;action=edit&amp;redlink=1" TargetMode="External"/><Relationship Id="rId55" Type="http://schemas.openxmlformats.org/officeDocument/2006/relationships/hyperlink" Target="http://es.wikipedia.org/wiki/Siglo_XXVII_a._C." TargetMode="External"/><Relationship Id="rId76" Type="http://schemas.openxmlformats.org/officeDocument/2006/relationships/hyperlink" Target="http://es.wikipedia.org/wiki/Conchobar_mac_Nessa" TargetMode="External"/><Relationship Id="rId97" Type="http://schemas.openxmlformats.org/officeDocument/2006/relationships/hyperlink" Target="http://es.wikipedia.org/wiki/1429" TargetMode="External"/><Relationship Id="rId104" Type="http://schemas.openxmlformats.org/officeDocument/2006/relationships/hyperlink" Target="http://es.wikipedia.org/wiki/Nicol%C3%A1s_V" TargetMode="External"/><Relationship Id="rId120" Type="http://schemas.openxmlformats.org/officeDocument/2006/relationships/hyperlink" Target="http://es.wikipedia.org/wiki/Rep%C3%BAblica_de_Irlanda" TargetMode="External"/><Relationship Id="rId125" Type="http://schemas.openxmlformats.org/officeDocument/2006/relationships/hyperlink" Target="http://es.wikipedia.org/wiki/Guidismo" TargetMode="External"/><Relationship Id="rId7" Type="http://schemas.openxmlformats.org/officeDocument/2006/relationships/hyperlink" Target="http://es.wikipedia.org/wiki/Ciclo_del_Ulster" TargetMode="External"/><Relationship Id="rId71" Type="http://schemas.openxmlformats.org/officeDocument/2006/relationships/hyperlink" Target="http://es.wikipedia.org/wiki/Ois%C3%ADn" TargetMode="External"/><Relationship Id="rId92" Type="http://schemas.openxmlformats.org/officeDocument/2006/relationships/hyperlink" Target="http://es.wikipedia.org/wiki/Francia" TargetMode="External"/><Relationship Id="rId2" Type="http://schemas.openxmlformats.org/officeDocument/2006/relationships/styles" Target="styles.xml"/><Relationship Id="rId29" Type="http://schemas.openxmlformats.org/officeDocument/2006/relationships/hyperlink" Target="http://es.wikipedia.org/wiki/G%C3%A9nero_literario" TargetMode="External"/><Relationship Id="rId24" Type="http://schemas.openxmlformats.org/officeDocument/2006/relationships/hyperlink" Target="http://es.wikipedia.org/wiki/Lugalbanda" TargetMode="External"/><Relationship Id="rId40" Type="http://schemas.openxmlformats.org/officeDocument/2006/relationships/hyperlink" Target="http://es.wikipedia.org/w/index.php?title=Giovanni_Pettinato&amp;action=edit&amp;redlink=1" TargetMode="External"/><Relationship Id="rId45" Type="http://schemas.openxmlformats.org/officeDocument/2006/relationships/hyperlink" Target="http://es.wikipedia.org/wiki/Patroclo" TargetMode="External"/><Relationship Id="rId66" Type="http://schemas.openxmlformats.org/officeDocument/2006/relationships/hyperlink" Target="http://es.wikipedia.org/w/index.php?title=Aengus&amp;action=edit&amp;redlink=1" TargetMode="External"/><Relationship Id="rId87" Type="http://schemas.openxmlformats.org/officeDocument/2006/relationships/hyperlink" Target="http://es.wikipedia.org/wiki/Francia" TargetMode="External"/><Relationship Id="rId110" Type="http://schemas.openxmlformats.org/officeDocument/2006/relationships/hyperlink" Target="http://es.wikipedia.org/wiki/1909" TargetMode="External"/><Relationship Id="rId115" Type="http://schemas.openxmlformats.org/officeDocument/2006/relationships/hyperlink" Target="http://es.wikipedia.org/wiki/Francia" TargetMode="External"/><Relationship Id="rId131" Type="http://schemas.openxmlformats.org/officeDocument/2006/relationships/hyperlink" Target="http://mitologiagrecorromana.idoneos.com/index.php/316443" TargetMode="External"/><Relationship Id="rId61" Type="http://schemas.openxmlformats.org/officeDocument/2006/relationships/hyperlink" Target="http://es.wikipedia.org/wiki/Mitolog%C3%ADa_irlandesa" TargetMode="External"/><Relationship Id="rId82" Type="http://schemas.openxmlformats.org/officeDocument/2006/relationships/hyperlink" Target="http://es.wikipedia.org/wiki/Ruan" TargetMode="External"/><Relationship Id="rId19" Type="http://schemas.openxmlformats.org/officeDocument/2006/relationships/hyperlink" Target="http://es.wikipedia.org/wiki/Lista_Real_Sumeria" TargetMode="External"/><Relationship Id="rId14" Type="http://schemas.openxmlformats.org/officeDocument/2006/relationships/hyperlink" Target="http://es.wikipedia.org/wiki/T%C3%A1in_B%C3%B3_C%C3%BAailnge" TargetMode="External"/><Relationship Id="rId30" Type="http://schemas.openxmlformats.org/officeDocument/2006/relationships/hyperlink" Target="http://es.wikipedia.org/wiki/Enkidu" TargetMode="External"/><Relationship Id="rId35" Type="http://schemas.openxmlformats.org/officeDocument/2006/relationships/hyperlink" Target="http://es.wikipedia.org/wiki/Astart%C3%A9" TargetMode="External"/><Relationship Id="rId56" Type="http://schemas.openxmlformats.org/officeDocument/2006/relationships/hyperlink" Target="http://es.wikipedia.org/wiki/Gilgamesh" TargetMode="External"/><Relationship Id="rId77" Type="http://schemas.openxmlformats.org/officeDocument/2006/relationships/hyperlink" Target="http://es.wikipedia.org/wiki/Idioma_franc%C3%A9s" TargetMode="External"/><Relationship Id="rId100" Type="http://schemas.openxmlformats.org/officeDocument/2006/relationships/hyperlink" Target="http://es.wikipedia.org/wiki/Herej%C3%ADa" TargetMode="External"/><Relationship Id="rId105" Type="http://schemas.openxmlformats.org/officeDocument/2006/relationships/hyperlink" Target="http://es.wikipedia.org/wiki/Nicol%C3%A1s_V" TargetMode="External"/><Relationship Id="rId126" Type="http://schemas.openxmlformats.org/officeDocument/2006/relationships/hyperlink" Target="http://mitologiagrecorromana.idoneos.com/index.php/316443" TargetMode="External"/><Relationship Id="rId8" Type="http://schemas.openxmlformats.org/officeDocument/2006/relationships/hyperlink" Target="http://es.wikipedia.org/wiki/Irlanda_del_Norte" TargetMode="External"/><Relationship Id="rId51" Type="http://schemas.openxmlformats.org/officeDocument/2006/relationships/hyperlink" Target="http://es.wikipedia.org/wiki/%C3%89ufrates" TargetMode="External"/><Relationship Id="rId72" Type="http://schemas.openxmlformats.org/officeDocument/2006/relationships/hyperlink" Target="http://es.wikipedia.org/w/index.php?title=Oscar_(mitolog%C3%ADa_irlandesa)&amp;action=edit&amp;redlink=1" TargetMode="External"/><Relationship Id="rId93" Type="http://schemas.openxmlformats.org/officeDocument/2006/relationships/hyperlink" Target="http://es.wikipedia.org/wiki/Carlos_VII_de_Francia" TargetMode="External"/><Relationship Id="rId98" Type="http://schemas.openxmlformats.org/officeDocument/2006/relationships/hyperlink" Target="http://es.wikipedia.org/wiki/1430" TargetMode="External"/><Relationship Id="rId121" Type="http://schemas.openxmlformats.org/officeDocument/2006/relationships/hyperlink" Target="http://es.wikipedia.org/wiki/Canad%C3%A1" TargetMode="External"/><Relationship Id="rId3" Type="http://schemas.openxmlformats.org/officeDocument/2006/relationships/settings" Target="settings.xml"/><Relationship Id="rId25" Type="http://schemas.openxmlformats.org/officeDocument/2006/relationships/hyperlink" Target="http://es.wikipedia.org/wiki/Ur-Nungal" TargetMode="External"/><Relationship Id="rId46" Type="http://schemas.openxmlformats.org/officeDocument/2006/relationships/hyperlink" Target="http://es.wikipedia.org/wiki/Uruk" TargetMode="External"/><Relationship Id="rId67" Type="http://schemas.openxmlformats.org/officeDocument/2006/relationships/hyperlink" Target="http://es.wikipedia.org/w/index.php?title=Manannan_mac_Lir.&amp;action=edit&amp;redlink=1" TargetMode="External"/><Relationship Id="rId116" Type="http://schemas.openxmlformats.org/officeDocument/2006/relationships/hyperlink" Target="http://es.wikipedia.org/wiki/Juana_de_Arco" TargetMode="External"/><Relationship Id="rId20" Type="http://schemas.openxmlformats.org/officeDocument/2006/relationships/hyperlink" Target="http://es.wikipedia.org/wiki/Ninsun" TargetMode="External"/><Relationship Id="rId41" Type="http://schemas.openxmlformats.org/officeDocument/2006/relationships/hyperlink" Target="http://es.wikipedia.org/wiki/Gilgamesh" TargetMode="External"/><Relationship Id="rId62" Type="http://schemas.openxmlformats.org/officeDocument/2006/relationships/hyperlink" Target="http://es.wikipedia.org/w/index.php?title=Gr%C3%A1inne&amp;action=edit&amp;redlink=1" TargetMode="External"/><Relationship Id="rId83" Type="http://schemas.openxmlformats.org/officeDocument/2006/relationships/hyperlink" Target="http://es.wikipedia.org/wiki/30_de_mayo" TargetMode="External"/><Relationship Id="rId88" Type="http://schemas.openxmlformats.org/officeDocument/2006/relationships/hyperlink" Target="http://es.wikipedia.org/wiki/Iglesia_cat%C3%B3lica" TargetMode="External"/><Relationship Id="rId111" Type="http://schemas.openxmlformats.org/officeDocument/2006/relationships/hyperlink" Target="http://es.wikipedia.org/wiki/P%C3%ADo_X" TargetMode="External"/><Relationship Id="rId132" Type="http://schemas.openxmlformats.org/officeDocument/2006/relationships/fontTable" Target="fontTable.xml"/><Relationship Id="rId15" Type="http://schemas.openxmlformats.org/officeDocument/2006/relationships/hyperlink" Target="http://es.wikipedia.org/wiki/C%C3%BAchulainn" TargetMode="External"/><Relationship Id="rId36" Type="http://schemas.openxmlformats.org/officeDocument/2006/relationships/hyperlink" Target="http://es.wikipedia.org/wiki/Utnapishtim" TargetMode="External"/><Relationship Id="rId57" Type="http://schemas.openxmlformats.org/officeDocument/2006/relationships/hyperlink" Target="http://es.wikipedia.org/w/index.php?title=Plantilla:IPAc-ga&amp;action=edit&amp;redlink=1" TargetMode="External"/><Relationship Id="rId106" Type="http://schemas.openxmlformats.org/officeDocument/2006/relationships/hyperlink" Target="http://es.wikipedia.org/wiki/Espa%C3%B1a" TargetMode="External"/><Relationship Id="rId127" Type="http://schemas.openxmlformats.org/officeDocument/2006/relationships/hyperlink" Target="http://www.allposters.com/-sp/A-French-Bronze-Group-Of-Theseus-And-The-Minotaur_i1366883_.htm?aid=806354645" TargetMode="External"/><Relationship Id="rId10" Type="http://schemas.openxmlformats.org/officeDocument/2006/relationships/hyperlink" Target="http://es.wikipedia.org/wiki/Isla_de_Man" TargetMode="External"/><Relationship Id="rId31" Type="http://schemas.openxmlformats.org/officeDocument/2006/relationships/hyperlink" Target="http://es.wikipedia.org/wiki/Inmortalidad" TargetMode="External"/><Relationship Id="rId52" Type="http://schemas.openxmlformats.org/officeDocument/2006/relationships/hyperlink" Target="http://es.wikipedia.org/wiki/Enmebaragesi" TargetMode="External"/><Relationship Id="rId73" Type="http://schemas.openxmlformats.org/officeDocument/2006/relationships/hyperlink" Target="http://es.wikipedia.org/wiki/Diarmuid_Ua_Duibhne" TargetMode="External"/><Relationship Id="rId78" Type="http://schemas.openxmlformats.org/officeDocument/2006/relationships/hyperlink" Target="http://es.wikipedia.org/wiki/Idioma_franc%C3%A9s" TargetMode="External"/><Relationship Id="rId94" Type="http://schemas.openxmlformats.org/officeDocument/2006/relationships/hyperlink" Target="http://es.wikipedia.org/wiki/Inglaterra" TargetMode="External"/><Relationship Id="rId99" Type="http://schemas.openxmlformats.org/officeDocument/2006/relationships/hyperlink" Target="http://es.wikipedia.org/wiki/Guerra_de_los_Cien_A%C3%B1os" TargetMode="External"/><Relationship Id="rId101" Type="http://schemas.openxmlformats.org/officeDocument/2006/relationships/hyperlink" Target="http://es.wikipedia.org/wiki/Juan_de_Bedford" TargetMode="External"/><Relationship Id="rId122" Type="http://schemas.openxmlformats.org/officeDocument/2006/relationships/hyperlink" Target="http://es.wikipedia.org/wiki/Reino_Unido" TargetMode="External"/><Relationship Id="rId4" Type="http://schemas.openxmlformats.org/officeDocument/2006/relationships/webSettings" Target="webSettings.xml"/><Relationship Id="rId9" Type="http://schemas.openxmlformats.org/officeDocument/2006/relationships/hyperlink" Target="http://es.wikipedia.org/wiki/Escocia" TargetMode="External"/><Relationship Id="rId26" Type="http://schemas.openxmlformats.org/officeDocument/2006/relationships/hyperlink" Target="http://es.wikipedia.org/wiki/Idioma_sumerio" TargetMode="External"/><Relationship Id="rId47" Type="http://schemas.openxmlformats.org/officeDocument/2006/relationships/hyperlink" Target="http://es.wikipedia.org/wiki/Sarg%C3%B3n_I_de_Acad" TargetMode="External"/><Relationship Id="rId68" Type="http://schemas.openxmlformats.org/officeDocument/2006/relationships/hyperlink" Target="http://es.wikipedia.org/wiki/Geis" TargetMode="External"/><Relationship Id="rId89" Type="http://schemas.openxmlformats.org/officeDocument/2006/relationships/hyperlink" Target="http://es.wikipedia.org/wiki/Domr%C3%A9my-la-Pucelle" TargetMode="External"/><Relationship Id="rId112" Type="http://schemas.openxmlformats.org/officeDocument/2006/relationships/hyperlink" Target="http://es.wikipedia.org/wiki/1920" TargetMode="External"/><Relationship Id="rId13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11</Pages>
  <Words>6462</Words>
  <Characters>35545</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MARY-MAR</dc:creator>
  <cp:keywords/>
  <dc:description/>
  <cp:lastModifiedBy>MARY-MAR</cp:lastModifiedBy>
  <cp:revision>2</cp:revision>
  <dcterms:created xsi:type="dcterms:W3CDTF">2015-04-28T23:55:00Z</dcterms:created>
  <dcterms:modified xsi:type="dcterms:W3CDTF">2015-05-01T20:29:00Z</dcterms:modified>
</cp:coreProperties>
</file>