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 xml:space="preserve">Designar a Comissão composta pelos professores Nome Orientador , Beltrano e Fulano para, sob a presidência do primeiro, examinar o trabalho de defesa de dissertação de mestrado intitulada “</w:t>
      </w:r>
      <w:r>
        <w:rPr>
          <w:b/>
          <w:bCs/>
        </w:rPr>
        <w:t xml:space="preserve">O Titulo é Esse</w:t>
      </w:r>
      <w:r>
        <w:rPr/>
        <w:t xml:space="preserve">", do candidato </w:t>
      </w:r>
      <w:r>
        <w:rPr>
          <w:b/>
          <w:bCs/>
        </w:rPr>
        <w:t xml:space="preserve">FUlano,</w:t>
      </w:r>
      <w:r>
        <w:rPr/>
        <w:t xml:space="preserve"> que foi apresentado no dia Hora Tal em POLI/UPE.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46</Words>
  <Characters>361</Characters>
  <CharactersWithSpaces>406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2026-06-15T18:16:55Z</dcterms:created>
  <dc:creator/>
  <dc:description/>
  <dc:language>en-US</dc:language>
  <cp:lastModifiedBy/>
  <dcterms:modified xsi:type="dcterms:W3CDTF">2026-06-16T18:02:08Z</dcterms:modified>
  <cp:revision>3</cp:revision>
  <dc:subject/>
  <dc:titl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