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os professores relacionados abaixo participaram da Banca Examinadora da Dissertação de Mestrado do discente </w:t>
      </w:r>
      <w:r>
        <w:rPr>
          <w:b/>
          <w:bCs/>
          <w:lang w:val="pt-PT" w:eastAsia="zh-CN" w:bidi="hi-IN"/>
        </w:rPr>
        <w:t xml:space="preserve">Nome Dele</w:t>
      </w:r>
      <w:r>
        <w:rPr>
          <w:b w:val="false"/>
          <w:bCs w:val="false"/>
          <w:lang w:val="pt-PT" w:eastAsia="zh-CN" w:bidi="hi-IN"/>
        </w:rPr>
        <w:t xml:space="preserve">,</w:t>
      </w:r>
      <w:r>
        <w:rPr>
          <w:lang w:val="pt-PT" w:eastAsia="zh-CN" w:bidi="hi-IN"/>
        </w:rPr>
        <w:t xml:space="preserve"> intitulada “Título</w:t>
      </w:r>
      <w:r>
        <w:rPr>
          <w:lang w:val="pt-PT" w:eastAsia="zh-CN" w:bidi="hi-IN"/>
        </w:rPr>
        <w:t xml:space="preserve">", realizada no dia 18/06/2026, às 11h, em PO.LI/UPE: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Nome Orientador (Orientador – Primeiro Examinador) 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Examinador 3, Examinador 4 (Examinador(es) Externo(s))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 xml:space="preserve">Examinador 1, Examinador 2 (Examinador(es) Interno(s))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52</Words>
  <Characters>456</Characters>
  <CharactersWithSpaces>520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2026-06-16T19:17:28Z</dcterms:modified>
  <cp:revision>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