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52" w:rsidRDefault="007E3652" w:rsidP="00272AC0">
      <w:pPr>
        <w:autoSpaceDE w:val="0"/>
        <w:autoSpaceDN w:val="0"/>
        <w:adjustRightInd w:val="0"/>
        <w:ind w:firstLineChars="100" w:firstLine="221"/>
        <w:rPr>
          <w:rFonts w:ascii="HGSoeiKakugothicUB" w:eastAsia="HGSoeiKakugothicUB" w:cs="HGSoeiKakugothicUB"/>
          <w:b/>
          <w:bCs/>
          <w:sz w:val="22"/>
          <w:lang w:val="ja-JP"/>
        </w:rPr>
      </w:pPr>
      <w:r>
        <w:rPr>
          <w:rFonts w:ascii="HGSoeiKakugothicUB" w:eastAsia="HGSoeiKakugothicUB" w:cs="HGSoeiKakugothicUB" w:hint="eastAsia"/>
          <w:b/>
          <w:bCs/>
          <w:sz w:val="22"/>
          <w:lang w:val="ja-JP"/>
        </w:rPr>
        <w:t xml:space="preserve">　　　　　　　　　　　　「デイジーとじょうろ」</w:t>
      </w:r>
    </w:p>
    <w:p w:rsidR="007E3652" w:rsidRDefault="007E3652">
      <w:pPr>
        <w:autoSpaceDE w:val="0"/>
        <w:autoSpaceDN w:val="0"/>
        <w:adjustRightInd w:val="0"/>
        <w:rPr>
          <w:rFonts w:ascii="HGSoeiKakugothicUB" w:eastAsia="HGSoeiKakugothicUB" w:cs="HGSoeiKakugothicUB"/>
          <w:b/>
          <w:bCs/>
          <w:sz w:val="22"/>
          <w:lang w:val="ja-JP"/>
        </w:rPr>
      </w:pPr>
      <w:r>
        <w:rPr>
          <w:rFonts w:ascii="HGSoeiKakugothicUB" w:eastAsia="HGSoeiKakugothicUB" w:cs="HGSoeiKakugothicUB" w:hint="eastAsia"/>
          <w:b/>
          <w:bCs/>
          <w:sz w:val="22"/>
          <w:lang w:val="ja-JP"/>
        </w:rPr>
        <w:t xml:space="preserve">　　　　　　　　　　　　　さく　</w:t>
      </w:r>
      <w:r w:rsidR="00BB00A8">
        <w:rPr>
          <w:rFonts w:ascii="HGSoeiKakugothicUB" w:eastAsia="HGSoeiKakugothicUB" w:cs="HGSoeiKakugothicUB" w:hint="eastAsia"/>
          <w:b/>
          <w:bCs/>
          <w:sz w:val="22"/>
          <w:lang w:val="ja-JP"/>
        </w:rPr>
        <w:t xml:space="preserve">　</w:t>
      </w:r>
      <w:r w:rsidR="00D33AF1">
        <w:rPr>
          <w:rFonts w:ascii="HGSoeiKakugothicUB" w:eastAsia="HGSoeiKakugothicUB" w:cs="HGSoeiKakugothicUB" w:hint="eastAsia"/>
          <w:b/>
          <w:bCs/>
          <w:sz w:val="22"/>
          <w:lang w:val="ja-JP"/>
        </w:rPr>
        <w:t>ルビダ　デン</w:t>
      </w:r>
    </w:p>
    <w:p w:rsidR="007E3652" w:rsidRDefault="007E3652">
      <w:pPr>
        <w:autoSpaceDE w:val="0"/>
        <w:autoSpaceDN w:val="0"/>
        <w:adjustRightInd w:val="0"/>
        <w:rPr>
          <w:rFonts w:ascii="HGSoeiKakugothicUB" w:eastAsia="HGSoeiKakugothicUB" w:cs="HGSoeiKakugothicUB"/>
          <w:b/>
          <w:bCs/>
          <w:sz w:val="22"/>
          <w:lang w:val="ja-JP"/>
        </w:rPr>
      </w:pPr>
      <w:r>
        <w:rPr>
          <w:rFonts w:ascii="HGSoeiKakugothicUB" w:eastAsia="HGSoeiKakugothicUB" w:cs="HGSoeiKakugothicUB" w:hint="eastAsia"/>
          <w:b/>
          <w:bCs/>
          <w:sz w:val="22"/>
          <w:lang w:val="ja-JP"/>
        </w:rPr>
        <w:t xml:space="preserve">　　　　　　　　　　　　え　　まつした　なおみ</w:t>
      </w:r>
    </w:p>
    <w:p w:rsidR="007E3652" w:rsidRDefault="007E3652">
      <w:pPr>
        <w:autoSpaceDE w:val="0"/>
        <w:autoSpaceDN w:val="0"/>
        <w:adjustRightInd w:val="0"/>
        <w:rPr>
          <w:rFonts w:ascii="HGSoeiKakugothicUB" w:eastAsia="HGSoeiKakugothicUB" w:cs="HGSoeiKakugothicUB"/>
          <w:sz w:val="22"/>
          <w:lang w:val="ja-JP"/>
        </w:rPr>
      </w:pPr>
      <w:r>
        <w:rPr>
          <w:rFonts w:ascii="HGSoeiKakugothicUB" w:eastAsia="HGSoeiKakugothicUB" w:cs="HGSoeiKakugothicUB" w:hint="eastAsia"/>
          <w:b/>
          <w:bCs/>
          <w:sz w:val="22"/>
          <w:lang w:val="ja-JP"/>
        </w:rPr>
        <w:t xml:space="preserve">　　　　　　　　　　　　　やく　るびだ　ひろこ</w:t>
      </w: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D41B4F" w:rsidRDefault="004B4A64" w:rsidP="0000227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Intro</w:t>
      </w:r>
    </w:p>
    <w:p w:rsidR="007E3652" w:rsidRDefault="00D33AF1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ある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ちい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さないなかに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　デイジーはおとうさん　おかあさん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おとうとと</w:t>
      </w:r>
      <w:r w:rsidR="00E64485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なかよ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くくらしています。</w:t>
      </w:r>
    </w:p>
    <w:p w:rsidR="007E3652" w:rsidRDefault="00060E2F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“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デイジー</w:t>
      </w:r>
      <w:r>
        <w:rPr>
          <w:rFonts w:ascii="AR丸ゴシック体M" w:eastAsia="AR丸ゴシック体M" w:cs="AR丸ゴシック体M" w:hint="eastAsia"/>
          <w:sz w:val="22"/>
          <w:lang w:val="ja-JP"/>
        </w:rPr>
        <w:t>”</w:t>
      </w:r>
      <w:r w:rsidR="00587417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というなまえは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おかあさんの</w:t>
      </w:r>
      <w:r w:rsidR="0033523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だいすきなおはな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から</w:t>
      </w:r>
      <w:r w:rsidR="0092586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つけられました。</w:t>
      </w:r>
    </w:p>
    <w:p w:rsidR="007E3652" w:rsidRDefault="00D33AF1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そして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デイジーも</w:t>
      </w:r>
      <w:r w:rsidR="0092586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おきにいりのおはな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です。</w:t>
      </w:r>
    </w:p>
    <w:p w:rsidR="0000227C" w:rsidRDefault="0000227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00227C" w:rsidRDefault="0000227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00227C" w:rsidRDefault="004C420C" w:rsidP="004C420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Page 01</w:t>
      </w:r>
    </w:p>
    <w:p w:rsidR="0000227C" w:rsidRDefault="00EB795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/>
          <w:sz w:val="22"/>
          <w:lang w:val="ja-JP"/>
        </w:rPr>
        <w:t>“</w:t>
      </w:r>
      <w:r>
        <w:rPr>
          <w:rFonts w:ascii="AR丸ゴシック体M" w:eastAsia="AR丸ゴシック体M" w:cs="AR丸ゴシック体M" w:hint="eastAsia"/>
          <w:sz w:val="22"/>
          <w:lang w:val="ja-JP"/>
        </w:rPr>
        <w:t>S01</w:t>
      </w:r>
      <w:r>
        <w:rPr>
          <w:rFonts w:ascii="AR丸ゴシック体M" w:eastAsia="AR丸ゴシック体M" w:cs="AR丸ゴシック体M"/>
          <w:sz w:val="22"/>
          <w:lang w:val="ja-JP"/>
        </w:rPr>
        <w:t>”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 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デイジーのにっかは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にわのホースでまいにち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おはなにみずを</w:t>
      </w:r>
      <w:r w:rsidR="00E64485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あげることです</w:t>
      </w:r>
      <w:r w:rsidR="0024106A">
        <w:rPr>
          <w:rFonts w:ascii="AR丸ゴシック体M" w:eastAsia="AR丸ゴシック体M" w:cs="AR丸ゴシック体M" w:hint="eastAsia"/>
          <w:sz w:val="22"/>
          <w:lang w:val="ja-JP"/>
        </w:rPr>
        <w:t>。</w:t>
      </w:r>
    </w:p>
    <w:p w:rsidR="0000227C" w:rsidRDefault="00D33AF1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デイジーは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まいにち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かわいいおはなを</w:t>
      </w:r>
      <w:r w:rsidR="00E64485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おせわ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します。</w:t>
      </w:r>
    </w:p>
    <w:p w:rsidR="007E3652" w:rsidRDefault="0000227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デイジーは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おはなのかお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りをかいだり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はなしかけることが</w:t>
      </w:r>
      <w:r w:rsidR="00E64485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だいすき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です。</w:t>
      </w:r>
    </w:p>
    <w:p w:rsidR="007E3652" w:rsidRDefault="0000227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「あなたはなんてかわいいおは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>ななの</w:t>
      </w:r>
      <w:r w:rsidR="00335231">
        <w:rPr>
          <w:rFonts w:ascii="AR丸ゴシック体M" w:eastAsia="AR丸ゴシック体M" w:cs="AR丸ゴシック体M" w:hint="eastAsia"/>
          <w:sz w:val="22"/>
          <w:lang w:val="ja-JP"/>
        </w:rPr>
        <w:t>！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とてもいいかお</w:t>
      </w:r>
      <w:r w:rsidR="00335231">
        <w:rPr>
          <w:rFonts w:ascii="AR丸ゴシック体M" w:eastAsia="AR丸ゴシック体M" w:cs="AR丸ゴシック体M" w:hint="eastAsia"/>
          <w:sz w:val="22"/>
          <w:lang w:val="ja-JP"/>
        </w:rPr>
        <w:t>りがするわ！</w:t>
      </w:r>
      <w:r>
        <w:rPr>
          <w:rFonts w:ascii="AR丸ゴシック体M" w:eastAsia="AR丸ゴシック体M" w:cs="AR丸ゴシック体M" w:hint="eastAsia"/>
          <w:sz w:val="22"/>
          <w:lang w:val="ja-JP"/>
        </w:rPr>
        <w:t>」</w:t>
      </w: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4C420C" w:rsidP="004C420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Page 02</w:t>
      </w:r>
    </w:p>
    <w:p w:rsidR="007E3652" w:rsidRDefault="00EB795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/>
          <w:sz w:val="22"/>
          <w:lang w:val="ja-JP"/>
        </w:rPr>
        <w:t>“</w:t>
      </w:r>
      <w:r>
        <w:rPr>
          <w:rFonts w:ascii="AR丸ゴシック体M" w:eastAsia="AR丸ゴシック体M" w:cs="AR丸ゴシック体M" w:hint="eastAsia"/>
          <w:sz w:val="22"/>
          <w:lang w:val="ja-JP"/>
        </w:rPr>
        <w:t>S02</w:t>
      </w:r>
      <w:r>
        <w:rPr>
          <w:rFonts w:ascii="AR丸ゴシック体M" w:eastAsia="AR丸ゴシック体M" w:cs="AR丸ゴシック体M"/>
          <w:sz w:val="22"/>
          <w:lang w:val="ja-JP"/>
        </w:rPr>
        <w:t>”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 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>あるひ　デイジーは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おはなにみずをあげたあと　</w:t>
      </w:r>
      <w:r w:rsidR="0000227C">
        <w:rPr>
          <w:rFonts w:ascii="AR丸ゴシック体M" w:eastAsia="AR丸ゴシック体M" w:cs="AR丸ゴシック体M" w:hint="eastAsia"/>
          <w:sz w:val="22"/>
          <w:lang w:val="ja-JP"/>
        </w:rPr>
        <w:t>さんぽにで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かけました。</w:t>
      </w:r>
    </w:p>
    <w:p w:rsidR="007E3652" w:rsidRDefault="0000227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みちを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しばらくある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いていると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みたことのないほそいみち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を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みつけました。</w:t>
      </w:r>
    </w:p>
    <w:p w:rsidR="007E3652" w:rsidRDefault="00D33AF1">
      <w:pPr>
        <w:autoSpaceDE w:val="0"/>
        <w:autoSpaceDN w:val="0"/>
        <w:adjustRightInd w:val="0"/>
        <w:rPr>
          <w:rFonts w:ascii="HGSoeiKakugothicUB" w:eastAsia="HGSoeiKakugothicUB" w:cs="HGSoeiKakugothicUB"/>
          <w:sz w:val="24"/>
          <w:szCs w:val="24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デイジーは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わくわくしながらそのみちを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あるき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ました。</w:t>
      </w:r>
    </w:p>
    <w:p w:rsidR="007E3652" w:rsidRDefault="00D33AF1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しばらくあるいていくと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ふるい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 xml:space="preserve">　“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のうか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 xml:space="preserve">”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が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み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えてきました。</w:t>
      </w: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4C420C" w:rsidP="004C420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Page 03</w:t>
      </w:r>
    </w:p>
    <w:p w:rsidR="007E3652" w:rsidRDefault="00436AE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そのいえは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ながいあいだ</w:t>
      </w:r>
      <w:r w:rsidR="0033523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だれもす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んでいないようです。</w:t>
      </w:r>
    </w:p>
    <w:p w:rsidR="007E3652" w:rsidRDefault="00436AE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いえのまわりには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たかいくさがはえていて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どうやらむかしは</w:t>
      </w:r>
      <w:r w:rsidR="00B16AE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>“</w:t>
      </w:r>
      <w:r>
        <w:rPr>
          <w:rFonts w:ascii="AR丸ゴシック体M" w:eastAsia="AR丸ゴシック体M" w:cs="AR丸ゴシック体M" w:hint="eastAsia"/>
          <w:sz w:val="22"/>
          <w:lang w:val="ja-JP"/>
        </w:rPr>
        <w:t>か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>だん”</w:t>
      </w:r>
      <w:r w:rsidR="00B16AE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だったようです。</w:t>
      </w:r>
    </w:p>
    <w:p w:rsidR="007E3652" w:rsidRDefault="00436AE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ちらっと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くさのうしろになにかが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み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えました。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>S03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</w:p>
    <w:p w:rsidR="007E3652" w:rsidRDefault="00D33AF1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くさをかきわけると　そこには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ふる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くてよごれた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 xml:space="preserve">　“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じょうろ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 xml:space="preserve">”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がありました。</w:t>
      </w:r>
    </w:p>
    <w:p w:rsidR="007E3652" w:rsidRDefault="00D33AF1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なぜか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デイジーはこのじょうろが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とてもきにい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りました。</w:t>
      </w:r>
    </w:p>
    <w:p w:rsidR="007E3652" w:rsidRDefault="00436AE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「おそうじしたらきれいになるかな？」</w:t>
      </w:r>
      <w:r w:rsidR="00B16AE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と</w:t>
      </w:r>
      <w:r w:rsidR="005C298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おも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い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じ</w:t>
      </w:r>
      <w:r>
        <w:rPr>
          <w:rFonts w:ascii="AR丸ゴシック体M" w:eastAsia="AR丸ゴシック体M" w:cs="AR丸ゴシック体M" w:hint="eastAsia"/>
          <w:sz w:val="22"/>
          <w:lang w:val="ja-JP"/>
        </w:rPr>
        <w:t>ょうろをいえに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もちかえ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りました。</w:t>
      </w:r>
    </w:p>
    <w:p w:rsidR="007E3652" w:rsidRDefault="007E3652" w:rsidP="00BB00A8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BB00A8" w:rsidRDefault="00BB00A8" w:rsidP="00BB00A8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BB00A8" w:rsidRDefault="004C420C" w:rsidP="004C420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Page 04</w:t>
      </w:r>
    </w:p>
    <w:p w:rsidR="007E3652" w:rsidRDefault="00EB795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/>
          <w:sz w:val="22"/>
          <w:lang w:val="ja-JP"/>
        </w:rPr>
        <w:t>“</w:t>
      </w:r>
      <w:r>
        <w:rPr>
          <w:rFonts w:ascii="AR丸ゴシック体M" w:eastAsia="AR丸ゴシック体M" w:cs="AR丸ゴシック体M" w:hint="eastAsia"/>
          <w:sz w:val="22"/>
          <w:lang w:val="ja-JP"/>
        </w:rPr>
        <w:t>S04</w:t>
      </w:r>
      <w:r>
        <w:rPr>
          <w:rFonts w:ascii="AR丸ゴシック体M" w:eastAsia="AR丸ゴシック体M" w:cs="AR丸ゴシック体M"/>
          <w:sz w:val="22"/>
          <w:lang w:val="ja-JP"/>
        </w:rPr>
        <w:t>”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 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ゆうごはんを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たべたあと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じょうろがきれいになるまで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205C1B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>“</w:t>
      </w:r>
      <w:r w:rsidR="00A60EF3">
        <w:rPr>
          <w:rFonts w:ascii="AR丸ゴシック体M" w:eastAsia="AR丸ゴシック体M" w:cs="AR丸ゴシック体M" w:hint="eastAsia"/>
          <w:sz w:val="22"/>
          <w:lang w:val="ja-JP"/>
        </w:rPr>
        <w:t xml:space="preserve">ごしごし　</w:t>
      </w:r>
      <w:r w:rsidR="009E352F">
        <w:rPr>
          <w:rFonts w:ascii="AR丸ゴシック体M" w:eastAsia="AR丸ゴシック体M" w:cs="AR丸ゴシック体M" w:hint="eastAsia"/>
          <w:sz w:val="22"/>
          <w:lang w:val="ja-JP"/>
        </w:rPr>
        <w:t>ごしごし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 xml:space="preserve">”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みがきました。</w:t>
      </w:r>
    </w:p>
    <w:p w:rsidR="007E3652" w:rsidRDefault="00205C1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「わあ！デイジー</w:t>
      </w:r>
      <w:r w:rsidR="00A60EF3">
        <w:rPr>
          <w:rFonts w:ascii="AR丸ゴシック体M" w:eastAsia="AR丸ゴシック体M" w:cs="AR丸ゴシック体M" w:hint="eastAsia"/>
          <w:sz w:val="22"/>
          <w:lang w:val="ja-JP"/>
        </w:rPr>
        <w:t>！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わたしと</w:t>
      </w:r>
      <w:r w:rsidR="0033523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おなじなまえのおはな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だわ。」</w:t>
      </w:r>
    </w:p>
    <w:p w:rsidR="007E3652" w:rsidRDefault="00D33AF1">
      <w:pPr>
        <w:autoSpaceDE w:val="0"/>
        <w:autoSpaceDN w:val="0"/>
        <w:adjustRightInd w:val="0"/>
        <w:rPr>
          <w:rFonts w:ascii="HGSoeiKakugothicUB" w:eastAsia="HGSoeiKakugothicUB" w:cs="HGSoeiKakugothicUB"/>
          <w:sz w:val="24"/>
          <w:szCs w:val="24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なんと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じょうろにはデイジーの</w:t>
      </w:r>
      <w:r w:rsidR="0033523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おはなの</w:t>
      </w:r>
      <w:r w:rsidR="00205C1B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え</w:t>
      </w:r>
      <w:r w:rsidR="00205C1B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がついていました。</w:t>
      </w:r>
    </w:p>
    <w:p w:rsidR="007E3652" w:rsidRDefault="00436AE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そのよ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る　</w:t>
      </w:r>
      <w:r w:rsidR="009E352F">
        <w:rPr>
          <w:rFonts w:ascii="AR丸ゴシック体M" w:eastAsia="AR丸ゴシック体M" w:cs="AR丸ゴシック体M" w:hint="eastAsia"/>
          <w:sz w:val="22"/>
          <w:lang w:val="ja-JP"/>
        </w:rPr>
        <w:t>ぴかぴか</w:t>
      </w:r>
      <w:r>
        <w:rPr>
          <w:rFonts w:ascii="AR丸ゴシック体M" w:eastAsia="AR丸ゴシック体M" w:cs="AR丸ゴシック体M" w:hint="eastAsia"/>
          <w:sz w:val="22"/>
          <w:lang w:val="ja-JP"/>
        </w:rPr>
        <w:t>のじょうろをつかうことをたの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しみに　</w:t>
      </w:r>
      <w:r w:rsidR="00D41B4F">
        <w:rPr>
          <w:rFonts w:ascii="AR丸ゴシック体M" w:eastAsia="AR丸ゴシック体M" w:cs="AR丸ゴシック体M" w:hint="eastAsia"/>
          <w:sz w:val="22"/>
          <w:lang w:val="ja-JP"/>
        </w:rPr>
        <w:t>ベッドにはい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りました。</w:t>
      </w:r>
    </w:p>
    <w:p w:rsidR="00BB00A8" w:rsidRDefault="009E352F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デイジー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は</w:t>
      </w:r>
      <w:r w:rsidR="0033523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あさ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までまちきれませ</w:t>
      </w:r>
      <w:r w:rsidR="00AF7C65">
        <w:rPr>
          <w:rFonts w:ascii="AR丸ゴシック体M" w:eastAsia="AR丸ゴシック体M" w:cs="AR丸ゴシック体M" w:hint="eastAsia"/>
          <w:sz w:val="22"/>
          <w:lang w:val="ja-JP"/>
        </w:rPr>
        <w:t>ん。</w:t>
      </w:r>
    </w:p>
    <w:p w:rsidR="00335231" w:rsidRDefault="00335231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BB00A8" w:rsidRPr="004C420C" w:rsidRDefault="004C420C" w:rsidP="004C420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Page 05</w:t>
      </w:r>
    </w:p>
    <w:p w:rsidR="007E3652" w:rsidRDefault="00436AE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つぎのあさ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デイジーは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い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>つもよりも</w:t>
      </w:r>
      <w:r w:rsidR="00E64485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はやくおきて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じょうろにいどのみず</w:t>
      </w:r>
      <w:r w:rsidR="00BB00A8">
        <w:rPr>
          <w:rFonts w:ascii="AR丸ゴシック体M" w:eastAsia="AR丸ゴシック体M" w:cs="AR丸ゴシック体M" w:hint="eastAsia"/>
          <w:sz w:val="22"/>
          <w:lang w:val="ja-JP"/>
        </w:rPr>
        <w:t>を</w:t>
      </w:r>
      <w:r w:rsidR="00A60EF3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BB00A8">
        <w:rPr>
          <w:rFonts w:ascii="AR丸ゴシック体M" w:eastAsia="AR丸ゴシック体M" w:cs="AR丸ゴシック体M" w:hint="eastAsia"/>
          <w:sz w:val="22"/>
          <w:lang w:val="ja-JP"/>
        </w:rPr>
        <w:t>いっぱいに</w:t>
      </w:r>
      <w:r w:rsidR="00E64485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BB00A8">
        <w:rPr>
          <w:rFonts w:ascii="AR丸ゴシック体M" w:eastAsia="AR丸ゴシック体M" w:cs="AR丸ゴシック体M" w:hint="eastAsia"/>
          <w:sz w:val="22"/>
          <w:lang w:val="ja-JP"/>
        </w:rPr>
        <w:t>ためました。</w:t>
      </w:r>
    </w:p>
    <w:p w:rsidR="007E3652" w:rsidRDefault="00436AE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おはな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たちは</w:t>
      </w:r>
      <w:r w:rsidR="00D33AF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とてものどが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かわいているようすでした。</w:t>
      </w:r>
    </w:p>
    <w:p w:rsidR="007E3652" w:rsidRDefault="00D33AF1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デイジーは　</w:t>
      </w:r>
      <w:r w:rsidR="00436AEB">
        <w:rPr>
          <w:rFonts w:ascii="AR丸ゴシック体M" w:eastAsia="AR丸ゴシック体M" w:cs="AR丸ゴシック体M" w:hint="eastAsia"/>
          <w:sz w:val="22"/>
          <w:lang w:val="ja-JP"/>
        </w:rPr>
        <w:t>いいました。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「み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て！このじょうろにはデイ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ジーのおはな</w:t>
      </w:r>
      <w:r w:rsidR="00205C1B">
        <w:rPr>
          <w:rFonts w:ascii="AR丸ゴシック体M" w:eastAsia="AR丸ゴシック体M" w:cs="AR丸ゴシック体M" w:hint="eastAsia"/>
          <w:sz w:val="22"/>
          <w:lang w:val="ja-JP"/>
        </w:rPr>
        <w:t xml:space="preserve">がついているのよ　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わたしのか</w:t>
      </w:r>
      <w:r w:rsidR="002F5EDF">
        <w:rPr>
          <w:rFonts w:ascii="AR丸ゴシック体M" w:eastAsia="AR丸ゴシック体M" w:cs="AR丸ゴシック体M" w:hint="eastAsia"/>
          <w:sz w:val="22"/>
          <w:lang w:val="ja-JP"/>
        </w:rPr>
        <w:t>だんにぴっ</w:t>
      </w:r>
      <w:r w:rsidR="00185A1C">
        <w:rPr>
          <w:rFonts w:ascii="AR丸ゴシック体M" w:eastAsia="AR丸ゴシック体M" w:cs="AR丸ゴシック体M" w:hint="eastAsia"/>
          <w:sz w:val="22"/>
          <w:lang w:val="ja-JP"/>
        </w:rPr>
        <w:t>たりね。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」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>S05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</w:p>
    <w:p w:rsidR="007E3652" w:rsidRDefault="006D3469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デイジーが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じょうろでみず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をあげると・・・</w:t>
      </w: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4C420C" w:rsidP="004C420C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Page 06</w:t>
      </w:r>
    </w:p>
    <w:p w:rsidR="007E3652" w:rsidRDefault="00EB795B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/>
          <w:sz w:val="22"/>
          <w:lang w:val="ja-JP"/>
        </w:rPr>
        <w:t>“</w:t>
      </w:r>
      <w:r>
        <w:rPr>
          <w:rFonts w:ascii="AR丸ゴシック体M" w:eastAsia="AR丸ゴシック体M" w:cs="AR丸ゴシック体M" w:hint="eastAsia"/>
          <w:sz w:val="22"/>
          <w:lang w:val="ja-JP"/>
        </w:rPr>
        <w:t>S06</w:t>
      </w:r>
      <w:r>
        <w:rPr>
          <w:rFonts w:ascii="AR丸ゴシック体M" w:eastAsia="AR丸ゴシック体M" w:cs="AR丸ゴシック体M"/>
          <w:sz w:val="22"/>
          <w:lang w:val="ja-JP"/>
        </w:rPr>
        <w:t>”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 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>“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びょ～ん！</w:t>
      </w:r>
      <w:r w:rsidR="00060E2F">
        <w:rPr>
          <w:rFonts w:ascii="AR丸ゴシック体M" w:eastAsia="AR丸ゴシック体M" w:cs="AR丸ゴシック体M" w:hint="eastAsia"/>
          <w:sz w:val="22"/>
          <w:lang w:val="ja-JP"/>
        </w:rPr>
        <w:t>”</w:t>
      </w:r>
    </w:p>
    <w:p w:rsidR="007E3652" w:rsidRDefault="00EA7498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おはなは　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おとうさんと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おなじくらいおお</w:t>
      </w:r>
      <w:r w:rsidR="00BB00A8">
        <w:rPr>
          <w:rFonts w:ascii="AR丸ゴシック体M" w:eastAsia="AR丸ゴシック体M" w:cs="AR丸ゴシック体M" w:hint="eastAsia"/>
          <w:sz w:val="22"/>
          <w:lang w:val="ja-JP"/>
        </w:rPr>
        <w:t>きくなったのです。</w:t>
      </w:r>
      <w:r w:rsidR="00B16AE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BB00A8">
        <w:rPr>
          <w:rFonts w:ascii="AR丸ゴシック体M" w:eastAsia="AR丸ゴシック体M" w:cs="AR丸ゴシック体M" w:hint="eastAsia"/>
          <w:sz w:val="22"/>
          <w:lang w:val="ja-JP"/>
        </w:rPr>
        <w:t>「わぁ！」</w:t>
      </w:r>
      <w:r w:rsidR="00B16AE1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BB00A8">
        <w:rPr>
          <w:rFonts w:ascii="AR丸ゴシック体M" w:eastAsia="AR丸ゴシック体M" w:cs="AR丸ゴシック体M" w:hint="eastAsia"/>
          <w:sz w:val="22"/>
          <w:lang w:val="ja-JP"/>
        </w:rPr>
        <w:t>デイジーはい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いました。</w:t>
      </w:r>
    </w:p>
    <w:p w:rsidR="003D3D14" w:rsidRDefault="006D3469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デイジーは</w:t>
      </w:r>
      <w:r w:rsidR="00EA7498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かだんのおはなにみずを</w:t>
      </w:r>
      <w:r w:rsidR="00EA7498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どんどんあげました。</w:t>
      </w:r>
    </w:p>
    <w:p w:rsidR="007E3652" w:rsidRDefault="00EA7498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みずを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 xml:space="preserve">あげるたびに　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おはな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は</w:t>
      </w:r>
      <w:r w:rsidR="00272AC0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おお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きくなりました。</w:t>
      </w: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/>
          <w:sz w:val="22"/>
          <w:lang w:val="ja-JP"/>
        </w:rPr>
        <w:t>“</w:t>
      </w:r>
      <w:r w:rsidR="00205C1B">
        <w:rPr>
          <w:rFonts w:ascii="AR丸ゴシック体M" w:eastAsia="AR丸ゴシック体M" w:cs="AR丸ゴシック体M" w:hint="eastAsia"/>
          <w:sz w:val="22"/>
          <w:lang w:val="ja-JP"/>
        </w:rPr>
        <w:t xml:space="preserve">びょ～ん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びょ～～ん</w:t>
      </w:r>
      <w:r>
        <w:rPr>
          <w:rFonts w:ascii="AR丸ゴシック体M" w:eastAsia="AR丸ゴシック体M" w:cs="AR丸ゴシック体M"/>
          <w:sz w:val="22"/>
          <w:lang w:val="ja-JP"/>
        </w:rPr>
        <w:t>”</w:t>
      </w:r>
    </w:p>
    <w:p w:rsidR="007E3652" w:rsidRPr="006D3469" w:rsidRDefault="00BB00A8">
      <w:pPr>
        <w:autoSpaceDE w:val="0"/>
        <w:autoSpaceDN w:val="0"/>
        <w:adjustRightInd w:val="0"/>
        <w:rPr>
          <w:rFonts w:ascii="HGSoeiKakugothicUB" w:eastAsia="HGSoeiKakugothicUB" w:cs="HGSoeiKakugothicUB"/>
          <w:sz w:val="24"/>
          <w:szCs w:val="24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「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>S05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 xml:space="preserve">, 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“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>S06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 xml:space="preserve"> </w:t>
      </w:r>
      <w:r>
        <w:rPr>
          <w:rFonts w:ascii="AR丸ゴシック体M" w:eastAsia="AR丸ゴシック体M" w:cs="AR丸ゴシック体M" w:hint="eastAsia"/>
          <w:sz w:val="22"/>
          <w:lang w:val="ja-JP"/>
        </w:rPr>
        <w:t>わぁ！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>S05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 xml:space="preserve">, 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“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>S06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 xml:space="preserve"> </w:t>
      </w:r>
      <w:r>
        <w:rPr>
          <w:rFonts w:ascii="AR丸ゴシック体M" w:eastAsia="AR丸ゴシック体M" w:cs="AR丸ゴシック体M" w:hint="eastAsia"/>
          <w:sz w:val="22"/>
          <w:lang w:val="ja-JP"/>
        </w:rPr>
        <w:t>わぁ！！</w:t>
      </w:r>
      <w:r w:rsidR="006D3469">
        <w:rPr>
          <w:rFonts w:ascii="AR丸ゴシック体M" w:eastAsia="AR丸ゴシック体M" w:cs="AR丸ゴシック体M" w:hint="eastAsia"/>
          <w:sz w:val="22"/>
          <w:lang w:val="ja-JP"/>
        </w:rPr>
        <w:t>なんてふしぎなの！おにわにいるものにもみずをあげてみよう</w:t>
      </w:r>
      <w:r w:rsidR="006D3469">
        <w:rPr>
          <w:rFonts w:ascii="HGSoeiKakugothicUB" w:eastAsia="HGSoeiKakugothicUB" w:cs="HGSoeiKakugothicUB" w:hint="eastAsia"/>
          <w:sz w:val="24"/>
          <w:szCs w:val="24"/>
          <w:lang w:val="ja-JP"/>
        </w:rPr>
        <w:t>！」</w:t>
      </w:r>
    </w:p>
    <w:p w:rsidR="007E3652" w:rsidRDefault="006D3469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r>
        <w:rPr>
          <w:rFonts w:ascii="AR丸ゴシック体M" w:eastAsia="AR丸ゴシック体M" w:cs="AR丸ゴシック体M" w:hint="eastAsia"/>
          <w:sz w:val="22"/>
          <w:lang w:val="ja-JP"/>
        </w:rPr>
        <w:t>バッタをみ</w:t>
      </w:r>
      <w:r w:rsidR="007E3652">
        <w:rPr>
          <w:rFonts w:ascii="AR丸ゴシック体M" w:eastAsia="AR丸ゴシック体M" w:cs="AR丸ゴシック体M" w:hint="eastAsia"/>
          <w:sz w:val="22"/>
          <w:lang w:val="ja-JP"/>
        </w:rPr>
        <w:t>つけたデイジーは</w:t>
      </w:r>
      <w:r w:rsidR="00EA7498">
        <w:rPr>
          <w:rFonts w:ascii="AR丸ゴシック体M" w:eastAsia="AR丸ゴシック体M" w:cs="AR丸ゴシック体M" w:hint="eastAsia"/>
          <w:sz w:val="22"/>
          <w:lang w:val="ja-JP"/>
        </w:rPr>
        <w:t xml:space="preserve">　</w:t>
      </w:r>
      <w:r>
        <w:rPr>
          <w:rFonts w:ascii="AR丸ゴシック体M" w:eastAsia="AR丸ゴシック体M" w:cs="AR丸ゴシック体M" w:hint="eastAsia"/>
          <w:sz w:val="22"/>
          <w:lang w:val="ja-JP"/>
        </w:rPr>
        <w:t>みず</w:t>
      </w:r>
      <w:r w:rsidR="004C420C">
        <w:rPr>
          <w:rFonts w:ascii="AR丸ゴシック体M" w:eastAsia="AR丸ゴシック体M" w:cs="AR丸ゴシック体M" w:hint="eastAsia"/>
          <w:sz w:val="22"/>
          <w:lang w:val="ja-JP"/>
        </w:rPr>
        <w:t>をかけてみると・・・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  <w:r w:rsidR="00EB795B">
        <w:rPr>
          <w:rFonts w:ascii="AR丸ゴシック体M" w:eastAsia="AR丸ゴシック体M" w:cs="AR丸ゴシック体M" w:hint="eastAsia"/>
          <w:sz w:val="22"/>
          <w:lang w:val="ja-JP"/>
        </w:rPr>
        <w:t>S05</w:t>
      </w:r>
      <w:r w:rsidR="00EB795B">
        <w:rPr>
          <w:rFonts w:ascii="AR丸ゴシック体M" w:eastAsia="AR丸ゴシック体M" w:cs="AR丸ゴシック体M"/>
          <w:sz w:val="22"/>
          <w:lang w:val="ja-JP"/>
        </w:rPr>
        <w:t>”</w:t>
      </w: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</w:p>
    <w:p w:rsidR="007E3652" w:rsidRDefault="007E3652">
      <w:pPr>
        <w:autoSpaceDE w:val="0"/>
        <w:autoSpaceDN w:val="0"/>
        <w:adjustRightInd w:val="0"/>
        <w:rPr>
          <w:rFonts w:ascii="AR丸ゴシック体M" w:eastAsia="AR丸ゴシック体M" w:cs="AR丸ゴシック体M"/>
          <w:sz w:val="22"/>
          <w:lang w:val="ja-JP"/>
        </w:rPr>
      </w:pPr>
      <w:bookmarkStart w:id="0" w:name="_GoBack"/>
      <w:bookmarkEnd w:id="0"/>
    </w:p>
    <w:sectPr w:rsidR="007E3652" w:rsidSect="0023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33E" w:rsidRDefault="00A4033E" w:rsidP="00BB00A8">
      <w:r>
        <w:separator/>
      </w:r>
    </w:p>
  </w:endnote>
  <w:endnote w:type="continuationSeparator" w:id="0">
    <w:p w:rsidR="00A4033E" w:rsidRDefault="00A4033E" w:rsidP="00BB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GSoeiKakugothicUB">
    <w:altName w:val="Times New Roman"/>
    <w:panose1 w:val="00000000000000000000"/>
    <w:charset w:val="00"/>
    <w:family w:val="roman"/>
    <w:notTrueType/>
    <w:pitch w:val="default"/>
  </w:font>
  <w:font w:name="AR丸ゴシック体M">
    <w:altName w:val="MS P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33E" w:rsidRDefault="00A4033E" w:rsidP="00BB00A8">
      <w:r>
        <w:separator/>
      </w:r>
    </w:p>
  </w:footnote>
  <w:footnote w:type="continuationSeparator" w:id="0">
    <w:p w:rsidR="00A4033E" w:rsidRDefault="00A4033E" w:rsidP="00BB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44506"/>
    <w:multiLevelType w:val="hybridMultilevel"/>
    <w:tmpl w:val="E280F27C"/>
    <w:lvl w:ilvl="0" w:tplc="5E8ED6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3321ED7"/>
    <w:multiLevelType w:val="hybridMultilevel"/>
    <w:tmpl w:val="5F4EA2AA"/>
    <w:lvl w:ilvl="0" w:tplc="64126FD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84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A8"/>
    <w:rsid w:val="0000227C"/>
    <w:rsid w:val="000217CB"/>
    <w:rsid w:val="00060E2F"/>
    <w:rsid w:val="0009397B"/>
    <w:rsid w:val="000B217E"/>
    <w:rsid w:val="000F4061"/>
    <w:rsid w:val="00121F31"/>
    <w:rsid w:val="0017095A"/>
    <w:rsid w:val="00185A1C"/>
    <w:rsid w:val="001C4E93"/>
    <w:rsid w:val="00205150"/>
    <w:rsid w:val="00205C1B"/>
    <w:rsid w:val="00231B40"/>
    <w:rsid w:val="0024106A"/>
    <w:rsid w:val="00272AC0"/>
    <w:rsid w:val="002B2E90"/>
    <w:rsid w:val="002E3395"/>
    <w:rsid w:val="002E42B0"/>
    <w:rsid w:val="002F5EDF"/>
    <w:rsid w:val="00306660"/>
    <w:rsid w:val="0031016C"/>
    <w:rsid w:val="00335231"/>
    <w:rsid w:val="003744C2"/>
    <w:rsid w:val="003959C8"/>
    <w:rsid w:val="003A5ED0"/>
    <w:rsid w:val="003D3D14"/>
    <w:rsid w:val="004055D7"/>
    <w:rsid w:val="00412D3D"/>
    <w:rsid w:val="00436AEB"/>
    <w:rsid w:val="004B1C4E"/>
    <w:rsid w:val="004B4A64"/>
    <w:rsid w:val="004C420C"/>
    <w:rsid w:val="00587417"/>
    <w:rsid w:val="005C2981"/>
    <w:rsid w:val="005E0616"/>
    <w:rsid w:val="00610120"/>
    <w:rsid w:val="006D3469"/>
    <w:rsid w:val="00777DE2"/>
    <w:rsid w:val="007B669E"/>
    <w:rsid w:val="007E3652"/>
    <w:rsid w:val="009173DA"/>
    <w:rsid w:val="00925861"/>
    <w:rsid w:val="009B72A6"/>
    <w:rsid w:val="009E352F"/>
    <w:rsid w:val="00A150BD"/>
    <w:rsid w:val="00A4033E"/>
    <w:rsid w:val="00A562C0"/>
    <w:rsid w:val="00A60EF3"/>
    <w:rsid w:val="00AE7869"/>
    <w:rsid w:val="00AF7C65"/>
    <w:rsid w:val="00B16AE1"/>
    <w:rsid w:val="00B22BE5"/>
    <w:rsid w:val="00BB00A8"/>
    <w:rsid w:val="00BB1C09"/>
    <w:rsid w:val="00BC77C2"/>
    <w:rsid w:val="00D33AF1"/>
    <w:rsid w:val="00D41B4F"/>
    <w:rsid w:val="00DC0514"/>
    <w:rsid w:val="00E04144"/>
    <w:rsid w:val="00E34E42"/>
    <w:rsid w:val="00E64485"/>
    <w:rsid w:val="00EA7498"/>
    <w:rsid w:val="00EB795B"/>
    <w:rsid w:val="00FA53E8"/>
    <w:rsid w:val="00FD5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40"/>
    <w:pPr>
      <w:widowControl w:val="0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0A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00A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B00A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00A8"/>
    <w:rPr>
      <w:rFonts w:cs="Times New Roman"/>
    </w:rPr>
  </w:style>
  <w:style w:type="paragraph" w:styleId="ListParagraph">
    <w:name w:val="List Paragraph"/>
    <w:basedOn w:val="Normal"/>
    <w:uiPriority w:val="34"/>
    <w:qFormat/>
    <w:rsid w:val="0033523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40"/>
    <w:pPr>
      <w:widowControl w:val="0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0A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00A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B00A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00A8"/>
    <w:rPr>
      <w:rFonts w:cs="Times New Roman"/>
    </w:rPr>
  </w:style>
  <w:style w:type="paragraph" w:styleId="ListParagraph">
    <w:name w:val="List Paragraph"/>
    <w:basedOn w:val="Normal"/>
    <w:uiPriority w:val="34"/>
    <w:qFormat/>
    <w:rsid w:val="0033523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Daisy and the Watering Can</vt:lpstr>
      <vt:lpstr>Daisy and the Watering Can</vt:lpstr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Daisy and the Watering Can</dc:title>
  <dc:creator>Den Rubida</dc:creator>
  <cp:lastModifiedBy>Den</cp:lastModifiedBy>
  <cp:revision>2</cp:revision>
  <cp:lastPrinted>2012-03-24T22:24:00Z</cp:lastPrinted>
  <dcterms:created xsi:type="dcterms:W3CDTF">2019-05-08T01:02:00Z</dcterms:created>
  <dcterms:modified xsi:type="dcterms:W3CDTF">2019-05-08T01:02:00Z</dcterms:modified>
</cp:coreProperties>
</file>