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E7490"/>
          <w:sz w:val="40"/>
          <w:szCs w:val="40"/>
        </w:rPr>
        <w:t xml:space="preserve">📅 Calendario Maestro ORL — TikTok / NotebookLM</w:t>
      </w:r>
    </w:p>
    <w:p>
      <w:pPr>
        <w:spacing w:before="0" w:after="55"/>
        <w:jc w:val="center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Vol. 1 + Vol. 2 fusionados · 120 videos · Lun / Jue / Sáb · 7:00 PM</w:t>
      </w:r>
    </w:p>
    <w:p>
      <w:pPr>
        <w:spacing w:before="0" w:after="55"/>
        <w:jc w:val="center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Videos 1–12: programados | Video 12 = Parálisis Facial Periférica · sáb 18 abr | Continúa desde lun 21 abr</w:t>
      </w:r>
    </w:p>
    <w:p>
      <w:pPr>
        <w:pBdr>
          <w:bottom w:val="single" w:color="0E7490" w:sz="6" w:space="1"/>
        </w:pBdr>
        <w:spacing w:before="90" w:after="260"/>
      </w:pPr>
    </w:p>
    <w:p>
      <w:pPr>
        <w:spacing w:before="0" w:after="90"/>
      </w:pPr>
      <w:r>
        <w:rPr>
          <w:rFonts w:ascii="Arial" w:cs="Arial" w:eastAsia="Arial" w:hAnsi="Arial"/>
          <w:b/>
          <w:bCs/>
          <w:color w:val="334155"/>
          <w:sz w:val="19"/>
          <w:szCs w:val="19"/>
        </w:rPr>
        <w:t xml:space="preserve">Código de colores por área: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960"/>
      </w:tblGrid>
      <w:tr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749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Oído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369A1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Nariz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Faringe / Laringe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91C1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Oncología / Urgencias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ORL Pediátrica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749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Audiología Clínica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369A1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Rinología Avanzada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Laringología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91C1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Cabeza y Cuello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45309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Sueño y Vía Aérea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ORL + Otras Especialidades</w:t>
            </w:r>
          </w:p>
        </w:tc>
      </w:tr>
    </w:tbl>
    <w:p>
      <w:pPr>
        <w:spacing w:before="240" w:after="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Calendario completo — 120 videos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360"/>
        <w:gridCol w:w="760"/>
        <w:gridCol w:w="980"/>
        <w:gridCol w:w="1020"/>
        <w:gridCol w:w="1600"/>
        <w:gridCol w:w="1760"/>
        <w:gridCol w:w="2500"/>
      </w:tblGrid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7490" w:val="clear"/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7490" w:val="clear"/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Día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7490" w:val="clear"/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Fecha · 7PM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7490" w:val="clear"/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Área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7490" w:val="clear"/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Tema del Video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7490" w:val="clear"/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Descripción / Caption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7490" w:val="clear"/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Bibliografía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7490" w:val="clear"/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Hashtags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1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7490"/>
                <w:sz w:val="15"/>
                <w:szCs w:val="15"/>
              </w:rPr>
              <w:t xml:space="preserve">Lun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5"/>
                <w:szCs w:val="15"/>
              </w:rPr>
              <w:t xml:space="preserve">lun 24 mar ✓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7490"/>
                <w:sz w:val="15"/>
                <w:szCs w:val="15"/>
              </w:rPr>
              <w:t xml:space="preserve">Oído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Otitis Externa Aguda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¿Dolor de oído después de nadar? Podría ser otitis externa. Te explico cómo reconocerla y tratarla desde el primer día.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Rosenfeld RM et al. Clinical Practice Guideline: Acute Otitis Externa. Otolaryngol Head Neck Surg. 2014;150(1_suppl):S1-S24.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#OtitisExterna #ORL #MedicinaGeneral #EstudioMedicina #Otología #TikTokMédico #Salud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2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7490"/>
                <w:sz w:val="15"/>
                <w:szCs w:val="15"/>
              </w:rPr>
              <w:t xml:space="preserve">Jue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5"/>
                <w:szCs w:val="15"/>
              </w:rPr>
              <w:t xml:space="preserve">jue 27 mar ✓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7490"/>
                <w:sz w:val="15"/>
                <w:szCs w:val="15"/>
              </w:rPr>
              <w:t xml:space="preserve">Oído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Tapón de Cerumen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La causa más común de hipoacusia conductiva que nadie diagnostica. ¿Cómo manejarlo sin dañar el oído?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Schwartz SR et al. Clinical Practice Guideline (Update): Earwax (Cerumen Impaction). Otolaryngol Head Neck Surg. 2017;156(1_suppl):S1-S29.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#Cerumen #TapónCerumen #ORL #MedicinaClínica #Otología #EstudioMedicina #TikTokMédico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3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7490"/>
                <w:sz w:val="15"/>
                <w:szCs w:val="15"/>
              </w:rPr>
              <w:t xml:space="preserve">Sáb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5"/>
                <w:szCs w:val="15"/>
              </w:rPr>
              <w:t xml:space="preserve">sáb 29 mar ✓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7490"/>
                <w:sz w:val="15"/>
                <w:szCs w:val="15"/>
              </w:rPr>
              <w:t xml:space="preserve">Oído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Otitis Media Aguda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Fiebre, otalgia, irritabilidad: ¿cuándo usar antibióticos y cuándo esperar? La guía rápida que todo médico debe conocer.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Lieberthal AS et al. The Diagnosis and Management of Acute Otitis Media. Pediatrics. 2013;131(3):e964-e999.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#OtitisMedia #ORL #Pediatría #MedicinaGeneral #EstudioMedicina #TikTokMédico #Salud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4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7490"/>
                <w:sz w:val="15"/>
                <w:szCs w:val="15"/>
              </w:rPr>
              <w:t xml:space="preserve">Lun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5"/>
                <w:szCs w:val="15"/>
              </w:rPr>
              <w:t xml:space="preserve">lun 31 mar ✓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7490"/>
                <w:sz w:val="15"/>
                <w:szCs w:val="15"/>
              </w:rPr>
              <w:t xml:space="preserve">Oído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Otitis Media con Efusión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El 'oído pegajoso' pasa desapercibido pero afecta el lenguaje y el aprendizaje del niño. Aprende a detectarlo.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Rosenfeld RM et al. Clinical Practice Guideline: Otitis Media with Effusion. Otolaryngol Head Neck Surg. 2016;154(1_suppl):S1-S41.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#OídoPegajoso #OtitisEfusión #ORL #Pediatría #EstudioMedicina #TikTokMédico #Hipoacusia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5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7490"/>
                <w:sz w:val="15"/>
                <w:szCs w:val="15"/>
              </w:rPr>
              <w:t xml:space="preserve">Jue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5"/>
                <w:szCs w:val="15"/>
              </w:rPr>
              <w:t xml:space="preserve">jue 3 abr ✓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7490"/>
                <w:sz w:val="15"/>
                <w:szCs w:val="15"/>
              </w:rPr>
              <w:t xml:space="preserve">Oído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Mastoiditis Aguda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Dolor retroauricular, pabellón desplazado, fiebre. Mastoiditis: la complicación de otitis que no puedes perderte.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Laulajainen-Hongisto A et al. Bacteriology in relation to clinical findings and treatment of acute mastoiditis. Int J Pediatr Otorhinolaryngol. 2014;78(12):2072-2078.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#Mastoiditis #ORL #Urgencias #MedicinaGeneral #EstudioMedicina #TikTokMédico #Otología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6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7490"/>
                <w:sz w:val="15"/>
                <w:szCs w:val="15"/>
              </w:rPr>
              <w:t xml:space="preserve">Sáb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5"/>
                <w:szCs w:val="15"/>
              </w:rPr>
              <w:t xml:space="preserve">sáb 5 abr ✓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7490"/>
                <w:sz w:val="15"/>
                <w:szCs w:val="15"/>
              </w:rPr>
              <w:t xml:space="preserve">Oído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Cuerpo Extraño en Oído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Botón, semilla, insecto vivo... ¿cómo extraer sin causar daño? Técnica y errores que debes evitar.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Thompson SK et al. Ear, nose and throat problems in the emergency department. BMJ. 2006;332(7544):840-845.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#CuerpoExtraño #ORL #Urgencias #MedicinaGeneral #EstudioMedicina #TikTokMédico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7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7490"/>
                <w:sz w:val="15"/>
                <w:szCs w:val="15"/>
              </w:rPr>
              <w:t xml:space="preserve">Lun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5"/>
                <w:szCs w:val="15"/>
              </w:rPr>
              <w:t xml:space="preserve">lun 7 abr ✓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7490"/>
                <w:sz w:val="15"/>
                <w:szCs w:val="15"/>
              </w:rPr>
              <w:t xml:space="preserve">Oído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Hipoacusia Súbita Neurosensorial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Amaneció sin escuchar de un oído. Es una URGENCIA otológica. Tienes 72 horas para actuar. ¿Sabes qué hacer?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Chandrasekhar SS et al. Clinical Practice Guideline: Sudden Hearing Loss. Otolaryngol Head Neck Surg. 2019;161(1_suppl):S1-S45.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#HipoacusiaSúbita #ORL #Urgencias #Otología #EstudioMedicina #TikTokMédico #Neurología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8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7490"/>
                <w:sz w:val="15"/>
                <w:szCs w:val="15"/>
              </w:rPr>
              <w:t xml:space="preserve">Jue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5"/>
                <w:szCs w:val="15"/>
              </w:rPr>
              <w:t xml:space="preserve">jue 10 abr ✓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7490"/>
                <w:sz w:val="15"/>
                <w:szCs w:val="15"/>
              </w:rPr>
              <w:t xml:space="preserve">Oído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VPPB: Vértigo Posicional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El vértigo que dura segundos al girar la cabeza tiene cura con una maniobra. Te explico cuál y cómo hacerla.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Bhattacharyya N et al. Clinical Practice Guideline: Benign Paroxysmal Positional Vertigo (Update). Otolaryngol Head Neck Surg. 2017;156(3_suppl):S1-S47.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#VPPB #Vértigo #ORL #Neurología #MedicinaGeneral #EstudioMedicina #TikTokMédico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9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7490"/>
                <w:sz w:val="15"/>
                <w:szCs w:val="15"/>
              </w:rPr>
              <w:t xml:space="preserve">Sáb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5"/>
                <w:szCs w:val="15"/>
              </w:rPr>
              <w:t xml:space="preserve">sáb 12 abr ✓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7490"/>
                <w:sz w:val="15"/>
                <w:szCs w:val="15"/>
              </w:rPr>
              <w:t xml:space="preserve">Oído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Neuritis Vestibular vs. ACV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Vértigo intenso de inicio súbito: ¿neuritis vestibular o stroke? Un error diagnóstico puede costar una vida. Aprende el HINTS.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Kattah JC et al. HINTS to diagnose stroke in the acute vestibular syndrome. Stroke. 2009;40(11):3504-3510.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#HINTS #VértigoAgudo #ACV #ORL #Neurología #Urgencias #EstudioMedicina #TikTokMédico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10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7490"/>
                <w:sz w:val="15"/>
                <w:szCs w:val="15"/>
              </w:rPr>
              <w:t xml:space="preserve">Lun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5"/>
                <w:szCs w:val="15"/>
              </w:rPr>
              <w:t xml:space="preserve">lun 14 abr ✓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7490"/>
                <w:sz w:val="15"/>
                <w:szCs w:val="15"/>
              </w:rPr>
              <w:t xml:space="preserve">Oído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Tinnitus: enfoque clínico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Millones escuchan un zumbido constante. El tinnitus tiene múltiples causas. Aprende a evaluarlo y orientar al paciente.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Tunkel DE et al. Clinical Practice Guideline: Tinnitus. Otolaryngol Head Neck Surg. 2014;151(2_suppl):S1-S40.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#Tinnitus #Acúfenos #ORL #MedicinaGeneral #EstudioMedicina #TikTokMédico #Otología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11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7490"/>
                <w:sz w:val="15"/>
                <w:szCs w:val="15"/>
              </w:rPr>
              <w:t xml:space="preserve">Jue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5"/>
                <w:szCs w:val="15"/>
              </w:rPr>
              <w:t xml:space="preserve">jue 17 abr ✓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7490"/>
                <w:sz w:val="15"/>
                <w:szCs w:val="15"/>
              </w:rPr>
              <w:t xml:space="preserve">Oído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Enfermedad de Ménière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Vértigo + hipoacusia fluctuante + tinnitus + plenitud ótica. La tétrada de Ménière explicada en 90 segundos.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Lopez-Escamez JA et al. Diagnostic criteria for Menière's disease. J Vestib Res. 2015;25(1):1-7.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#EnfermedadMenière #ORL #Otología #Vértigo #EstudioMedicina #TikTokMédico #MedicinaGeneral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12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7490"/>
                <w:sz w:val="15"/>
                <w:szCs w:val="15"/>
              </w:rPr>
              <w:t xml:space="preserve">Sáb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5"/>
                <w:szCs w:val="15"/>
              </w:rPr>
              <w:t xml:space="preserve">sáb 18 abr ✓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7490"/>
                <w:sz w:val="15"/>
                <w:szCs w:val="15"/>
              </w:rPr>
              <w:t xml:space="preserve">Oído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Parálisis Facial Periférica (Bell)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Hemicara paralizada. ¿Central o periférico? ¿Cuándo dar corticoides? Todo lo que necesitas saber en 90 seg.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Baugh RF et al. Clinical Practice Guideline: Bell's Palsy. Otolaryngol Head Neck Surg. 2013;149(3_suppl):S1-S27.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#ParálisisFacial #BellPalsy #ORL #Neurología #MedicinaGeneral #EstudioMedicina #TikTokMédico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13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7490"/>
                <w:sz w:val="15"/>
                <w:szCs w:val="15"/>
              </w:rPr>
              <w:t xml:space="preserve">Jue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jue 23 abr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7490"/>
                <w:sz w:val="15"/>
                <w:szCs w:val="15"/>
              </w:rPr>
              <w:t xml:space="preserve">Oído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Colesteatoma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Una otitis crónica que destruye hueso silenciosamente. Las señales de alarma antes de que sea demasiado tarde.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Nevoux J et al. Childhood cholesteatoma. Eur Ann Otorhinolaryngol Head Neck Dis. 2010;127(4):143-150.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#Colesteatoma #ORL #Otología #OtitisMedia #EstudioMedicina #TikTokMédico #Cirugía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14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7490"/>
                <w:sz w:val="15"/>
                <w:szCs w:val="15"/>
              </w:rPr>
              <w:t xml:space="preserve">Sáb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sáb 25 abr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7490"/>
                <w:sz w:val="15"/>
                <w:szCs w:val="15"/>
              </w:rPr>
              <w:t xml:space="preserve">Oído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Barotrauma Ótico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Dolor de oído al aterrizar o bucear. El barotrauma ótico es más frecuente de lo que crees. Causa, clínica y manejo.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Mirza S, Richardson H. Otic barotrauma from air travel. J Laryngol Otol. 2005;119(5):366-370.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#Barotrauma #ORL #MedicinaGeneral #EstudioMedicina #TikTokMédico #Otología #Viajes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15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369A1"/>
                <w:sz w:val="15"/>
                <w:szCs w:val="15"/>
              </w:rPr>
              <w:t xml:space="preserve">Lun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lun 27 abr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369A1"/>
                <w:sz w:val="15"/>
                <w:szCs w:val="15"/>
              </w:rPr>
              <w:t xml:space="preserve">Nariz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Epistaxis Anterior: paso a paso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Sangrado nasal: la mayoría son anteriores y autolimitados. Manejo correcto desde la compresión hasta el taponamiento.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Tunkel DE et al. Clinical Practice Guideline: Nosebleed (Epistaxis). Otolaryngol Head Neck Surg. 2020;162(1_suppl):S1-S38.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#Epistaxis #SangradoNasal #ORL #Urgencias #MedicinaGeneral #EstudioMedicina #TikTokMédico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16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369A1"/>
                <w:sz w:val="15"/>
                <w:szCs w:val="15"/>
              </w:rPr>
              <w:t xml:space="preserve">Jue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jue 30 abr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369A1"/>
                <w:sz w:val="15"/>
                <w:szCs w:val="15"/>
              </w:rPr>
              <w:t xml:space="preserve">Nariz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Epistaxis Posterior: cuándo referir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Cuando el sangrado nasal no cede con compresión, la causa puede ser posterior. ¿Cuándo derivar al especialista?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Tunkel DE et al. Clinical Practice Guideline: Nosebleed (Epistaxis). Otolaryngol Head Neck Surg. 2020;162(1_suppl):S1-S38.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#Epistaxis #SangradoPosterior #ORL #Urgencias #MedicinaGeneral #EstudioMedicina #TikTokMédico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17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369A1"/>
                <w:sz w:val="15"/>
                <w:szCs w:val="15"/>
              </w:rPr>
              <w:t xml:space="preserve">Sáb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sáb 2 may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369A1"/>
                <w:sz w:val="15"/>
                <w:szCs w:val="15"/>
              </w:rPr>
              <w:t xml:space="preserve">Nariz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Rinitis Alérgica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Estornudos, prurito nasal, rinorrea hialina: el ABC de la rinitis alérgica y su tratamiento escalonado.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Brozek JL et al. ARIA guidelines: 2010 revision. J Allergy Clin Immunol. 2010;126(3):466-476.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#RinitisAlérgica #ORL #Alergología #MedicinaGeneral #EstudioMedicina #TikTokMédico #Salud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18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369A1"/>
                <w:sz w:val="15"/>
                <w:szCs w:val="15"/>
              </w:rPr>
              <w:t xml:space="preserve">Lun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lun 4 may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369A1"/>
                <w:sz w:val="15"/>
                <w:szCs w:val="15"/>
              </w:rPr>
              <w:t xml:space="preserve">Nariz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Rinosinusitis Aguda Bacteriana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No toda sinusitis necesita antibiótico. Los criterios clínicos que te ahorran antibioticoterapia innecesaria.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Chow AW et al. IDSA Clinical Practice Guideline for Acute Bacterial Rhinosinusitis. Clin Infect Dis. 2012;54(8):e72-e112.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#Sinusitis #ORL #Rinosinusitis #MedicinaGeneral #EstudioMedicina #TikTokMédico #Antibióticos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19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369A1"/>
                <w:sz w:val="15"/>
                <w:szCs w:val="15"/>
              </w:rPr>
              <w:t xml:space="preserve">Jue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jue 7 may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369A1"/>
                <w:sz w:val="15"/>
                <w:szCs w:val="15"/>
              </w:rPr>
              <w:t xml:space="preserve">Nariz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Hematoma de Tabique Nasal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Un golpe en la nariz puede ocultar un hematoma septal. Si no lo tratas en horas, puedes perder el cartílago.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Canty PA, Berkowitz RG. Hematoma and abscess of the nasal septum in children. Arch Otolaryngol Head Neck Surg. 1996;122(12):1373-1376.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#HematomaTabique #TraumaNasal #ORL #Urgencias #MedicinaGeneral #EstudioMedicina #TikTokMédico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20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369A1"/>
                <w:sz w:val="15"/>
                <w:szCs w:val="15"/>
              </w:rPr>
              <w:t xml:space="preserve">Sáb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sáb 9 may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369A1"/>
                <w:sz w:val="15"/>
                <w:szCs w:val="15"/>
              </w:rPr>
              <w:t xml:space="preserve">Nariz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Anosmia: causas y enfoque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Perdiste el olfato post-COVID o por trauma. ¿Cuándo vuelve? ¿Qué hacer? Las causas y el manejo clínico.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Coelho DH, Reiter ER. Postviral olfactory loss: etiology, diagnosis, and treatment. Curr Opin Otolaryngol Head Neck Surg. 2019;27(5):323-329.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#Anosmia #COVID19 #ORL #MedicinaGeneral #EstudioMedicina #TikTokMédico #Neurología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21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369A1"/>
                <w:sz w:val="15"/>
                <w:szCs w:val="15"/>
              </w:rPr>
              <w:t xml:space="preserve">Lun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lun 11 may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369A1"/>
                <w:sz w:val="15"/>
                <w:szCs w:val="15"/>
              </w:rPr>
              <w:t xml:space="preserve">Nariz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Rinosinusitis Crónica con Pólipos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Obstrucción persistente, anosmia y pólipos nasales que no mejoran con antibióticos. ¿Qué sigue?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Fokkens WJ et al. EPOS 2020: European position paper on rhinosinusitis and nasal polyps. Rhinology. 2020;58(Suppl S29):1-464.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#PóliposNasales #Rinosinusitis #ORL #MedicinaGeneral #EstudioMedicina #TikTokMédico #EPOS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22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369A1"/>
                <w:sz w:val="15"/>
                <w:szCs w:val="15"/>
              </w:rPr>
              <w:t xml:space="preserve">Jue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jue 14 may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369A1"/>
                <w:sz w:val="15"/>
                <w:szCs w:val="15"/>
              </w:rPr>
              <w:t xml:space="preserve">Nariz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Cuerpo Extraño Nasal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Los niños meten de todo en la nariz. Cómo reconocerlo, técnica de extracción y cuándo no intentarlo solo.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Thompson SK et al. Ear, nose and throat problems in the emergency department. BMJ. 2006;332(7544):840-845.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#CuerpoExtrañoNasal #ORL #Pediatría #Urgencias #MedicinaGeneral #EstudioMedicina #TikTokMédico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23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369A1"/>
                <w:sz w:val="15"/>
                <w:szCs w:val="15"/>
              </w:rPr>
              <w:t xml:space="preserve">Sáb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sáb 16 may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369A1"/>
                <w:sz w:val="15"/>
                <w:szCs w:val="15"/>
              </w:rPr>
              <w:t xml:space="preserve">Nariz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Fractura Nasal: evaluación inicial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Trauma nasal + deformidad + epistaxis. ¿Qué evalúas primero? El manejo inicial de la fractura nasal paso a paso.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Murray JAM. Nasal fractures. J R Coll Surg Edinb. 1999;44(5):290-293.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#FracturaNasal #TraumaNasal #ORL #Urgencias #MedicinaGeneral #EstudioMedicina #TikTokMédico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24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5"/>
                <w:szCs w:val="15"/>
              </w:rPr>
              <w:t xml:space="preserve">Lun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lun 18 may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5"/>
                <w:szCs w:val="15"/>
              </w:rPr>
              <w:t xml:space="preserve">Faringe / Laringe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Faringoamigdalitis Estreptocócica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¿Cómo saber si la amigdalitis necesita antibiótico? El Score de Centor modificado te da la respuesta en segundos.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Shulman ST et al. Clinical Practice Guideline for Diagnosis and Management of Group A Streptococcal Pharyngitis. Clin Infect Dis. 2012;55(10):1279-1282.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#Amigdalitis #Faringitis #ScoreCentor #ORL #MedicinaGeneral #EstudioMedicina #TikTokMédico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25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5"/>
                <w:szCs w:val="15"/>
              </w:rPr>
              <w:t xml:space="preserve">Jue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jue 21 may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5"/>
                <w:szCs w:val="15"/>
              </w:rPr>
              <w:t xml:space="preserve">Faringe / Laringe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Absceso Periamigdalino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Odinofagia unilateral, voz en 'papa caliente', úvula desviada. Urgencia que debes reconocer y drenar.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Powell J, Wilson JA. An evidence-based review of peritonsillar abscess. Clin Otolaryngol. 2012;37(2):136-145.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#AbscesoPeriamigdalino #ORL #Urgencias #MedicinaGeneral #EstudioMedicina #TikTokMédico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26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5"/>
                <w:szCs w:val="15"/>
              </w:rPr>
              <w:t xml:space="preserve">Sáb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sáb 23 may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5"/>
                <w:szCs w:val="15"/>
              </w:rPr>
              <w:t xml:space="preserve">Faringe / Laringe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Epiglotitis Aguda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Fiebre alta, disfagia, postura en trípode y babeo. Una emergencia que compromete la vía aérea. No la subestimes.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Shah RK, Stocks C. Epiglottitis in the United States. Laryngoscope. 2010;120(6):1256-1262.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#Epiglotitis #VíaAérea #ORL #Urgencias #MedicinaGeneral #EstudioMedicina #TikTokMédico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27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5"/>
                <w:szCs w:val="15"/>
              </w:rPr>
              <w:t xml:space="preserve">Lun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lun 25 may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5"/>
                <w:szCs w:val="15"/>
              </w:rPr>
              <w:t xml:space="preserve">Faringe / Laringe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Disfonía: enfoque diagnóstico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Voz ronca por más de 2 semanas = laringoscopía. La disfonía persistente oculta diagnósticos que no puedes perderte.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Schwartz SR et al. Clinical Practice Guideline: Hoarseness (Dysphonia) (Update). Otolaryngol Head Neck Surg. 2018;158(1_suppl):S1-S42.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#Disfonía #Ronquera #ORL #Laringología #MedicinaGeneral #EstudioMedicina #TikTokMédico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28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5"/>
                <w:szCs w:val="15"/>
              </w:rPr>
              <w:t xml:space="preserve">Jue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jue 28 may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5"/>
                <w:szCs w:val="15"/>
              </w:rPr>
              <w:t xml:space="preserve">Faringe / Laringe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Reflujo Laringofaríngeo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Tos crónica, aclaramiento de garganta, globo faríngeo... El reflujo silencioso que daña la laringe sin dar acidez.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Koufman JA. The otolaryngologic manifestations of gastroesophageal reflux disease. Laryngoscope. 1991;101(4 Pt 2 Suppl 53):1-78.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#ReflujoLaringofaríngeo #RLF #ORL #Gastroenterología #MedicinaGeneral #EstudioMedicina #TikTokMédico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29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5"/>
                <w:szCs w:val="15"/>
              </w:rPr>
              <w:t xml:space="preserve">Sáb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sáb 30 may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5"/>
                <w:szCs w:val="15"/>
              </w:rPr>
              <w:t xml:space="preserve">Faringe / Laringe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Crup: Laringotraqueobronquitis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Tos perruna, estridor inspiratorio, niño con dificultad respiratoria nocturna. Diagnóstico y manejo que salva vidas.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Bjornson CL, Johnson DW. Croup in children. CMAJ. 2013;185(15):1317-1323.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#Crup #LaringoTraqueítis #ORL #Pediatría #Urgencias #EstudioMedicina #TikTokMédico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30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5"/>
                <w:szCs w:val="15"/>
              </w:rPr>
              <w:t xml:space="preserve">Lun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lun 1 jun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5"/>
                <w:szCs w:val="15"/>
              </w:rPr>
              <w:t xml:space="preserve">Faringe / Laringe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Mononucleosis Infecciosa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Amigdalitis exudativa en un adolescente con fatiga y adenopatías. No le des amoxicilina. Aquí te explico por qué.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Luzuriaga K, Sullivan JL. Infectious mononucleosis. N Engl J Med. 2010;362(21):1993-2000.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#Mononucleosis #ORL #Infectología #MedicinaGeneral #EstudioMedicina #TikTokMédico #VEB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31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5"/>
                <w:szCs w:val="15"/>
              </w:rPr>
              <w:t xml:space="preserve">Jue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jue 4 jun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5"/>
                <w:szCs w:val="15"/>
              </w:rPr>
              <w:t xml:space="preserve">Faringe / Laringe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Nódulos y Pólipos de Cuerdas Vocales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El cantante o maestro con disfonía crónica. Los nódulos y pólipos de cuerdas vocales: diagnóstico y cuándo operar.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Benninger MS et al. Vocal fold scarring: current concepts and management. Otolaryngol Head Neck Surg. 1996;115(5):474-482.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#NódulosVocales #ORL #Laringología #Disfonía #EstudioMedicina #TikTokMédico #MedicinaGeneral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32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5"/>
                <w:szCs w:val="15"/>
              </w:rPr>
              <w:t xml:space="preserve">Sáb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sáb 6 jun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5"/>
                <w:szCs w:val="15"/>
              </w:rPr>
              <w:t xml:space="preserve">Faringe / Laringe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Disfagia: enfoque desde ORL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El paciente que no puede tragar bien. ¿Cuándo es ORL, cuándo es neurología? El algoritmo que necesitas.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Bhattacharyya N. The prevalence of dysphagia among adults in the United States. Otolaryngol Head Neck Surg. 2014;151(5):765-769.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#Disfagia #ORL #Neurología #MedicinaGeneral #EstudioMedicina #TikTokMédico #Deglución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33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5"/>
                <w:szCs w:val="15"/>
              </w:rPr>
              <w:t xml:space="preserve">Lun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lun 8 jun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5"/>
                <w:szCs w:val="15"/>
              </w:rPr>
              <w:t xml:space="preserve">Faringe / Laringe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Parálisis de Cuerda Vocal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Disfonía + aspiración + tos al tragar: parálisis de cuerda vocal. Causas, evaluación y manejo inicial.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Rosenthal LH et al. Vocal fold immobility: a longitudinal analysis of etiology over 20 years. Laryngoscope. 2007;117(10):1864-1870.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#ParálisisCordaVocal #ORL #Laringología #MedicinaGeneral #EstudioMedicina #TikTokMédico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34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5"/>
                <w:szCs w:val="15"/>
              </w:rPr>
              <w:t xml:space="preserve">Jue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jue 11 jun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5"/>
                <w:szCs w:val="15"/>
              </w:rPr>
              <w:t xml:space="preserve">Faringe / Laringe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Absceso Retrofaríngeo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Fiebre, disfagia, rigidez de cuello en un niño pequeño. El absceso retrofaríngeo puede obstruir la vía aérea.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Grisaru-Soen G et al. Retropharyngeal and parapharyngeal abscess in children. Int J Pediatr Otorhinolaryngol. 2010;74(9):1016-1020.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#AbscesoRetrofaríngeo #ORL #Pediatría #Urgencias #EstudioMedicina #TikTokMédico #VíaAérea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35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5"/>
                <w:szCs w:val="15"/>
              </w:rPr>
              <w:t xml:space="preserve">Sáb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sáb 13 jun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5"/>
                <w:szCs w:val="15"/>
              </w:rPr>
              <w:t xml:space="preserve">Oncología / Urgencias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Masa Cervical en Adulto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Una masa cervical en adulto es cáncer hasta que se demuestre lo contrario. El algoritmo diagnóstico que debes conocer.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Pynnonen MA et al. Clinical Practice Guideline: Evaluation of the Neck Mass in Adults. Otolaryngol Head Neck Surg. 2017;157(2_suppl):S1-S30.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#MasaCervical #ORL #Oncología #MedicinaGeneral #EstudioMedicina #TikTokMédico #CáncerORL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36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5"/>
                <w:szCs w:val="15"/>
              </w:rPr>
              <w:t xml:space="preserve">Lun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lun 15 jun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5"/>
                <w:szCs w:val="15"/>
              </w:rPr>
              <w:t xml:space="preserve">Oncología / Urgencias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Cáncer de Laringe: señales de alerta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Disfonía persistente + tabaco + alcohol = laringoscopía obligatoria. Las señales de alerta del cáncer de laringe.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Surveillance, Epidemiology, and End Results Program. Cancer of the Larynx. National Cancer Institute. 2023.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#CáncerLaringe #ORL #Oncología #MedicinaGeneral #EstudioMedicina #TikTokMédico #Tabaco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37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5"/>
                <w:szCs w:val="15"/>
              </w:rPr>
              <w:t xml:space="preserve">Jue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jue 18 jun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5"/>
                <w:szCs w:val="15"/>
              </w:rPr>
              <w:t xml:space="preserve">Oncología / Urgencias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Angioedema de Vía Aérea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Edema de lengua y úvula de aparición súbita. El angioedema puede matar en minutos. Protocolo de actuación inmediata.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Bernstein JA et al. The diagnosis and management of acute and chronic urticaria. J Allergy Clin Immunol. 2014;133(5):1270-1277.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#Angioedema #VíaAérea #ORL #Urgencias #Alergología #EstudioMedicina #TikTokMédico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38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5"/>
                <w:szCs w:val="15"/>
              </w:rPr>
              <w:t xml:space="preserve">Sáb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sáb 20 jun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5"/>
                <w:szCs w:val="15"/>
              </w:rPr>
              <w:t xml:space="preserve">Oncología / Urgencias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Obstrucción de Vía Aérea por CE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Maniobra de Heimlich en adulto y niño. Paso a paso para salvar una vida cuando hay un cuerpo extraño en la vía aérea.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Soroudi A et al. Adult foreign body airway obstruction in the prehospital setting. Prehosp Emerg Care. 2007;11(1):25-29.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#Heimlich #CuerpoExtraño #VíaAérea #ORL #Urgencias #MedicinaGeneral #EstudioMedicina #TikTokMédico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39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5"/>
                <w:szCs w:val="15"/>
              </w:rPr>
              <w:t xml:space="preserve">Lun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lun 22 jun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5"/>
                <w:szCs w:val="15"/>
              </w:rPr>
              <w:t xml:space="preserve">Oncología / Urgencias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Angina de Ludwig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Celulitis del suelo de boca con riesgo de asfixia. La angina de Ludwig es una emergencia que no admite demora.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Britt JC, Josephson GD, Gross CW. Ludwig's angina in the pediatric population. Ann Otol Rhinol Laryngol. 2000;109(11):1031-1035.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#AnginaLudwig #ORL #Urgencias #Infectología #MedicinaGeneral #EstudioMedicina #TikTokMédico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40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5"/>
                <w:szCs w:val="15"/>
              </w:rPr>
              <w:t xml:space="preserve">Jue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jue 25 jun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5"/>
                <w:szCs w:val="15"/>
              </w:rPr>
              <w:t xml:space="preserve">Oncología / Urgencias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Traqueotomía: indicaciones urgentes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¿Cuándo una traqueotomía es la única opción? Las indicaciones de urgencia que todo médico general debe reconocer.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Engels PT et al. Defining surgical airway management. Curr Opin Anaesthesiol. 2014;27(6):594-603.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#Traqueotomía #VíaAérea #ORL #Urgencias #MedicinaGeneral #EstudioMedicina #TikTokMédico #UCI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41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5"/>
                <w:szCs w:val="15"/>
              </w:rPr>
              <w:t xml:space="preserve">Sáb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sáb 27 jun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5"/>
                <w:szCs w:val="15"/>
              </w:rPr>
              <w:t xml:space="preserve">Oncología / Urgencias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Cáncer Nasofaríngeo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Masa cervical + sordera unilateral + epistaxis en adulto joven. El carcinoma nasofaríngeo y sus señales de alarma.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Chen YP et al. Nasopharyngeal carcinoma. Lancet. 2019;394(10192):64-80.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#CáncerNasofaríngeo #ORL #Oncología #MedicinaGeneral #EstudioMedicina #TikTokMédico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42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5"/>
                <w:szCs w:val="15"/>
              </w:rPr>
              <w:t xml:space="preserve">Lun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lun 29 jun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5"/>
                <w:szCs w:val="15"/>
              </w:rPr>
              <w:t xml:space="preserve">Oncología / Urgencias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Otohematoma: manejo inmediato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Oreja deformada tras un golpe. El otohematoma no tratado causa 'oreja en coliflor'. ¿Cómo drenarlo correctamente?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Jones SE, Mahendran S. Interventions for acute auricular haematoma. Cochrane Database Syst Rev. 2004;(2):CD004166.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#Otohematoma #ORL #Urgencias #MedicinaGeneral #EstudioMedicina #TikTokMédico #Traumatología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43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5"/>
                <w:szCs w:val="15"/>
              </w:rPr>
              <w:t xml:space="preserve">Jue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jue 2 jul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5"/>
                <w:szCs w:val="15"/>
              </w:rPr>
              <w:t xml:space="preserve">ORL Pediátrica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Hipertrofia Adenoidea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Respiración bucal crónica, ronquido y facies adenoidea. La hipertrofia adenoidea y cuándo indicar cirugía.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Mitchell RB et al. Clinical Practice Guideline: Tonsillectomy in Children (Update). Otolaryngol Head Neck Surg. 2019;160(1_suppl):S1-S42.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#HipertrofiaAdenoidea #ORL #Pediatría #MedicinaGeneral #EstudioMedicina #TikTokMédico #Adenoides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44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5"/>
                <w:szCs w:val="15"/>
              </w:rPr>
              <w:t xml:space="preserve">Sáb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sáb 4 jul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5"/>
                <w:szCs w:val="15"/>
              </w:rPr>
              <w:t xml:space="preserve">ORL Pediátrica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SAOS en Niños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El niño que ronca fuerte, hace pausas al dormir y está cansado de día. El SAOS infantil y sus consecuencias.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Marcus CL et al. Diagnosis and Management of Childhood Obstructive Sleep Apnea Syndrome. Pediatrics. 2012;130(3):e714-e755.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#SAOS #ApneaSueño #ORL #Pediatría #MedicinaGeneral #EstudioMedicina #TikTokMédico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45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5"/>
                <w:szCs w:val="15"/>
              </w:rPr>
              <w:t xml:space="preserve">Lun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lun 6 jul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5"/>
                <w:szCs w:val="15"/>
              </w:rPr>
              <w:t xml:space="preserve">ORL Pediátrica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Laringomalacia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Estridor inspiratorio desde el nacimiento que empeora al alimentarse. La laringomalacia: causa más común de estridor neonatal.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Hartl TT, Chadha NK. A systematic review of laryngomalacia. Laryngoscope. 2012;122(8):1901-1909.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#Laringomalacia #ORL #Neonatología #Pediatría #EstudioMedicina #TikTokMédico #Estridor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46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5"/>
                <w:szCs w:val="15"/>
              </w:rPr>
              <w:t xml:space="preserve">Jue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jue 9 jul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5"/>
                <w:szCs w:val="15"/>
              </w:rPr>
              <w:t xml:space="preserve">ORL Pediátrica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Estridor en el Recién Nacido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No todo estridor neonatal es laringomalacia. El diagnóstico diferencial que puede salvar la vida del recién nacido.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Mandell DL. Head and neck anomalies in the newborn. Otolaryngol Clin North Am. 2000;33(6):1275-1292.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#EstridorNeonatal #ORL #Neonatología #Pediatría #EstudioMedicina #TikTokMédico #VíaAérea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47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5"/>
                <w:szCs w:val="15"/>
              </w:rPr>
              <w:t xml:space="preserve">Sáb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sáb 11 jul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5"/>
                <w:szCs w:val="15"/>
              </w:rPr>
              <w:t xml:space="preserve">ORL Pediátrica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Otitis Media Recurrente: tubos de ventilación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¿Cuántas otitis se necesitan para indicar tubos de ventilación? Los criterios actualizados explicados en 90 segundos.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Rosenfeld RM et al. Clinical Practice Guideline: Tympanostomy Tubes in Children (Update). Otolaryngol Head Neck Surg. 2022;166(1_suppl):S1-S55.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#TubosVentilación #ORL #Pediatría #OtitisMedia #EstudioMedicina #TikTokMédico #MedicinaGeneral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48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5"/>
                <w:szCs w:val="15"/>
              </w:rPr>
              <w:t xml:space="preserve">Lun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lun 13 jul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5"/>
                <w:szCs w:val="15"/>
              </w:rPr>
              <w:t xml:space="preserve">ORL Pediátrica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Amigdalitis Crónica: cuándo operar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¿Cuántas amigdalitis al año justifican una amigdalectomía? Los criterios de Paradise y la toma de decisión.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Paradise JL et al. Efficacy of tonsillectomy for recurrent throat infection. N Engl J Med. 1984;310(11):674-683.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#Amigdalectomía #ORL #Pediatría #MedicinaGeneral #EstudioMedicina #TikTokMédico #Amígdalas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49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5"/>
                <w:szCs w:val="15"/>
              </w:rPr>
              <w:t xml:space="preserve">Jue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jue 16 jul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5"/>
                <w:szCs w:val="15"/>
              </w:rPr>
              <w:t xml:space="preserve">ORL Pediátrica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Presbiacusia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El adulto mayor que ya no escucha bien. La presbiacusia: cómo diagnosticarla, orientar al paciente y cuándo referir.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Gates GA, Mills JH. Presbycusis. Lancet. 2005;366(9491):1111-1120.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#Presbiacusia #Hipoacusia #ORL #Geriatría #MedicinaGeneral #EstudioMedicina #TikTokMédico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50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5"/>
                <w:szCs w:val="15"/>
              </w:rPr>
              <w:t xml:space="preserve">Sáb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sáb 18 jul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5"/>
                <w:szCs w:val="15"/>
              </w:rPr>
              <w:t xml:space="preserve">ORL Pediátrica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Rinitis No Alérgica Vasomotora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Rinorrea con cambios de temperatura o aromas, sin alergia. La rinitis vasomotora que se confunde con alérgica.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Kaliner MA et al. Classification of nonallergic rhinitis syndromes. J Allergy Clin Immunol Pract. 2013;1(1):e2.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#RinitisVasomotora #ORL #MedicinaGeneral #Alergología #EstudioMedicina #TikTokMédico #Rinitis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51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5"/>
                <w:szCs w:val="15"/>
              </w:rPr>
              <w:t xml:space="preserve">Lun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lun 20 jul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5"/>
                <w:szCs w:val="15"/>
              </w:rPr>
              <w:t xml:space="preserve">ORL Pediátrica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Desviación de Tabique Nasal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Obstrucción nasal unilateral persistente: ¿cuándo es quirúrgica la desviación de tabique? Criterios y manejo.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Elwany S, Thabet H. Obstruction of the nasal airway. J Laryngol Otol. 1996;110(5):435-439.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#DesviaciónTabique #ORL #Rinología #MedicinaGeneral #EstudioMedicina #TikTokMédico #Cirugía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52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5"/>
                <w:szCs w:val="15"/>
              </w:rPr>
              <w:t xml:space="preserve">Jue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jue 23 jul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5"/>
                <w:szCs w:val="15"/>
              </w:rPr>
              <w:t xml:space="preserve">ORL Pediátrica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Sialoadenitis Aguda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Glándula parótida o submandibular inflamada y dolorosa. La sialoadenitis: causas, diagnóstico y cuándo es urgente.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Wilson KF, Meier JD, Ward PD. Salivary gland disorders. Am Fam Physician. 2014;89(11):882-888.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#Sialoadenitis #ORL #MedicinaGeneral #EstudioMedicina #TikTokMédico #GlándulasSalivales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53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5"/>
                <w:szCs w:val="15"/>
              </w:rPr>
              <w:t xml:space="preserve">Sáb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sáb 25 jul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5"/>
                <w:szCs w:val="15"/>
              </w:rPr>
              <w:t xml:space="preserve">ORL Pediátrica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Sialolitiasis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Dolor e inflamación en el piso de la boca al comer. El cálculo salival: cómo palparlo, diagnosticarlo y manejarlo.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Capaccio P et al. Modern management of obstructive salivary diseases. Acta Otorhinolaryngol Ital. 2007;27(4):161-172.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#Sialolitiasis #CálculoSalival #ORL #MedicinaGeneral #EstudioMedicina #TikTokMédico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54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5"/>
                <w:szCs w:val="15"/>
              </w:rPr>
              <w:t xml:space="preserve">Lun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lun 27 jul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5"/>
                <w:szCs w:val="15"/>
              </w:rPr>
              <w:t xml:space="preserve">ORL Pediátrica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Cáncer de Cavidad Oral: señales de alerta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Úlcera oral que no cicatriza en 3 semanas = biopsia. Las señales de alarma del cáncer oral que no debes ignorar.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Warnakulasuriya S. Global epidemiology of oral and oropharyngeal cancer. Oral Oncol. 2009;45(4-5):309-316.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#CáncerOral #ORL #Oncología #MedicinaGeneral #EstudioMedicina #TikTokMédico #Biopsia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55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5"/>
                <w:szCs w:val="15"/>
              </w:rPr>
              <w:t xml:space="preserve">Jue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jue 30 jul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5"/>
                <w:szCs w:val="15"/>
              </w:rPr>
              <w:t xml:space="preserve">ORL Pediátrica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Nódulo Tiroideo: enfoque ORL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Masa en región anterior del cuello. ¿Cuándo un nódulo tiroideo es preocupante? Los criterios de Bethesda explicados.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Haugen BR et al. ATA Management Guidelines for Thyroid Nodules and Differentiated Thyroid Cancer. Thyroid. 2016;26(1):1-133.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#NóduloTiroideo #ORL #Tiroides #MedicinaGeneral #EstudioMedicina #TikTokMédico #Endocrinología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56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5"/>
                <w:szCs w:val="15"/>
              </w:rPr>
              <w:t xml:space="preserve">Sáb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sáb 1 ago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5"/>
                <w:szCs w:val="15"/>
              </w:rPr>
              <w:t xml:space="preserve">ORL Pediátrica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Síndrome de Globo Faríngeo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Sensación de algo atascado en la garganta sin disfagia real. ¿Qué causas descartar antes de tranquilizar al paciente?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Kortequee S et al. Management of globus pharyngeus. Int J Otolaryngol. 2013;2013:946780.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#GloboFaríngeo #ORL #MedicinaGeneral #EstudioMedicina #TikTokMédico #Laringología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57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7490"/>
                <w:sz w:val="15"/>
                <w:szCs w:val="15"/>
              </w:rPr>
              <w:t xml:space="preserve">Lun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lun 3 ago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7490"/>
                <w:sz w:val="15"/>
                <w:szCs w:val="15"/>
              </w:rPr>
              <w:t xml:space="preserve">Audiología Clínica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Audiometría tonal: cómo leerla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La audiometría tonal básica explicada desde cero. Aprende a interpretar el audiograma en menos de 90 segundos.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Katz J et al. Handbook of Clinical Audiology. 7th ed. Wolters Kluwer; 2015.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#Audiometría #Audiograma #ORL #Otología #Audiología #HipoacusiaConductiva #HipoacusiaNeurosensorial #MedicinaGeneral #EstudioMedicina #TikTokMédico #Salud #Medicina #MédicoTikTok #AprendeMedicina #CienciasMédicas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58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7490"/>
                <w:sz w:val="15"/>
                <w:szCs w:val="15"/>
              </w:rPr>
              <w:t xml:space="preserve">Jue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jue 6 ago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7490"/>
                <w:sz w:val="15"/>
                <w:szCs w:val="15"/>
              </w:rPr>
              <w:t xml:space="preserve">Audiología Clínica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Hipoacusia conductiva vs neurosensorial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Dos tipos de sordera, dos mecanismos completamente distintos. La diferencia que cambia todo el manejo clínico.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Shohet JA, Bent JP. Hearing Loss. Medscape. Updated 2023.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#Hipoacusia #HipoacusiaConductiva #HipoacusiaNeurosensorial #ORL #Audiología #Otología #MedicinaGeneral #EstudioMedicina #TikTokMédico #Salud #Medicina #AprendeMedicina #MédicoTikTok #DiagnósticoMédico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59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7490"/>
                <w:sz w:val="15"/>
                <w:szCs w:val="15"/>
              </w:rPr>
              <w:t xml:space="preserve">Sáb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sáb 8 ago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7490"/>
                <w:sz w:val="15"/>
                <w:szCs w:val="15"/>
              </w:rPr>
              <w:t xml:space="preserve">Audiología Clínica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Pruebas de diapasón: Weber y Rinne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Weber y Rinne: las dos pruebas de diapasón que todo médico debe dominar para localizar la hipoacusia en segundos.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Browning GG et al. Inherited hearing loss. BMJ. 2017;358:j2800.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#Weber #Rinne #Diapasón #ORL #Otología #Audiología #Hipoacusia #MedicinaGeneral #EstudioMedicina #TikTokMédico #ExamenFísico #SemiologíaMédica #AprendeMedicina #MédicoTikTok #Medicina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60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7490"/>
                <w:sz w:val="15"/>
                <w:szCs w:val="15"/>
              </w:rPr>
              <w:t xml:space="preserve">Lun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lun 10 ago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7490"/>
                <w:sz w:val="15"/>
                <w:szCs w:val="15"/>
              </w:rPr>
              <w:t xml:space="preserve">Audiología Clínica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Impedanciometría: timpanograma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Tipo A, B o C: ¿qué te dice cada curva del timpanograma? La interpretación práctica que necesitas en consulta.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Jerger J. Clinical experience with impedance audiometry. Arch Otolaryngol. 1970;92(4):311-324.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#Timpanograma #Impedanciometría #ORL #Audiología #Otología #OtitisMedia #MedicinaGeneral #EstudioMedicina #TikTokMédico #Medicina #AprendeMedicina #MédicoTikTok #DiagnósticoMédico #Salud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61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7490"/>
                <w:sz w:val="15"/>
                <w:szCs w:val="15"/>
              </w:rPr>
              <w:t xml:space="preserve">Jue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jue 13 ago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7490"/>
                <w:sz w:val="15"/>
                <w:szCs w:val="15"/>
              </w:rPr>
              <w:t xml:space="preserve">Audiología Clínica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Potenciales evocados auditivos (PEATC)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¿Cómo evaluar la audición en un recién nacido o en un paciente que no coopera? Los PEATC explicados paso a paso.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Picton TW. Human Auditory Evoked Potentials. Plural Publishing; 2011.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#PEATC #PotencialesEvocados #ORL #Audiología #Neonatología #Pediatría #EstudioMedicina #TikTokMédico #Medicina #MedicinaGeneral #AprendeMedicina #MédicoTikTok #Salud #Neurología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62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7490"/>
                <w:sz w:val="15"/>
                <w:szCs w:val="15"/>
              </w:rPr>
              <w:t xml:space="preserve">Sáb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sáb 15 ago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7490"/>
                <w:sz w:val="15"/>
                <w:szCs w:val="15"/>
              </w:rPr>
              <w:t xml:space="preserve">Audiología Clínica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Tamizaje auditivo neonatal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La prueba que se hace en los primeros días de vida y que puede cambiar el futuro de un niño. Cómo funciona y qué significa.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Yoshinaga-Itano C et al. Language of early- and later-identified children with hearing loss. Pediatrics. 1998;102(5):1161-1171.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#TamizajeNeonatal #AudiciónNeonatal #ORL #Neonatología #Pediatría #Audiología #EstudioMedicina #TikTokMédico #MedicinaGeneral #Salud #Medicina #AprendeMedicina #MédicoTikTok #PrevencionEnSalud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63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7490"/>
                <w:sz w:val="15"/>
                <w:szCs w:val="15"/>
              </w:rPr>
              <w:t xml:space="preserve">Lun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lun 17 ago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7490"/>
                <w:sz w:val="15"/>
                <w:szCs w:val="15"/>
              </w:rPr>
              <w:t xml:space="preserve">Audiología Clínica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Implante coclear: cuándo indicarlo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¿Quién se beneficia de un implante coclear? Los criterios de selección explicados de forma clara y práctica.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Gantz BJ et al. Cochlear implants: results, controversies, and future developments. Otolaryngol Head Neck Surg. 1994;111(5):577-585.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#ImplanteCoclear #ORL #Audiología #Otología #Hipoacusia #Rehabilitación #MedicinaGeneral #EstudioMedicina #TikTokMédico #Medicina #Salud #AprendeMedicina #MédicoTikTok #Tecnología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64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7490"/>
                <w:sz w:val="15"/>
                <w:szCs w:val="15"/>
              </w:rPr>
              <w:t xml:space="preserve">Jue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jue 20 ago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7490"/>
                <w:sz w:val="15"/>
                <w:szCs w:val="15"/>
              </w:rPr>
              <w:t xml:space="preserve">Audiología Clínica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Audífonos: tipos y candidatos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No todo paciente con hipoacusia necesita el mismo audífono. Los tipos disponibles y cómo orientar a tu paciente.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Kochkin S. MarkeTrak VIII: 25-year trends in the hearing health market. Hear Rev. 2009;16(11):12-31.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#Audífonos #Hipoacusia #ORL #Audiología #Rehabilitación #MedicinaGeneral #EstudioMedicina #TikTokMédico #Salud #Medicina #AprendeMedicina #MédicoTikTok #CalidadDeVida #Accesibilidad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65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7490"/>
                <w:sz w:val="15"/>
                <w:szCs w:val="15"/>
              </w:rPr>
              <w:t xml:space="preserve">Sáb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sáb 22 ago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7490"/>
                <w:sz w:val="15"/>
                <w:szCs w:val="15"/>
              </w:rPr>
              <w:t xml:space="preserve">Audiología Clínica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Trauma acústico agudo y crónico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Concierto, explosión, trabajo ruidoso: cómo el ruido destruye las células ciliadas y qué hacer en las primeras horas.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Rabinowitz PM. Noise-induced hearing loss. Am Fam Physician. 2000;61(9):2759-2760.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#TraumaAcústico #HipoacusiaLaboral #ORL #Otología #MedicinaOcupacional #Audiología #EstudioMedicina #TikTokMédico #MedicinaGeneral #Salud #Medicina #AprendeMedicina #PrevencionEnSalud #MédicoTikTok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66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7490"/>
                <w:sz w:val="15"/>
                <w:szCs w:val="15"/>
              </w:rPr>
              <w:t xml:space="preserve">Lun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lun 24 ago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7490"/>
                <w:sz w:val="15"/>
                <w:szCs w:val="15"/>
              </w:rPr>
              <w:t xml:space="preserve">Audiología Clínica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Ototoxicidad por fármacos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Aminoglucósidos, cisplatino, furosemida: los fármacos que dañan el oído que nadie te dice. Cuáles son y cómo monitorizar.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Rybak LP, Ramkumar V. Ototoxicity. Kidney Int. 2007;72(8):931-935.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#Ototoxicidad #ORL #Farmacología #Audiología #Aminoglucósidos #Cisplatino #MedicinaGeneral #EstudioMedicina #TikTokMédico #Salud #Medicina #AprendeMedicina #MédicoTikTok #SeguridadFarmacológica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67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369A1"/>
                <w:sz w:val="15"/>
                <w:szCs w:val="15"/>
              </w:rPr>
              <w:t xml:space="preserve">Jue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jue 27 ago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369A1"/>
                <w:sz w:val="15"/>
                <w:szCs w:val="15"/>
              </w:rPr>
              <w:t xml:space="preserve">Rinología Avanzada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Anatomía endoscópica nasal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Cornetes, meato medio, hiato semilunar: la anatomía nasal endoscópica que debes conocer para entender la cirugía.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Stammberger H. Functional Endoscopic Sinus Surgery. Decker; 1991.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#AnatomíaNasal #EndoscopiaNasal #ORL #Rinología #CirugíaEndoscópica #FESS #EstudioMedicina #TikTokMédico #MedicinaGeneral #Medicina #Salud #AprendeMedicina #MédicoTikTok #Anatomía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68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369A1"/>
                <w:sz w:val="15"/>
                <w:szCs w:val="15"/>
              </w:rPr>
              <w:t xml:space="preserve">Sáb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sáb 29 ago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369A1"/>
                <w:sz w:val="15"/>
                <w:szCs w:val="15"/>
              </w:rPr>
              <w:t xml:space="preserve">Rinología Avanzada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FESS: cirugía endoscópica de senos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¿Qué es la cirugía endoscópica funcional de senos paranasales? Indicaciones, técnica y recuperación en 90 segundos.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Bhattacharyya N. Surgical treatment of chronic rhinosinusitis. JAMA Otolaryngol Head Neck Surg. 2018;144(8):721-726.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#FESS #CirugíaSenos #ORL #Rinología #Sinusitis #CirugíaEndoscópica #EstudioMedicina #TikTokMédico #MedicinaGeneral #Salud #Medicina #AprendeMedicina #MédicoTikTok #Cirugía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69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369A1"/>
                <w:sz w:val="15"/>
                <w:szCs w:val="15"/>
              </w:rPr>
              <w:t xml:space="preserve">Lun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lun 31 ago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369A1"/>
                <w:sz w:val="15"/>
                <w:szCs w:val="15"/>
              </w:rPr>
              <w:t xml:space="preserve">Rinología Avanzada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Rinorrea de LCR: no confundirla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Líquido claro unilateral que gotea por la nariz. La rinorrea de LCR es rara pero peligrosa. Cómo sospecharla.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Ommaya AK. Cerebrospinal fluid rhinorrhea. Neurology. 1964;14:106-113.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#RinorreaDeLCR #FístulaDeLCR #ORL #Neurocirugía #Rinología #Urgencias #EstudioMedicina #TikTokMédico #MedicinaGeneral #Salud #Medicina #AprendeMedicina #MédicoTikTok #DiagnósticoMédico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70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369A1"/>
                <w:sz w:val="15"/>
                <w:szCs w:val="15"/>
              </w:rPr>
              <w:t xml:space="preserve">Jue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jue 3 sep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369A1"/>
                <w:sz w:val="15"/>
                <w:szCs w:val="15"/>
              </w:rPr>
              <w:t xml:space="preserve">Rinología Avanzada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Granulomatosis con poliangiítis y nariz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Costras, epistaxis y perforación septal en adulto joven. La GPA (Wegener) puede debutar con síntomas nasales.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Watts RA, Scott DG. Epidemiology of the vasculitides. Semin Respir Crit Care Med. 2004;25(5):455-464.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#GranulomatosisPoliangiítis #Wegener #ORL #Reumatología #Rinología #VasculitisORL #EstudioMedicina #TikTokMédico #MedicinaGeneral #Salud #Medicina #AprendeMedicina #MédicoTikTok #EnfermedadesRaras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71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369A1"/>
                <w:sz w:val="15"/>
                <w:szCs w:val="15"/>
              </w:rPr>
              <w:t xml:space="preserve">Sáb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sáb 5 sep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369A1"/>
                <w:sz w:val="15"/>
                <w:szCs w:val="15"/>
              </w:rPr>
              <w:t xml:space="preserve">Rinología Avanzada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Perforación de tabique nasal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Costra + epistaxis + silbido nasal. La perforación septal tiene causas que van desde el trauma hasta la cocaína.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Diamantopoulos II, Jones NS. The investigation of nasal septal perforations and ulcers. J Laryngol Otol. 2001;115(7):541-544.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#PerforaciónSeptal #TabiqueNasal #ORL #Rinología #MedicinaGeneral #EstudioMedicina #TikTokMédico #Salud #Medicina #AprendeMedicina #MédicoTikTok #DiagnósticoDiferencial #CausasFrecuentes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72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369A1"/>
                <w:sz w:val="15"/>
                <w:szCs w:val="15"/>
              </w:rPr>
              <w:t xml:space="preserve">Lun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lun 7 sep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369A1"/>
                <w:sz w:val="15"/>
                <w:szCs w:val="15"/>
              </w:rPr>
              <w:t xml:space="preserve">Rinología Avanzada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Sinusitis fúngica invasiva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En el paciente inmunocomprometido, la sinusitis puede ser fúngica e invasiva. Una emergencia que debes reconocer.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Chakrabarti A et al. Epidemiology and pathogenesis of fungal rhinosinusitis. Mycoses. 2009;52(6):487-496.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#SinusitisFúngica #Mucormicosis #ORL #Infectología #Inmunología #Urgencias #EstudioMedicina #TikTokMédico #MedicinaGeneral #Salud #Medicina #AprendeMedicina #MédicoTikTok #Micología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73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369A1"/>
                <w:sz w:val="15"/>
                <w:szCs w:val="15"/>
              </w:rPr>
              <w:t xml:space="preserve">Jue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jue 10 sep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369A1"/>
                <w:sz w:val="15"/>
                <w:szCs w:val="15"/>
              </w:rPr>
              <w:t xml:space="preserve">Rinología Avanzada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Rinitis medicamentosa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Usé descongestionante nasal por más de 3 días y ahora no puedo respirar sin él. La trampa de la rinitis por rebote.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Ramey JT, Bailen E, Lockey RF. Rhinitis medicamentosa. J Investig Allergol Clin Immunol. 2006;16(3):148-155.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#RinitisMedicamentosa #RinitisRebote #Oximetazolina #ORL #MedicinaGeneral #Rinología #EstudioMedicina #TikTokMédico #Salud #Medicina #AprendeMedicina #MédicoTikTok #Farmacovigilancia #Automedicación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74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369A1"/>
                <w:sz w:val="15"/>
                <w:szCs w:val="15"/>
              </w:rPr>
              <w:t xml:space="preserve">Sáb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sáb 12 sep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369A1"/>
                <w:sz w:val="15"/>
                <w:szCs w:val="15"/>
              </w:rPr>
              <w:t xml:space="preserve">Rinología Avanzada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Rinoplastia funcional vs estética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No toda rinoplastia es estética. La rinoplastia funcional mejora la obstrucción nasal. ¿Cuándo está indicada?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Most SP. Rhinoplasty: an analysis of complications. Arch Facial Plast Surg. 2001;3(2):101-105.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#Rinoplastia #CirugíaNasal #ORL #CirugíaFacial #Rinología #CirugíaFuncional #EstudioMedicina #TikTokMédico #MedicinaGeneral #Salud #Medicina #AprendeMedicina #MédicoTikTok #CirugíaPlástica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75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5"/>
                <w:szCs w:val="15"/>
              </w:rPr>
              <w:t xml:space="preserve">Lun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lun 14 sep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5"/>
                <w:szCs w:val="15"/>
              </w:rPr>
              <w:t xml:space="preserve">Laringología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Laringoscopía indirecta: técnica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El espejo laríngeo sigue siendo una herramienta válida. Cómo realizar una laringoscopía indirecta correctamente.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Zeitels SM. Premalignant epithelium and microinvasive cancer of the vocal fold. Ann Otol Rhinol Laryngol Suppl. 1995;164:2-51.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#Laringoscopía #ExamenLaringe #ORL #Laringología #TécnicaClínica #ExamenFísico #EstudioMedicina #TikTokMédico #MedicinaGeneral #Salud #Medicina #AprendeMedicina #MédicoTikTok #SemiologíaMédica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76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5"/>
                <w:szCs w:val="15"/>
              </w:rPr>
              <w:t xml:space="preserve">Jue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jue 17 sep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5"/>
                <w:szCs w:val="15"/>
              </w:rPr>
              <w:t xml:space="preserve">Laringología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Leucoplasia laríngea: señal de alarma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Placa blanca en cuerda vocal en un fumador. La leucoplasia laríngea puede ser premaligna. ¿Qué hacer?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Isenberg JS et al. Institutional and comprehensive review of laryngeal leukoplakia. Ann Otol Rhinol Laryngol. 2008;117(1):74-79.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#LeucoplasiaLaríngea #CáncerLaringe #ORL #Laringología #Oncología #Tabaquismo #EstudioMedicina #TikTokMédico #MedicinaGeneral #Salud #Medicina #AprendeMedicina #MédicoTikTok #PrevenciónCáncer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77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5"/>
                <w:szCs w:val="15"/>
              </w:rPr>
              <w:t xml:space="preserve">Sáb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sáb 19 sep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5"/>
                <w:szCs w:val="15"/>
              </w:rPr>
              <w:t xml:space="preserve">Laringología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Papilomatosis laríngea recurrente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Disfonía progresiva en niños o adultos por VPH. La papilomatosis laríngea: una enfermedad crónica y desafiante.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Derkay CS. Task force on recurrent respiratory papillomatosis. Arch Otolaryngol Head Neck Surg. 1995;121(12):1386-1391.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#PapilomatosisLaríngea #VPH #ORL #Laringología #Pediatría #Virología #EstudioMedicina #TikTokMédico #MedicinaGeneral #Salud #Medicina #AprendeMedicina #MédicoTikTok #EnfermedadesCrónicas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78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5"/>
                <w:szCs w:val="15"/>
              </w:rPr>
              <w:t xml:space="preserve">Lun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lun 21 sep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5"/>
                <w:szCs w:val="15"/>
              </w:rPr>
              <w:t xml:space="preserve">Laringología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Voz del cantante: patología vocal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Nódulos, edema de Reinke, disfonía espasmódica. Las enfermedades vocales del cantante que el médico debe conocer.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Sataloff RT. Professional Voice: The Science and Art of Clinical Care. 3rd ed. Plural Publishing; 2005.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#VozCantante #PatologíaVocal #ORL #Laringología #MedicinaOcupacional #Disfonía #EstudioMedicina #TikTokMédico #MedicinaGeneral #Salud #Medicina #AprendeMedicina #MédicoTikTok #VozProfesional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79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5"/>
                <w:szCs w:val="15"/>
              </w:rPr>
              <w:t xml:space="preserve">Jue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jue 24 sep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5"/>
                <w:szCs w:val="15"/>
              </w:rPr>
              <w:t xml:space="preserve">Laringología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Edema de Reinke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Voz grave en mujer fumadora de larga data. El edema de Reinke: causa, imagen laringoscópica y manejo.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Marcotullio D et al. Exudative laryngeal diseases of Reinke's space. Ann Otol Rhinol Laryngol. 2002;111(2):168-173.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#EdemaReinke #ORL #Laringología #Disfonía #Tabaquismo #CuerdasVocales #EstudioMedicina #TikTokMédico #MedicinaGeneral #Salud #Medicina #AprendeMedicina #MédicoTikTok #PatologíaVocal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80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5"/>
                <w:szCs w:val="15"/>
              </w:rPr>
              <w:t xml:space="preserve">Sáb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sáb 26 sep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5"/>
                <w:szCs w:val="15"/>
              </w:rPr>
              <w:t xml:space="preserve">Laringología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Disfonía espasmódica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La voz que se corta involuntariamente al hablar. La disfonía espasmódica: diagnóstico y tratamiento con toxina botulínica.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Blitzer A et al. Botulinum toxin management of spasmodic dysphonia. Ann Otol Rhinol Laryngol. 1998;107(2):95-100.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#DisfoníaEspasmódica #ToxinaBotulinica #ORL #Laringología #Neurología #TrastornosVoz #EstudioMedicina #TikTokMédico #MedicinaGeneral #Salud #Medicina #AprendeMedicina #MédicoTikTok #Neurootología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81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5"/>
                <w:szCs w:val="15"/>
              </w:rPr>
              <w:t xml:space="preserve">Lun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lun 28 sep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5"/>
                <w:szCs w:val="15"/>
              </w:rPr>
              <w:t xml:space="preserve">Laringología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Estenosis subglótica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Dificultad respiratoria progresiva sin asma ni EPOC. La estenosis subglótica: causas, diagnóstico y opciones de manejo.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Myer CM et al. Proposed grading system for subglottic stenosis based on endotracheal tube sizes. Ann Otol Rhinol Laryngol. 1994;103(4):319-323.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#EstenosisSubglótica #VíaAérea #ORL #Laringología #Neumología #CirugíaLaríngea #EstudioMedicina #TikTokMédico #MedicinaGeneral #Salud #Medicina #AprendeMedicina #MédicoTikTok #Urgencias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82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5"/>
                <w:szCs w:val="15"/>
              </w:rPr>
              <w:t xml:space="preserve">Jue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jue 1 oct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5"/>
                <w:szCs w:val="15"/>
              </w:rPr>
              <w:t xml:space="preserve">Laringología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Traqueostomía: cuidados post-operatorios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El paciente con traqueostomía en piso: aspiración, cuidados del estoma y cuándo alarmar al especialista.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Mitchell RB et al. Clinical consensus statement: tracheostomy care. Otolaryngol Head Neck Surg. 2013;148(1):6-20.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#Traqueostomía #CuidadosPosoperatorios #ORL #UCI #Enfermería #MedicinaGeneral #EstudioMedicina #TikTokMédico #Salud #Medicina #AprendeMedicina #MédicoTikTok #VíaAérea #HospitalizaciónMédica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83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5"/>
                <w:szCs w:val="15"/>
              </w:rPr>
              <w:t xml:space="preserve">Sáb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sáb 3 oct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5"/>
                <w:szCs w:val="15"/>
              </w:rPr>
              <w:t xml:space="preserve">Laringología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Cáncer de laringe: estadificación TNM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T1, T2, T3, T4: qué significa cada estadio del cáncer de laringe y cómo cambia el tratamiento según la etapa.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Lydiatt WM et al. Head and Neck Cancers. In: AJCC Cancer Staging Manual. 8th ed. Springer; 2017.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#CáncerLaringe #TNM #Estadificación #ORL #Oncología #Laringología #EstudioMedicina #TikTokMédico #MedicinaGeneral #Salud #Medicina #AprendeMedicina #MédicoTikTok #OncologíaORL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84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5"/>
                <w:szCs w:val="15"/>
              </w:rPr>
              <w:t xml:space="preserve">Lun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lun 5 oct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5"/>
                <w:szCs w:val="15"/>
              </w:rPr>
              <w:t xml:space="preserve">Laringología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Higiene vocal: consejos prácticos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Hidratación, reposo vocal, evitar el abuso: los hábitos que protegen las cuerdas vocales de cualquier persona.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Verdolini K, Ramig LO. Review: occupational risks for voice problems. Logoped Phoniatr Vocol. 2001;26(1):37-46.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#HigieneVocal #CuidadoVoz #ORL #Laringología #MedicinaGeneral #Docentes #EstudioMedicina #TikTokMédico #Salud #Medicina #AprendeMedicina #MédicoTikTok #VozSana #PrevenciónORL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85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5"/>
                <w:szCs w:val="15"/>
              </w:rPr>
              <w:t xml:space="preserve">Jue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jue 8 oct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5"/>
                <w:szCs w:val="15"/>
              </w:rPr>
              <w:t xml:space="preserve">Cabeza y Cuello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Disección de cuello: tipos y niveles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Niveles I al VI del cuello: qué contiene cada uno y por qué la disección de cuello es central en oncología ORL.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Robbins KT et al. Consensus statement on the classification and terminology of neck dissection. Arch Otolaryngol Head Neck Surg. 2008;134(5):536-538.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#DisecciónCuello #CirugíaCabezaCuello #ORL #Oncología #Anatomía #NivelesCervicales #EstudioMedicina #TikTokMédico #MedicinaGeneral #Salud #Medicina #AprendeMedicina #MédicoTikTok #CirugíaORL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86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5"/>
                <w:szCs w:val="15"/>
              </w:rPr>
              <w:t xml:space="preserve">Sáb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sáb 10 oct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5"/>
                <w:szCs w:val="15"/>
              </w:rPr>
              <w:t xml:space="preserve">Cabeza y Cuello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Quiste branquial y tirogloso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Masa cervical en un niño o adulto joven. Quiste branquial vs tirogloso: cómo diferenciarlos por localización y clínica.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Telander RL, Deane SA. Thyroglossal and branchial cleft cysts and sinuses. Surg Clin North Am. 1977;57(4):779-791.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#QuisteBranquial #QuisteTirogloso #ORL #CabezaCuello #Pediatría #Cirugía #EstudioMedicina #TikTokMédico #MedicinaGeneral #Salud #Medicina #AprendeMedicina #MédicoTikTok #MasaCervical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87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5"/>
                <w:szCs w:val="15"/>
              </w:rPr>
              <w:t xml:space="preserve">Lun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lun 12 oct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5"/>
                <w:szCs w:val="15"/>
              </w:rPr>
              <w:t xml:space="preserve">Cabeza y Cuello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Tumor de parótida: enfoque clínico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Aumento de volumen parotídeo: ¿cuándo es benigno y cuándo maligno? Las características clínicas que te orientan.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Spiro RH. Salivary neoplasms: overview of a 35-year experience with 2,807 patients. Head Neck Surg. 1986;8(3):177-184.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#TumorParótida #GlándulaParótida #ORL #CabezaCuello #Oncología #Cirugía #EstudioMedicina #TikTokMédico #MedicinaGeneral #Salud #Medicina #AprendeMedicina #MédicoTikTok #MasaCervical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88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5"/>
                <w:szCs w:val="15"/>
              </w:rPr>
              <w:t xml:space="preserve">Jue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jue 15 oct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5"/>
                <w:szCs w:val="15"/>
              </w:rPr>
              <w:t xml:space="preserve">Cabeza y Cuello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Paraganglioma carotídeo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Masa pulsátil en el cuello que se mueve lateralmente pero no verticalmente. El paraganglioma carotídeo: diagnóstico clave.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Netterville JL et al. Carotid body tumors: a review of 30 patients with 46 tumors. Laryngoscope. 1995;105(2):115-126.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#ParagangliomaCotídeo #TumorCuerpoCarotídeo #ORL #CabezaCuello #Vascular #Cirugía #EstudioMedicina #TikTokMédico #MedicinaGeneral #Salud #Medicina #AprendeMedicina #MédicoTikTok #TumoresRaros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89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5"/>
                <w:szCs w:val="15"/>
              </w:rPr>
              <w:t xml:space="preserve">Sáb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sáb 17 oct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5"/>
                <w:szCs w:val="15"/>
              </w:rPr>
              <w:t xml:space="preserve">Cabeza y Cuello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Linfoma en cabeza y cuello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Adenopatías múltiples, síntomas B, masa cervical en adulto joven. El linfoma también debuta en ORL. Aprende a sospecharlo.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Ansell SM. Hodgkin lymphoma: 2016 update on diagnosis, risk-stratification, and management. Am J Hematol. 2016;91(4):434-442.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#Linfoma #MasaCervical #ORL #Hematología #Oncología #CabezaCuello #EstudioMedicina #TikTokMédico #MedicinaGeneral #Salud #Medicina #AprendeMedicina #MédicoTikTok #DiagnósticoDiferencial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90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5"/>
                <w:szCs w:val="15"/>
              </w:rPr>
              <w:t xml:space="preserve">Lun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lun 19 oct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5"/>
                <w:szCs w:val="15"/>
              </w:rPr>
              <w:t xml:space="preserve">Cabeza y Cuello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Cáncer de tiroides: tipos histológicos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Papilar, folicular, medular, anaplásico: los 4 tipos de cáncer de tiroides y por qué el pronóstico es tan diferente.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Haugen BR et al. ATA Management Guidelines for Adult Patients with Thyroid Nodules. Thyroid. 2016;26(1):1-133.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#CáncerTiroides #NóduloTiroideo #ORL #Endocrinología #Oncología #CirugíaEndocrina #EstudioMedicina #TikTokMédico #MedicinaGeneral #Salud #Medicina #AprendeMedicina #MédicoTikTok #TiroidesORL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91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5"/>
                <w:szCs w:val="15"/>
              </w:rPr>
              <w:t xml:space="preserve">Jue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jue 22 oct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5"/>
                <w:szCs w:val="15"/>
              </w:rPr>
              <w:t xml:space="preserve">Cabeza y Cuello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Hipoparatiroidismo post-tiroidectomía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Hormigueo peribucal, calambres y tetania tras una tiroidectomía. El hipoparatiroidismo postquirúrgico que debes anticipar.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Asari R et al. Hypoparathyroidism after total thyroidectomy. Arch Surg. 2008;143(2):132-137.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#Hipoparatiroidismo #PostTiroidectomía #ORL #CirugíaEndocrina #Endocrinología #ComplicacionesQx #EstudioMedicina #TikTokMédico #MedicinaGeneral #Salud #Medicina #AprendeMedicina #MédicoTikTok #CalcioSérico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92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5"/>
                <w:szCs w:val="15"/>
              </w:rPr>
              <w:t xml:space="preserve">Sáb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sáb 24 oct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5"/>
                <w:szCs w:val="15"/>
              </w:rPr>
              <w:t xml:space="preserve">Cabeza y Cuello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Nervio facial en cirugía parotídea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La complicación más temida de la parotidectomía. Cómo se identifica el nervio facial y cómo se preserva.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Grosheva M et al. Electromyographic facial nerve monitoring during parotidectomy. Laryngoscope. 2009;119(12):2299-2305.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#NervioFacial #Parotidectomía #ORL #CirugíaCabezaCuello #Neurología #CirugíaORL #EstudioMedicina #TikTokMédico #MedicinaGeneral #Salud #Medicina #AprendeMedicina #MédicoTikTok #ComplicacionesQx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93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5"/>
                <w:szCs w:val="15"/>
              </w:rPr>
              <w:t xml:space="preserve">Lun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lun 26 oct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5"/>
                <w:szCs w:val="15"/>
              </w:rPr>
              <w:t xml:space="preserve">Sueño y Vía Aérea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SAOS en adultos: diagnóstico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Ronquido, apneas presenciadas, somnolencia diurna. El SAOS adulto: criterios diagnósticos y la polisomnografía.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Kapur VK et al. Clinical Practice Guideline for Diagnostic Testing for Adult Obstructive Sleep Apnea. J Clin Sleep Med. 2017;13(3):479-504.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#SAOS #ApneaSueño #ORL #Neumología #Somnología #Polisomnografía #EstudioMedicina #TikTokMédico #MedicinaGeneral #Salud #Medicina #AprendeMedicina #MédicoTikTok #TrastornosSueño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94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5"/>
                <w:szCs w:val="15"/>
              </w:rPr>
              <w:t xml:space="preserve">Jue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jue 29 oct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5"/>
                <w:szCs w:val="15"/>
              </w:rPr>
              <w:t xml:space="preserve">Sueño y Vía Aérea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CPAP: indicaciones y adherencia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El CPAP es el tratamiento de primera línea del SAOS. Cómo funciona, a quién indicarlo y por qué tantos lo abandonan.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Epstein LJ et al. Clinical Guideline for the Evaluation, Management and Long-term Care of Obstructive Sleep Apnea in Adults. J Clin Sleep Med. 2009;5(3):263-276.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#CPAP #SAOS #ApneaSueño #ORL #Neumología #Somnología #EstudioMedicina #TikTokMédico #MedicinaGeneral #Salud #Medicina #AprendeMedicina #MédicoTikTok #TratamientoORL #TrastornosSueño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95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5"/>
                <w:szCs w:val="15"/>
              </w:rPr>
              <w:t xml:space="preserve">Sáb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sáb 31 oct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5"/>
                <w:szCs w:val="15"/>
              </w:rPr>
              <w:t xml:space="preserve">Sueño y Vía Aérea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Roncopatía: opciones de tratamiento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Ronquido sin apnea: ¿cuándo tratar y cómo? Desde cambios de hábitos hasta cirugía. Las opciones actuales.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Sher AE et al. The efficacy of surgical modifications of the upper airway in adults with obstructive sleep apnea syndrome. Sleep. 1996;19(2):156-177.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#Roncopatía #Ronquido #ORL #Somnología #CirugíaSueño #SAOS #EstudioMedicina #TikTokMédico #MedicinaGeneral #Salud #Medicina #AprendeMedicina #MédicoTikTok #TrastornosSueño #CalidadDeVida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96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5"/>
                <w:szCs w:val="15"/>
              </w:rPr>
              <w:t xml:space="preserve">Lun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lun 2 nov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5"/>
                <w:szCs w:val="15"/>
              </w:rPr>
              <w:t xml:space="preserve">Sueño y Vía Aérea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Uvulopalatofaringoplastia (UPPP)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La cirugía del paladar para el ronquido y el SAOS. Qué es la UPPP, cuándo funciona y cuándo no es suficiente.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Fujita S et al. Surgical correction of anatomic abnormalities in obstructive sleep apnea syndrome. Otolaryngol Head Neck Surg. 1981;89(6):923-934.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#UPPP #CirugíaSueño #ORL #Somnología #SAOS #Roncopatía #EstudioMedicina #TikTokMédico #MedicinaGeneral #Salud #Medicina #AprendeMedicina #MédicoTikTok #CirugíaORL #TrastornosSueño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97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5"/>
                <w:szCs w:val="15"/>
              </w:rPr>
              <w:t xml:space="preserve">Jue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jue 5 nov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5"/>
                <w:szCs w:val="15"/>
              </w:rPr>
              <w:t xml:space="preserve">Sueño y Vía Aérea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Síndrome de hipoventilación y obesidad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El paciente obeso con somnolencia severa: síndrome de Pickwick. La diferencia con el SAOS simple que debes conocer.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Mokhlesi B. Obesity hypoventilation syndrome: a state-of-the-art review. Respir Care. 2010;55(10):1347-1362.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#SíndromeHipoventilación #Obesidad #Pickwick #ORL #Neumología #Somnología #EstudioMedicina #TikTokMédico #MedicinaGeneral #Salud #Medicina #AprendeMedicina #MédicoTikTok #TrastornosSueño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98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5"/>
                <w:szCs w:val="15"/>
              </w:rPr>
              <w:t xml:space="preserve">Sáb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sáb 7 nov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5"/>
                <w:szCs w:val="15"/>
              </w:rPr>
              <w:t xml:space="preserve">Sueño y Vía Aérea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Manejo de la vía aérea difícil en ORL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Tumor de laringe, absceso, cuello corto: la vía aérea difícil en ORL. Planificación y herramientas disponibles.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Apfelbaum JL et al. Practice Guidelines for Management of the Difficult Airway. Anesthesiology. 2013;118(2):251-270.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#VíaAéreaDifícil #ORL #Anestesiología #Urgencias #IntubaciónDifícil #CirugíaORL #EstudioMedicina #TikTokMédico #MedicinaGeneral #Salud #Medicina #AprendeMedicina #MédicoTikTok #ManejoVíaAérea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99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5"/>
                <w:szCs w:val="15"/>
              </w:rPr>
              <w:t xml:space="preserve">Lun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lun 9 nov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5"/>
                <w:szCs w:val="15"/>
              </w:rPr>
              <w:t xml:space="preserve">ORL + Otras Especialidades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ORL y COVID-19: secuelas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Anosmia, hipoacusia, tinnitus post-COVID. Las secuelas otorrinolaringológicas del COVID-19 que persisten meses después.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Butowt R, von Bartheld CS. Anosmia in COVID-19: underlying mechanisms and assessment of an olfactory route to brain infection. Neuroscientist. 2021;27(6):628-649.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#COVID19 #SecuelasCOVID #Anosmia #ORL #MedicinaGeneral #LongCOVID #EstudioMedicina #TikTokMédico #Salud #Medicina #AprendeMedicina #MédicoTikTok #PostCOVID #Neurología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100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5"/>
                <w:szCs w:val="15"/>
              </w:rPr>
              <w:t xml:space="preserve">Jue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jue 12 nov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5"/>
                <w:szCs w:val="15"/>
              </w:rPr>
              <w:t xml:space="preserve">ORL + Otras Especialidades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Otitis media y meningitis: conexión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¿Cómo una otitis media puede complicarse en meningitis? Las complicaciones intracraneales que el médico general debe conocer.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Bhatt NR et al. Intracranial complications of otitis media. Ir Med J. 2014;107(3):79-81.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#OtitisMedia #Meningitis #ComplicacionesORL #ORL #Infectología #Neurología #EstudioMedicina #TikTokMédico #MedicinaGeneral #Salud #Medicina #AprendeMedicina #MédicoTikTok #Urgencias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101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5"/>
                <w:szCs w:val="15"/>
              </w:rPr>
              <w:t xml:space="preserve">Sáb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sáb 14 nov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5"/>
                <w:szCs w:val="15"/>
              </w:rPr>
              <w:t xml:space="preserve">ORL + Otras Especialidades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Ramsay Hunt: Parálisis facial + Herpes Zóster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Parálisis facial + vesículas en el pabellón auricular. El síndrome de Ramsay Hunt: diagnóstico y tratamiento urgente.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Sweeney CJ, Gilden DH. Ramsay Hunt syndrome. J Neurol Neurosurg Psychiatry. 2001;71(2):149-154.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#RamsayHunt #HerpesZóster #ORL #Neurología #Infectología #ParálisisFacial #EstudioMedicina #TikTokMédico #MedicinaGeneral #Salud #Medicina #AprendeMedicina #MédicoTikTok #Dermatología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102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5"/>
                <w:szCs w:val="15"/>
              </w:rPr>
              <w:t xml:space="preserve">Lun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lun 16 nov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5"/>
                <w:szCs w:val="15"/>
              </w:rPr>
              <w:t xml:space="preserve">ORL + Otras Especialidades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Reflujo gastroesofágico y tos crónica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Tos crónica sin causa respiratoria evidente: piensa en reflujo. La conexión entre ERGE y síntomas ORL explicada.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Irwin RS et al. Chronic cough due to gastroesophageal reflux disease. Chest. 2006;129(1 Suppl):80S-94S.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#ERGE #TosCrónica #ORL #Gastroenterología #MedicinaGeneral #ReflujoORL #EstudioMedicina #TikTokMédico #Salud #Medicina #AprendeMedicina #MédicoTikTok #DiagnósticoDiferencial #Neumología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103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5"/>
                <w:szCs w:val="15"/>
              </w:rPr>
              <w:t xml:space="preserve">Jue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jue 19 nov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5"/>
                <w:szCs w:val="15"/>
              </w:rPr>
              <w:t xml:space="preserve">ORL + Otras Especialidades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Hipotiroidismo y síntomas ORL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Ronquera, macroglosia, hipoacusia, ronquido: el hipotiroidismo tiene cara ORL. Los síntomas que te deben hacer pedir un TSH.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Golding-Wood DG, Whittet HB. The thyroid, larynx and voice. J Voice. 1991;5(1):2-6.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#Hipotiroidismo #ORL #Endocrinología #Ronquera #Hipoacusia #MedicinaGeneral #EstudioMedicina #TikTokMédico #Salud #Medicina #AprendeMedicina #MédicoTikTok #DiagnósticoDiferencial #TSH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104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5"/>
                <w:szCs w:val="15"/>
              </w:rPr>
              <w:t xml:space="preserve">Sáb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sáb 21 nov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5"/>
                <w:szCs w:val="15"/>
              </w:rPr>
              <w:t xml:space="preserve">ORL + Otras Especialidades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Acromegalia y manifestaciones ORL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Voz grave, prognatismo, lengua grande, apnea del sueño. La acromegalia tiene una cara ORL muy característica.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Melmed S. Acromegaly pathogenesis and treatment. J Clin Invest. 2009;119(11):3189-3202.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#Acromegalia #ORL #Endocrinología #SAOS #HormonaCrecimiento #MedicinaGeneral #EstudioMedicina #TikTokMédico #Salud #Medicina #AprendeMedicina #MédicoTikTok #DiagnósticoDiferencial #Hipófisis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105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5"/>
                <w:szCs w:val="15"/>
              </w:rPr>
              <w:t xml:space="preserve">Lun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lun 23 nov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5"/>
                <w:szCs w:val="15"/>
              </w:rPr>
              <w:t xml:space="preserve">ORL + Otras Especialidades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VIH y manifestaciones en cabeza y cuello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Candidiasis oral, leucoplasia vellosa, linfadenopatía cervical: las manifestaciones ORL del VIH que debes reconocer.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Coogan MM et al. Oral lesions in infection with human immunodeficiency virus. Bull World Health Organ. 2005;83(9):700-706.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#VIH #SIDA #ManifestacionesORL #ORL #Infectología #CabezaCuello #EstudioMedicina #TikTokMédico #MedicinaGeneral #Salud #Medicina #AprendeMedicina #MédicoTikTok #InmunologíaClínica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106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5"/>
                <w:szCs w:val="15"/>
              </w:rPr>
              <w:t xml:space="preserve">Jue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jue 26 nov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5"/>
                <w:szCs w:val="15"/>
              </w:rPr>
              <w:t xml:space="preserve">ORL + Otras Especialidades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Diabetes y otitis externa maligna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El diabético mal controlado con otalgia severa que no mejora. La otitis externa necrotizante: diagnóstico y manejo urgente.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Carfrae MJ, Kesser BW. Malignant otitis externa. Otolaryngol Clin North Am. 2008;41(3):537-549.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#OtitisExternaMaligna #Diabetes #ORL #Infectología #Urgencias #Pseudomonas #EstudioMedicina #TikTokMédico #MedicinaGeneral #Salud #Medicina #AprendeMedicina #MédicoTikTok #OtitisNecrotizante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107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5"/>
                <w:szCs w:val="15"/>
              </w:rPr>
              <w:t xml:space="preserve">Sáb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sáb 28 nov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5"/>
                <w:szCs w:val="15"/>
              </w:rPr>
              <w:t xml:space="preserve">ORL + Otras Especialidades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Alergia y otitis media serosa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El niño alérgico con otitis media de repetición. ¿La alergia causa derrames en el oído? La evidencia actual.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Bernstein JM. Role of allergy in eustachian tube blockage and otitis media with effusion. Otolaryngol Head Neck Surg. 1996;114(4):562-568.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#AlergiasOído #OtitisSerosa #ORL #Alergología #Pediatría #TubaEustaquio #EstudioMedicina #TikTokMédico #MedicinaGeneral #Salud #Medicina #AprendeMedicina #MédicoTikTok #InmunologíaClínica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108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5"/>
                <w:szCs w:val="15"/>
              </w:rPr>
              <w:t xml:space="preserve">Lun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lun 30 nov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5"/>
                <w:szCs w:val="15"/>
              </w:rPr>
              <w:t xml:space="preserve">ORL + Otras Especialidades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Neurología y vértigo central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No todo vértigo es ORL. El vértigo central por tumor o stroke: señales de alarma y cuándo hacer imagen urgente.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Newman-Toker DE et al. Spectrum of dizziness visits to US emergency departments. Mayo Clin Proc. 2008;83(7):765-775.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#VértigoCentral #ORL #Neurología #Urgencias #ACV #HINTS #EstudioMedicina #TikTokMédico #MedicinaGeneral #Salud #Medicina #AprendeMedicina #MédicoTikTok #DiagnósticoDiferencial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109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5"/>
                <w:szCs w:val="15"/>
              </w:rPr>
              <w:t xml:space="preserve">Jue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jue 3 dic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5"/>
                <w:szCs w:val="15"/>
              </w:rPr>
              <w:t xml:space="preserve">ORL + Otras Especialidades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Cefalea y sinusitis: la confusión frecuente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La mayoría de cefaleas diagnosticadas como 'sinusitis' en realidad son migraña. Cómo diferenciarlas correctamente.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Schreiber CP et al. Prevalence of migraine in patients with a history of self-reported 'sinus' headache. Arch Intern Med. 2004;164(16):1769-1772.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#CefaléaSinusitis #Migraña #ORL #Neurología #MedicinaGeneral #DiagnósticoDiferencial #EstudioMedicina #TikTokMédico #Salud #Medicina #AprendeMedicina #MédicoTikTok #DolorDeCabeza #Cefalea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110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5"/>
                <w:szCs w:val="15"/>
              </w:rPr>
              <w:t xml:space="preserve">Sáb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sáb 5 dic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5"/>
                <w:szCs w:val="15"/>
              </w:rPr>
              <w:t xml:space="preserve">ORL + Otras Especialidades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Pediatría: cuándo referir al ORL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El pediatra frente a: ronquido, otitis de repetición, amígdalas grandes, masa cervical. Cuándo y cómo referir al ORL.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Rosenfeld RM et al. Otolaryngology-primary care interface: seeking common ground. Otolaryngol Head Neck Surg. 2011;144(6):840-850.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#ReferirAlORL #Pediatría #ORL #MedicinaGeneral #AtenciónPrimaria #Amígdalas #EstudioMedicina #TikTokMédico #Salud #Medicina #AprendeMedicina #MédicoTikTok #CoordinaciónMédica #OtitisRepetición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111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5"/>
                <w:szCs w:val="15"/>
              </w:rPr>
              <w:t xml:space="preserve">Lun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lun 7 dic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5"/>
                <w:szCs w:val="15"/>
              </w:rPr>
              <w:t xml:space="preserve">ORL + Otras Especialidades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Urgencias ORL que no debes enviar a casa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Absceso periamigdalino, hematoma septal, mastoiditis, angioedema. Las urgencias ORL que requieren hospitalización inmediata.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Aring AM, Chan MM. Acute rhinosinusitis in adults. Am Fam Physician. 2011;83(9):1057-1063.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#UrgenciasORL #ORL #MedicinaUrgencias #MedicinaGeneral #Urgencias #AtenciónPrimaria #EstudioMedicina #TikTokMédico #Salud #Medicina #AprendeMedicina #MédicoTikTok #CuándoHospitalizar #Emergencias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112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5"/>
                <w:szCs w:val="15"/>
              </w:rPr>
              <w:t xml:space="preserve">Jue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jue 10 dic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5"/>
                <w:szCs w:val="15"/>
              </w:rPr>
              <w:t xml:space="preserve">ORL + Otras Especialidades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Consentimiento informado en ORL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Antes de una amigdalectomía, septoplastia o timpanoplastia: qué debe incluir el consentimiento informado en ORL.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Bhattacharyya N. Medicolegal issues in otolaryngology: a review. Laryngoscope. 2006;116(5):832-836.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#ConsentimientoInformado #ORL #BioéticaMédica #DerechosMédicos #MedicinaGeneral #CirugíaORL #EstudioMedicina #TikTokMédico #Salud #Medicina #AprendeMedicina #MédicoTikTok #ÉticaMédica #Jurídico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113</w:t>
            </w:r>
          </w:p>
        </w:tc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5"/>
                <w:szCs w:val="15"/>
              </w:rPr>
              <w:t xml:space="preserve">Sáb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sáb 12 dic</w:t>
            </w:r>
          </w:p>
        </w:tc>
        <w:tc>
          <w:tcPr>
            <w:tcW w:type="dxa" w:w="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5"/>
                <w:szCs w:val="15"/>
              </w:rPr>
              <w:t xml:space="preserve">ORL + Otras Especialidades</w:t>
            </w:r>
          </w:p>
        </w:tc>
        <w:tc>
          <w:tcPr>
            <w:tcW w:type="dxa" w:w="1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IA y diagnóstico en ORL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Inteligencia artificial para interpretar audiogramas, imágenes de otoscopía y lesiones laríngeas. El futuro de la ORL.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Crowson MG et al. A contemporary review of machine learning in otolaryngology. Laryngoscope. 2020;130(1):45-51.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#InteligenciaArtificial #IAMédica #ORL #TecnologíaMédica #FuturoDeLaMedicina #Innovación #EstudioMedicina #TikTokMédico #MedicinaGeneral #Salud #Medicina #AprendeMedicina #MédicoTikTok #MedTech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i/>
          <w:iCs/>
          <w:color w:val="15803D"/>
          <w:sz w:val="17"/>
          <w:szCs w:val="17"/>
        </w:rPr>
        <w:t xml:space="preserve">✓ = Video ya programado en TikTok</w:t>
      </w:r>
    </w:p>
    <w:p>
      <w:r>
        <w:br w:type="page"/>
      </w:r>
    </w:p>
    <w:p>
      <w:pPr>
        <w:spacing w:before="0" w:after="160"/>
      </w:pPr>
      <w:r>
        <w:rPr>
          <w:rFonts w:ascii="Arial" w:cs="Arial" w:eastAsia="Arial" w:hAnsi="Arial"/>
          <w:b/>
          <w:bCs/>
          <w:color w:val="0E7490"/>
          <w:sz w:val="30"/>
          <w:szCs w:val="30"/>
        </w:rPr>
        <w:t xml:space="preserve">🎙️ Prompt para NotebookLM (plantilla reutilizable)</w:t>
      </w:r>
    </w:p>
    <w:p>
      <w:pPr>
        <w:pBdr>
          <w:bottom w:val="single" w:color="0E7490" w:sz="4" w:space="1"/>
        </w:pBdr>
        <w:spacing w:before="0" w:after="200"/>
      </w:pPr>
    </w:p>
    <w:p>
      <w:pPr>
        <w:spacing w:before="26" w:after="26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Actúa como un médico docente especialista en Otorrinolaringología. Crea el guion para un video educativo corto (máximo 90 segundos) dirigido a médicos generales y estudiantes de medicina de último año, sobre el tema: [TEMA].</w:t>
      </w:r>
    </w:p>
    <w:p>
      <w:pPr>
        <w:spacing w:before="26" w:after="26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26" w:after="26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1. Gancho inicial (5-10 seg): Pregunta clínica o dato llamativo.</w:t>
      </w:r>
    </w:p>
    <w:p>
      <w:pPr>
        <w:spacing w:before="26" w:after="26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2. Definición rápida (10 seg): Qué es, en una sola oración.</w:t>
      </w:r>
    </w:p>
    <w:p>
      <w:pPr>
        <w:spacing w:before="26" w:after="26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3. Clínica clave (20 seg): Los 3 signos/síntomas más importantes.</w:t>
      </w:r>
    </w:p>
    <w:p>
      <w:pPr>
        <w:spacing w:before="26" w:after="26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4. Perla diagnóstica (15 seg): Hallazgo o maniobra que confirma el diagnóstico.</w:t>
      </w:r>
    </w:p>
    <w:p>
      <w:pPr>
        <w:spacing w:before="26" w:after="26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5. Tratamiento de primera línea (20 seg): Fármaco, vía, dosis y duración.</w:t>
      </w:r>
    </w:p>
    <w:p>
      <w:pPr>
        <w:spacing w:before="26" w:after="26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6. Red flag / cuándo referir (10 seg): Señal de alarma para derivar.</w:t>
      </w:r>
    </w:p>
    <w:p>
      <w:pPr>
        <w:spacing w:before="26" w:after="26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7. Cierre con mensaje clave (5 seg): Frase memorable que resume todo.</w:t>
      </w:r>
    </w:p>
    <w:p>
      <w:pPr>
        <w:spacing w:before="26" w:after="26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26" w:after="26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Tono: Didáctico, dinámico, sin tecnicismos innecesarios. Frases cortas y contundentes.</w:t>
      </w:r>
    </w:p>
    <w:p>
      <w:pPr>
        <w:spacing w:before="26" w:after="26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Formato: Guion narrado listo para grabar, con indicaciones de pausa o énfasis.</w:t>
      </w:r>
    </w:p>
    <w:sectPr>
      <w:pgSz w:w="20160" w:h="12240" w:orient="portrait"/>
      <w:pgMar w:top="900" w:right="800" w:bottom="9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2026-03-30T00:26:23.030Z</dcterms:created>
  <dcterms:modified xsi:type="dcterms:W3CDTF">2026-03-30T00:26:23.030Z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