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2B3A4A"/>
          <w:sz w:val="40"/>
          <w:szCs w:val="40"/>
        </w:rPr>
        <w:t xml:space="preserve">MICHELLE SHEPHERD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B8C"/>
          <w:sz w:val="22"/>
          <w:szCs w:val="22"/>
        </w:rPr>
        <w:t xml:space="preserve">Website Bio Drafts: Parent Coaching for Teens</w:t>
      </w:r>
    </w:p>
    <w:p>
      <w:pPr>
        <w:pStyle w:val="Heading1"/>
        <w:pBdr>
          <w:bottom w:val="single" w:color="6B7B8C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B3A4A"/>
          <w:sz w:val="30"/>
          <w:szCs w:val="30"/>
        </w:rPr>
        <w:t xml:space="preserve">About Page Bio (Long Version)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If you're reading this because your teenager is struggling and you feel like you're out of answers, I want you to know: you're not alone, and this isn't as hopeless as it feels right now.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I spent over two decades working in law enforcement and behavioral health, much of that time responding to the moments families fear most: crisis, trauma, and the breakdown of trust between a parent and child. As a Special Victims Unit detective, I conducted forensic interviews with children and teenagers and testified in court to protect them. As a crisis responder in hospital behavioral health units, I sat with kids in their worst moments and worked to de-escalate, stabilize, and reconnect them with the people who love them.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Today, I bring that same experience into a different role: walking alongside parents and caregivers as a coach. As a Family Intervention Specialist with Youth Villages' Intercept program, I work directly inside homes with families whose teens are at risk, helping them build safety, communication, and connection without losing hope or losing each other. As a Critical Incident Stress Debriefing Facilitator, I help people process the hardest moments of their lives so they can move forward instead of getting stuck.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I'm currently completing my Master's degree in Mental Health Counseling, and I hold certifications in trauma-informed crisis de-escalation, forensic interviewing with a child and adolescent focus, and motivational interviewing, tools I use every day to help families move from conflict to connection.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What sets my coaching apart is this: I'm not coming to you with a textbook. I've been in the room during the worst days a family can face, custody battles, abuse investigations, suicide risk, addiction, runaway teens, and I've seen what actually helps. I know how to talk to a teenager who has shut everyone else out. I know how to help a parent stop feeling like they're failing and start feeling like they have a plan.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Based in Salem, Oregon, I coach parents and caregivers across the state who are raising teens dealing with anxiety, depression, self-harm, substance use, defiance, or disconnection. My goal is simple: to help you feel less alone, more equipped, and more connected to the teenager you love, even when it feels impossible.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If you're ready for support that's grounded in real experience and real compassion, I'd be honored to work with you.</w:t>
      </w:r>
    </w:p>
    <w:p>
      <w:pPr>
        <w:pStyle w:val="Heading1"/>
        <w:pBdr>
          <w:bottom w:val="single" w:color="6B7B8C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B3A4A"/>
          <w:sz w:val="30"/>
          <w:szCs w:val="30"/>
        </w:rPr>
        <w:t xml:space="preserve">Short Bio (Guest Posts, Directories, Social Profiles)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Michelle Shepherd spent more than 20 years in law enforcement and behavioral health, including work as a Special Victims Unit detective and hospital crisis responder, before turning her focus fully to families. Today, as a Family Intervention Specialist with Youth Villages' Intercept program and a Critical Incident Stress Debriefing Facilitator, she works directly with parents and caregivers whose teens are struggling with mental, emotional, or social wellness. She is currently completing a Master's degree in Mental Health Counseling and holds certifications in trauma-informed crisis de-escalation, forensic interviewing, and motivational interviewing. Based in Salem, Oregon, Michelle combines two decades of real-world crisis experience with a deep, practical understanding of what helps struggling teens and the families who love them.</w:t>
      </w:r>
    </w:p>
    <w:p>
      <w:pPr>
        <w:pStyle w:val="Heading1"/>
        <w:pBdr>
          <w:bottom w:val="single" w:color="6B7B8C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B3A4A"/>
          <w:sz w:val="30"/>
          <w:szCs w:val="30"/>
        </w:rPr>
        <w:t xml:space="preserve">One-Line Introduction (Header, Intro Slide, Email Signature)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Michelle Shepherd is a coach for parents of struggling teens, drawing on 20+ years in crisis intervention, forensic interviewing, and family intervention work to help families rebuild connection and hope.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i/>
          <w:iCs/>
          <w:color w:val="6B7B8C"/>
          <w:sz w:val="22"/>
          <w:szCs w:val="22"/>
        </w:rPr>
        <w:t xml:space="preserve">Notes for Michelle</w:t>
      </w:r>
    </w:p>
    <w:p>
      <w:pPr>
        <w:spacing w:after="200" w:line="300"/>
      </w:pPr>
      <w:r>
        <w:rPr>
          <w:rFonts w:ascii="Calibri" w:cs="Calibri" w:eastAsia="Calibri" w:hAnsi="Calibri"/>
          <w:sz w:val="23"/>
          <w:szCs w:val="23"/>
        </w:rPr>
        <w:t xml:space="preserve">These drafts pull directly from your resume: your work with Youth Villages' Intercept program, your Critical Incident Stress Debriefing role at All One Health, your law enforcement background, and your certifications in trauma-informed care and motivational interviewing. Feel free to adjust the tone, add a personal detail (why you do this work), or swap in a headshot and call to action once the site is built. If you'd like a version in third person for the About page instead of first person, or a shorter homepage teaser, just ask.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2026-07-19T05:03:33.190Z</dcterms:created>
  <dcterms:modified xsi:type="dcterms:W3CDTF">2026-07-19T05:03:33.190Z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