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7FC" w:rsidRDefault="00DA3B7D" w:rsidP="00DA3B7D">
      <w:pPr>
        <w:pStyle w:val="Titel"/>
      </w:pPr>
      <w:r>
        <w:t>CRC Cards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A3B7D" w:rsidTr="00DA3B7D">
        <w:tc>
          <w:tcPr>
            <w:tcW w:w="9212" w:type="dxa"/>
            <w:gridSpan w:val="2"/>
            <w:shd w:val="clear" w:color="auto" w:fill="FFFFCC"/>
          </w:tcPr>
          <w:p w:rsidR="00DA3B7D" w:rsidRDefault="00DA3B7D" w:rsidP="00DA3B7D">
            <w:r>
              <w:t>Klassenname</w:t>
            </w:r>
          </w:p>
        </w:tc>
      </w:tr>
      <w:tr w:rsidR="00DA3B7D" w:rsidTr="00DA3B7D">
        <w:trPr>
          <w:trHeight w:val="2115"/>
        </w:trPr>
        <w:tc>
          <w:tcPr>
            <w:tcW w:w="4606" w:type="dxa"/>
            <w:shd w:val="clear" w:color="auto" w:fill="EAF1DD" w:themeFill="accent3" w:themeFillTint="33"/>
          </w:tcPr>
          <w:p w:rsidR="00DA3B7D" w:rsidRDefault="00DA3B7D" w:rsidP="00DA3B7D">
            <w:r>
              <w:t>Attribute und Methoden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:rsidR="00DA3B7D" w:rsidRDefault="00DA3B7D" w:rsidP="00DA3B7D">
            <w:proofErr w:type="spellStart"/>
            <w:r>
              <w:t>Collaborators</w:t>
            </w:r>
            <w:proofErr w:type="spellEnd"/>
          </w:p>
        </w:tc>
      </w:tr>
    </w:tbl>
    <w:p w:rsidR="00DA3B7D" w:rsidRPr="00DA3B7D" w:rsidRDefault="00DA3B7D" w:rsidP="00DA3B7D">
      <w:bookmarkStart w:id="0" w:name="_GoBack"/>
      <w:bookmarkEnd w:id="0"/>
    </w:p>
    <w:sectPr w:rsidR="00DA3B7D" w:rsidRPr="00DA3B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7D"/>
    <w:rsid w:val="004B59F1"/>
    <w:rsid w:val="00C85395"/>
    <w:rsid w:val="00DA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3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3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DA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3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3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DA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</dc:creator>
  <cp:lastModifiedBy>Janina</cp:lastModifiedBy>
  <cp:revision>1</cp:revision>
  <dcterms:created xsi:type="dcterms:W3CDTF">2013-05-03T13:52:00Z</dcterms:created>
  <dcterms:modified xsi:type="dcterms:W3CDTF">2013-05-03T13:54:00Z</dcterms:modified>
</cp:coreProperties>
</file>