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Charter Template</w:t>
      </w:r>
    </w:p>
    <w:p>
      <w:r>
        <w:t>Comprehensive project charter template following PMI standards</w:t>
      </w:r>
    </w:p>
    <w:p>
      <w:pPr>
        <w:pStyle w:val="Heading1"/>
      </w:pPr>
      <w:r>
        <w:t>Project Overview</w:t>
      </w:r>
    </w:p>
    <w:p>
      <w:r>
        <w:t>Provide a brief overview of the project, its purpose, and expected outcomes.</w:t>
      </w:r>
    </w:p>
    <w:p/>
    <w:p>
      <w:pPr>
        <w:pStyle w:val="Heading1"/>
      </w:pPr>
      <w:r>
        <w:t>Project Objectives</w:t>
      </w:r>
    </w:p>
    <w:p>
      <w:r>
        <w:t>List the specific, measurable objectives this project aims to achieve.</w:t>
      </w:r>
    </w:p>
    <w:p/>
    <w:p>
      <w:pPr>
        <w:pStyle w:val="Heading1"/>
      </w:pPr>
      <w:r>
        <w:t>Scope</w:t>
      </w:r>
    </w:p>
    <w:p>
      <w:r>
        <w:t>Define what is included and excluded from the project scope.</w:t>
      </w:r>
    </w:p>
    <w:p/>
    <w:p>
      <w:pPr>
        <w:pStyle w:val="Heading1"/>
      </w:pPr>
      <w:r>
        <w:t>Stakeholders</w:t>
      </w:r>
    </w:p>
    <w:p>
      <w:r>
        <w:t>Identify key stakeholders and their roles in the project.</w:t>
      </w:r>
    </w:p>
    <w:p/>
    <w:p>
      <w:pPr>
        <w:pStyle w:val="Heading1"/>
      </w:pPr>
      <w:r>
        <w:t>Timeline</w:t>
      </w:r>
    </w:p>
    <w:p>
      <w:r>
        <w:t>Provide high-level milestones and timeline for the project.</w:t>
      </w:r>
    </w:p>
    <w:p/>
    <w:p>
      <w:pPr>
        <w:pStyle w:val="Heading1"/>
      </w:pPr>
      <w:r>
        <w:t>Budget</w:t>
      </w:r>
    </w:p>
    <w:p>
      <w:r>
        <w:t>Outline the approved budget and major cost categories.</w:t>
      </w:r>
    </w:p>
    <w:p/>
    <w:p>
      <w:pPr>
        <w:pStyle w:val="Heading1"/>
      </w:pPr>
      <w:r>
        <w:t>Risks and Assumptions</w:t>
      </w:r>
    </w:p>
    <w:p>
      <w:r>
        <w:t>Document key risks and assumptions for the project.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