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28C24F6" wp14:paraId="6F450C03" wp14:textId="593B5861">
      <w:pPr>
        <w:pStyle w:val="Heading1"/>
        <w:suppressLineNumbers w:val="0"/>
        <w:bidi w:val="0"/>
        <w:spacing w:before="360" w:beforeAutospacing="off" w:after="80" w:afterAutospacing="off" w:line="279" w:lineRule="auto"/>
        <w:ind w:left="0" w:right="0"/>
        <w:jc w:val="left"/>
      </w:pPr>
      <w:r w:rsidRPr="128C24F6" w:rsidR="45456758">
        <w:rPr>
          <w:noProof w:val="0"/>
          <w:lang w:val="en-US"/>
        </w:rPr>
        <w:t>Shelf Order Capacity</w:t>
      </w:r>
      <w:r w:rsidRPr="128C24F6" w:rsidR="5AB9F37C">
        <w:rPr>
          <w:noProof w:val="0"/>
          <w:lang w:val="en-US"/>
        </w:rPr>
        <w:t xml:space="preserve"> Business Validation</w:t>
      </w:r>
    </w:p>
    <w:p xmlns:wp14="http://schemas.microsoft.com/office/word/2010/wordml" w:rsidP="11A46E09" wp14:paraId="51D7CBA3" wp14:textId="42AEEFCD">
      <w:pPr>
        <w:pStyle w:val="Heading2"/>
        <w:keepNext w:val="1"/>
        <w:keepLines w:val="1"/>
      </w:pPr>
      <w:r w:rsidRPr="60609757" w:rsidR="7162581C">
        <w:rPr>
          <w:noProof w:val="0"/>
          <w:lang w:val="en-US"/>
        </w:rPr>
        <w:t xml:space="preserve">1. </w:t>
      </w:r>
      <w:r w:rsidRPr="60609757" w:rsidR="7F750399">
        <w:rPr>
          <w:noProof w:val="0"/>
          <w:lang w:val="en-US"/>
        </w:rPr>
        <w:t>Test Environment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325"/>
        <w:gridCol w:w="5325"/>
      </w:tblGrid>
      <w:tr w:rsidR="11A46E09" w:rsidTr="128C24F6" w14:paraId="4870CEF4">
        <w:trPr>
          <w:trHeight w:val="300"/>
        </w:trPr>
        <w:tc>
          <w:tcPr>
            <w:tcW w:w="5325" w:type="dxa"/>
            <w:shd w:val="clear" w:color="auto" w:fill="156082" w:themeFill="accent1"/>
            <w:tcMar>
              <w:top w:w="60" w:type="dxa"/>
              <w:left w:w="75" w:type="dxa"/>
              <w:bottom w:w="60" w:type="dxa"/>
              <w:right w:w="75" w:type="dxa"/>
            </w:tcMar>
            <w:vAlign w:val="center"/>
          </w:tcPr>
          <w:p w:rsidR="11A46E09" w:rsidP="11A46E09" w:rsidRDefault="11A46E09" w14:paraId="321B619E" w14:textId="7BED118A">
            <w:pPr>
              <w:jc w:val="center"/>
              <w:rPr>
                <w:rFonts w:ascii="Aptos" w:hAnsi="Aptos" w:eastAsia="Aptos" w:cs="Aptos"/>
                <w:b w:val="0"/>
                <w:bCs w:val="0"/>
                <w:i w:val="0"/>
                <w:iCs w:val="0"/>
                <w:color w:val="FFFFFF" w:themeColor="background1" w:themeTint="FF" w:themeShade="FF"/>
                <w:sz w:val="17"/>
                <w:szCs w:val="17"/>
              </w:rPr>
            </w:pPr>
            <w:r w:rsidRPr="11A46E09" w:rsidR="11A46E09">
              <w:rPr>
                <w:rFonts w:ascii="Aptos" w:hAnsi="Aptos" w:eastAsia="Aptos" w:cs="Aptos"/>
                <w:b w:val="1"/>
                <w:bCs w:val="1"/>
                <w:i w:val="0"/>
                <w:iCs w:val="0"/>
                <w:color w:val="FFFFFF" w:themeColor="background1" w:themeTint="FF" w:themeShade="FF"/>
                <w:sz w:val="17"/>
                <w:szCs w:val="17"/>
                <w:lang w:val="en-US"/>
              </w:rPr>
              <w:t>Field</w:t>
            </w:r>
          </w:p>
        </w:tc>
        <w:tc>
          <w:tcPr>
            <w:tcW w:w="5325" w:type="dxa"/>
            <w:shd w:val="clear" w:color="auto" w:fill="156082" w:themeFill="accent1"/>
            <w:tcMar>
              <w:top w:w="60" w:type="dxa"/>
              <w:left w:w="75" w:type="dxa"/>
              <w:bottom w:w="60" w:type="dxa"/>
              <w:right w:w="75" w:type="dxa"/>
            </w:tcMar>
            <w:vAlign w:val="center"/>
          </w:tcPr>
          <w:p w:rsidR="11A46E09" w:rsidP="11A46E09" w:rsidRDefault="11A46E09" w14:paraId="2FD81C1A" w14:textId="4EFCB675">
            <w:pPr>
              <w:jc w:val="center"/>
              <w:rPr>
                <w:rFonts w:ascii="Aptos" w:hAnsi="Aptos" w:eastAsia="Aptos" w:cs="Aptos"/>
                <w:b w:val="0"/>
                <w:bCs w:val="0"/>
                <w:i w:val="0"/>
                <w:iCs w:val="0"/>
                <w:color w:val="FFFFFF" w:themeColor="background1" w:themeTint="FF" w:themeShade="FF"/>
                <w:sz w:val="17"/>
                <w:szCs w:val="17"/>
              </w:rPr>
            </w:pPr>
            <w:r w:rsidRPr="11A46E09" w:rsidR="11A46E09">
              <w:rPr>
                <w:rFonts w:ascii="Aptos" w:hAnsi="Aptos" w:eastAsia="Aptos" w:cs="Aptos"/>
                <w:b w:val="1"/>
                <w:bCs w:val="1"/>
                <w:i w:val="0"/>
                <w:iCs w:val="0"/>
                <w:color w:val="FFFFFF" w:themeColor="background1" w:themeTint="FF" w:themeShade="FF"/>
                <w:sz w:val="17"/>
                <w:szCs w:val="17"/>
                <w:lang w:val="en-US"/>
              </w:rPr>
              <w:t>Details</w:t>
            </w:r>
          </w:p>
        </w:tc>
      </w:tr>
      <w:tr w:rsidR="11A46E09" w:rsidTr="128C24F6" w14:paraId="579B274E">
        <w:trPr>
          <w:trHeight w:val="300"/>
        </w:trPr>
        <w:tc>
          <w:tcPr>
            <w:tcW w:w="5325" w:type="dxa"/>
            <w:tcMar>
              <w:top w:w="60" w:type="dxa"/>
              <w:left w:w="75" w:type="dxa"/>
              <w:bottom w:w="60" w:type="dxa"/>
              <w:right w:w="75" w:type="dxa"/>
            </w:tcMar>
            <w:vAlign w:val="center"/>
          </w:tcPr>
          <w:p w:rsidR="128C24F6" w:rsidP="128C24F6" w:rsidRDefault="128C24F6" w14:paraId="7E182975" w14:textId="40CCA119">
            <w:pPr>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NDT POG Source</w:t>
            </w:r>
          </w:p>
        </w:tc>
        <w:tc>
          <w:tcPr>
            <w:tcW w:w="5325" w:type="dxa"/>
            <w:tcMar>
              <w:top w:w="60" w:type="dxa"/>
              <w:left w:w="75" w:type="dxa"/>
              <w:bottom w:w="60" w:type="dxa"/>
              <w:right w:w="75" w:type="dxa"/>
            </w:tcMar>
            <w:vAlign w:val="center"/>
          </w:tcPr>
          <w:p w:rsidR="128C24F6" w:rsidP="128C24F6" w:rsidRDefault="128C24F6" w14:paraId="36B1616B" w14:textId="404122E6">
            <w:pPr>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RETAILER_PROD.POG."V_Fact_POG"</w:t>
            </w:r>
          </w:p>
        </w:tc>
      </w:tr>
      <w:tr w:rsidR="11A46E09" w:rsidTr="128C24F6" w14:paraId="14AC7556">
        <w:trPr>
          <w:trHeight w:val="300"/>
        </w:trPr>
        <w:tc>
          <w:tcPr>
            <w:tcW w:w="5325" w:type="dxa"/>
            <w:tcMar>
              <w:top w:w="60" w:type="dxa"/>
              <w:left w:w="75" w:type="dxa"/>
              <w:bottom w:w="60" w:type="dxa"/>
              <w:right w:w="75" w:type="dxa"/>
            </w:tcMar>
            <w:vAlign w:val="center"/>
          </w:tcPr>
          <w:p w:rsidR="128C24F6" w:rsidP="128C24F6" w:rsidRDefault="128C24F6" w14:paraId="024CE66D" w14:textId="17D31850">
            <w:pPr>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Perfect Order QA Target</w:t>
            </w:r>
          </w:p>
        </w:tc>
        <w:tc>
          <w:tcPr>
            <w:tcW w:w="5325" w:type="dxa"/>
            <w:tcMar>
              <w:top w:w="60" w:type="dxa"/>
              <w:left w:w="75" w:type="dxa"/>
              <w:bottom w:w="60" w:type="dxa"/>
              <w:right w:w="75" w:type="dxa"/>
            </w:tcMar>
            <w:vAlign w:val="center"/>
          </w:tcPr>
          <w:p w:rsidR="7620C29F" w:rsidRDefault="7620C29F" w14:paraId="5495C835" w14:textId="6B57C87B">
            <w:r w:rsidRPr="128C24F6" w:rsidR="7620C29F">
              <w:rPr>
                <w:rFonts w:ascii="Aptos" w:hAnsi="Aptos" w:eastAsia="Aptos" w:cs="Aptos"/>
                <w:b w:val="0"/>
                <w:bCs w:val="0"/>
                <w:i w:val="0"/>
                <w:iCs w:val="0"/>
                <w:caps w:val="0"/>
                <w:smallCaps w:val="0"/>
                <w:color w:val="000000" w:themeColor="text1" w:themeTint="FF" w:themeShade="FF"/>
                <w:sz w:val="17"/>
                <w:szCs w:val="17"/>
                <w:lang w:val="en-US"/>
              </w:rPr>
              <w:t>Fact_CustItemOrderShpmntPredicted</w:t>
            </w:r>
            <w:r w:rsidRPr="128C24F6" w:rsidR="7620C29F">
              <w:rPr>
                <w:rFonts w:ascii="Aptos" w:hAnsi="Aptos" w:eastAsia="Aptos" w:cs="Aptos"/>
                <w:b w:val="0"/>
                <w:bCs w:val="0"/>
                <w:i w:val="0"/>
                <w:iCs w:val="0"/>
                <w:caps w:val="0"/>
                <w:smallCaps w:val="0"/>
                <w:color w:val="000000" w:themeColor="text1" w:themeTint="FF" w:themeShade="FF"/>
                <w:sz w:val="17"/>
                <w:szCs w:val="17"/>
                <w:lang w:val="en-US"/>
              </w:rPr>
              <w:t xml:space="preserve"> </w:t>
            </w:r>
            <w:r>
              <w:br/>
            </w:r>
            <w:r w:rsidRPr="128C24F6" w:rsidR="7620C29F">
              <w:rPr>
                <w:rFonts w:ascii="Aptos" w:hAnsi="Aptos" w:eastAsia="Aptos" w:cs="Aptos"/>
                <w:b w:val="0"/>
                <w:bCs w:val="0"/>
                <w:i w:val="0"/>
                <w:iCs w:val="0"/>
                <w:caps w:val="0"/>
                <w:smallCaps w:val="0"/>
                <w:color w:val="000000" w:themeColor="text1" w:themeTint="FF" w:themeShade="FF"/>
                <w:sz w:val="17"/>
                <w:szCs w:val="17"/>
                <w:lang w:val="en-US"/>
              </w:rPr>
              <w:t xml:space="preserve">Fact_CustItemOrderUDSPredicted </w:t>
            </w:r>
            <w:r>
              <w:br/>
            </w:r>
            <w:r w:rsidRPr="128C24F6" w:rsidR="7620C29F">
              <w:rPr>
                <w:rFonts w:ascii="Aptos" w:hAnsi="Aptos" w:eastAsia="Aptos" w:cs="Aptos"/>
                <w:b w:val="0"/>
                <w:bCs w:val="0"/>
                <w:i w:val="0"/>
                <w:iCs w:val="0"/>
                <w:caps w:val="0"/>
                <w:smallCaps w:val="0"/>
                <w:color w:val="000000" w:themeColor="text1" w:themeTint="FF" w:themeShade="FF"/>
                <w:sz w:val="17"/>
                <w:szCs w:val="17"/>
                <w:lang w:val="en-US"/>
              </w:rPr>
              <w:t>Fact_CustItemOrderNPSalesPredicted_SF</w:t>
            </w:r>
            <w:r w:rsidRPr="128C24F6" w:rsidR="7620C29F">
              <w:rPr>
                <w:rFonts w:ascii="Aptos" w:hAnsi="Aptos" w:eastAsia="Aptos" w:cs="Aptos"/>
                <w:b w:val="0"/>
                <w:bCs w:val="0"/>
                <w:i w:val="0"/>
                <w:iCs w:val="0"/>
                <w:caps w:val="0"/>
                <w:smallCaps w:val="0"/>
                <w:color w:val="000000" w:themeColor="text1" w:themeTint="FF" w:themeShade="FF"/>
                <w:sz w:val="17"/>
                <w:szCs w:val="17"/>
                <w:lang w:val="en-US"/>
              </w:rPr>
              <w:t xml:space="preserve">  </w:t>
            </w:r>
          </w:p>
        </w:tc>
      </w:tr>
      <w:tr w:rsidR="60609757" w:rsidTr="128C24F6" w14:paraId="5D227704">
        <w:trPr>
          <w:trHeight w:val="300"/>
        </w:trPr>
        <w:tc>
          <w:tcPr>
            <w:tcW w:w="5325" w:type="dxa"/>
            <w:tcMar>
              <w:top w:w="60" w:type="dxa"/>
              <w:left w:w="75" w:type="dxa"/>
              <w:bottom w:w="60" w:type="dxa"/>
              <w:right w:w="75" w:type="dxa"/>
            </w:tcMar>
            <w:vAlign w:val="center"/>
          </w:tcPr>
          <w:p w:rsidR="128C24F6" w:rsidP="128C24F6" w:rsidRDefault="128C24F6" w14:paraId="2CEF7AFD" w14:textId="5F2F0AD4">
            <w:pPr>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Product Mapping</w:t>
            </w:r>
          </w:p>
        </w:tc>
        <w:tc>
          <w:tcPr>
            <w:tcW w:w="5325" w:type="dxa"/>
            <w:tcMar>
              <w:top w:w="60" w:type="dxa"/>
              <w:left w:w="75" w:type="dxa"/>
              <w:bottom w:w="60" w:type="dxa"/>
              <w:right w:w="75" w:type="dxa"/>
            </w:tcMar>
            <w:vAlign w:val="center"/>
          </w:tcPr>
          <w:p w:rsidR="128C24F6" w:rsidP="128C24F6" w:rsidRDefault="128C24F6" w14:paraId="2253DB84" w14:textId="1FDC53E0">
            <w:pPr>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SOLUTIONS_PROD.COMMERCIALS."V_Dim_Prod"</w:t>
            </w:r>
          </w:p>
        </w:tc>
      </w:tr>
      <w:tr w:rsidR="128C24F6" w:rsidTr="128C24F6" w14:paraId="25617A94">
        <w:trPr>
          <w:trHeight w:val="300"/>
        </w:trPr>
        <w:tc>
          <w:tcPr>
            <w:tcW w:w="5325" w:type="dxa"/>
            <w:tcMar>
              <w:top w:w="60" w:type="dxa"/>
              <w:left w:w="75" w:type="dxa"/>
              <w:bottom w:w="60" w:type="dxa"/>
              <w:right w:w="75" w:type="dxa"/>
            </w:tcMar>
            <w:vAlign w:val="center"/>
          </w:tcPr>
          <w:p w:rsidR="128C24F6" w:rsidP="128C24F6" w:rsidRDefault="128C24F6" w14:paraId="5C87C1C3" w14:textId="3AF3603E">
            <w:pPr>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Account Context</w:t>
            </w:r>
          </w:p>
        </w:tc>
        <w:tc>
          <w:tcPr>
            <w:tcW w:w="5325" w:type="dxa"/>
            <w:tcMar>
              <w:top w:w="60" w:type="dxa"/>
              <w:left w:w="75" w:type="dxa"/>
              <w:bottom w:w="60" w:type="dxa"/>
              <w:right w:w="75" w:type="dxa"/>
            </w:tcMar>
            <w:vAlign w:val="center"/>
          </w:tcPr>
          <w:p w:rsidR="128C24F6" w:rsidP="128C24F6" w:rsidRDefault="128C24F6" w14:paraId="491979AB" w14:textId="6A21884B">
            <w:pPr>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SOLUTIONS_PROD.COMMERCIALS."V_Dim_Account"</w:t>
            </w:r>
          </w:p>
        </w:tc>
      </w:tr>
      <w:tr w:rsidR="128C24F6" w:rsidTr="128C24F6" w14:paraId="74E11DD3">
        <w:trPr>
          <w:trHeight w:val="300"/>
        </w:trPr>
        <w:tc>
          <w:tcPr>
            <w:tcW w:w="5325" w:type="dxa"/>
            <w:tcMar>
              <w:top w:w="60" w:type="dxa"/>
              <w:left w:w="75" w:type="dxa"/>
              <w:bottom w:w="60" w:type="dxa"/>
              <w:right w:w="75" w:type="dxa"/>
            </w:tcMar>
            <w:vAlign w:val="center"/>
          </w:tcPr>
          <w:p w:rsidR="128C24F6" w:rsidP="128C24F6" w:rsidRDefault="128C24F6" w14:paraId="6D2E053A" w14:textId="673F7449">
            <w:pPr>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Power BI Environment</w:t>
            </w:r>
          </w:p>
        </w:tc>
        <w:tc>
          <w:tcPr>
            <w:tcW w:w="5325" w:type="dxa"/>
            <w:tcMar>
              <w:top w:w="60" w:type="dxa"/>
              <w:left w:w="75" w:type="dxa"/>
              <w:bottom w:w="60" w:type="dxa"/>
              <w:right w:w="75" w:type="dxa"/>
            </w:tcMar>
            <w:vAlign w:val="center"/>
          </w:tcPr>
          <w:p w:rsidR="128C24F6" w:rsidP="128C24F6" w:rsidRDefault="128C24F6" w14:paraId="2B7D211F" w14:textId="0C972EB8">
            <w:pPr>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QA_Comm_data</w:t>
            </w:r>
          </w:p>
        </w:tc>
      </w:tr>
      <w:tr w:rsidR="60609757" w:rsidTr="128C24F6" w14:paraId="5A306F82">
        <w:trPr>
          <w:trHeight w:val="300"/>
        </w:trPr>
        <w:tc>
          <w:tcPr>
            <w:tcW w:w="5325" w:type="dxa"/>
            <w:tcMar>
              <w:top w:w="60" w:type="dxa"/>
              <w:left w:w="75" w:type="dxa"/>
              <w:bottom w:w="60" w:type="dxa"/>
              <w:right w:w="75" w:type="dxa"/>
            </w:tcMar>
            <w:vAlign w:val="center"/>
          </w:tcPr>
          <w:p w:rsidR="632C1461" w:rsidP="60609757" w:rsidRDefault="632C1461" w14:paraId="4591281F" w14:textId="404BEA89">
            <w:pPr>
              <w:pStyle w:val="Normal"/>
              <w:suppressLineNumbers w:val="0"/>
              <w:bidi w:val="0"/>
              <w:spacing w:before="0" w:beforeAutospacing="off" w:after="0" w:afterAutospacing="off" w:line="240" w:lineRule="auto"/>
              <w:ind w:left="0" w:right="0"/>
              <w:jc w:val="left"/>
            </w:pPr>
            <w:r w:rsidRPr="128C24F6" w:rsidR="4417D749">
              <w:rPr>
                <w:rFonts w:ascii="Aptos" w:hAnsi="Aptos" w:eastAsia="Aptos" w:cs="Aptos"/>
                <w:b w:val="0"/>
                <w:bCs w:val="0"/>
                <w:i w:val="0"/>
                <w:iCs w:val="0"/>
                <w:sz w:val="17"/>
                <w:szCs w:val="17"/>
                <w:lang w:val="en-US"/>
              </w:rPr>
              <w:t>National Chain IDs</w:t>
            </w:r>
          </w:p>
        </w:tc>
        <w:tc>
          <w:tcPr>
            <w:tcW w:w="5325" w:type="dxa"/>
            <w:tcMar>
              <w:top w:w="60" w:type="dxa"/>
              <w:left w:w="75" w:type="dxa"/>
              <w:bottom w:w="60" w:type="dxa"/>
              <w:right w:w="75" w:type="dxa"/>
            </w:tcMar>
            <w:vAlign w:val="center"/>
          </w:tcPr>
          <w:p w:rsidR="22E41210" w:rsidP="60609757" w:rsidRDefault="22E41210" w14:paraId="035036BE" w14:textId="53B80315">
            <w:pPr>
              <w:pStyle w:val="Normal"/>
              <w:bidi w:val="0"/>
              <w:spacing w:line="240" w:lineRule="auto"/>
              <w:jc w:val="left"/>
            </w:pPr>
            <w:r w:rsidRPr="128C24F6" w:rsidR="4417D749">
              <w:rPr>
                <w:rFonts w:ascii="Aptos" w:hAnsi="Aptos" w:eastAsia="Aptos" w:cs="Aptos"/>
                <w:b w:val="0"/>
                <w:bCs w:val="0"/>
                <w:i w:val="0"/>
                <w:iCs w:val="0"/>
                <w:sz w:val="17"/>
                <w:szCs w:val="17"/>
                <w:lang w:val="en-US"/>
              </w:rPr>
              <w:t>BP OIL / 0001000555</w:t>
            </w:r>
          </w:p>
          <w:p w:rsidR="22E41210" w:rsidP="60609757" w:rsidRDefault="22E41210" w14:paraId="1B14D7DC" w14:textId="7B63ABF1">
            <w:pPr>
              <w:pStyle w:val="Normal"/>
              <w:bidi w:val="0"/>
              <w:spacing w:line="240" w:lineRule="auto"/>
              <w:jc w:val="left"/>
            </w:pPr>
            <w:r w:rsidRPr="128C24F6" w:rsidR="4417D749">
              <w:rPr>
                <w:rFonts w:ascii="Aptos" w:hAnsi="Aptos" w:eastAsia="Aptos" w:cs="Aptos"/>
                <w:b w:val="0"/>
                <w:bCs w:val="0"/>
                <w:i w:val="0"/>
                <w:iCs w:val="0"/>
                <w:sz w:val="17"/>
                <w:szCs w:val="17"/>
                <w:lang w:val="en-US"/>
              </w:rPr>
              <w:t>CASEY'S GENERAL STORE / 0001014819</w:t>
            </w:r>
          </w:p>
          <w:p w:rsidR="22E41210" w:rsidP="60609757" w:rsidRDefault="22E41210" w14:paraId="72A81ED1" w14:textId="4C177B3A">
            <w:pPr>
              <w:pStyle w:val="Normal"/>
              <w:bidi w:val="0"/>
              <w:spacing w:line="240" w:lineRule="auto"/>
              <w:jc w:val="left"/>
            </w:pPr>
            <w:r w:rsidRPr="128C24F6" w:rsidR="4417D749">
              <w:rPr>
                <w:rFonts w:ascii="Aptos" w:hAnsi="Aptos" w:eastAsia="Aptos" w:cs="Aptos"/>
                <w:b w:val="0"/>
                <w:bCs w:val="0"/>
                <w:i w:val="0"/>
                <w:iCs w:val="0"/>
                <w:sz w:val="17"/>
                <w:szCs w:val="17"/>
                <w:lang w:val="en-US"/>
              </w:rPr>
              <w:t>CIRCLE K / 0001001363</w:t>
            </w:r>
          </w:p>
          <w:p w:rsidR="22E41210" w:rsidP="60609757" w:rsidRDefault="22E41210" w14:paraId="79EC08E3" w14:textId="251390DA">
            <w:pPr>
              <w:pStyle w:val="Normal"/>
              <w:bidi w:val="0"/>
              <w:spacing w:line="240" w:lineRule="auto"/>
              <w:jc w:val="left"/>
            </w:pPr>
            <w:r w:rsidRPr="128C24F6" w:rsidR="4417D749">
              <w:rPr>
                <w:rFonts w:ascii="Aptos" w:hAnsi="Aptos" w:eastAsia="Aptos" w:cs="Aptos"/>
                <w:b w:val="0"/>
                <w:bCs w:val="0"/>
                <w:i w:val="0"/>
                <w:iCs w:val="0"/>
                <w:sz w:val="17"/>
                <w:szCs w:val="17"/>
                <w:lang w:val="en-US"/>
              </w:rPr>
              <w:t>CVS/PHARMACY / 0001000133</w:t>
            </w:r>
          </w:p>
          <w:p w:rsidR="22E41210" w:rsidP="60609757" w:rsidRDefault="22E41210" w14:paraId="60DDBCAE" w14:textId="1D4914DC">
            <w:pPr>
              <w:pStyle w:val="Normal"/>
              <w:bidi w:val="0"/>
              <w:spacing w:line="240" w:lineRule="auto"/>
              <w:jc w:val="left"/>
            </w:pPr>
            <w:r w:rsidRPr="128C24F6" w:rsidR="4417D749">
              <w:rPr>
                <w:rFonts w:ascii="Aptos" w:hAnsi="Aptos" w:eastAsia="Aptos" w:cs="Aptos"/>
                <w:b w:val="0"/>
                <w:bCs w:val="0"/>
                <w:i w:val="0"/>
                <w:iCs w:val="0"/>
                <w:sz w:val="17"/>
                <w:szCs w:val="17"/>
                <w:lang w:val="en-US"/>
              </w:rPr>
              <w:t>MAVERIK COUNTRY STORE / 0001014910</w:t>
            </w:r>
          </w:p>
          <w:p w:rsidR="22E41210" w:rsidP="60609757" w:rsidRDefault="22E41210" w14:paraId="4EE41DA0" w14:textId="04D8A9BE">
            <w:pPr>
              <w:pStyle w:val="Normal"/>
              <w:bidi w:val="0"/>
              <w:spacing w:line="240" w:lineRule="auto"/>
              <w:jc w:val="left"/>
            </w:pPr>
            <w:r w:rsidRPr="128C24F6" w:rsidR="4417D749">
              <w:rPr>
                <w:rFonts w:ascii="Aptos" w:hAnsi="Aptos" w:eastAsia="Aptos" w:cs="Aptos"/>
                <w:b w:val="0"/>
                <w:bCs w:val="0"/>
                <w:i w:val="0"/>
                <w:iCs w:val="0"/>
                <w:sz w:val="17"/>
                <w:szCs w:val="17"/>
                <w:lang w:val="en-US"/>
              </w:rPr>
              <w:t>MURPHY OIL USA / 0001000532</w:t>
            </w:r>
          </w:p>
          <w:p w:rsidR="22E41210" w:rsidP="60609757" w:rsidRDefault="22E41210" w14:paraId="582F5B91" w14:textId="5626B9E4">
            <w:pPr>
              <w:pStyle w:val="Normal"/>
              <w:bidi w:val="0"/>
              <w:spacing w:line="240" w:lineRule="auto"/>
              <w:jc w:val="left"/>
            </w:pPr>
            <w:r w:rsidRPr="128C24F6" w:rsidR="4417D749">
              <w:rPr>
                <w:rFonts w:ascii="Aptos" w:hAnsi="Aptos" w:eastAsia="Aptos" w:cs="Aptos"/>
                <w:b w:val="0"/>
                <w:bCs w:val="0"/>
                <w:i w:val="0"/>
                <w:iCs w:val="0"/>
                <w:sz w:val="17"/>
                <w:szCs w:val="17"/>
                <w:lang w:val="en-US"/>
              </w:rPr>
              <w:t>PILOT FLYING J / 0001000399</w:t>
            </w:r>
          </w:p>
          <w:p w:rsidR="22E41210" w:rsidP="60609757" w:rsidRDefault="22E41210" w14:paraId="1949784D" w14:textId="789F7583">
            <w:pPr>
              <w:pStyle w:val="Normal"/>
              <w:bidi w:val="0"/>
              <w:spacing w:line="240" w:lineRule="auto"/>
              <w:jc w:val="left"/>
            </w:pPr>
            <w:r w:rsidRPr="128C24F6" w:rsidR="4417D749">
              <w:rPr>
                <w:rFonts w:ascii="Aptos" w:hAnsi="Aptos" w:eastAsia="Aptos" w:cs="Aptos"/>
                <w:b w:val="0"/>
                <w:bCs w:val="0"/>
                <w:i w:val="0"/>
                <w:iCs w:val="0"/>
                <w:sz w:val="17"/>
                <w:szCs w:val="17"/>
                <w:lang w:val="en-US"/>
              </w:rPr>
              <w:t>RACETRAC / 0001001626</w:t>
            </w:r>
          </w:p>
          <w:p w:rsidR="22E41210" w:rsidP="60609757" w:rsidRDefault="22E41210" w14:paraId="24CDDB80" w14:textId="04932F7C">
            <w:pPr>
              <w:pStyle w:val="Normal"/>
              <w:bidi w:val="0"/>
              <w:spacing w:line="240" w:lineRule="auto"/>
              <w:jc w:val="left"/>
            </w:pPr>
            <w:r w:rsidRPr="128C24F6" w:rsidR="4417D749">
              <w:rPr>
                <w:rFonts w:ascii="Aptos" w:hAnsi="Aptos" w:eastAsia="Aptos" w:cs="Aptos"/>
                <w:b w:val="0"/>
                <w:bCs w:val="0"/>
                <w:i w:val="0"/>
                <w:iCs w:val="0"/>
                <w:sz w:val="17"/>
                <w:szCs w:val="17"/>
                <w:lang w:val="en-US"/>
              </w:rPr>
              <w:t>WAWA / 0001016110</w:t>
            </w:r>
          </w:p>
          <w:p w:rsidR="22E41210" w:rsidP="60609757" w:rsidRDefault="22E41210" w14:paraId="51500FA0" w14:textId="463005DC">
            <w:pPr>
              <w:pStyle w:val="Normal"/>
              <w:bidi w:val="0"/>
              <w:spacing w:line="240" w:lineRule="auto"/>
              <w:jc w:val="left"/>
            </w:pPr>
            <w:r w:rsidRPr="128C24F6" w:rsidR="4417D749">
              <w:rPr>
                <w:rFonts w:ascii="Aptos" w:hAnsi="Aptos" w:eastAsia="Aptos" w:cs="Aptos"/>
                <w:b w:val="0"/>
                <w:bCs w:val="0"/>
                <w:i w:val="0"/>
                <w:iCs w:val="0"/>
                <w:sz w:val="17"/>
                <w:szCs w:val="17"/>
                <w:lang w:val="en-US"/>
              </w:rPr>
              <w:t>YESWAY / 0001016096</w:t>
            </w:r>
          </w:p>
        </w:tc>
      </w:tr>
    </w:tbl>
    <w:p xmlns:wp14="http://schemas.microsoft.com/office/word/2010/wordml" w:rsidP="128C24F6" wp14:paraId="3299942A" wp14:textId="21D73EFC">
      <w:pPr>
        <w:pStyle w:val="Normal"/>
        <w:rPr>
          <w:noProof w:val="0"/>
          <w:sz w:val="20"/>
          <w:szCs w:val="20"/>
          <w:lang w:val="en-US"/>
        </w:rPr>
      </w:pPr>
      <w:r w:rsidRPr="128C24F6" w:rsidR="4417D749">
        <w:rPr>
          <w:noProof w:val="0"/>
          <w:sz w:val="20"/>
          <w:szCs w:val="20"/>
          <w:lang w:val="en-US"/>
        </w:rPr>
        <w:t>Validation Flow: NDT POG source capacity → applicable business rule → unit-to-case conversion → Perfect Order Max_ShelfCapacityQty → Power BI Store Capacity.</w:t>
      </w:r>
    </w:p>
    <w:p xmlns:wp14="http://schemas.microsoft.com/office/word/2010/wordml" w:rsidP="11A46E09" wp14:paraId="2C078E63" wp14:textId="1AF777B3">
      <w:pPr>
        <w:pStyle w:val="Normal"/>
        <w:rPr>
          <w:noProof w:val="0"/>
          <w:lang w:val="en-US"/>
        </w:rPr>
      </w:pPr>
    </w:p>
    <w:p w:rsidR="0709CA7B" w:rsidP="128C24F6" w:rsidRDefault="0709CA7B" w14:paraId="6AB25A55" w14:textId="24E6CD76">
      <w:pPr>
        <w:pStyle w:val="Heading2"/>
        <w:suppressLineNumbers w:val="0"/>
        <w:bidi w:val="0"/>
        <w:spacing w:before="160" w:beforeAutospacing="off" w:after="80" w:afterAutospacing="off" w:line="279" w:lineRule="auto"/>
        <w:ind w:left="0" w:right="0"/>
        <w:jc w:val="left"/>
      </w:pPr>
      <w:r w:rsidRPr="128C24F6" w:rsidR="52C655A1">
        <w:rPr>
          <w:noProof w:val="0"/>
          <w:lang w:val="en-US"/>
        </w:rPr>
        <w:t xml:space="preserve">2.  </w:t>
      </w:r>
      <w:r w:rsidRPr="128C24F6" w:rsidR="298279A0">
        <w:rPr>
          <w:noProof w:val="0"/>
          <w:lang w:val="en-US"/>
        </w:rPr>
        <w:t>Population Level Results</w:t>
      </w:r>
    </w:p>
    <w:p w:rsidR="11A46E09" w:rsidP="128C24F6" w:rsidRDefault="11A46E09" w14:paraId="1E1485DC" w14:textId="35E0F1CB">
      <w:pPr>
        <w:pStyle w:val="Normal"/>
        <w:bidi w:val="0"/>
        <w:rPr>
          <w:noProof w:val="0"/>
          <w:sz w:val="20"/>
          <w:szCs w:val="20"/>
          <w:lang w:val="en-US"/>
        </w:rPr>
      </w:pPr>
      <w:r w:rsidRPr="128C24F6" w:rsidR="1107C18C">
        <w:rPr>
          <w:noProof w:val="0"/>
          <w:sz w:val="20"/>
          <w:szCs w:val="20"/>
          <w:lang w:val="en-US"/>
        </w:rPr>
        <w:t xml:space="preserve">OBJ: </w:t>
      </w:r>
      <w:r w:rsidRPr="128C24F6" w:rsidR="1107C18C">
        <w:rPr>
          <w:noProof w:val="0"/>
          <w:sz w:val="20"/>
          <w:szCs w:val="20"/>
          <w:lang w:val="en-US"/>
        </w:rPr>
        <w:t xml:space="preserve">Population-level validation was performed to determine whether the POG-derived shelf capacity is accurately reflected in Perfect Order across the in-scope retailer population. Eligible POG records were mapped to the corresponding customer and material, the applicable POG capacity was converted from units to cases, and the independently calculated expected shelf capacity was compared with the actual </w:t>
      </w:r>
      <w:r w:rsidRPr="128C24F6" w:rsidR="1107C18C">
        <w:rPr>
          <w:noProof w:val="0"/>
          <w:sz w:val="20"/>
          <w:szCs w:val="20"/>
          <w:lang w:val="en-US"/>
        </w:rPr>
        <w:t>Max_ShelfCapacityQty</w:t>
      </w:r>
      <w:r w:rsidRPr="128C24F6" w:rsidR="1107C18C">
        <w:rPr>
          <w:noProof w:val="0"/>
          <w:sz w:val="20"/>
          <w:szCs w:val="20"/>
          <w:lang w:val="en-US"/>
        </w:rPr>
        <w:t xml:space="preserve">. </w:t>
      </w:r>
    </w:p>
    <w:p w:rsidR="11A46E09" w:rsidP="128C24F6" w:rsidRDefault="11A46E09" w14:paraId="5E8036BD" w14:textId="09C8EDA8">
      <w:pPr>
        <w:pStyle w:val="Normal"/>
        <w:bidi w:val="0"/>
        <w:rPr>
          <w:noProof w:val="0"/>
          <w:sz w:val="20"/>
          <w:szCs w:val="20"/>
          <w:lang w:val="en-US"/>
        </w:rPr>
      </w:pPr>
      <w:r w:rsidRPr="128C24F6" w:rsidR="1107C18C">
        <w:rPr>
          <w:noProof w:val="0"/>
          <w:sz w:val="20"/>
          <w:szCs w:val="20"/>
          <w:lang w:val="en-US"/>
        </w:rPr>
        <w:t>In addition to the standard positive-capacity path, the validation included the business rule where a POG Capacity of 0 is replaced with 3 before case conversion.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15"/>
        <w:gridCol w:w="1515"/>
        <w:gridCol w:w="1515"/>
        <w:gridCol w:w="1515"/>
        <w:gridCol w:w="1515"/>
        <w:gridCol w:w="1515"/>
      </w:tblGrid>
      <w:tr w:rsidR="128C24F6" w:rsidTr="128C24F6" w14:paraId="3B729952">
        <w:trPr>
          <w:trHeight w:val="300"/>
        </w:trPr>
        <w:tc>
          <w:tcPr>
            <w:tcW w:w="1515" w:type="dxa"/>
            <w:shd w:val="clear" w:color="auto" w:fill="156082" w:themeFill="accent1"/>
            <w:tcMar>
              <w:left w:w="105" w:type="dxa"/>
              <w:right w:w="105" w:type="dxa"/>
            </w:tcMar>
            <w:vAlign w:val="top"/>
          </w:tcPr>
          <w:p w:rsidR="128C24F6" w:rsidP="128C24F6" w:rsidRDefault="128C24F6" w14:paraId="60795B32" w14:textId="620B40A3">
            <w:pPr>
              <w:bidi w:val="0"/>
              <w:rPr>
                <w:rFonts w:ascii="Aptos" w:hAnsi="Aptos" w:eastAsia="Aptos" w:cs="Aptos"/>
                <w:b w:val="0"/>
                <w:bCs w:val="0"/>
                <w:i w:val="0"/>
                <w:iCs w:val="0"/>
                <w:caps w:val="0"/>
                <w:smallCaps w:val="0"/>
                <w:color w:val="FFFFFF" w:themeColor="background1" w:themeTint="FF" w:themeShade="FF"/>
                <w:sz w:val="17"/>
                <w:szCs w:val="17"/>
              </w:rPr>
            </w:pPr>
            <w:r w:rsidRPr="128C24F6" w:rsidR="128C24F6">
              <w:rPr>
                <w:rFonts w:ascii="Aptos" w:hAnsi="Aptos" w:eastAsia="Aptos" w:cs="Aptos"/>
                <w:b w:val="1"/>
                <w:bCs w:val="1"/>
                <w:i w:val="0"/>
                <w:iCs w:val="0"/>
                <w:caps w:val="0"/>
                <w:smallCaps w:val="0"/>
                <w:color w:val="FFFFFF" w:themeColor="background1" w:themeTint="FF" w:themeShade="FF"/>
                <w:sz w:val="17"/>
                <w:szCs w:val="17"/>
                <w:lang w:val="en-US"/>
              </w:rPr>
              <w:t>Retailer</w:t>
            </w:r>
          </w:p>
        </w:tc>
        <w:tc>
          <w:tcPr>
            <w:tcW w:w="1515" w:type="dxa"/>
            <w:shd w:val="clear" w:color="auto" w:fill="156082" w:themeFill="accent1"/>
            <w:tcMar>
              <w:left w:w="105" w:type="dxa"/>
              <w:right w:w="105" w:type="dxa"/>
            </w:tcMar>
            <w:vAlign w:val="top"/>
          </w:tcPr>
          <w:p w:rsidR="128C24F6" w:rsidP="128C24F6" w:rsidRDefault="128C24F6" w14:paraId="615167C5" w14:textId="6C1F728B">
            <w:pPr>
              <w:bidi w:val="0"/>
              <w:rPr>
                <w:rFonts w:ascii="Aptos" w:hAnsi="Aptos" w:eastAsia="Aptos" w:cs="Aptos"/>
                <w:b w:val="0"/>
                <w:bCs w:val="0"/>
                <w:i w:val="0"/>
                <w:iCs w:val="0"/>
                <w:caps w:val="0"/>
                <w:smallCaps w:val="0"/>
                <w:color w:val="FFFFFF" w:themeColor="background1" w:themeTint="FF" w:themeShade="FF"/>
                <w:sz w:val="17"/>
                <w:szCs w:val="17"/>
              </w:rPr>
            </w:pPr>
            <w:r w:rsidRPr="128C24F6" w:rsidR="128C24F6">
              <w:rPr>
                <w:rFonts w:ascii="Aptos" w:hAnsi="Aptos" w:eastAsia="Aptos" w:cs="Aptos"/>
                <w:b w:val="1"/>
                <w:bCs w:val="1"/>
                <w:i w:val="0"/>
                <w:iCs w:val="0"/>
                <w:caps w:val="0"/>
                <w:smallCaps w:val="0"/>
                <w:color w:val="FFFFFF" w:themeColor="background1" w:themeTint="FF" w:themeShade="FF"/>
                <w:sz w:val="17"/>
                <w:szCs w:val="17"/>
                <w:lang w:val="en-US"/>
              </w:rPr>
              <w:t>POG Stores</w:t>
            </w:r>
          </w:p>
        </w:tc>
        <w:tc>
          <w:tcPr>
            <w:tcW w:w="1515" w:type="dxa"/>
            <w:shd w:val="clear" w:color="auto" w:fill="156082" w:themeFill="accent1"/>
            <w:tcMar>
              <w:left w:w="105" w:type="dxa"/>
              <w:right w:w="105" w:type="dxa"/>
            </w:tcMar>
            <w:vAlign w:val="top"/>
          </w:tcPr>
          <w:p w:rsidR="128C24F6" w:rsidP="128C24F6" w:rsidRDefault="128C24F6" w14:paraId="6DFA1BA6" w14:textId="7429CAE0">
            <w:pPr>
              <w:bidi w:val="0"/>
              <w:rPr>
                <w:rFonts w:ascii="Aptos" w:hAnsi="Aptos" w:eastAsia="Aptos" w:cs="Aptos"/>
                <w:b w:val="0"/>
                <w:bCs w:val="0"/>
                <w:i w:val="0"/>
                <w:iCs w:val="0"/>
                <w:caps w:val="0"/>
                <w:smallCaps w:val="0"/>
                <w:color w:val="FFFFFF" w:themeColor="background1" w:themeTint="FF" w:themeShade="FF"/>
                <w:sz w:val="17"/>
                <w:szCs w:val="17"/>
              </w:rPr>
            </w:pPr>
            <w:r w:rsidRPr="128C24F6" w:rsidR="128C24F6">
              <w:rPr>
                <w:rFonts w:ascii="Aptos" w:hAnsi="Aptos" w:eastAsia="Aptos" w:cs="Aptos"/>
                <w:b w:val="1"/>
                <w:bCs w:val="1"/>
                <w:i w:val="0"/>
                <w:iCs w:val="0"/>
                <w:caps w:val="0"/>
                <w:smallCaps w:val="0"/>
                <w:color w:val="FFFFFF" w:themeColor="background1" w:themeTint="FF" w:themeShade="FF"/>
                <w:sz w:val="17"/>
                <w:szCs w:val="17"/>
                <w:lang w:val="en-US"/>
              </w:rPr>
              <w:t>Acct + Material + Date Pairs</w:t>
            </w:r>
          </w:p>
        </w:tc>
        <w:tc>
          <w:tcPr>
            <w:tcW w:w="1515" w:type="dxa"/>
            <w:shd w:val="clear" w:color="auto" w:fill="156082" w:themeFill="accent1"/>
            <w:tcMar>
              <w:left w:w="105" w:type="dxa"/>
              <w:right w:w="105" w:type="dxa"/>
            </w:tcMar>
            <w:vAlign w:val="top"/>
          </w:tcPr>
          <w:p w:rsidR="128C24F6" w:rsidP="128C24F6" w:rsidRDefault="128C24F6" w14:paraId="5C48AD82" w14:textId="29C3F3DE">
            <w:pPr>
              <w:bidi w:val="0"/>
              <w:rPr>
                <w:rFonts w:ascii="Aptos" w:hAnsi="Aptos" w:eastAsia="Aptos" w:cs="Aptos"/>
                <w:b w:val="0"/>
                <w:bCs w:val="0"/>
                <w:i w:val="0"/>
                <w:iCs w:val="0"/>
                <w:caps w:val="0"/>
                <w:smallCaps w:val="0"/>
                <w:color w:val="FFFFFF" w:themeColor="background1" w:themeTint="FF" w:themeShade="FF"/>
                <w:sz w:val="17"/>
                <w:szCs w:val="17"/>
              </w:rPr>
            </w:pPr>
            <w:r w:rsidRPr="128C24F6" w:rsidR="128C24F6">
              <w:rPr>
                <w:rFonts w:ascii="Aptos" w:hAnsi="Aptos" w:eastAsia="Aptos" w:cs="Aptos"/>
                <w:b w:val="1"/>
                <w:bCs w:val="1"/>
                <w:i w:val="0"/>
                <w:iCs w:val="0"/>
                <w:caps w:val="0"/>
                <w:smallCaps w:val="0"/>
                <w:color w:val="FFFFFF" w:themeColor="background1" w:themeTint="FF" w:themeShade="FF"/>
                <w:sz w:val="17"/>
                <w:szCs w:val="17"/>
                <w:lang w:val="en-US"/>
              </w:rPr>
              <w:t>Initial PASS</w:t>
            </w:r>
          </w:p>
        </w:tc>
        <w:tc>
          <w:tcPr>
            <w:tcW w:w="1515" w:type="dxa"/>
            <w:shd w:val="clear" w:color="auto" w:fill="156082" w:themeFill="accent1"/>
            <w:tcMar>
              <w:left w:w="105" w:type="dxa"/>
              <w:right w:w="105" w:type="dxa"/>
            </w:tcMar>
            <w:vAlign w:val="top"/>
          </w:tcPr>
          <w:p w:rsidR="128C24F6" w:rsidP="128C24F6" w:rsidRDefault="128C24F6" w14:paraId="0D4CE4F8" w14:textId="3E39DB18">
            <w:pPr>
              <w:bidi w:val="0"/>
              <w:rPr>
                <w:rFonts w:ascii="Aptos" w:hAnsi="Aptos" w:eastAsia="Aptos" w:cs="Aptos"/>
                <w:b w:val="0"/>
                <w:bCs w:val="0"/>
                <w:i w:val="0"/>
                <w:iCs w:val="0"/>
                <w:caps w:val="0"/>
                <w:smallCaps w:val="0"/>
                <w:color w:val="FFFFFF" w:themeColor="background1" w:themeTint="FF" w:themeShade="FF"/>
                <w:sz w:val="17"/>
                <w:szCs w:val="17"/>
              </w:rPr>
            </w:pPr>
            <w:r w:rsidRPr="128C24F6" w:rsidR="128C24F6">
              <w:rPr>
                <w:rFonts w:ascii="Aptos" w:hAnsi="Aptos" w:eastAsia="Aptos" w:cs="Aptos"/>
                <w:b w:val="1"/>
                <w:bCs w:val="1"/>
                <w:i w:val="0"/>
                <w:iCs w:val="0"/>
                <w:caps w:val="0"/>
                <w:smallCaps w:val="0"/>
                <w:color w:val="FFFFFF" w:themeColor="background1" w:themeTint="FF" w:themeShade="FF"/>
                <w:sz w:val="17"/>
                <w:szCs w:val="17"/>
                <w:lang w:val="en-US"/>
              </w:rPr>
              <w:t>Initial Non-Pass</w:t>
            </w:r>
          </w:p>
        </w:tc>
        <w:tc>
          <w:tcPr>
            <w:tcW w:w="1515" w:type="dxa"/>
            <w:shd w:val="clear" w:color="auto" w:fill="156082" w:themeFill="accent1"/>
            <w:tcMar>
              <w:left w:w="105" w:type="dxa"/>
              <w:right w:w="105" w:type="dxa"/>
            </w:tcMar>
            <w:vAlign w:val="top"/>
          </w:tcPr>
          <w:p w:rsidR="128C24F6" w:rsidP="128C24F6" w:rsidRDefault="128C24F6" w14:paraId="0480FF52" w14:textId="28E3A662">
            <w:pPr>
              <w:bidi w:val="0"/>
              <w:rPr>
                <w:rFonts w:ascii="Aptos" w:hAnsi="Aptos" w:eastAsia="Aptos" w:cs="Aptos"/>
                <w:b w:val="0"/>
                <w:bCs w:val="0"/>
                <w:i w:val="0"/>
                <w:iCs w:val="0"/>
                <w:caps w:val="0"/>
                <w:smallCaps w:val="0"/>
                <w:color w:val="FFFFFF" w:themeColor="background1" w:themeTint="FF" w:themeShade="FF"/>
                <w:sz w:val="17"/>
                <w:szCs w:val="17"/>
              </w:rPr>
            </w:pPr>
            <w:r w:rsidRPr="128C24F6" w:rsidR="128C24F6">
              <w:rPr>
                <w:rFonts w:ascii="Aptos" w:hAnsi="Aptos" w:eastAsia="Aptos" w:cs="Aptos"/>
                <w:b w:val="1"/>
                <w:bCs w:val="1"/>
                <w:i w:val="0"/>
                <w:iCs w:val="0"/>
                <w:caps w:val="0"/>
                <w:smallCaps w:val="0"/>
                <w:color w:val="FFFFFF" w:themeColor="background1" w:themeTint="FF" w:themeShade="FF"/>
                <w:sz w:val="17"/>
                <w:szCs w:val="17"/>
                <w:lang w:val="en-US"/>
              </w:rPr>
              <w:t>Pass Rate</w:t>
            </w:r>
          </w:p>
        </w:tc>
      </w:tr>
      <w:tr w:rsidR="128C24F6" w:rsidTr="128C24F6" w14:paraId="226481DF">
        <w:trPr>
          <w:trHeight w:val="300"/>
        </w:trPr>
        <w:tc>
          <w:tcPr>
            <w:tcW w:w="1515" w:type="dxa"/>
            <w:tcMar>
              <w:left w:w="105" w:type="dxa"/>
              <w:right w:w="105" w:type="dxa"/>
            </w:tcMar>
            <w:vAlign w:val="top"/>
          </w:tcPr>
          <w:p w:rsidR="128C24F6" w:rsidP="128C24F6" w:rsidRDefault="128C24F6" w14:paraId="128F1803" w14:textId="2BFC7613">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BP OIL / AMPM</w:t>
            </w:r>
          </w:p>
        </w:tc>
        <w:tc>
          <w:tcPr>
            <w:tcW w:w="1515" w:type="dxa"/>
            <w:tcMar>
              <w:left w:w="105" w:type="dxa"/>
              <w:right w:w="105" w:type="dxa"/>
            </w:tcMar>
            <w:vAlign w:val="top"/>
          </w:tcPr>
          <w:p w:rsidR="128C24F6" w:rsidP="128C24F6" w:rsidRDefault="128C24F6" w14:paraId="5F79A000" w14:textId="35242DA2">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957</w:t>
            </w:r>
          </w:p>
        </w:tc>
        <w:tc>
          <w:tcPr>
            <w:tcW w:w="1515" w:type="dxa"/>
            <w:tcMar>
              <w:left w:w="105" w:type="dxa"/>
              <w:right w:w="105" w:type="dxa"/>
            </w:tcMar>
            <w:vAlign w:val="top"/>
          </w:tcPr>
          <w:p w:rsidR="128C24F6" w:rsidP="128C24F6" w:rsidRDefault="128C24F6" w14:paraId="5F8ACB6D" w14:textId="582196C4">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27,733</w:t>
            </w:r>
          </w:p>
        </w:tc>
        <w:tc>
          <w:tcPr>
            <w:tcW w:w="1515" w:type="dxa"/>
            <w:tcMar>
              <w:left w:w="105" w:type="dxa"/>
              <w:right w:w="105" w:type="dxa"/>
            </w:tcMar>
            <w:vAlign w:val="top"/>
          </w:tcPr>
          <w:p w:rsidR="128C24F6" w:rsidP="128C24F6" w:rsidRDefault="128C24F6" w14:paraId="2A337A38" w14:textId="765A93C0">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27,284</w:t>
            </w:r>
          </w:p>
        </w:tc>
        <w:tc>
          <w:tcPr>
            <w:tcW w:w="1515" w:type="dxa"/>
            <w:tcMar>
              <w:left w:w="105" w:type="dxa"/>
              <w:right w:w="105" w:type="dxa"/>
            </w:tcMar>
            <w:vAlign w:val="top"/>
          </w:tcPr>
          <w:p w:rsidR="128C24F6" w:rsidP="128C24F6" w:rsidRDefault="128C24F6" w14:paraId="2BECFB11" w14:textId="55C73550">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449</w:t>
            </w:r>
          </w:p>
        </w:tc>
        <w:tc>
          <w:tcPr>
            <w:tcW w:w="1515" w:type="dxa"/>
            <w:shd w:val="clear" w:color="auto" w:fill="D9F2D0" w:themeFill="accent6" w:themeFillTint="33"/>
            <w:tcMar>
              <w:left w:w="105" w:type="dxa"/>
              <w:right w:w="105" w:type="dxa"/>
            </w:tcMar>
            <w:vAlign w:val="top"/>
          </w:tcPr>
          <w:p w:rsidR="128C24F6" w:rsidP="128C24F6" w:rsidRDefault="128C24F6" w14:paraId="549225B8" w14:textId="2665B26C">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98.4%</w:t>
            </w:r>
          </w:p>
        </w:tc>
      </w:tr>
      <w:tr w:rsidR="128C24F6" w:rsidTr="128C24F6" w14:paraId="7E016002">
        <w:trPr>
          <w:trHeight w:val="300"/>
        </w:trPr>
        <w:tc>
          <w:tcPr>
            <w:tcW w:w="1515" w:type="dxa"/>
            <w:tcMar>
              <w:left w:w="105" w:type="dxa"/>
              <w:right w:w="105" w:type="dxa"/>
            </w:tcMar>
            <w:vAlign w:val="top"/>
          </w:tcPr>
          <w:p w:rsidR="128C24F6" w:rsidP="128C24F6" w:rsidRDefault="128C24F6" w14:paraId="2F69E5F8" w14:textId="2A756EE2">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CIRCLE K</w:t>
            </w:r>
          </w:p>
        </w:tc>
        <w:tc>
          <w:tcPr>
            <w:tcW w:w="1515" w:type="dxa"/>
            <w:tcMar>
              <w:left w:w="105" w:type="dxa"/>
              <w:right w:w="105" w:type="dxa"/>
            </w:tcMar>
            <w:vAlign w:val="top"/>
          </w:tcPr>
          <w:p w:rsidR="128C24F6" w:rsidP="128C24F6" w:rsidRDefault="128C24F6" w14:paraId="121F8DC7" w14:textId="04B99B88">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4,420</w:t>
            </w:r>
          </w:p>
        </w:tc>
        <w:tc>
          <w:tcPr>
            <w:tcW w:w="1515" w:type="dxa"/>
            <w:tcMar>
              <w:left w:w="105" w:type="dxa"/>
              <w:right w:w="105" w:type="dxa"/>
            </w:tcMar>
            <w:vAlign w:val="top"/>
          </w:tcPr>
          <w:p w:rsidR="128C24F6" w:rsidP="128C24F6" w:rsidRDefault="128C24F6" w14:paraId="474FE512" w14:textId="0D58CE0E">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125,171</w:t>
            </w:r>
          </w:p>
        </w:tc>
        <w:tc>
          <w:tcPr>
            <w:tcW w:w="1515" w:type="dxa"/>
            <w:tcMar>
              <w:left w:w="105" w:type="dxa"/>
              <w:right w:w="105" w:type="dxa"/>
            </w:tcMar>
            <w:vAlign w:val="top"/>
          </w:tcPr>
          <w:p w:rsidR="128C24F6" w:rsidP="128C24F6" w:rsidRDefault="128C24F6" w14:paraId="20547C2C" w14:textId="2B8DDCEB">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123,133</w:t>
            </w:r>
          </w:p>
        </w:tc>
        <w:tc>
          <w:tcPr>
            <w:tcW w:w="1515" w:type="dxa"/>
            <w:tcMar>
              <w:left w:w="105" w:type="dxa"/>
              <w:right w:w="105" w:type="dxa"/>
            </w:tcMar>
            <w:vAlign w:val="top"/>
          </w:tcPr>
          <w:p w:rsidR="128C24F6" w:rsidP="128C24F6" w:rsidRDefault="128C24F6" w14:paraId="2FBC4E5A" w14:textId="18A4831D">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1,483</w:t>
            </w:r>
          </w:p>
        </w:tc>
        <w:tc>
          <w:tcPr>
            <w:tcW w:w="1515" w:type="dxa"/>
            <w:shd w:val="clear" w:color="auto" w:fill="D9F2D0" w:themeFill="accent6" w:themeFillTint="33"/>
            <w:tcMar>
              <w:left w:w="105" w:type="dxa"/>
              <w:right w:w="105" w:type="dxa"/>
            </w:tcMar>
            <w:vAlign w:val="top"/>
          </w:tcPr>
          <w:p w:rsidR="128C24F6" w:rsidP="128C24F6" w:rsidRDefault="128C24F6" w14:paraId="714CFCDE" w14:textId="6D76E48C">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98.8%</w:t>
            </w:r>
          </w:p>
        </w:tc>
      </w:tr>
      <w:tr w:rsidR="128C24F6" w:rsidTr="128C24F6" w14:paraId="6C555BAB">
        <w:trPr>
          <w:trHeight w:val="300"/>
        </w:trPr>
        <w:tc>
          <w:tcPr>
            <w:tcW w:w="1515" w:type="dxa"/>
            <w:tcMar>
              <w:left w:w="105" w:type="dxa"/>
              <w:right w:w="105" w:type="dxa"/>
            </w:tcMar>
            <w:vAlign w:val="top"/>
          </w:tcPr>
          <w:p w:rsidR="128C24F6" w:rsidP="128C24F6" w:rsidRDefault="128C24F6" w14:paraId="281D6FA5" w14:textId="492281F7">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RACETRAC</w:t>
            </w:r>
          </w:p>
        </w:tc>
        <w:tc>
          <w:tcPr>
            <w:tcW w:w="1515" w:type="dxa"/>
            <w:tcMar>
              <w:left w:w="105" w:type="dxa"/>
              <w:right w:w="105" w:type="dxa"/>
            </w:tcMar>
            <w:vAlign w:val="top"/>
          </w:tcPr>
          <w:p w:rsidR="128C24F6" w:rsidP="128C24F6" w:rsidRDefault="128C24F6" w14:paraId="2453FF4A" w14:textId="4AE761E2">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611</w:t>
            </w:r>
          </w:p>
        </w:tc>
        <w:tc>
          <w:tcPr>
            <w:tcW w:w="1515" w:type="dxa"/>
            <w:tcMar>
              <w:left w:w="105" w:type="dxa"/>
              <w:right w:w="105" w:type="dxa"/>
            </w:tcMar>
            <w:vAlign w:val="top"/>
          </w:tcPr>
          <w:p w:rsidR="128C24F6" w:rsidP="128C24F6" w:rsidRDefault="128C24F6" w14:paraId="72CFE0C6" w14:textId="7F5C2D64">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30,596</w:t>
            </w:r>
          </w:p>
        </w:tc>
        <w:tc>
          <w:tcPr>
            <w:tcW w:w="1515" w:type="dxa"/>
            <w:tcMar>
              <w:left w:w="105" w:type="dxa"/>
              <w:right w:w="105" w:type="dxa"/>
            </w:tcMar>
            <w:vAlign w:val="top"/>
          </w:tcPr>
          <w:p w:rsidR="128C24F6" w:rsidP="128C24F6" w:rsidRDefault="128C24F6" w14:paraId="1D113A8A" w14:textId="4469F219">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30,505</w:t>
            </w:r>
          </w:p>
        </w:tc>
        <w:tc>
          <w:tcPr>
            <w:tcW w:w="1515" w:type="dxa"/>
            <w:tcMar>
              <w:left w:w="105" w:type="dxa"/>
              <w:right w:w="105" w:type="dxa"/>
            </w:tcMar>
            <w:vAlign w:val="top"/>
          </w:tcPr>
          <w:p w:rsidR="128C24F6" w:rsidP="128C24F6" w:rsidRDefault="128C24F6" w14:paraId="4C94CE84" w14:textId="228CD20B">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90</w:t>
            </w:r>
          </w:p>
        </w:tc>
        <w:tc>
          <w:tcPr>
            <w:tcW w:w="1515" w:type="dxa"/>
            <w:shd w:val="clear" w:color="auto" w:fill="D9F2D0" w:themeFill="accent6" w:themeFillTint="33"/>
            <w:tcMar>
              <w:left w:w="105" w:type="dxa"/>
              <w:right w:w="105" w:type="dxa"/>
            </w:tcMar>
            <w:vAlign w:val="top"/>
          </w:tcPr>
          <w:p w:rsidR="128C24F6" w:rsidP="128C24F6" w:rsidRDefault="128C24F6" w14:paraId="01494BC8" w14:textId="4DC19C9D">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99.7%</w:t>
            </w:r>
          </w:p>
        </w:tc>
      </w:tr>
      <w:tr w:rsidR="128C24F6" w:rsidTr="128C24F6" w14:paraId="6CB7797E">
        <w:trPr>
          <w:trHeight w:val="300"/>
        </w:trPr>
        <w:tc>
          <w:tcPr>
            <w:tcW w:w="1515" w:type="dxa"/>
            <w:tcMar>
              <w:left w:w="105" w:type="dxa"/>
              <w:right w:w="105" w:type="dxa"/>
            </w:tcMar>
            <w:vAlign w:val="top"/>
          </w:tcPr>
          <w:p w:rsidR="128C24F6" w:rsidP="128C24F6" w:rsidRDefault="128C24F6" w14:paraId="4480A389" w14:textId="226C3D25">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WAWA</w:t>
            </w:r>
          </w:p>
        </w:tc>
        <w:tc>
          <w:tcPr>
            <w:tcW w:w="1515" w:type="dxa"/>
            <w:tcMar>
              <w:left w:w="105" w:type="dxa"/>
              <w:right w:w="105" w:type="dxa"/>
            </w:tcMar>
            <w:vAlign w:val="top"/>
          </w:tcPr>
          <w:p w:rsidR="128C24F6" w:rsidP="128C24F6" w:rsidRDefault="128C24F6" w14:paraId="4F93FFB9" w14:textId="57262ECC">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1,209</w:t>
            </w:r>
          </w:p>
        </w:tc>
        <w:tc>
          <w:tcPr>
            <w:tcW w:w="1515" w:type="dxa"/>
            <w:tcMar>
              <w:left w:w="105" w:type="dxa"/>
              <w:right w:w="105" w:type="dxa"/>
            </w:tcMar>
            <w:vAlign w:val="top"/>
          </w:tcPr>
          <w:p w:rsidR="128C24F6" w:rsidP="128C24F6" w:rsidRDefault="128C24F6" w14:paraId="0366D6BA" w14:textId="352A47EE">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18,788</w:t>
            </w:r>
          </w:p>
        </w:tc>
        <w:tc>
          <w:tcPr>
            <w:tcW w:w="1515" w:type="dxa"/>
            <w:tcMar>
              <w:left w:w="105" w:type="dxa"/>
              <w:right w:w="105" w:type="dxa"/>
            </w:tcMar>
            <w:vAlign w:val="top"/>
          </w:tcPr>
          <w:p w:rsidR="128C24F6" w:rsidP="128C24F6" w:rsidRDefault="128C24F6" w14:paraId="566DF9F2" w14:textId="697961E1">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18,695</w:t>
            </w:r>
          </w:p>
        </w:tc>
        <w:tc>
          <w:tcPr>
            <w:tcW w:w="1515" w:type="dxa"/>
            <w:tcMar>
              <w:left w:w="105" w:type="dxa"/>
              <w:right w:w="105" w:type="dxa"/>
            </w:tcMar>
            <w:vAlign w:val="top"/>
          </w:tcPr>
          <w:p w:rsidR="128C24F6" w:rsidP="128C24F6" w:rsidRDefault="128C24F6" w14:paraId="0C244FEB" w14:textId="31AD4640">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93</w:t>
            </w:r>
          </w:p>
        </w:tc>
        <w:tc>
          <w:tcPr>
            <w:tcW w:w="1515" w:type="dxa"/>
            <w:shd w:val="clear" w:color="auto" w:fill="D9F2D0" w:themeFill="accent6" w:themeFillTint="33"/>
            <w:tcMar>
              <w:left w:w="105" w:type="dxa"/>
              <w:right w:w="105" w:type="dxa"/>
            </w:tcMar>
            <w:vAlign w:val="top"/>
          </w:tcPr>
          <w:p w:rsidR="128C24F6" w:rsidP="128C24F6" w:rsidRDefault="128C24F6" w14:paraId="1F8CE643" w14:textId="6C868D0E">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99.5%</w:t>
            </w:r>
          </w:p>
        </w:tc>
      </w:tr>
      <w:tr w:rsidR="128C24F6" w:rsidTr="128C24F6" w14:paraId="42495833">
        <w:trPr>
          <w:trHeight w:val="300"/>
        </w:trPr>
        <w:tc>
          <w:tcPr>
            <w:tcW w:w="1515" w:type="dxa"/>
            <w:tcMar>
              <w:left w:w="105" w:type="dxa"/>
              <w:right w:w="105" w:type="dxa"/>
            </w:tcMar>
            <w:vAlign w:val="top"/>
          </w:tcPr>
          <w:p w:rsidR="128C24F6" w:rsidP="128C24F6" w:rsidRDefault="128C24F6" w14:paraId="7D540AF0" w14:textId="444D54C1">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CVS/PHARMACY</w:t>
            </w:r>
          </w:p>
        </w:tc>
        <w:tc>
          <w:tcPr>
            <w:tcW w:w="1515" w:type="dxa"/>
            <w:tcMar>
              <w:left w:w="105" w:type="dxa"/>
              <w:right w:w="105" w:type="dxa"/>
            </w:tcMar>
            <w:vAlign w:val="top"/>
          </w:tcPr>
          <w:p w:rsidR="128C24F6" w:rsidP="128C24F6" w:rsidRDefault="128C24F6" w14:paraId="34ACAFA8" w14:textId="6F24257F">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6,987</w:t>
            </w:r>
          </w:p>
        </w:tc>
        <w:tc>
          <w:tcPr>
            <w:tcW w:w="1515" w:type="dxa"/>
            <w:tcMar>
              <w:left w:w="105" w:type="dxa"/>
              <w:right w:w="105" w:type="dxa"/>
            </w:tcMar>
            <w:vAlign w:val="top"/>
          </w:tcPr>
          <w:p w:rsidR="128C24F6" w:rsidP="128C24F6" w:rsidRDefault="128C24F6" w14:paraId="19EE563C" w14:textId="034931AA">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290,257</w:t>
            </w:r>
          </w:p>
        </w:tc>
        <w:tc>
          <w:tcPr>
            <w:tcW w:w="1515" w:type="dxa"/>
            <w:tcMar>
              <w:left w:w="105" w:type="dxa"/>
              <w:right w:w="105" w:type="dxa"/>
            </w:tcMar>
            <w:vAlign w:val="top"/>
          </w:tcPr>
          <w:p w:rsidR="128C24F6" w:rsidP="128C24F6" w:rsidRDefault="128C24F6" w14:paraId="6D89595B" w14:textId="0A42148E">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289,993</w:t>
            </w:r>
          </w:p>
        </w:tc>
        <w:tc>
          <w:tcPr>
            <w:tcW w:w="1515" w:type="dxa"/>
            <w:tcMar>
              <w:left w:w="105" w:type="dxa"/>
              <w:right w:w="105" w:type="dxa"/>
            </w:tcMar>
            <w:vAlign w:val="top"/>
          </w:tcPr>
          <w:p w:rsidR="128C24F6" w:rsidP="128C24F6" w:rsidRDefault="128C24F6" w14:paraId="7BF97B28" w14:textId="69CC902A">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264</w:t>
            </w:r>
          </w:p>
        </w:tc>
        <w:tc>
          <w:tcPr>
            <w:tcW w:w="1515" w:type="dxa"/>
            <w:shd w:val="clear" w:color="auto" w:fill="D9F2D0" w:themeFill="accent6" w:themeFillTint="33"/>
            <w:tcMar>
              <w:left w:w="105" w:type="dxa"/>
              <w:right w:w="105" w:type="dxa"/>
            </w:tcMar>
            <w:vAlign w:val="top"/>
          </w:tcPr>
          <w:p w:rsidR="128C24F6" w:rsidP="128C24F6" w:rsidRDefault="128C24F6" w14:paraId="2A56D679" w14:textId="43E444E8">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99.9%</w:t>
            </w:r>
          </w:p>
        </w:tc>
      </w:tr>
      <w:tr w:rsidR="128C24F6" w:rsidTr="128C24F6" w14:paraId="56E9ACE7">
        <w:trPr>
          <w:trHeight w:val="300"/>
        </w:trPr>
        <w:tc>
          <w:tcPr>
            <w:tcW w:w="1515" w:type="dxa"/>
            <w:tcMar>
              <w:left w:w="105" w:type="dxa"/>
              <w:right w:w="105" w:type="dxa"/>
            </w:tcMar>
            <w:vAlign w:val="top"/>
          </w:tcPr>
          <w:p w:rsidR="128C24F6" w:rsidP="128C24F6" w:rsidRDefault="128C24F6" w14:paraId="6D85BC14" w14:textId="6FC1DE19">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MAVERIK COUNTRY STORE</w:t>
            </w:r>
          </w:p>
        </w:tc>
        <w:tc>
          <w:tcPr>
            <w:tcW w:w="1515" w:type="dxa"/>
            <w:tcMar>
              <w:left w:w="105" w:type="dxa"/>
              <w:right w:w="105" w:type="dxa"/>
            </w:tcMar>
            <w:vAlign w:val="top"/>
          </w:tcPr>
          <w:p w:rsidR="794372EE" w:rsidP="128C24F6" w:rsidRDefault="794372EE" w14:paraId="4814BBD0" w14:textId="077C3062">
            <w:pPr>
              <w:pStyle w:val="Normal"/>
              <w:bidi w:val="0"/>
              <w:rPr>
                <w:rFonts w:ascii="Aptos" w:hAnsi="Aptos" w:eastAsia="Aptos" w:cs="Aptos"/>
                <w:b w:val="0"/>
                <w:bCs w:val="0"/>
                <w:i w:val="0"/>
                <w:iCs w:val="0"/>
                <w:caps w:val="0"/>
                <w:smallCaps w:val="0"/>
                <w:color w:val="000000" w:themeColor="text1" w:themeTint="FF" w:themeShade="FF"/>
                <w:sz w:val="17"/>
                <w:szCs w:val="17"/>
                <w:lang w:val="en-US"/>
              </w:rPr>
            </w:pPr>
            <w:r w:rsidRPr="128C24F6" w:rsidR="794372EE">
              <w:rPr>
                <w:rFonts w:ascii="Aptos" w:hAnsi="Aptos" w:eastAsia="Aptos" w:cs="Aptos"/>
                <w:b w:val="0"/>
                <w:bCs w:val="0"/>
                <w:i w:val="0"/>
                <w:iCs w:val="0"/>
                <w:caps w:val="0"/>
                <w:smallCaps w:val="0"/>
                <w:color w:val="000000" w:themeColor="text1" w:themeTint="FF" w:themeShade="FF"/>
                <w:sz w:val="17"/>
                <w:szCs w:val="17"/>
                <w:lang w:val="en-US"/>
              </w:rPr>
              <w:t>834</w:t>
            </w:r>
          </w:p>
        </w:tc>
        <w:tc>
          <w:tcPr>
            <w:tcW w:w="1515" w:type="dxa"/>
            <w:tcMar>
              <w:left w:w="105" w:type="dxa"/>
              <w:right w:w="105" w:type="dxa"/>
            </w:tcMar>
            <w:vAlign w:val="top"/>
          </w:tcPr>
          <w:p w:rsidR="128C24F6" w:rsidP="128C24F6" w:rsidRDefault="128C24F6" w14:paraId="5126A966" w14:textId="0E05AEA3">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26,929</w:t>
            </w:r>
          </w:p>
        </w:tc>
        <w:tc>
          <w:tcPr>
            <w:tcW w:w="1515" w:type="dxa"/>
            <w:tcMar>
              <w:left w:w="105" w:type="dxa"/>
              <w:right w:w="105" w:type="dxa"/>
            </w:tcMar>
            <w:vAlign w:val="top"/>
          </w:tcPr>
          <w:p w:rsidR="128C24F6" w:rsidP="128C24F6" w:rsidRDefault="128C24F6" w14:paraId="735A70E4" w14:textId="66ACFDA6">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26,929</w:t>
            </w:r>
          </w:p>
        </w:tc>
        <w:tc>
          <w:tcPr>
            <w:tcW w:w="1515" w:type="dxa"/>
            <w:tcMar>
              <w:left w:w="105" w:type="dxa"/>
              <w:right w:w="105" w:type="dxa"/>
            </w:tcMar>
            <w:vAlign w:val="top"/>
          </w:tcPr>
          <w:p w:rsidR="128C24F6" w:rsidP="128C24F6" w:rsidRDefault="128C24F6" w14:paraId="3126521A" w14:textId="7831E107">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0</w:t>
            </w:r>
          </w:p>
        </w:tc>
        <w:tc>
          <w:tcPr>
            <w:tcW w:w="1515" w:type="dxa"/>
            <w:shd w:val="clear" w:color="auto" w:fill="D9F2D0" w:themeFill="accent6" w:themeFillTint="33"/>
            <w:tcMar>
              <w:left w:w="105" w:type="dxa"/>
              <w:right w:w="105" w:type="dxa"/>
            </w:tcMar>
            <w:vAlign w:val="top"/>
          </w:tcPr>
          <w:p w:rsidR="128C24F6" w:rsidP="128C24F6" w:rsidRDefault="128C24F6" w14:paraId="0EF16A06" w14:textId="2CE7AD2E">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100.0%</w:t>
            </w:r>
          </w:p>
        </w:tc>
      </w:tr>
      <w:tr w:rsidR="128C24F6" w:rsidTr="128C24F6" w14:paraId="404F3343">
        <w:trPr>
          <w:trHeight w:val="300"/>
        </w:trPr>
        <w:tc>
          <w:tcPr>
            <w:tcW w:w="1515" w:type="dxa"/>
            <w:tcMar>
              <w:left w:w="105" w:type="dxa"/>
              <w:right w:w="105" w:type="dxa"/>
            </w:tcMar>
            <w:vAlign w:val="top"/>
          </w:tcPr>
          <w:p w:rsidR="128C24F6" w:rsidP="128C24F6" w:rsidRDefault="128C24F6" w14:paraId="039C784F" w14:textId="65AFC649">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YESWAY</w:t>
            </w:r>
          </w:p>
        </w:tc>
        <w:tc>
          <w:tcPr>
            <w:tcW w:w="1515" w:type="dxa"/>
            <w:tcMar>
              <w:left w:w="105" w:type="dxa"/>
              <w:right w:w="105" w:type="dxa"/>
            </w:tcMar>
            <w:vAlign w:val="top"/>
          </w:tcPr>
          <w:p w:rsidR="30FF26E4" w:rsidP="128C24F6" w:rsidRDefault="30FF26E4" w14:paraId="2856AAD3" w14:textId="3755C5D0">
            <w:pPr>
              <w:pStyle w:val="Normal"/>
              <w:bidi w:val="0"/>
              <w:rPr>
                <w:rFonts w:ascii="Aptos" w:hAnsi="Aptos" w:eastAsia="Aptos" w:cs="Aptos"/>
                <w:b w:val="0"/>
                <w:bCs w:val="0"/>
                <w:i w:val="0"/>
                <w:iCs w:val="0"/>
                <w:caps w:val="0"/>
                <w:smallCaps w:val="0"/>
                <w:color w:val="000000" w:themeColor="text1" w:themeTint="FF" w:themeShade="FF"/>
                <w:sz w:val="17"/>
                <w:szCs w:val="17"/>
                <w:lang w:val="en-US"/>
              </w:rPr>
            </w:pPr>
            <w:r w:rsidRPr="128C24F6" w:rsidR="30FF26E4">
              <w:rPr>
                <w:rFonts w:ascii="Aptos" w:hAnsi="Aptos" w:eastAsia="Aptos" w:cs="Aptos"/>
                <w:b w:val="0"/>
                <w:bCs w:val="0"/>
                <w:i w:val="0"/>
                <w:iCs w:val="0"/>
                <w:caps w:val="0"/>
                <w:smallCaps w:val="0"/>
                <w:color w:val="000000" w:themeColor="text1" w:themeTint="FF" w:themeShade="FF"/>
                <w:sz w:val="17"/>
                <w:szCs w:val="17"/>
                <w:lang w:val="en-US"/>
              </w:rPr>
              <w:t>370</w:t>
            </w:r>
          </w:p>
        </w:tc>
        <w:tc>
          <w:tcPr>
            <w:tcW w:w="1515" w:type="dxa"/>
            <w:tcMar>
              <w:left w:w="105" w:type="dxa"/>
              <w:right w:w="105" w:type="dxa"/>
            </w:tcMar>
            <w:vAlign w:val="top"/>
          </w:tcPr>
          <w:p w:rsidR="128C24F6" w:rsidP="128C24F6" w:rsidRDefault="128C24F6" w14:paraId="787E2166" w14:textId="2CABCFF8">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9,803</w:t>
            </w:r>
          </w:p>
        </w:tc>
        <w:tc>
          <w:tcPr>
            <w:tcW w:w="1515" w:type="dxa"/>
            <w:tcMar>
              <w:left w:w="105" w:type="dxa"/>
              <w:right w:w="105" w:type="dxa"/>
            </w:tcMar>
            <w:vAlign w:val="top"/>
          </w:tcPr>
          <w:p w:rsidR="128C24F6" w:rsidP="128C24F6" w:rsidRDefault="128C24F6" w14:paraId="736491BA" w14:textId="403D1DD7">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9,803</w:t>
            </w:r>
          </w:p>
        </w:tc>
        <w:tc>
          <w:tcPr>
            <w:tcW w:w="1515" w:type="dxa"/>
            <w:tcMar>
              <w:left w:w="105" w:type="dxa"/>
              <w:right w:w="105" w:type="dxa"/>
            </w:tcMar>
            <w:vAlign w:val="top"/>
          </w:tcPr>
          <w:p w:rsidR="128C24F6" w:rsidP="128C24F6" w:rsidRDefault="128C24F6" w14:paraId="181B9E47" w14:textId="542DCEE8">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0</w:t>
            </w:r>
          </w:p>
        </w:tc>
        <w:tc>
          <w:tcPr>
            <w:tcW w:w="1515" w:type="dxa"/>
            <w:shd w:val="clear" w:color="auto" w:fill="D9F2D0" w:themeFill="accent6" w:themeFillTint="33"/>
            <w:tcMar>
              <w:left w:w="105" w:type="dxa"/>
              <w:right w:w="105" w:type="dxa"/>
            </w:tcMar>
            <w:vAlign w:val="top"/>
          </w:tcPr>
          <w:p w:rsidR="128C24F6" w:rsidP="128C24F6" w:rsidRDefault="128C24F6" w14:paraId="23392010" w14:textId="008F61A7">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100.0%</w:t>
            </w:r>
          </w:p>
        </w:tc>
      </w:tr>
      <w:tr w:rsidR="128C24F6" w:rsidTr="128C24F6" w14:paraId="0C1DF48C">
        <w:trPr>
          <w:trHeight w:val="300"/>
        </w:trPr>
        <w:tc>
          <w:tcPr>
            <w:tcW w:w="1515" w:type="dxa"/>
            <w:tcMar>
              <w:left w:w="105" w:type="dxa"/>
              <w:right w:w="105" w:type="dxa"/>
            </w:tcMar>
            <w:vAlign w:val="top"/>
          </w:tcPr>
          <w:p w:rsidR="128C24F6" w:rsidP="128C24F6" w:rsidRDefault="128C24F6" w14:paraId="106D8AAC" w14:textId="001BA481">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CASEY'S GENERAL STORE</w:t>
            </w:r>
          </w:p>
        </w:tc>
        <w:tc>
          <w:tcPr>
            <w:tcW w:w="1515" w:type="dxa"/>
            <w:tcMar>
              <w:left w:w="105" w:type="dxa"/>
              <w:right w:w="105" w:type="dxa"/>
            </w:tcMar>
            <w:vAlign w:val="top"/>
          </w:tcPr>
          <w:p w:rsidR="49529CDE" w:rsidP="128C24F6" w:rsidRDefault="49529CDE" w14:paraId="441664F2" w14:textId="313CE422">
            <w:pPr>
              <w:pStyle w:val="Normal"/>
              <w:bidi w:val="0"/>
              <w:rPr>
                <w:rFonts w:ascii="Aptos" w:hAnsi="Aptos" w:eastAsia="Aptos" w:cs="Aptos"/>
                <w:b w:val="0"/>
                <w:bCs w:val="0"/>
                <w:i w:val="0"/>
                <w:iCs w:val="0"/>
                <w:caps w:val="0"/>
                <w:smallCaps w:val="0"/>
                <w:color w:val="000000" w:themeColor="text1" w:themeTint="FF" w:themeShade="FF"/>
                <w:sz w:val="17"/>
                <w:szCs w:val="17"/>
                <w:lang w:val="en-US"/>
              </w:rPr>
            </w:pPr>
            <w:r w:rsidRPr="128C24F6" w:rsidR="49529CDE">
              <w:rPr>
                <w:rFonts w:ascii="Aptos" w:hAnsi="Aptos" w:eastAsia="Aptos" w:cs="Aptos"/>
                <w:b w:val="0"/>
                <w:bCs w:val="0"/>
                <w:i w:val="0"/>
                <w:iCs w:val="0"/>
                <w:caps w:val="0"/>
                <w:smallCaps w:val="0"/>
                <w:color w:val="000000" w:themeColor="text1" w:themeTint="FF" w:themeShade="FF"/>
                <w:sz w:val="17"/>
                <w:szCs w:val="17"/>
                <w:lang w:val="en-US"/>
              </w:rPr>
              <w:t>2,685</w:t>
            </w:r>
          </w:p>
        </w:tc>
        <w:tc>
          <w:tcPr>
            <w:tcW w:w="1515" w:type="dxa"/>
            <w:tcMar>
              <w:left w:w="105" w:type="dxa"/>
              <w:right w:w="105" w:type="dxa"/>
            </w:tcMar>
            <w:vAlign w:val="top"/>
          </w:tcPr>
          <w:p w:rsidR="128C24F6" w:rsidP="128C24F6" w:rsidRDefault="128C24F6" w14:paraId="534C2E1D" w14:textId="26F2DCE8">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149,524</w:t>
            </w:r>
          </w:p>
        </w:tc>
        <w:tc>
          <w:tcPr>
            <w:tcW w:w="1515" w:type="dxa"/>
            <w:tcMar>
              <w:left w:w="105" w:type="dxa"/>
              <w:right w:w="105" w:type="dxa"/>
            </w:tcMar>
            <w:vAlign w:val="top"/>
          </w:tcPr>
          <w:p w:rsidR="128C24F6" w:rsidP="128C24F6" w:rsidRDefault="128C24F6" w14:paraId="62D35E48" w14:textId="252450CF">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148,201</w:t>
            </w:r>
          </w:p>
        </w:tc>
        <w:tc>
          <w:tcPr>
            <w:tcW w:w="1515" w:type="dxa"/>
            <w:tcMar>
              <w:left w:w="105" w:type="dxa"/>
              <w:right w:w="105" w:type="dxa"/>
            </w:tcMar>
            <w:vAlign w:val="top"/>
          </w:tcPr>
          <w:p w:rsidR="128C24F6" w:rsidP="128C24F6" w:rsidRDefault="128C24F6" w14:paraId="79B3CEC3" w14:textId="5A3C5121">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1,323</w:t>
            </w:r>
          </w:p>
        </w:tc>
        <w:tc>
          <w:tcPr>
            <w:tcW w:w="1515" w:type="dxa"/>
            <w:shd w:val="clear" w:color="auto" w:fill="D9F2D0" w:themeFill="accent6" w:themeFillTint="33"/>
            <w:tcMar>
              <w:left w:w="105" w:type="dxa"/>
              <w:right w:w="105" w:type="dxa"/>
            </w:tcMar>
            <w:vAlign w:val="top"/>
          </w:tcPr>
          <w:p w:rsidR="128C24F6" w:rsidP="128C24F6" w:rsidRDefault="128C24F6" w14:paraId="5801F5D9" w14:textId="6D0BAA63">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99.1%</w:t>
            </w:r>
          </w:p>
        </w:tc>
      </w:tr>
      <w:tr w:rsidR="128C24F6" w:rsidTr="128C24F6" w14:paraId="07A590D0">
        <w:trPr>
          <w:trHeight w:val="300"/>
        </w:trPr>
        <w:tc>
          <w:tcPr>
            <w:tcW w:w="1515" w:type="dxa"/>
            <w:tcMar>
              <w:left w:w="105" w:type="dxa"/>
              <w:right w:w="105" w:type="dxa"/>
            </w:tcMar>
            <w:vAlign w:val="top"/>
          </w:tcPr>
          <w:p w:rsidR="128C24F6" w:rsidP="128C24F6" w:rsidRDefault="128C24F6" w14:paraId="7DA9FB84" w14:textId="39807206">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MURPHY USA INC</w:t>
            </w:r>
          </w:p>
        </w:tc>
        <w:tc>
          <w:tcPr>
            <w:tcW w:w="1515" w:type="dxa"/>
            <w:tcMar>
              <w:left w:w="105" w:type="dxa"/>
              <w:right w:w="105" w:type="dxa"/>
            </w:tcMar>
            <w:vAlign w:val="top"/>
          </w:tcPr>
          <w:p w:rsidR="18ACFCFB" w:rsidP="128C24F6" w:rsidRDefault="18ACFCFB" w14:paraId="512F3DF0" w14:textId="379CF75C">
            <w:pPr>
              <w:pStyle w:val="Normal"/>
              <w:bidi w:val="0"/>
              <w:rPr>
                <w:rFonts w:ascii="Aptos" w:hAnsi="Aptos" w:eastAsia="Aptos" w:cs="Aptos"/>
                <w:b w:val="0"/>
                <w:bCs w:val="0"/>
                <w:i w:val="0"/>
                <w:iCs w:val="0"/>
                <w:caps w:val="0"/>
                <w:smallCaps w:val="0"/>
                <w:color w:val="000000" w:themeColor="text1" w:themeTint="FF" w:themeShade="FF"/>
                <w:sz w:val="17"/>
                <w:szCs w:val="17"/>
                <w:lang w:val="en-US"/>
              </w:rPr>
            </w:pPr>
            <w:r w:rsidRPr="128C24F6" w:rsidR="18ACFCFB">
              <w:rPr>
                <w:rFonts w:ascii="Aptos" w:hAnsi="Aptos" w:eastAsia="Aptos" w:cs="Aptos"/>
                <w:b w:val="0"/>
                <w:bCs w:val="0"/>
                <w:i w:val="0"/>
                <w:iCs w:val="0"/>
                <w:caps w:val="0"/>
                <w:smallCaps w:val="0"/>
                <w:color w:val="000000" w:themeColor="text1" w:themeTint="FF" w:themeShade="FF"/>
                <w:sz w:val="17"/>
                <w:szCs w:val="17"/>
                <w:lang w:val="en-US"/>
              </w:rPr>
              <w:t>1574</w:t>
            </w:r>
          </w:p>
        </w:tc>
        <w:tc>
          <w:tcPr>
            <w:tcW w:w="1515" w:type="dxa"/>
            <w:tcMar>
              <w:left w:w="105" w:type="dxa"/>
              <w:right w:w="105" w:type="dxa"/>
            </w:tcMar>
            <w:vAlign w:val="top"/>
          </w:tcPr>
          <w:p w:rsidR="128C24F6" w:rsidP="128C24F6" w:rsidRDefault="128C24F6" w14:paraId="15644E6A" w14:textId="5728F7E2">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29,710</w:t>
            </w:r>
          </w:p>
        </w:tc>
        <w:tc>
          <w:tcPr>
            <w:tcW w:w="1515" w:type="dxa"/>
            <w:tcMar>
              <w:left w:w="105" w:type="dxa"/>
              <w:right w:w="105" w:type="dxa"/>
            </w:tcMar>
            <w:vAlign w:val="top"/>
          </w:tcPr>
          <w:p w:rsidR="128C24F6" w:rsidP="128C24F6" w:rsidRDefault="128C24F6" w14:paraId="5872272D" w14:textId="207AD7B6">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29,542</w:t>
            </w:r>
          </w:p>
        </w:tc>
        <w:tc>
          <w:tcPr>
            <w:tcW w:w="1515" w:type="dxa"/>
            <w:tcMar>
              <w:left w:w="105" w:type="dxa"/>
              <w:right w:w="105" w:type="dxa"/>
            </w:tcMar>
            <w:vAlign w:val="top"/>
          </w:tcPr>
          <w:p w:rsidR="128C24F6" w:rsidP="128C24F6" w:rsidRDefault="128C24F6" w14:paraId="4ED7F5DC" w14:textId="1B6C8721">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168</w:t>
            </w:r>
          </w:p>
        </w:tc>
        <w:tc>
          <w:tcPr>
            <w:tcW w:w="1515" w:type="dxa"/>
            <w:shd w:val="clear" w:color="auto" w:fill="D9F2D0" w:themeFill="accent6" w:themeFillTint="33"/>
            <w:tcMar>
              <w:left w:w="105" w:type="dxa"/>
              <w:right w:w="105" w:type="dxa"/>
            </w:tcMar>
            <w:vAlign w:val="top"/>
          </w:tcPr>
          <w:p w:rsidR="128C24F6" w:rsidP="128C24F6" w:rsidRDefault="128C24F6" w14:paraId="72DD99D8" w14:textId="7D9BC764">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99.4%</w:t>
            </w:r>
          </w:p>
        </w:tc>
      </w:tr>
      <w:tr w:rsidR="128C24F6" w:rsidTr="128C24F6" w14:paraId="5776AB59">
        <w:trPr>
          <w:trHeight w:val="300"/>
        </w:trPr>
        <w:tc>
          <w:tcPr>
            <w:tcW w:w="1515" w:type="dxa"/>
            <w:tcMar>
              <w:left w:w="105" w:type="dxa"/>
              <w:right w:w="105" w:type="dxa"/>
            </w:tcMar>
            <w:vAlign w:val="top"/>
          </w:tcPr>
          <w:p w:rsidR="128C24F6" w:rsidP="128C24F6" w:rsidRDefault="128C24F6" w14:paraId="3D5DB6D7" w14:textId="730E1F04">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PILOT FLYING J</w:t>
            </w:r>
          </w:p>
        </w:tc>
        <w:tc>
          <w:tcPr>
            <w:tcW w:w="1515" w:type="dxa"/>
            <w:tcMar>
              <w:left w:w="105" w:type="dxa"/>
              <w:right w:w="105" w:type="dxa"/>
            </w:tcMar>
            <w:vAlign w:val="top"/>
          </w:tcPr>
          <w:p w:rsidR="1ED904CD" w:rsidP="128C24F6" w:rsidRDefault="1ED904CD" w14:paraId="4D565A18" w14:textId="20F26A21">
            <w:pPr>
              <w:pStyle w:val="Normal"/>
              <w:bidi w:val="0"/>
              <w:rPr>
                <w:rFonts w:ascii="Aptos" w:hAnsi="Aptos" w:eastAsia="Aptos" w:cs="Aptos"/>
                <w:b w:val="0"/>
                <w:bCs w:val="0"/>
                <w:i w:val="0"/>
                <w:iCs w:val="0"/>
                <w:caps w:val="0"/>
                <w:smallCaps w:val="0"/>
                <w:color w:val="000000" w:themeColor="text1" w:themeTint="FF" w:themeShade="FF"/>
                <w:sz w:val="17"/>
                <w:szCs w:val="17"/>
                <w:lang w:val="en-US"/>
              </w:rPr>
            </w:pPr>
            <w:r w:rsidRPr="128C24F6" w:rsidR="1ED904CD">
              <w:rPr>
                <w:rFonts w:ascii="Aptos" w:hAnsi="Aptos" w:eastAsia="Aptos" w:cs="Aptos"/>
                <w:b w:val="0"/>
                <w:bCs w:val="0"/>
                <w:i w:val="0"/>
                <w:iCs w:val="0"/>
                <w:caps w:val="0"/>
                <w:smallCaps w:val="0"/>
                <w:color w:val="000000" w:themeColor="text1" w:themeTint="FF" w:themeShade="FF"/>
                <w:sz w:val="17"/>
                <w:szCs w:val="17"/>
                <w:lang w:val="en-US"/>
              </w:rPr>
              <w:t>643</w:t>
            </w:r>
          </w:p>
        </w:tc>
        <w:tc>
          <w:tcPr>
            <w:tcW w:w="1515" w:type="dxa"/>
            <w:tcMar>
              <w:left w:w="105" w:type="dxa"/>
              <w:right w:w="105" w:type="dxa"/>
            </w:tcMar>
            <w:vAlign w:val="top"/>
          </w:tcPr>
          <w:p w:rsidR="128C24F6" w:rsidP="128C24F6" w:rsidRDefault="128C24F6" w14:paraId="4C277FE4" w14:textId="6E36E7F6">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33,459</w:t>
            </w:r>
          </w:p>
        </w:tc>
        <w:tc>
          <w:tcPr>
            <w:tcW w:w="1515" w:type="dxa"/>
            <w:tcMar>
              <w:left w:w="105" w:type="dxa"/>
              <w:right w:w="105" w:type="dxa"/>
            </w:tcMar>
            <w:vAlign w:val="top"/>
          </w:tcPr>
          <w:p w:rsidR="128C24F6" w:rsidP="128C24F6" w:rsidRDefault="128C24F6" w14:paraId="4F75CD27" w14:textId="7C9CB4E4">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33,038</w:t>
            </w:r>
          </w:p>
        </w:tc>
        <w:tc>
          <w:tcPr>
            <w:tcW w:w="1515" w:type="dxa"/>
            <w:tcMar>
              <w:left w:w="105" w:type="dxa"/>
              <w:right w:w="105" w:type="dxa"/>
            </w:tcMar>
            <w:vAlign w:val="top"/>
          </w:tcPr>
          <w:p w:rsidR="128C24F6" w:rsidP="128C24F6" w:rsidRDefault="128C24F6" w14:paraId="61972252" w14:textId="0F2BF0FA">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421</w:t>
            </w:r>
          </w:p>
        </w:tc>
        <w:tc>
          <w:tcPr>
            <w:tcW w:w="1515" w:type="dxa"/>
            <w:shd w:val="clear" w:color="auto" w:fill="D9F2D0" w:themeFill="accent6" w:themeFillTint="33"/>
            <w:tcMar>
              <w:left w:w="105" w:type="dxa"/>
              <w:right w:w="105" w:type="dxa"/>
            </w:tcMar>
            <w:vAlign w:val="top"/>
          </w:tcPr>
          <w:p w:rsidR="128C24F6" w:rsidP="128C24F6" w:rsidRDefault="128C24F6" w14:paraId="3E9DC4B0" w14:textId="2AD76961">
            <w:pPr>
              <w:bidi w:val="0"/>
              <w:rPr>
                <w:rFonts w:ascii="Aptos" w:hAnsi="Aptos" w:eastAsia="Aptos" w:cs="Aptos"/>
                <w:b w:val="0"/>
                <w:bCs w:val="0"/>
                <w:i w:val="0"/>
                <w:iCs w:val="0"/>
                <w:caps w:val="0"/>
                <w:smallCaps w:val="0"/>
                <w:color w:val="000000" w:themeColor="text1" w:themeTint="FF" w:themeShade="FF"/>
                <w:sz w:val="17"/>
                <w:szCs w:val="17"/>
              </w:rPr>
            </w:pPr>
            <w:r w:rsidRPr="128C24F6" w:rsidR="128C24F6">
              <w:rPr>
                <w:rFonts w:ascii="Aptos" w:hAnsi="Aptos" w:eastAsia="Aptos" w:cs="Aptos"/>
                <w:b w:val="0"/>
                <w:bCs w:val="0"/>
                <w:i w:val="0"/>
                <w:iCs w:val="0"/>
                <w:caps w:val="0"/>
                <w:smallCaps w:val="0"/>
                <w:color w:val="000000" w:themeColor="text1" w:themeTint="FF" w:themeShade="FF"/>
                <w:sz w:val="17"/>
                <w:szCs w:val="17"/>
                <w:lang w:val="en-US"/>
              </w:rPr>
              <w:t>98.7%</w:t>
            </w:r>
          </w:p>
        </w:tc>
      </w:tr>
    </w:tbl>
    <w:p w:rsidR="11A46E09" w:rsidP="11A46E09" w:rsidRDefault="11A46E09" w14:paraId="44A4B446" w14:textId="193FD186">
      <w:pPr>
        <w:pStyle w:val="Normal"/>
        <w:bidi w:val="0"/>
      </w:pPr>
      <w:r w:rsidRPr="128C24F6" w:rsidR="58F65D8A">
        <w:rPr>
          <w:sz w:val="16"/>
          <w:szCs w:val="16"/>
        </w:rPr>
        <w:t xml:space="preserve">** </w:t>
      </w:r>
      <w:r w:rsidRPr="128C24F6" w:rsidR="7C41053B">
        <w:rPr>
          <w:sz w:val="16"/>
          <w:szCs w:val="16"/>
        </w:rPr>
        <w:t>The initial non-pass records were fully investigated. No genuine capacity-calculation mismatch was identified after the comparison was limited to the POG record’s own account and the true first upcoming delivery</w:t>
      </w:r>
    </w:p>
    <w:p w:rsidR="11A46E09" w:rsidP="128C24F6" w:rsidRDefault="11A46E09" w14:paraId="22B0D101" w14:textId="155EA916">
      <w:pPr>
        <w:pStyle w:val="Heading3"/>
        <w:bidi w:val="0"/>
      </w:pPr>
      <w:r w:rsidR="7C41053B">
        <w:rPr/>
        <w:t>Results Summary</w:t>
      </w:r>
    </w:p>
    <w:p w:rsidR="7C41053B" w:rsidP="128C24F6" w:rsidRDefault="7C41053B" w14:paraId="41C468F7" w14:textId="6D92A7E4">
      <w:pPr>
        <w:pStyle w:val="Normal"/>
        <w:suppressLineNumbers w:val="0"/>
        <w:bidi w:val="0"/>
        <w:spacing w:before="0" w:beforeAutospacing="off" w:after="160" w:afterAutospacing="off" w:line="279" w:lineRule="auto"/>
        <w:ind w:left="0" w:right="0"/>
        <w:jc w:val="left"/>
        <w:rPr>
          <w:sz w:val="20"/>
          <w:szCs w:val="20"/>
        </w:rPr>
      </w:pPr>
      <w:r w:rsidRPr="128C24F6" w:rsidR="7C41053B">
        <w:rPr>
          <w:sz w:val="20"/>
          <w:szCs w:val="20"/>
        </w:rPr>
        <w:t>The majority of</w:t>
      </w:r>
      <w:r w:rsidRPr="128C24F6" w:rsidR="7C41053B">
        <w:rPr>
          <w:sz w:val="20"/>
          <w:szCs w:val="20"/>
        </w:rPr>
        <w:t xml:space="preserve"> eligible records reconciled between the independently calculated POG-derived capacity and PO </w:t>
      </w:r>
      <w:r w:rsidRPr="128C24F6" w:rsidR="7C41053B">
        <w:rPr>
          <w:sz w:val="20"/>
          <w:szCs w:val="20"/>
        </w:rPr>
        <w:t>Max_ShelfCapacityQty</w:t>
      </w:r>
      <w:r w:rsidRPr="128C24F6" w:rsidR="7C41053B">
        <w:rPr>
          <w:sz w:val="20"/>
          <w:szCs w:val="20"/>
        </w:rPr>
        <w:t xml:space="preserve">. The validation </w:t>
      </w:r>
      <w:r w:rsidRPr="128C24F6" w:rsidR="7C41053B">
        <w:rPr>
          <w:sz w:val="20"/>
          <w:szCs w:val="20"/>
        </w:rPr>
        <w:t>identified</w:t>
      </w:r>
      <w:r w:rsidRPr="128C24F6" w:rsidR="7C41053B">
        <w:rPr>
          <w:sz w:val="20"/>
          <w:szCs w:val="20"/>
        </w:rPr>
        <w:t xml:space="preserve"> no evidence in the documented results that an incorrect non-zero shelf-capacity value was produced. The remaining open discrepancies are cases where a positive capacity is </w:t>
      </w:r>
      <w:r w:rsidRPr="128C24F6" w:rsidR="7C41053B">
        <w:rPr>
          <w:sz w:val="20"/>
          <w:szCs w:val="20"/>
        </w:rPr>
        <w:t>expected</w:t>
      </w:r>
      <w:r w:rsidRPr="128C24F6" w:rsidR="7C41053B">
        <w:rPr>
          <w:sz w:val="20"/>
          <w:szCs w:val="20"/>
        </w:rPr>
        <w:t xml:space="preserve"> but the target </w:t>
      </w:r>
      <w:r w:rsidRPr="128C24F6" w:rsidR="7C41053B">
        <w:rPr>
          <w:sz w:val="20"/>
          <w:szCs w:val="20"/>
        </w:rPr>
        <w:t>contains</w:t>
      </w:r>
      <w:r w:rsidRPr="128C24F6" w:rsidR="7C41053B">
        <w:rPr>
          <w:sz w:val="20"/>
          <w:szCs w:val="20"/>
        </w:rPr>
        <w:t xml:space="preserve"> 0.</w:t>
      </w:r>
    </w:p>
    <w:p w:rsidR="7C41053B" w:rsidP="128C24F6" w:rsidRDefault="7C41053B" w14:paraId="4A2D791B" w14:textId="248BF033">
      <w:pPr>
        <w:pStyle w:val="Heading4"/>
        <w:bidi w:val="0"/>
      </w:pPr>
      <w:r w:rsidR="7C41053B">
        <w:rPr/>
        <w:t>Late Delivery Exception</w:t>
      </w:r>
    </w:p>
    <w:p w:rsidR="7C41053B" w:rsidP="128C24F6" w:rsidRDefault="7C41053B" w14:paraId="56537406" w14:textId="654E20E8">
      <w:pPr>
        <w:pStyle w:val="Normal"/>
        <w:bidi w:val="0"/>
        <w:rPr>
          <w:sz w:val="20"/>
          <w:szCs w:val="20"/>
        </w:rPr>
      </w:pPr>
      <w:r w:rsidRPr="128C24F6" w:rsidR="7C41053B">
        <w:rPr>
          <w:sz w:val="20"/>
          <w:szCs w:val="20"/>
        </w:rPr>
        <w:t xml:space="preserve">The affected population </w:t>
      </w:r>
      <w:r w:rsidRPr="128C24F6" w:rsidR="7C41053B">
        <w:rPr>
          <w:sz w:val="20"/>
          <w:szCs w:val="20"/>
        </w:rPr>
        <w:t>appears to be</w:t>
      </w:r>
      <w:r w:rsidRPr="128C24F6" w:rsidR="7C41053B">
        <w:rPr>
          <w:sz w:val="20"/>
          <w:szCs w:val="20"/>
        </w:rPr>
        <w:t xml:space="preserve"> associated with late-delivery conditions and the interaction between delivery ranking and downstream filtering. The current analysis suggests that a delivery row carrying the applicable shelf capacity may be ranked and then removed from the final output, leaving later visible deliveries with </w:t>
      </w:r>
      <w:r w:rsidRPr="128C24F6" w:rsidR="7C41053B">
        <w:rPr>
          <w:sz w:val="20"/>
          <w:szCs w:val="20"/>
        </w:rPr>
        <w:t>Max_ShelfCapacityQty</w:t>
      </w:r>
      <w:r w:rsidRPr="128C24F6" w:rsidR="7C41053B">
        <w:rPr>
          <w:sz w:val="20"/>
          <w:szCs w:val="20"/>
        </w:rPr>
        <w:t xml:space="preserve"> = 0. --&gt; being reviewed</w:t>
      </w:r>
    </w:p>
    <w:p w:rsidR="3323D89B" w:rsidP="128C24F6" w:rsidRDefault="3323D89B" w14:paraId="048FC0B9" w14:textId="0FF49E4B">
      <w:pPr>
        <w:pStyle w:val="Heading2"/>
        <w:bidi w:val="0"/>
      </w:pPr>
      <w:r w:rsidR="3323D89B">
        <w:rPr/>
        <w:t>3. Passing Examples</w:t>
      </w:r>
    </w:p>
    <w:p w:rsidR="3323D89B" w:rsidP="128C24F6" w:rsidRDefault="3323D89B" w14:paraId="5FBE2B38" w14:textId="107FE095">
      <w:pPr>
        <w:pStyle w:val="Heading3"/>
        <w:keepNext w:val="1"/>
        <w:keepLines w:val="1"/>
        <w:bidi w:val="0"/>
        <w:rPr>
          <w:rFonts w:ascii="Aptos Display" w:hAnsi="Aptos Display" w:eastAsia="Aptos Display" w:cs="Aptos Display"/>
          <w:b w:val="1"/>
          <w:bCs w:val="1"/>
          <w:i w:val="0"/>
          <w:iCs w:val="0"/>
          <w:caps w:val="0"/>
          <w:smallCaps w:val="0"/>
          <w:noProof w:val="0"/>
          <w:color w:val="2F5597"/>
          <w:sz w:val="16"/>
          <w:szCs w:val="16"/>
          <w:lang w:val="en-US"/>
        </w:rPr>
      </w:pPr>
      <w:r w:rsidRPr="128C24F6" w:rsidR="3323D89B">
        <w:rPr>
          <w:noProof w:val="0"/>
          <w:sz w:val="16"/>
          <w:szCs w:val="16"/>
          <w:lang w:val="en-US"/>
        </w:rPr>
        <w:t>6.1 BP OIL / AMPM</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320"/>
        <w:gridCol w:w="1320"/>
        <w:gridCol w:w="1320"/>
        <w:gridCol w:w="1320"/>
        <w:gridCol w:w="1320"/>
        <w:gridCol w:w="1320"/>
        <w:gridCol w:w="1320"/>
        <w:gridCol w:w="1320"/>
      </w:tblGrid>
      <w:tr w:rsidR="128C24F6" w:rsidTr="128C24F6" w14:paraId="4FE9AA7A">
        <w:trPr>
          <w:trHeight w:val="300"/>
        </w:trPr>
        <w:tc>
          <w:tcPr>
            <w:tcW w:w="1320" w:type="dxa"/>
            <w:shd w:val="clear" w:color="auto" w:fill="156082" w:themeFill="accent1"/>
            <w:tcMar>
              <w:left w:w="105" w:type="dxa"/>
              <w:right w:w="105" w:type="dxa"/>
            </w:tcMar>
            <w:vAlign w:val="top"/>
          </w:tcPr>
          <w:p w:rsidR="128C24F6" w:rsidP="128C24F6" w:rsidRDefault="128C24F6" w14:paraId="79E2A6A8" w14:textId="3744F70C">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Store</w:t>
            </w:r>
          </w:p>
        </w:tc>
        <w:tc>
          <w:tcPr>
            <w:tcW w:w="1320" w:type="dxa"/>
            <w:shd w:val="clear" w:color="auto" w:fill="156082" w:themeFill="accent1"/>
            <w:tcMar>
              <w:left w:w="105" w:type="dxa"/>
              <w:right w:w="105" w:type="dxa"/>
            </w:tcMar>
            <w:vAlign w:val="top"/>
          </w:tcPr>
          <w:p w:rsidR="128C24F6" w:rsidP="128C24F6" w:rsidRDefault="128C24F6" w14:paraId="48144AAB" w14:textId="0F6E8038">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Product</w:t>
            </w:r>
          </w:p>
        </w:tc>
        <w:tc>
          <w:tcPr>
            <w:tcW w:w="1320" w:type="dxa"/>
            <w:shd w:val="clear" w:color="auto" w:fill="156082" w:themeFill="accent1"/>
            <w:tcMar>
              <w:left w:w="105" w:type="dxa"/>
              <w:right w:w="105" w:type="dxa"/>
            </w:tcMar>
            <w:vAlign w:val="top"/>
          </w:tcPr>
          <w:p w:rsidR="128C24F6" w:rsidP="128C24F6" w:rsidRDefault="128C24F6" w14:paraId="1F5B7A53" w14:textId="1203A388">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POG -&gt; Adjusted</w:t>
            </w:r>
          </w:p>
        </w:tc>
        <w:tc>
          <w:tcPr>
            <w:tcW w:w="1320" w:type="dxa"/>
            <w:shd w:val="clear" w:color="auto" w:fill="156082" w:themeFill="accent1"/>
            <w:tcMar>
              <w:left w:w="105" w:type="dxa"/>
              <w:right w:w="105" w:type="dxa"/>
            </w:tcMar>
            <w:vAlign w:val="top"/>
          </w:tcPr>
          <w:p w:rsidR="128C24F6" w:rsidP="128C24F6" w:rsidRDefault="128C24F6" w14:paraId="0A1B0389" w14:textId="5EACFB5E">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Customer</w:t>
            </w:r>
          </w:p>
        </w:tc>
        <w:tc>
          <w:tcPr>
            <w:tcW w:w="1320" w:type="dxa"/>
            <w:shd w:val="clear" w:color="auto" w:fill="156082" w:themeFill="accent1"/>
            <w:tcMar>
              <w:left w:w="105" w:type="dxa"/>
              <w:right w:w="105" w:type="dxa"/>
            </w:tcMar>
            <w:vAlign w:val="top"/>
          </w:tcPr>
          <w:p w:rsidR="128C24F6" w:rsidP="128C24F6" w:rsidRDefault="128C24F6" w14:paraId="77A72B50" w14:textId="1950A556">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320" w:type="dxa"/>
            <w:shd w:val="clear" w:color="auto" w:fill="156082" w:themeFill="accent1"/>
            <w:tcMar>
              <w:left w:w="105" w:type="dxa"/>
              <w:right w:w="105" w:type="dxa"/>
            </w:tcMar>
            <w:vAlign w:val="top"/>
          </w:tcPr>
          <w:p w:rsidR="128C24F6" w:rsidP="128C24F6" w:rsidRDefault="128C24F6" w14:paraId="769DD99E" w14:textId="661B256A">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320" w:type="dxa"/>
            <w:shd w:val="clear" w:color="auto" w:fill="156082" w:themeFill="accent1"/>
            <w:tcMar>
              <w:left w:w="105" w:type="dxa"/>
              <w:right w:w="105" w:type="dxa"/>
            </w:tcMar>
            <w:vAlign w:val="top"/>
          </w:tcPr>
          <w:p w:rsidR="128C24F6" w:rsidP="128C24F6" w:rsidRDefault="128C24F6" w14:paraId="072177B8" w14:textId="775CF47E">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320" w:type="dxa"/>
            <w:shd w:val="clear" w:color="auto" w:fill="156082" w:themeFill="accent1"/>
            <w:tcMar>
              <w:left w:w="105" w:type="dxa"/>
              <w:right w:w="105" w:type="dxa"/>
            </w:tcMar>
            <w:vAlign w:val="top"/>
          </w:tcPr>
          <w:p w:rsidR="128C24F6" w:rsidP="128C24F6" w:rsidRDefault="128C24F6" w14:paraId="39807965" w14:textId="2E72621E">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751EDA80">
        <w:trPr>
          <w:trHeight w:val="300"/>
        </w:trPr>
        <w:tc>
          <w:tcPr>
            <w:tcW w:w="1320" w:type="dxa"/>
            <w:tcMar>
              <w:left w:w="105" w:type="dxa"/>
              <w:right w:w="105" w:type="dxa"/>
            </w:tcMar>
            <w:vAlign w:val="top"/>
          </w:tcPr>
          <w:p w:rsidR="128C24F6" w:rsidP="128C24F6" w:rsidRDefault="128C24F6" w14:paraId="38CDAE0C" w14:textId="528B58D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82399</w:t>
            </w:r>
          </w:p>
        </w:tc>
        <w:tc>
          <w:tcPr>
            <w:tcW w:w="1320" w:type="dxa"/>
            <w:tcMar>
              <w:left w:w="105" w:type="dxa"/>
              <w:right w:w="105" w:type="dxa"/>
            </w:tcMar>
            <w:vAlign w:val="top"/>
          </w:tcPr>
          <w:p w:rsidR="128C24F6" w:rsidP="128C24F6" w:rsidRDefault="128C24F6" w14:paraId="4DB61D09" w14:textId="3D00047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GHOST ENERGY A&amp;W ROOT BEER 16 OZ CAN</w:t>
            </w:r>
          </w:p>
        </w:tc>
        <w:tc>
          <w:tcPr>
            <w:tcW w:w="1320" w:type="dxa"/>
            <w:tcMar>
              <w:left w:w="105" w:type="dxa"/>
              <w:right w:w="105" w:type="dxa"/>
            </w:tcMar>
            <w:vAlign w:val="top"/>
          </w:tcPr>
          <w:p w:rsidR="128C24F6" w:rsidP="128C24F6" w:rsidRDefault="128C24F6" w14:paraId="44A167EF" w14:textId="4780848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320" w:type="dxa"/>
            <w:tcMar>
              <w:left w:w="105" w:type="dxa"/>
              <w:right w:w="105" w:type="dxa"/>
            </w:tcMar>
            <w:vAlign w:val="top"/>
          </w:tcPr>
          <w:p w:rsidR="128C24F6" w:rsidP="128C24F6" w:rsidRDefault="128C24F6" w14:paraId="6C740458" w14:textId="17C1454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0013127768</w:t>
            </w:r>
          </w:p>
        </w:tc>
        <w:tc>
          <w:tcPr>
            <w:tcW w:w="1320" w:type="dxa"/>
            <w:tcMar>
              <w:left w:w="105" w:type="dxa"/>
              <w:right w:w="105" w:type="dxa"/>
            </w:tcMar>
            <w:vAlign w:val="top"/>
          </w:tcPr>
          <w:p w:rsidR="128C24F6" w:rsidP="128C24F6" w:rsidRDefault="128C24F6" w14:paraId="3E5D8D25" w14:textId="726A215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10175563</w:t>
            </w:r>
          </w:p>
        </w:tc>
        <w:tc>
          <w:tcPr>
            <w:tcW w:w="1320" w:type="dxa"/>
            <w:tcMar>
              <w:left w:w="105" w:type="dxa"/>
              <w:right w:w="105" w:type="dxa"/>
            </w:tcMar>
            <w:vAlign w:val="top"/>
          </w:tcPr>
          <w:p w:rsidR="128C24F6" w:rsidP="128C24F6" w:rsidRDefault="128C24F6" w14:paraId="2CA9A920" w14:textId="02E292A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320" w:type="dxa"/>
            <w:tcMar>
              <w:left w:w="105" w:type="dxa"/>
              <w:right w:w="105" w:type="dxa"/>
            </w:tcMar>
            <w:vAlign w:val="top"/>
          </w:tcPr>
          <w:p w:rsidR="128C24F6" w:rsidP="128C24F6" w:rsidRDefault="128C24F6" w14:paraId="4E8452DF" w14:textId="455E3BD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c>
          <w:tcPr>
            <w:tcW w:w="1320" w:type="dxa"/>
            <w:tcMar>
              <w:left w:w="105" w:type="dxa"/>
              <w:right w:w="105" w:type="dxa"/>
            </w:tcMar>
            <w:vAlign w:val="top"/>
          </w:tcPr>
          <w:p w:rsidR="128C24F6" w:rsidP="128C24F6" w:rsidRDefault="128C24F6" w14:paraId="0ECEF027" w14:textId="481EA7C6">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r>
      <w:tr w:rsidR="128C24F6" w:rsidTr="128C24F6" w14:paraId="7D80146E">
        <w:trPr>
          <w:trHeight w:val="300"/>
        </w:trPr>
        <w:tc>
          <w:tcPr>
            <w:tcW w:w="1320" w:type="dxa"/>
            <w:tcMar>
              <w:left w:w="105" w:type="dxa"/>
              <w:right w:w="105" w:type="dxa"/>
            </w:tcMar>
            <w:vAlign w:val="top"/>
          </w:tcPr>
          <w:p w:rsidR="128C24F6" w:rsidP="128C24F6" w:rsidRDefault="128C24F6" w14:paraId="2B50C20F" w14:textId="477BA72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42984</w:t>
            </w:r>
          </w:p>
        </w:tc>
        <w:tc>
          <w:tcPr>
            <w:tcW w:w="1320" w:type="dxa"/>
            <w:tcMar>
              <w:left w:w="105" w:type="dxa"/>
              <w:right w:w="105" w:type="dxa"/>
            </w:tcMar>
            <w:vAlign w:val="top"/>
          </w:tcPr>
          <w:p w:rsidR="128C24F6" w:rsidP="128C24F6" w:rsidRDefault="128C24F6" w14:paraId="31160117" w14:textId="61D8B01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CANADA DRY GINGERALE 2L</w:t>
            </w:r>
          </w:p>
        </w:tc>
        <w:tc>
          <w:tcPr>
            <w:tcW w:w="1320" w:type="dxa"/>
            <w:tcMar>
              <w:left w:w="105" w:type="dxa"/>
              <w:right w:w="105" w:type="dxa"/>
            </w:tcMar>
            <w:vAlign w:val="top"/>
          </w:tcPr>
          <w:p w:rsidR="128C24F6" w:rsidP="128C24F6" w:rsidRDefault="128C24F6" w14:paraId="1DFD038A" w14:textId="193DFBC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6 -&gt; 6</w:t>
            </w:r>
          </w:p>
        </w:tc>
        <w:tc>
          <w:tcPr>
            <w:tcW w:w="1320" w:type="dxa"/>
            <w:tcMar>
              <w:left w:w="105" w:type="dxa"/>
              <w:right w:w="105" w:type="dxa"/>
            </w:tcMar>
            <w:vAlign w:val="top"/>
          </w:tcPr>
          <w:p w:rsidR="128C24F6" w:rsidP="128C24F6" w:rsidRDefault="128C24F6" w14:paraId="41E3B53B" w14:textId="3816C79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0013030279</w:t>
            </w:r>
          </w:p>
        </w:tc>
        <w:tc>
          <w:tcPr>
            <w:tcW w:w="1320" w:type="dxa"/>
            <w:tcMar>
              <w:left w:w="105" w:type="dxa"/>
              <w:right w:w="105" w:type="dxa"/>
            </w:tcMar>
            <w:vAlign w:val="top"/>
          </w:tcPr>
          <w:p w:rsidR="128C24F6" w:rsidP="128C24F6" w:rsidRDefault="128C24F6" w14:paraId="33C87C2D" w14:textId="4720EB5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10001487</w:t>
            </w:r>
          </w:p>
        </w:tc>
        <w:tc>
          <w:tcPr>
            <w:tcW w:w="1320" w:type="dxa"/>
            <w:tcMar>
              <w:left w:w="105" w:type="dxa"/>
              <w:right w:w="105" w:type="dxa"/>
            </w:tcMar>
            <w:vAlign w:val="top"/>
          </w:tcPr>
          <w:p w:rsidR="128C24F6" w:rsidP="128C24F6" w:rsidRDefault="128C24F6" w14:paraId="444AE96B" w14:textId="7B3AA1C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w:t>
            </w:r>
          </w:p>
        </w:tc>
        <w:tc>
          <w:tcPr>
            <w:tcW w:w="1320" w:type="dxa"/>
            <w:tcMar>
              <w:left w:w="105" w:type="dxa"/>
              <w:right w:w="105" w:type="dxa"/>
            </w:tcMar>
            <w:vAlign w:val="top"/>
          </w:tcPr>
          <w:p w:rsidR="128C24F6" w:rsidP="128C24F6" w:rsidRDefault="128C24F6" w14:paraId="00049D8A" w14:textId="633CE32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0.75</w:t>
            </w:r>
          </w:p>
        </w:tc>
        <w:tc>
          <w:tcPr>
            <w:tcW w:w="1320" w:type="dxa"/>
            <w:tcMar>
              <w:left w:w="105" w:type="dxa"/>
              <w:right w:w="105" w:type="dxa"/>
            </w:tcMar>
            <w:vAlign w:val="top"/>
          </w:tcPr>
          <w:p w:rsidR="128C24F6" w:rsidP="128C24F6" w:rsidRDefault="128C24F6" w14:paraId="195825A2" w14:textId="445BE4C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0.75</w:t>
            </w:r>
          </w:p>
        </w:tc>
      </w:tr>
      <w:tr w:rsidR="128C24F6" w:rsidTr="128C24F6" w14:paraId="48FD41A8">
        <w:trPr>
          <w:trHeight w:val="300"/>
        </w:trPr>
        <w:tc>
          <w:tcPr>
            <w:tcW w:w="1320" w:type="dxa"/>
            <w:tcMar>
              <w:left w:w="105" w:type="dxa"/>
              <w:right w:w="105" w:type="dxa"/>
            </w:tcMar>
            <w:vAlign w:val="top"/>
          </w:tcPr>
          <w:p w:rsidR="128C24F6" w:rsidP="128C24F6" w:rsidRDefault="128C24F6" w14:paraId="578905AA" w14:textId="6724598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83852</w:t>
            </w:r>
          </w:p>
        </w:tc>
        <w:tc>
          <w:tcPr>
            <w:tcW w:w="1320" w:type="dxa"/>
            <w:tcMar>
              <w:left w:w="105" w:type="dxa"/>
              <w:right w:w="105" w:type="dxa"/>
            </w:tcMar>
            <w:vAlign w:val="top"/>
          </w:tcPr>
          <w:p w:rsidR="128C24F6" w:rsidP="128C24F6" w:rsidRDefault="128C24F6" w14:paraId="407EC896" w14:textId="3579683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GHOST ENERGY BLUE RASPBERRY 16 OZ CAN</w:t>
            </w:r>
          </w:p>
        </w:tc>
        <w:tc>
          <w:tcPr>
            <w:tcW w:w="1320" w:type="dxa"/>
            <w:tcMar>
              <w:left w:w="105" w:type="dxa"/>
              <w:right w:w="105" w:type="dxa"/>
            </w:tcMar>
            <w:vAlign w:val="top"/>
          </w:tcPr>
          <w:p w:rsidR="128C24F6" w:rsidP="128C24F6" w:rsidRDefault="128C24F6" w14:paraId="2E232347" w14:textId="5800958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1 -&gt; 1</w:t>
            </w:r>
          </w:p>
        </w:tc>
        <w:tc>
          <w:tcPr>
            <w:tcW w:w="1320" w:type="dxa"/>
            <w:tcMar>
              <w:left w:w="105" w:type="dxa"/>
              <w:right w:w="105" w:type="dxa"/>
            </w:tcMar>
            <w:vAlign w:val="top"/>
          </w:tcPr>
          <w:p w:rsidR="128C24F6" w:rsidP="128C24F6" w:rsidRDefault="128C24F6" w14:paraId="613F04C5" w14:textId="3FC8FEB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0012310961</w:t>
            </w:r>
          </w:p>
        </w:tc>
        <w:tc>
          <w:tcPr>
            <w:tcW w:w="1320" w:type="dxa"/>
            <w:tcMar>
              <w:left w:w="105" w:type="dxa"/>
              <w:right w:w="105" w:type="dxa"/>
            </w:tcMar>
            <w:vAlign w:val="top"/>
          </w:tcPr>
          <w:p w:rsidR="128C24F6" w:rsidP="128C24F6" w:rsidRDefault="128C24F6" w14:paraId="2F449498" w14:textId="277654A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10175128</w:t>
            </w:r>
          </w:p>
        </w:tc>
        <w:tc>
          <w:tcPr>
            <w:tcW w:w="1320" w:type="dxa"/>
            <w:tcMar>
              <w:left w:w="105" w:type="dxa"/>
              <w:right w:w="105" w:type="dxa"/>
            </w:tcMar>
            <w:vAlign w:val="top"/>
          </w:tcPr>
          <w:p w:rsidR="128C24F6" w:rsidP="128C24F6" w:rsidRDefault="128C24F6" w14:paraId="7CC934B6" w14:textId="770A09C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320" w:type="dxa"/>
            <w:tcMar>
              <w:left w:w="105" w:type="dxa"/>
              <w:right w:w="105" w:type="dxa"/>
            </w:tcMar>
            <w:vAlign w:val="top"/>
          </w:tcPr>
          <w:p w:rsidR="128C24F6" w:rsidP="128C24F6" w:rsidRDefault="128C24F6" w14:paraId="728C8CE7" w14:textId="415B32F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320" w:type="dxa"/>
            <w:tcMar>
              <w:left w:w="105" w:type="dxa"/>
              <w:right w:w="105" w:type="dxa"/>
            </w:tcMar>
            <w:vAlign w:val="top"/>
          </w:tcPr>
          <w:p w:rsidR="128C24F6" w:rsidP="128C24F6" w:rsidRDefault="128C24F6" w14:paraId="51BD0AD7" w14:textId="53A9EBB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r>
    </w:tbl>
    <w:p w:rsidR="128C24F6" w:rsidP="128C24F6" w:rsidRDefault="128C24F6" w14:paraId="407151B9" w14:textId="02151603">
      <w:pPr>
        <w:bidi w:val="0"/>
        <w:spacing w:after="0"/>
        <w:rPr>
          <w:rFonts w:ascii="Aptos" w:hAnsi="Aptos" w:eastAsia="Aptos" w:cs="Aptos"/>
          <w:b w:val="0"/>
          <w:bCs w:val="0"/>
          <w:i w:val="0"/>
          <w:iCs w:val="0"/>
          <w:caps w:val="0"/>
          <w:smallCaps w:val="0"/>
          <w:noProof w:val="0"/>
          <w:color w:val="000000" w:themeColor="text1" w:themeTint="FF" w:themeShade="FF"/>
          <w:sz w:val="16"/>
          <w:szCs w:val="16"/>
          <w:lang w:val="en-US"/>
        </w:rPr>
      </w:pPr>
    </w:p>
    <w:p w:rsidR="3660870A" w:rsidP="128C24F6" w:rsidRDefault="3660870A" w14:paraId="74C94205" w14:textId="275F95AD">
      <w:pPr>
        <w:bidi w:val="0"/>
        <w:rPr>
          <w:rFonts w:ascii="Aptos" w:hAnsi="Aptos" w:eastAsia="Aptos" w:cs="Aptos"/>
          <w:b w:val="0"/>
          <w:bCs w:val="0"/>
          <w:i w:val="0"/>
          <w:iCs w:val="0"/>
          <w:caps w:val="0"/>
          <w:smallCaps w:val="0"/>
          <w:noProof w:val="0"/>
          <w:color w:val="000000" w:themeColor="text1" w:themeTint="FF" w:themeShade="FF"/>
          <w:sz w:val="16"/>
          <w:szCs w:val="16"/>
          <w:highlight w:val="yellow"/>
          <w:lang w:val="en-US"/>
        </w:rPr>
      </w:pPr>
      <w:r w:rsidRPr="128C24F6" w:rsidR="3660870A">
        <w:rPr>
          <w:rFonts w:ascii="Aptos" w:hAnsi="Aptos" w:eastAsia="Aptos" w:cs="Aptos"/>
          <w:b w:val="0"/>
          <w:bCs w:val="0"/>
          <w:i w:val="0"/>
          <w:iCs w:val="0"/>
          <w:caps w:val="0"/>
          <w:smallCaps w:val="0"/>
          <w:noProof w:val="0"/>
          <w:color w:val="000000" w:themeColor="text1" w:themeTint="FF" w:themeShade="FF"/>
          <w:sz w:val="16"/>
          <w:szCs w:val="16"/>
          <w:highlight w:val="yellow"/>
          <w:lang w:val="en-US"/>
        </w:rPr>
        <w:t>Result: PASS. BP OIL / AMPM validates both positive source capacity and the zero-to-three rule.</w:t>
      </w:r>
    </w:p>
    <w:p w:rsidR="3660870A" w:rsidP="128C24F6" w:rsidRDefault="3660870A" w14:paraId="75A911E4" w14:textId="373D1829">
      <w:pPr>
        <w:pStyle w:val="Heading3"/>
        <w:keepNext w:val="1"/>
        <w:keepLines w:val="1"/>
        <w:bidi w:val="0"/>
        <w:rPr>
          <w:rFonts w:ascii="Aptos Display" w:hAnsi="Aptos Display" w:eastAsia="Aptos Display" w:cs="Aptos Display"/>
          <w:b w:val="1"/>
          <w:bCs w:val="1"/>
          <w:i w:val="0"/>
          <w:iCs w:val="0"/>
          <w:caps w:val="0"/>
          <w:smallCaps w:val="0"/>
          <w:noProof w:val="0"/>
          <w:color w:val="2F5597"/>
          <w:sz w:val="16"/>
          <w:szCs w:val="16"/>
          <w:lang w:val="en-US"/>
        </w:rPr>
      </w:pPr>
      <w:r w:rsidRPr="128C24F6" w:rsidR="3660870A">
        <w:rPr>
          <w:noProof w:val="0"/>
          <w:sz w:val="16"/>
          <w:szCs w:val="16"/>
          <w:lang w:val="en-US"/>
        </w:rPr>
        <w:t>6.2 CIRCLE K</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15"/>
        <w:gridCol w:w="1515"/>
        <w:gridCol w:w="1515"/>
        <w:gridCol w:w="1515"/>
        <w:gridCol w:w="1515"/>
        <w:gridCol w:w="1515"/>
        <w:gridCol w:w="1515"/>
      </w:tblGrid>
      <w:tr w:rsidR="128C24F6" w:rsidTr="128C24F6" w14:paraId="0DBD94CA">
        <w:trPr>
          <w:trHeight w:val="300"/>
        </w:trPr>
        <w:tc>
          <w:tcPr>
            <w:tcW w:w="1515" w:type="dxa"/>
            <w:shd w:val="clear" w:color="auto" w:fill="156082" w:themeFill="accent1"/>
            <w:tcMar>
              <w:left w:w="105" w:type="dxa"/>
              <w:right w:w="105" w:type="dxa"/>
            </w:tcMar>
            <w:vAlign w:val="top"/>
          </w:tcPr>
          <w:p w:rsidR="128C24F6" w:rsidP="128C24F6" w:rsidRDefault="128C24F6" w14:paraId="1004894B" w14:textId="6404A442">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Store</w:t>
            </w:r>
          </w:p>
        </w:tc>
        <w:tc>
          <w:tcPr>
            <w:tcW w:w="1515" w:type="dxa"/>
            <w:shd w:val="clear" w:color="auto" w:fill="156082" w:themeFill="accent1"/>
            <w:tcMar>
              <w:left w:w="105" w:type="dxa"/>
              <w:right w:w="105" w:type="dxa"/>
            </w:tcMar>
            <w:vAlign w:val="top"/>
          </w:tcPr>
          <w:p w:rsidR="128C24F6" w:rsidP="128C24F6" w:rsidRDefault="128C24F6" w14:paraId="15BEC7D6" w14:textId="1F4B2083">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Product</w:t>
            </w:r>
          </w:p>
        </w:tc>
        <w:tc>
          <w:tcPr>
            <w:tcW w:w="1515" w:type="dxa"/>
            <w:shd w:val="clear" w:color="auto" w:fill="156082" w:themeFill="accent1"/>
            <w:tcMar>
              <w:left w:w="105" w:type="dxa"/>
              <w:right w:w="105" w:type="dxa"/>
            </w:tcMar>
            <w:vAlign w:val="top"/>
          </w:tcPr>
          <w:p w:rsidR="128C24F6" w:rsidP="128C24F6" w:rsidRDefault="128C24F6" w14:paraId="19D87DC1" w14:textId="398DDCA2">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POG -&gt; Adjusted</w:t>
            </w:r>
          </w:p>
        </w:tc>
        <w:tc>
          <w:tcPr>
            <w:tcW w:w="1515" w:type="dxa"/>
            <w:shd w:val="clear" w:color="auto" w:fill="156082" w:themeFill="accent1"/>
            <w:tcMar>
              <w:left w:w="105" w:type="dxa"/>
              <w:right w:w="105" w:type="dxa"/>
            </w:tcMar>
            <w:vAlign w:val="top"/>
          </w:tcPr>
          <w:p w:rsidR="128C24F6" w:rsidP="128C24F6" w:rsidRDefault="128C24F6" w14:paraId="2E63F9A5" w14:textId="04F7A9E3">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515" w:type="dxa"/>
            <w:shd w:val="clear" w:color="auto" w:fill="156082" w:themeFill="accent1"/>
            <w:tcMar>
              <w:left w:w="105" w:type="dxa"/>
              <w:right w:w="105" w:type="dxa"/>
            </w:tcMar>
            <w:vAlign w:val="top"/>
          </w:tcPr>
          <w:p w:rsidR="128C24F6" w:rsidP="128C24F6" w:rsidRDefault="128C24F6" w14:paraId="5EBB10AD" w14:textId="10476B9B">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515" w:type="dxa"/>
            <w:shd w:val="clear" w:color="auto" w:fill="156082" w:themeFill="accent1"/>
            <w:tcMar>
              <w:left w:w="105" w:type="dxa"/>
              <w:right w:w="105" w:type="dxa"/>
            </w:tcMar>
            <w:vAlign w:val="top"/>
          </w:tcPr>
          <w:p w:rsidR="128C24F6" w:rsidP="128C24F6" w:rsidRDefault="128C24F6" w14:paraId="61FE1A61" w14:textId="501F515E">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515" w:type="dxa"/>
            <w:shd w:val="clear" w:color="auto" w:fill="156082" w:themeFill="accent1"/>
            <w:tcMar>
              <w:left w:w="105" w:type="dxa"/>
              <w:right w:w="105" w:type="dxa"/>
            </w:tcMar>
            <w:vAlign w:val="top"/>
          </w:tcPr>
          <w:p w:rsidR="128C24F6" w:rsidP="128C24F6" w:rsidRDefault="128C24F6" w14:paraId="21F67FF9" w14:textId="045501FA">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5B73D303">
        <w:trPr>
          <w:trHeight w:val="300"/>
        </w:trPr>
        <w:tc>
          <w:tcPr>
            <w:tcW w:w="1515" w:type="dxa"/>
            <w:tcMar>
              <w:left w:w="105" w:type="dxa"/>
              <w:right w:w="105" w:type="dxa"/>
            </w:tcMar>
            <w:vAlign w:val="top"/>
          </w:tcPr>
          <w:p w:rsidR="128C24F6" w:rsidP="128C24F6" w:rsidRDefault="128C24F6" w14:paraId="0E218E5F" w14:textId="5CA39C76">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2709522</w:t>
            </w:r>
          </w:p>
        </w:tc>
        <w:tc>
          <w:tcPr>
            <w:tcW w:w="1515" w:type="dxa"/>
            <w:tcMar>
              <w:left w:w="105" w:type="dxa"/>
              <w:right w:w="105" w:type="dxa"/>
            </w:tcMar>
            <w:vAlign w:val="top"/>
          </w:tcPr>
          <w:p w:rsidR="128C24F6" w:rsidP="128C24F6" w:rsidRDefault="128C24F6" w14:paraId="492961A3" w14:textId="79509B6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DR PEPPER REG 7.5 OZ 6 PK CAN</w:t>
            </w:r>
          </w:p>
        </w:tc>
        <w:tc>
          <w:tcPr>
            <w:tcW w:w="1515" w:type="dxa"/>
            <w:tcMar>
              <w:left w:w="105" w:type="dxa"/>
              <w:right w:w="105" w:type="dxa"/>
            </w:tcMar>
            <w:vAlign w:val="top"/>
          </w:tcPr>
          <w:p w:rsidR="128C24F6" w:rsidP="128C24F6" w:rsidRDefault="128C24F6" w14:paraId="011B5BAE" w14:textId="25013E7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515" w:type="dxa"/>
            <w:tcMar>
              <w:left w:w="105" w:type="dxa"/>
              <w:right w:w="105" w:type="dxa"/>
            </w:tcMar>
            <w:vAlign w:val="top"/>
          </w:tcPr>
          <w:p w:rsidR="128C24F6" w:rsidP="128C24F6" w:rsidRDefault="128C24F6" w14:paraId="39967550" w14:textId="1816866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10085419</w:t>
            </w:r>
          </w:p>
        </w:tc>
        <w:tc>
          <w:tcPr>
            <w:tcW w:w="1515" w:type="dxa"/>
            <w:tcMar>
              <w:left w:w="105" w:type="dxa"/>
              <w:right w:w="105" w:type="dxa"/>
            </w:tcMar>
            <w:vAlign w:val="top"/>
          </w:tcPr>
          <w:p w:rsidR="128C24F6" w:rsidP="128C24F6" w:rsidRDefault="128C24F6" w14:paraId="67B9D0AB" w14:textId="5293E55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0.25</w:t>
            </w:r>
          </w:p>
        </w:tc>
        <w:tc>
          <w:tcPr>
            <w:tcW w:w="1515" w:type="dxa"/>
            <w:tcMar>
              <w:left w:w="105" w:type="dxa"/>
              <w:right w:w="105" w:type="dxa"/>
            </w:tcMar>
            <w:vAlign w:val="top"/>
          </w:tcPr>
          <w:p w:rsidR="128C24F6" w:rsidP="128C24F6" w:rsidRDefault="128C24F6" w14:paraId="77117E7C" w14:textId="4B7DC88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0.75</w:t>
            </w:r>
          </w:p>
        </w:tc>
        <w:tc>
          <w:tcPr>
            <w:tcW w:w="1515" w:type="dxa"/>
            <w:tcMar>
              <w:left w:w="105" w:type="dxa"/>
              <w:right w:w="105" w:type="dxa"/>
            </w:tcMar>
            <w:vAlign w:val="top"/>
          </w:tcPr>
          <w:p w:rsidR="128C24F6" w:rsidP="128C24F6" w:rsidRDefault="128C24F6" w14:paraId="15F060AD" w14:textId="4A29759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0.75</w:t>
            </w:r>
          </w:p>
        </w:tc>
      </w:tr>
      <w:tr w:rsidR="128C24F6" w:rsidTr="128C24F6" w14:paraId="26AE096A">
        <w:trPr>
          <w:trHeight w:val="300"/>
        </w:trPr>
        <w:tc>
          <w:tcPr>
            <w:tcW w:w="1515" w:type="dxa"/>
            <w:tcMar>
              <w:left w:w="105" w:type="dxa"/>
              <w:right w:w="105" w:type="dxa"/>
            </w:tcMar>
            <w:vAlign w:val="top"/>
          </w:tcPr>
          <w:p w:rsidR="128C24F6" w:rsidP="128C24F6" w:rsidRDefault="128C24F6" w14:paraId="323482EC" w14:textId="28BD35B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4706702</w:t>
            </w:r>
          </w:p>
        </w:tc>
        <w:tc>
          <w:tcPr>
            <w:tcW w:w="1515" w:type="dxa"/>
            <w:tcMar>
              <w:left w:w="105" w:type="dxa"/>
              <w:right w:w="105" w:type="dxa"/>
            </w:tcMar>
            <w:vAlign w:val="top"/>
          </w:tcPr>
          <w:p w:rsidR="128C24F6" w:rsidP="128C24F6" w:rsidRDefault="128C24F6" w14:paraId="140BB629" w14:textId="17F2C23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DR PEPPER REG 2L</w:t>
            </w:r>
          </w:p>
        </w:tc>
        <w:tc>
          <w:tcPr>
            <w:tcW w:w="1515" w:type="dxa"/>
            <w:tcMar>
              <w:left w:w="105" w:type="dxa"/>
              <w:right w:w="105" w:type="dxa"/>
            </w:tcMar>
            <w:vAlign w:val="top"/>
          </w:tcPr>
          <w:p w:rsidR="128C24F6" w:rsidP="128C24F6" w:rsidRDefault="128C24F6" w14:paraId="55D92EEE" w14:textId="0C2042C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515" w:type="dxa"/>
            <w:tcMar>
              <w:left w:w="105" w:type="dxa"/>
              <w:right w:w="105" w:type="dxa"/>
            </w:tcMar>
            <w:vAlign w:val="top"/>
          </w:tcPr>
          <w:p w:rsidR="128C24F6" w:rsidP="128C24F6" w:rsidRDefault="128C24F6" w14:paraId="3CAD5284" w14:textId="359D18C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10001422</w:t>
            </w:r>
          </w:p>
        </w:tc>
        <w:tc>
          <w:tcPr>
            <w:tcW w:w="1515" w:type="dxa"/>
            <w:tcMar>
              <w:left w:w="105" w:type="dxa"/>
              <w:right w:w="105" w:type="dxa"/>
            </w:tcMar>
            <w:vAlign w:val="top"/>
          </w:tcPr>
          <w:p w:rsidR="128C24F6" w:rsidP="128C24F6" w:rsidRDefault="128C24F6" w14:paraId="0AC758D6" w14:textId="6895F8F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w:t>
            </w:r>
          </w:p>
        </w:tc>
        <w:tc>
          <w:tcPr>
            <w:tcW w:w="1515" w:type="dxa"/>
            <w:tcMar>
              <w:left w:w="105" w:type="dxa"/>
              <w:right w:w="105" w:type="dxa"/>
            </w:tcMar>
            <w:vAlign w:val="top"/>
          </w:tcPr>
          <w:p w:rsidR="128C24F6" w:rsidP="128C24F6" w:rsidRDefault="128C24F6" w14:paraId="77870524" w14:textId="51C8427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0.375</w:t>
            </w:r>
          </w:p>
        </w:tc>
        <w:tc>
          <w:tcPr>
            <w:tcW w:w="1515" w:type="dxa"/>
            <w:tcMar>
              <w:left w:w="105" w:type="dxa"/>
              <w:right w:w="105" w:type="dxa"/>
            </w:tcMar>
            <w:vAlign w:val="top"/>
          </w:tcPr>
          <w:p w:rsidR="128C24F6" w:rsidP="128C24F6" w:rsidRDefault="128C24F6" w14:paraId="3BE5D0A6" w14:textId="28D4588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0.375</w:t>
            </w:r>
          </w:p>
        </w:tc>
      </w:tr>
      <w:tr w:rsidR="128C24F6" w:rsidTr="128C24F6" w14:paraId="48BAED09">
        <w:trPr>
          <w:trHeight w:val="300"/>
        </w:trPr>
        <w:tc>
          <w:tcPr>
            <w:tcW w:w="1515" w:type="dxa"/>
            <w:tcMar>
              <w:left w:w="105" w:type="dxa"/>
              <w:right w:w="105" w:type="dxa"/>
            </w:tcMar>
            <w:vAlign w:val="top"/>
          </w:tcPr>
          <w:p w:rsidR="128C24F6" w:rsidP="128C24F6" w:rsidRDefault="128C24F6" w14:paraId="2AAE88DB" w14:textId="42EE49C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2703371</w:t>
            </w:r>
          </w:p>
        </w:tc>
        <w:tc>
          <w:tcPr>
            <w:tcW w:w="1515" w:type="dxa"/>
            <w:tcMar>
              <w:left w:w="105" w:type="dxa"/>
              <w:right w:w="105" w:type="dxa"/>
            </w:tcMar>
            <w:vAlign w:val="top"/>
          </w:tcPr>
          <w:p w:rsidR="128C24F6" w:rsidP="128C24F6" w:rsidRDefault="128C24F6" w14:paraId="45B5B3F4" w14:textId="005422A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GHOST ENERGY WELCH'S GRAPE 16 OZ CAN</w:t>
            </w:r>
          </w:p>
        </w:tc>
        <w:tc>
          <w:tcPr>
            <w:tcW w:w="1515" w:type="dxa"/>
            <w:tcMar>
              <w:left w:w="105" w:type="dxa"/>
              <w:right w:w="105" w:type="dxa"/>
            </w:tcMar>
            <w:vAlign w:val="top"/>
          </w:tcPr>
          <w:p w:rsidR="128C24F6" w:rsidP="128C24F6" w:rsidRDefault="128C24F6" w14:paraId="1EA74A70" w14:textId="2866E41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515" w:type="dxa"/>
            <w:tcMar>
              <w:left w:w="105" w:type="dxa"/>
              <w:right w:w="105" w:type="dxa"/>
            </w:tcMar>
            <w:vAlign w:val="top"/>
          </w:tcPr>
          <w:p w:rsidR="128C24F6" w:rsidP="128C24F6" w:rsidRDefault="128C24F6" w14:paraId="215D6473" w14:textId="5070466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10174169</w:t>
            </w:r>
          </w:p>
        </w:tc>
        <w:tc>
          <w:tcPr>
            <w:tcW w:w="1515" w:type="dxa"/>
            <w:tcMar>
              <w:left w:w="105" w:type="dxa"/>
              <w:right w:w="105" w:type="dxa"/>
            </w:tcMar>
            <w:vAlign w:val="top"/>
          </w:tcPr>
          <w:p w:rsidR="128C24F6" w:rsidP="128C24F6" w:rsidRDefault="128C24F6" w14:paraId="468081EE" w14:textId="085C703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515" w:type="dxa"/>
            <w:tcMar>
              <w:left w:w="105" w:type="dxa"/>
              <w:right w:w="105" w:type="dxa"/>
            </w:tcMar>
            <w:vAlign w:val="top"/>
          </w:tcPr>
          <w:p w:rsidR="128C24F6" w:rsidP="128C24F6" w:rsidRDefault="128C24F6" w14:paraId="51715986" w14:textId="4FFFB996">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c>
          <w:tcPr>
            <w:tcW w:w="1515" w:type="dxa"/>
            <w:tcMar>
              <w:left w:w="105" w:type="dxa"/>
              <w:right w:w="105" w:type="dxa"/>
            </w:tcMar>
            <w:vAlign w:val="top"/>
          </w:tcPr>
          <w:p w:rsidR="128C24F6" w:rsidP="128C24F6" w:rsidRDefault="128C24F6" w14:paraId="5B851F0D" w14:textId="597B742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r>
    </w:tbl>
    <w:p w:rsidR="128C24F6" w:rsidP="128C24F6" w:rsidRDefault="128C24F6" w14:paraId="2D696151" w14:textId="2FBB6D44">
      <w:pPr>
        <w:bidi w:val="0"/>
        <w:spacing w:after="0"/>
        <w:rPr>
          <w:rFonts w:ascii="Aptos" w:hAnsi="Aptos" w:eastAsia="Aptos" w:cs="Aptos"/>
          <w:b w:val="0"/>
          <w:bCs w:val="0"/>
          <w:i w:val="0"/>
          <w:iCs w:val="0"/>
          <w:caps w:val="0"/>
          <w:smallCaps w:val="0"/>
          <w:noProof w:val="0"/>
          <w:color w:val="000000" w:themeColor="text1" w:themeTint="FF" w:themeShade="FF"/>
          <w:sz w:val="16"/>
          <w:szCs w:val="16"/>
          <w:lang w:val="en-US"/>
        </w:rPr>
      </w:pPr>
    </w:p>
    <w:p w:rsidR="3660870A" w:rsidP="128C24F6" w:rsidRDefault="3660870A" w14:paraId="445438A2" w14:textId="3269AD23">
      <w:pPr>
        <w:bidi w:val="0"/>
        <w:rPr>
          <w:rFonts w:ascii="Aptos" w:hAnsi="Aptos" w:eastAsia="Aptos" w:cs="Aptos"/>
          <w:b w:val="0"/>
          <w:bCs w:val="0"/>
          <w:i w:val="0"/>
          <w:iCs w:val="0"/>
          <w:caps w:val="0"/>
          <w:smallCaps w:val="0"/>
          <w:noProof w:val="0"/>
          <w:color w:val="000000" w:themeColor="text1" w:themeTint="FF" w:themeShade="FF"/>
          <w:sz w:val="16"/>
          <w:szCs w:val="16"/>
          <w:highlight w:val="yellow"/>
          <w:lang w:val="en-US"/>
        </w:rPr>
      </w:pPr>
      <w:r w:rsidRPr="128C24F6" w:rsidR="3660870A">
        <w:rPr>
          <w:rFonts w:ascii="Aptos" w:hAnsi="Aptos" w:eastAsia="Aptos" w:cs="Aptos"/>
          <w:b w:val="0"/>
          <w:bCs w:val="0"/>
          <w:i w:val="0"/>
          <w:iCs w:val="0"/>
          <w:caps w:val="0"/>
          <w:smallCaps w:val="0"/>
          <w:noProof w:val="0"/>
          <w:color w:val="000000" w:themeColor="text1" w:themeTint="FF" w:themeShade="FF"/>
          <w:sz w:val="16"/>
          <w:szCs w:val="16"/>
          <w:highlight w:val="yellow"/>
          <w:lang w:val="en-US"/>
        </w:rPr>
        <w:t>Result: PASS with source-data limitation. All comparable CIRCLE K records have POG Capacity = 0.</w:t>
      </w:r>
    </w:p>
    <w:p w:rsidR="3660870A" w:rsidP="128C24F6" w:rsidRDefault="3660870A" w14:paraId="42B0F4B0" w14:textId="4B45DEB4">
      <w:pPr>
        <w:pStyle w:val="Heading3"/>
        <w:keepNext w:val="1"/>
        <w:keepLines w:val="1"/>
        <w:bidi w:val="0"/>
        <w:rPr>
          <w:rFonts w:ascii="Aptos Display" w:hAnsi="Aptos Display" w:eastAsia="Aptos Display" w:cs="Aptos Display"/>
          <w:b w:val="1"/>
          <w:bCs w:val="1"/>
          <w:i w:val="0"/>
          <w:iCs w:val="0"/>
          <w:caps w:val="0"/>
          <w:smallCaps w:val="0"/>
          <w:noProof w:val="0"/>
          <w:color w:val="2F5597"/>
          <w:sz w:val="16"/>
          <w:szCs w:val="16"/>
          <w:lang w:val="en-US"/>
        </w:rPr>
      </w:pPr>
      <w:r w:rsidRPr="128C24F6" w:rsidR="3660870A">
        <w:rPr>
          <w:noProof w:val="0"/>
          <w:sz w:val="16"/>
          <w:szCs w:val="16"/>
          <w:lang w:val="en-US"/>
        </w:rPr>
        <w:t>6.3 RACETRAC</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15"/>
        <w:gridCol w:w="1515"/>
        <w:gridCol w:w="1515"/>
        <w:gridCol w:w="1515"/>
        <w:gridCol w:w="1515"/>
        <w:gridCol w:w="1515"/>
        <w:gridCol w:w="1515"/>
      </w:tblGrid>
      <w:tr w:rsidR="128C24F6" w:rsidTr="128C24F6" w14:paraId="41B8CDE9">
        <w:trPr>
          <w:trHeight w:val="300"/>
        </w:trPr>
        <w:tc>
          <w:tcPr>
            <w:tcW w:w="1515" w:type="dxa"/>
            <w:shd w:val="clear" w:color="auto" w:fill="156082" w:themeFill="accent1"/>
            <w:tcMar>
              <w:left w:w="105" w:type="dxa"/>
              <w:right w:w="105" w:type="dxa"/>
            </w:tcMar>
            <w:vAlign w:val="top"/>
          </w:tcPr>
          <w:p w:rsidR="128C24F6" w:rsidP="128C24F6" w:rsidRDefault="128C24F6" w14:paraId="1AFA2000" w14:textId="35355CF6">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Store</w:t>
            </w:r>
          </w:p>
        </w:tc>
        <w:tc>
          <w:tcPr>
            <w:tcW w:w="1515" w:type="dxa"/>
            <w:shd w:val="clear" w:color="auto" w:fill="156082" w:themeFill="accent1"/>
            <w:tcMar>
              <w:left w:w="105" w:type="dxa"/>
              <w:right w:w="105" w:type="dxa"/>
            </w:tcMar>
            <w:vAlign w:val="top"/>
          </w:tcPr>
          <w:p w:rsidR="128C24F6" w:rsidP="128C24F6" w:rsidRDefault="128C24F6" w14:paraId="48ABC17A" w14:textId="033DFE1B">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Product</w:t>
            </w:r>
          </w:p>
        </w:tc>
        <w:tc>
          <w:tcPr>
            <w:tcW w:w="1515" w:type="dxa"/>
            <w:shd w:val="clear" w:color="auto" w:fill="156082" w:themeFill="accent1"/>
            <w:tcMar>
              <w:left w:w="105" w:type="dxa"/>
              <w:right w:w="105" w:type="dxa"/>
            </w:tcMar>
            <w:vAlign w:val="top"/>
          </w:tcPr>
          <w:p w:rsidR="128C24F6" w:rsidP="128C24F6" w:rsidRDefault="128C24F6" w14:paraId="17CFFA5B" w14:textId="71A64A06">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POG -&gt; Adjusted</w:t>
            </w:r>
          </w:p>
        </w:tc>
        <w:tc>
          <w:tcPr>
            <w:tcW w:w="1515" w:type="dxa"/>
            <w:shd w:val="clear" w:color="auto" w:fill="156082" w:themeFill="accent1"/>
            <w:tcMar>
              <w:left w:w="105" w:type="dxa"/>
              <w:right w:w="105" w:type="dxa"/>
            </w:tcMar>
            <w:vAlign w:val="top"/>
          </w:tcPr>
          <w:p w:rsidR="128C24F6" w:rsidP="128C24F6" w:rsidRDefault="128C24F6" w14:paraId="3D1DD7EC" w14:textId="6E095C2E">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515" w:type="dxa"/>
            <w:shd w:val="clear" w:color="auto" w:fill="156082" w:themeFill="accent1"/>
            <w:tcMar>
              <w:left w:w="105" w:type="dxa"/>
              <w:right w:w="105" w:type="dxa"/>
            </w:tcMar>
            <w:vAlign w:val="top"/>
          </w:tcPr>
          <w:p w:rsidR="128C24F6" w:rsidP="128C24F6" w:rsidRDefault="128C24F6" w14:paraId="0CACC47D" w14:textId="68030109">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515" w:type="dxa"/>
            <w:shd w:val="clear" w:color="auto" w:fill="156082" w:themeFill="accent1"/>
            <w:tcMar>
              <w:left w:w="105" w:type="dxa"/>
              <w:right w:w="105" w:type="dxa"/>
            </w:tcMar>
            <w:vAlign w:val="top"/>
          </w:tcPr>
          <w:p w:rsidR="128C24F6" w:rsidP="128C24F6" w:rsidRDefault="128C24F6" w14:paraId="2FF02C71" w14:textId="5205860C">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515" w:type="dxa"/>
            <w:shd w:val="clear" w:color="auto" w:fill="156082" w:themeFill="accent1"/>
            <w:tcMar>
              <w:left w:w="105" w:type="dxa"/>
              <w:right w:w="105" w:type="dxa"/>
            </w:tcMar>
            <w:vAlign w:val="top"/>
          </w:tcPr>
          <w:p w:rsidR="128C24F6" w:rsidP="128C24F6" w:rsidRDefault="128C24F6" w14:paraId="0CC6B0A3" w14:textId="560E5A9D">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17B02D65">
        <w:trPr>
          <w:trHeight w:val="300"/>
        </w:trPr>
        <w:tc>
          <w:tcPr>
            <w:tcW w:w="1515" w:type="dxa"/>
            <w:tcMar>
              <w:left w:w="105" w:type="dxa"/>
              <w:right w:w="105" w:type="dxa"/>
            </w:tcMar>
            <w:vAlign w:val="top"/>
          </w:tcPr>
          <w:p w:rsidR="128C24F6" w:rsidP="128C24F6" w:rsidRDefault="128C24F6" w14:paraId="1CD22A31" w14:textId="064F8F7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2473</w:t>
            </w:r>
          </w:p>
        </w:tc>
        <w:tc>
          <w:tcPr>
            <w:tcW w:w="1515" w:type="dxa"/>
            <w:tcMar>
              <w:left w:w="105" w:type="dxa"/>
              <w:right w:w="105" w:type="dxa"/>
            </w:tcMar>
            <w:vAlign w:val="top"/>
          </w:tcPr>
          <w:p w:rsidR="128C24F6" w:rsidP="128C24F6" w:rsidRDefault="128C24F6" w14:paraId="23C0D694" w14:textId="01FF1C7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SQUIRT REG 2L</w:t>
            </w:r>
          </w:p>
        </w:tc>
        <w:tc>
          <w:tcPr>
            <w:tcW w:w="1515" w:type="dxa"/>
            <w:tcMar>
              <w:left w:w="105" w:type="dxa"/>
              <w:right w:w="105" w:type="dxa"/>
            </w:tcMar>
            <w:vAlign w:val="top"/>
          </w:tcPr>
          <w:p w:rsidR="128C24F6" w:rsidP="128C24F6" w:rsidRDefault="128C24F6" w14:paraId="12752FC1" w14:textId="3E972F1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515" w:type="dxa"/>
            <w:tcMar>
              <w:left w:w="105" w:type="dxa"/>
              <w:right w:w="105" w:type="dxa"/>
            </w:tcMar>
            <w:vAlign w:val="top"/>
          </w:tcPr>
          <w:p w:rsidR="128C24F6" w:rsidP="128C24F6" w:rsidRDefault="128C24F6" w14:paraId="51FC22D6" w14:textId="70BF8D8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10001435</w:t>
            </w:r>
          </w:p>
        </w:tc>
        <w:tc>
          <w:tcPr>
            <w:tcW w:w="1515" w:type="dxa"/>
            <w:tcMar>
              <w:left w:w="105" w:type="dxa"/>
              <w:right w:w="105" w:type="dxa"/>
            </w:tcMar>
            <w:vAlign w:val="top"/>
          </w:tcPr>
          <w:p w:rsidR="128C24F6" w:rsidP="128C24F6" w:rsidRDefault="128C24F6" w14:paraId="52CD9421" w14:textId="32CA976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w:t>
            </w:r>
          </w:p>
        </w:tc>
        <w:tc>
          <w:tcPr>
            <w:tcW w:w="1515" w:type="dxa"/>
            <w:tcMar>
              <w:left w:w="105" w:type="dxa"/>
              <w:right w:w="105" w:type="dxa"/>
            </w:tcMar>
            <w:vAlign w:val="top"/>
          </w:tcPr>
          <w:p w:rsidR="128C24F6" w:rsidP="128C24F6" w:rsidRDefault="128C24F6" w14:paraId="464CD933" w14:textId="05FBC7C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0.375</w:t>
            </w:r>
          </w:p>
        </w:tc>
        <w:tc>
          <w:tcPr>
            <w:tcW w:w="1515" w:type="dxa"/>
            <w:tcMar>
              <w:left w:w="105" w:type="dxa"/>
              <w:right w:w="105" w:type="dxa"/>
            </w:tcMar>
            <w:vAlign w:val="top"/>
          </w:tcPr>
          <w:p w:rsidR="128C24F6" w:rsidP="128C24F6" w:rsidRDefault="128C24F6" w14:paraId="32E713B9" w14:textId="4523F02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0.375</w:t>
            </w:r>
          </w:p>
        </w:tc>
      </w:tr>
      <w:tr w:rsidR="128C24F6" w:rsidTr="128C24F6" w14:paraId="611791B9">
        <w:trPr>
          <w:trHeight w:val="300"/>
        </w:trPr>
        <w:tc>
          <w:tcPr>
            <w:tcW w:w="1515" w:type="dxa"/>
            <w:tcMar>
              <w:left w:w="105" w:type="dxa"/>
              <w:right w:w="105" w:type="dxa"/>
            </w:tcMar>
            <w:vAlign w:val="top"/>
          </w:tcPr>
          <w:p w:rsidR="128C24F6" w:rsidP="128C24F6" w:rsidRDefault="128C24F6" w14:paraId="57D5A719" w14:textId="19AD7E4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86</w:t>
            </w:r>
          </w:p>
        </w:tc>
        <w:tc>
          <w:tcPr>
            <w:tcW w:w="1515" w:type="dxa"/>
            <w:tcMar>
              <w:left w:w="105" w:type="dxa"/>
              <w:right w:w="105" w:type="dxa"/>
            </w:tcMar>
            <w:vAlign w:val="top"/>
          </w:tcPr>
          <w:p w:rsidR="128C24F6" w:rsidP="128C24F6" w:rsidRDefault="128C24F6" w14:paraId="5E30811B" w14:textId="7DF28B4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ELECTROLIT GRAPE 21 OZ 12 PK</w:t>
            </w:r>
          </w:p>
        </w:tc>
        <w:tc>
          <w:tcPr>
            <w:tcW w:w="1515" w:type="dxa"/>
            <w:tcMar>
              <w:left w:w="105" w:type="dxa"/>
              <w:right w:w="105" w:type="dxa"/>
            </w:tcMar>
            <w:vAlign w:val="top"/>
          </w:tcPr>
          <w:p w:rsidR="128C24F6" w:rsidP="128C24F6" w:rsidRDefault="128C24F6" w14:paraId="4E08FA4D" w14:textId="0AB1D69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515" w:type="dxa"/>
            <w:tcMar>
              <w:left w:w="105" w:type="dxa"/>
              <w:right w:w="105" w:type="dxa"/>
            </w:tcMar>
            <w:vAlign w:val="top"/>
          </w:tcPr>
          <w:p w:rsidR="128C24F6" w:rsidP="128C24F6" w:rsidRDefault="128C24F6" w14:paraId="274D22BA" w14:textId="1346EA6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20035821</w:t>
            </w:r>
          </w:p>
        </w:tc>
        <w:tc>
          <w:tcPr>
            <w:tcW w:w="1515" w:type="dxa"/>
            <w:tcMar>
              <w:left w:w="105" w:type="dxa"/>
              <w:right w:w="105" w:type="dxa"/>
            </w:tcMar>
            <w:vAlign w:val="top"/>
          </w:tcPr>
          <w:p w:rsidR="128C24F6" w:rsidP="128C24F6" w:rsidRDefault="128C24F6" w14:paraId="44A5BD32" w14:textId="29DD9C4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515" w:type="dxa"/>
            <w:tcMar>
              <w:left w:w="105" w:type="dxa"/>
              <w:right w:w="105" w:type="dxa"/>
            </w:tcMar>
            <w:vAlign w:val="top"/>
          </w:tcPr>
          <w:p w:rsidR="128C24F6" w:rsidP="128C24F6" w:rsidRDefault="128C24F6" w14:paraId="6CA2CB39" w14:textId="7DD5984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c>
          <w:tcPr>
            <w:tcW w:w="1515" w:type="dxa"/>
            <w:tcMar>
              <w:left w:w="105" w:type="dxa"/>
              <w:right w:w="105" w:type="dxa"/>
            </w:tcMar>
            <w:vAlign w:val="top"/>
          </w:tcPr>
          <w:p w:rsidR="128C24F6" w:rsidP="128C24F6" w:rsidRDefault="128C24F6" w14:paraId="6CA4AD90" w14:textId="294128C6">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r>
      <w:tr w:rsidR="128C24F6" w:rsidTr="128C24F6" w14:paraId="7B9E6A42">
        <w:trPr>
          <w:trHeight w:val="300"/>
        </w:trPr>
        <w:tc>
          <w:tcPr>
            <w:tcW w:w="1515" w:type="dxa"/>
            <w:tcMar>
              <w:left w:w="105" w:type="dxa"/>
              <w:right w:w="105" w:type="dxa"/>
            </w:tcMar>
            <w:vAlign w:val="top"/>
          </w:tcPr>
          <w:p w:rsidR="128C24F6" w:rsidP="128C24F6" w:rsidRDefault="128C24F6" w14:paraId="55146258" w14:textId="6E770BE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2606</w:t>
            </w:r>
          </w:p>
        </w:tc>
        <w:tc>
          <w:tcPr>
            <w:tcW w:w="1515" w:type="dxa"/>
            <w:tcMar>
              <w:left w:w="105" w:type="dxa"/>
              <w:right w:w="105" w:type="dxa"/>
            </w:tcMar>
            <w:vAlign w:val="top"/>
          </w:tcPr>
          <w:p w:rsidR="128C24F6" w:rsidP="128C24F6" w:rsidRDefault="128C24F6" w14:paraId="52E01E00" w14:textId="0710E88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DR PEPPER REG 1L</w:t>
            </w:r>
          </w:p>
        </w:tc>
        <w:tc>
          <w:tcPr>
            <w:tcW w:w="1515" w:type="dxa"/>
            <w:tcMar>
              <w:left w:w="105" w:type="dxa"/>
              <w:right w:w="105" w:type="dxa"/>
            </w:tcMar>
            <w:vAlign w:val="top"/>
          </w:tcPr>
          <w:p w:rsidR="128C24F6" w:rsidP="128C24F6" w:rsidRDefault="128C24F6" w14:paraId="270E48CF" w14:textId="1BED18E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515" w:type="dxa"/>
            <w:tcMar>
              <w:left w:w="105" w:type="dxa"/>
              <w:right w:w="105" w:type="dxa"/>
            </w:tcMar>
            <w:vAlign w:val="top"/>
          </w:tcPr>
          <w:p w:rsidR="128C24F6" w:rsidP="128C24F6" w:rsidRDefault="128C24F6" w14:paraId="4D786A40" w14:textId="2B2738E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10001317</w:t>
            </w:r>
          </w:p>
        </w:tc>
        <w:tc>
          <w:tcPr>
            <w:tcW w:w="1515" w:type="dxa"/>
            <w:tcMar>
              <w:left w:w="105" w:type="dxa"/>
              <w:right w:w="105" w:type="dxa"/>
            </w:tcMar>
            <w:vAlign w:val="top"/>
          </w:tcPr>
          <w:p w:rsidR="128C24F6" w:rsidP="128C24F6" w:rsidRDefault="128C24F6" w14:paraId="221F1ADB" w14:textId="1F79313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0.06667</w:t>
            </w:r>
          </w:p>
        </w:tc>
        <w:tc>
          <w:tcPr>
            <w:tcW w:w="1515" w:type="dxa"/>
            <w:tcMar>
              <w:left w:w="105" w:type="dxa"/>
              <w:right w:w="105" w:type="dxa"/>
            </w:tcMar>
            <w:vAlign w:val="top"/>
          </w:tcPr>
          <w:p w:rsidR="128C24F6" w:rsidP="128C24F6" w:rsidRDefault="128C24F6" w14:paraId="30C850B8" w14:textId="229E981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0.20001</w:t>
            </w:r>
          </w:p>
        </w:tc>
        <w:tc>
          <w:tcPr>
            <w:tcW w:w="1515" w:type="dxa"/>
            <w:tcMar>
              <w:left w:w="105" w:type="dxa"/>
              <w:right w:w="105" w:type="dxa"/>
            </w:tcMar>
            <w:vAlign w:val="top"/>
          </w:tcPr>
          <w:p w:rsidR="128C24F6" w:rsidP="128C24F6" w:rsidRDefault="128C24F6" w14:paraId="18EE476A" w14:textId="0E14845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0.20001</w:t>
            </w:r>
          </w:p>
        </w:tc>
      </w:tr>
    </w:tbl>
    <w:p w:rsidR="128C24F6" w:rsidP="128C24F6" w:rsidRDefault="128C24F6" w14:paraId="18E1931E" w14:textId="569865B2">
      <w:pPr>
        <w:bidi w:val="0"/>
        <w:spacing w:after="0"/>
        <w:rPr>
          <w:rFonts w:ascii="Aptos" w:hAnsi="Aptos" w:eastAsia="Aptos" w:cs="Aptos"/>
          <w:b w:val="0"/>
          <w:bCs w:val="0"/>
          <w:i w:val="0"/>
          <w:iCs w:val="0"/>
          <w:caps w:val="0"/>
          <w:smallCaps w:val="0"/>
          <w:noProof w:val="0"/>
          <w:color w:val="000000" w:themeColor="text1" w:themeTint="FF" w:themeShade="FF"/>
          <w:sz w:val="16"/>
          <w:szCs w:val="16"/>
          <w:lang w:val="en-US"/>
        </w:rPr>
      </w:pPr>
    </w:p>
    <w:p w:rsidR="3660870A" w:rsidP="128C24F6" w:rsidRDefault="3660870A" w14:paraId="1A9C964B" w14:textId="11FAF881">
      <w:pPr>
        <w:bidi w:val="0"/>
        <w:rPr>
          <w:rFonts w:ascii="Aptos" w:hAnsi="Aptos" w:eastAsia="Aptos" w:cs="Aptos"/>
          <w:b w:val="0"/>
          <w:bCs w:val="0"/>
          <w:i w:val="0"/>
          <w:iCs w:val="0"/>
          <w:caps w:val="0"/>
          <w:smallCaps w:val="0"/>
          <w:noProof w:val="0"/>
          <w:color w:val="000000" w:themeColor="text1" w:themeTint="FF" w:themeShade="FF"/>
          <w:sz w:val="16"/>
          <w:szCs w:val="16"/>
          <w:highlight w:val="yellow"/>
          <w:lang w:val="en-US"/>
        </w:rPr>
      </w:pPr>
      <w:r w:rsidRPr="128C24F6" w:rsidR="3660870A">
        <w:rPr>
          <w:rFonts w:ascii="Aptos" w:hAnsi="Aptos" w:eastAsia="Aptos" w:cs="Aptos"/>
          <w:b w:val="0"/>
          <w:bCs w:val="0"/>
          <w:i w:val="0"/>
          <w:iCs w:val="0"/>
          <w:caps w:val="0"/>
          <w:smallCaps w:val="0"/>
          <w:noProof w:val="0"/>
          <w:color w:val="000000" w:themeColor="text1" w:themeTint="FF" w:themeShade="FF"/>
          <w:sz w:val="16"/>
          <w:szCs w:val="16"/>
          <w:highlight w:val="yellow"/>
          <w:lang w:val="en-US"/>
        </w:rPr>
        <w:t>Result: PASS with source-data limitation. All comparable RACETRAC records have POG Capacity = 0.</w:t>
      </w:r>
    </w:p>
    <w:p w:rsidR="3660870A" w:rsidP="128C24F6" w:rsidRDefault="3660870A" w14:paraId="6B65B429" w14:textId="1E5A0D33">
      <w:pPr>
        <w:pStyle w:val="Heading3"/>
        <w:keepNext w:val="1"/>
        <w:keepLines w:val="1"/>
        <w:bidi w:val="0"/>
        <w:rPr>
          <w:rFonts w:ascii="Aptos Display" w:hAnsi="Aptos Display" w:eastAsia="Aptos Display" w:cs="Aptos Display"/>
          <w:b w:val="1"/>
          <w:bCs w:val="1"/>
          <w:i w:val="0"/>
          <w:iCs w:val="0"/>
          <w:caps w:val="0"/>
          <w:smallCaps w:val="0"/>
          <w:noProof w:val="0"/>
          <w:color w:val="2F5597"/>
          <w:sz w:val="16"/>
          <w:szCs w:val="16"/>
          <w:lang w:val="en-US"/>
        </w:rPr>
      </w:pPr>
      <w:r w:rsidRPr="128C24F6" w:rsidR="3660870A">
        <w:rPr>
          <w:noProof w:val="0"/>
          <w:sz w:val="16"/>
          <w:szCs w:val="16"/>
          <w:lang w:val="en-US"/>
        </w:rPr>
        <w:t>6.4 WAWA</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515"/>
        <w:gridCol w:w="1515"/>
        <w:gridCol w:w="1515"/>
        <w:gridCol w:w="1515"/>
        <w:gridCol w:w="1515"/>
        <w:gridCol w:w="1515"/>
        <w:gridCol w:w="1515"/>
      </w:tblGrid>
      <w:tr w:rsidR="128C24F6" w:rsidTr="128C24F6" w14:paraId="15D96E3B">
        <w:trPr>
          <w:trHeight w:val="300"/>
        </w:trPr>
        <w:tc>
          <w:tcPr>
            <w:tcW w:w="1515" w:type="dxa"/>
            <w:shd w:val="clear" w:color="auto" w:fill="156082" w:themeFill="accent1"/>
            <w:tcMar>
              <w:left w:w="105" w:type="dxa"/>
              <w:right w:w="105" w:type="dxa"/>
            </w:tcMar>
            <w:vAlign w:val="top"/>
          </w:tcPr>
          <w:p w:rsidR="128C24F6" w:rsidP="128C24F6" w:rsidRDefault="128C24F6" w14:paraId="63D5AF44" w14:textId="43E00A57">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Store</w:t>
            </w:r>
          </w:p>
        </w:tc>
        <w:tc>
          <w:tcPr>
            <w:tcW w:w="1515" w:type="dxa"/>
            <w:shd w:val="clear" w:color="auto" w:fill="156082" w:themeFill="accent1"/>
            <w:tcMar>
              <w:left w:w="105" w:type="dxa"/>
              <w:right w:w="105" w:type="dxa"/>
            </w:tcMar>
            <w:vAlign w:val="top"/>
          </w:tcPr>
          <w:p w:rsidR="128C24F6" w:rsidP="128C24F6" w:rsidRDefault="128C24F6" w14:paraId="351D66D0" w14:textId="180FFBA7">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Product</w:t>
            </w:r>
          </w:p>
        </w:tc>
        <w:tc>
          <w:tcPr>
            <w:tcW w:w="1515" w:type="dxa"/>
            <w:shd w:val="clear" w:color="auto" w:fill="156082" w:themeFill="accent1"/>
            <w:tcMar>
              <w:left w:w="105" w:type="dxa"/>
              <w:right w:w="105" w:type="dxa"/>
            </w:tcMar>
            <w:vAlign w:val="top"/>
          </w:tcPr>
          <w:p w:rsidR="128C24F6" w:rsidP="128C24F6" w:rsidRDefault="128C24F6" w14:paraId="168B9BBF" w14:textId="2581E103">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POG -&gt; Adjusted</w:t>
            </w:r>
          </w:p>
        </w:tc>
        <w:tc>
          <w:tcPr>
            <w:tcW w:w="1515" w:type="dxa"/>
            <w:shd w:val="clear" w:color="auto" w:fill="156082" w:themeFill="accent1"/>
            <w:tcMar>
              <w:left w:w="105" w:type="dxa"/>
              <w:right w:w="105" w:type="dxa"/>
            </w:tcMar>
            <w:vAlign w:val="top"/>
          </w:tcPr>
          <w:p w:rsidR="128C24F6" w:rsidP="128C24F6" w:rsidRDefault="128C24F6" w14:paraId="0A041C9F" w14:textId="4EEE88EC">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515" w:type="dxa"/>
            <w:shd w:val="clear" w:color="auto" w:fill="156082" w:themeFill="accent1"/>
            <w:tcMar>
              <w:left w:w="105" w:type="dxa"/>
              <w:right w:w="105" w:type="dxa"/>
            </w:tcMar>
            <w:vAlign w:val="top"/>
          </w:tcPr>
          <w:p w:rsidR="128C24F6" w:rsidP="128C24F6" w:rsidRDefault="128C24F6" w14:paraId="6A0D3E42" w14:textId="23AD7A80">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515" w:type="dxa"/>
            <w:shd w:val="clear" w:color="auto" w:fill="156082" w:themeFill="accent1"/>
            <w:tcMar>
              <w:left w:w="105" w:type="dxa"/>
              <w:right w:w="105" w:type="dxa"/>
            </w:tcMar>
            <w:vAlign w:val="top"/>
          </w:tcPr>
          <w:p w:rsidR="128C24F6" w:rsidP="128C24F6" w:rsidRDefault="128C24F6" w14:paraId="76674BB3" w14:textId="0A1CE044">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515" w:type="dxa"/>
            <w:shd w:val="clear" w:color="auto" w:fill="156082" w:themeFill="accent1"/>
            <w:tcMar>
              <w:left w:w="105" w:type="dxa"/>
              <w:right w:w="105" w:type="dxa"/>
            </w:tcMar>
            <w:vAlign w:val="top"/>
          </w:tcPr>
          <w:p w:rsidR="128C24F6" w:rsidP="128C24F6" w:rsidRDefault="128C24F6" w14:paraId="51EC0B55" w14:textId="4DE62359">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4213C5D5">
        <w:trPr>
          <w:trHeight w:val="300"/>
        </w:trPr>
        <w:tc>
          <w:tcPr>
            <w:tcW w:w="1515" w:type="dxa"/>
            <w:tcMar>
              <w:left w:w="105" w:type="dxa"/>
              <w:right w:w="105" w:type="dxa"/>
            </w:tcMar>
            <w:vAlign w:val="top"/>
          </w:tcPr>
          <w:p w:rsidR="128C24F6" w:rsidP="128C24F6" w:rsidRDefault="128C24F6" w14:paraId="4A934A4B" w14:textId="7A27DEB6">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5340</w:t>
            </w:r>
          </w:p>
        </w:tc>
        <w:tc>
          <w:tcPr>
            <w:tcW w:w="1515" w:type="dxa"/>
            <w:tcMar>
              <w:left w:w="105" w:type="dxa"/>
              <w:right w:w="105" w:type="dxa"/>
            </w:tcMar>
            <w:vAlign w:val="top"/>
          </w:tcPr>
          <w:p w:rsidR="128C24F6" w:rsidP="128C24F6" w:rsidRDefault="128C24F6" w14:paraId="3A865796" w14:textId="5B617DC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CORE HYDRATION 1 LTR</w:t>
            </w:r>
          </w:p>
        </w:tc>
        <w:tc>
          <w:tcPr>
            <w:tcW w:w="1515" w:type="dxa"/>
            <w:tcMar>
              <w:left w:w="105" w:type="dxa"/>
              <w:right w:w="105" w:type="dxa"/>
            </w:tcMar>
            <w:vAlign w:val="top"/>
          </w:tcPr>
          <w:p w:rsidR="128C24F6" w:rsidP="128C24F6" w:rsidRDefault="128C24F6" w14:paraId="7D181EFC" w14:textId="6F13F65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515" w:type="dxa"/>
            <w:tcMar>
              <w:left w:w="105" w:type="dxa"/>
              <w:right w:w="105" w:type="dxa"/>
            </w:tcMar>
            <w:vAlign w:val="top"/>
          </w:tcPr>
          <w:p w:rsidR="128C24F6" w:rsidP="128C24F6" w:rsidRDefault="128C24F6" w14:paraId="79127999" w14:textId="430965A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10123487</w:t>
            </w:r>
          </w:p>
        </w:tc>
        <w:tc>
          <w:tcPr>
            <w:tcW w:w="1515" w:type="dxa"/>
            <w:tcMar>
              <w:left w:w="105" w:type="dxa"/>
              <w:right w:w="105" w:type="dxa"/>
            </w:tcMar>
            <w:vAlign w:val="top"/>
          </w:tcPr>
          <w:p w:rsidR="128C24F6" w:rsidP="128C24F6" w:rsidRDefault="128C24F6" w14:paraId="3A02D564" w14:textId="5E0AB32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515" w:type="dxa"/>
            <w:tcMar>
              <w:left w:w="105" w:type="dxa"/>
              <w:right w:w="105" w:type="dxa"/>
            </w:tcMar>
            <w:vAlign w:val="top"/>
          </w:tcPr>
          <w:p w:rsidR="128C24F6" w:rsidP="128C24F6" w:rsidRDefault="128C24F6" w14:paraId="73D12958" w14:textId="3C130B3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c>
          <w:tcPr>
            <w:tcW w:w="1515" w:type="dxa"/>
            <w:tcMar>
              <w:left w:w="105" w:type="dxa"/>
              <w:right w:w="105" w:type="dxa"/>
            </w:tcMar>
            <w:vAlign w:val="top"/>
          </w:tcPr>
          <w:p w:rsidR="128C24F6" w:rsidP="128C24F6" w:rsidRDefault="128C24F6" w14:paraId="2D4F893D" w14:textId="5E126F6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r>
      <w:tr w:rsidR="128C24F6" w:rsidTr="128C24F6" w14:paraId="12F39C54">
        <w:trPr>
          <w:trHeight w:val="300"/>
        </w:trPr>
        <w:tc>
          <w:tcPr>
            <w:tcW w:w="1515" w:type="dxa"/>
            <w:tcMar>
              <w:left w:w="105" w:type="dxa"/>
              <w:right w:w="105" w:type="dxa"/>
            </w:tcMar>
            <w:vAlign w:val="top"/>
          </w:tcPr>
          <w:p w:rsidR="128C24F6" w:rsidP="128C24F6" w:rsidRDefault="128C24F6" w14:paraId="1CD2B97C" w14:textId="3E9A3F3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7402</w:t>
            </w:r>
          </w:p>
        </w:tc>
        <w:tc>
          <w:tcPr>
            <w:tcW w:w="1515" w:type="dxa"/>
            <w:tcMar>
              <w:left w:w="105" w:type="dxa"/>
              <w:right w:w="105" w:type="dxa"/>
            </w:tcMar>
            <w:vAlign w:val="top"/>
          </w:tcPr>
          <w:p w:rsidR="128C24F6" w:rsidP="128C24F6" w:rsidRDefault="128C24F6" w14:paraId="57862AEA" w14:textId="4A89C23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BIG RED 1L</w:t>
            </w:r>
          </w:p>
        </w:tc>
        <w:tc>
          <w:tcPr>
            <w:tcW w:w="1515" w:type="dxa"/>
            <w:tcMar>
              <w:left w:w="105" w:type="dxa"/>
              <w:right w:w="105" w:type="dxa"/>
            </w:tcMar>
            <w:vAlign w:val="top"/>
          </w:tcPr>
          <w:p w:rsidR="128C24F6" w:rsidP="128C24F6" w:rsidRDefault="128C24F6" w14:paraId="4AFBC063" w14:textId="67C256E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515" w:type="dxa"/>
            <w:tcMar>
              <w:left w:w="105" w:type="dxa"/>
              <w:right w:w="105" w:type="dxa"/>
            </w:tcMar>
            <w:vAlign w:val="top"/>
          </w:tcPr>
          <w:p w:rsidR="128C24F6" w:rsidP="128C24F6" w:rsidRDefault="128C24F6" w14:paraId="6CFBC6A6" w14:textId="1999F9C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10000069</w:t>
            </w:r>
          </w:p>
        </w:tc>
        <w:tc>
          <w:tcPr>
            <w:tcW w:w="1515" w:type="dxa"/>
            <w:tcMar>
              <w:left w:w="105" w:type="dxa"/>
              <w:right w:w="105" w:type="dxa"/>
            </w:tcMar>
            <w:vAlign w:val="top"/>
          </w:tcPr>
          <w:p w:rsidR="128C24F6" w:rsidP="128C24F6" w:rsidRDefault="128C24F6" w14:paraId="7D363688" w14:textId="513F173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0.06667</w:t>
            </w:r>
          </w:p>
        </w:tc>
        <w:tc>
          <w:tcPr>
            <w:tcW w:w="1515" w:type="dxa"/>
            <w:tcMar>
              <w:left w:w="105" w:type="dxa"/>
              <w:right w:w="105" w:type="dxa"/>
            </w:tcMar>
            <w:vAlign w:val="top"/>
          </w:tcPr>
          <w:p w:rsidR="128C24F6" w:rsidP="128C24F6" w:rsidRDefault="128C24F6" w14:paraId="064DDAA9" w14:textId="1AA501F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0.20001</w:t>
            </w:r>
          </w:p>
        </w:tc>
        <w:tc>
          <w:tcPr>
            <w:tcW w:w="1515" w:type="dxa"/>
            <w:tcMar>
              <w:left w:w="105" w:type="dxa"/>
              <w:right w:w="105" w:type="dxa"/>
            </w:tcMar>
            <w:vAlign w:val="top"/>
          </w:tcPr>
          <w:p w:rsidR="128C24F6" w:rsidP="128C24F6" w:rsidRDefault="128C24F6" w14:paraId="1F38B297" w14:textId="26C4A9C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0.20001</w:t>
            </w:r>
          </w:p>
        </w:tc>
      </w:tr>
      <w:tr w:rsidR="128C24F6" w:rsidTr="128C24F6" w14:paraId="448D69FE">
        <w:trPr>
          <w:trHeight w:val="300"/>
        </w:trPr>
        <w:tc>
          <w:tcPr>
            <w:tcW w:w="1515" w:type="dxa"/>
            <w:tcMar>
              <w:left w:w="105" w:type="dxa"/>
              <w:right w:w="105" w:type="dxa"/>
            </w:tcMar>
            <w:vAlign w:val="top"/>
          </w:tcPr>
          <w:p w:rsidR="128C24F6" w:rsidP="128C24F6" w:rsidRDefault="128C24F6" w14:paraId="07D3AF0D" w14:textId="5E5316F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5194</w:t>
            </w:r>
          </w:p>
        </w:tc>
        <w:tc>
          <w:tcPr>
            <w:tcW w:w="1515" w:type="dxa"/>
            <w:tcMar>
              <w:left w:w="105" w:type="dxa"/>
              <w:right w:w="105" w:type="dxa"/>
            </w:tcMar>
            <w:vAlign w:val="top"/>
          </w:tcPr>
          <w:p w:rsidR="128C24F6" w:rsidP="128C24F6" w:rsidRDefault="128C24F6" w14:paraId="46FE2DEA" w14:textId="378148F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A&amp;W ROOTBEER ZSGR 20 OZ</w:t>
            </w:r>
          </w:p>
        </w:tc>
        <w:tc>
          <w:tcPr>
            <w:tcW w:w="1515" w:type="dxa"/>
            <w:tcMar>
              <w:left w:w="105" w:type="dxa"/>
              <w:right w:w="105" w:type="dxa"/>
            </w:tcMar>
            <w:vAlign w:val="top"/>
          </w:tcPr>
          <w:p w:rsidR="128C24F6" w:rsidP="128C24F6" w:rsidRDefault="128C24F6" w14:paraId="742D48CC" w14:textId="42F6F80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515" w:type="dxa"/>
            <w:tcMar>
              <w:left w:w="105" w:type="dxa"/>
              <w:right w:w="105" w:type="dxa"/>
            </w:tcMar>
            <w:vAlign w:val="top"/>
          </w:tcPr>
          <w:p w:rsidR="128C24F6" w:rsidP="128C24F6" w:rsidRDefault="128C24F6" w14:paraId="52F633BB" w14:textId="0140446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10001122</w:t>
            </w:r>
          </w:p>
        </w:tc>
        <w:tc>
          <w:tcPr>
            <w:tcW w:w="1515" w:type="dxa"/>
            <w:tcMar>
              <w:left w:w="105" w:type="dxa"/>
              <w:right w:w="105" w:type="dxa"/>
            </w:tcMar>
            <w:vAlign w:val="top"/>
          </w:tcPr>
          <w:p w:rsidR="128C24F6" w:rsidP="128C24F6" w:rsidRDefault="128C24F6" w14:paraId="49AFF393" w14:textId="61CD495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0.04167</w:t>
            </w:r>
          </w:p>
        </w:tc>
        <w:tc>
          <w:tcPr>
            <w:tcW w:w="1515" w:type="dxa"/>
            <w:tcMar>
              <w:left w:w="105" w:type="dxa"/>
              <w:right w:w="105" w:type="dxa"/>
            </w:tcMar>
            <w:vAlign w:val="top"/>
          </w:tcPr>
          <w:p w:rsidR="128C24F6" w:rsidP="128C24F6" w:rsidRDefault="128C24F6" w14:paraId="5B9310B9" w14:textId="5767DC3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0.12501</w:t>
            </w:r>
          </w:p>
        </w:tc>
        <w:tc>
          <w:tcPr>
            <w:tcW w:w="1515" w:type="dxa"/>
            <w:tcMar>
              <w:left w:w="105" w:type="dxa"/>
              <w:right w:w="105" w:type="dxa"/>
            </w:tcMar>
            <w:vAlign w:val="top"/>
          </w:tcPr>
          <w:p w:rsidR="128C24F6" w:rsidP="128C24F6" w:rsidRDefault="128C24F6" w14:paraId="49E42518" w14:textId="2B37E0B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0.12501</w:t>
            </w:r>
          </w:p>
        </w:tc>
      </w:tr>
    </w:tbl>
    <w:p w:rsidR="128C24F6" w:rsidP="128C24F6" w:rsidRDefault="128C24F6" w14:paraId="2F462A9D" w14:textId="34AD942C">
      <w:pPr>
        <w:bidi w:val="0"/>
        <w:spacing w:after="0"/>
        <w:rPr>
          <w:rFonts w:ascii="Aptos" w:hAnsi="Aptos" w:eastAsia="Aptos" w:cs="Aptos"/>
          <w:b w:val="0"/>
          <w:bCs w:val="0"/>
          <w:i w:val="0"/>
          <w:iCs w:val="0"/>
          <w:caps w:val="0"/>
          <w:smallCaps w:val="0"/>
          <w:noProof w:val="0"/>
          <w:color w:val="000000" w:themeColor="text1" w:themeTint="FF" w:themeShade="FF"/>
          <w:sz w:val="16"/>
          <w:szCs w:val="16"/>
          <w:lang w:val="en-US"/>
        </w:rPr>
      </w:pPr>
    </w:p>
    <w:p w:rsidR="3660870A" w:rsidP="128C24F6" w:rsidRDefault="3660870A" w14:paraId="18FCBE43" w14:textId="3F01535D">
      <w:pPr>
        <w:bidi w:val="0"/>
        <w:rPr>
          <w:rFonts w:ascii="Aptos" w:hAnsi="Aptos" w:eastAsia="Aptos" w:cs="Aptos"/>
          <w:b w:val="0"/>
          <w:bCs w:val="0"/>
          <w:i w:val="0"/>
          <w:iCs w:val="0"/>
          <w:caps w:val="0"/>
          <w:smallCaps w:val="0"/>
          <w:noProof w:val="0"/>
          <w:color w:val="000000" w:themeColor="text1" w:themeTint="FF" w:themeShade="FF"/>
          <w:sz w:val="16"/>
          <w:szCs w:val="16"/>
          <w:highlight w:val="yellow"/>
          <w:lang w:val="en-US"/>
        </w:rPr>
      </w:pPr>
      <w:r w:rsidRPr="128C24F6" w:rsidR="3660870A">
        <w:rPr>
          <w:rFonts w:ascii="Aptos" w:hAnsi="Aptos" w:eastAsia="Aptos" w:cs="Aptos"/>
          <w:b w:val="0"/>
          <w:bCs w:val="0"/>
          <w:i w:val="0"/>
          <w:iCs w:val="0"/>
          <w:caps w:val="0"/>
          <w:smallCaps w:val="0"/>
          <w:noProof w:val="0"/>
          <w:color w:val="000000" w:themeColor="text1" w:themeTint="FF" w:themeShade="FF"/>
          <w:sz w:val="16"/>
          <w:szCs w:val="16"/>
          <w:highlight w:val="yellow"/>
          <w:lang w:val="en-US"/>
        </w:rPr>
        <w:t>Result: PASS with source-data limitation. All comparable WAWA records have POG Capacity = 0.</w:t>
      </w:r>
    </w:p>
    <w:p w:rsidR="3660870A" w:rsidP="128C24F6" w:rsidRDefault="3660870A" w14:paraId="3B274DB6" w14:textId="78B25B87">
      <w:pPr>
        <w:pStyle w:val="Heading3"/>
        <w:keepNext w:val="1"/>
        <w:keepLines w:val="1"/>
        <w:bidi w:val="0"/>
        <w:rPr>
          <w:rFonts w:ascii="Aptos Display" w:hAnsi="Aptos Display" w:eastAsia="Aptos Display" w:cs="Aptos Display"/>
          <w:b w:val="1"/>
          <w:bCs w:val="1"/>
          <w:i w:val="0"/>
          <w:iCs w:val="0"/>
          <w:caps w:val="0"/>
          <w:smallCaps w:val="0"/>
          <w:noProof w:val="0"/>
          <w:color w:val="2F5597"/>
          <w:sz w:val="16"/>
          <w:szCs w:val="16"/>
          <w:lang w:val="en-US"/>
        </w:rPr>
      </w:pPr>
      <w:r w:rsidRPr="128C24F6" w:rsidR="3660870A">
        <w:rPr>
          <w:noProof w:val="0"/>
          <w:sz w:val="16"/>
          <w:szCs w:val="16"/>
          <w:lang w:val="en-US"/>
        </w:rPr>
        <w:t>6.5 CVS</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320"/>
        <w:gridCol w:w="1320"/>
        <w:gridCol w:w="1320"/>
        <w:gridCol w:w="1320"/>
        <w:gridCol w:w="1320"/>
        <w:gridCol w:w="1320"/>
        <w:gridCol w:w="1320"/>
      </w:tblGrid>
      <w:tr w:rsidR="128C24F6" w:rsidTr="128C24F6" w14:paraId="4C47FA77">
        <w:trPr>
          <w:trHeight w:val="300"/>
        </w:trPr>
        <w:tc>
          <w:tcPr>
            <w:tcW w:w="1320" w:type="dxa"/>
            <w:shd w:val="clear" w:color="auto" w:fill="156082" w:themeFill="accent1"/>
            <w:tcMar>
              <w:left w:w="105" w:type="dxa"/>
              <w:right w:w="105" w:type="dxa"/>
            </w:tcMar>
            <w:vAlign w:val="top"/>
          </w:tcPr>
          <w:p w:rsidR="128C24F6" w:rsidP="128C24F6" w:rsidRDefault="128C24F6" w14:paraId="3B9B3808" w14:textId="56B07F75">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EAN11</w:t>
            </w:r>
          </w:p>
        </w:tc>
        <w:tc>
          <w:tcPr>
            <w:tcW w:w="1320" w:type="dxa"/>
            <w:shd w:val="clear" w:color="auto" w:fill="156082" w:themeFill="accent1"/>
            <w:tcMar>
              <w:left w:w="105" w:type="dxa"/>
              <w:right w:w="105" w:type="dxa"/>
            </w:tcMar>
            <w:vAlign w:val="top"/>
          </w:tcPr>
          <w:p w:rsidR="128C24F6" w:rsidP="128C24F6" w:rsidRDefault="128C24F6" w14:paraId="37EEEFE2" w14:textId="72376BAB">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320" w:type="dxa"/>
            <w:shd w:val="clear" w:color="auto" w:fill="156082" w:themeFill="accent1"/>
            <w:tcMar>
              <w:left w:w="105" w:type="dxa"/>
              <w:right w:w="105" w:type="dxa"/>
            </w:tcMar>
            <w:vAlign w:val="top"/>
          </w:tcPr>
          <w:p w:rsidR="128C24F6" w:rsidP="128C24F6" w:rsidRDefault="128C24F6" w14:paraId="6AB42903" w14:textId="59C5B80D">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Capacity</w:t>
            </w:r>
          </w:p>
        </w:tc>
        <w:tc>
          <w:tcPr>
            <w:tcW w:w="1320" w:type="dxa"/>
            <w:shd w:val="clear" w:color="auto" w:fill="156082" w:themeFill="accent1"/>
            <w:tcMar>
              <w:left w:w="105" w:type="dxa"/>
              <w:right w:w="105" w:type="dxa"/>
            </w:tcMar>
            <w:vAlign w:val="top"/>
          </w:tcPr>
          <w:p w:rsidR="128C24F6" w:rsidP="128C24F6" w:rsidRDefault="128C24F6" w14:paraId="1D5C8469" w14:textId="5C1B309A">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Delivery Date</w:t>
            </w:r>
          </w:p>
        </w:tc>
        <w:tc>
          <w:tcPr>
            <w:tcW w:w="1320" w:type="dxa"/>
            <w:shd w:val="clear" w:color="auto" w:fill="156082" w:themeFill="accent1"/>
            <w:tcMar>
              <w:left w:w="105" w:type="dxa"/>
              <w:right w:w="105" w:type="dxa"/>
            </w:tcMar>
            <w:vAlign w:val="top"/>
          </w:tcPr>
          <w:p w:rsidR="128C24F6" w:rsidP="128C24F6" w:rsidRDefault="128C24F6" w14:paraId="3E03A59C" w14:textId="2FA105FD">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320" w:type="dxa"/>
            <w:shd w:val="clear" w:color="auto" w:fill="156082" w:themeFill="accent1"/>
            <w:tcMar>
              <w:left w:w="105" w:type="dxa"/>
              <w:right w:w="105" w:type="dxa"/>
            </w:tcMar>
            <w:vAlign w:val="top"/>
          </w:tcPr>
          <w:p w:rsidR="128C24F6" w:rsidP="128C24F6" w:rsidRDefault="128C24F6" w14:paraId="7D806CE4" w14:textId="54666705">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320" w:type="dxa"/>
            <w:shd w:val="clear" w:color="auto" w:fill="156082" w:themeFill="accent1"/>
            <w:tcMar>
              <w:left w:w="105" w:type="dxa"/>
              <w:right w:w="105" w:type="dxa"/>
            </w:tcMar>
            <w:vAlign w:val="top"/>
          </w:tcPr>
          <w:p w:rsidR="128C24F6" w:rsidP="128C24F6" w:rsidRDefault="128C24F6" w14:paraId="1EB5DE9C" w14:textId="1883EE26">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61AE06C6">
        <w:trPr>
          <w:trHeight w:val="300"/>
        </w:trPr>
        <w:tc>
          <w:tcPr>
            <w:tcW w:w="1320" w:type="dxa"/>
            <w:tcMar>
              <w:left w:w="105" w:type="dxa"/>
              <w:right w:w="105" w:type="dxa"/>
            </w:tcMar>
            <w:vAlign w:val="top"/>
          </w:tcPr>
          <w:p w:rsidR="128C24F6" w:rsidP="128C24F6" w:rsidRDefault="128C24F6" w14:paraId="2726A423" w14:textId="2B4C14D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88772500219</w:t>
            </w:r>
          </w:p>
        </w:tc>
        <w:tc>
          <w:tcPr>
            <w:tcW w:w="1320" w:type="dxa"/>
            <w:tcMar>
              <w:left w:w="105" w:type="dxa"/>
              <w:right w:w="105" w:type="dxa"/>
            </w:tcMar>
            <w:vAlign w:val="top"/>
          </w:tcPr>
          <w:p w:rsidR="128C24F6" w:rsidP="128C24F6" w:rsidRDefault="128C24F6" w14:paraId="14E7EFDA" w14:textId="69421B2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20038834</w:t>
            </w:r>
          </w:p>
        </w:tc>
        <w:tc>
          <w:tcPr>
            <w:tcW w:w="1320" w:type="dxa"/>
            <w:tcMar>
              <w:left w:w="105" w:type="dxa"/>
              <w:right w:w="105" w:type="dxa"/>
            </w:tcMar>
            <w:vAlign w:val="top"/>
          </w:tcPr>
          <w:p w:rsidR="128C24F6" w:rsidP="128C24F6" w:rsidRDefault="128C24F6" w14:paraId="36DEBD96" w14:textId="50A8CC86">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3</w:t>
            </w:r>
          </w:p>
        </w:tc>
        <w:tc>
          <w:tcPr>
            <w:tcW w:w="1320" w:type="dxa"/>
            <w:tcMar>
              <w:left w:w="105" w:type="dxa"/>
              <w:right w:w="105" w:type="dxa"/>
            </w:tcMar>
            <w:vAlign w:val="top"/>
          </w:tcPr>
          <w:p w:rsidR="128C24F6" w:rsidP="128C24F6" w:rsidRDefault="128C24F6" w14:paraId="4A822533" w14:textId="281B1ED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2026-11-03</w:t>
            </w:r>
          </w:p>
        </w:tc>
        <w:tc>
          <w:tcPr>
            <w:tcW w:w="1320" w:type="dxa"/>
            <w:tcMar>
              <w:left w:w="105" w:type="dxa"/>
              <w:right w:w="105" w:type="dxa"/>
            </w:tcMar>
            <w:vAlign w:val="top"/>
          </w:tcPr>
          <w:p w:rsidR="128C24F6" w:rsidP="128C24F6" w:rsidRDefault="128C24F6" w14:paraId="494695B6" w14:textId="2EDE5C8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0.25</w:t>
            </w:r>
          </w:p>
        </w:tc>
        <w:tc>
          <w:tcPr>
            <w:tcW w:w="1320" w:type="dxa"/>
            <w:tcMar>
              <w:left w:w="105" w:type="dxa"/>
              <w:right w:w="105" w:type="dxa"/>
            </w:tcMar>
            <w:vAlign w:val="top"/>
          </w:tcPr>
          <w:p w:rsidR="128C24F6" w:rsidP="128C24F6" w:rsidRDefault="128C24F6" w14:paraId="6DA84538" w14:textId="3AFFD0D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0.75</w:t>
            </w:r>
          </w:p>
        </w:tc>
        <w:tc>
          <w:tcPr>
            <w:tcW w:w="1320" w:type="dxa"/>
            <w:tcMar>
              <w:left w:w="105" w:type="dxa"/>
              <w:right w:w="105" w:type="dxa"/>
            </w:tcMar>
            <w:vAlign w:val="top"/>
          </w:tcPr>
          <w:p w:rsidR="128C24F6" w:rsidP="128C24F6" w:rsidRDefault="128C24F6" w14:paraId="56F472B7" w14:textId="6646D88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0.75</w:t>
            </w:r>
          </w:p>
        </w:tc>
      </w:tr>
      <w:tr w:rsidR="128C24F6" w:rsidTr="128C24F6" w14:paraId="51E6B9DB">
        <w:trPr>
          <w:trHeight w:val="300"/>
        </w:trPr>
        <w:tc>
          <w:tcPr>
            <w:tcW w:w="1320" w:type="dxa"/>
            <w:tcMar>
              <w:left w:w="105" w:type="dxa"/>
              <w:right w:w="105" w:type="dxa"/>
            </w:tcMar>
            <w:vAlign w:val="top"/>
          </w:tcPr>
          <w:p w:rsidR="128C24F6" w:rsidP="128C24F6" w:rsidRDefault="128C24F6" w14:paraId="24AA42FC" w14:textId="0B2C1B3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89899903000</w:t>
            </w:r>
          </w:p>
        </w:tc>
        <w:tc>
          <w:tcPr>
            <w:tcW w:w="1320" w:type="dxa"/>
            <w:tcMar>
              <w:left w:w="105" w:type="dxa"/>
              <w:right w:w="105" w:type="dxa"/>
            </w:tcMar>
            <w:vAlign w:val="top"/>
          </w:tcPr>
          <w:p w:rsidR="128C24F6" w:rsidP="128C24F6" w:rsidRDefault="128C24F6" w14:paraId="1038BCC2" w14:textId="364A6A7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20000643</w:t>
            </w:r>
          </w:p>
        </w:tc>
        <w:tc>
          <w:tcPr>
            <w:tcW w:w="1320" w:type="dxa"/>
            <w:tcMar>
              <w:left w:w="105" w:type="dxa"/>
              <w:right w:w="105" w:type="dxa"/>
            </w:tcMar>
            <w:vAlign w:val="top"/>
          </w:tcPr>
          <w:p w:rsidR="128C24F6" w:rsidP="128C24F6" w:rsidRDefault="128C24F6" w14:paraId="1D16E3C7" w14:textId="167AE8D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8</w:t>
            </w:r>
          </w:p>
        </w:tc>
        <w:tc>
          <w:tcPr>
            <w:tcW w:w="1320" w:type="dxa"/>
            <w:tcMar>
              <w:left w:w="105" w:type="dxa"/>
              <w:right w:w="105" w:type="dxa"/>
            </w:tcMar>
            <w:vAlign w:val="top"/>
          </w:tcPr>
          <w:p w:rsidR="128C24F6" w:rsidP="128C24F6" w:rsidRDefault="128C24F6" w14:paraId="03298327" w14:textId="701C879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2026-11-03</w:t>
            </w:r>
          </w:p>
        </w:tc>
        <w:tc>
          <w:tcPr>
            <w:tcW w:w="1320" w:type="dxa"/>
            <w:tcMar>
              <w:left w:w="105" w:type="dxa"/>
              <w:right w:w="105" w:type="dxa"/>
            </w:tcMar>
            <w:vAlign w:val="top"/>
          </w:tcPr>
          <w:p w:rsidR="128C24F6" w:rsidP="128C24F6" w:rsidRDefault="128C24F6" w14:paraId="51841D8E" w14:textId="075700B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320" w:type="dxa"/>
            <w:tcMar>
              <w:left w:w="105" w:type="dxa"/>
              <w:right w:w="105" w:type="dxa"/>
            </w:tcMar>
            <w:vAlign w:val="top"/>
          </w:tcPr>
          <w:p w:rsidR="128C24F6" w:rsidP="128C24F6" w:rsidRDefault="128C24F6" w14:paraId="5FF6CEE1" w14:textId="34F0F9E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0.66664</w:t>
            </w:r>
          </w:p>
        </w:tc>
        <w:tc>
          <w:tcPr>
            <w:tcW w:w="1320" w:type="dxa"/>
            <w:tcMar>
              <w:left w:w="105" w:type="dxa"/>
              <w:right w:w="105" w:type="dxa"/>
            </w:tcMar>
            <w:vAlign w:val="top"/>
          </w:tcPr>
          <w:p w:rsidR="128C24F6" w:rsidP="128C24F6" w:rsidRDefault="128C24F6" w14:paraId="0F150FE6" w14:textId="694BF0D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0.66664</w:t>
            </w:r>
          </w:p>
        </w:tc>
      </w:tr>
      <w:tr w:rsidR="128C24F6" w:rsidTr="128C24F6" w14:paraId="15604903">
        <w:trPr>
          <w:trHeight w:val="300"/>
        </w:trPr>
        <w:tc>
          <w:tcPr>
            <w:tcW w:w="1320" w:type="dxa"/>
            <w:tcMar>
              <w:left w:w="105" w:type="dxa"/>
              <w:right w:w="105" w:type="dxa"/>
            </w:tcMar>
            <w:vAlign w:val="top"/>
          </w:tcPr>
          <w:p w:rsidR="128C24F6" w:rsidP="128C24F6" w:rsidRDefault="128C24F6" w14:paraId="0C263DBA" w14:textId="2688D4D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89899903000</w:t>
            </w:r>
          </w:p>
        </w:tc>
        <w:tc>
          <w:tcPr>
            <w:tcW w:w="1320" w:type="dxa"/>
            <w:tcMar>
              <w:left w:w="105" w:type="dxa"/>
              <w:right w:w="105" w:type="dxa"/>
            </w:tcMar>
            <w:vAlign w:val="top"/>
          </w:tcPr>
          <w:p w:rsidR="128C24F6" w:rsidP="128C24F6" w:rsidRDefault="128C24F6" w14:paraId="27DABA38" w14:textId="73492C7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20000643</w:t>
            </w:r>
          </w:p>
        </w:tc>
        <w:tc>
          <w:tcPr>
            <w:tcW w:w="1320" w:type="dxa"/>
            <w:tcMar>
              <w:left w:w="105" w:type="dxa"/>
              <w:right w:w="105" w:type="dxa"/>
            </w:tcMar>
            <w:vAlign w:val="top"/>
          </w:tcPr>
          <w:p w:rsidR="128C24F6" w:rsidP="128C24F6" w:rsidRDefault="128C24F6" w14:paraId="27129A09" w14:textId="0796A62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8</w:t>
            </w:r>
          </w:p>
        </w:tc>
        <w:tc>
          <w:tcPr>
            <w:tcW w:w="1320" w:type="dxa"/>
            <w:tcMar>
              <w:left w:w="105" w:type="dxa"/>
              <w:right w:w="105" w:type="dxa"/>
            </w:tcMar>
            <w:vAlign w:val="top"/>
          </w:tcPr>
          <w:p w:rsidR="128C24F6" w:rsidP="128C24F6" w:rsidRDefault="128C24F6" w14:paraId="6C6EF8A0" w14:textId="65CA675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2026-11-17</w:t>
            </w:r>
          </w:p>
        </w:tc>
        <w:tc>
          <w:tcPr>
            <w:tcW w:w="1320" w:type="dxa"/>
            <w:tcMar>
              <w:left w:w="105" w:type="dxa"/>
              <w:right w:w="105" w:type="dxa"/>
            </w:tcMar>
            <w:vAlign w:val="top"/>
          </w:tcPr>
          <w:p w:rsidR="128C24F6" w:rsidP="128C24F6" w:rsidRDefault="128C24F6" w14:paraId="7179F89A" w14:textId="420BA95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320" w:type="dxa"/>
            <w:tcMar>
              <w:left w:w="105" w:type="dxa"/>
              <w:right w:w="105" w:type="dxa"/>
            </w:tcMar>
            <w:vAlign w:val="top"/>
          </w:tcPr>
          <w:p w:rsidR="128C24F6" w:rsidP="128C24F6" w:rsidRDefault="128C24F6" w14:paraId="30A8CDA0" w14:textId="7C31536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0.66664</w:t>
            </w:r>
          </w:p>
        </w:tc>
        <w:tc>
          <w:tcPr>
            <w:tcW w:w="1320" w:type="dxa"/>
            <w:tcMar>
              <w:left w:w="105" w:type="dxa"/>
              <w:right w:w="105" w:type="dxa"/>
            </w:tcMar>
            <w:vAlign w:val="top"/>
          </w:tcPr>
          <w:p w:rsidR="128C24F6" w:rsidP="128C24F6" w:rsidRDefault="128C24F6" w14:paraId="38348051" w14:textId="7FFA9106">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w:t>
            </w:r>
          </w:p>
        </w:tc>
      </w:tr>
    </w:tbl>
    <w:p w:rsidR="128C24F6" w:rsidP="128C24F6" w:rsidRDefault="128C24F6" w14:paraId="5642D0EE" w14:textId="68B90EF3">
      <w:pPr>
        <w:pStyle w:val="Normal"/>
        <w:bidi w:val="0"/>
      </w:pPr>
    </w:p>
    <w:p w:rsidR="0136336C" w:rsidP="128C24F6" w:rsidRDefault="0136336C" w14:paraId="3224FB3C" w14:textId="5E3754B1">
      <w:pPr>
        <w:pStyle w:val="Heading3"/>
        <w:keepNext w:val="1"/>
        <w:keepLines w:val="1"/>
        <w:bidi w:val="0"/>
        <w:rPr>
          <w:rFonts w:ascii="Aptos" w:hAnsi="Aptos" w:eastAsia="Aptos" w:cs="Aptos"/>
          <w:b w:val="0"/>
          <w:bCs w:val="0"/>
          <w:i w:val="1"/>
          <w:iCs w:val="1"/>
          <w:caps w:val="0"/>
          <w:smallCaps w:val="0"/>
          <w:noProof w:val="0"/>
          <w:color w:val="0F4761" w:themeColor="accent1" w:themeTint="FF" w:themeShade="BF"/>
          <w:sz w:val="16"/>
          <w:szCs w:val="16"/>
          <w:lang w:val="en-US"/>
        </w:rPr>
      </w:pPr>
      <w:r w:rsidRPr="128C24F6" w:rsidR="0136336C">
        <w:rPr>
          <w:noProof w:val="0"/>
          <w:sz w:val="16"/>
          <w:szCs w:val="16"/>
          <w:lang w:val="en-US"/>
        </w:rPr>
        <w:t>6.6 CASEY'S GENERAL STORE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170"/>
        <w:gridCol w:w="1170"/>
        <w:gridCol w:w="1170"/>
        <w:gridCol w:w="1170"/>
        <w:gridCol w:w="1170"/>
        <w:gridCol w:w="1170"/>
        <w:gridCol w:w="1170"/>
        <w:gridCol w:w="1170"/>
      </w:tblGrid>
      <w:tr w:rsidR="128C24F6" w:rsidTr="128C24F6" w14:paraId="72DD603E">
        <w:trPr>
          <w:trHeight w:val="300"/>
        </w:trPr>
        <w:tc>
          <w:tcPr>
            <w:tcW w:w="1170" w:type="dxa"/>
            <w:shd w:val="clear" w:color="auto" w:fill="156082" w:themeFill="accent1"/>
            <w:tcMar>
              <w:left w:w="105" w:type="dxa"/>
              <w:right w:w="105" w:type="dxa"/>
            </w:tcMar>
            <w:vAlign w:val="top"/>
          </w:tcPr>
          <w:p w:rsidR="128C24F6" w:rsidP="128C24F6" w:rsidRDefault="128C24F6" w14:paraId="7C67DC6B" w14:textId="6D49ED8B">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Store</w:t>
            </w:r>
          </w:p>
        </w:tc>
        <w:tc>
          <w:tcPr>
            <w:tcW w:w="1170" w:type="dxa"/>
            <w:shd w:val="clear" w:color="auto" w:fill="156082" w:themeFill="accent1"/>
            <w:tcMar>
              <w:left w:w="105" w:type="dxa"/>
              <w:right w:w="105" w:type="dxa"/>
            </w:tcMar>
            <w:vAlign w:val="top"/>
          </w:tcPr>
          <w:p w:rsidR="128C24F6" w:rsidP="128C24F6" w:rsidRDefault="128C24F6" w14:paraId="670D9E3F" w14:textId="5659C5EF">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Product</w:t>
            </w:r>
          </w:p>
        </w:tc>
        <w:tc>
          <w:tcPr>
            <w:tcW w:w="1170" w:type="dxa"/>
            <w:shd w:val="clear" w:color="auto" w:fill="156082" w:themeFill="accent1"/>
            <w:tcMar>
              <w:left w:w="105" w:type="dxa"/>
              <w:right w:w="105" w:type="dxa"/>
            </w:tcMar>
            <w:vAlign w:val="top"/>
          </w:tcPr>
          <w:p w:rsidR="128C24F6" w:rsidP="128C24F6" w:rsidRDefault="128C24F6" w14:paraId="6202AB2D" w14:textId="75DBC0E6">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POG -&gt; Adjusted</w:t>
            </w:r>
          </w:p>
        </w:tc>
        <w:tc>
          <w:tcPr>
            <w:tcW w:w="1170" w:type="dxa"/>
            <w:shd w:val="clear" w:color="auto" w:fill="156082" w:themeFill="accent1"/>
            <w:tcMar>
              <w:left w:w="105" w:type="dxa"/>
              <w:right w:w="105" w:type="dxa"/>
            </w:tcMar>
            <w:vAlign w:val="top"/>
          </w:tcPr>
          <w:p w:rsidR="128C24F6" w:rsidP="128C24F6" w:rsidRDefault="128C24F6" w14:paraId="0B6AF8EF" w14:textId="4FFE1477">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Customer</w:t>
            </w:r>
          </w:p>
        </w:tc>
        <w:tc>
          <w:tcPr>
            <w:tcW w:w="1170" w:type="dxa"/>
            <w:shd w:val="clear" w:color="auto" w:fill="156082" w:themeFill="accent1"/>
            <w:tcMar>
              <w:left w:w="105" w:type="dxa"/>
              <w:right w:w="105" w:type="dxa"/>
            </w:tcMar>
            <w:vAlign w:val="top"/>
          </w:tcPr>
          <w:p w:rsidR="128C24F6" w:rsidP="128C24F6" w:rsidRDefault="128C24F6" w14:paraId="32C0329A" w14:textId="27F809E8">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170" w:type="dxa"/>
            <w:shd w:val="clear" w:color="auto" w:fill="156082" w:themeFill="accent1"/>
            <w:tcMar>
              <w:left w:w="105" w:type="dxa"/>
              <w:right w:w="105" w:type="dxa"/>
            </w:tcMar>
            <w:vAlign w:val="top"/>
          </w:tcPr>
          <w:p w:rsidR="128C24F6" w:rsidP="128C24F6" w:rsidRDefault="128C24F6" w14:paraId="05689ECB" w14:textId="6963AB90">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170" w:type="dxa"/>
            <w:shd w:val="clear" w:color="auto" w:fill="156082" w:themeFill="accent1"/>
            <w:tcMar>
              <w:left w:w="105" w:type="dxa"/>
              <w:right w:w="105" w:type="dxa"/>
            </w:tcMar>
            <w:vAlign w:val="top"/>
          </w:tcPr>
          <w:p w:rsidR="128C24F6" w:rsidP="128C24F6" w:rsidRDefault="128C24F6" w14:paraId="27CBA8F4" w14:textId="46C75155">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170" w:type="dxa"/>
            <w:shd w:val="clear" w:color="auto" w:fill="156082" w:themeFill="accent1"/>
            <w:tcMar>
              <w:left w:w="105" w:type="dxa"/>
              <w:right w:w="105" w:type="dxa"/>
            </w:tcMar>
            <w:vAlign w:val="top"/>
          </w:tcPr>
          <w:p w:rsidR="128C24F6" w:rsidP="128C24F6" w:rsidRDefault="128C24F6" w14:paraId="5631F148" w14:textId="3BC8E0EC">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5C59B00B">
        <w:trPr>
          <w:trHeight w:val="300"/>
        </w:trPr>
        <w:tc>
          <w:tcPr>
            <w:tcW w:w="1170" w:type="dxa"/>
            <w:tcMar>
              <w:left w:w="105" w:type="dxa"/>
              <w:right w:w="105" w:type="dxa"/>
            </w:tcMar>
            <w:vAlign w:val="top"/>
          </w:tcPr>
          <w:p w:rsidR="128C24F6" w:rsidP="128C24F6" w:rsidRDefault="128C24F6" w14:paraId="492E987E" w14:textId="6415407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2920</w:t>
            </w:r>
          </w:p>
        </w:tc>
        <w:tc>
          <w:tcPr>
            <w:tcW w:w="1170" w:type="dxa"/>
            <w:tcMar>
              <w:left w:w="105" w:type="dxa"/>
              <w:right w:w="105" w:type="dxa"/>
            </w:tcMar>
            <w:vAlign w:val="top"/>
          </w:tcPr>
          <w:p w:rsidR="128C24F6" w:rsidP="128C24F6" w:rsidRDefault="128C24F6" w14:paraId="31021B88" w14:textId="548FD81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DR PEPPER REG 12 OZ 12 PK CAN</w:t>
            </w:r>
          </w:p>
        </w:tc>
        <w:tc>
          <w:tcPr>
            <w:tcW w:w="1170" w:type="dxa"/>
            <w:tcMar>
              <w:left w:w="105" w:type="dxa"/>
              <w:right w:w="105" w:type="dxa"/>
            </w:tcMar>
            <w:vAlign w:val="top"/>
          </w:tcPr>
          <w:p w:rsidR="128C24F6" w:rsidP="128C24F6" w:rsidRDefault="128C24F6" w14:paraId="5FDA968E" w14:textId="05F17D5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6 -&gt; 6</w:t>
            </w:r>
          </w:p>
        </w:tc>
        <w:tc>
          <w:tcPr>
            <w:tcW w:w="1170" w:type="dxa"/>
            <w:tcMar>
              <w:left w:w="105" w:type="dxa"/>
              <w:right w:w="105" w:type="dxa"/>
            </w:tcMar>
            <w:vAlign w:val="top"/>
          </w:tcPr>
          <w:p w:rsidR="128C24F6" w:rsidP="128C24F6" w:rsidRDefault="128C24F6" w14:paraId="273A8C4E" w14:textId="5A950A1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0011929252</w:t>
            </w:r>
          </w:p>
        </w:tc>
        <w:tc>
          <w:tcPr>
            <w:tcW w:w="1170" w:type="dxa"/>
            <w:tcMar>
              <w:left w:w="105" w:type="dxa"/>
              <w:right w:w="105" w:type="dxa"/>
            </w:tcMar>
            <w:vAlign w:val="top"/>
          </w:tcPr>
          <w:p w:rsidR="128C24F6" w:rsidP="128C24F6" w:rsidRDefault="128C24F6" w14:paraId="778A7203" w14:textId="6CB072D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10000836</w:t>
            </w:r>
          </w:p>
        </w:tc>
        <w:tc>
          <w:tcPr>
            <w:tcW w:w="1170" w:type="dxa"/>
            <w:tcMar>
              <w:left w:w="105" w:type="dxa"/>
              <w:right w:w="105" w:type="dxa"/>
            </w:tcMar>
            <w:vAlign w:val="top"/>
          </w:tcPr>
          <w:p w:rsidR="128C24F6" w:rsidP="128C24F6" w:rsidRDefault="128C24F6" w14:paraId="33E45C06" w14:textId="3BD9A3C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0.5</w:t>
            </w:r>
          </w:p>
        </w:tc>
        <w:tc>
          <w:tcPr>
            <w:tcW w:w="1170" w:type="dxa"/>
            <w:tcMar>
              <w:left w:w="105" w:type="dxa"/>
              <w:right w:w="105" w:type="dxa"/>
            </w:tcMar>
            <w:vAlign w:val="top"/>
          </w:tcPr>
          <w:p w:rsidR="128C24F6" w:rsidP="128C24F6" w:rsidRDefault="128C24F6" w14:paraId="0A2876DC" w14:textId="5D81E9C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3.0</w:t>
            </w:r>
          </w:p>
        </w:tc>
        <w:tc>
          <w:tcPr>
            <w:tcW w:w="1170" w:type="dxa"/>
            <w:tcMar>
              <w:left w:w="105" w:type="dxa"/>
              <w:right w:w="105" w:type="dxa"/>
            </w:tcMar>
            <w:vAlign w:val="top"/>
          </w:tcPr>
          <w:p w:rsidR="128C24F6" w:rsidP="128C24F6" w:rsidRDefault="128C24F6" w14:paraId="4F339FA9" w14:textId="04AEA52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3.0</w:t>
            </w:r>
          </w:p>
        </w:tc>
      </w:tr>
      <w:tr w:rsidR="128C24F6" w:rsidTr="128C24F6" w14:paraId="08B830BA">
        <w:trPr>
          <w:trHeight w:val="300"/>
        </w:trPr>
        <w:tc>
          <w:tcPr>
            <w:tcW w:w="1170" w:type="dxa"/>
            <w:tcMar>
              <w:left w:w="105" w:type="dxa"/>
              <w:right w:w="105" w:type="dxa"/>
            </w:tcMar>
            <w:vAlign w:val="top"/>
          </w:tcPr>
          <w:p w:rsidR="128C24F6" w:rsidP="128C24F6" w:rsidRDefault="128C24F6" w14:paraId="1B97B81B" w14:textId="70BAF94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6534</w:t>
            </w:r>
          </w:p>
        </w:tc>
        <w:tc>
          <w:tcPr>
            <w:tcW w:w="1170" w:type="dxa"/>
            <w:tcMar>
              <w:left w:w="105" w:type="dxa"/>
              <w:right w:w="105" w:type="dxa"/>
            </w:tcMar>
            <w:vAlign w:val="top"/>
          </w:tcPr>
          <w:p w:rsidR="128C24F6" w:rsidP="128C24F6" w:rsidRDefault="128C24F6" w14:paraId="26AF40FA" w14:textId="200EF5D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BLOOM ENERGY PEACH MANGO 12 OZ CAN</w:t>
            </w:r>
          </w:p>
        </w:tc>
        <w:tc>
          <w:tcPr>
            <w:tcW w:w="1170" w:type="dxa"/>
            <w:tcMar>
              <w:left w:w="105" w:type="dxa"/>
              <w:right w:w="105" w:type="dxa"/>
            </w:tcMar>
            <w:vAlign w:val="top"/>
          </w:tcPr>
          <w:p w:rsidR="128C24F6" w:rsidP="128C24F6" w:rsidRDefault="128C24F6" w14:paraId="0C9E63D0" w14:textId="02FB770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15 -&gt; 15</w:t>
            </w:r>
          </w:p>
        </w:tc>
        <w:tc>
          <w:tcPr>
            <w:tcW w:w="1170" w:type="dxa"/>
            <w:tcMar>
              <w:left w:w="105" w:type="dxa"/>
              <w:right w:w="105" w:type="dxa"/>
            </w:tcMar>
            <w:vAlign w:val="top"/>
          </w:tcPr>
          <w:p w:rsidR="128C24F6" w:rsidP="128C24F6" w:rsidRDefault="128C24F6" w14:paraId="740AA359" w14:textId="0C11886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0013052978</w:t>
            </w:r>
          </w:p>
        </w:tc>
        <w:tc>
          <w:tcPr>
            <w:tcW w:w="1170" w:type="dxa"/>
            <w:tcMar>
              <w:left w:w="105" w:type="dxa"/>
              <w:right w:w="105" w:type="dxa"/>
            </w:tcMar>
            <w:vAlign w:val="top"/>
          </w:tcPr>
          <w:p w:rsidR="128C24F6" w:rsidP="128C24F6" w:rsidRDefault="128C24F6" w14:paraId="19F58A9D" w14:textId="6322ADF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20038852</w:t>
            </w:r>
          </w:p>
        </w:tc>
        <w:tc>
          <w:tcPr>
            <w:tcW w:w="1170" w:type="dxa"/>
            <w:tcMar>
              <w:left w:w="105" w:type="dxa"/>
              <w:right w:w="105" w:type="dxa"/>
            </w:tcMar>
            <w:vAlign w:val="top"/>
          </w:tcPr>
          <w:p w:rsidR="128C24F6" w:rsidP="128C24F6" w:rsidRDefault="128C24F6" w14:paraId="79344BB4" w14:textId="078CA69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170" w:type="dxa"/>
            <w:tcMar>
              <w:left w:w="105" w:type="dxa"/>
              <w:right w:w="105" w:type="dxa"/>
            </w:tcMar>
            <w:vAlign w:val="top"/>
          </w:tcPr>
          <w:p w:rsidR="128C24F6" w:rsidP="128C24F6" w:rsidRDefault="128C24F6" w14:paraId="62BBC355" w14:textId="307B735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1.24995</w:t>
            </w:r>
          </w:p>
        </w:tc>
        <w:tc>
          <w:tcPr>
            <w:tcW w:w="1170" w:type="dxa"/>
            <w:tcMar>
              <w:left w:w="105" w:type="dxa"/>
              <w:right w:w="105" w:type="dxa"/>
            </w:tcMar>
            <w:vAlign w:val="top"/>
          </w:tcPr>
          <w:p w:rsidR="128C24F6" w:rsidP="128C24F6" w:rsidRDefault="128C24F6" w14:paraId="5B855FBA" w14:textId="253A57A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1.24995</w:t>
            </w:r>
          </w:p>
        </w:tc>
      </w:tr>
      <w:tr w:rsidR="128C24F6" w:rsidTr="128C24F6" w14:paraId="41D41CFA">
        <w:trPr>
          <w:trHeight w:val="300"/>
        </w:trPr>
        <w:tc>
          <w:tcPr>
            <w:tcW w:w="1170" w:type="dxa"/>
            <w:tcMar>
              <w:left w:w="105" w:type="dxa"/>
              <w:right w:w="105" w:type="dxa"/>
            </w:tcMar>
            <w:vAlign w:val="top"/>
          </w:tcPr>
          <w:p w:rsidR="128C24F6" w:rsidP="128C24F6" w:rsidRDefault="128C24F6" w14:paraId="6BA7D493" w14:textId="04D376A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2920</w:t>
            </w:r>
          </w:p>
        </w:tc>
        <w:tc>
          <w:tcPr>
            <w:tcW w:w="1170" w:type="dxa"/>
            <w:tcMar>
              <w:left w:w="105" w:type="dxa"/>
              <w:right w:w="105" w:type="dxa"/>
            </w:tcMar>
            <w:vAlign w:val="top"/>
          </w:tcPr>
          <w:p w:rsidR="128C24F6" w:rsidP="128C24F6" w:rsidRDefault="128C24F6" w14:paraId="0EEC477C" w14:textId="4B5D81E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DR PEPPER REG 2L</w:t>
            </w:r>
          </w:p>
        </w:tc>
        <w:tc>
          <w:tcPr>
            <w:tcW w:w="1170" w:type="dxa"/>
            <w:tcMar>
              <w:left w:w="105" w:type="dxa"/>
              <w:right w:w="105" w:type="dxa"/>
            </w:tcMar>
            <w:vAlign w:val="top"/>
          </w:tcPr>
          <w:p w:rsidR="128C24F6" w:rsidP="128C24F6" w:rsidRDefault="128C24F6" w14:paraId="1FE4B8FE" w14:textId="5337163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6 -&gt; 6</w:t>
            </w:r>
          </w:p>
        </w:tc>
        <w:tc>
          <w:tcPr>
            <w:tcW w:w="1170" w:type="dxa"/>
            <w:tcMar>
              <w:left w:w="105" w:type="dxa"/>
              <w:right w:w="105" w:type="dxa"/>
            </w:tcMar>
            <w:vAlign w:val="top"/>
          </w:tcPr>
          <w:p w:rsidR="128C24F6" w:rsidP="128C24F6" w:rsidRDefault="128C24F6" w14:paraId="4A1F2633" w14:textId="59796A8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0011929252</w:t>
            </w:r>
          </w:p>
        </w:tc>
        <w:tc>
          <w:tcPr>
            <w:tcW w:w="1170" w:type="dxa"/>
            <w:tcMar>
              <w:left w:w="105" w:type="dxa"/>
              <w:right w:w="105" w:type="dxa"/>
            </w:tcMar>
            <w:vAlign w:val="top"/>
          </w:tcPr>
          <w:p w:rsidR="128C24F6" w:rsidP="128C24F6" w:rsidRDefault="128C24F6" w14:paraId="1A881312" w14:textId="786F664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10001422</w:t>
            </w:r>
          </w:p>
        </w:tc>
        <w:tc>
          <w:tcPr>
            <w:tcW w:w="1170" w:type="dxa"/>
            <w:tcMar>
              <w:left w:w="105" w:type="dxa"/>
              <w:right w:w="105" w:type="dxa"/>
            </w:tcMar>
            <w:vAlign w:val="top"/>
          </w:tcPr>
          <w:p w:rsidR="128C24F6" w:rsidP="128C24F6" w:rsidRDefault="128C24F6" w14:paraId="5CB853FB" w14:textId="0EB2DE9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w:t>
            </w:r>
          </w:p>
        </w:tc>
        <w:tc>
          <w:tcPr>
            <w:tcW w:w="1170" w:type="dxa"/>
            <w:tcMar>
              <w:left w:w="105" w:type="dxa"/>
              <w:right w:w="105" w:type="dxa"/>
            </w:tcMar>
            <w:vAlign w:val="top"/>
          </w:tcPr>
          <w:p w:rsidR="128C24F6" w:rsidP="128C24F6" w:rsidRDefault="128C24F6" w14:paraId="222C7FC6" w14:textId="2AC42FE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0.75</w:t>
            </w:r>
          </w:p>
        </w:tc>
        <w:tc>
          <w:tcPr>
            <w:tcW w:w="1170" w:type="dxa"/>
            <w:tcMar>
              <w:left w:w="105" w:type="dxa"/>
              <w:right w:w="105" w:type="dxa"/>
            </w:tcMar>
            <w:vAlign w:val="top"/>
          </w:tcPr>
          <w:p w:rsidR="128C24F6" w:rsidP="128C24F6" w:rsidRDefault="128C24F6" w14:paraId="57648048" w14:textId="44E3579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0.75</w:t>
            </w:r>
          </w:p>
        </w:tc>
      </w:tr>
    </w:tbl>
    <w:p w:rsidR="5D36E38E" w:rsidP="128C24F6" w:rsidRDefault="5D36E38E" w14:paraId="72AAEEEA" w14:textId="45D0B48B">
      <w:pPr>
        <w:pStyle w:val="Normal"/>
        <w:suppressLineNumbers w:val="0"/>
        <w:bidi w:val="0"/>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16"/>
          <w:szCs w:val="16"/>
          <w:highlight w:val="yellow"/>
          <w:lang w:val="en-US"/>
        </w:rPr>
      </w:pPr>
      <w:r w:rsidRPr="128C24F6" w:rsidR="5D36E38E">
        <w:rPr>
          <w:rFonts w:ascii="Aptos" w:hAnsi="Aptos" w:eastAsia="Aptos" w:cs="Aptos"/>
          <w:b w:val="1"/>
          <w:bCs w:val="1"/>
          <w:i w:val="0"/>
          <w:iCs w:val="0"/>
          <w:caps w:val="0"/>
          <w:smallCaps w:val="0"/>
          <w:noProof w:val="0"/>
          <w:color w:val="000000" w:themeColor="text1" w:themeTint="FF" w:themeShade="FF"/>
          <w:sz w:val="16"/>
          <w:szCs w:val="16"/>
          <w:highlight w:val="yellow"/>
          <w:lang w:val="en-US"/>
        </w:rPr>
        <w:t>Result: PASS. CASEYS validates both positive source capacity and the zero-to-three rule</w:t>
      </w:r>
      <w:r w:rsidRPr="128C24F6" w:rsidR="5D36E38E">
        <w:rPr>
          <w:rFonts w:ascii="Aptos" w:hAnsi="Aptos" w:eastAsia="Aptos" w:cs="Aptos"/>
          <w:b w:val="1"/>
          <w:bCs w:val="1"/>
          <w:i w:val="0"/>
          <w:iCs w:val="0"/>
          <w:caps w:val="0"/>
          <w:smallCaps w:val="0"/>
          <w:noProof w:val="0"/>
          <w:color w:val="000000" w:themeColor="text1" w:themeTint="FF" w:themeShade="FF"/>
          <w:sz w:val="16"/>
          <w:szCs w:val="16"/>
          <w:highlight w:val="yellow"/>
          <w:lang w:val="en-US"/>
        </w:rPr>
        <w:t>.</w:t>
      </w:r>
      <w:r w:rsidRPr="128C24F6" w:rsidR="5D36E38E">
        <w:rPr>
          <w:rFonts w:ascii="Aptos" w:hAnsi="Aptos" w:eastAsia="Aptos" w:cs="Aptos"/>
          <w:b w:val="1"/>
          <w:bCs w:val="1"/>
          <w:i w:val="0"/>
          <w:iCs w:val="0"/>
          <w:caps w:val="0"/>
          <w:smallCaps w:val="0"/>
          <w:noProof w:val="0"/>
          <w:color w:val="000000" w:themeColor="text1" w:themeTint="FF" w:themeShade="FF"/>
          <w:sz w:val="16"/>
          <w:szCs w:val="16"/>
          <w:lang w:val="en-US"/>
        </w:rPr>
        <w:t xml:space="preserve">  </w:t>
      </w:r>
    </w:p>
    <w:p w:rsidR="0136336C" w:rsidP="128C24F6" w:rsidRDefault="0136336C" w14:paraId="50B7C3A4" w14:textId="0716C27E">
      <w:pPr>
        <w:pStyle w:val="Heading3"/>
        <w:keepNext w:val="1"/>
        <w:keepLines w:val="1"/>
        <w:bidi w:val="0"/>
        <w:rPr>
          <w:rFonts w:ascii="Aptos" w:hAnsi="Aptos" w:eastAsia="Aptos" w:cs="Aptos"/>
          <w:b w:val="0"/>
          <w:bCs w:val="0"/>
          <w:i w:val="1"/>
          <w:iCs w:val="1"/>
          <w:caps w:val="0"/>
          <w:smallCaps w:val="0"/>
          <w:noProof w:val="0"/>
          <w:color w:val="0F4761" w:themeColor="accent1" w:themeTint="FF" w:themeShade="BF"/>
          <w:sz w:val="16"/>
          <w:szCs w:val="16"/>
          <w:lang w:val="en-US"/>
        </w:rPr>
      </w:pPr>
      <w:r w:rsidRPr="128C24F6" w:rsidR="0136336C">
        <w:rPr>
          <w:noProof w:val="0"/>
          <w:sz w:val="16"/>
          <w:szCs w:val="16"/>
          <w:lang w:val="en-US"/>
        </w:rPr>
        <w:t>6.7 MAVERIK COUNTRY STORE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170"/>
        <w:gridCol w:w="1170"/>
        <w:gridCol w:w="1170"/>
        <w:gridCol w:w="1170"/>
        <w:gridCol w:w="1170"/>
        <w:gridCol w:w="1170"/>
        <w:gridCol w:w="1170"/>
        <w:gridCol w:w="1170"/>
      </w:tblGrid>
      <w:tr w:rsidR="128C24F6" w:rsidTr="128C24F6" w14:paraId="71E01022">
        <w:trPr>
          <w:trHeight w:val="300"/>
        </w:trPr>
        <w:tc>
          <w:tcPr>
            <w:tcW w:w="1170" w:type="dxa"/>
            <w:shd w:val="clear" w:color="auto" w:fill="156082" w:themeFill="accent1"/>
            <w:tcMar>
              <w:left w:w="105" w:type="dxa"/>
              <w:right w:w="105" w:type="dxa"/>
            </w:tcMar>
            <w:vAlign w:val="top"/>
          </w:tcPr>
          <w:p w:rsidR="128C24F6" w:rsidP="128C24F6" w:rsidRDefault="128C24F6" w14:paraId="1DEFC475" w14:textId="5A483C83">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Store</w:t>
            </w:r>
          </w:p>
        </w:tc>
        <w:tc>
          <w:tcPr>
            <w:tcW w:w="1170" w:type="dxa"/>
            <w:shd w:val="clear" w:color="auto" w:fill="156082" w:themeFill="accent1"/>
            <w:tcMar>
              <w:left w:w="105" w:type="dxa"/>
              <w:right w:w="105" w:type="dxa"/>
            </w:tcMar>
            <w:vAlign w:val="top"/>
          </w:tcPr>
          <w:p w:rsidR="128C24F6" w:rsidP="128C24F6" w:rsidRDefault="128C24F6" w14:paraId="0AB54F4F" w14:textId="6E5FA609">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Product</w:t>
            </w:r>
          </w:p>
        </w:tc>
        <w:tc>
          <w:tcPr>
            <w:tcW w:w="1170" w:type="dxa"/>
            <w:shd w:val="clear" w:color="auto" w:fill="156082" w:themeFill="accent1"/>
            <w:tcMar>
              <w:left w:w="105" w:type="dxa"/>
              <w:right w:w="105" w:type="dxa"/>
            </w:tcMar>
            <w:vAlign w:val="top"/>
          </w:tcPr>
          <w:p w:rsidR="128C24F6" w:rsidP="128C24F6" w:rsidRDefault="128C24F6" w14:paraId="2236CDC8" w14:textId="548E8403">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POG -&gt; Adjusted</w:t>
            </w:r>
          </w:p>
        </w:tc>
        <w:tc>
          <w:tcPr>
            <w:tcW w:w="1170" w:type="dxa"/>
            <w:shd w:val="clear" w:color="auto" w:fill="156082" w:themeFill="accent1"/>
            <w:tcMar>
              <w:left w:w="105" w:type="dxa"/>
              <w:right w:w="105" w:type="dxa"/>
            </w:tcMar>
            <w:vAlign w:val="top"/>
          </w:tcPr>
          <w:p w:rsidR="128C24F6" w:rsidP="128C24F6" w:rsidRDefault="128C24F6" w14:paraId="39269E34" w14:textId="55C83B38">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Customer</w:t>
            </w:r>
          </w:p>
        </w:tc>
        <w:tc>
          <w:tcPr>
            <w:tcW w:w="1170" w:type="dxa"/>
            <w:shd w:val="clear" w:color="auto" w:fill="156082" w:themeFill="accent1"/>
            <w:tcMar>
              <w:left w:w="105" w:type="dxa"/>
              <w:right w:w="105" w:type="dxa"/>
            </w:tcMar>
            <w:vAlign w:val="top"/>
          </w:tcPr>
          <w:p w:rsidR="128C24F6" w:rsidP="128C24F6" w:rsidRDefault="128C24F6" w14:paraId="0952D991" w14:textId="78714DAE">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170" w:type="dxa"/>
            <w:shd w:val="clear" w:color="auto" w:fill="156082" w:themeFill="accent1"/>
            <w:tcMar>
              <w:left w:w="105" w:type="dxa"/>
              <w:right w:w="105" w:type="dxa"/>
            </w:tcMar>
            <w:vAlign w:val="top"/>
          </w:tcPr>
          <w:p w:rsidR="128C24F6" w:rsidP="128C24F6" w:rsidRDefault="128C24F6" w14:paraId="16F60833" w14:textId="5E38AB7F">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170" w:type="dxa"/>
            <w:shd w:val="clear" w:color="auto" w:fill="156082" w:themeFill="accent1"/>
            <w:tcMar>
              <w:left w:w="105" w:type="dxa"/>
              <w:right w:w="105" w:type="dxa"/>
            </w:tcMar>
            <w:vAlign w:val="top"/>
          </w:tcPr>
          <w:p w:rsidR="128C24F6" w:rsidP="128C24F6" w:rsidRDefault="128C24F6" w14:paraId="4CCCAAE7" w14:textId="4F23E7C2">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170" w:type="dxa"/>
            <w:shd w:val="clear" w:color="auto" w:fill="156082" w:themeFill="accent1"/>
            <w:tcMar>
              <w:left w:w="105" w:type="dxa"/>
              <w:right w:w="105" w:type="dxa"/>
            </w:tcMar>
            <w:vAlign w:val="top"/>
          </w:tcPr>
          <w:p w:rsidR="128C24F6" w:rsidP="128C24F6" w:rsidRDefault="128C24F6" w14:paraId="1E315659" w14:textId="47C86CCF">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2C36D648">
        <w:trPr>
          <w:trHeight w:val="300"/>
        </w:trPr>
        <w:tc>
          <w:tcPr>
            <w:tcW w:w="1170" w:type="dxa"/>
            <w:tcMar>
              <w:left w:w="105" w:type="dxa"/>
              <w:right w:w="105" w:type="dxa"/>
            </w:tcMar>
            <w:vAlign w:val="top"/>
          </w:tcPr>
          <w:p w:rsidR="128C24F6" w:rsidP="128C24F6" w:rsidRDefault="128C24F6" w14:paraId="52DF2743" w14:textId="26411A6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5154</w:t>
            </w:r>
          </w:p>
        </w:tc>
        <w:tc>
          <w:tcPr>
            <w:tcW w:w="1170" w:type="dxa"/>
            <w:tcMar>
              <w:left w:w="105" w:type="dxa"/>
              <w:right w:w="105" w:type="dxa"/>
            </w:tcMar>
            <w:vAlign w:val="top"/>
          </w:tcPr>
          <w:p w:rsidR="128C24F6" w:rsidP="128C24F6" w:rsidRDefault="128C24F6" w14:paraId="21272F98" w14:textId="55B634F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DR PEPPER REG 2L</w:t>
            </w:r>
          </w:p>
        </w:tc>
        <w:tc>
          <w:tcPr>
            <w:tcW w:w="1170" w:type="dxa"/>
            <w:tcMar>
              <w:left w:w="105" w:type="dxa"/>
              <w:right w:w="105" w:type="dxa"/>
            </w:tcMar>
            <w:vAlign w:val="top"/>
          </w:tcPr>
          <w:p w:rsidR="128C24F6" w:rsidP="128C24F6" w:rsidRDefault="128C24F6" w14:paraId="0508682B" w14:textId="0656385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170" w:type="dxa"/>
            <w:tcMar>
              <w:left w:w="105" w:type="dxa"/>
              <w:right w:w="105" w:type="dxa"/>
            </w:tcMar>
            <w:vAlign w:val="top"/>
          </w:tcPr>
          <w:p w:rsidR="128C24F6" w:rsidP="128C24F6" w:rsidRDefault="128C24F6" w14:paraId="32E37442" w14:textId="7894795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0013269217</w:t>
            </w:r>
          </w:p>
        </w:tc>
        <w:tc>
          <w:tcPr>
            <w:tcW w:w="1170" w:type="dxa"/>
            <w:tcMar>
              <w:left w:w="105" w:type="dxa"/>
              <w:right w:w="105" w:type="dxa"/>
            </w:tcMar>
            <w:vAlign w:val="top"/>
          </w:tcPr>
          <w:p w:rsidR="128C24F6" w:rsidP="128C24F6" w:rsidRDefault="128C24F6" w14:paraId="32D71BF9" w14:textId="55C681E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10001422</w:t>
            </w:r>
          </w:p>
        </w:tc>
        <w:tc>
          <w:tcPr>
            <w:tcW w:w="1170" w:type="dxa"/>
            <w:tcMar>
              <w:left w:w="105" w:type="dxa"/>
              <w:right w:w="105" w:type="dxa"/>
            </w:tcMar>
            <w:vAlign w:val="top"/>
          </w:tcPr>
          <w:p w:rsidR="128C24F6" w:rsidP="128C24F6" w:rsidRDefault="128C24F6" w14:paraId="36D5FA4A" w14:textId="152535B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w:t>
            </w:r>
          </w:p>
        </w:tc>
        <w:tc>
          <w:tcPr>
            <w:tcW w:w="1170" w:type="dxa"/>
            <w:tcMar>
              <w:left w:w="105" w:type="dxa"/>
              <w:right w:w="105" w:type="dxa"/>
            </w:tcMar>
            <w:vAlign w:val="top"/>
          </w:tcPr>
          <w:p w:rsidR="128C24F6" w:rsidP="128C24F6" w:rsidRDefault="128C24F6" w14:paraId="174E869B" w14:textId="46A79BA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0.375</w:t>
            </w:r>
          </w:p>
        </w:tc>
        <w:tc>
          <w:tcPr>
            <w:tcW w:w="1170" w:type="dxa"/>
            <w:tcMar>
              <w:left w:w="105" w:type="dxa"/>
              <w:right w:w="105" w:type="dxa"/>
            </w:tcMar>
            <w:vAlign w:val="top"/>
          </w:tcPr>
          <w:p w:rsidR="128C24F6" w:rsidP="128C24F6" w:rsidRDefault="128C24F6" w14:paraId="79E8A96F" w14:textId="66C2702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0.375</w:t>
            </w:r>
          </w:p>
        </w:tc>
      </w:tr>
      <w:tr w:rsidR="128C24F6" w:rsidTr="128C24F6" w14:paraId="47A6544A">
        <w:trPr>
          <w:trHeight w:val="300"/>
        </w:trPr>
        <w:tc>
          <w:tcPr>
            <w:tcW w:w="1170" w:type="dxa"/>
            <w:tcMar>
              <w:left w:w="105" w:type="dxa"/>
              <w:right w:w="105" w:type="dxa"/>
            </w:tcMar>
            <w:vAlign w:val="top"/>
          </w:tcPr>
          <w:p w:rsidR="128C24F6" w:rsidP="128C24F6" w:rsidRDefault="128C24F6" w14:paraId="1081F08F" w14:textId="5D28DA5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704</w:t>
            </w:r>
          </w:p>
        </w:tc>
        <w:tc>
          <w:tcPr>
            <w:tcW w:w="1170" w:type="dxa"/>
            <w:tcMar>
              <w:left w:w="105" w:type="dxa"/>
              <w:right w:w="105" w:type="dxa"/>
            </w:tcMar>
            <w:vAlign w:val="top"/>
          </w:tcPr>
          <w:p w:rsidR="128C24F6" w:rsidP="128C24F6" w:rsidRDefault="128C24F6" w14:paraId="1BC0C270" w14:textId="01DAFFB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DR PEPPER REG 12 OZ 12 PK CAN</w:t>
            </w:r>
          </w:p>
        </w:tc>
        <w:tc>
          <w:tcPr>
            <w:tcW w:w="1170" w:type="dxa"/>
            <w:tcMar>
              <w:left w:w="105" w:type="dxa"/>
              <w:right w:w="105" w:type="dxa"/>
            </w:tcMar>
            <w:vAlign w:val="top"/>
          </w:tcPr>
          <w:p w:rsidR="128C24F6" w:rsidP="128C24F6" w:rsidRDefault="128C24F6" w14:paraId="067BE4E8" w14:textId="7650F0B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170" w:type="dxa"/>
            <w:tcMar>
              <w:left w:w="105" w:type="dxa"/>
              <w:right w:w="105" w:type="dxa"/>
            </w:tcMar>
            <w:vAlign w:val="top"/>
          </w:tcPr>
          <w:p w:rsidR="128C24F6" w:rsidP="128C24F6" w:rsidRDefault="128C24F6" w14:paraId="16FEF353" w14:textId="7A64CB8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0013249341</w:t>
            </w:r>
          </w:p>
        </w:tc>
        <w:tc>
          <w:tcPr>
            <w:tcW w:w="1170" w:type="dxa"/>
            <w:tcMar>
              <w:left w:w="105" w:type="dxa"/>
              <w:right w:w="105" w:type="dxa"/>
            </w:tcMar>
            <w:vAlign w:val="top"/>
          </w:tcPr>
          <w:p w:rsidR="128C24F6" w:rsidP="128C24F6" w:rsidRDefault="128C24F6" w14:paraId="46F3C0C8" w14:textId="08591EA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10000836</w:t>
            </w:r>
          </w:p>
        </w:tc>
        <w:tc>
          <w:tcPr>
            <w:tcW w:w="1170" w:type="dxa"/>
            <w:tcMar>
              <w:left w:w="105" w:type="dxa"/>
              <w:right w:w="105" w:type="dxa"/>
            </w:tcMar>
            <w:vAlign w:val="top"/>
          </w:tcPr>
          <w:p w:rsidR="128C24F6" w:rsidP="128C24F6" w:rsidRDefault="128C24F6" w14:paraId="5486BF6A" w14:textId="0AB1F49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0.5</w:t>
            </w:r>
          </w:p>
        </w:tc>
        <w:tc>
          <w:tcPr>
            <w:tcW w:w="1170" w:type="dxa"/>
            <w:tcMar>
              <w:left w:w="105" w:type="dxa"/>
              <w:right w:w="105" w:type="dxa"/>
            </w:tcMar>
            <w:vAlign w:val="top"/>
          </w:tcPr>
          <w:p w:rsidR="128C24F6" w:rsidP="128C24F6" w:rsidRDefault="128C24F6" w14:paraId="3B9C04D7" w14:textId="5A7E809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1.5</w:t>
            </w:r>
          </w:p>
        </w:tc>
        <w:tc>
          <w:tcPr>
            <w:tcW w:w="1170" w:type="dxa"/>
            <w:tcMar>
              <w:left w:w="105" w:type="dxa"/>
              <w:right w:w="105" w:type="dxa"/>
            </w:tcMar>
            <w:vAlign w:val="top"/>
          </w:tcPr>
          <w:p w:rsidR="128C24F6" w:rsidP="128C24F6" w:rsidRDefault="128C24F6" w14:paraId="19707978" w14:textId="03C8EE3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1.5</w:t>
            </w:r>
          </w:p>
        </w:tc>
      </w:tr>
      <w:tr w:rsidR="128C24F6" w:rsidTr="128C24F6" w14:paraId="072F7BF0">
        <w:trPr>
          <w:trHeight w:val="300"/>
        </w:trPr>
        <w:tc>
          <w:tcPr>
            <w:tcW w:w="1170" w:type="dxa"/>
            <w:tcMar>
              <w:left w:w="105" w:type="dxa"/>
              <w:right w:w="105" w:type="dxa"/>
            </w:tcMar>
            <w:vAlign w:val="top"/>
          </w:tcPr>
          <w:p w:rsidR="128C24F6" w:rsidP="128C24F6" w:rsidRDefault="128C24F6" w14:paraId="237AF6EA" w14:textId="77C87DF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5194</w:t>
            </w:r>
          </w:p>
        </w:tc>
        <w:tc>
          <w:tcPr>
            <w:tcW w:w="1170" w:type="dxa"/>
            <w:tcMar>
              <w:left w:w="105" w:type="dxa"/>
              <w:right w:w="105" w:type="dxa"/>
            </w:tcMar>
            <w:vAlign w:val="top"/>
          </w:tcPr>
          <w:p w:rsidR="128C24F6" w:rsidP="128C24F6" w:rsidRDefault="128C24F6" w14:paraId="0274891D" w14:textId="3D9FDCF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A&amp;W ROOTBEER ZSGR 20 OZ</w:t>
            </w:r>
          </w:p>
        </w:tc>
        <w:tc>
          <w:tcPr>
            <w:tcW w:w="1170" w:type="dxa"/>
            <w:tcMar>
              <w:left w:w="105" w:type="dxa"/>
              <w:right w:w="105" w:type="dxa"/>
            </w:tcMar>
            <w:vAlign w:val="top"/>
          </w:tcPr>
          <w:p w:rsidR="128C24F6" w:rsidP="128C24F6" w:rsidRDefault="128C24F6" w14:paraId="645B5217" w14:textId="5263168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170" w:type="dxa"/>
            <w:tcMar>
              <w:left w:w="105" w:type="dxa"/>
              <w:right w:w="105" w:type="dxa"/>
            </w:tcMar>
            <w:vAlign w:val="top"/>
          </w:tcPr>
          <w:p w:rsidR="128C24F6" w:rsidP="128C24F6" w:rsidRDefault="128C24F6" w14:paraId="30F6BC8E" w14:textId="39F3779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0013270939</w:t>
            </w:r>
          </w:p>
        </w:tc>
        <w:tc>
          <w:tcPr>
            <w:tcW w:w="1170" w:type="dxa"/>
            <w:tcMar>
              <w:left w:w="105" w:type="dxa"/>
              <w:right w:w="105" w:type="dxa"/>
            </w:tcMar>
            <w:vAlign w:val="top"/>
          </w:tcPr>
          <w:p w:rsidR="128C24F6" w:rsidP="128C24F6" w:rsidRDefault="128C24F6" w14:paraId="3A180D9F" w14:textId="615A9DA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10001122</w:t>
            </w:r>
          </w:p>
        </w:tc>
        <w:tc>
          <w:tcPr>
            <w:tcW w:w="1170" w:type="dxa"/>
            <w:tcMar>
              <w:left w:w="105" w:type="dxa"/>
              <w:right w:w="105" w:type="dxa"/>
            </w:tcMar>
            <w:vAlign w:val="top"/>
          </w:tcPr>
          <w:p w:rsidR="128C24F6" w:rsidP="128C24F6" w:rsidRDefault="128C24F6" w14:paraId="03A3817C" w14:textId="27A35F6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0.04167</w:t>
            </w:r>
          </w:p>
        </w:tc>
        <w:tc>
          <w:tcPr>
            <w:tcW w:w="1170" w:type="dxa"/>
            <w:tcMar>
              <w:left w:w="105" w:type="dxa"/>
              <w:right w:w="105" w:type="dxa"/>
            </w:tcMar>
            <w:vAlign w:val="top"/>
          </w:tcPr>
          <w:p w:rsidR="128C24F6" w:rsidP="128C24F6" w:rsidRDefault="128C24F6" w14:paraId="37EC13F0" w14:textId="0E13B5E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0.12501</w:t>
            </w:r>
          </w:p>
        </w:tc>
        <w:tc>
          <w:tcPr>
            <w:tcW w:w="1170" w:type="dxa"/>
            <w:tcMar>
              <w:left w:w="105" w:type="dxa"/>
              <w:right w:w="105" w:type="dxa"/>
            </w:tcMar>
            <w:vAlign w:val="top"/>
          </w:tcPr>
          <w:p w:rsidR="128C24F6" w:rsidP="128C24F6" w:rsidRDefault="128C24F6" w14:paraId="727B805C" w14:textId="01B53AE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0.12501</w:t>
            </w:r>
          </w:p>
        </w:tc>
      </w:tr>
    </w:tbl>
    <w:p w:rsidR="128C24F6" w:rsidP="128C24F6" w:rsidRDefault="128C24F6" w14:paraId="746A1441" w14:textId="645A7AF2">
      <w:pPr>
        <w:bidi w:val="0"/>
        <w:rPr>
          <w:rFonts w:ascii="Aptos" w:hAnsi="Aptos" w:eastAsia="Aptos" w:cs="Aptos"/>
          <w:b w:val="0"/>
          <w:bCs w:val="0"/>
          <w:i w:val="0"/>
          <w:iCs w:val="0"/>
          <w:caps w:val="0"/>
          <w:smallCaps w:val="0"/>
          <w:noProof w:val="0"/>
          <w:color w:val="000000" w:themeColor="text1" w:themeTint="FF" w:themeShade="FF"/>
          <w:sz w:val="16"/>
          <w:szCs w:val="16"/>
          <w:highlight w:val="yellow"/>
          <w:lang w:val="en-US"/>
        </w:rPr>
      </w:pPr>
    </w:p>
    <w:p w:rsidR="2D5063F3" w:rsidP="128C24F6" w:rsidRDefault="2D5063F3" w14:paraId="4CC86DB6" w14:textId="19C9C72E">
      <w:pPr>
        <w:bidi w:val="0"/>
        <w:rPr>
          <w:rFonts w:ascii="Aptos" w:hAnsi="Aptos" w:eastAsia="Aptos" w:cs="Aptos"/>
          <w:b w:val="0"/>
          <w:bCs w:val="0"/>
          <w:i w:val="0"/>
          <w:iCs w:val="0"/>
          <w:caps w:val="0"/>
          <w:smallCaps w:val="0"/>
          <w:noProof w:val="0"/>
          <w:color w:val="000000" w:themeColor="text1" w:themeTint="FF" w:themeShade="FF"/>
          <w:sz w:val="16"/>
          <w:szCs w:val="16"/>
          <w:highlight w:val="yellow"/>
          <w:lang w:val="en-US"/>
        </w:rPr>
      </w:pPr>
      <w:r w:rsidRPr="128C24F6" w:rsidR="2D5063F3">
        <w:rPr>
          <w:rFonts w:ascii="Aptos" w:hAnsi="Aptos" w:eastAsia="Aptos" w:cs="Aptos"/>
          <w:b w:val="0"/>
          <w:bCs w:val="0"/>
          <w:i w:val="0"/>
          <w:iCs w:val="0"/>
          <w:caps w:val="0"/>
          <w:smallCaps w:val="0"/>
          <w:noProof w:val="0"/>
          <w:color w:val="000000" w:themeColor="text1" w:themeTint="FF" w:themeShade="FF"/>
          <w:sz w:val="16"/>
          <w:szCs w:val="16"/>
          <w:highlight w:val="yellow"/>
          <w:lang w:val="en-US"/>
        </w:rPr>
        <w:t xml:space="preserve">Result: PASS with </w:t>
      </w:r>
      <w:r w:rsidRPr="128C24F6" w:rsidR="2D5063F3">
        <w:rPr>
          <w:rFonts w:ascii="Aptos" w:hAnsi="Aptos" w:eastAsia="Aptos" w:cs="Aptos"/>
          <w:b w:val="0"/>
          <w:bCs w:val="0"/>
          <w:i w:val="0"/>
          <w:iCs w:val="0"/>
          <w:caps w:val="0"/>
          <w:smallCaps w:val="0"/>
          <w:noProof w:val="0"/>
          <w:color w:val="000000" w:themeColor="text1" w:themeTint="FF" w:themeShade="FF"/>
          <w:sz w:val="16"/>
          <w:szCs w:val="16"/>
          <w:highlight w:val="yellow"/>
          <w:lang w:val="en-US"/>
        </w:rPr>
        <w:t>source-data</w:t>
      </w:r>
      <w:r w:rsidRPr="128C24F6" w:rsidR="2D5063F3">
        <w:rPr>
          <w:rFonts w:ascii="Aptos" w:hAnsi="Aptos" w:eastAsia="Aptos" w:cs="Aptos"/>
          <w:b w:val="0"/>
          <w:bCs w:val="0"/>
          <w:i w:val="0"/>
          <w:iCs w:val="0"/>
          <w:caps w:val="0"/>
          <w:smallCaps w:val="0"/>
          <w:noProof w:val="0"/>
          <w:color w:val="000000" w:themeColor="text1" w:themeTint="FF" w:themeShade="FF"/>
          <w:sz w:val="16"/>
          <w:szCs w:val="16"/>
          <w:highlight w:val="yellow"/>
          <w:lang w:val="en-US"/>
        </w:rPr>
        <w:t xml:space="preserve"> limitation. All comparable </w:t>
      </w:r>
      <w:r w:rsidRPr="128C24F6" w:rsidR="0C8EA68D">
        <w:rPr>
          <w:rFonts w:ascii="Aptos" w:hAnsi="Aptos" w:eastAsia="Aptos" w:cs="Aptos"/>
          <w:b w:val="0"/>
          <w:bCs w:val="0"/>
          <w:i w:val="0"/>
          <w:iCs w:val="0"/>
          <w:caps w:val="0"/>
          <w:smallCaps w:val="0"/>
          <w:noProof w:val="0"/>
          <w:color w:val="000000" w:themeColor="text1" w:themeTint="FF" w:themeShade="FF"/>
          <w:sz w:val="16"/>
          <w:szCs w:val="16"/>
          <w:highlight w:val="yellow"/>
          <w:lang w:val="en-US"/>
        </w:rPr>
        <w:t>MAVERIK</w:t>
      </w:r>
      <w:r w:rsidRPr="128C24F6" w:rsidR="2D5063F3">
        <w:rPr>
          <w:rFonts w:ascii="Aptos" w:hAnsi="Aptos" w:eastAsia="Aptos" w:cs="Aptos"/>
          <w:b w:val="0"/>
          <w:bCs w:val="0"/>
          <w:i w:val="0"/>
          <w:iCs w:val="0"/>
          <w:caps w:val="0"/>
          <w:smallCaps w:val="0"/>
          <w:noProof w:val="0"/>
          <w:color w:val="000000" w:themeColor="text1" w:themeTint="FF" w:themeShade="FF"/>
          <w:sz w:val="16"/>
          <w:szCs w:val="16"/>
          <w:highlight w:val="yellow"/>
          <w:lang w:val="en-US"/>
        </w:rPr>
        <w:t xml:space="preserve"> records have POG Capacity = 0.</w:t>
      </w:r>
    </w:p>
    <w:p w:rsidR="0136336C" w:rsidP="128C24F6" w:rsidRDefault="0136336C" w14:paraId="16C45C41" w14:textId="365D9A53">
      <w:pPr>
        <w:pStyle w:val="Heading3"/>
        <w:keepNext w:val="1"/>
        <w:keepLines w:val="1"/>
        <w:bidi w:val="0"/>
        <w:rPr>
          <w:rFonts w:ascii="Aptos" w:hAnsi="Aptos" w:eastAsia="Aptos" w:cs="Aptos"/>
          <w:b w:val="0"/>
          <w:bCs w:val="0"/>
          <w:i w:val="1"/>
          <w:iCs w:val="1"/>
          <w:caps w:val="0"/>
          <w:smallCaps w:val="0"/>
          <w:noProof w:val="0"/>
          <w:color w:val="0F4761" w:themeColor="accent1" w:themeTint="FF" w:themeShade="BF"/>
          <w:sz w:val="16"/>
          <w:szCs w:val="16"/>
          <w:lang w:val="en-US"/>
        </w:rPr>
      </w:pPr>
      <w:r w:rsidRPr="128C24F6" w:rsidR="0136336C">
        <w:rPr>
          <w:noProof w:val="0"/>
          <w:sz w:val="16"/>
          <w:szCs w:val="16"/>
          <w:lang w:val="en-US"/>
        </w:rPr>
        <w:t>6.8 MURPHY USA INC</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170"/>
        <w:gridCol w:w="1170"/>
        <w:gridCol w:w="1170"/>
        <w:gridCol w:w="1170"/>
        <w:gridCol w:w="1170"/>
        <w:gridCol w:w="1170"/>
        <w:gridCol w:w="1170"/>
        <w:gridCol w:w="1170"/>
      </w:tblGrid>
      <w:tr w:rsidR="128C24F6" w:rsidTr="128C24F6" w14:paraId="1EF8E4EF">
        <w:trPr>
          <w:trHeight w:val="300"/>
        </w:trPr>
        <w:tc>
          <w:tcPr>
            <w:tcW w:w="1170" w:type="dxa"/>
            <w:shd w:val="clear" w:color="auto" w:fill="156082" w:themeFill="accent1"/>
            <w:tcMar>
              <w:left w:w="105" w:type="dxa"/>
              <w:right w:w="105" w:type="dxa"/>
            </w:tcMar>
            <w:vAlign w:val="top"/>
          </w:tcPr>
          <w:p w:rsidR="128C24F6" w:rsidP="128C24F6" w:rsidRDefault="128C24F6" w14:paraId="0048544A" w14:textId="1F5652EF">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Store</w:t>
            </w:r>
          </w:p>
        </w:tc>
        <w:tc>
          <w:tcPr>
            <w:tcW w:w="1170" w:type="dxa"/>
            <w:shd w:val="clear" w:color="auto" w:fill="156082" w:themeFill="accent1"/>
            <w:tcMar>
              <w:left w:w="105" w:type="dxa"/>
              <w:right w:w="105" w:type="dxa"/>
            </w:tcMar>
            <w:vAlign w:val="top"/>
          </w:tcPr>
          <w:p w:rsidR="128C24F6" w:rsidP="128C24F6" w:rsidRDefault="128C24F6" w14:paraId="18445065" w14:textId="74A081B1">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Product</w:t>
            </w:r>
          </w:p>
        </w:tc>
        <w:tc>
          <w:tcPr>
            <w:tcW w:w="1170" w:type="dxa"/>
            <w:shd w:val="clear" w:color="auto" w:fill="156082" w:themeFill="accent1"/>
            <w:tcMar>
              <w:left w:w="105" w:type="dxa"/>
              <w:right w:w="105" w:type="dxa"/>
            </w:tcMar>
            <w:vAlign w:val="top"/>
          </w:tcPr>
          <w:p w:rsidR="128C24F6" w:rsidP="128C24F6" w:rsidRDefault="128C24F6" w14:paraId="01F8B9BA" w14:textId="2F829347">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POG -&gt; Adjusted</w:t>
            </w:r>
          </w:p>
        </w:tc>
        <w:tc>
          <w:tcPr>
            <w:tcW w:w="1170" w:type="dxa"/>
            <w:shd w:val="clear" w:color="auto" w:fill="156082" w:themeFill="accent1"/>
            <w:tcMar>
              <w:left w:w="105" w:type="dxa"/>
              <w:right w:w="105" w:type="dxa"/>
            </w:tcMar>
            <w:vAlign w:val="top"/>
          </w:tcPr>
          <w:p w:rsidR="128C24F6" w:rsidP="128C24F6" w:rsidRDefault="128C24F6" w14:paraId="569A47B3" w14:textId="1C5C94BB">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Customer</w:t>
            </w:r>
          </w:p>
        </w:tc>
        <w:tc>
          <w:tcPr>
            <w:tcW w:w="1170" w:type="dxa"/>
            <w:shd w:val="clear" w:color="auto" w:fill="156082" w:themeFill="accent1"/>
            <w:tcMar>
              <w:left w:w="105" w:type="dxa"/>
              <w:right w:w="105" w:type="dxa"/>
            </w:tcMar>
            <w:vAlign w:val="top"/>
          </w:tcPr>
          <w:p w:rsidR="128C24F6" w:rsidP="128C24F6" w:rsidRDefault="128C24F6" w14:paraId="6888F9F4" w14:textId="39B2A623">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170" w:type="dxa"/>
            <w:shd w:val="clear" w:color="auto" w:fill="156082" w:themeFill="accent1"/>
            <w:tcMar>
              <w:left w:w="105" w:type="dxa"/>
              <w:right w:w="105" w:type="dxa"/>
            </w:tcMar>
            <w:vAlign w:val="top"/>
          </w:tcPr>
          <w:p w:rsidR="128C24F6" w:rsidP="128C24F6" w:rsidRDefault="128C24F6" w14:paraId="57CCAE11" w14:textId="3C5BBD88">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170" w:type="dxa"/>
            <w:shd w:val="clear" w:color="auto" w:fill="156082" w:themeFill="accent1"/>
            <w:tcMar>
              <w:left w:w="105" w:type="dxa"/>
              <w:right w:w="105" w:type="dxa"/>
            </w:tcMar>
            <w:vAlign w:val="top"/>
          </w:tcPr>
          <w:p w:rsidR="128C24F6" w:rsidP="128C24F6" w:rsidRDefault="128C24F6" w14:paraId="3D776ABE" w14:textId="3AE39FFB">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170" w:type="dxa"/>
            <w:shd w:val="clear" w:color="auto" w:fill="156082" w:themeFill="accent1"/>
            <w:tcMar>
              <w:left w:w="105" w:type="dxa"/>
              <w:right w:w="105" w:type="dxa"/>
            </w:tcMar>
            <w:vAlign w:val="top"/>
          </w:tcPr>
          <w:p w:rsidR="128C24F6" w:rsidP="128C24F6" w:rsidRDefault="128C24F6" w14:paraId="049C1649" w14:textId="44E04A10">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7AFFD21C">
        <w:trPr>
          <w:trHeight w:val="300"/>
        </w:trPr>
        <w:tc>
          <w:tcPr>
            <w:tcW w:w="1170" w:type="dxa"/>
            <w:tcMar>
              <w:left w:w="105" w:type="dxa"/>
              <w:right w:w="105" w:type="dxa"/>
            </w:tcMar>
            <w:vAlign w:val="top"/>
          </w:tcPr>
          <w:p w:rsidR="128C24F6" w:rsidP="128C24F6" w:rsidRDefault="128C24F6" w14:paraId="26048AA5" w14:textId="5467E4E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7177</w:t>
            </w:r>
          </w:p>
        </w:tc>
        <w:tc>
          <w:tcPr>
            <w:tcW w:w="1170" w:type="dxa"/>
            <w:tcMar>
              <w:left w:w="105" w:type="dxa"/>
              <w:right w:w="105" w:type="dxa"/>
            </w:tcMar>
            <w:vAlign w:val="top"/>
          </w:tcPr>
          <w:p w:rsidR="128C24F6" w:rsidP="128C24F6" w:rsidRDefault="128C24F6" w14:paraId="1B8651F1" w14:textId="7188C92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20OZ A&amp;W ROOT BEER PET</w:t>
            </w:r>
          </w:p>
        </w:tc>
        <w:tc>
          <w:tcPr>
            <w:tcW w:w="1170" w:type="dxa"/>
            <w:tcMar>
              <w:left w:w="105" w:type="dxa"/>
              <w:right w:w="105" w:type="dxa"/>
            </w:tcMar>
            <w:vAlign w:val="top"/>
          </w:tcPr>
          <w:p w:rsidR="128C24F6" w:rsidP="128C24F6" w:rsidRDefault="128C24F6" w14:paraId="003E8E7A" w14:textId="083F14F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170" w:type="dxa"/>
            <w:tcMar>
              <w:left w:w="105" w:type="dxa"/>
              <w:right w:w="105" w:type="dxa"/>
            </w:tcMar>
            <w:vAlign w:val="top"/>
          </w:tcPr>
          <w:p w:rsidR="128C24F6" w:rsidP="128C24F6" w:rsidRDefault="128C24F6" w14:paraId="241E0EED" w14:textId="24C9E23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0012143978</w:t>
            </w:r>
          </w:p>
        </w:tc>
        <w:tc>
          <w:tcPr>
            <w:tcW w:w="1170" w:type="dxa"/>
            <w:tcMar>
              <w:left w:w="105" w:type="dxa"/>
              <w:right w:w="105" w:type="dxa"/>
            </w:tcMar>
            <w:vAlign w:val="top"/>
          </w:tcPr>
          <w:p w:rsidR="128C24F6" w:rsidP="128C24F6" w:rsidRDefault="128C24F6" w14:paraId="210EC465" w14:textId="4D4E925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10001096</w:t>
            </w:r>
          </w:p>
        </w:tc>
        <w:tc>
          <w:tcPr>
            <w:tcW w:w="1170" w:type="dxa"/>
            <w:tcMar>
              <w:left w:w="105" w:type="dxa"/>
              <w:right w:w="105" w:type="dxa"/>
            </w:tcMar>
            <w:vAlign w:val="top"/>
          </w:tcPr>
          <w:p w:rsidR="128C24F6" w:rsidP="128C24F6" w:rsidRDefault="128C24F6" w14:paraId="6FD863CB" w14:textId="51F8F7A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0.04167</w:t>
            </w:r>
          </w:p>
        </w:tc>
        <w:tc>
          <w:tcPr>
            <w:tcW w:w="1170" w:type="dxa"/>
            <w:tcMar>
              <w:left w:w="105" w:type="dxa"/>
              <w:right w:w="105" w:type="dxa"/>
            </w:tcMar>
            <w:vAlign w:val="top"/>
          </w:tcPr>
          <w:p w:rsidR="128C24F6" w:rsidP="128C24F6" w:rsidRDefault="128C24F6" w14:paraId="1363A411" w14:textId="759CCA9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0.12501</w:t>
            </w:r>
          </w:p>
        </w:tc>
        <w:tc>
          <w:tcPr>
            <w:tcW w:w="1170" w:type="dxa"/>
            <w:tcMar>
              <w:left w:w="105" w:type="dxa"/>
              <w:right w:w="105" w:type="dxa"/>
            </w:tcMar>
            <w:vAlign w:val="top"/>
          </w:tcPr>
          <w:p w:rsidR="128C24F6" w:rsidP="128C24F6" w:rsidRDefault="128C24F6" w14:paraId="4B96EF72" w14:textId="44201016">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0.12501</w:t>
            </w:r>
          </w:p>
        </w:tc>
      </w:tr>
      <w:tr w:rsidR="128C24F6" w:rsidTr="128C24F6" w14:paraId="62A28F56">
        <w:trPr>
          <w:trHeight w:val="300"/>
        </w:trPr>
        <w:tc>
          <w:tcPr>
            <w:tcW w:w="1170" w:type="dxa"/>
            <w:tcMar>
              <w:left w:w="105" w:type="dxa"/>
              <w:right w:w="105" w:type="dxa"/>
            </w:tcMar>
            <w:vAlign w:val="top"/>
          </w:tcPr>
          <w:p w:rsidR="128C24F6" w:rsidP="128C24F6" w:rsidRDefault="128C24F6" w14:paraId="56D1FD9E" w14:textId="21DEC87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5695</w:t>
            </w:r>
          </w:p>
        </w:tc>
        <w:tc>
          <w:tcPr>
            <w:tcW w:w="1170" w:type="dxa"/>
            <w:tcMar>
              <w:left w:w="105" w:type="dxa"/>
              <w:right w:w="105" w:type="dxa"/>
            </w:tcMar>
            <w:vAlign w:val="top"/>
          </w:tcPr>
          <w:p w:rsidR="128C24F6" w:rsidP="128C24F6" w:rsidRDefault="128C24F6" w14:paraId="2F03BF1A" w14:textId="09C8CFC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16OZ GHOST EN RTD PNK LMND CN</w:t>
            </w:r>
          </w:p>
        </w:tc>
        <w:tc>
          <w:tcPr>
            <w:tcW w:w="1170" w:type="dxa"/>
            <w:tcMar>
              <w:left w:w="105" w:type="dxa"/>
              <w:right w:w="105" w:type="dxa"/>
            </w:tcMar>
            <w:vAlign w:val="top"/>
          </w:tcPr>
          <w:p w:rsidR="128C24F6" w:rsidP="128C24F6" w:rsidRDefault="128C24F6" w14:paraId="03AAEDC6" w14:textId="4BB309B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170" w:type="dxa"/>
            <w:tcMar>
              <w:left w:w="105" w:type="dxa"/>
              <w:right w:w="105" w:type="dxa"/>
            </w:tcMar>
            <w:vAlign w:val="top"/>
          </w:tcPr>
          <w:p w:rsidR="128C24F6" w:rsidP="128C24F6" w:rsidRDefault="128C24F6" w14:paraId="792EB014" w14:textId="4CCAB70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0011293981</w:t>
            </w:r>
          </w:p>
        </w:tc>
        <w:tc>
          <w:tcPr>
            <w:tcW w:w="1170" w:type="dxa"/>
            <w:tcMar>
              <w:left w:w="105" w:type="dxa"/>
              <w:right w:w="105" w:type="dxa"/>
            </w:tcMar>
            <w:vAlign w:val="top"/>
          </w:tcPr>
          <w:p w:rsidR="128C24F6" w:rsidP="128C24F6" w:rsidRDefault="128C24F6" w14:paraId="73E42096" w14:textId="584DB8D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10174150</w:t>
            </w:r>
          </w:p>
        </w:tc>
        <w:tc>
          <w:tcPr>
            <w:tcW w:w="1170" w:type="dxa"/>
            <w:tcMar>
              <w:left w:w="105" w:type="dxa"/>
              <w:right w:w="105" w:type="dxa"/>
            </w:tcMar>
            <w:vAlign w:val="top"/>
          </w:tcPr>
          <w:p w:rsidR="128C24F6" w:rsidP="128C24F6" w:rsidRDefault="128C24F6" w14:paraId="667779C6" w14:textId="33A8FAF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170" w:type="dxa"/>
            <w:tcMar>
              <w:left w:w="105" w:type="dxa"/>
              <w:right w:w="105" w:type="dxa"/>
            </w:tcMar>
            <w:vAlign w:val="top"/>
          </w:tcPr>
          <w:p w:rsidR="128C24F6" w:rsidP="128C24F6" w:rsidRDefault="128C24F6" w14:paraId="02C7AF6A" w14:textId="561B212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c>
          <w:tcPr>
            <w:tcW w:w="1170" w:type="dxa"/>
            <w:tcMar>
              <w:left w:w="105" w:type="dxa"/>
              <w:right w:w="105" w:type="dxa"/>
            </w:tcMar>
            <w:vAlign w:val="top"/>
          </w:tcPr>
          <w:p w:rsidR="128C24F6" w:rsidP="128C24F6" w:rsidRDefault="128C24F6" w14:paraId="191A1CE8" w14:textId="5B32CEF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r>
      <w:tr w:rsidR="128C24F6" w:rsidTr="128C24F6" w14:paraId="75333C68">
        <w:trPr>
          <w:trHeight w:val="300"/>
        </w:trPr>
        <w:tc>
          <w:tcPr>
            <w:tcW w:w="1170" w:type="dxa"/>
            <w:tcMar>
              <w:left w:w="105" w:type="dxa"/>
              <w:right w:w="105" w:type="dxa"/>
            </w:tcMar>
            <w:vAlign w:val="top"/>
          </w:tcPr>
          <w:p w:rsidR="128C24F6" w:rsidP="128C24F6" w:rsidRDefault="128C24F6" w14:paraId="67236F2D" w14:textId="1306745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8917</w:t>
            </w:r>
          </w:p>
        </w:tc>
        <w:tc>
          <w:tcPr>
            <w:tcW w:w="1170" w:type="dxa"/>
            <w:tcMar>
              <w:left w:w="105" w:type="dxa"/>
              <w:right w:w="105" w:type="dxa"/>
            </w:tcMar>
            <w:vAlign w:val="top"/>
          </w:tcPr>
          <w:p w:rsidR="128C24F6" w:rsidP="128C24F6" w:rsidRDefault="128C24F6" w14:paraId="4CA27A5F" w14:textId="4FE4A78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12OZ DT DR PEPPER CN 12PKX2</w:t>
            </w:r>
          </w:p>
        </w:tc>
        <w:tc>
          <w:tcPr>
            <w:tcW w:w="1170" w:type="dxa"/>
            <w:tcMar>
              <w:left w:w="105" w:type="dxa"/>
              <w:right w:w="105" w:type="dxa"/>
            </w:tcMar>
            <w:vAlign w:val="top"/>
          </w:tcPr>
          <w:p w:rsidR="128C24F6" w:rsidP="128C24F6" w:rsidRDefault="128C24F6" w14:paraId="798765E2" w14:textId="30E1029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170" w:type="dxa"/>
            <w:tcMar>
              <w:left w:w="105" w:type="dxa"/>
              <w:right w:w="105" w:type="dxa"/>
            </w:tcMar>
            <w:vAlign w:val="top"/>
          </w:tcPr>
          <w:p w:rsidR="128C24F6" w:rsidP="128C24F6" w:rsidRDefault="128C24F6" w14:paraId="056A926C" w14:textId="0274817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0012963311</w:t>
            </w:r>
          </w:p>
        </w:tc>
        <w:tc>
          <w:tcPr>
            <w:tcW w:w="1170" w:type="dxa"/>
            <w:tcMar>
              <w:left w:w="105" w:type="dxa"/>
              <w:right w:w="105" w:type="dxa"/>
            </w:tcMar>
            <w:vAlign w:val="top"/>
          </w:tcPr>
          <w:p w:rsidR="128C24F6" w:rsidP="128C24F6" w:rsidRDefault="128C24F6" w14:paraId="16E24E5A" w14:textId="4FDA527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10001754</w:t>
            </w:r>
          </w:p>
        </w:tc>
        <w:tc>
          <w:tcPr>
            <w:tcW w:w="1170" w:type="dxa"/>
            <w:tcMar>
              <w:left w:w="105" w:type="dxa"/>
              <w:right w:w="105" w:type="dxa"/>
            </w:tcMar>
            <w:vAlign w:val="top"/>
          </w:tcPr>
          <w:p w:rsidR="128C24F6" w:rsidP="128C24F6" w:rsidRDefault="128C24F6" w14:paraId="29436934" w14:textId="3C1C9F9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0.5</w:t>
            </w:r>
          </w:p>
        </w:tc>
        <w:tc>
          <w:tcPr>
            <w:tcW w:w="1170" w:type="dxa"/>
            <w:tcMar>
              <w:left w:w="105" w:type="dxa"/>
              <w:right w:w="105" w:type="dxa"/>
            </w:tcMar>
            <w:vAlign w:val="top"/>
          </w:tcPr>
          <w:p w:rsidR="128C24F6" w:rsidP="128C24F6" w:rsidRDefault="128C24F6" w14:paraId="6D1AF67D" w14:textId="0CC178D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1.5</w:t>
            </w:r>
          </w:p>
        </w:tc>
        <w:tc>
          <w:tcPr>
            <w:tcW w:w="1170" w:type="dxa"/>
            <w:tcMar>
              <w:left w:w="105" w:type="dxa"/>
              <w:right w:w="105" w:type="dxa"/>
            </w:tcMar>
            <w:vAlign w:val="top"/>
          </w:tcPr>
          <w:p w:rsidR="128C24F6" w:rsidP="128C24F6" w:rsidRDefault="128C24F6" w14:paraId="2A586B99" w14:textId="78A538C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1.5</w:t>
            </w:r>
          </w:p>
        </w:tc>
      </w:tr>
    </w:tbl>
    <w:p w:rsidR="128C24F6" w:rsidP="128C24F6" w:rsidRDefault="128C24F6" w14:paraId="4ACEE140" w14:textId="7F5BC6F5">
      <w:pPr>
        <w:bidi w:val="0"/>
        <w:rPr>
          <w:rFonts w:ascii="Aptos" w:hAnsi="Aptos" w:eastAsia="Aptos" w:cs="Aptos"/>
          <w:b w:val="0"/>
          <w:bCs w:val="0"/>
          <w:i w:val="0"/>
          <w:iCs w:val="0"/>
          <w:caps w:val="0"/>
          <w:smallCaps w:val="0"/>
          <w:noProof w:val="0"/>
          <w:color w:val="000000" w:themeColor="text1" w:themeTint="FF" w:themeShade="FF"/>
          <w:sz w:val="16"/>
          <w:szCs w:val="16"/>
          <w:highlight w:val="yellow"/>
          <w:lang w:val="en-US"/>
        </w:rPr>
      </w:pPr>
    </w:p>
    <w:p w:rsidR="325C9644" w:rsidP="128C24F6" w:rsidRDefault="325C9644" w14:paraId="15F88177" w14:textId="3FB84A73">
      <w:pPr>
        <w:bidi w:val="0"/>
        <w:rPr>
          <w:rFonts w:ascii="Aptos" w:hAnsi="Aptos" w:eastAsia="Aptos" w:cs="Aptos"/>
          <w:b w:val="0"/>
          <w:bCs w:val="0"/>
          <w:i w:val="0"/>
          <w:iCs w:val="0"/>
          <w:caps w:val="0"/>
          <w:smallCaps w:val="0"/>
          <w:noProof w:val="0"/>
          <w:color w:val="000000" w:themeColor="text1" w:themeTint="FF" w:themeShade="FF"/>
          <w:sz w:val="16"/>
          <w:szCs w:val="16"/>
          <w:highlight w:val="yellow"/>
          <w:lang w:val="en-US"/>
        </w:rPr>
      </w:pPr>
      <w:r w:rsidRPr="128C24F6" w:rsidR="325C9644">
        <w:rPr>
          <w:rFonts w:ascii="Aptos" w:hAnsi="Aptos" w:eastAsia="Aptos" w:cs="Aptos"/>
          <w:b w:val="0"/>
          <w:bCs w:val="0"/>
          <w:i w:val="0"/>
          <w:iCs w:val="0"/>
          <w:caps w:val="0"/>
          <w:smallCaps w:val="0"/>
          <w:noProof w:val="0"/>
          <w:color w:val="000000" w:themeColor="text1" w:themeTint="FF" w:themeShade="FF"/>
          <w:sz w:val="16"/>
          <w:szCs w:val="16"/>
          <w:highlight w:val="yellow"/>
          <w:lang w:val="en-US"/>
        </w:rPr>
        <w:t xml:space="preserve">Result: PASS with </w:t>
      </w:r>
      <w:r w:rsidRPr="128C24F6" w:rsidR="325C9644">
        <w:rPr>
          <w:rFonts w:ascii="Aptos" w:hAnsi="Aptos" w:eastAsia="Aptos" w:cs="Aptos"/>
          <w:b w:val="0"/>
          <w:bCs w:val="0"/>
          <w:i w:val="0"/>
          <w:iCs w:val="0"/>
          <w:caps w:val="0"/>
          <w:smallCaps w:val="0"/>
          <w:noProof w:val="0"/>
          <w:color w:val="000000" w:themeColor="text1" w:themeTint="FF" w:themeShade="FF"/>
          <w:sz w:val="16"/>
          <w:szCs w:val="16"/>
          <w:highlight w:val="yellow"/>
          <w:lang w:val="en-US"/>
        </w:rPr>
        <w:t>source-data</w:t>
      </w:r>
      <w:r w:rsidRPr="128C24F6" w:rsidR="325C9644">
        <w:rPr>
          <w:rFonts w:ascii="Aptos" w:hAnsi="Aptos" w:eastAsia="Aptos" w:cs="Aptos"/>
          <w:b w:val="0"/>
          <w:bCs w:val="0"/>
          <w:i w:val="0"/>
          <w:iCs w:val="0"/>
          <w:caps w:val="0"/>
          <w:smallCaps w:val="0"/>
          <w:noProof w:val="0"/>
          <w:color w:val="000000" w:themeColor="text1" w:themeTint="FF" w:themeShade="FF"/>
          <w:sz w:val="16"/>
          <w:szCs w:val="16"/>
          <w:highlight w:val="yellow"/>
          <w:lang w:val="en-US"/>
        </w:rPr>
        <w:t xml:space="preserve"> limitation. All comparable </w:t>
      </w:r>
      <w:r w:rsidRPr="128C24F6" w:rsidR="0DD2C0A2">
        <w:rPr>
          <w:rFonts w:ascii="Aptos" w:hAnsi="Aptos" w:eastAsia="Aptos" w:cs="Aptos"/>
          <w:b w:val="0"/>
          <w:bCs w:val="0"/>
          <w:i w:val="0"/>
          <w:iCs w:val="0"/>
          <w:caps w:val="0"/>
          <w:smallCaps w:val="0"/>
          <w:noProof w:val="0"/>
          <w:color w:val="000000" w:themeColor="text1" w:themeTint="FF" w:themeShade="FF"/>
          <w:sz w:val="16"/>
          <w:szCs w:val="16"/>
          <w:highlight w:val="yellow"/>
          <w:lang w:val="en-US"/>
        </w:rPr>
        <w:t>MURPHY USA INC</w:t>
      </w:r>
      <w:r w:rsidRPr="128C24F6" w:rsidR="325C9644">
        <w:rPr>
          <w:rFonts w:ascii="Aptos" w:hAnsi="Aptos" w:eastAsia="Aptos" w:cs="Aptos"/>
          <w:b w:val="0"/>
          <w:bCs w:val="0"/>
          <w:i w:val="0"/>
          <w:iCs w:val="0"/>
          <w:caps w:val="0"/>
          <w:smallCaps w:val="0"/>
          <w:noProof w:val="0"/>
          <w:color w:val="000000" w:themeColor="text1" w:themeTint="FF" w:themeShade="FF"/>
          <w:sz w:val="16"/>
          <w:szCs w:val="16"/>
          <w:highlight w:val="yellow"/>
          <w:lang w:val="en-US"/>
        </w:rPr>
        <w:t xml:space="preserve"> records have POG Capacity = 0.</w:t>
      </w:r>
    </w:p>
    <w:p w:rsidR="0136336C" w:rsidP="128C24F6" w:rsidRDefault="0136336C" w14:paraId="02487A0B" w14:textId="7C43DA02">
      <w:pPr>
        <w:pStyle w:val="Heading3"/>
        <w:keepNext w:val="1"/>
        <w:keepLines w:val="1"/>
        <w:bidi w:val="0"/>
        <w:rPr>
          <w:rFonts w:ascii="Aptos" w:hAnsi="Aptos" w:eastAsia="Aptos" w:cs="Aptos"/>
          <w:b w:val="0"/>
          <w:bCs w:val="0"/>
          <w:i w:val="1"/>
          <w:iCs w:val="1"/>
          <w:caps w:val="0"/>
          <w:smallCaps w:val="0"/>
          <w:noProof w:val="0"/>
          <w:color w:val="0F4761" w:themeColor="accent1" w:themeTint="FF" w:themeShade="BF"/>
          <w:sz w:val="16"/>
          <w:szCs w:val="16"/>
          <w:lang w:val="en-US"/>
        </w:rPr>
      </w:pPr>
      <w:r w:rsidRPr="128C24F6" w:rsidR="0136336C">
        <w:rPr>
          <w:noProof w:val="0"/>
          <w:sz w:val="16"/>
          <w:szCs w:val="16"/>
          <w:lang w:val="en-US"/>
        </w:rPr>
        <w:t>6.9 PILOT FLYING J</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170"/>
        <w:gridCol w:w="1170"/>
        <w:gridCol w:w="1170"/>
        <w:gridCol w:w="1170"/>
        <w:gridCol w:w="1170"/>
        <w:gridCol w:w="1170"/>
        <w:gridCol w:w="1170"/>
        <w:gridCol w:w="1170"/>
      </w:tblGrid>
      <w:tr w:rsidR="128C24F6" w:rsidTr="128C24F6" w14:paraId="58A4734E">
        <w:trPr>
          <w:trHeight w:val="300"/>
        </w:trPr>
        <w:tc>
          <w:tcPr>
            <w:tcW w:w="1170" w:type="dxa"/>
            <w:shd w:val="clear" w:color="auto" w:fill="156082" w:themeFill="accent1"/>
            <w:tcMar>
              <w:left w:w="105" w:type="dxa"/>
              <w:right w:w="105" w:type="dxa"/>
            </w:tcMar>
            <w:vAlign w:val="top"/>
          </w:tcPr>
          <w:p w:rsidR="128C24F6" w:rsidP="128C24F6" w:rsidRDefault="128C24F6" w14:paraId="1D675401" w14:textId="752E2350">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Store</w:t>
            </w:r>
          </w:p>
        </w:tc>
        <w:tc>
          <w:tcPr>
            <w:tcW w:w="1170" w:type="dxa"/>
            <w:shd w:val="clear" w:color="auto" w:fill="156082" w:themeFill="accent1"/>
            <w:tcMar>
              <w:left w:w="105" w:type="dxa"/>
              <w:right w:w="105" w:type="dxa"/>
            </w:tcMar>
            <w:vAlign w:val="top"/>
          </w:tcPr>
          <w:p w:rsidR="128C24F6" w:rsidP="128C24F6" w:rsidRDefault="128C24F6" w14:paraId="14C3F6A3" w14:textId="280E395C">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Product</w:t>
            </w:r>
          </w:p>
        </w:tc>
        <w:tc>
          <w:tcPr>
            <w:tcW w:w="1170" w:type="dxa"/>
            <w:shd w:val="clear" w:color="auto" w:fill="156082" w:themeFill="accent1"/>
            <w:tcMar>
              <w:left w:w="105" w:type="dxa"/>
              <w:right w:w="105" w:type="dxa"/>
            </w:tcMar>
            <w:vAlign w:val="top"/>
          </w:tcPr>
          <w:p w:rsidR="128C24F6" w:rsidP="128C24F6" w:rsidRDefault="128C24F6" w14:paraId="05BDEDA5" w14:textId="5867624A">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POG -&gt; Adjusted</w:t>
            </w:r>
          </w:p>
        </w:tc>
        <w:tc>
          <w:tcPr>
            <w:tcW w:w="1170" w:type="dxa"/>
            <w:shd w:val="clear" w:color="auto" w:fill="156082" w:themeFill="accent1"/>
            <w:tcMar>
              <w:left w:w="105" w:type="dxa"/>
              <w:right w:w="105" w:type="dxa"/>
            </w:tcMar>
            <w:vAlign w:val="top"/>
          </w:tcPr>
          <w:p w:rsidR="128C24F6" w:rsidP="128C24F6" w:rsidRDefault="128C24F6" w14:paraId="316CEF9C" w14:textId="39F1BC3B">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Customer</w:t>
            </w:r>
          </w:p>
        </w:tc>
        <w:tc>
          <w:tcPr>
            <w:tcW w:w="1170" w:type="dxa"/>
            <w:shd w:val="clear" w:color="auto" w:fill="156082" w:themeFill="accent1"/>
            <w:tcMar>
              <w:left w:w="105" w:type="dxa"/>
              <w:right w:w="105" w:type="dxa"/>
            </w:tcMar>
            <w:vAlign w:val="top"/>
          </w:tcPr>
          <w:p w:rsidR="128C24F6" w:rsidP="128C24F6" w:rsidRDefault="128C24F6" w14:paraId="6B84718D" w14:textId="23334592">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170" w:type="dxa"/>
            <w:shd w:val="clear" w:color="auto" w:fill="156082" w:themeFill="accent1"/>
            <w:tcMar>
              <w:left w:w="105" w:type="dxa"/>
              <w:right w:w="105" w:type="dxa"/>
            </w:tcMar>
            <w:vAlign w:val="top"/>
          </w:tcPr>
          <w:p w:rsidR="128C24F6" w:rsidP="128C24F6" w:rsidRDefault="128C24F6" w14:paraId="6CFA93A7" w14:textId="18C8DC4B">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170" w:type="dxa"/>
            <w:shd w:val="clear" w:color="auto" w:fill="156082" w:themeFill="accent1"/>
            <w:tcMar>
              <w:left w:w="105" w:type="dxa"/>
              <w:right w:w="105" w:type="dxa"/>
            </w:tcMar>
            <w:vAlign w:val="top"/>
          </w:tcPr>
          <w:p w:rsidR="128C24F6" w:rsidP="128C24F6" w:rsidRDefault="128C24F6" w14:paraId="1613E7DA" w14:textId="7F189736">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170" w:type="dxa"/>
            <w:shd w:val="clear" w:color="auto" w:fill="156082" w:themeFill="accent1"/>
            <w:tcMar>
              <w:left w:w="105" w:type="dxa"/>
              <w:right w:w="105" w:type="dxa"/>
            </w:tcMar>
            <w:vAlign w:val="top"/>
          </w:tcPr>
          <w:p w:rsidR="128C24F6" w:rsidP="128C24F6" w:rsidRDefault="128C24F6" w14:paraId="6557D74D" w14:textId="798DEC37">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59827BB3">
        <w:trPr>
          <w:trHeight w:val="300"/>
        </w:trPr>
        <w:tc>
          <w:tcPr>
            <w:tcW w:w="1170" w:type="dxa"/>
            <w:tcMar>
              <w:left w:w="105" w:type="dxa"/>
              <w:right w:w="105" w:type="dxa"/>
            </w:tcMar>
            <w:vAlign w:val="top"/>
          </w:tcPr>
          <w:p w:rsidR="128C24F6" w:rsidP="128C24F6" w:rsidRDefault="128C24F6" w14:paraId="33E31EF6" w14:textId="738D24F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1149</w:t>
            </w:r>
          </w:p>
        </w:tc>
        <w:tc>
          <w:tcPr>
            <w:tcW w:w="1170" w:type="dxa"/>
            <w:tcMar>
              <w:left w:w="105" w:type="dxa"/>
              <w:right w:w="105" w:type="dxa"/>
            </w:tcMar>
            <w:vAlign w:val="top"/>
          </w:tcPr>
          <w:p w:rsidR="128C24F6" w:rsidP="128C24F6" w:rsidRDefault="128C24F6" w14:paraId="190E4F23" w14:textId="0042095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C4 ENERGY STRAWBERRY BLAST 16 OZ CAN</w:t>
            </w:r>
          </w:p>
        </w:tc>
        <w:tc>
          <w:tcPr>
            <w:tcW w:w="1170" w:type="dxa"/>
            <w:tcMar>
              <w:left w:w="105" w:type="dxa"/>
              <w:right w:w="105" w:type="dxa"/>
            </w:tcMar>
            <w:vAlign w:val="top"/>
          </w:tcPr>
          <w:p w:rsidR="128C24F6" w:rsidP="128C24F6" w:rsidRDefault="128C24F6" w14:paraId="7396E824" w14:textId="0A3571F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1 -&gt; 1</w:t>
            </w:r>
          </w:p>
        </w:tc>
        <w:tc>
          <w:tcPr>
            <w:tcW w:w="1170" w:type="dxa"/>
            <w:tcMar>
              <w:left w:w="105" w:type="dxa"/>
              <w:right w:w="105" w:type="dxa"/>
            </w:tcMar>
            <w:vAlign w:val="top"/>
          </w:tcPr>
          <w:p w:rsidR="128C24F6" w:rsidP="128C24F6" w:rsidRDefault="128C24F6" w14:paraId="177CBCA8" w14:textId="317C29B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0012675957</w:t>
            </w:r>
          </w:p>
        </w:tc>
        <w:tc>
          <w:tcPr>
            <w:tcW w:w="1170" w:type="dxa"/>
            <w:tcMar>
              <w:left w:w="105" w:type="dxa"/>
              <w:right w:w="105" w:type="dxa"/>
            </w:tcMar>
            <w:vAlign w:val="top"/>
          </w:tcPr>
          <w:p w:rsidR="128C24F6" w:rsidP="128C24F6" w:rsidRDefault="128C24F6" w14:paraId="7CF50805" w14:textId="49CB427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20034425</w:t>
            </w:r>
          </w:p>
        </w:tc>
        <w:tc>
          <w:tcPr>
            <w:tcW w:w="1170" w:type="dxa"/>
            <w:tcMar>
              <w:left w:w="105" w:type="dxa"/>
              <w:right w:w="105" w:type="dxa"/>
            </w:tcMar>
            <w:vAlign w:val="top"/>
          </w:tcPr>
          <w:p w:rsidR="128C24F6" w:rsidP="128C24F6" w:rsidRDefault="128C24F6" w14:paraId="595D04E2" w14:textId="1C0EB47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170" w:type="dxa"/>
            <w:tcMar>
              <w:left w:w="105" w:type="dxa"/>
              <w:right w:w="105" w:type="dxa"/>
            </w:tcMar>
            <w:vAlign w:val="top"/>
          </w:tcPr>
          <w:p w:rsidR="128C24F6" w:rsidP="128C24F6" w:rsidRDefault="128C24F6" w14:paraId="5413C612" w14:textId="37EB56D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170" w:type="dxa"/>
            <w:tcMar>
              <w:left w:w="105" w:type="dxa"/>
              <w:right w:w="105" w:type="dxa"/>
            </w:tcMar>
            <w:vAlign w:val="top"/>
          </w:tcPr>
          <w:p w:rsidR="128C24F6" w:rsidP="128C24F6" w:rsidRDefault="128C24F6" w14:paraId="11BE4756" w14:textId="7CEC7CA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r>
      <w:tr w:rsidR="128C24F6" w:rsidTr="128C24F6" w14:paraId="09E989B6">
        <w:trPr>
          <w:trHeight w:val="300"/>
        </w:trPr>
        <w:tc>
          <w:tcPr>
            <w:tcW w:w="1170" w:type="dxa"/>
            <w:tcMar>
              <w:left w:w="105" w:type="dxa"/>
              <w:right w:w="105" w:type="dxa"/>
            </w:tcMar>
            <w:vAlign w:val="top"/>
          </w:tcPr>
          <w:p w:rsidR="128C24F6" w:rsidP="128C24F6" w:rsidRDefault="128C24F6" w14:paraId="0E6B0F22" w14:textId="787A3ED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1177</w:t>
            </w:r>
          </w:p>
        </w:tc>
        <w:tc>
          <w:tcPr>
            <w:tcW w:w="1170" w:type="dxa"/>
            <w:tcMar>
              <w:left w:w="105" w:type="dxa"/>
              <w:right w:w="105" w:type="dxa"/>
            </w:tcMar>
            <w:vAlign w:val="top"/>
          </w:tcPr>
          <w:p w:rsidR="128C24F6" w:rsidP="128C24F6" w:rsidRDefault="128C24F6" w14:paraId="668F782A" w14:textId="2B051B1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ELECTROLIT BLUE RASPBERRY 12 OZ 6 PK</w:t>
            </w:r>
          </w:p>
        </w:tc>
        <w:tc>
          <w:tcPr>
            <w:tcW w:w="1170" w:type="dxa"/>
            <w:tcMar>
              <w:left w:w="105" w:type="dxa"/>
              <w:right w:w="105" w:type="dxa"/>
            </w:tcMar>
            <w:vAlign w:val="top"/>
          </w:tcPr>
          <w:p w:rsidR="128C24F6" w:rsidP="128C24F6" w:rsidRDefault="128C24F6" w14:paraId="49E7BCC7" w14:textId="0BCF4C1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1 -&gt; 1</w:t>
            </w:r>
          </w:p>
        </w:tc>
        <w:tc>
          <w:tcPr>
            <w:tcW w:w="1170" w:type="dxa"/>
            <w:tcMar>
              <w:left w:w="105" w:type="dxa"/>
              <w:right w:w="105" w:type="dxa"/>
            </w:tcMar>
            <w:vAlign w:val="top"/>
          </w:tcPr>
          <w:p w:rsidR="128C24F6" w:rsidP="128C24F6" w:rsidRDefault="128C24F6" w14:paraId="653C8D0A" w14:textId="5C0457D0">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******4195</w:t>
            </w:r>
          </w:p>
        </w:tc>
        <w:tc>
          <w:tcPr>
            <w:tcW w:w="1170" w:type="dxa"/>
            <w:tcMar>
              <w:left w:w="105" w:type="dxa"/>
              <w:right w:w="105" w:type="dxa"/>
            </w:tcMar>
            <w:vAlign w:val="top"/>
          </w:tcPr>
          <w:p w:rsidR="128C24F6" w:rsidP="128C24F6" w:rsidRDefault="128C24F6" w14:paraId="041AD2D1" w14:textId="11A2A4C6">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20038836</w:t>
            </w:r>
          </w:p>
        </w:tc>
        <w:tc>
          <w:tcPr>
            <w:tcW w:w="1170" w:type="dxa"/>
            <w:tcMar>
              <w:left w:w="105" w:type="dxa"/>
              <w:right w:w="105" w:type="dxa"/>
            </w:tcMar>
            <w:vAlign w:val="top"/>
          </w:tcPr>
          <w:p w:rsidR="128C24F6" w:rsidP="128C24F6" w:rsidRDefault="128C24F6" w14:paraId="04E330CA" w14:textId="6FD9DA1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0.25</w:t>
            </w:r>
          </w:p>
        </w:tc>
        <w:tc>
          <w:tcPr>
            <w:tcW w:w="1170" w:type="dxa"/>
            <w:tcMar>
              <w:left w:w="105" w:type="dxa"/>
              <w:right w:w="105" w:type="dxa"/>
            </w:tcMar>
            <w:vAlign w:val="top"/>
          </w:tcPr>
          <w:p w:rsidR="128C24F6" w:rsidP="128C24F6" w:rsidRDefault="128C24F6" w14:paraId="76840AAB" w14:textId="55931A4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0.25</w:t>
            </w:r>
          </w:p>
        </w:tc>
        <w:tc>
          <w:tcPr>
            <w:tcW w:w="1170" w:type="dxa"/>
            <w:tcMar>
              <w:left w:w="105" w:type="dxa"/>
              <w:right w:w="105" w:type="dxa"/>
            </w:tcMar>
            <w:vAlign w:val="top"/>
          </w:tcPr>
          <w:p w:rsidR="128C24F6" w:rsidP="128C24F6" w:rsidRDefault="128C24F6" w14:paraId="3D4A738A" w14:textId="6C239D1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0.25</w:t>
            </w:r>
          </w:p>
        </w:tc>
      </w:tr>
      <w:tr w:rsidR="128C24F6" w:rsidTr="128C24F6" w14:paraId="0B1250BF">
        <w:trPr>
          <w:trHeight w:val="300"/>
        </w:trPr>
        <w:tc>
          <w:tcPr>
            <w:tcW w:w="1170" w:type="dxa"/>
            <w:tcMar>
              <w:left w:w="105" w:type="dxa"/>
              <w:right w:w="105" w:type="dxa"/>
            </w:tcMar>
            <w:vAlign w:val="top"/>
          </w:tcPr>
          <w:p w:rsidR="128C24F6" w:rsidP="128C24F6" w:rsidRDefault="128C24F6" w14:paraId="429C4BAD" w14:textId="1A90E92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271</w:t>
            </w:r>
          </w:p>
        </w:tc>
        <w:tc>
          <w:tcPr>
            <w:tcW w:w="1170" w:type="dxa"/>
            <w:tcMar>
              <w:left w:w="105" w:type="dxa"/>
              <w:right w:w="105" w:type="dxa"/>
            </w:tcMar>
            <w:vAlign w:val="top"/>
          </w:tcPr>
          <w:p w:rsidR="128C24F6" w:rsidP="128C24F6" w:rsidRDefault="128C24F6" w14:paraId="5CF2784A" w14:textId="7334679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SQUIRT REG 20 OZ</w:t>
            </w:r>
          </w:p>
        </w:tc>
        <w:tc>
          <w:tcPr>
            <w:tcW w:w="1170" w:type="dxa"/>
            <w:tcMar>
              <w:left w:w="105" w:type="dxa"/>
              <w:right w:w="105" w:type="dxa"/>
            </w:tcMar>
            <w:vAlign w:val="top"/>
          </w:tcPr>
          <w:p w:rsidR="128C24F6" w:rsidP="128C24F6" w:rsidRDefault="128C24F6" w14:paraId="045462CB" w14:textId="38AA2EE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1 -&gt; 1</w:t>
            </w:r>
          </w:p>
        </w:tc>
        <w:tc>
          <w:tcPr>
            <w:tcW w:w="1170" w:type="dxa"/>
            <w:tcMar>
              <w:left w:w="105" w:type="dxa"/>
              <w:right w:w="105" w:type="dxa"/>
            </w:tcMar>
            <w:vAlign w:val="top"/>
          </w:tcPr>
          <w:p w:rsidR="128C24F6" w:rsidP="128C24F6" w:rsidRDefault="128C24F6" w14:paraId="5F26348E" w14:textId="55C00E0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0011200047</w:t>
            </w:r>
          </w:p>
        </w:tc>
        <w:tc>
          <w:tcPr>
            <w:tcW w:w="1170" w:type="dxa"/>
            <w:tcMar>
              <w:left w:w="105" w:type="dxa"/>
              <w:right w:w="105" w:type="dxa"/>
            </w:tcMar>
            <w:vAlign w:val="top"/>
          </w:tcPr>
          <w:p w:rsidR="128C24F6" w:rsidP="128C24F6" w:rsidRDefault="128C24F6" w14:paraId="1B9CE084" w14:textId="1CABD22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10001120</w:t>
            </w:r>
          </w:p>
        </w:tc>
        <w:tc>
          <w:tcPr>
            <w:tcW w:w="1170" w:type="dxa"/>
            <w:tcMar>
              <w:left w:w="105" w:type="dxa"/>
              <w:right w:w="105" w:type="dxa"/>
            </w:tcMar>
            <w:vAlign w:val="top"/>
          </w:tcPr>
          <w:p w:rsidR="128C24F6" w:rsidP="128C24F6" w:rsidRDefault="128C24F6" w14:paraId="6181B172" w14:textId="1D96237F">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0.04167</w:t>
            </w:r>
          </w:p>
        </w:tc>
        <w:tc>
          <w:tcPr>
            <w:tcW w:w="1170" w:type="dxa"/>
            <w:tcMar>
              <w:left w:w="105" w:type="dxa"/>
              <w:right w:w="105" w:type="dxa"/>
            </w:tcMar>
            <w:vAlign w:val="top"/>
          </w:tcPr>
          <w:p w:rsidR="128C24F6" w:rsidP="128C24F6" w:rsidRDefault="128C24F6" w14:paraId="4E383641" w14:textId="223CBCC5">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0.04167</w:t>
            </w:r>
          </w:p>
        </w:tc>
        <w:tc>
          <w:tcPr>
            <w:tcW w:w="1170" w:type="dxa"/>
            <w:tcMar>
              <w:left w:w="105" w:type="dxa"/>
              <w:right w:w="105" w:type="dxa"/>
            </w:tcMar>
            <w:vAlign w:val="top"/>
          </w:tcPr>
          <w:p w:rsidR="128C24F6" w:rsidP="128C24F6" w:rsidRDefault="128C24F6" w14:paraId="797B361B" w14:textId="288CD51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0.04167</w:t>
            </w:r>
          </w:p>
        </w:tc>
      </w:tr>
    </w:tbl>
    <w:p w:rsidR="1FAA1240" w:rsidP="128C24F6" w:rsidRDefault="1FAA1240" w14:paraId="775C0A05" w14:textId="15342927">
      <w:pPr>
        <w:bidi w:val="0"/>
        <w:rPr>
          <w:rFonts w:ascii="Aptos" w:hAnsi="Aptos" w:eastAsia="Aptos" w:cs="Aptos"/>
          <w:b w:val="0"/>
          <w:bCs w:val="0"/>
          <w:i w:val="0"/>
          <w:iCs w:val="0"/>
          <w:caps w:val="0"/>
          <w:smallCaps w:val="0"/>
          <w:noProof w:val="0"/>
          <w:color w:val="000000" w:themeColor="text1" w:themeTint="FF" w:themeShade="FF"/>
          <w:sz w:val="16"/>
          <w:szCs w:val="16"/>
          <w:highlight w:val="yellow"/>
          <w:lang w:val="en-US"/>
        </w:rPr>
      </w:pPr>
      <w:r w:rsidRPr="128C24F6" w:rsidR="1FAA1240">
        <w:rPr>
          <w:rFonts w:ascii="Aptos" w:hAnsi="Aptos" w:eastAsia="Aptos" w:cs="Aptos"/>
          <w:b w:val="0"/>
          <w:bCs w:val="0"/>
          <w:i w:val="0"/>
          <w:iCs w:val="0"/>
          <w:caps w:val="0"/>
          <w:smallCaps w:val="0"/>
          <w:noProof w:val="0"/>
          <w:color w:val="000000" w:themeColor="text1" w:themeTint="FF" w:themeShade="FF"/>
          <w:sz w:val="16"/>
          <w:szCs w:val="16"/>
          <w:highlight w:val="yellow"/>
          <w:lang w:val="en-US"/>
        </w:rPr>
        <w:t xml:space="preserve">Result: PASS with </w:t>
      </w:r>
      <w:r w:rsidRPr="128C24F6" w:rsidR="1FAA1240">
        <w:rPr>
          <w:rFonts w:ascii="Aptos" w:hAnsi="Aptos" w:eastAsia="Aptos" w:cs="Aptos"/>
          <w:b w:val="0"/>
          <w:bCs w:val="0"/>
          <w:i w:val="0"/>
          <w:iCs w:val="0"/>
          <w:caps w:val="0"/>
          <w:smallCaps w:val="0"/>
          <w:noProof w:val="0"/>
          <w:color w:val="000000" w:themeColor="text1" w:themeTint="FF" w:themeShade="FF"/>
          <w:sz w:val="16"/>
          <w:szCs w:val="16"/>
          <w:highlight w:val="yellow"/>
          <w:lang w:val="en-US"/>
        </w:rPr>
        <w:t>source-data</w:t>
      </w:r>
      <w:r w:rsidRPr="128C24F6" w:rsidR="1FAA1240">
        <w:rPr>
          <w:rFonts w:ascii="Aptos" w:hAnsi="Aptos" w:eastAsia="Aptos" w:cs="Aptos"/>
          <w:b w:val="0"/>
          <w:bCs w:val="0"/>
          <w:i w:val="0"/>
          <w:iCs w:val="0"/>
          <w:caps w:val="0"/>
          <w:smallCaps w:val="0"/>
          <w:noProof w:val="0"/>
          <w:color w:val="000000" w:themeColor="text1" w:themeTint="FF" w:themeShade="FF"/>
          <w:sz w:val="16"/>
          <w:szCs w:val="16"/>
          <w:highlight w:val="yellow"/>
          <w:lang w:val="en-US"/>
        </w:rPr>
        <w:t xml:space="preserve"> limitation. All comparable </w:t>
      </w:r>
      <w:r w:rsidRPr="128C24F6" w:rsidR="5E4FFD76">
        <w:rPr>
          <w:rFonts w:ascii="Aptos" w:hAnsi="Aptos" w:eastAsia="Aptos" w:cs="Aptos"/>
          <w:b w:val="0"/>
          <w:bCs w:val="0"/>
          <w:i w:val="0"/>
          <w:iCs w:val="0"/>
          <w:caps w:val="0"/>
          <w:smallCaps w:val="0"/>
          <w:noProof w:val="0"/>
          <w:color w:val="000000" w:themeColor="text1" w:themeTint="FF" w:themeShade="FF"/>
          <w:sz w:val="16"/>
          <w:szCs w:val="16"/>
          <w:highlight w:val="yellow"/>
          <w:lang w:val="en-US"/>
        </w:rPr>
        <w:t>PILOT FLYING J</w:t>
      </w:r>
      <w:r w:rsidRPr="128C24F6" w:rsidR="1FAA1240">
        <w:rPr>
          <w:rFonts w:ascii="Aptos" w:hAnsi="Aptos" w:eastAsia="Aptos" w:cs="Aptos"/>
          <w:b w:val="0"/>
          <w:bCs w:val="0"/>
          <w:i w:val="0"/>
          <w:iCs w:val="0"/>
          <w:caps w:val="0"/>
          <w:smallCaps w:val="0"/>
          <w:noProof w:val="0"/>
          <w:color w:val="000000" w:themeColor="text1" w:themeTint="FF" w:themeShade="FF"/>
          <w:sz w:val="16"/>
          <w:szCs w:val="16"/>
          <w:highlight w:val="yellow"/>
          <w:lang w:val="en-US"/>
        </w:rPr>
        <w:t xml:space="preserve"> records have POG Capacity = 1.</w:t>
      </w:r>
    </w:p>
    <w:p w:rsidR="0136336C" w:rsidP="128C24F6" w:rsidRDefault="0136336C" w14:paraId="79AC0145" w14:textId="59121504">
      <w:pPr>
        <w:pStyle w:val="Heading3"/>
        <w:keepNext w:val="1"/>
        <w:keepLines w:val="1"/>
        <w:bidi w:val="0"/>
        <w:rPr>
          <w:rFonts w:ascii="Aptos" w:hAnsi="Aptos" w:eastAsia="Aptos" w:cs="Aptos"/>
          <w:b w:val="0"/>
          <w:bCs w:val="0"/>
          <w:i w:val="1"/>
          <w:iCs w:val="1"/>
          <w:caps w:val="0"/>
          <w:smallCaps w:val="0"/>
          <w:noProof w:val="0"/>
          <w:color w:val="0F4761" w:themeColor="accent1" w:themeTint="FF" w:themeShade="BF"/>
          <w:sz w:val="16"/>
          <w:szCs w:val="16"/>
          <w:lang w:val="en-US"/>
        </w:rPr>
      </w:pPr>
      <w:r w:rsidRPr="128C24F6" w:rsidR="0136336C">
        <w:rPr>
          <w:noProof w:val="0"/>
          <w:sz w:val="16"/>
          <w:szCs w:val="16"/>
          <w:lang w:val="en-US"/>
        </w:rPr>
        <w:t>6.10 YESWAY</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170"/>
        <w:gridCol w:w="1170"/>
        <w:gridCol w:w="1170"/>
        <w:gridCol w:w="1170"/>
        <w:gridCol w:w="1170"/>
        <w:gridCol w:w="1170"/>
        <w:gridCol w:w="1170"/>
        <w:gridCol w:w="1170"/>
      </w:tblGrid>
      <w:tr w:rsidR="128C24F6" w:rsidTr="128C24F6" w14:paraId="12313934">
        <w:trPr>
          <w:trHeight w:val="300"/>
        </w:trPr>
        <w:tc>
          <w:tcPr>
            <w:tcW w:w="1170" w:type="dxa"/>
            <w:shd w:val="clear" w:color="auto" w:fill="156082" w:themeFill="accent1"/>
            <w:tcMar>
              <w:left w:w="105" w:type="dxa"/>
              <w:right w:w="105" w:type="dxa"/>
            </w:tcMar>
            <w:vAlign w:val="top"/>
          </w:tcPr>
          <w:p w:rsidR="128C24F6" w:rsidP="128C24F6" w:rsidRDefault="128C24F6" w14:paraId="7F0D11DC" w14:textId="3C48E56E">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Store</w:t>
            </w:r>
          </w:p>
        </w:tc>
        <w:tc>
          <w:tcPr>
            <w:tcW w:w="1170" w:type="dxa"/>
            <w:shd w:val="clear" w:color="auto" w:fill="156082" w:themeFill="accent1"/>
            <w:tcMar>
              <w:left w:w="105" w:type="dxa"/>
              <w:right w:w="105" w:type="dxa"/>
            </w:tcMar>
            <w:vAlign w:val="top"/>
          </w:tcPr>
          <w:p w:rsidR="128C24F6" w:rsidP="128C24F6" w:rsidRDefault="128C24F6" w14:paraId="2FCBF39C" w14:textId="0E4F96A4">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Product</w:t>
            </w:r>
          </w:p>
        </w:tc>
        <w:tc>
          <w:tcPr>
            <w:tcW w:w="1170" w:type="dxa"/>
            <w:shd w:val="clear" w:color="auto" w:fill="156082" w:themeFill="accent1"/>
            <w:tcMar>
              <w:left w:w="105" w:type="dxa"/>
              <w:right w:w="105" w:type="dxa"/>
            </w:tcMar>
            <w:vAlign w:val="top"/>
          </w:tcPr>
          <w:p w:rsidR="128C24F6" w:rsidP="128C24F6" w:rsidRDefault="128C24F6" w14:paraId="46AEECB7" w14:textId="4F0B3C1F">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POG -&gt; Adjusted</w:t>
            </w:r>
          </w:p>
        </w:tc>
        <w:tc>
          <w:tcPr>
            <w:tcW w:w="1170" w:type="dxa"/>
            <w:shd w:val="clear" w:color="auto" w:fill="156082" w:themeFill="accent1"/>
            <w:tcMar>
              <w:left w:w="105" w:type="dxa"/>
              <w:right w:w="105" w:type="dxa"/>
            </w:tcMar>
            <w:vAlign w:val="top"/>
          </w:tcPr>
          <w:p w:rsidR="128C24F6" w:rsidP="128C24F6" w:rsidRDefault="128C24F6" w14:paraId="52BDBC74" w14:textId="491C2336">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Customer</w:t>
            </w:r>
          </w:p>
        </w:tc>
        <w:tc>
          <w:tcPr>
            <w:tcW w:w="1170" w:type="dxa"/>
            <w:shd w:val="clear" w:color="auto" w:fill="156082" w:themeFill="accent1"/>
            <w:tcMar>
              <w:left w:w="105" w:type="dxa"/>
              <w:right w:w="105" w:type="dxa"/>
            </w:tcMar>
            <w:vAlign w:val="top"/>
          </w:tcPr>
          <w:p w:rsidR="128C24F6" w:rsidP="128C24F6" w:rsidRDefault="128C24F6" w14:paraId="1DF66CC3" w14:textId="7ECCFD4A">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Material</w:t>
            </w:r>
          </w:p>
        </w:tc>
        <w:tc>
          <w:tcPr>
            <w:tcW w:w="1170" w:type="dxa"/>
            <w:shd w:val="clear" w:color="auto" w:fill="156082" w:themeFill="accent1"/>
            <w:tcMar>
              <w:left w:w="105" w:type="dxa"/>
              <w:right w:w="105" w:type="dxa"/>
            </w:tcMar>
            <w:vAlign w:val="top"/>
          </w:tcPr>
          <w:p w:rsidR="128C24F6" w:rsidP="128C24F6" w:rsidRDefault="128C24F6" w14:paraId="0DACB7A0" w14:textId="525F7455">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Factor</w:t>
            </w:r>
          </w:p>
        </w:tc>
        <w:tc>
          <w:tcPr>
            <w:tcW w:w="1170" w:type="dxa"/>
            <w:shd w:val="clear" w:color="auto" w:fill="156082" w:themeFill="accent1"/>
            <w:tcMar>
              <w:left w:w="105" w:type="dxa"/>
              <w:right w:w="105" w:type="dxa"/>
            </w:tcMar>
            <w:vAlign w:val="top"/>
          </w:tcPr>
          <w:p w:rsidR="128C24F6" w:rsidP="128C24F6" w:rsidRDefault="128C24F6" w14:paraId="5DE41674" w14:textId="77CE55C4">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Expected</w:t>
            </w:r>
          </w:p>
        </w:tc>
        <w:tc>
          <w:tcPr>
            <w:tcW w:w="1170" w:type="dxa"/>
            <w:shd w:val="clear" w:color="auto" w:fill="156082" w:themeFill="accent1"/>
            <w:tcMar>
              <w:left w:w="105" w:type="dxa"/>
              <w:right w:w="105" w:type="dxa"/>
            </w:tcMar>
            <w:vAlign w:val="top"/>
          </w:tcPr>
          <w:p w:rsidR="128C24F6" w:rsidP="128C24F6" w:rsidRDefault="128C24F6" w14:paraId="390A1C9F" w14:textId="45C7C2C4">
            <w:pPr>
              <w:bidi w:val="0"/>
              <w:rPr>
                <w:rFonts w:ascii="Aptos" w:hAnsi="Aptos" w:eastAsia="Aptos" w:cs="Aptos"/>
                <w:b w:val="0"/>
                <w:bCs w:val="0"/>
                <w:i w:val="0"/>
                <w:iCs w:val="0"/>
                <w:color w:val="FFFFFF" w:themeColor="background1" w:themeTint="FF" w:themeShade="FF"/>
                <w:sz w:val="16"/>
                <w:szCs w:val="16"/>
              </w:rPr>
            </w:pPr>
            <w:r w:rsidRPr="128C24F6" w:rsidR="128C24F6">
              <w:rPr>
                <w:rFonts w:ascii="Aptos" w:hAnsi="Aptos" w:eastAsia="Aptos" w:cs="Aptos"/>
                <w:b w:val="1"/>
                <w:bCs w:val="1"/>
                <w:i w:val="0"/>
                <w:iCs w:val="0"/>
                <w:color w:val="FFFFFF" w:themeColor="background1" w:themeTint="FF" w:themeShade="FF"/>
                <w:sz w:val="16"/>
                <w:szCs w:val="16"/>
                <w:lang w:val="en-US"/>
              </w:rPr>
              <w:t>Actual</w:t>
            </w:r>
          </w:p>
        </w:tc>
      </w:tr>
      <w:tr w:rsidR="128C24F6" w:rsidTr="128C24F6" w14:paraId="3AC6F031">
        <w:trPr>
          <w:trHeight w:val="300"/>
        </w:trPr>
        <w:tc>
          <w:tcPr>
            <w:tcW w:w="1170" w:type="dxa"/>
            <w:tcMar>
              <w:left w:w="105" w:type="dxa"/>
              <w:right w:w="105" w:type="dxa"/>
            </w:tcMar>
            <w:vAlign w:val="top"/>
          </w:tcPr>
          <w:p w:rsidR="128C24F6" w:rsidP="128C24F6" w:rsidRDefault="128C24F6" w14:paraId="0B9A89C1" w14:textId="6B74C71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102238</w:t>
            </w:r>
          </w:p>
        </w:tc>
        <w:tc>
          <w:tcPr>
            <w:tcW w:w="1170" w:type="dxa"/>
            <w:tcMar>
              <w:left w:w="105" w:type="dxa"/>
              <w:right w:w="105" w:type="dxa"/>
            </w:tcMar>
            <w:vAlign w:val="top"/>
          </w:tcPr>
          <w:p w:rsidR="128C24F6" w:rsidP="128C24F6" w:rsidRDefault="128C24F6" w14:paraId="62C10795" w14:textId="4B85B76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A&amp;W ROOTBEER 20 OZ</w:t>
            </w:r>
          </w:p>
        </w:tc>
        <w:tc>
          <w:tcPr>
            <w:tcW w:w="1170" w:type="dxa"/>
            <w:tcMar>
              <w:left w:w="105" w:type="dxa"/>
              <w:right w:w="105" w:type="dxa"/>
            </w:tcMar>
            <w:vAlign w:val="top"/>
          </w:tcPr>
          <w:p w:rsidR="128C24F6" w:rsidP="128C24F6" w:rsidRDefault="128C24F6" w14:paraId="4FD020C6" w14:textId="752DBDEB">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170" w:type="dxa"/>
            <w:tcMar>
              <w:left w:w="105" w:type="dxa"/>
              <w:right w:w="105" w:type="dxa"/>
            </w:tcMar>
            <w:vAlign w:val="top"/>
          </w:tcPr>
          <w:p w:rsidR="128C24F6" w:rsidP="128C24F6" w:rsidRDefault="128C24F6" w14:paraId="55B82C66" w14:textId="5382A908">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0012860191</w:t>
            </w:r>
          </w:p>
        </w:tc>
        <w:tc>
          <w:tcPr>
            <w:tcW w:w="1170" w:type="dxa"/>
            <w:tcMar>
              <w:left w:w="105" w:type="dxa"/>
              <w:right w:w="105" w:type="dxa"/>
            </w:tcMar>
            <w:vAlign w:val="top"/>
          </w:tcPr>
          <w:p w:rsidR="128C24F6" w:rsidP="128C24F6" w:rsidRDefault="128C24F6" w14:paraId="64CBA92C" w14:textId="2D0C4BF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10001096</w:t>
            </w:r>
          </w:p>
        </w:tc>
        <w:tc>
          <w:tcPr>
            <w:tcW w:w="1170" w:type="dxa"/>
            <w:tcMar>
              <w:left w:w="105" w:type="dxa"/>
              <w:right w:w="105" w:type="dxa"/>
            </w:tcMar>
            <w:vAlign w:val="top"/>
          </w:tcPr>
          <w:p w:rsidR="128C24F6" w:rsidP="128C24F6" w:rsidRDefault="128C24F6" w14:paraId="13DE60B8" w14:textId="4473DE6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0.04167</w:t>
            </w:r>
          </w:p>
        </w:tc>
        <w:tc>
          <w:tcPr>
            <w:tcW w:w="1170" w:type="dxa"/>
            <w:tcMar>
              <w:left w:w="105" w:type="dxa"/>
              <w:right w:w="105" w:type="dxa"/>
            </w:tcMar>
            <w:vAlign w:val="top"/>
          </w:tcPr>
          <w:p w:rsidR="128C24F6" w:rsidP="128C24F6" w:rsidRDefault="128C24F6" w14:paraId="563540AA" w14:textId="1D2A085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0.12501</w:t>
            </w:r>
          </w:p>
        </w:tc>
        <w:tc>
          <w:tcPr>
            <w:tcW w:w="1170" w:type="dxa"/>
            <w:tcMar>
              <w:left w:w="105" w:type="dxa"/>
              <w:right w:w="105" w:type="dxa"/>
            </w:tcMar>
            <w:vAlign w:val="top"/>
          </w:tcPr>
          <w:p w:rsidR="128C24F6" w:rsidP="128C24F6" w:rsidRDefault="128C24F6" w14:paraId="5688700A" w14:textId="5B571B7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0.12501</w:t>
            </w:r>
          </w:p>
        </w:tc>
      </w:tr>
      <w:tr w:rsidR="128C24F6" w:rsidTr="128C24F6" w14:paraId="02643EFC">
        <w:trPr>
          <w:trHeight w:val="300"/>
        </w:trPr>
        <w:tc>
          <w:tcPr>
            <w:tcW w:w="1170" w:type="dxa"/>
            <w:tcMar>
              <w:left w:w="105" w:type="dxa"/>
              <w:right w:w="105" w:type="dxa"/>
            </w:tcMar>
            <w:vAlign w:val="top"/>
          </w:tcPr>
          <w:p w:rsidR="128C24F6" w:rsidP="128C24F6" w:rsidRDefault="128C24F6" w14:paraId="7EF5F325" w14:textId="5B120D1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102101</w:t>
            </w:r>
          </w:p>
        </w:tc>
        <w:tc>
          <w:tcPr>
            <w:tcW w:w="1170" w:type="dxa"/>
            <w:tcMar>
              <w:left w:w="105" w:type="dxa"/>
              <w:right w:w="105" w:type="dxa"/>
            </w:tcMar>
            <w:vAlign w:val="top"/>
          </w:tcPr>
          <w:p w:rsidR="128C24F6" w:rsidP="128C24F6" w:rsidRDefault="128C24F6" w14:paraId="7F2259C1" w14:textId="2345381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ELECTROLIT BLUE RASPBERRY 21 OZ</w:t>
            </w:r>
          </w:p>
        </w:tc>
        <w:tc>
          <w:tcPr>
            <w:tcW w:w="1170" w:type="dxa"/>
            <w:tcMar>
              <w:left w:w="105" w:type="dxa"/>
              <w:right w:w="105" w:type="dxa"/>
            </w:tcMar>
            <w:vAlign w:val="top"/>
          </w:tcPr>
          <w:p w:rsidR="128C24F6" w:rsidP="128C24F6" w:rsidRDefault="128C24F6" w14:paraId="23DA418D" w14:textId="546C555A">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170" w:type="dxa"/>
            <w:tcMar>
              <w:left w:w="105" w:type="dxa"/>
              <w:right w:w="105" w:type="dxa"/>
            </w:tcMar>
            <w:vAlign w:val="top"/>
          </w:tcPr>
          <w:p w:rsidR="128C24F6" w:rsidP="128C24F6" w:rsidRDefault="128C24F6" w14:paraId="3FA44CDE" w14:textId="10AC65A3">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0012860142</w:t>
            </w:r>
          </w:p>
        </w:tc>
        <w:tc>
          <w:tcPr>
            <w:tcW w:w="1170" w:type="dxa"/>
            <w:tcMar>
              <w:left w:w="105" w:type="dxa"/>
              <w:right w:w="105" w:type="dxa"/>
            </w:tcMar>
            <w:vAlign w:val="top"/>
          </w:tcPr>
          <w:p w:rsidR="128C24F6" w:rsidP="128C24F6" w:rsidRDefault="128C24F6" w14:paraId="67605EB8" w14:textId="590D504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20035837</w:t>
            </w:r>
          </w:p>
        </w:tc>
        <w:tc>
          <w:tcPr>
            <w:tcW w:w="1170" w:type="dxa"/>
            <w:tcMar>
              <w:left w:w="105" w:type="dxa"/>
              <w:right w:w="105" w:type="dxa"/>
            </w:tcMar>
            <w:vAlign w:val="top"/>
          </w:tcPr>
          <w:p w:rsidR="128C24F6" w:rsidP="128C24F6" w:rsidRDefault="128C24F6" w14:paraId="7A59A1DB" w14:textId="2DFA9419">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0.08333</w:t>
            </w:r>
          </w:p>
        </w:tc>
        <w:tc>
          <w:tcPr>
            <w:tcW w:w="1170" w:type="dxa"/>
            <w:tcMar>
              <w:left w:w="105" w:type="dxa"/>
              <w:right w:w="105" w:type="dxa"/>
            </w:tcMar>
            <w:vAlign w:val="top"/>
          </w:tcPr>
          <w:p w:rsidR="128C24F6" w:rsidP="128C24F6" w:rsidRDefault="128C24F6" w14:paraId="029170A4" w14:textId="42B881F4">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c>
          <w:tcPr>
            <w:tcW w:w="1170" w:type="dxa"/>
            <w:tcMar>
              <w:left w:w="105" w:type="dxa"/>
              <w:right w:w="105" w:type="dxa"/>
            </w:tcMar>
            <w:vAlign w:val="top"/>
          </w:tcPr>
          <w:p w:rsidR="128C24F6" w:rsidP="128C24F6" w:rsidRDefault="128C24F6" w14:paraId="4C1EB89D" w14:textId="0DFA1171">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0.24999</w:t>
            </w:r>
          </w:p>
        </w:tc>
      </w:tr>
      <w:tr w:rsidR="128C24F6" w:rsidTr="128C24F6" w14:paraId="301CDCA8">
        <w:trPr>
          <w:trHeight w:val="300"/>
        </w:trPr>
        <w:tc>
          <w:tcPr>
            <w:tcW w:w="1170" w:type="dxa"/>
            <w:tcMar>
              <w:left w:w="105" w:type="dxa"/>
              <w:right w:w="105" w:type="dxa"/>
            </w:tcMar>
            <w:vAlign w:val="top"/>
          </w:tcPr>
          <w:p w:rsidR="128C24F6" w:rsidP="128C24F6" w:rsidRDefault="128C24F6" w14:paraId="0DFDC88B" w14:textId="36118CA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102316</w:t>
            </w:r>
          </w:p>
        </w:tc>
        <w:tc>
          <w:tcPr>
            <w:tcW w:w="1170" w:type="dxa"/>
            <w:tcMar>
              <w:left w:w="105" w:type="dxa"/>
              <w:right w:w="105" w:type="dxa"/>
            </w:tcMar>
            <w:vAlign w:val="top"/>
          </w:tcPr>
          <w:p w:rsidR="128C24F6" w:rsidP="128C24F6" w:rsidRDefault="128C24F6" w14:paraId="617BA19E" w14:textId="2AB6A95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DIET DR PEPPER 1L</w:t>
            </w:r>
          </w:p>
        </w:tc>
        <w:tc>
          <w:tcPr>
            <w:tcW w:w="1170" w:type="dxa"/>
            <w:tcMar>
              <w:left w:w="105" w:type="dxa"/>
              <w:right w:w="105" w:type="dxa"/>
            </w:tcMar>
            <w:vAlign w:val="top"/>
          </w:tcPr>
          <w:p w:rsidR="128C24F6" w:rsidP="128C24F6" w:rsidRDefault="128C24F6" w14:paraId="5A8C0899" w14:textId="1853AE4C">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0 -&gt; 3</w:t>
            </w:r>
          </w:p>
        </w:tc>
        <w:tc>
          <w:tcPr>
            <w:tcW w:w="1170" w:type="dxa"/>
            <w:tcMar>
              <w:left w:w="105" w:type="dxa"/>
              <w:right w:w="105" w:type="dxa"/>
            </w:tcMar>
            <w:vAlign w:val="top"/>
          </w:tcPr>
          <w:p w:rsidR="128C24F6" w:rsidP="128C24F6" w:rsidRDefault="128C24F6" w14:paraId="3174567F" w14:textId="7B5D904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0012860222</w:t>
            </w:r>
          </w:p>
        </w:tc>
        <w:tc>
          <w:tcPr>
            <w:tcW w:w="1170" w:type="dxa"/>
            <w:tcMar>
              <w:left w:w="105" w:type="dxa"/>
              <w:right w:w="105" w:type="dxa"/>
            </w:tcMar>
            <w:vAlign w:val="top"/>
          </w:tcPr>
          <w:p w:rsidR="128C24F6" w:rsidP="128C24F6" w:rsidRDefault="128C24F6" w14:paraId="6B9DC857" w14:textId="0CFF54DD">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10001318</w:t>
            </w:r>
          </w:p>
        </w:tc>
        <w:tc>
          <w:tcPr>
            <w:tcW w:w="1170" w:type="dxa"/>
            <w:tcMar>
              <w:left w:w="105" w:type="dxa"/>
              <w:right w:w="105" w:type="dxa"/>
            </w:tcMar>
            <w:vAlign w:val="top"/>
          </w:tcPr>
          <w:p w:rsidR="128C24F6" w:rsidP="128C24F6" w:rsidRDefault="128C24F6" w14:paraId="4F56A307" w14:textId="74726F6E">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0.06667</w:t>
            </w:r>
          </w:p>
        </w:tc>
        <w:tc>
          <w:tcPr>
            <w:tcW w:w="1170" w:type="dxa"/>
            <w:tcMar>
              <w:left w:w="105" w:type="dxa"/>
              <w:right w:w="105" w:type="dxa"/>
            </w:tcMar>
            <w:vAlign w:val="top"/>
          </w:tcPr>
          <w:p w:rsidR="128C24F6" w:rsidP="128C24F6" w:rsidRDefault="128C24F6" w14:paraId="2C7466D7" w14:textId="11872087">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0.20001</w:t>
            </w:r>
          </w:p>
        </w:tc>
        <w:tc>
          <w:tcPr>
            <w:tcW w:w="1170" w:type="dxa"/>
            <w:tcMar>
              <w:left w:w="105" w:type="dxa"/>
              <w:right w:w="105" w:type="dxa"/>
            </w:tcMar>
            <w:vAlign w:val="top"/>
          </w:tcPr>
          <w:p w:rsidR="128C24F6" w:rsidP="128C24F6" w:rsidRDefault="128C24F6" w14:paraId="6E583980" w14:textId="07BEBFA2">
            <w:pPr>
              <w:bidi w:val="0"/>
              <w:rPr>
                <w:rFonts w:ascii="Aptos" w:hAnsi="Aptos" w:eastAsia="Aptos" w:cs="Aptos"/>
                <w:b w:val="0"/>
                <w:bCs w:val="0"/>
                <w:i w:val="0"/>
                <w:iCs w:val="0"/>
                <w:sz w:val="16"/>
                <w:szCs w:val="16"/>
              </w:rPr>
            </w:pPr>
            <w:r w:rsidRPr="128C24F6" w:rsidR="128C24F6">
              <w:rPr>
                <w:rFonts w:ascii="Aptos" w:hAnsi="Aptos" w:eastAsia="Aptos" w:cs="Aptos"/>
                <w:b w:val="0"/>
                <w:bCs w:val="0"/>
                <w:i w:val="0"/>
                <w:iCs w:val="0"/>
                <w:sz w:val="16"/>
                <w:szCs w:val="16"/>
                <w:lang w:val="en-US"/>
              </w:rPr>
              <w:t>0.20001</w:t>
            </w:r>
          </w:p>
        </w:tc>
      </w:tr>
    </w:tbl>
    <w:p w:rsidR="6DFE3DA9" w:rsidP="128C24F6" w:rsidRDefault="6DFE3DA9" w14:paraId="26F4F2B1" w14:textId="5D1FC2C2">
      <w:pPr>
        <w:pStyle w:val="Normal"/>
        <w:suppressLineNumbers w:val="0"/>
        <w:bidi w:val="0"/>
        <w:spacing w:before="0" w:beforeAutospacing="off" w:after="160" w:afterAutospacing="off" w:line="279" w:lineRule="auto"/>
        <w:ind w:left="0" w:right="0"/>
        <w:jc w:val="left"/>
      </w:pPr>
      <w:r w:rsidRPr="128C24F6" w:rsidR="6DFE3DA9">
        <w:rPr>
          <w:rFonts w:ascii="Aptos" w:hAnsi="Aptos" w:eastAsia="Aptos" w:cs="Aptos"/>
          <w:b w:val="1"/>
          <w:bCs w:val="1"/>
          <w:i w:val="0"/>
          <w:iCs w:val="0"/>
          <w:caps w:val="0"/>
          <w:smallCaps w:val="0"/>
          <w:noProof w:val="0"/>
          <w:color w:val="000000" w:themeColor="text1" w:themeTint="FF" w:themeShade="FF"/>
          <w:sz w:val="16"/>
          <w:szCs w:val="16"/>
          <w:highlight w:val="yellow"/>
          <w:lang w:val="en-US"/>
        </w:rPr>
        <w:t xml:space="preserve">Result: PASS with </w:t>
      </w:r>
      <w:r w:rsidRPr="128C24F6" w:rsidR="6DFE3DA9">
        <w:rPr>
          <w:rFonts w:ascii="Aptos" w:hAnsi="Aptos" w:eastAsia="Aptos" w:cs="Aptos"/>
          <w:b w:val="1"/>
          <w:bCs w:val="1"/>
          <w:i w:val="0"/>
          <w:iCs w:val="0"/>
          <w:caps w:val="0"/>
          <w:smallCaps w:val="0"/>
          <w:noProof w:val="0"/>
          <w:color w:val="000000" w:themeColor="text1" w:themeTint="FF" w:themeShade="FF"/>
          <w:sz w:val="16"/>
          <w:szCs w:val="16"/>
          <w:highlight w:val="yellow"/>
          <w:lang w:val="en-US"/>
        </w:rPr>
        <w:t>source-data</w:t>
      </w:r>
      <w:r w:rsidRPr="128C24F6" w:rsidR="6DFE3DA9">
        <w:rPr>
          <w:rFonts w:ascii="Aptos" w:hAnsi="Aptos" w:eastAsia="Aptos" w:cs="Aptos"/>
          <w:b w:val="1"/>
          <w:bCs w:val="1"/>
          <w:i w:val="0"/>
          <w:iCs w:val="0"/>
          <w:caps w:val="0"/>
          <w:smallCaps w:val="0"/>
          <w:noProof w:val="0"/>
          <w:color w:val="000000" w:themeColor="text1" w:themeTint="FF" w:themeShade="FF"/>
          <w:sz w:val="16"/>
          <w:szCs w:val="16"/>
          <w:highlight w:val="yellow"/>
          <w:lang w:val="en-US"/>
        </w:rPr>
        <w:t xml:space="preserve"> limitation. All comparable YESWAY records have POG Capacity = 0.</w:t>
      </w:r>
      <w:r w:rsidRPr="128C24F6" w:rsidR="6DFE3DA9">
        <w:rPr>
          <w:rFonts w:ascii="Aptos" w:hAnsi="Aptos" w:eastAsia="Aptos" w:cs="Aptos"/>
          <w:b w:val="1"/>
          <w:bCs w:val="1"/>
          <w:i w:val="0"/>
          <w:iCs w:val="0"/>
          <w:caps w:val="0"/>
          <w:smallCaps w:val="0"/>
          <w:noProof w:val="0"/>
          <w:color w:val="000000" w:themeColor="text1" w:themeTint="FF" w:themeShade="FF"/>
          <w:sz w:val="16"/>
          <w:szCs w:val="16"/>
          <w:lang w:val="en-US"/>
        </w:rPr>
        <w:t xml:space="preserve">  </w:t>
      </w:r>
    </w:p>
    <w:p w:rsidR="128C24F6" w:rsidP="128C24F6" w:rsidRDefault="128C24F6" w14:paraId="5D131BFC" w14:textId="591146FB">
      <w:pPr>
        <w:pStyle w:val="Normal"/>
        <w:suppressLineNumbers w:val="0"/>
        <w:bidi w:val="0"/>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000000" w:themeColor="text1" w:themeTint="FF" w:themeShade="FF"/>
          <w:sz w:val="16"/>
          <w:szCs w:val="16"/>
          <w:lang w:val="en-US"/>
        </w:rPr>
      </w:pPr>
    </w:p>
    <w:p w:rsidR="7E677955" w:rsidP="128C24F6" w:rsidRDefault="7E677955" w14:paraId="498E1C62" w14:textId="0731B1EB">
      <w:pPr>
        <w:pStyle w:val="Heading2"/>
        <w:keepNext w:val="1"/>
        <w:keepLines w:val="1"/>
        <w:suppressLineNumbers w:val="0"/>
        <w:bidi w:val="0"/>
        <w:spacing w:before="160" w:beforeAutospacing="off" w:after="80" w:afterAutospacing="off" w:line="279" w:lineRule="auto"/>
        <w:ind w:left="0" w:right="0"/>
        <w:jc w:val="left"/>
        <w:rPr>
          <w:rFonts w:ascii="Aptos" w:hAnsi="Aptos" w:eastAsia="Aptos" w:cs="Aptos"/>
          <w:noProof w:val="0"/>
          <w:sz w:val="16"/>
          <w:szCs w:val="16"/>
          <w:lang w:val="en-US"/>
        </w:rPr>
      </w:pPr>
      <w:r w:rsidRPr="128C24F6" w:rsidR="7E677955">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4. Snowflake </w:t>
      </w:r>
      <w:r w:rsidRPr="128C24F6" w:rsidR="140FC3DA">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to PBI</w:t>
      </w:r>
      <w:r w:rsidRPr="128C24F6" w:rsidR="7E677955">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 </w:t>
      </w:r>
      <w:r w:rsidRPr="128C24F6" w:rsidR="22C518DA">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 xml:space="preserve">Shelf </w:t>
      </w:r>
      <w:r w:rsidRPr="128C24F6" w:rsidR="7E677955">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Quantity Validation</w:t>
      </w:r>
    </w:p>
    <w:p w:rsidR="0077EB89" w:rsidP="128C24F6" w:rsidRDefault="0077EB89" w14:paraId="7DF1DBE6" w14:textId="3936CC48">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128C24F6" w:rsidR="0077EB89">
        <w:rPr>
          <w:rFonts w:ascii="Aptos" w:hAnsi="Aptos" w:eastAsia="Aptos" w:cs="Aptos"/>
          <w:b w:val="0"/>
          <w:bCs w:val="0"/>
          <w:i w:val="1"/>
          <w:iCs w:val="1"/>
          <w:caps w:val="0"/>
          <w:smallCaps w:val="0"/>
          <w:noProof w:val="0"/>
          <w:color w:val="0F4761" w:themeColor="accent1" w:themeTint="FF" w:themeShade="BF"/>
          <w:sz w:val="24"/>
          <w:szCs w:val="24"/>
          <w:lang w:val="en-US"/>
        </w:rPr>
        <w:t xml:space="preserve">Example </w:t>
      </w:r>
      <w:r w:rsidRPr="128C24F6" w:rsidR="425B649C">
        <w:rPr>
          <w:rFonts w:ascii="Aptos" w:hAnsi="Aptos" w:eastAsia="Aptos" w:cs="Aptos"/>
          <w:b w:val="0"/>
          <w:bCs w:val="0"/>
          <w:i w:val="1"/>
          <w:iCs w:val="1"/>
          <w:caps w:val="0"/>
          <w:smallCaps w:val="0"/>
          <w:noProof w:val="0"/>
          <w:color w:val="0F4761" w:themeColor="accent1" w:themeTint="FF" w:themeShade="BF"/>
          <w:sz w:val="24"/>
          <w:szCs w:val="24"/>
          <w:lang w:val="en-US"/>
        </w:rPr>
        <w:t>1</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040"/>
        <w:gridCol w:w="5040"/>
      </w:tblGrid>
      <w:tr w:rsidR="128C24F6" w:rsidTr="128C24F6" w14:paraId="0D80B893">
        <w:trPr>
          <w:trHeight w:val="300"/>
        </w:trPr>
        <w:tc>
          <w:tcPr>
            <w:tcW w:w="5040" w:type="dxa"/>
            <w:tcBorders>
              <w:top w:val="single" w:sz="6"/>
              <w:left w:val="single" w:sz="6"/>
            </w:tcBorders>
            <w:shd w:val="clear" w:color="auto" w:fill="156082" w:themeFill="accent1"/>
            <w:tcMar>
              <w:left w:w="105" w:type="dxa"/>
              <w:right w:w="105" w:type="dxa"/>
            </w:tcMar>
            <w:vAlign w:val="top"/>
          </w:tcPr>
          <w:p w:rsidR="128C24F6" w:rsidP="128C24F6" w:rsidRDefault="128C24F6" w14:paraId="3E015404" w14:textId="4A487E99">
            <w:pPr>
              <w:pStyle w:val="Normal"/>
              <w:suppressLineNumbers w:val="0"/>
              <w:bidi w:val="0"/>
              <w:spacing w:before="0" w:beforeAutospacing="off" w:after="0" w:afterAutospacing="off" w:line="240" w:lineRule="auto"/>
              <w:ind w:left="0" w:right="0"/>
              <w:jc w:val="left"/>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Chain</w:t>
            </w:r>
          </w:p>
        </w:tc>
        <w:tc>
          <w:tcPr>
            <w:tcW w:w="5040" w:type="dxa"/>
            <w:tcBorders>
              <w:top w:val="single" w:sz="6"/>
              <w:right w:val="single" w:sz="6"/>
            </w:tcBorders>
            <w:tcMar>
              <w:left w:w="105" w:type="dxa"/>
              <w:right w:w="105" w:type="dxa"/>
            </w:tcMar>
            <w:vAlign w:val="top"/>
          </w:tcPr>
          <w:p w:rsidR="23CF3388" w:rsidP="128C24F6" w:rsidRDefault="23CF3388" w14:paraId="116A48A6" w14:textId="3EB53549">
            <w:pPr>
              <w:bidi w:val="0"/>
              <w:spacing w:before="0" w:beforeAutospacing="off" w:after="0" w:afterAutospacing="off" w:line="240" w:lineRule="auto"/>
              <w:ind w:left="0" w:right="0"/>
              <w:jc w:val="left"/>
            </w:pPr>
            <w:r w:rsidRPr="128C24F6" w:rsidR="23CF3388">
              <w:rPr>
                <w:rFonts w:ascii="Aptos" w:hAnsi="Aptos" w:eastAsia="Aptos" w:cs="Aptos"/>
                <w:b w:val="0"/>
                <w:bCs w:val="0"/>
                <w:i w:val="0"/>
                <w:iCs w:val="0"/>
                <w:caps w:val="0"/>
                <w:smallCaps w:val="0"/>
                <w:color w:val="000000" w:themeColor="text1" w:themeTint="FF" w:themeShade="FF"/>
                <w:sz w:val="18"/>
                <w:szCs w:val="18"/>
                <w:lang w:val="en-US"/>
              </w:rPr>
              <w:t>YESWAY</w:t>
            </w:r>
          </w:p>
        </w:tc>
      </w:tr>
      <w:tr w:rsidR="128C24F6" w:rsidTr="128C24F6" w14:paraId="6D93D588">
        <w:trPr>
          <w:trHeight w:val="300"/>
        </w:trPr>
        <w:tc>
          <w:tcPr>
            <w:tcW w:w="5040" w:type="dxa"/>
            <w:tcBorders>
              <w:left w:val="single" w:sz="6"/>
            </w:tcBorders>
            <w:shd w:val="clear" w:color="auto" w:fill="156082" w:themeFill="accent1"/>
            <w:tcMar>
              <w:left w:w="105" w:type="dxa"/>
              <w:right w:w="105" w:type="dxa"/>
            </w:tcMar>
            <w:vAlign w:val="top"/>
          </w:tcPr>
          <w:p w:rsidR="128C24F6" w:rsidRDefault="128C24F6" w14:paraId="2872AE03" w14:textId="043012AF">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Account ID</w:t>
            </w:r>
          </w:p>
        </w:tc>
        <w:tc>
          <w:tcPr>
            <w:tcW w:w="5040" w:type="dxa"/>
            <w:tcBorders>
              <w:right w:val="single" w:sz="6"/>
            </w:tcBorders>
            <w:shd w:val="clear" w:color="auto" w:fill="EAF2F8"/>
            <w:tcMar>
              <w:left w:w="105" w:type="dxa"/>
              <w:right w:w="105" w:type="dxa"/>
            </w:tcMar>
            <w:vAlign w:val="top"/>
          </w:tcPr>
          <w:p w:rsidR="4AD71AB4" w:rsidRDefault="4AD71AB4" w14:paraId="1E994127" w14:textId="606C6E37">
            <w:r w:rsidRPr="128C24F6" w:rsidR="4AD71AB4">
              <w:rPr>
                <w:rFonts w:ascii="Aptos" w:hAnsi="Aptos" w:eastAsia="Aptos" w:cs="Aptos"/>
                <w:b w:val="0"/>
                <w:bCs w:val="0"/>
                <w:i w:val="0"/>
                <w:iCs w:val="0"/>
                <w:caps w:val="0"/>
                <w:smallCaps w:val="0"/>
                <w:color w:val="000000" w:themeColor="text1" w:themeTint="FF" w:themeShade="FF"/>
                <w:sz w:val="18"/>
                <w:szCs w:val="18"/>
                <w:lang w:val="en-US"/>
              </w:rPr>
              <w:t>0012860156</w:t>
            </w:r>
          </w:p>
        </w:tc>
      </w:tr>
      <w:tr w:rsidR="128C24F6" w:rsidTr="128C24F6" w14:paraId="4C27C373">
        <w:trPr>
          <w:trHeight w:val="300"/>
        </w:trPr>
        <w:tc>
          <w:tcPr>
            <w:tcW w:w="5040" w:type="dxa"/>
            <w:tcBorders>
              <w:left w:val="single" w:sz="6"/>
            </w:tcBorders>
            <w:shd w:val="clear" w:color="auto" w:fill="156082" w:themeFill="accent1"/>
            <w:tcMar>
              <w:left w:w="105" w:type="dxa"/>
              <w:right w:w="105" w:type="dxa"/>
            </w:tcMar>
            <w:vAlign w:val="top"/>
          </w:tcPr>
          <w:p w:rsidR="128C24F6" w:rsidP="128C24F6" w:rsidRDefault="128C24F6" w14:paraId="7C33F0A8" w14:textId="30E00004">
            <w:pPr>
              <w:bidi w:val="0"/>
              <w:rPr>
                <w:rFonts w:ascii="Aptos" w:hAnsi="Aptos" w:eastAsia="Aptos" w:cs="Aptos"/>
                <w:b w:val="0"/>
                <w:bCs w:val="0"/>
                <w:i w:val="0"/>
                <w:iCs w:val="0"/>
                <w:color w:val="FFFFFF" w:themeColor="background1" w:themeTint="FF" w:themeShade="FF"/>
                <w:sz w:val="18"/>
                <w:szCs w:val="18"/>
                <w:lang w:val="en-US"/>
              </w:rPr>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SKU Description</w:t>
            </w:r>
          </w:p>
        </w:tc>
        <w:tc>
          <w:tcPr>
            <w:tcW w:w="5040" w:type="dxa"/>
            <w:tcBorders>
              <w:right w:val="single" w:sz="6"/>
            </w:tcBorders>
            <w:shd w:val="clear" w:color="auto" w:fill="EAF2F8"/>
            <w:tcMar>
              <w:left w:w="105" w:type="dxa"/>
              <w:right w:w="105" w:type="dxa"/>
            </w:tcMar>
            <w:vAlign w:val="top"/>
          </w:tcPr>
          <w:p w:rsidR="19BC99E4" w:rsidRDefault="19BC99E4" w14:paraId="1B6AB54E" w14:textId="3B8E5504">
            <w:r w:rsidRPr="128C24F6" w:rsidR="19BC99E4">
              <w:rPr>
                <w:rFonts w:ascii="Aptos" w:hAnsi="Aptos" w:eastAsia="Aptos" w:cs="Aptos"/>
                <w:b w:val="0"/>
                <w:bCs w:val="0"/>
                <w:i w:val="0"/>
                <w:iCs w:val="0"/>
                <w:caps w:val="0"/>
                <w:smallCaps w:val="0"/>
                <w:color w:val="000000" w:themeColor="text1" w:themeTint="FF" w:themeShade="FF"/>
                <w:sz w:val="18"/>
                <w:szCs w:val="18"/>
                <w:lang w:val="en-US"/>
              </w:rPr>
              <w:t>20OZ DR PEPPER CRMY CCNUT PET LS24 LTO</w:t>
            </w:r>
          </w:p>
        </w:tc>
      </w:tr>
      <w:tr w:rsidR="128C24F6" w:rsidTr="128C24F6" w14:paraId="24B18449">
        <w:trPr>
          <w:trHeight w:val="300"/>
        </w:trPr>
        <w:tc>
          <w:tcPr>
            <w:tcW w:w="5040" w:type="dxa"/>
            <w:tcBorders>
              <w:left w:val="single" w:sz="6"/>
            </w:tcBorders>
            <w:shd w:val="clear" w:color="auto" w:fill="156082" w:themeFill="accent1"/>
            <w:tcMar>
              <w:left w:w="105" w:type="dxa"/>
              <w:right w:w="105" w:type="dxa"/>
            </w:tcMar>
            <w:vAlign w:val="top"/>
          </w:tcPr>
          <w:p w:rsidR="128C24F6" w:rsidP="128C24F6" w:rsidRDefault="128C24F6" w14:paraId="018CA668" w14:textId="5F88117C">
            <w:pPr>
              <w:bidi w:val="0"/>
              <w:rPr>
                <w:rFonts w:ascii="Aptos" w:hAnsi="Aptos" w:eastAsia="Aptos" w:cs="Aptos"/>
                <w:b w:val="0"/>
                <w:bCs w:val="0"/>
                <w:i w:val="0"/>
                <w:iCs w:val="0"/>
                <w:color w:val="FFFFFF" w:themeColor="background1" w:themeTint="FF" w:themeShade="FF"/>
                <w:sz w:val="18"/>
                <w:szCs w:val="18"/>
                <w:lang w:val="en-US"/>
              </w:rPr>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 xml:space="preserve">Delivery </w:t>
            </w: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Date</w:t>
            </w:r>
          </w:p>
        </w:tc>
        <w:tc>
          <w:tcPr>
            <w:tcW w:w="5040" w:type="dxa"/>
            <w:tcBorders>
              <w:right w:val="single" w:sz="6"/>
            </w:tcBorders>
            <w:tcMar>
              <w:left w:w="105" w:type="dxa"/>
              <w:right w:w="105" w:type="dxa"/>
            </w:tcMar>
            <w:vAlign w:val="top"/>
          </w:tcPr>
          <w:p w:rsidR="18B3EC12" w:rsidRDefault="18B3EC12" w14:paraId="6183EB29" w14:textId="5A61B305">
            <w:r w:rsidRPr="128C24F6" w:rsidR="18B3EC12">
              <w:rPr>
                <w:rFonts w:ascii="Aptos" w:hAnsi="Aptos" w:eastAsia="Aptos" w:cs="Aptos"/>
                <w:b w:val="0"/>
                <w:bCs w:val="0"/>
                <w:i w:val="0"/>
                <w:iCs w:val="0"/>
                <w:caps w:val="0"/>
                <w:smallCaps w:val="0"/>
                <w:color w:val="000000" w:themeColor="text1" w:themeTint="FF" w:themeShade="FF"/>
                <w:sz w:val="18"/>
                <w:szCs w:val="18"/>
                <w:lang w:val="en-US"/>
              </w:rPr>
              <w:t>2026-10-27</w:t>
            </w:r>
          </w:p>
        </w:tc>
      </w:tr>
      <w:tr w:rsidR="128C24F6" w:rsidTr="128C24F6" w14:paraId="3B77033E">
        <w:trPr>
          <w:trHeight w:val="300"/>
        </w:trPr>
        <w:tc>
          <w:tcPr>
            <w:tcW w:w="5040" w:type="dxa"/>
            <w:tcBorders>
              <w:left w:val="single" w:sz="6"/>
            </w:tcBorders>
            <w:shd w:val="clear" w:color="auto" w:fill="156082" w:themeFill="accent1"/>
            <w:tcMar>
              <w:left w:w="105" w:type="dxa"/>
              <w:right w:w="105" w:type="dxa"/>
            </w:tcMar>
            <w:vAlign w:val="top"/>
          </w:tcPr>
          <w:p w:rsidR="18B3EC12" w:rsidP="128C24F6" w:rsidRDefault="18B3EC12" w14:paraId="24162AB8" w14:textId="10963348">
            <w:pPr>
              <w:pStyle w:val="Normal"/>
            </w:pPr>
            <w:r w:rsidRPr="128C24F6" w:rsidR="18B3EC12">
              <w:rPr>
                <w:rFonts w:ascii="Aptos" w:hAnsi="Aptos" w:eastAsia="Aptos" w:cs="Aptos"/>
                <w:b w:val="1"/>
                <w:bCs w:val="1"/>
                <w:i w:val="0"/>
                <w:iCs w:val="0"/>
                <w:caps w:val="0"/>
                <w:smallCaps w:val="0"/>
                <w:color w:val="FFFFFF" w:themeColor="background1" w:themeTint="FF" w:themeShade="FF"/>
                <w:sz w:val="18"/>
                <w:szCs w:val="18"/>
                <w:lang w:val="en-US"/>
              </w:rPr>
              <w:t>POGCapacity</w:t>
            </w:r>
          </w:p>
        </w:tc>
        <w:tc>
          <w:tcPr>
            <w:tcW w:w="5040" w:type="dxa"/>
            <w:tcBorders>
              <w:right w:val="single" w:sz="6"/>
            </w:tcBorders>
            <w:tcMar>
              <w:left w:w="105" w:type="dxa"/>
              <w:right w:w="105" w:type="dxa"/>
            </w:tcMar>
            <w:vAlign w:val="top"/>
          </w:tcPr>
          <w:p w:rsidR="18B3EC12" w:rsidP="128C24F6" w:rsidRDefault="18B3EC12" w14:paraId="71956F06" w14:textId="5BA5F6C7">
            <w:pPr>
              <w:pStyle w:val="Normal"/>
            </w:pPr>
            <w:r w:rsidRPr="128C24F6" w:rsidR="18B3EC12">
              <w:rPr>
                <w:rFonts w:ascii="Aptos" w:hAnsi="Aptos" w:eastAsia="Aptos" w:cs="Aptos"/>
                <w:b w:val="0"/>
                <w:bCs w:val="0"/>
                <w:i w:val="0"/>
                <w:iCs w:val="0"/>
                <w:caps w:val="0"/>
                <w:smallCaps w:val="0"/>
                <w:color w:val="000000" w:themeColor="text1" w:themeTint="FF" w:themeShade="FF"/>
                <w:sz w:val="18"/>
                <w:szCs w:val="18"/>
                <w:lang w:val="en-US"/>
              </w:rPr>
              <w:t>0</w:t>
            </w:r>
          </w:p>
        </w:tc>
      </w:tr>
      <w:tr w:rsidR="128C24F6" w:rsidTr="128C24F6" w14:paraId="2637366B">
        <w:trPr>
          <w:trHeight w:val="300"/>
        </w:trPr>
        <w:tc>
          <w:tcPr>
            <w:tcW w:w="5040" w:type="dxa"/>
            <w:tcBorders>
              <w:left w:val="single" w:sz="6"/>
              <w:bottom w:val="single" w:sz="6"/>
            </w:tcBorders>
            <w:shd w:val="clear" w:color="auto" w:fill="156082" w:themeFill="accent1"/>
            <w:tcMar>
              <w:left w:w="105" w:type="dxa"/>
              <w:right w:w="105" w:type="dxa"/>
            </w:tcMar>
            <w:vAlign w:val="top"/>
          </w:tcPr>
          <w:p w:rsidR="128C24F6" w:rsidP="128C24F6" w:rsidRDefault="128C24F6" w14:paraId="4125CFD1" w14:textId="1E4323CC">
            <w:pPr>
              <w:pStyle w:val="Normal"/>
              <w:suppressLineNumbers w:val="0"/>
              <w:bidi w:val="0"/>
              <w:spacing w:before="0" w:beforeAutospacing="off" w:after="0" w:afterAutospacing="off" w:line="240" w:lineRule="auto"/>
              <w:ind w:left="0" w:right="0"/>
              <w:jc w:val="left"/>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MaxShelfOrderQty</w:t>
            </w:r>
          </w:p>
        </w:tc>
        <w:tc>
          <w:tcPr>
            <w:tcW w:w="5040" w:type="dxa"/>
            <w:tcBorders>
              <w:bottom w:val="single" w:sz="6"/>
              <w:right w:val="single" w:sz="6"/>
            </w:tcBorders>
            <w:shd w:val="clear" w:color="auto" w:fill="EAF2F8"/>
            <w:tcMar>
              <w:left w:w="105" w:type="dxa"/>
              <w:right w:w="105" w:type="dxa"/>
            </w:tcMar>
            <w:vAlign w:val="top"/>
          </w:tcPr>
          <w:p w:rsidR="516D1408" w:rsidRDefault="516D1408" w14:paraId="1C4D5F71" w14:textId="5F4860C7">
            <w:r w:rsidRPr="128C24F6" w:rsidR="516D1408">
              <w:rPr>
                <w:rFonts w:ascii="Aptos" w:hAnsi="Aptos" w:eastAsia="Aptos" w:cs="Aptos"/>
                <w:b w:val="0"/>
                <w:bCs w:val="0"/>
                <w:i w:val="0"/>
                <w:iCs w:val="0"/>
                <w:caps w:val="0"/>
                <w:smallCaps w:val="0"/>
                <w:color w:val="000000" w:themeColor="text1" w:themeTint="FF" w:themeShade="FF"/>
                <w:sz w:val="18"/>
                <w:szCs w:val="18"/>
                <w:lang w:val="en-US"/>
              </w:rPr>
              <w:t>0.12501</w:t>
            </w:r>
          </w:p>
        </w:tc>
      </w:tr>
    </w:tbl>
    <w:p w:rsidR="0077EB89" w:rsidP="128C24F6" w:rsidRDefault="0077EB89" w14:paraId="672C1EF7" w14:textId="022DA1C9">
      <w:pPr>
        <w:pStyle w:val="Heading5"/>
        <w:keepNext w:val="1"/>
        <w:keepLines w:val="1"/>
        <w:bidi w:val="0"/>
        <w:spacing w:before="80" w:after="40"/>
        <w:rPr>
          <w:rFonts w:ascii="Aptos" w:hAnsi="Aptos" w:eastAsia="Aptos" w:cs="Aptos"/>
          <w:b w:val="0"/>
          <w:bCs w:val="0"/>
          <w:i w:val="0"/>
          <w:iCs w:val="0"/>
          <w:caps w:val="0"/>
          <w:smallCaps w:val="0"/>
          <w:noProof w:val="0"/>
          <w:color w:val="0F4761" w:themeColor="accent1" w:themeTint="FF" w:themeShade="BF"/>
          <w:sz w:val="24"/>
          <w:szCs w:val="24"/>
          <w:lang w:val="en-US"/>
        </w:rPr>
      </w:pPr>
      <w:r w:rsidRPr="128C24F6" w:rsidR="0077EB89">
        <w:rPr>
          <w:rFonts w:ascii="Aptos" w:hAnsi="Aptos" w:eastAsia="Aptos" w:cs="Aptos"/>
          <w:b w:val="0"/>
          <w:bCs w:val="0"/>
          <w:i w:val="0"/>
          <w:iCs w:val="0"/>
          <w:caps w:val="0"/>
          <w:smallCaps w:val="0"/>
          <w:noProof w:val="0"/>
          <w:color w:val="0F4761" w:themeColor="accent1" w:themeTint="FF" w:themeShade="BF"/>
          <w:sz w:val="24"/>
          <w:szCs w:val="24"/>
          <w:lang w:val="en-US"/>
        </w:rPr>
        <w:t>Snowflake Layer</w:t>
      </w:r>
    </w:p>
    <w:p w:rsidR="51824F57" w:rsidP="128C24F6" w:rsidRDefault="51824F57" w14:paraId="45F4BFF4" w14:textId="01ABAC9D">
      <w:pPr>
        <w:pStyle w:val="Normal"/>
      </w:pPr>
      <w:r w:rsidR="51824F57">
        <w:drawing>
          <wp:inline wp14:editId="534A51E0" wp14:anchorId="5D3A8AB5">
            <wp:extent cx="5943600" cy="1371600"/>
            <wp:effectExtent l="0" t="0" r="0" b="0"/>
            <wp:docPr id="341333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333692" name="Picture 341333692"/>
                    <pic:cNvPicPr/>
                  </pic:nvPicPr>
                  <pic:blipFill>
                    <a:blip xmlns:r="http://schemas.openxmlformats.org/officeDocument/2006/relationships" r:embed="rId1157724991">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rsidR="0077EB89" w:rsidP="128C24F6" w:rsidRDefault="0077EB89" w14:paraId="0DE2F33D" w14:textId="5967BB33">
      <w:pPr>
        <w:pStyle w:val="Heading5"/>
        <w:keepNext w:val="1"/>
        <w:keepLines w:val="1"/>
        <w:bidi w:val="0"/>
        <w:spacing w:before="80" w:after="40"/>
        <w:rPr>
          <w:rFonts w:ascii="Aptos" w:hAnsi="Aptos" w:eastAsia="Aptos" w:cs="Aptos"/>
          <w:b w:val="0"/>
          <w:bCs w:val="0"/>
          <w:i w:val="0"/>
          <w:iCs w:val="0"/>
          <w:caps w:val="0"/>
          <w:smallCaps w:val="0"/>
          <w:noProof w:val="0"/>
          <w:color w:val="0F4761" w:themeColor="accent1" w:themeTint="FF" w:themeShade="BF"/>
          <w:sz w:val="24"/>
          <w:szCs w:val="24"/>
          <w:lang w:val="en-US"/>
        </w:rPr>
      </w:pPr>
      <w:r w:rsidRPr="128C24F6" w:rsidR="0077EB89">
        <w:rPr>
          <w:rFonts w:ascii="Aptos" w:hAnsi="Aptos" w:eastAsia="Aptos" w:cs="Aptos"/>
          <w:b w:val="0"/>
          <w:bCs w:val="0"/>
          <w:i w:val="0"/>
          <w:iCs w:val="0"/>
          <w:caps w:val="0"/>
          <w:smallCaps w:val="0"/>
          <w:noProof w:val="0"/>
          <w:color w:val="0F4761" w:themeColor="accent1" w:themeTint="FF" w:themeShade="BF"/>
          <w:sz w:val="24"/>
          <w:szCs w:val="24"/>
          <w:lang w:val="en-US"/>
        </w:rPr>
        <w:t>PowerBI Layer</w:t>
      </w:r>
    </w:p>
    <w:p w:rsidR="5B2D1D17" w:rsidP="128C24F6" w:rsidRDefault="5B2D1D17" w14:paraId="1E503464" w14:textId="043EF584">
      <w:pPr>
        <w:pStyle w:val="Normal"/>
        <w:suppressLineNumbers w:val="0"/>
        <w:bidi w:val="0"/>
        <w:spacing w:before="0" w:beforeAutospacing="off" w:after="160" w:afterAutospacing="off" w:line="279" w:lineRule="auto"/>
        <w:ind w:left="0" w:right="0"/>
        <w:jc w:val="left"/>
        <w:rPr>
          <w:highlight w:val="yellow"/>
        </w:rPr>
      </w:pPr>
      <w:r w:rsidR="5B2D1D17">
        <w:drawing>
          <wp:inline wp14:editId="4C033EFA" wp14:anchorId="6538D778">
            <wp:extent cx="5943600" cy="3067050"/>
            <wp:effectExtent l="0" t="0" r="0" b="0"/>
            <wp:docPr id="932010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010596" name="Picture 932010596"/>
                    <pic:cNvPicPr/>
                  </pic:nvPicPr>
                  <pic:blipFill>
                    <a:blip xmlns:r="http://schemas.openxmlformats.org/officeDocument/2006/relationships" r:embed="rId1036586102">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r w:rsidRPr="128C24F6" w:rsidR="5B2D1D17">
        <w:rPr>
          <w:highlight w:val="yellow"/>
        </w:rPr>
        <w:t xml:space="preserve">PASS: Snowflake displays </w:t>
      </w:r>
      <w:r w:rsidRPr="128C24F6" w:rsidR="5B2D1D17">
        <w:rPr>
          <w:highlight w:val="yellow"/>
        </w:rPr>
        <w:t>maxshelfcapacityqty</w:t>
      </w:r>
      <w:r w:rsidRPr="128C24F6" w:rsidR="5B2D1D17">
        <w:rPr>
          <w:highlight w:val="yellow"/>
        </w:rPr>
        <w:t xml:space="preserve"> as 0.12501 cases. 0.12501 is displayed under store capacity in PBI screenshot.</w:t>
      </w:r>
    </w:p>
    <w:p w:rsidR="128C24F6" w:rsidP="128C24F6" w:rsidRDefault="128C24F6" w14:paraId="6F618769" w14:textId="57A4A85C">
      <w:pPr>
        <w:pStyle w:val="Normal"/>
        <w:bidi w:val="0"/>
        <w:spacing w:before="0" w:beforeAutospacing="off" w:after="160" w:afterAutospacing="off" w:line="279" w:lineRule="auto"/>
        <w:ind w:left="0" w:right="0"/>
        <w:jc w:val="left"/>
      </w:pPr>
    </w:p>
    <w:p w:rsidR="0077EB89" w:rsidP="128C24F6" w:rsidRDefault="0077EB89" w14:paraId="4B98C3BE" w14:textId="506D7578">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128C24F6" w:rsidR="0077EB89">
        <w:rPr>
          <w:rFonts w:ascii="Aptos" w:hAnsi="Aptos" w:eastAsia="Aptos" w:cs="Aptos"/>
          <w:b w:val="0"/>
          <w:bCs w:val="0"/>
          <w:i w:val="1"/>
          <w:iCs w:val="1"/>
          <w:caps w:val="0"/>
          <w:smallCaps w:val="0"/>
          <w:noProof w:val="0"/>
          <w:color w:val="0F4761" w:themeColor="accent1" w:themeTint="FF" w:themeShade="BF"/>
          <w:sz w:val="24"/>
          <w:szCs w:val="24"/>
          <w:lang w:val="en-US"/>
        </w:rPr>
        <w:t xml:space="preserve">Example </w:t>
      </w:r>
      <w:r w:rsidRPr="128C24F6" w:rsidR="49CA631E">
        <w:rPr>
          <w:rFonts w:ascii="Aptos" w:hAnsi="Aptos" w:eastAsia="Aptos" w:cs="Aptos"/>
          <w:b w:val="0"/>
          <w:bCs w:val="0"/>
          <w:i w:val="1"/>
          <w:iCs w:val="1"/>
          <w:caps w:val="0"/>
          <w:smallCaps w:val="0"/>
          <w:noProof w:val="0"/>
          <w:color w:val="0F4761" w:themeColor="accent1" w:themeTint="FF" w:themeShade="BF"/>
          <w:sz w:val="24"/>
          <w:szCs w:val="24"/>
          <w:lang w:val="en-US"/>
        </w:rPr>
        <w:t>2</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040"/>
        <w:gridCol w:w="5040"/>
      </w:tblGrid>
      <w:tr w:rsidR="128C24F6" w:rsidTr="128C24F6" w14:paraId="2828D3D2">
        <w:trPr>
          <w:trHeight w:val="300"/>
        </w:trPr>
        <w:tc>
          <w:tcPr>
            <w:tcW w:w="5040" w:type="dxa"/>
            <w:tcBorders>
              <w:top w:val="single" w:sz="6"/>
              <w:left w:val="single" w:sz="6"/>
            </w:tcBorders>
            <w:shd w:val="clear" w:color="auto" w:fill="156082" w:themeFill="accent1"/>
            <w:tcMar>
              <w:left w:w="105" w:type="dxa"/>
              <w:right w:w="105" w:type="dxa"/>
            </w:tcMar>
            <w:vAlign w:val="top"/>
          </w:tcPr>
          <w:p w:rsidR="128C24F6" w:rsidP="128C24F6" w:rsidRDefault="128C24F6" w14:paraId="1EDE7670" w14:textId="4A487E99">
            <w:pPr>
              <w:pStyle w:val="Normal"/>
              <w:suppressLineNumbers w:val="0"/>
              <w:bidi w:val="0"/>
              <w:spacing w:before="0" w:beforeAutospacing="off" w:after="0" w:afterAutospacing="off" w:line="240" w:lineRule="auto"/>
              <w:ind w:left="0" w:right="0"/>
              <w:jc w:val="left"/>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Chain</w:t>
            </w:r>
          </w:p>
        </w:tc>
        <w:tc>
          <w:tcPr>
            <w:tcW w:w="5040" w:type="dxa"/>
            <w:tcBorders>
              <w:top w:val="single" w:sz="6"/>
              <w:right w:val="single" w:sz="6"/>
            </w:tcBorders>
            <w:tcMar>
              <w:left w:w="105" w:type="dxa"/>
              <w:right w:w="105" w:type="dxa"/>
            </w:tcMar>
            <w:vAlign w:val="top"/>
          </w:tcPr>
          <w:p w:rsidR="501C2DC2" w:rsidP="128C24F6" w:rsidRDefault="501C2DC2" w14:paraId="690C6454" w14:textId="1AFC7C4A">
            <w:pPr>
              <w:bidi w:val="0"/>
              <w:spacing w:before="0" w:beforeAutospacing="off" w:after="0" w:afterAutospacing="off" w:line="240" w:lineRule="auto"/>
              <w:ind w:left="0" w:right="0"/>
              <w:jc w:val="left"/>
            </w:pPr>
            <w:r w:rsidRPr="128C24F6" w:rsidR="501C2DC2">
              <w:rPr>
                <w:rFonts w:ascii="Aptos" w:hAnsi="Aptos" w:eastAsia="Aptos" w:cs="Aptos"/>
                <w:b w:val="0"/>
                <w:bCs w:val="0"/>
                <w:i w:val="0"/>
                <w:iCs w:val="0"/>
                <w:caps w:val="0"/>
                <w:smallCaps w:val="0"/>
                <w:color w:val="000000" w:themeColor="text1" w:themeTint="FF" w:themeShade="FF"/>
                <w:sz w:val="18"/>
                <w:szCs w:val="18"/>
                <w:lang w:val="en-US"/>
              </w:rPr>
              <w:t>CASEYS</w:t>
            </w:r>
          </w:p>
        </w:tc>
      </w:tr>
      <w:tr w:rsidR="128C24F6" w:rsidTr="128C24F6" w14:paraId="7AE70B4D">
        <w:trPr>
          <w:trHeight w:val="300"/>
        </w:trPr>
        <w:tc>
          <w:tcPr>
            <w:tcW w:w="5040" w:type="dxa"/>
            <w:tcBorders>
              <w:left w:val="single" w:sz="6"/>
            </w:tcBorders>
            <w:shd w:val="clear" w:color="auto" w:fill="156082" w:themeFill="accent1"/>
            <w:tcMar>
              <w:left w:w="105" w:type="dxa"/>
              <w:right w:w="105" w:type="dxa"/>
            </w:tcMar>
            <w:vAlign w:val="top"/>
          </w:tcPr>
          <w:p w:rsidR="128C24F6" w:rsidRDefault="128C24F6" w14:paraId="23A4BA39" w14:textId="043012AF">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Account ID</w:t>
            </w:r>
          </w:p>
        </w:tc>
        <w:tc>
          <w:tcPr>
            <w:tcW w:w="5040" w:type="dxa"/>
            <w:tcBorders>
              <w:right w:val="single" w:sz="6"/>
            </w:tcBorders>
            <w:shd w:val="clear" w:color="auto" w:fill="EAF2F8"/>
            <w:tcMar>
              <w:left w:w="105" w:type="dxa"/>
              <w:right w:w="105" w:type="dxa"/>
            </w:tcMar>
            <w:vAlign w:val="top"/>
          </w:tcPr>
          <w:p w:rsidR="742456E7" w:rsidRDefault="742456E7" w14:paraId="5D182A22" w14:textId="150B9A51">
            <w:r w:rsidRPr="128C24F6" w:rsidR="742456E7">
              <w:rPr>
                <w:rFonts w:ascii="Aptos" w:hAnsi="Aptos" w:eastAsia="Aptos" w:cs="Aptos"/>
                <w:b w:val="0"/>
                <w:bCs w:val="0"/>
                <w:i w:val="0"/>
                <w:iCs w:val="0"/>
                <w:caps w:val="0"/>
                <w:smallCaps w:val="0"/>
                <w:color w:val="000000" w:themeColor="text1" w:themeTint="FF" w:themeShade="FF"/>
                <w:sz w:val="18"/>
                <w:szCs w:val="18"/>
                <w:lang w:val="en-US"/>
              </w:rPr>
              <w:t>0013032630</w:t>
            </w:r>
          </w:p>
        </w:tc>
      </w:tr>
      <w:tr w:rsidR="128C24F6" w:rsidTr="128C24F6" w14:paraId="23A7950D">
        <w:trPr>
          <w:trHeight w:val="300"/>
        </w:trPr>
        <w:tc>
          <w:tcPr>
            <w:tcW w:w="5040" w:type="dxa"/>
            <w:tcBorders>
              <w:left w:val="single" w:sz="6"/>
            </w:tcBorders>
            <w:shd w:val="clear" w:color="auto" w:fill="156082" w:themeFill="accent1"/>
            <w:tcMar>
              <w:left w:w="105" w:type="dxa"/>
              <w:right w:w="105" w:type="dxa"/>
            </w:tcMar>
            <w:vAlign w:val="top"/>
          </w:tcPr>
          <w:p w:rsidR="128C24F6" w:rsidP="128C24F6" w:rsidRDefault="128C24F6" w14:paraId="409CDDCD" w14:textId="30E00004">
            <w:pPr>
              <w:bidi w:val="0"/>
              <w:rPr>
                <w:rFonts w:ascii="Aptos" w:hAnsi="Aptos" w:eastAsia="Aptos" w:cs="Aptos"/>
                <w:b w:val="0"/>
                <w:bCs w:val="0"/>
                <w:i w:val="0"/>
                <w:iCs w:val="0"/>
                <w:color w:val="FFFFFF" w:themeColor="background1" w:themeTint="FF" w:themeShade="FF"/>
                <w:sz w:val="18"/>
                <w:szCs w:val="18"/>
                <w:lang w:val="en-US"/>
              </w:rPr>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SKU Description</w:t>
            </w:r>
          </w:p>
        </w:tc>
        <w:tc>
          <w:tcPr>
            <w:tcW w:w="5040" w:type="dxa"/>
            <w:tcBorders>
              <w:right w:val="single" w:sz="6"/>
            </w:tcBorders>
            <w:shd w:val="clear" w:color="auto" w:fill="EAF2F8"/>
            <w:tcMar>
              <w:left w:w="105" w:type="dxa"/>
              <w:right w:w="105" w:type="dxa"/>
            </w:tcMar>
            <w:vAlign w:val="top"/>
          </w:tcPr>
          <w:p w:rsidR="4B197371" w:rsidRDefault="4B197371" w14:paraId="18CC15D3" w14:textId="3973214D">
            <w:r w:rsidRPr="128C24F6" w:rsidR="4B197371">
              <w:rPr>
                <w:rFonts w:ascii="Aptos" w:hAnsi="Aptos" w:eastAsia="Aptos" w:cs="Aptos"/>
                <w:b w:val="0"/>
                <w:bCs w:val="0"/>
                <w:i w:val="0"/>
                <w:iCs w:val="0"/>
                <w:caps w:val="0"/>
                <w:smallCaps w:val="0"/>
                <w:color w:val="000000" w:themeColor="text1" w:themeTint="FF" w:themeShade="FF"/>
                <w:sz w:val="18"/>
                <w:szCs w:val="18"/>
                <w:lang w:val="en-US"/>
              </w:rPr>
              <w:t>12OZ BLOOM SPRK ENGY STBR WTML SCN LS12</w:t>
            </w:r>
          </w:p>
        </w:tc>
      </w:tr>
      <w:tr w:rsidR="128C24F6" w:rsidTr="128C24F6" w14:paraId="6829938C">
        <w:trPr>
          <w:trHeight w:val="300"/>
        </w:trPr>
        <w:tc>
          <w:tcPr>
            <w:tcW w:w="5040" w:type="dxa"/>
            <w:tcBorders>
              <w:left w:val="single" w:sz="6"/>
            </w:tcBorders>
            <w:shd w:val="clear" w:color="auto" w:fill="156082" w:themeFill="accent1"/>
            <w:tcMar>
              <w:left w:w="105" w:type="dxa"/>
              <w:right w:w="105" w:type="dxa"/>
            </w:tcMar>
            <w:vAlign w:val="top"/>
          </w:tcPr>
          <w:p w:rsidR="128C24F6" w:rsidP="128C24F6" w:rsidRDefault="128C24F6" w14:paraId="0BDAFB24" w14:textId="5F88117C">
            <w:pPr>
              <w:bidi w:val="0"/>
              <w:rPr>
                <w:rFonts w:ascii="Aptos" w:hAnsi="Aptos" w:eastAsia="Aptos" w:cs="Aptos"/>
                <w:b w:val="0"/>
                <w:bCs w:val="0"/>
                <w:i w:val="0"/>
                <w:iCs w:val="0"/>
                <w:color w:val="FFFFFF" w:themeColor="background1" w:themeTint="FF" w:themeShade="FF"/>
                <w:sz w:val="18"/>
                <w:szCs w:val="18"/>
                <w:lang w:val="en-US"/>
              </w:rPr>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 xml:space="preserve">Delivery </w:t>
            </w: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Date</w:t>
            </w:r>
          </w:p>
        </w:tc>
        <w:tc>
          <w:tcPr>
            <w:tcW w:w="5040" w:type="dxa"/>
            <w:tcBorders>
              <w:right w:val="single" w:sz="6"/>
            </w:tcBorders>
            <w:tcMar>
              <w:left w:w="105" w:type="dxa"/>
              <w:right w:w="105" w:type="dxa"/>
            </w:tcMar>
            <w:vAlign w:val="top"/>
          </w:tcPr>
          <w:p w:rsidR="6EF9F3F0" w:rsidRDefault="6EF9F3F0" w14:paraId="27B9F4A6" w14:textId="1FC91CAA">
            <w:r w:rsidRPr="128C24F6" w:rsidR="6EF9F3F0">
              <w:rPr>
                <w:rFonts w:ascii="Aptos" w:hAnsi="Aptos" w:eastAsia="Aptos" w:cs="Aptos"/>
                <w:b w:val="0"/>
                <w:bCs w:val="0"/>
                <w:i w:val="0"/>
                <w:iCs w:val="0"/>
                <w:caps w:val="0"/>
                <w:smallCaps w:val="0"/>
                <w:color w:val="000000" w:themeColor="text1" w:themeTint="FF" w:themeShade="FF"/>
                <w:sz w:val="18"/>
                <w:szCs w:val="18"/>
                <w:lang w:val="en-US"/>
              </w:rPr>
              <w:t>2026-10-27</w:t>
            </w:r>
          </w:p>
        </w:tc>
      </w:tr>
      <w:tr w:rsidR="128C24F6" w:rsidTr="128C24F6" w14:paraId="523FE3A0">
        <w:trPr>
          <w:trHeight w:val="300"/>
        </w:trPr>
        <w:tc>
          <w:tcPr>
            <w:tcW w:w="5040" w:type="dxa"/>
            <w:tcBorders>
              <w:left w:val="single" w:sz="6"/>
            </w:tcBorders>
            <w:shd w:val="clear" w:color="auto" w:fill="156082" w:themeFill="accent1"/>
            <w:tcMar>
              <w:left w:w="105" w:type="dxa"/>
              <w:right w:w="105" w:type="dxa"/>
            </w:tcMar>
            <w:vAlign w:val="top"/>
          </w:tcPr>
          <w:p w:rsidR="4553D516" w:rsidP="128C24F6" w:rsidRDefault="4553D516" w14:paraId="25D35CD6" w14:textId="199A4286">
            <w:pPr>
              <w:pStyle w:val="Normal"/>
            </w:pPr>
            <w:r w:rsidRPr="128C24F6" w:rsidR="4553D516">
              <w:rPr>
                <w:rFonts w:ascii="Aptos" w:hAnsi="Aptos" w:eastAsia="Aptos" w:cs="Aptos"/>
                <w:b w:val="1"/>
                <w:bCs w:val="1"/>
                <w:i w:val="0"/>
                <w:iCs w:val="0"/>
                <w:caps w:val="0"/>
                <w:smallCaps w:val="0"/>
                <w:color w:val="FFFFFF" w:themeColor="background1" w:themeTint="FF" w:themeShade="FF"/>
                <w:sz w:val="18"/>
                <w:szCs w:val="18"/>
                <w:lang w:val="en-US"/>
              </w:rPr>
              <w:t>POGCapacity</w:t>
            </w:r>
          </w:p>
        </w:tc>
        <w:tc>
          <w:tcPr>
            <w:tcW w:w="5040" w:type="dxa"/>
            <w:tcBorders>
              <w:right w:val="single" w:sz="6"/>
            </w:tcBorders>
            <w:tcMar>
              <w:left w:w="105" w:type="dxa"/>
              <w:right w:w="105" w:type="dxa"/>
            </w:tcMar>
            <w:vAlign w:val="top"/>
          </w:tcPr>
          <w:p w:rsidR="08EEFC66" w:rsidP="128C24F6" w:rsidRDefault="08EEFC66" w14:paraId="0A0ACC83" w14:textId="08DB4B51">
            <w:pPr>
              <w:pStyle w:val="Normal"/>
            </w:pPr>
            <w:r w:rsidRPr="128C24F6" w:rsidR="08EEFC66">
              <w:rPr>
                <w:rFonts w:ascii="Aptos" w:hAnsi="Aptos" w:eastAsia="Aptos" w:cs="Aptos"/>
                <w:b w:val="0"/>
                <w:bCs w:val="0"/>
                <w:i w:val="0"/>
                <w:iCs w:val="0"/>
                <w:caps w:val="0"/>
                <w:smallCaps w:val="0"/>
                <w:color w:val="000000" w:themeColor="text1" w:themeTint="FF" w:themeShade="FF"/>
                <w:sz w:val="18"/>
                <w:szCs w:val="18"/>
                <w:lang w:val="en-US"/>
              </w:rPr>
              <w:t>75</w:t>
            </w:r>
          </w:p>
        </w:tc>
      </w:tr>
      <w:tr w:rsidR="128C24F6" w:rsidTr="128C24F6" w14:paraId="1BAAC89B">
        <w:trPr>
          <w:trHeight w:val="300"/>
        </w:trPr>
        <w:tc>
          <w:tcPr>
            <w:tcW w:w="5040" w:type="dxa"/>
            <w:tcBorders>
              <w:left w:val="single" w:sz="6"/>
              <w:bottom w:val="single" w:sz="6"/>
            </w:tcBorders>
            <w:shd w:val="clear" w:color="auto" w:fill="156082" w:themeFill="accent1"/>
            <w:tcMar>
              <w:left w:w="105" w:type="dxa"/>
              <w:right w:w="105" w:type="dxa"/>
            </w:tcMar>
            <w:vAlign w:val="top"/>
          </w:tcPr>
          <w:p w:rsidR="128C24F6" w:rsidP="128C24F6" w:rsidRDefault="128C24F6" w14:paraId="2EC8888B" w14:textId="1E4323CC">
            <w:pPr>
              <w:pStyle w:val="Normal"/>
              <w:suppressLineNumbers w:val="0"/>
              <w:bidi w:val="0"/>
              <w:spacing w:before="0" w:beforeAutospacing="off" w:after="0" w:afterAutospacing="off" w:line="240" w:lineRule="auto"/>
              <w:ind w:left="0" w:right="0"/>
              <w:jc w:val="left"/>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MaxShelfOrderQty</w:t>
            </w:r>
          </w:p>
        </w:tc>
        <w:tc>
          <w:tcPr>
            <w:tcW w:w="5040" w:type="dxa"/>
            <w:tcBorders>
              <w:bottom w:val="single" w:sz="6"/>
              <w:right w:val="single" w:sz="6"/>
            </w:tcBorders>
            <w:shd w:val="clear" w:color="auto" w:fill="EAF2F8"/>
            <w:tcMar>
              <w:left w:w="105" w:type="dxa"/>
              <w:right w:w="105" w:type="dxa"/>
            </w:tcMar>
            <w:vAlign w:val="top"/>
          </w:tcPr>
          <w:p w:rsidR="0F099C72" w:rsidRDefault="0F099C72" w14:paraId="2FCE9EF6" w14:textId="63B613CD">
            <w:r w:rsidRPr="128C24F6" w:rsidR="0F099C72">
              <w:rPr>
                <w:rFonts w:ascii="Aptos" w:hAnsi="Aptos" w:eastAsia="Aptos" w:cs="Aptos"/>
                <w:b w:val="0"/>
                <w:bCs w:val="0"/>
                <w:i w:val="0"/>
                <w:iCs w:val="0"/>
                <w:caps w:val="0"/>
                <w:smallCaps w:val="0"/>
                <w:color w:val="000000" w:themeColor="text1" w:themeTint="FF" w:themeShade="FF"/>
                <w:sz w:val="18"/>
                <w:szCs w:val="18"/>
                <w:lang w:val="en-US"/>
              </w:rPr>
              <w:t>6.24975</w:t>
            </w:r>
          </w:p>
        </w:tc>
      </w:tr>
    </w:tbl>
    <w:p w:rsidR="3E00AF9E" w:rsidP="128C24F6" w:rsidRDefault="3E00AF9E" w14:paraId="72940F02" w14:textId="022DA1C9">
      <w:pPr>
        <w:pStyle w:val="Heading5"/>
        <w:keepNext w:val="1"/>
        <w:keepLines w:val="1"/>
        <w:bidi w:val="0"/>
        <w:spacing w:before="80" w:after="40"/>
        <w:rPr>
          <w:rFonts w:ascii="Aptos" w:hAnsi="Aptos" w:eastAsia="Aptos" w:cs="Aptos"/>
          <w:b w:val="0"/>
          <w:bCs w:val="0"/>
          <w:i w:val="0"/>
          <w:iCs w:val="0"/>
          <w:caps w:val="0"/>
          <w:smallCaps w:val="0"/>
          <w:noProof w:val="0"/>
          <w:color w:val="0F4761" w:themeColor="accent1" w:themeTint="FF" w:themeShade="BF"/>
          <w:sz w:val="24"/>
          <w:szCs w:val="24"/>
          <w:lang w:val="en-US"/>
        </w:rPr>
      </w:pPr>
      <w:r w:rsidRPr="128C24F6" w:rsidR="3E00AF9E">
        <w:rPr>
          <w:rFonts w:ascii="Aptos" w:hAnsi="Aptos" w:eastAsia="Aptos" w:cs="Aptos"/>
          <w:b w:val="0"/>
          <w:bCs w:val="0"/>
          <w:i w:val="0"/>
          <w:iCs w:val="0"/>
          <w:caps w:val="0"/>
          <w:smallCaps w:val="0"/>
          <w:noProof w:val="0"/>
          <w:color w:val="0F4761" w:themeColor="accent1" w:themeTint="FF" w:themeShade="BF"/>
          <w:sz w:val="24"/>
          <w:szCs w:val="24"/>
          <w:lang w:val="en-US"/>
        </w:rPr>
        <w:t>Snowflake Layer</w:t>
      </w:r>
    </w:p>
    <w:p w:rsidR="2D962A5C" w:rsidP="128C24F6" w:rsidRDefault="2D962A5C" w14:paraId="0508428F" w14:textId="463005E5">
      <w:pPr>
        <w:pStyle w:val="Normal"/>
      </w:pPr>
      <w:r w:rsidR="2D962A5C">
        <w:drawing>
          <wp:inline wp14:editId="3382B1B7" wp14:anchorId="75CFCF11">
            <wp:extent cx="5943600" cy="990600"/>
            <wp:effectExtent l="0" t="0" r="0" b="0"/>
            <wp:docPr id="660219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0219163" name="Picture 660219163"/>
                    <pic:cNvPicPr/>
                  </pic:nvPicPr>
                  <pic:blipFill>
                    <a:blip xmlns:r="http://schemas.openxmlformats.org/officeDocument/2006/relationships" r:embed="rId1940185832">
                      <a:extLst>
                        <a:ext uri="{28A0092B-C50C-407E-A947-70E740481C1C}">
                          <a14:useLocalDpi xmlns:a14="http://schemas.microsoft.com/office/drawing/2010/main"/>
                        </a:ext>
                      </a:extLst>
                    </a:blip>
                    <a:stretch>
                      <a:fillRect/>
                    </a:stretch>
                  </pic:blipFill>
                  <pic:spPr>
                    <a:xfrm>
                      <a:off x="0" y="0"/>
                      <a:ext cx="5943600" cy="990600"/>
                    </a:xfrm>
                    <a:prstGeom prst="rect">
                      <a:avLst/>
                    </a:prstGeom>
                  </pic:spPr>
                </pic:pic>
              </a:graphicData>
            </a:graphic>
          </wp:inline>
        </w:drawing>
      </w:r>
    </w:p>
    <w:p w:rsidR="3E00AF9E" w:rsidP="128C24F6" w:rsidRDefault="3E00AF9E" w14:paraId="28C883FB" w14:textId="5967BB33">
      <w:pPr>
        <w:pStyle w:val="Heading5"/>
        <w:keepNext w:val="1"/>
        <w:keepLines w:val="1"/>
        <w:bidi w:val="0"/>
        <w:spacing w:before="80" w:after="40"/>
        <w:rPr>
          <w:rFonts w:ascii="Aptos" w:hAnsi="Aptos" w:eastAsia="Aptos" w:cs="Aptos"/>
          <w:b w:val="0"/>
          <w:bCs w:val="0"/>
          <w:i w:val="0"/>
          <w:iCs w:val="0"/>
          <w:caps w:val="0"/>
          <w:smallCaps w:val="0"/>
          <w:noProof w:val="0"/>
          <w:color w:val="0F4761" w:themeColor="accent1" w:themeTint="FF" w:themeShade="BF"/>
          <w:sz w:val="24"/>
          <w:szCs w:val="24"/>
          <w:lang w:val="en-US"/>
        </w:rPr>
      </w:pPr>
      <w:r w:rsidRPr="128C24F6" w:rsidR="3E00AF9E">
        <w:rPr>
          <w:rFonts w:ascii="Aptos" w:hAnsi="Aptos" w:eastAsia="Aptos" w:cs="Aptos"/>
          <w:b w:val="0"/>
          <w:bCs w:val="0"/>
          <w:i w:val="0"/>
          <w:iCs w:val="0"/>
          <w:caps w:val="0"/>
          <w:smallCaps w:val="0"/>
          <w:noProof w:val="0"/>
          <w:color w:val="0F4761" w:themeColor="accent1" w:themeTint="FF" w:themeShade="BF"/>
          <w:sz w:val="24"/>
          <w:szCs w:val="24"/>
          <w:lang w:val="en-US"/>
        </w:rPr>
        <w:t>PowerBI Layer</w:t>
      </w:r>
    </w:p>
    <w:p w:rsidR="2F38F062" w:rsidP="128C24F6" w:rsidRDefault="2F38F062" w14:paraId="40D83759" w14:textId="3A93894C">
      <w:pPr>
        <w:pStyle w:val="Normal"/>
        <w:suppressLineNumbers w:val="0"/>
        <w:bidi w:val="0"/>
        <w:spacing w:before="0" w:beforeAutospacing="off" w:after="160" w:afterAutospacing="off" w:line="279" w:lineRule="auto"/>
        <w:ind w:left="0" w:right="0"/>
        <w:jc w:val="left"/>
      </w:pPr>
      <w:r w:rsidR="2F38F062">
        <w:drawing>
          <wp:inline wp14:editId="777B4473" wp14:anchorId="5BAFBDBD">
            <wp:extent cx="5943600" cy="3076575"/>
            <wp:effectExtent l="0" t="0" r="0" b="0"/>
            <wp:docPr id="1414323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4323102" name="Picture 1414323102"/>
                    <pic:cNvPicPr/>
                  </pic:nvPicPr>
                  <pic:blipFill>
                    <a:blip xmlns:r="http://schemas.openxmlformats.org/officeDocument/2006/relationships" r:embed="rId753232317">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r w:rsidRPr="128C24F6" w:rsidR="7371DB05">
        <w:rPr>
          <w:highlight w:val="yellow"/>
        </w:rPr>
        <w:t xml:space="preserve">PASS: Snowflake displays </w:t>
      </w:r>
      <w:r w:rsidRPr="128C24F6" w:rsidR="7371DB05">
        <w:rPr>
          <w:highlight w:val="yellow"/>
        </w:rPr>
        <w:t>maxshelfcapacityqty</w:t>
      </w:r>
      <w:r w:rsidRPr="128C24F6" w:rsidR="7371DB05">
        <w:rPr>
          <w:highlight w:val="yellow"/>
        </w:rPr>
        <w:t xml:space="preserve"> as 6.24975   cases. 6.5 is displayed under store capacity in PBI screenshot.</w:t>
      </w:r>
    </w:p>
    <w:p w:rsidR="3E00AF9E" w:rsidP="128C24F6" w:rsidRDefault="3E00AF9E" w14:paraId="3807F302" w14:textId="36DE3CD8">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128C24F6" w:rsidR="3E00AF9E">
        <w:rPr>
          <w:rFonts w:ascii="Aptos" w:hAnsi="Aptos" w:eastAsia="Aptos" w:cs="Aptos"/>
          <w:b w:val="0"/>
          <w:bCs w:val="0"/>
          <w:i w:val="1"/>
          <w:iCs w:val="1"/>
          <w:caps w:val="0"/>
          <w:smallCaps w:val="0"/>
          <w:noProof w:val="0"/>
          <w:color w:val="0F4761" w:themeColor="accent1" w:themeTint="FF" w:themeShade="BF"/>
          <w:sz w:val="24"/>
          <w:szCs w:val="24"/>
          <w:lang w:val="en-US"/>
        </w:rPr>
        <w:t xml:space="preserve">Example </w:t>
      </w:r>
      <w:r w:rsidRPr="128C24F6" w:rsidR="3D564C3E">
        <w:rPr>
          <w:rFonts w:ascii="Aptos" w:hAnsi="Aptos" w:eastAsia="Aptos" w:cs="Aptos"/>
          <w:b w:val="0"/>
          <w:bCs w:val="0"/>
          <w:i w:val="1"/>
          <w:iCs w:val="1"/>
          <w:caps w:val="0"/>
          <w:smallCaps w:val="0"/>
          <w:noProof w:val="0"/>
          <w:color w:val="0F4761" w:themeColor="accent1" w:themeTint="FF" w:themeShade="BF"/>
          <w:sz w:val="24"/>
          <w:szCs w:val="24"/>
          <w:lang w:val="en-US"/>
        </w:rPr>
        <w:t>3</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040"/>
        <w:gridCol w:w="5040"/>
      </w:tblGrid>
      <w:tr w:rsidR="128C24F6" w:rsidTr="128C24F6" w14:paraId="42E846AF">
        <w:trPr>
          <w:trHeight w:val="300"/>
        </w:trPr>
        <w:tc>
          <w:tcPr>
            <w:tcW w:w="5040" w:type="dxa"/>
            <w:tcBorders>
              <w:top w:val="single" w:sz="6"/>
              <w:left w:val="single" w:sz="6"/>
            </w:tcBorders>
            <w:shd w:val="clear" w:color="auto" w:fill="156082" w:themeFill="accent1"/>
            <w:tcMar>
              <w:left w:w="105" w:type="dxa"/>
              <w:right w:w="105" w:type="dxa"/>
            </w:tcMar>
            <w:vAlign w:val="top"/>
          </w:tcPr>
          <w:p w:rsidR="128C24F6" w:rsidP="128C24F6" w:rsidRDefault="128C24F6" w14:paraId="63FEF95B" w14:textId="4A487E99">
            <w:pPr>
              <w:pStyle w:val="Normal"/>
              <w:suppressLineNumbers w:val="0"/>
              <w:bidi w:val="0"/>
              <w:spacing w:before="0" w:beforeAutospacing="off" w:after="0" w:afterAutospacing="off" w:line="240" w:lineRule="auto"/>
              <w:ind w:left="0" w:right="0"/>
              <w:jc w:val="left"/>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Chain</w:t>
            </w:r>
          </w:p>
        </w:tc>
        <w:tc>
          <w:tcPr>
            <w:tcW w:w="5040" w:type="dxa"/>
            <w:tcBorders>
              <w:top w:val="single" w:sz="6"/>
              <w:right w:val="single" w:sz="6"/>
            </w:tcBorders>
            <w:tcMar>
              <w:left w:w="105" w:type="dxa"/>
              <w:right w:w="105" w:type="dxa"/>
            </w:tcMar>
            <w:vAlign w:val="top"/>
          </w:tcPr>
          <w:p w:rsidR="6987A068" w:rsidP="128C24F6" w:rsidRDefault="6987A068" w14:paraId="6836F24E" w14:textId="0662301A">
            <w:pPr>
              <w:bidi w:val="0"/>
              <w:spacing w:before="0" w:beforeAutospacing="off" w:after="0" w:afterAutospacing="off" w:line="240" w:lineRule="auto"/>
              <w:ind w:left="0" w:right="0"/>
              <w:jc w:val="left"/>
            </w:pPr>
            <w:r w:rsidRPr="128C24F6" w:rsidR="6987A068">
              <w:rPr>
                <w:rFonts w:ascii="Aptos" w:hAnsi="Aptos" w:eastAsia="Aptos" w:cs="Aptos"/>
                <w:b w:val="0"/>
                <w:bCs w:val="0"/>
                <w:i w:val="0"/>
                <w:iCs w:val="0"/>
                <w:caps w:val="0"/>
                <w:smallCaps w:val="0"/>
                <w:color w:val="000000" w:themeColor="text1" w:themeTint="FF" w:themeShade="FF"/>
                <w:sz w:val="18"/>
                <w:szCs w:val="18"/>
                <w:lang w:val="en-US"/>
              </w:rPr>
              <w:t>CVS</w:t>
            </w:r>
          </w:p>
        </w:tc>
      </w:tr>
      <w:tr w:rsidR="128C24F6" w:rsidTr="128C24F6" w14:paraId="6CF8496D">
        <w:trPr>
          <w:trHeight w:val="300"/>
        </w:trPr>
        <w:tc>
          <w:tcPr>
            <w:tcW w:w="5040" w:type="dxa"/>
            <w:tcBorders>
              <w:left w:val="single" w:sz="6"/>
            </w:tcBorders>
            <w:shd w:val="clear" w:color="auto" w:fill="156082" w:themeFill="accent1"/>
            <w:tcMar>
              <w:left w:w="105" w:type="dxa"/>
              <w:right w:w="105" w:type="dxa"/>
            </w:tcMar>
            <w:vAlign w:val="top"/>
          </w:tcPr>
          <w:p w:rsidR="128C24F6" w:rsidRDefault="128C24F6" w14:paraId="5EE6548C" w14:textId="043012AF">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Account ID</w:t>
            </w:r>
          </w:p>
        </w:tc>
        <w:tc>
          <w:tcPr>
            <w:tcW w:w="5040" w:type="dxa"/>
            <w:tcBorders>
              <w:right w:val="single" w:sz="6"/>
            </w:tcBorders>
            <w:shd w:val="clear" w:color="auto" w:fill="EAF2F8"/>
            <w:tcMar>
              <w:left w:w="105" w:type="dxa"/>
              <w:right w:w="105" w:type="dxa"/>
            </w:tcMar>
            <w:vAlign w:val="top"/>
          </w:tcPr>
          <w:p w:rsidR="30110DF3" w:rsidRDefault="30110DF3" w14:paraId="3D052FE3" w14:textId="775AA7D2">
            <w:r w:rsidRPr="128C24F6" w:rsidR="30110DF3">
              <w:rPr>
                <w:rFonts w:ascii="Aptos" w:hAnsi="Aptos" w:eastAsia="Aptos" w:cs="Aptos"/>
                <w:b w:val="0"/>
                <w:bCs w:val="0"/>
                <w:i w:val="0"/>
                <w:iCs w:val="0"/>
                <w:caps w:val="0"/>
                <w:smallCaps w:val="0"/>
                <w:color w:val="000000" w:themeColor="text1" w:themeTint="FF" w:themeShade="FF"/>
                <w:sz w:val="18"/>
                <w:szCs w:val="18"/>
                <w:lang w:val="en-US"/>
              </w:rPr>
              <w:t>0011333906</w:t>
            </w:r>
          </w:p>
        </w:tc>
      </w:tr>
      <w:tr w:rsidR="128C24F6" w:rsidTr="128C24F6" w14:paraId="3857B633">
        <w:trPr>
          <w:trHeight w:val="300"/>
        </w:trPr>
        <w:tc>
          <w:tcPr>
            <w:tcW w:w="5040" w:type="dxa"/>
            <w:tcBorders>
              <w:left w:val="single" w:sz="6"/>
            </w:tcBorders>
            <w:shd w:val="clear" w:color="auto" w:fill="156082" w:themeFill="accent1"/>
            <w:tcMar>
              <w:left w:w="105" w:type="dxa"/>
              <w:right w:w="105" w:type="dxa"/>
            </w:tcMar>
            <w:vAlign w:val="top"/>
          </w:tcPr>
          <w:p w:rsidR="128C24F6" w:rsidP="128C24F6" w:rsidRDefault="128C24F6" w14:paraId="69B5CED1" w14:textId="30E00004">
            <w:pPr>
              <w:bidi w:val="0"/>
              <w:rPr>
                <w:rFonts w:ascii="Aptos" w:hAnsi="Aptos" w:eastAsia="Aptos" w:cs="Aptos"/>
                <w:b w:val="0"/>
                <w:bCs w:val="0"/>
                <w:i w:val="0"/>
                <w:iCs w:val="0"/>
                <w:color w:val="FFFFFF" w:themeColor="background1" w:themeTint="FF" w:themeShade="FF"/>
                <w:sz w:val="18"/>
                <w:szCs w:val="18"/>
                <w:lang w:val="en-US"/>
              </w:rPr>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SKU Description</w:t>
            </w:r>
          </w:p>
        </w:tc>
        <w:tc>
          <w:tcPr>
            <w:tcW w:w="5040" w:type="dxa"/>
            <w:tcBorders>
              <w:right w:val="single" w:sz="6"/>
            </w:tcBorders>
            <w:shd w:val="clear" w:color="auto" w:fill="EAF2F8"/>
            <w:tcMar>
              <w:left w:w="105" w:type="dxa"/>
              <w:right w:w="105" w:type="dxa"/>
            </w:tcMar>
            <w:vAlign w:val="top"/>
          </w:tcPr>
          <w:p w:rsidR="02633732" w:rsidRDefault="02633732" w14:paraId="210A64A7" w14:textId="4F84803C">
            <w:r w:rsidRPr="128C24F6" w:rsidR="02633732">
              <w:rPr>
                <w:rFonts w:ascii="Aptos" w:hAnsi="Aptos" w:eastAsia="Aptos" w:cs="Aptos"/>
                <w:b w:val="0"/>
                <w:bCs w:val="0"/>
                <w:i w:val="0"/>
                <w:iCs w:val="0"/>
                <w:caps w:val="0"/>
                <w:smallCaps w:val="0"/>
                <w:color w:val="000000" w:themeColor="text1" w:themeTint="FF" w:themeShade="FF"/>
                <w:sz w:val="18"/>
                <w:szCs w:val="18"/>
                <w:lang w:val="en-US"/>
              </w:rPr>
              <w:t>12OZ POLAR SLTZR ORIG CN 8PKX3</w:t>
            </w:r>
          </w:p>
        </w:tc>
      </w:tr>
      <w:tr w:rsidR="128C24F6" w:rsidTr="128C24F6" w14:paraId="3DFE0BD3">
        <w:trPr>
          <w:trHeight w:val="300"/>
        </w:trPr>
        <w:tc>
          <w:tcPr>
            <w:tcW w:w="5040" w:type="dxa"/>
            <w:tcBorders>
              <w:left w:val="single" w:sz="6"/>
            </w:tcBorders>
            <w:shd w:val="clear" w:color="auto" w:fill="156082" w:themeFill="accent1"/>
            <w:tcMar>
              <w:left w:w="105" w:type="dxa"/>
              <w:right w:w="105" w:type="dxa"/>
            </w:tcMar>
            <w:vAlign w:val="top"/>
          </w:tcPr>
          <w:p w:rsidR="128C24F6" w:rsidP="128C24F6" w:rsidRDefault="128C24F6" w14:paraId="25E83A1C" w14:textId="5F88117C">
            <w:pPr>
              <w:bidi w:val="0"/>
              <w:rPr>
                <w:rFonts w:ascii="Aptos" w:hAnsi="Aptos" w:eastAsia="Aptos" w:cs="Aptos"/>
                <w:b w:val="0"/>
                <w:bCs w:val="0"/>
                <w:i w:val="0"/>
                <w:iCs w:val="0"/>
                <w:color w:val="FFFFFF" w:themeColor="background1" w:themeTint="FF" w:themeShade="FF"/>
                <w:sz w:val="18"/>
                <w:szCs w:val="18"/>
                <w:lang w:val="en-US"/>
              </w:rPr>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 xml:space="preserve">Delivery </w:t>
            </w: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Date</w:t>
            </w:r>
          </w:p>
        </w:tc>
        <w:tc>
          <w:tcPr>
            <w:tcW w:w="5040" w:type="dxa"/>
            <w:tcBorders>
              <w:right w:val="single" w:sz="6"/>
            </w:tcBorders>
            <w:tcMar>
              <w:left w:w="105" w:type="dxa"/>
              <w:right w:w="105" w:type="dxa"/>
            </w:tcMar>
            <w:vAlign w:val="top"/>
          </w:tcPr>
          <w:p w:rsidR="08051C5F" w:rsidRDefault="08051C5F" w14:paraId="37440437" w14:textId="540F8674">
            <w:r w:rsidRPr="128C24F6" w:rsidR="08051C5F">
              <w:rPr>
                <w:rFonts w:ascii="Aptos" w:hAnsi="Aptos" w:eastAsia="Aptos" w:cs="Aptos"/>
                <w:b w:val="0"/>
                <w:bCs w:val="0"/>
                <w:i w:val="0"/>
                <w:iCs w:val="0"/>
                <w:caps w:val="0"/>
                <w:smallCaps w:val="0"/>
                <w:color w:val="000000" w:themeColor="text1" w:themeTint="FF" w:themeShade="FF"/>
                <w:sz w:val="18"/>
                <w:szCs w:val="18"/>
                <w:lang w:val="en-US"/>
              </w:rPr>
              <w:t>2026-11-06</w:t>
            </w:r>
          </w:p>
        </w:tc>
      </w:tr>
      <w:tr w:rsidR="128C24F6" w:rsidTr="128C24F6" w14:paraId="1175FD1F">
        <w:trPr>
          <w:trHeight w:val="300"/>
        </w:trPr>
        <w:tc>
          <w:tcPr>
            <w:tcW w:w="5040" w:type="dxa"/>
            <w:tcBorders>
              <w:left w:val="single" w:sz="6"/>
              <w:bottom w:val="single" w:sz="6"/>
            </w:tcBorders>
            <w:shd w:val="clear" w:color="auto" w:fill="156082" w:themeFill="accent1"/>
            <w:tcMar>
              <w:left w:w="105" w:type="dxa"/>
              <w:right w:w="105" w:type="dxa"/>
            </w:tcMar>
            <w:vAlign w:val="top"/>
          </w:tcPr>
          <w:p w:rsidR="128C24F6" w:rsidP="128C24F6" w:rsidRDefault="128C24F6" w14:paraId="1AC4F9EE" w14:textId="1E4323CC">
            <w:pPr>
              <w:pStyle w:val="Normal"/>
              <w:suppressLineNumbers w:val="0"/>
              <w:bidi w:val="0"/>
              <w:spacing w:before="0" w:beforeAutospacing="off" w:after="0" w:afterAutospacing="off" w:line="240" w:lineRule="auto"/>
              <w:ind w:left="0" w:right="0"/>
              <w:jc w:val="left"/>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MaxShelfOrderQty</w:t>
            </w:r>
          </w:p>
        </w:tc>
        <w:tc>
          <w:tcPr>
            <w:tcW w:w="5040" w:type="dxa"/>
            <w:tcBorders>
              <w:bottom w:val="single" w:sz="6"/>
              <w:right w:val="single" w:sz="6"/>
            </w:tcBorders>
            <w:shd w:val="clear" w:color="auto" w:fill="EAF2F8"/>
            <w:tcMar>
              <w:left w:w="105" w:type="dxa"/>
              <w:right w:w="105" w:type="dxa"/>
            </w:tcMar>
            <w:vAlign w:val="top"/>
          </w:tcPr>
          <w:p w:rsidR="15DE8702" w:rsidRDefault="15DE8702" w14:paraId="3E3C43AA" w14:textId="35F52C8A">
            <w:r w:rsidRPr="128C24F6" w:rsidR="15DE8702">
              <w:rPr>
                <w:rFonts w:ascii="Aptos" w:hAnsi="Aptos" w:eastAsia="Aptos" w:cs="Aptos"/>
                <w:b w:val="0"/>
                <w:bCs w:val="0"/>
                <w:i w:val="0"/>
                <w:iCs w:val="0"/>
                <w:caps w:val="0"/>
                <w:smallCaps w:val="0"/>
                <w:color w:val="000000" w:themeColor="text1" w:themeTint="FF" w:themeShade="FF"/>
                <w:sz w:val="18"/>
                <w:szCs w:val="18"/>
                <w:lang w:val="en-US"/>
              </w:rPr>
              <w:t>3.99996</w:t>
            </w:r>
          </w:p>
        </w:tc>
      </w:tr>
    </w:tbl>
    <w:p w:rsidR="54506A14" w:rsidP="128C24F6" w:rsidRDefault="54506A14" w14:paraId="714B5D8A" w14:textId="022DA1C9">
      <w:pPr>
        <w:pStyle w:val="Heading5"/>
        <w:keepNext w:val="1"/>
        <w:keepLines w:val="1"/>
        <w:bidi w:val="0"/>
        <w:spacing w:before="80" w:after="40"/>
        <w:rPr>
          <w:rFonts w:ascii="Aptos" w:hAnsi="Aptos" w:eastAsia="Aptos" w:cs="Aptos"/>
          <w:b w:val="0"/>
          <w:bCs w:val="0"/>
          <w:i w:val="0"/>
          <w:iCs w:val="0"/>
          <w:caps w:val="0"/>
          <w:smallCaps w:val="0"/>
          <w:noProof w:val="0"/>
          <w:color w:val="0F4761" w:themeColor="accent1" w:themeTint="FF" w:themeShade="BF"/>
          <w:sz w:val="24"/>
          <w:szCs w:val="24"/>
          <w:lang w:val="en-US"/>
        </w:rPr>
      </w:pPr>
      <w:r w:rsidRPr="128C24F6" w:rsidR="54506A14">
        <w:rPr>
          <w:rFonts w:ascii="Aptos" w:hAnsi="Aptos" w:eastAsia="Aptos" w:cs="Aptos"/>
          <w:b w:val="0"/>
          <w:bCs w:val="0"/>
          <w:i w:val="0"/>
          <w:iCs w:val="0"/>
          <w:caps w:val="0"/>
          <w:smallCaps w:val="0"/>
          <w:noProof w:val="0"/>
          <w:color w:val="0F4761" w:themeColor="accent1" w:themeTint="FF" w:themeShade="BF"/>
          <w:sz w:val="24"/>
          <w:szCs w:val="24"/>
          <w:lang w:val="en-US"/>
        </w:rPr>
        <w:t>Snowflake Layer</w:t>
      </w:r>
    </w:p>
    <w:p w:rsidR="69608B85" w:rsidP="128C24F6" w:rsidRDefault="69608B85" w14:paraId="7741AD75" w14:textId="6D315F34">
      <w:pPr>
        <w:pStyle w:val="Normal"/>
      </w:pPr>
      <w:r w:rsidR="69608B85">
        <w:drawing>
          <wp:inline wp14:editId="744A5D17" wp14:anchorId="44612394">
            <wp:extent cx="5943600" cy="1114425"/>
            <wp:effectExtent l="0" t="0" r="0" b="0"/>
            <wp:docPr id="1410459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459519" name="Picture 1410459519"/>
                    <pic:cNvPicPr/>
                  </pic:nvPicPr>
                  <pic:blipFill>
                    <a:blip xmlns:r="http://schemas.openxmlformats.org/officeDocument/2006/relationships" r:embed="rId816447618">
                      <a:extLst>
                        <a:ext uri="{28A0092B-C50C-407E-A947-70E740481C1C}">
                          <a14:useLocalDpi xmlns:a14="http://schemas.microsoft.com/office/drawing/2010/main"/>
                        </a:ext>
                      </a:extLst>
                    </a:blip>
                    <a:stretch>
                      <a:fillRect/>
                    </a:stretch>
                  </pic:blipFill>
                  <pic:spPr>
                    <a:xfrm>
                      <a:off x="0" y="0"/>
                      <a:ext cx="5943600" cy="1114425"/>
                    </a:xfrm>
                    <a:prstGeom prst="rect">
                      <a:avLst/>
                    </a:prstGeom>
                  </pic:spPr>
                </pic:pic>
              </a:graphicData>
            </a:graphic>
          </wp:inline>
        </w:drawing>
      </w:r>
    </w:p>
    <w:p w:rsidR="54506A14" w:rsidP="128C24F6" w:rsidRDefault="54506A14" w14:paraId="328D0EFE" w14:textId="3759AD1A">
      <w:pPr>
        <w:pStyle w:val="Heading5"/>
        <w:keepNext w:val="1"/>
        <w:keepLines w:val="1"/>
        <w:bidi w:val="0"/>
        <w:spacing w:before="80" w:after="40"/>
        <w:rPr>
          <w:rFonts w:ascii="Aptos" w:hAnsi="Aptos" w:eastAsia="Aptos" w:cs="Aptos"/>
          <w:b w:val="0"/>
          <w:bCs w:val="0"/>
          <w:i w:val="0"/>
          <w:iCs w:val="0"/>
          <w:caps w:val="0"/>
          <w:smallCaps w:val="0"/>
          <w:noProof w:val="0"/>
          <w:color w:val="0F4761" w:themeColor="accent1" w:themeTint="FF" w:themeShade="BF"/>
          <w:sz w:val="24"/>
          <w:szCs w:val="24"/>
          <w:lang w:val="en-US"/>
        </w:rPr>
      </w:pPr>
      <w:r w:rsidRPr="128C24F6" w:rsidR="54506A14">
        <w:rPr>
          <w:rFonts w:ascii="Aptos" w:hAnsi="Aptos" w:eastAsia="Aptos" w:cs="Aptos"/>
          <w:b w:val="0"/>
          <w:bCs w:val="0"/>
          <w:i w:val="0"/>
          <w:iCs w:val="0"/>
          <w:caps w:val="0"/>
          <w:smallCaps w:val="0"/>
          <w:noProof w:val="0"/>
          <w:color w:val="0F4761" w:themeColor="accent1" w:themeTint="FF" w:themeShade="BF"/>
          <w:sz w:val="24"/>
          <w:szCs w:val="24"/>
          <w:lang w:val="en-US"/>
        </w:rPr>
        <w:t>PowerBI Layer</w:t>
      </w:r>
    </w:p>
    <w:p w:rsidR="2F8F6162" w:rsidP="128C24F6" w:rsidRDefault="2F8F6162" w14:paraId="794A8547" w14:textId="72CC466D">
      <w:pPr>
        <w:pStyle w:val="Normal"/>
        <w:bidi w:val="0"/>
        <w:spacing w:before="0" w:beforeAutospacing="off" w:after="160" w:afterAutospacing="off" w:line="279" w:lineRule="auto"/>
        <w:ind w:left="0" w:right="0"/>
        <w:jc w:val="left"/>
      </w:pPr>
      <w:r w:rsidR="2F8F6162">
        <w:drawing>
          <wp:inline wp14:editId="4FE7BAAD" wp14:anchorId="44BD7A1A">
            <wp:extent cx="5943600" cy="3286125"/>
            <wp:effectExtent l="0" t="0" r="0" b="0"/>
            <wp:docPr id="285574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574098" name="Picture 285574098"/>
                    <pic:cNvPicPr/>
                  </pic:nvPicPr>
                  <pic:blipFill>
                    <a:blip xmlns:r="http://schemas.openxmlformats.org/officeDocument/2006/relationships" r:embed="rId1635233552">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r w:rsidRPr="128C24F6" w:rsidR="4724EF33">
        <w:rPr>
          <w:highlight w:val="yellow"/>
        </w:rPr>
        <w:t xml:space="preserve">PASS: Snowflake displays </w:t>
      </w:r>
      <w:r w:rsidRPr="128C24F6" w:rsidR="4724EF33">
        <w:rPr>
          <w:highlight w:val="yellow"/>
        </w:rPr>
        <w:t>maxshelfcapacityqty</w:t>
      </w:r>
      <w:r w:rsidRPr="128C24F6" w:rsidR="4724EF33">
        <w:rPr>
          <w:highlight w:val="yellow"/>
        </w:rPr>
        <w:t xml:space="preserve"> as </w:t>
      </w:r>
      <w:r w:rsidRPr="128C24F6" w:rsidR="4724EF33">
        <w:rPr>
          <w:highlight w:val="yellow"/>
        </w:rPr>
        <w:t>3.99996  cases</w:t>
      </w:r>
      <w:r w:rsidRPr="128C24F6" w:rsidR="4724EF33">
        <w:rPr>
          <w:highlight w:val="yellow"/>
        </w:rPr>
        <w:t>. 4 is displayed under store capacity in PBI screenshot.</w:t>
      </w:r>
    </w:p>
    <w:p w:rsidR="54506A14" w:rsidP="128C24F6" w:rsidRDefault="54506A14" w14:paraId="40F5F58B" w14:textId="645A35FC">
      <w:pPr>
        <w:pStyle w:val="Heading4"/>
        <w:keepNext w:val="1"/>
        <w:keepLines w:val="1"/>
        <w:bidi w:val="0"/>
        <w:spacing w:before="80" w:after="40"/>
        <w:rPr>
          <w:rFonts w:ascii="Aptos" w:hAnsi="Aptos" w:eastAsia="Aptos" w:cs="Aptos"/>
          <w:b w:val="0"/>
          <w:bCs w:val="0"/>
          <w:i w:val="1"/>
          <w:iCs w:val="1"/>
          <w:caps w:val="0"/>
          <w:smallCaps w:val="0"/>
          <w:noProof w:val="0"/>
          <w:color w:val="0F4761" w:themeColor="accent1" w:themeTint="FF" w:themeShade="BF"/>
          <w:sz w:val="24"/>
          <w:szCs w:val="24"/>
          <w:lang w:val="en-US"/>
        </w:rPr>
      </w:pPr>
      <w:r w:rsidRPr="128C24F6" w:rsidR="54506A14">
        <w:rPr>
          <w:rFonts w:ascii="Aptos" w:hAnsi="Aptos" w:eastAsia="Aptos" w:cs="Aptos"/>
          <w:b w:val="0"/>
          <w:bCs w:val="0"/>
          <w:i w:val="1"/>
          <w:iCs w:val="1"/>
          <w:caps w:val="0"/>
          <w:smallCaps w:val="0"/>
          <w:noProof w:val="0"/>
          <w:color w:val="0F4761" w:themeColor="accent1" w:themeTint="FF" w:themeShade="BF"/>
          <w:sz w:val="24"/>
          <w:szCs w:val="24"/>
          <w:lang w:val="en-US"/>
        </w:rPr>
        <w:t xml:space="preserve">Example </w:t>
      </w:r>
      <w:r w:rsidRPr="128C24F6" w:rsidR="661D311B">
        <w:rPr>
          <w:rFonts w:ascii="Aptos" w:hAnsi="Aptos" w:eastAsia="Aptos" w:cs="Aptos"/>
          <w:b w:val="0"/>
          <w:bCs w:val="0"/>
          <w:i w:val="1"/>
          <w:iCs w:val="1"/>
          <w:caps w:val="0"/>
          <w:smallCaps w:val="0"/>
          <w:noProof w:val="0"/>
          <w:color w:val="0F4761" w:themeColor="accent1" w:themeTint="FF" w:themeShade="BF"/>
          <w:sz w:val="24"/>
          <w:szCs w:val="24"/>
          <w:lang w:val="en-US"/>
        </w:rPr>
        <w:t>4</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040"/>
        <w:gridCol w:w="5040"/>
      </w:tblGrid>
      <w:tr w:rsidR="128C24F6" w:rsidTr="128C24F6" w14:paraId="68A3A8AE">
        <w:trPr>
          <w:trHeight w:val="300"/>
        </w:trPr>
        <w:tc>
          <w:tcPr>
            <w:tcW w:w="5040" w:type="dxa"/>
            <w:tcBorders>
              <w:top w:val="single" w:sz="6"/>
              <w:left w:val="single" w:sz="6"/>
            </w:tcBorders>
            <w:shd w:val="clear" w:color="auto" w:fill="156082" w:themeFill="accent1"/>
            <w:tcMar>
              <w:left w:w="105" w:type="dxa"/>
              <w:right w:w="105" w:type="dxa"/>
            </w:tcMar>
            <w:vAlign w:val="top"/>
          </w:tcPr>
          <w:p w:rsidR="128C24F6" w:rsidP="128C24F6" w:rsidRDefault="128C24F6" w14:paraId="5994D785" w14:textId="4A487E99">
            <w:pPr>
              <w:pStyle w:val="Normal"/>
              <w:suppressLineNumbers w:val="0"/>
              <w:bidi w:val="0"/>
              <w:spacing w:before="0" w:beforeAutospacing="off" w:after="0" w:afterAutospacing="off" w:line="240" w:lineRule="auto"/>
              <w:ind w:left="0" w:right="0"/>
              <w:jc w:val="left"/>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Chain</w:t>
            </w:r>
          </w:p>
        </w:tc>
        <w:tc>
          <w:tcPr>
            <w:tcW w:w="5040" w:type="dxa"/>
            <w:tcBorders>
              <w:top w:val="single" w:sz="6"/>
              <w:right w:val="single" w:sz="6"/>
            </w:tcBorders>
            <w:tcMar>
              <w:left w:w="105" w:type="dxa"/>
              <w:right w:w="105" w:type="dxa"/>
            </w:tcMar>
            <w:vAlign w:val="top"/>
          </w:tcPr>
          <w:p w:rsidR="2AC58987" w:rsidP="128C24F6" w:rsidRDefault="2AC58987" w14:paraId="5CE56A5E" w14:textId="0128135D">
            <w:pPr>
              <w:bidi w:val="0"/>
              <w:spacing w:before="0" w:beforeAutospacing="off" w:after="0" w:afterAutospacing="off" w:line="240" w:lineRule="auto"/>
              <w:ind w:left="0" w:right="0"/>
              <w:jc w:val="left"/>
            </w:pPr>
            <w:r w:rsidRPr="128C24F6" w:rsidR="2AC58987">
              <w:rPr>
                <w:rFonts w:ascii="Aptos" w:hAnsi="Aptos" w:eastAsia="Aptos" w:cs="Aptos"/>
                <w:b w:val="0"/>
                <w:bCs w:val="0"/>
                <w:i w:val="0"/>
                <w:iCs w:val="0"/>
                <w:caps w:val="0"/>
                <w:smallCaps w:val="0"/>
                <w:color w:val="000000" w:themeColor="text1" w:themeTint="FF" w:themeShade="FF"/>
                <w:sz w:val="18"/>
                <w:szCs w:val="18"/>
                <w:lang w:val="en-US"/>
              </w:rPr>
              <w:t>BP OIL</w:t>
            </w:r>
          </w:p>
        </w:tc>
      </w:tr>
      <w:tr w:rsidR="128C24F6" w:rsidTr="128C24F6" w14:paraId="3E94ECE5">
        <w:trPr>
          <w:trHeight w:val="300"/>
        </w:trPr>
        <w:tc>
          <w:tcPr>
            <w:tcW w:w="5040" w:type="dxa"/>
            <w:tcBorders>
              <w:left w:val="single" w:sz="6"/>
            </w:tcBorders>
            <w:shd w:val="clear" w:color="auto" w:fill="156082" w:themeFill="accent1"/>
            <w:tcMar>
              <w:left w:w="105" w:type="dxa"/>
              <w:right w:w="105" w:type="dxa"/>
            </w:tcMar>
            <w:vAlign w:val="top"/>
          </w:tcPr>
          <w:p w:rsidR="128C24F6" w:rsidRDefault="128C24F6" w14:paraId="59CC0446" w14:textId="043012AF">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Account ID</w:t>
            </w:r>
          </w:p>
        </w:tc>
        <w:tc>
          <w:tcPr>
            <w:tcW w:w="5040" w:type="dxa"/>
            <w:tcBorders>
              <w:right w:val="single" w:sz="6"/>
            </w:tcBorders>
            <w:shd w:val="clear" w:color="auto" w:fill="EAF2F8"/>
            <w:tcMar>
              <w:left w:w="105" w:type="dxa"/>
              <w:right w:w="105" w:type="dxa"/>
            </w:tcMar>
            <w:vAlign w:val="top"/>
          </w:tcPr>
          <w:p w:rsidR="34D40D92" w:rsidRDefault="34D40D92" w14:paraId="2D447D6E" w14:textId="0AE866C1">
            <w:r w:rsidRPr="128C24F6" w:rsidR="34D40D92">
              <w:rPr>
                <w:rFonts w:ascii="Aptos" w:hAnsi="Aptos" w:eastAsia="Aptos" w:cs="Aptos"/>
                <w:b w:val="0"/>
                <w:bCs w:val="0"/>
                <w:i w:val="0"/>
                <w:iCs w:val="0"/>
                <w:caps w:val="0"/>
                <w:smallCaps w:val="0"/>
                <w:color w:val="000000" w:themeColor="text1" w:themeTint="FF" w:themeShade="FF"/>
                <w:sz w:val="18"/>
                <w:szCs w:val="18"/>
                <w:lang w:val="en-US"/>
              </w:rPr>
              <w:t>0011977343</w:t>
            </w:r>
          </w:p>
        </w:tc>
      </w:tr>
      <w:tr w:rsidR="128C24F6" w:rsidTr="128C24F6" w14:paraId="47402880">
        <w:trPr>
          <w:trHeight w:val="300"/>
        </w:trPr>
        <w:tc>
          <w:tcPr>
            <w:tcW w:w="5040" w:type="dxa"/>
            <w:tcBorders>
              <w:left w:val="single" w:sz="6"/>
            </w:tcBorders>
            <w:shd w:val="clear" w:color="auto" w:fill="156082" w:themeFill="accent1"/>
            <w:tcMar>
              <w:left w:w="105" w:type="dxa"/>
              <w:right w:w="105" w:type="dxa"/>
            </w:tcMar>
            <w:vAlign w:val="top"/>
          </w:tcPr>
          <w:p w:rsidR="128C24F6" w:rsidP="128C24F6" w:rsidRDefault="128C24F6" w14:paraId="0B9347B4" w14:textId="30E00004">
            <w:pPr>
              <w:bidi w:val="0"/>
              <w:rPr>
                <w:rFonts w:ascii="Aptos" w:hAnsi="Aptos" w:eastAsia="Aptos" w:cs="Aptos"/>
                <w:b w:val="0"/>
                <w:bCs w:val="0"/>
                <w:i w:val="0"/>
                <w:iCs w:val="0"/>
                <w:color w:val="FFFFFF" w:themeColor="background1" w:themeTint="FF" w:themeShade="FF"/>
                <w:sz w:val="18"/>
                <w:szCs w:val="18"/>
                <w:lang w:val="en-US"/>
              </w:rPr>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SKU Description</w:t>
            </w:r>
          </w:p>
        </w:tc>
        <w:tc>
          <w:tcPr>
            <w:tcW w:w="5040" w:type="dxa"/>
            <w:tcBorders>
              <w:right w:val="single" w:sz="6"/>
            </w:tcBorders>
            <w:shd w:val="clear" w:color="auto" w:fill="EAF2F8"/>
            <w:tcMar>
              <w:left w:w="105" w:type="dxa"/>
              <w:right w:w="105" w:type="dxa"/>
            </w:tcMar>
            <w:vAlign w:val="top"/>
          </w:tcPr>
          <w:p w:rsidR="22970A2D" w:rsidRDefault="22970A2D" w14:paraId="4C610FB0" w14:textId="26D62796">
            <w:r w:rsidRPr="128C24F6" w:rsidR="22970A2D">
              <w:rPr>
                <w:rFonts w:ascii="Aptos" w:hAnsi="Aptos" w:eastAsia="Aptos" w:cs="Aptos"/>
                <w:b w:val="0"/>
                <w:bCs w:val="0"/>
                <w:i w:val="0"/>
                <w:iCs w:val="0"/>
                <w:caps w:val="0"/>
                <w:smallCaps w:val="0"/>
                <w:color w:val="000000" w:themeColor="text1" w:themeTint="FF" w:themeShade="FF"/>
                <w:sz w:val="18"/>
                <w:szCs w:val="18"/>
                <w:lang w:val="en-US"/>
              </w:rPr>
              <w:t>20OZ DR PEPPER STRBRY CRM PET LS24</w:t>
            </w:r>
          </w:p>
        </w:tc>
      </w:tr>
      <w:tr w:rsidR="128C24F6" w:rsidTr="128C24F6" w14:paraId="5DE9FA55">
        <w:trPr>
          <w:trHeight w:val="300"/>
        </w:trPr>
        <w:tc>
          <w:tcPr>
            <w:tcW w:w="5040" w:type="dxa"/>
            <w:tcBorders>
              <w:left w:val="single" w:sz="6"/>
            </w:tcBorders>
            <w:shd w:val="clear" w:color="auto" w:fill="156082" w:themeFill="accent1"/>
            <w:tcMar>
              <w:left w:w="105" w:type="dxa"/>
              <w:right w:w="105" w:type="dxa"/>
            </w:tcMar>
            <w:vAlign w:val="top"/>
          </w:tcPr>
          <w:p w:rsidR="128C24F6" w:rsidP="128C24F6" w:rsidRDefault="128C24F6" w14:paraId="10EA8B40" w14:textId="5F88117C">
            <w:pPr>
              <w:bidi w:val="0"/>
              <w:rPr>
                <w:rFonts w:ascii="Aptos" w:hAnsi="Aptos" w:eastAsia="Aptos" w:cs="Aptos"/>
                <w:b w:val="0"/>
                <w:bCs w:val="0"/>
                <w:i w:val="0"/>
                <w:iCs w:val="0"/>
                <w:color w:val="FFFFFF" w:themeColor="background1" w:themeTint="FF" w:themeShade="FF"/>
                <w:sz w:val="18"/>
                <w:szCs w:val="18"/>
                <w:lang w:val="en-US"/>
              </w:rPr>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 xml:space="preserve">Delivery </w:t>
            </w: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Date</w:t>
            </w:r>
          </w:p>
        </w:tc>
        <w:tc>
          <w:tcPr>
            <w:tcW w:w="5040" w:type="dxa"/>
            <w:tcBorders>
              <w:right w:val="single" w:sz="6"/>
            </w:tcBorders>
            <w:tcMar>
              <w:left w:w="105" w:type="dxa"/>
              <w:right w:w="105" w:type="dxa"/>
            </w:tcMar>
            <w:vAlign w:val="top"/>
          </w:tcPr>
          <w:p w:rsidR="36C4C8BA" w:rsidRDefault="36C4C8BA" w14:paraId="184BEB75" w14:textId="383CA4D6">
            <w:r w:rsidRPr="128C24F6" w:rsidR="36C4C8BA">
              <w:rPr>
                <w:rFonts w:ascii="Aptos" w:hAnsi="Aptos" w:eastAsia="Aptos" w:cs="Aptos"/>
                <w:b w:val="0"/>
                <w:bCs w:val="0"/>
                <w:i w:val="0"/>
                <w:iCs w:val="0"/>
                <w:caps w:val="0"/>
                <w:smallCaps w:val="0"/>
                <w:color w:val="000000" w:themeColor="text1" w:themeTint="FF" w:themeShade="FF"/>
                <w:sz w:val="18"/>
                <w:szCs w:val="18"/>
                <w:lang w:val="en-US"/>
              </w:rPr>
              <w:t>2026-10-27</w:t>
            </w:r>
          </w:p>
        </w:tc>
      </w:tr>
      <w:tr w:rsidR="128C24F6" w:rsidTr="128C24F6" w14:paraId="4E88A15A">
        <w:trPr>
          <w:trHeight w:val="300"/>
        </w:trPr>
        <w:tc>
          <w:tcPr>
            <w:tcW w:w="5040" w:type="dxa"/>
            <w:tcBorders>
              <w:left w:val="single" w:sz="6"/>
              <w:bottom w:val="single" w:sz="6"/>
            </w:tcBorders>
            <w:shd w:val="clear" w:color="auto" w:fill="156082" w:themeFill="accent1"/>
            <w:tcMar>
              <w:left w:w="105" w:type="dxa"/>
              <w:right w:w="105" w:type="dxa"/>
            </w:tcMar>
            <w:vAlign w:val="top"/>
          </w:tcPr>
          <w:p w:rsidR="128C24F6" w:rsidP="128C24F6" w:rsidRDefault="128C24F6" w14:paraId="54E1EB9C" w14:textId="1E4323CC">
            <w:pPr>
              <w:pStyle w:val="Normal"/>
              <w:suppressLineNumbers w:val="0"/>
              <w:bidi w:val="0"/>
              <w:spacing w:before="0" w:beforeAutospacing="off" w:after="0" w:afterAutospacing="off" w:line="240" w:lineRule="auto"/>
              <w:ind w:left="0" w:right="0"/>
              <w:jc w:val="left"/>
            </w:pPr>
            <w:r w:rsidRPr="128C24F6" w:rsidR="128C24F6">
              <w:rPr>
                <w:rFonts w:ascii="Aptos" w:hAnsi="Aptos" w:eastAsia="Aptos" w:cs="Aptos"/>
                <w:b w:val="1"/>
                <w:bCs w:val="1"/>
                <w:i w:val="0"/>
                <w:iCs w:val="0"/>
                <w:caps w:val="0"/>
                <w:smallCaps w:val="0"/>
                <w:color w:val="FFFFFF" w:themeColor="background1" w:themeTint="FF" w:themeShade="FF"/>
                <w:sz w:val="18"/>
                <w:szCs w:val="18"/>
                <w:lang w:val="en-US"/>
              </w:rPr>
              <w:t>MaxShelfOrderQty</w:t>
            </w:r>
          </w:p>
        </w:tc>
        <w:tc>
          <w:tcPr>
            <w:tcW w:w="5040" w:type="dxa"/>
            <w:tcBorders>
              <w:bottom w:val="single" w:sz="6"/>
              <w:right w:val="single" w:sz="6"/>
            </w:tcBorders>
            <w:shd w:val="clear" w:color="auto" w:fill="EAF2F8"/>
            <w:tcMar>
              <w:left w:w="105" w:type="dxa"/>
              <w:right w:w="105" w:type="dxa"/>
            </w:tcMar>
            <w:vAlign w:val="top"/>
          </w:tcPr>
          <w:p w:rsidR="67E41C34" w:rsidRDefault="67E41C34" w14:paraId="34B3DCF5" w14:textId="02222D57">
            <w:r w:rsidRPr="128C24F6" w:rsidR="67E41C34">
              <w:rPr>
                <w:rFonts w:ascii="Aptos" w:hAnsi="Aptos" w:eastAsia="Aptos" w:cs="Aptos"/>
                <w:b w:val="0"/>
                <w:bCs w:val="0"/>
                <w:i w:val="0"/>
                <w:iCs w:val="0"/>
                <w:caps w:val="0"/>
                <w:smallCaps w:val="0"/>
                <w:color w:val="000000" w:themeColor="text1" w:themeTint="FF" w:themeShade="FF"/>
                <w:sz w:val="18"/>
                <w:szCs w:val="18"/>
                <w:lang w:val="en-US"/>
              </w:rPr>
              <w:t>0.37503</w:t>
            </w:r>
          </w:p>
        </w:tc>
      </w:tr>
    </w:tbl>
    <w:p w:rsidR="7E3BB9AE" w:rsidP="128C24F6" w:rsidRDefault="7E3BB9AE" w14:paraId="0EEFCCE7" w14:textId="022DA1C9">
      <w:pPr>
        <w:pStyle w:val="Heading5"/>
        <w:keepNext w:val="1"/>
        <w:keepLines w:val="1"/>
        <w:bidi w:val="0"/>
        <w:spacing w:before="80" w:after="40"/>
        <w:rPr>
          <w:rFonts w:ascii="Aptos" w:hAnsi="Aptos" w:eastAsia="Aptos" w:cs="Aptos"/>
          <w:b w:val="0"/>
          <w:bCs w:val="0"/>
          <w:i w:val="0"/>
          <w:iCs w:val="0"/>
          <w:caps w:val="0"/>
          <w:smallCaps w:val="0"/>
          <w:noProof w:val="0"/>
          <w:color w:val="0F4761" w:themeColor="accent1" w:themeTint="FF" w:themeShade="BF"/>
          <w:sz w:val="24"/>
          <w:szCs w:val="24"/>
          <w:lang w:val="en-US"/>
        </w:rPr>
      </w:pPr>
      <w:r w:rsidRPr="128C24F6" w:rsidR="7E3BB9AE">
        <w:rPr>
          <w:rFonts w:ascii="Aptos" w:hAnsi="Aptos" w:eastAsia="Aptos" w:cs="Aptos"/>
          <w:b w:val="0"/>
          <w:bCs w:val="0"/>
          <w:i w:val="0"/>
          <w:iCs w:val="0"/>
          <w:caps w:val="0"/>
          <w:smallCaps w:val="0"/>
          <w:noProof w:val="0"/>
          <w:color w:val="0F4761" w:themeColor="accent1" w:themeTint="FF" w:themeShade="BF"/>
          <w:sz w:val="24"/>
          <w:szCs w:val="24"/>
          <w:lang w:val="en-US"/>
        </w:rPr>
        <w:t>Snowflake Layer</w:t>
      </w:r>
    </w:p>
    <w:p w:rsidR="14D1D5F1" w:rsidP="128C24F6" w:rsidRDefault="14D1D5F1" w14:paraId="59ABD2DD" w14:textId="21ADB06C">
      <w:pPr>
        <w:pStyle w:val="Normal"/>
      </w:pPr>
      <w:r w:rsidR="14D1D5F1">
        <w:drawing>
          <wp:inline wp14:editId="443247FD" wp14:anchorId="2CCA6AB8">
            <wp:extent cx="5943600" cy="1390650"/>
            <wp:effectExtent l="0" t="0" r="0" b="0"/>
            <wp:docPr id="1432460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460295" name="Picture 1432460295"/>
                    <pic:cNvPicPr/>
                  </pic:nvPicPr>
                  <pic:blipFill>
                    <a:blip xmlns:r="http://schemas.openxmlformats.org/officeDocument/2006/relationships" r:embed="rId442219016">
                      <a:extLst>
                        <a:ext uri="{28A0092B-C50C-407E-A947-70E740481C1C}">
                          <a14:useLocalDpi xmlns:a14="http://schemas.microsoft.com/office/drawing/2010/main"/>
                        </a:ext>
                      </a:extLst>
                    </a:blip>
                    <a:stretch>
                      <a:fillRect/>
                    </a:stretch>
                  </pic:blipFill>
                  <pic:spPr>
                    <a:xfrm>
                      <a:off x="0" y="0"/>
                      <a:ext cx="5943600" cy="1390650"/>
                    </a:xfrm>
                    <a:prstGeom prst="rect">
                      <a:avLst/>
                    </a:prstGeom>
                  </pic:spPr>
                </pic:pic>
              </a:graphicData>
            </a:graphic>
          </wp:inline>
        </w:drawing>
      </w:r>
    </w:p>
    <w:p w:rsidR="7E3BB9AE" w:rsidP="128C24F6" w:rsidRDefault="7E3BB9AE" w14:paraId="35D00549" w14:textId="5967BB33">
      <w:pPr>
        <w:pStyle w:val="Heading5"/>
        <w:keepNext w:val="1"/>
        <w:keepLines w:val="1"/>
        <w:bidi w:val="0"/>
        <w:spacing w:before="80" w:after="40"/>
        <w:rPr>
          <w:rFonts w:ascii="Aptos" w:hAnsi="Aptos" w:eastAsia="Aptos" w:cs="Aptos"/>
          <w:b w:val="0"/>
          <w:bCs w:val="0"/>
          <w:i w:val="0"/>
          <w:iCs w:val="0"/>
          <w:caps w:val="0"/>
          <w:smallCaps w:val="0"/>
          <w:noProof w:val="0"/>
          <w:color w:val="0F4761" w:themeColor="accent1" w:themeTint="FF" w:themeShade="BF"/>
          <w:sz w:val="24"/>
          <w:szCs w:val="24"/>
          <w:lang w:val="en-US"/>
        </w:rPr>
      </w:pPr>
      <w:r w:rsidRPr="128C24F6" w:rsidR="7E3BB9AE">
        <w:rPr>
          <w:rFonts w:ascii="Aptos" w:hAnsi="Aptos" w:eastAsia="Aptos" w:cs="Aptos"/>
          <w:b w:val="0"/>
          <w:bCs w:val="0"/>
          <w:i w:val="0"/>
          <w:iCs w:val="0"/>
          <w:caps w:val="0"/>
          <w:smallCaps w:val="0"/>
          <w:noProof w:val="0"/>
          <w:color w:val="0F4761" w:themeColor="accent1" w:themeTint="FF" w:themeShade="BF"/>
          <w:sz w:val="24"/>
          <w:szCs w:val="24"/>
          <w:lang w:val="en-US"/>
        </w:rPr>
        <w:t>PowerBI Layer</w:t>
      </w:r>
    </w:p>
    <w:p w:rsidR="6482A8DA" w:rsidP="128C24F6" w:rsidRDefault="6482A8DA" w14:paraId="07A4CC58" w14:textId="4F7F0C3F">
      <w:pPr>
        <w:pStyle w:val="Normal"/>
        <w:bidi w:val="0"/>
        <w:spacing w:before="0" w:beforeAutospacing="off" w:after="160" w:afterAutospacing="off" w:line="279" w:lineRule="auto"/>
        <w:ind w:left="0" w:right="0"/>
        <w:jc w:val="left"/>
        <w:rPr>
          <w:highlight w:val="yellow"/>
        </w:rPr>
      </w:pPr>
      <w:r w:rsidR="6482A8DA">
        <w:drawing>
          <wp:inline wp14:editId="54E8651A" wp14:anchorId="365B8A35">
            <wp:extent cx="5943600" cy="3181350"/>
            <wp:effectExtent l="0" t="0" r="0" b="0"/>
            <wp:docPr id="966495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495777" name="Picture 966495777"/>
                    <pic:cNvPicPr/>
                  </pic:nvPicPr>
                  <pic:blipFill>
                    <a:blip xmlns:r="http://schemas.openxmlformats.org/officeDocument/2006/relationships" r:embed="rId122377861">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sidRPr="128C24F6" w:rsidR="3C8AA158">
        <w:rPr>
          <w:highlight w:val="yellow"/>
        </w:rPr>
        <w:t xml:space="preserve">PASS: Snowflake displays </w:t>
      </w:r>
      <w:r w:rsidRPr="128C24F6" w:rsidR="3C8AA158">
        <w:rPr>
          <w:highlight w:val="yellow"/>
        </w:rPr>
        <w:t>maxshelfcapacityqty</w:t>
      </w:r>
      <w:r w:rsidRPr="128C24F6" w:rsidR="3C8AA158">
        <w:rPr>
          <w:highlight w:val="yellow"/>
        </w:rPr>
        <w:t xml:space="preserve"> as </w:t>
      </w:r>
      <w:r w:rsidRPr="128C24F6" w:rsidR="3C8AA158">
        <w:rPr>
          <w:highlight w:val="yellow"/>
        </w:rPr>
        <w:t>0.37503  cases</w:t>
      </w:r>
      <w:r w:rsidRPr="128C24F6" w:rsidR="3C8AA158">
        <w:rPr>
          <w:highlight w:val="yellow"/>
        </w:rPr>
        <w:t>. 0.38 is displayed under store capacity in PBI screenshot.</w:t>
      </w:r>
    </w:p>
    <w:p w:rsidR="65E7CC19" w:rsidP="128C24F6" w:rsidRDefault="65E7CC19" w14:paraId="32B8B515" w14:textId="663F5BD8">
      <w:pPr>
        <w:pStyle w:val="Heading2"/>
        <w:bidi w:val="0"/>
      </w:pPr>
      <w:r w:rsidRPr="128C24F6" w:rsidR="65E7CC19">
        <w:rPr>
          <w:noProof w:val="0"/>
          <w:lang w:val="en-US"/>
        </w:rPr>
        <w:t>5. Negative Impact Testing</w:t>
      </w:r>
    </w:p>
    <w:p w:rsidR="65E7CC19" w:rsidP="128C24F6" w:rsidRDefault="65E7CC19" w14:paraId="431F9C5B" w14:textId="6EAD4A47">
      <w:pPr>
        <w:pStyle w:val="Normal"/>
        <w:suppressLineNumbers w:val="0"/>
        <w:bidi w:val="0"/>
        <w:spacing w:before="0" w:beforeAutospacing="off" w:after="160" w:afterAutospacing="off" w:line="279" w:lineRule="auto"/>
        <w:ind w:left="0" w:right="0"/>
        <w:jc w:val="left"/>
      </w:pPr>
      <w:r w:rsidRPr="128C24F6" w:rsidR="65E7CC19">
        <w:rPr>
          <w:noProof w:val="0"/>
          <w:sz w:val="20"/>
          <w:szCs w:val="20"/>
          <w:lang w:val="en-US"/>
        </w:rPr>
        <w:t xml:space="preserve">OBJ: </w:t>
      </w:r>
      <w:r w:rsidRPr="128C24F6" w:rsidR="65E7CC19">
        <w:rPr>
          <w:noProof w:val="0"/>
          <w:sz w:val="20"/>
          <w:szCs w:val="20"/>
          <w:lang w:val="en-US"/>
        </w:rPr>
        <w:t>Validate</w:t>
      </w:r>
      <w:r w:rsidRPr="128C24F6" w:rsidR="65E7CC19">
        <w:rPr>
          <w:noProof w:val="0"/>
          <w:sz w:val="20"/>
          <w:szCs w:val="20"/>
          <w:lang w:val="en-US"/>
        </w:rPr>
        <w:t xml:space="preserve"> that the new NDT POG-derived </w:t>
      </w:r>
      <w:r w:rsidRPr="128C24F6" w:rsidR="65E7CC19">
        <w:rPr>
          <w:noProof w:val="0"/>
          <w:sz w:val="20"/>
          <w:szCs w:val="20"/>
          <w:lang w:val="en-US"/>
        </w:rPr>
        <w:t>Max_ShelfCapacityQty</w:t>
      </w:r>
      <w:r w:rsidRPr="128C24F6" w:rsidR="65E7CC19">
        <w:rPr>
          <w:noProof w:val="0"/>
          <w:sz w:val="20"/>
          <w:szCs w:val="20"/>
          <w:lang w:val="en-US"/>
        </w:rPr>
        <w:t xml:space="preserve"> logic </w:t>
      </w:r>
      <w:r w:rsidRPr="128C24F6" w:rsidR="65E7CC19">
        <w:rPr>
          <w:noProof w:val="0"/>
          <w:sz w:val="20"/>
          <w:szCs w:val="20"/>
          <w:lang w:val="en-US"/>
        </w:rPr>
        <w:t>remains</w:t>
      </w:r>
      <w:r w:rsidRPr="128C24F6" w:rsidR="65E7CC19">
        <w:rPr>
          <w:noProof w:val="0"/>
          <w:sz w:val="20"/>
          <w:szCs w:val="20"/>
          <w:lang w:val="en-US"/>
        </w:rPr>
        <w:t xml:space="preserve"> limited to the 10 approved chains and does not affect retailers outside the intended scope</w:t>
      </w:r>
      <w:r w:rsidRPr="128C24F6" w:rsidR="65E7CC19">
        <w:rPr>
          <w:noProof w:val="0"/>
          <w:sz w:val="20"/>
          <w:szCs w:val="20"/>
          <w:lang w:val="en-US"/>
        </w:rPr>
        <w:t xml:space="preserve">.  </w:t>
      </w:r>
    </w:p>
    <w:p w:rsidR="3237B645" w:rsidP="128C24F6" w:rsidRDefault="3237B645" w14:paraId="69FCCBBA" w14:textId="532E7C9C">
      <w:pPr>
        <w:pStyle w:val="Heading3"/>
        <w:bidi w:val="0"/>
      </w:pPr>
      <w:r w:rsidRPr="128C24F6" w:rsidR="3237B645">
        <w:rPr>
          <w:noProof w:val="0"/>
          <w:lang w:val="en-US"/>
        </w:rPr>
        <w:t>5.1 Population scope containment</w:t>
      </w:r>
    </w:p>
    <w:p w:rsidR="3237B645" w:rsidP="128C24F6" w:rsidRDefault="3237B645" w14:paraId="1C549525" w14:textId="2E0A1B31">
      <w:pPr>
        <w:pStyle w:val="Normal"/>
        <w:bidi w:val="0"/>
        <w:rPr>
          <w:noProof w:val="0"/>
          <w:sz w:val="20"/>
          <w:szCs w:val="20"/>
          <w:lang w:val="en-US"/>
        </w:rPr>
      </w:pPr>
      <w:r w:rsidRPr="128C24F6" w:rsidR="3237B645">
        <w:rPr>
          <w:noProof w:val="0"/>
          <w:sz w:val="20"/>
          <w:szCs w:val="20"/>
          <w:lang w:val="en-US"/>
        </w:rPr>
        <w:t xml:space="preserve">These are distinct customer + material + delivery </w:t>
      </w:r>
      <w:r w:rsidRPr="128C24F6" w:rsidR="3237B645">
        <w:rPr>
          <w:noProof w:val="0"/>
          <w:sz w:val="20"/>
          <w:szCs w:val="20"/>
          <w:lang w:val="en-US"/>
        </w:rPr>
        <w:t>rows</w:t>
      </w:r>
      <w:r w:rsidRPr="128C24F6" w:rsidR="3237B645">
        <w:rPr>
          <w:noProof w:val="0"/>
          <w:sz w:val="20"/>
          <w:szCs w:val="20"/>
          <w:lang w:val="en-US"/>
        </w:rPr>
        <w:t xml:space="preserve"> from the current QA load</w:t>
      </w:r>
      <w:r w:rsidRPr="128C24F6" w:rsidR="2E1E1E22">
        <w:rPr>
          <w:noProof w:val="0"/>
          <w:sz w:val="20"/>
          <w:szCs w:val="20"/>
          <w:lang w:val="en-US"/>
        </w:rPr>
        <w:t xml:space="preserve"> not within the specified shelf order capacity scope</w:t>
      </w:r>
      <w:r w:rsidRPr="128C24F6" w:rsidR="3237B645">
        <w:rPr>
          <w:noProof w:val="0"/>
          <w:sz w:val="20"/>
          <w:szCs w:val="20"/>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915"/>
        <w:gridCol w:w="1675"/>
        <w:gridCol w:w="1348"/>
        <w:gridCol w:w="2845"/>
        <w:gridCol w:w="1658"/>
      </w:tblGrid>
      <w:tr w:rsidR="128C24F6" w:rsidTr="128C24F6" w14:paraId="5B9BA0F9">
        <w:trPr>
          <w:trHeight w:val="300"/>
        </w:trPr>
        <w:tc>
          <w:tcPr>
            <w:tcW w:w="1915" w:type="dxa"/>
            <w:shd w:val="clear" w:color="auto" w:fill="2E6F87"/>
            <w:tcMar>
              <w:top w:w="60" w:type="dxa"/>
              <w:left w:w="75" w:type="dxa"/>
              <w:bottom w:w="60" w:type="dxa"/>
              <w:right w:w="75" w:type="dxa"/>
            </w:tcMar>
            <w:vAlign w:val="center"/>
          </w:tcPr>
          <w:p w:rsidR="7936113B" w:rsidP="128C24F6" w:rsidRDefault="7936113B" w14:paraId="3D18B43B" w14:textId="2A9320E0">
            <w:pPr>
              <w:pStyle w:val="Normal"/>
              <w:suppressLineNumbers w:val="0"/>
              <w:bidi w:val="0"/>
              <w:spacing w:before="0" w:beforeAutospacing="off" w:after="0" w:afterAutospacing="off" w:line="240" w:lineRule="auto"/>
              <w:ind w:left="0" w:right="0"/>
              <w:jc w:val="center"/>
            </w:pPr>
            <w:r w:rsidRPr="128C24F6" w:rsidR="7936113B">
              <w:rPr>
                <w:rFonts w:ascii="Aptos" w:hAnsi="Aptos" w:eastAsia="Aptos" w:cs="Aptos"/>
                <w:b w:val="1"/>
                <w:bCs w:val="1"/>
                <w:i w:val="0"/>
                <w:iCs w:val="0"/>
                <w:color w:val="FFFFFF" w:themeColor="background1" w:themeTint="FF" w:themeShade="FF"/>
                <w:sz w:val="17"/>
                <w:szCs w:val="17"/>
                <w:lang w:val="en-US"/>
              </w:rPr>
              <w:t>Out-of-scope chain</w:t>
            </w:r>
          </w:p>
        </w:tc>
        <w:tc>
          <w:tcPr>
            <w:tcW w:w="1675" w:type="dxa"/>
            <w:shd w:val="clear" w:color="auto" w:fill="2E6F87"/>
            <w:tcMar>
              <w:top w:w="60" w:type="dxa"/>
              <w:left w:w="75" w:type="dxa"/>
              <w:bottom w:w="60" w:type="dxa"/>
              <w:right w:w="75" w:type="dxa"/>
            </w:tcMar>
            <w:vAlign w:val="center"/>
          </w:tcPr>
          <w:p w:rsidR="74B26286" w:rsidP="128C24F6" w:rsidRDefault="74B26286" w14:paraId="1AA0D49D" w14:textId="5DF19C07">
            <w:pPr>
              <w:jc w:val="center"/>
            </w:pPr>
            <w:r w:rsidRPr="128C24F6" w:rsidR="74B26286">
              <w:rPr>
                <w:rFonts w:ascii="Aptos" w:hAnsi="Aptos" w:eastAsia="Aptos" w:cs="Aptos"/>
                <w:b w:val="1"/>
                <w:bCs w:val="1"/>
                <w:i w:val="0"/>
                <w:iCs w:val="0"/>
                <w:color w:val="FFFFFF" w:themeColor="background1" w:themeTint="FF" w:themeShade="FF"/>
                <w:sz w:val="17"/>
                <w:szCs w:val="17"/>
                <w:lang w:val="en-US"/>
              </w:rPr>
              <w:t>NationalChainID</w:t>
            </w:r>
          </w:p>
        </w:tc>
        <w:tc>
          <w:tcPr>
            <w:tcW w:w="1348" w:type="dxa"/>
            <w:shd w:val="clear" w:color="auto" w:fill="2E6F87"/>
            <w:tcMar>
              <w:top w:w="60" w:type="dxa"/>
              <w:left w:w="75" w:type="dxa"/>
              <w:bottom w:w="60" w:type="dxa"/>
              <w:right w:w="75" w:type="dxa"/>
            </w:tcMar>
            <w:vAlign w:val="center"/>
          </w:tcPr>
          <w:p w:rsidR="19762BD5" w:rsidP="128C24F6" w:rsidRDefault="19762BD5" w14:paraId="4D90E148" w14:textId="5CE53F5D">
            <w:pPr>
              <w:pStyle w:val="Normal"/>
              <w:suppressLineNumbers w:val="0"/>
              <w:bidi w:val="0"/>
              <w:spacing w:before="0" w:beforeAutospacing="off" w:after="0" w:afterAutospacing="off" w:line="240" w:lineRule="auto"/>
              <w:ind w:left="0" w:right="0"/>
              <w:jc w:val="center"/>
            </w:pPr>
            <w:r w:rsidRPr="128C24F6" w:rsidR="19762BD5">
              <w:rPr>
                <w:rFonts w:ascii="Aptos" w:hAnsi="Aptos" w:eastAsia="Aptos" w:cs="Aptos"/>
                <w:b w:val="1"/>
                <w:bCs w:val="1"/>
                <w:i w:val="0"/>
                <w:iCs w:val="0"/>
                <w:color w:val="FFFFFF" w:themeColor="background1" w:themeTint="FF" w:themeShade="FF"/>
                <w:sz w:val="17"/>
                <w:szCs w:val="17"/>
                <w:lang w:val="en-US"/>
              </w:rPr>
              <w:t>Rows</w:t>
            </w:r>
          </w:p>
        </w:tc>
        <w:tc>
          <w:tcPr>
            <w:tcW w:w="2845" w:type="dxa"/>
            <w:shd w:val="clear" w:color="auto" w:fill="2E6F87"/>
            <w:tcMar>
              <w:top w:w="60" w:type="dxa"/>
              <w:left w:w="75" w:type="dxa"/>
              <w:bottom w:w="60" w:type="dxa"/>
              <w:right w:w="75" w:type="dxa"/>
            </w:tcMar>
            <w:vAlign w:val="center"/>
          </w:tcPr>
          <w:p w:rsidR="19762BD5" w:rsidP="128C24F6" w:rsidRDefault="19762BD5" w14:paraId="21EB2D43" w14:textId="5F564A8B">
            <w:pPr>
              <w:pStyle w:val="Normal"/>
              <w:bidi w:val="0"/>
              <w:spacing w:line="240" w:lineRule="auto"/>
              <w:jc w:val="center"/>
            </w:pPr>
            <w:r w:rsidRPr="128C24F6" w:rsidR="19762BD5">
              <w:rPr>
                <w:rFonts w:ascii="Aptos" w:hAnsi="Aptos" w:eastAsia="Aptos" w:cs="Aptos"/>
                <w:b w:val="1"/>
                <w:bCs w:val="1"/>
                <w:i w:val="0"/>
                <w:iCs w:val="0"/>
                <w:color w:val="FFFFFF" w:themeColor="background1" w:themeTint="FF" w:themeShade="FF"/>
                <w:sz w:val="17"/>
                <w:szCs w:val="17"/>
                <w:lang w:val="en-US"/>
              </w:rPr>
              <w:t>Rows matching the POG formula</w:t>
            </w:r>
          </w:p>
        </w:tc>
        <w:tc>
          <w:tcPr>
            <w:tcW w:w="1658" w:type="dxa"/>
            <w:shd w:val="clear" w:color="auto" w:fill="2E6F87"/>
            <w:tcMar>
              <w:top w:w="60" w:type="dxa"/>
              <w:left w:w="75" w:type="dxa"/>
              <w:bottom w:w="60" w:type="dxa"/>
              <w:right w:w="75" w:type="dxa"/>
            </w:tcMar>
            <w:vAlign w:val="center"/>
          </w:tcPr>
          <w:p w:rsidR="19762BD5" w:rsidP="128C24F6" w:rsidRDefault="19762BD5" w14:paraId="234416DC" w14:textId="4FBC28F8">
            <w:pPr>
              <w:pStyle w:val="Normal"/>
              <w:bidi w:val="0"/>
              <w:spacing w:line="240" w:lineRule="auto"/>
              <w:jc w:val="center"/>
            </w:pPr>
            <w:r w:rsidRPr="128C24F6" w:rsidR="19762BD5">
              <w:rPr>
                <w:rFonts w:ascii="Aptos" w:hAnsi="Aptos" w:eastAsia="Aptos" w:cs="Aptos"/>
                <w:b w:val="1"/>
                <w:bCs w:val="1"/>
                <w:i w:val="0"/>
                <w:iCs w:val="0"/>
                <w:color w:val="FFFFFF" w:themeColor="background1" w:themeTint="FF" w:themeShade="FF"/>
                <w:sz w:val="17"/>
                <w:szCs w:val="17"/>
                <w:lang w:val="en-US"/>
              </w:rPr>
              <w:t>Result</w:t>
            </w:r>
          </w:p>
        </w:tc>
      </w:tr>
      <w:tr w:rsidR="128C24F6" w:rsidTr="128C24F6" w14:paraId="77737056">
        <w:trPr>
          <w:trHeight w:val="300"/>
        </w:trPr>
        <w:tc>
          <w:tcPr>
            <w:tcW w:w="1915" w:type="dxa"/>
            <w:tcMar>
              <w:top w:w="60" w:type="dxa"/>
              <w:left w:w="75" w:type="dxa"/>
              <w:bottom w:w="60" w:type="dxa"/>
              <w:right w:w="75" w:type="dxa"/>
            </w:tcMar>
            <w:vAlign w:val="center"/>
          </w:tcPr>
          <w:p w:rsidR="128C24F6" w:rsidP="128C24F6" w:rsidRDefault="128C24F6" w14:paraId="442CE0FD" w14:textId="7C9570D9">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LOVE'S TRAVEL STOPS &amp; COUNTRY STORES</w:t>
            </w:r>
          </w:p>
        </w:tc>
        <w:tc>
          <w:tcPr>
            <w:tcW w:w="1675" w:type="dxa"/>
            <w:tcMar>
              <w:top w:w="60" w:type="dxa"/>
              <w:left w:w="75" w:type="dxa"/>
              <w:bottom w:w="60" w:type="dxa"/>
              <w:right w:w="75" w:type="dxa"/>
            </w:tcMar>
            <w:vAlign w:val="center"/>
          </w:tcPr>
          <w:p w:rsidR="128C24F6" w:rsidP="128C24F6" w:rsidRDefault="128C24F6" w14:paraId="1ECAF307" w14:textId="1A87AA3B">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0001001642</w:t>
            </w:r>
          </w:p>
        </w:tc>
        <w:tc>
          <w:tcPr>
            <w:tcW w:w="1348" w:type="dxa"/>
            <w:tcMar>
              <w:top w:w="60" w:type="dxa"/>
              <w:left w:w="75" w:type="dxa"/>
              <w:bottom w:w="60" w:type="dxa"/>
              <w:right w:w="75" w:type="dxa"/>
            </w:tcMar>
            <w:vAlign w:val="center"/>
          </w:tcPr>
          <w:p w:rsidR="128C24F6" w:rsidP="128C24F6" w:rsidRDefault="128C24F6" w14:paraId="0C5C480C" w14:textId="38C3DB6F">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161,329</w:t>
            </w:r>
          </w:p>
        </w:tc>
        <w:tc>
          <w:tcPr>
            <w:tcW w:w="2845" w:type="dxa"/>
            <w:tcMar>
              <w:top w:w="60" w:type="dxa"/>
              <w:left w:w="75" w:type="dxa"/>
              <w:bottom w:w="60" w:type="dxa"/>
              <w:right w:w="75" w:type="dxa"/>
            </w:tcMar>
            <w:vAlign w:val="center"/>
          </w:tcPr>
          <w:p w:rsidR="128C24F6" w:rsidP="128C24F6" w:rsidRDefault="128C24F6" w14:paraId="6F9D7AEA" w14:textId="02873E3A">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1CCF98CB" w14:textId="50611BD6">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 (C)</w:t>
            </w:r>
          </w:p>
        </w:tc>
      </w:tr>
      <w:tr w:rsidR="128C24F6" w:rsidTr="128C24F6" w14:paraId="25D19E67">
        <w:trPr>
          <w:trHeight w:val="300"/>
        </w:trPr>
        <w:tc>
          <w:tcPr>
            <w:tcW w:w="1915" w:type="dxa"/>
            <w:tcMar>
              <w:top w:w="60" w:type="dxa"/>
              <w:left w:w="75" w:type="dxa"/>
              <w:bottom w:w="60" w:type="dxa"/>
              <w:right w:w="75" w:type="dxa"/>
            </w:tcMar>
            <w:vAlign w:val="center"/>
          </w:tcPr>
          <w:p w:rsidR="128C24F6" w:rsidP="128C24F6" w:rsidRDefault="128C24F6" w14:paraId="531B4908" w14:textId="0DBCD17D">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EURO GARAGES</w:t>
            </w:r>
          </w:p>
        </w:tc>
        <w:tc>
          <w:tcPr>
            <w:tcW w:w="1675" w:type="dxa"/>
            <w:tcMar>
              <w:top w:w="60" w:type="dxa"/>
              <w:left w:w="75" w:type="dxa"/>
              <w:bottom w:w="60" w:type="dxa"/>
              <w:right w:w="75" w:type="dxa"/>
            </w:tcMar>
            <w:vAlign w:val="center"/>
          </w:tcPr>
          <w:p w:rsidR="128C24F6" w:rsidP="128C24F6" w:rsidRDefault="128C24F6" w14:paraId="16689250" w14:textId="2B69A8FF">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0001015631</w:t>
            </w:r>
          </w:p>
        </w:tc>
        <w:tc>
          <w:tcPr>
            <w:tcW w:w="1348" w:type="dxa"/>
            <w:tcMar>
              <w:top w:w="60" w:type="dxa"/>
              <w:left w:w="75" w:type="dxa"/>
              <w:bottom w:w="60" w:type="dxa"/>
              <w:right w:w="75" w:type="dxa"/>
            </w:tcMar>
            <w:vAlign w:val="center"/>
          </w:tcPr>
          <w:p w:rsidR="128C24F6" w:rsidP="128C24F6" w:rsidRDefault="128C24F6" w14:paraId="53144D22" w14:textId="6AA18514">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96,943</w:t>
            </w:r>
          </w:p>
        </w:tc>
        <w:tc>
          <w:tcPr>
            <w:tcW w:w="2845" w:type="dxa"/>
            <w:tcMar>
              <w:top w:w="60" w:type="dxa"/>
              <w:left w:w="75" w:type="dxa"/>
              <w:bottom w:w="60" w:type="dxa"/>
              <w:right w:w="75" w:type="dxa"/>
            </w:tcMar>
            <w:vAlign w:val="center"/>
          </w:tcPr>
          <w:p w:rsidR="128C24F6" w:rsidP="128C24F6" w:rsidRDefault="128C24F6" w14:paraId="4C51BFAF" w14:textId="469179DB">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796F47C6" w14:textId="0EAF65A0">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 (C)</w:t>
            </w:r>
          </w:p>
        </w:tc>
      </w:tr>
      <w:tr w:rsidR="128C24F6" w:rsidTr="128C24F6" w14:paraId="344C852F">
        <w:trPr>
          <w:trHeight w:val="300"/>
        </w:trPr>
        <w:tc>
          <w:tcPr>
            <w:tcW w:w="1915" w:type="dxa"/>
            <w:tcMar>
              <w:top w:w="60" w:type="dxa"/>
              <w:left w:w="75" w:type="dxa"/>
              <w:bottom w:w="60" w:type="dxa"/>
              <w:right w:w="75" w:type="dxa"/>
            </w:tcMar>
            <w:vAlign w:val="center"/>
          </w:tcPr>
          <w:p w:rsidR="128C24F6" w:rsidP="128C24F6" w:rsidRDefault="128C24F6" w14:paraId="1261C876" w14:textId="704AEF44">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EXTRAMILE</w:t>
            </w:r>
          </w:p>
        </w:tc>
        <w:tc>
          <w:tcPr>
            <w:tcW w:w="1675" w:type="dxa"/>
            <w:tcMar>
              <w:top w:w="60" w:type="dxa"/>
              <w:left w:w="75" w:type="dxa"/>
              <w:bottom w:w="60" w:type="dxa"/>
              <w:right w:w="75" w:type="dxa"/>
            </w:tcMar>
            <w:vAlign w:val="center"/>
          </w:tcPr>
          <w:p w:rsidR="128C24F6" w:rsidP="128C24F6" w:rsidRDefault="128C24F6" w14:paraId="0DEBC1DC" w14:textId="193BBA80">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0001001628</w:t>
            </w:r>
          </w:p>
        </w:tc>
        <w:tc>
          <w:tcPr>
            <w:tcW w:w="1348" w:type="dxa"/>
            <w:tcMar>
              <w:top w:w="60" w:type="dxa"/>
              <w:left w:w="75" w:type="dxa"/>
              <w:bottom w:w="60" w:type="dxa"/>
              <w:right w:w="75" w:type="dxa"/>
            </w:tcMar>
            <w:vAlign w:val="center"/>
          </w:tcPr>
          <w:p w:rsidR="128C24F6" w:rsidP="128C24F6" w:rsidRDefault="128C24F6" w14:paraId="4BAF8272" w14:textId="30A0DEC4">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23,656</w:t>
            </w:r>
          </w:p>
        </w:tc>
        <w:tc>
          <w:tcPr>
            <w:tcW w:w="2845" w:type="dxa"/>
            <w:tcMar>
              <w:top w:w="60" w:type="dxa"/>
              <w:left w:w="75" w:type="dxa"/>
              <w:bottom w:w="60" w:type="dxa"/>
              <w:right w:w="75" w:type="dxa"/>
            </w:tcMar>
            <w:vAlign w:val="center"/>
          </w:tcPr>
          <w:p w:rsidR="128C24F6" w:rsidP="128C24F6" w:rsidRDefault="128C24F6" w14:paraId="0310DBB4" w14:textId="5DD1FEF7">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7AA0DF4E" w14:textId="780B120F">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w:t>
            </w:r>
          </w:p>
        </w:tc>
      </w:tr>
      <w:tr w:rsidR="128C24F6" w:rsidTr="128C24F6" w14:paraId="4F3D9939">
        <w:trPr>
          <w:trHeight w:val="300"/>
        </w:trPr>
        <w:tc>
          <w:tcPr>
            <w:tcW w:w="1915" w:type="dxa"/>
            <w:tcMar>
              <w:top w:w="60" w:type="dxa"/>
              <w:left w:w="75" w:type="dxa"/>
              <w:bottom w:w="60" w:type="dxa"/>
              <w:right w:w="75" w:type="dxa"/>
            </w:tcMar>
            <w:vAlign w:val="center"/>
          </w:tcPr>
          <w:p w:rsidR="128C24F6" w:rsidP="128C24F6" w:rsidRDefault="128C24F6" w14:paraId="00BD5DB4" w14:textId="4EA19E09">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GPM INVESTMENTS</w:t>
            </w:r>
          </w:p>
        </w:tc>
        <w:tc>
          <w:tcPr>
            <w:tcW w:w="1675" w:type="dxa"/>
            <w:tcMar>
              <w:top w:w="60" w:type="dxa"/>
              <w:left w:w="75" w:type="dxa"/>
              <w:bottom w:w="60" w:type="dxa"/>
              <w:right w:w="75" w:type="dxa"/>
            </w:tcMar>
            <w:vAlign w:val="center"/>
          </w:tcPr>
          <w:p w:rsidR="128C24F6" w:rsidP="128C24F6" w:rsidRDefault="128C24F6" w14:paraId="4CCD40D2" w14:textId="057DB9AF">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0001012852</w:t>
            </w:r>
          </w:p>
        </w:tc>
        <w:tc>
          <w:tcPr>
            <w:tcW w:w="1348" w:type="dxa"/>
            <w:tcMar>
              <w:top w:w="60" w:type="dxa"/>
              <w:left w:w="75" w:type="dxa"/>
              <w:bottom w:w="60" w:type="dxa"/>
              <w:right w:w="75" w:type="dxa"/>
            </w:tcMar>
            <w:vAlign w:val="center"/>
          </w:tcPr>
          <w:p w:rsidR="128C24F6" w:rsidP="128C24F6" w:rsidRDefault="128C24F6" w14:paraId="44006E04" w14:textId="64EA029D">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19,636</w:t>
            </w:r>
          </w:p>
        </w:tc>
        <w:tc>
          <w:tcPr>
            <w:tcW w:w="2845" w:type="dxa"/>
            <w:tcMar>
              <w:top w:w="60" w:type="dxa"/>
              <w:left w:w="75" w:type="dxa"/>
              <w:bottom w:w="60" w:type="dxa"/>
              <w:right w:w="75" w:type="dxa"/>
            </w:tcMar>
            <w:vAlign w:val="center"/>
          </w:tcPr>
          <w:p w:rsidR="128C24F6" w:rsidP="128C24F6" w:rsidRDefault="128C24F6" w14:paraId="1C196E00" w14:textId="5B16396D">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534F4540" w14:textId="7FD859EB">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w:t>
            </w:r>
          </w:p>
        </w:tc>
      </w:tr>
      <w:tr w:rsidR="128C24F6" w:rsidTr="128C24F6" w14:paraId="7C6F6AD5">
        <w:trPr>
          <w:trHeight w:val="300"/>
        </w:trPr>
        <w:tc>
          <w:tcPr>
            <w:tcW w:w="1915" w:type="dxa"/>
            <w:tcMar>
              <w:top w:w="60" w:type="dxa"/>
              <w:left w:w="75" w:type="dxa"/>
              <w:bottom w:w="60" w:type="dxa"/>
              <w:right w:w="75" w:type="dxa"/>
            </w:tcMar>
            <w:vAlign w:val="center"/>
          </w:tcPr>
          <w:p w:rsidR="128C24F6" w:rsidP="128C24F6" w:rsidRDefault="128C24F6" w14:paraId="4C8D896C" w14:textId="4577F499">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MAPCO</w:t>
            </w:r>
          </w:p>
        </w:tc>
        <w:tc>
          <w:tcPr>
            <w:tcW w:w="1675" w:type="dxa"/>
            <w:tcMar>
              <w:top w:w="60" w:type="dxa"/>
              <w:left w:w="75" w:type="dxa"/>
              <w:bottom w:w="60" w:type="dxa"/>
              <w:right w:w="75" w:type="dxa"/>
            </w:tcMar>
            <w:vAlign w:val="center"/>
          </w:tcPr>
          <w:p w:rsidR="128C24F6" w:rsidP="128C24F6" w:rsidRDefault="128C24F6" w14:paraId="76C93012" w14:textId="68D97889">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0001016104</w:t>
            </w:r>
          </w:p>
        </w:tc>
        <w:tc>
          <w:tcPr>
            <w:tcW w:w="1348" w:type="dxa"/>
            <w:tcMar>
              <w:top w:w="60" w:type="dxa"/>
              <w:left w:w="75" w:type="dxa"/>
              <w:bottom w:w="60" w:type="dxa"/>
              <w:right w:w="75" w:type="dxa"/>
            </w:tcMar>
            <w:vAlign w:val="center"/>
          </w:tcPr>
          <w:p w:rsidR="128C24F6" w:rsidP="128C24F6" w:rsidRDefault="128C24F6" w14:paraId="359C6B14" w14:textId="0D12EC57">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6,811</w:t>
            </w:r>
          </w:p>
        </w:tc>
        <w:tc>
          <w:tcPr>
            <w:tcW w:w="2845" w:type="dxa"/>
            <w:tcMar>
              <w:top w:w="60" w:type="dxa"/>
              <w:left w:w="75" w:type="dxa"/>
              <w:bottom w:w="60" w:type="dxa"/>
              <w:right w:w="75" w:type="dxa"/>
            </w:tcMar>
            <w:vAlign w:val="center"/>
          </w:tcPr>
          <w:p w:rsidR="128C24F6" w:rsidP="128C24F6" w:rsidRDefault="128C24F6" w14:paraId="316B3CBD" w14:textId="51DF5EBB">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2C36F951" w14:textId="02E824F0">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w:t>
            </w:r>
          </w:p>
        </w:tc>
      </w:tr>
      <w:tr w:rsidR="128C24F6" w:rsidTr="128C24F6" w14:paraId="1714057D">
        <w:trPr>
          <w:trHeight w:val="300"/>
        </w:trPr>
        <w:tc>
          <w:tcPr>
            <w:tcW w:w="1915" w:type="dxa"/>
            <w:tcMar>
              <w:top w:w="60" w:type="dxa"/>
              <w:left w:w="75" w:type="dxa"/>
              <w:bottom w:w="60" w:type="dxa"/>
              <w:right w:w="75" w:type="dxa"/>
            </w:tcMar>
            <w:vAlign w:val="center"/>
          </w:tcPr>
          <w:p w:rsidR="128C24F6" w:rsidP="128C24F6" w:rsidRDefault="128C24F6" w14:paraId="71BFF93E" w14:textId="6B2DB996">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SPARTAN NASH</w:t>
            </w:r>
          </w:p>
        </w:tc>
        <w:tc>
          <w:tcPr>
            <w:tcW w:w="1675" w:type="dxa"/>
            <w:tcMar>
              <w:top w:w="60" w:type="dxa"/>
              <w:left w:w="75" w:type="dxa"/>
              <w:bottom w:w="60" w:type="dxa"/>
              <w:right w:w="75" w:type="dxa"/>
            </w:tcMar>
            <w:vAlign w:val="center"/>
          </w:tcPr>
          <w:p w:rsidR="128C24F6" w:rsidP="128C24F6" w:rsidRDefault="128C24F6" w14:paraId="5BB9689E" w14:textId="37A16D47">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0001013141</w:t>
            </w:r>
          </w:p>
        </w:tc>
        <w:tc>
          <w:tcPr>
            <w:tcW w:w="1348" w:type="dxa"/>
            <w:tcMar>
              <w:top w:w="60" w:type="dxa"/>
              <w:left w:w="75" w:type="dxa"/>
              <w:bottom w:w="60" w:type="dxa"/>
              <w:right w:w="75" w:type="dxa"/>
            </w:tcMar>
            <w:vAlign w:val="center"/>
          </w:tcPr>
          <w:p w:rsidR="128C24F6" w:rsidP="128C24F6" w:rsidRDefault="128C24F6" w14:paraId="2AFF3950" w14:textId="345B757A">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491,338</w:t>
            </w:r>
          </w:p>
        </w:tc>
        <w:tc>
          <w:tcPr>
            <w:tcW w:w="2845" w:type="dxa"/>
            <w:tcMar>
              <w:top w:w="60" w:type="dxa"/>
              <w:left w:w="75" w:type="dxa"/>
              <w:bottom w:w="60" w:type="dxa"/>
              <w:right w:w="75" w:type="dxa"/>
            </w:tcMar>
            <w:vAlign w:val="center"/>
          </w:tcPr>
          <w:p w:rsidR="128C24F6" w:rsidP="128C24F6" w:rsidRDefault="128C24F6" w14:paraId="490D614F" w14:textId="20FE1A15">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18C7A58A" w14:textId="555EEDFE">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 (C)</w:t>
            </w:r>
          </w:p>
        </w:tc>
      </w:tr>
      <w:tr w:rsidR="128C24F6" w:rsidTr="128C24F6" w14:paraId="0F10C664">
        <w:trPr>
          <w:trHeight w:val="300"/>
        </w:trPr>
        <w:tc>
          <w:tcPr>
            <w:tcW w:w="1915" w:type="dxa"/>
            <w:tcMar>
              <w:top w:w="60" w:type="dxa"/>
              <w:left w:w="75" w:type="dxa"/>
              <w:bottom w:w="60" w:type="dxa"/>
              <w:right w:w="75" w:type="dxa"/>
            </w:tcMar>
            <w:vAlign w:val="center"/>
          </w:tcPr>
          <w:p w:rsidR="128C24F6" w:rsidP="128C24F6" w:rsidRDefault="128C24F6" w14:paraId="6E16CB30" w14:textId="4D5913D6">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SUNOCO FRANCHISE</w:t>
            </w:r>
          </w:p>
        </w:tc>
        <w:tc>
          <w:tcPr>
            <w:tcW w:w="1675" w:type="dxa"/>
            <w:tcMar>
              <w:top w:w="60" w:type="dxa"/>
              <w:left w:w="75" w:type="dxa"/>
              <w:bottom w:w="60" w:type="dxa"/>
              <w:right w:w="75" w:type="dxa"/>
            </w:tcMar>
            <w:vAlign w:val="center"/>
          </w:tcPr>
          <w:p w:rsidR="128C24F6" w:rsidP="128C24F6" w:rsidRDefault="128C24F6" w14:paraId="2C4B60E4" w14:textId="100E81BF">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0001015610</w:t>
            </w:r>
          </w:p>
        </w:tc>
        <w:tc>
          <w:tcPr>
            <w:tcW w:w="1348" w:type="dxa"/>
            <w:tcMar>
              <w:top w:w="60" w:type="dxa"/>
              <w:left w:w="75" w:type="dxa"/>
              <w:bottom w:w="60" w:type="dxa"/>
              <w:right w:w="75" w:type="dxa"/>
            </w:tcMar>
            <w:vAlign w:val="center"/>
          </w:tcPr>
          <w:p w:rsidR="128C24F6" w:rsidP="128C24F6" w:rsidRDefault="128C24F6" w14:paraId="13B7E86F" w14:textId="0F3943DE">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1,830</w:t>
            </w:r>
          </w:p>
        </w:tc>
        <w:tc>
          <w:tcPr>
            <w:tcW w:w="2845" w:type="dxa"/>
            <w:tcMar>
              <w:top w:w="60" w:type="dxa"/>
              <w:left w:w="75" w:type="dxa"/>
              <w:bottom w:w="60" w:type="dxa"/>
              <w:right w:w="75" w:type="dxa"/>
            </w:tcMar>
            <w:vAlign w:val="center"/>
          </w:tcPr>
          <w:p w:rsidR="128C24F6" w:rsidP="128C24F6" w:rsidRDefault="128C24F6" w14:paraId="37C103C5" w14:textId="4BC07FEC">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2E519B4A" w14:textId="4C07037C">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w:t>
            </w:r>
          </w:p>
        </w:tc>
      </w:tr>
      <w:tr w:rsidR="128C24F6" w:rsidTr="128C24F6" w14:paraId="51BB8941">
        <w:trPr>
          <w:trHeight w:val="300"/>
        </w:trPr>
        <w:tc>
          <w:tcPr>
            <w:tcW w:w="1915" w:type="dxa"/>
            <w:tcMar>
              <w:top w:w="60" w:type="dxa"/>
              <w:left w:w="75" w:type="dxa"/>
              <w:bottom w:w="60" w:type="dxa"/>
              <w:right w:w="75" w:type="dxa"/>
            </w:tcMar>
            <w:vAlign w:val="center"/>
          </w:tcPr>
          <w:p w:rsidR="128C24F6" w:rsidP="128C24F6" w:rsidRDefault="128C24F6" w14:paraId="74454D54" w14:textId="11B93F65">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SUNOCO</w:t>
            </w:r>
          </w:p>
        </w:tc>
        <w:tc>
          <w:tcPr>
            <w:tcW w:w="1675" w:type="dxa"/>
            <w:tcMar>
              <w:top w:w="60" w:type="dxa"/>
              <w:left w:w="75" w:type="dxa"/>
              <w:bottom w:w="60" w:type="dxa"/>
              <w:right w:w="75" w:type="dxa"/>
            </w:tcMar>
            <w:vAlign w:val="center"/>
          </w:tcPr>
          <w:p w:rsidR="128C24F6" w:rsidP="128C24F6" w:rsidRDefault="128C24F6" w14:paraId="3902E992" w14:textId="330EB6C0">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0001013185</w:t>
            </w:r>
          </w:p>
        </w:tc>
        <w:tc>
          <w:tcPr>
            <w:tcW w:w="1348" w:type="dxa"/>
            <w:tcMar>
              <w:top w:w="60" w:type="dxa"/>
              <w:left w:w="75" w:type="dxa"/>
              <w:bottom w:w="60" w:type="dxa"/>
              <w:right w:w="75" w:type="dxa"/>
            </w:tcMar>
            <w:vAlign w:val="center"/>
          </w:tcPr>
          <w:p w:rsidR="128C24F6" w:rsidP="128C24F6" w:rsidRDefault="128C24F6" w14:paraId="471947E8" w14:textId="66084DE2">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1,232</w:t>
            </w:r>
          </w:p>
        </w:tc>
        <w:tc>
          <w:tcPr>
            <w:tcW w:w="2845" w:type="dxa"/>
            <w:tcMar>
              <w:top w:w="60" w:type="dxa"/>
              <w:left w:w="75" w:type="dxa"/>
              <w:bottom w:w="60" w:type="dxa"/>
              <w:right w:w="75" w:type="dxa"/>
            </w:tcMar>
            <w:vAlign w:val="center"/>
          </w:tcPr>
          <w:p w:rsidR="128C24F6" w:rsidP="128C24F6" w:rsidRDefault="128C24F6" w14:paraId="3E84BB44" w14:textId="41E3E57B">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4BCAC17E" w14:textId="01B6FFCA">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w:t>
            </w:r>
          </w:p>
        </w:tc>
      </w:tr>
      <w:tr w:rsidR="128C24F6" w:rsidTr="128C24F6" w14:paraId="1583417A">
        <w:trPr>
          <w:trHeight w:val="300"/>
        </w:trPr>
        <w:tc>
          <w:tcPr>
            <w:tcW w:w="1915" w:type="dxa"/>
            <w:tcMar>
              <w:top w:w="60" w:type="dxa"/>
              <w:left w:w="75" w:type="dxa"/>
              <w:bottom w:w="60" w:type="dxa"/>
              <w:right w:w="75" w:type="dxa"/>
            </w:tcMar>
            <w:vAlign w:val="center"/>
          </w:tcPr>
          <w:p w:rsidR="128C24F6" w:rsidP="128C24F6" w:rsidRDefault="128C24F6" w14:paraId="0803018A" w14:textId="40648CB7">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ALL OTHER</w:t>
            </w:r>
          </w:p>
        </w:tc>
        <w:tc>
          <w:tcPr>
            <w:tcW w:w="1675" w:type="dxa"/>
            <w:tcMar>
              <w:top w:w="60" w:type="dxa"/>
              <w:left w:w="75" w:type="dxa"/>
              <w:bottom w:w="60" w:type="dxa"/>
              <w:right w:w="75" w:type="dxa"/>
            </w:tcMar>
            <w:vAlign w:val="center"/>
          </w:tcPr>
          <w:p w:rsidR="128C24F6" w:rsidP="128C24F6" w:rsidRDefault="128C24F6" w14:paraId="2BB6EE6F" w14:textId="6C3BB657">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0001001518</w:t>
            </w:r>
          </w:p>
        </w:tc>
        <w:tc>
          <w:tcPr>
            <w:tcW w:w="1348" w:type="dxa"/>
            <w:tcMar>
              <w:top w:w="60" w:type="dxa"/>
              <w:left w:w="75" w:type="dxa"/>
              <w:bottom w:w="60" w:type="dxa"/>
              <w:right w:w="75" w:type="dxa"/>
            </w:tcMar>
            <w:vAlign w:val="center"/>
          </w:tcPr>
          <w:p w:rsidR="128C24F6" w:rsidP="128C24F6" w:rsidRDefault="128C24F6" w14:paraId="79B12153" w14:textId="7A2C6CBF">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17,429,567</w:t>
            </w:r>
          </w:p>
        </w:tc>
        <w:tc>
          <w:tcPr>
            <w:tcW w:w="2845" w:type="dxa"/>
            <w:tcMar>
              <w:top w:w="60" w:type="dxa"/>
              <w:left w:w="75" w:type="dxa"/>
              <w:bottom w:w="60" w:type="dxa"/>
              <w:right w:w="75" w:type="dxa"/>
            </w:tcMar>
            <w:vAlign w:val="center"/>
          </w:tcPr>
          <w:p w:rsidR="128C24F6" w:rsidP="128C24F6" w:rsidRDefault="128C24F6" w14:paraId="43B2AF28" w14:textId="01777C6A">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6C5ABB8F" w14:textId="13FBEF01">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 (C)</w:t>
            </w:r>
          </w:p>
        </w:tc>
      </w:tr>
      <w:tr w:rsidR="128C24F6" w:rsidTr="128C24F6" w14:paraId="0F5E4B13">
        <w:trPr>
          <w:trHeight w:val="300"/>
        </w:trPr>
        <w:tc>
          <w:tcPr>
            <w:tcW w:w="1915" w:type="dxa"/>
            <w:tcMar>
              <w:top w:w="60" w:type="dxa"/>
              <w:left w:w="75" w:type="dxa"/>
              <w:bottom w:w="60" w:type="dxa"/>
              <w:right w:w="75" w:type="dxa"/>
            </w:tcMar>
            <w:vAlign w:val="center"/>
          </w:tcPr>
          <w:p w:rsidR="128C24F6" w:rsidP="128C24F6" w:rsidRDefault="128C24F6" w14:paraId="153C228D" w14:textId="3E0AEF74">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IBC</w:t>
            </w:r>
          </w:p>
        </w:tc>
        <w:tc>
          <w:tcPr>
            <w:tcW w:w="1675" w:type="dxa"/>
            <w:tcMar>
              <w:top w:w="60" w:type="dxa"/>
              <w:left w:w="75" w:type="dxa"/>
              <w:bottom w:w="60" w:type="dxa"/>
              <w:right w:w="75" w:type="dxa"/>
            </w:tcMar>
            <w:vAlign w:val="center"/>
          </w:tcPr>
          <w:p w:rsidR="128C24F6" w:rsidP="128C24F6" w:rsidRDefault="128C24F6" w14:paraId="69BD93DD" w14:textId="06445787">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0001017095</w:t>
            </w:r>
          </w:p>
        </w:tc>
        <w:tc>
          <w:tcPr>
            <w:tcW w:w="1348" w:type="dxa"/>
            <w:tcMar>
              <w:top w:w="60" w:type="dxa"/>
              <w:left w:w="75" w:type="dxa"/>
              <w:bottom w:w="60" w:type="dxa"/>
              <w:right w:w="75" w:type="dxa"/>
            </w:tcMar>
            <w:vAlign w:val="center"/>
          </w:tcPr>
          <w:p w:rsidR="128C24F6" w:rsidP="128C24F6" w:rsidRDefault="128C24F6" w14:paraId="7B962C60" w14:textId="5691860A">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1,971,143</w:t>
            </w:r>
          </w:p>
        </w:tc>
        <w:tc>
          <w:tcPr>
            <w:tcW w:w="2845" w:type="dxa"/>
            <w:tcMar>
              <w:top w:w="60" w:type="dxa"/>
              <w:left w:w="75" w:type="dxa"/>
              <w:bottom w:w="60" w:type="dxa"/>
              <w:right w:w="75" w:type="dxa"/>
            </w:tcMar>
            <w:vAlign w:val="center"/>
          </w:tcPr>
          <w:p w:rsidR="128C24F6" w:rsidP="128C24F6" w:rsidRDefault="128C24F6" w14:paraId="47C51C5E" w14:textId="7FE697DD">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575E551B" w14:textId="2AE68F51">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 (C)</w:t>
            </w:r>
          </w:p>
        </w:tc>
      </w:tr>
      <w:tr w:rsidR="128C24F6" w:rsidTr="128C24F6" w14:paraId="540B3AF9">
        <w:trPr>
          <w:trHeight w:val="300"/>
        </w:trPr>
        <w:tc>
          <w:tcPr>
            <w:tcW w:w="1915" w:type="dxa"/>
            <w:tcMar>
              <w:top w:w="60" w:type="dxa"/>
              <w:left w:w="75" w:type="dxa"/>
              <w:bottom w:w="60" w:type="dxa"/>
              <w:right w:w="75" w:type="dxa"/>
            </w:tcMar>
            <w:vAlign w:val="center"/>
          </w:tcPr>
          <w:p w:rsidR="128C24F6" w:rsidP="128C24F6" w:rsidRDefault="128C24F6" w14:paraId="219F6B79" w14:textId="42042F51">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CHEVRON NON CORPORATE</w:t>
            </w:r>
          </w:p>
        </w:tc>
        <w:tc>
          <w:tcPr>
            <w:tcW w:w="1675" w:type="dxa"/>
            <w:tcMar>
              <w:top w:w="60" w:type="dxa"/>
              <w:left w:w="75" w:type="dxa"/>
              <w:bottom w:w="60" w:type="dxa"/>
              <w:right w:w="75" w:type="dxa"/>
            </w:tcMar>
            <w:vAlign w:val="center"/>
          </w:tcPr>
          <w:p w:rsidR="128C24F6" w:rsidP="128C24F6" w:rsidRDefault="128C24F6" w14:paraId="66AF53B5" w14:textId="3DA54B9D">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0001015614</w:t>
            </w:r>
          </w:p>
        </w:tc>
        <w:tc>
          <w:tcPr>
            <w:tcW w:w="1348" w:type="dxa"/>
            <w:tcMar>
              <w:top w:w="60" w:type="dxa"/>
              <w:left w:w="75" w:type="dxa"/>
              <w:bottom w:w="60" w:type="dxa"/>
              <w:right w:w="75" w:type="dxa"/>
            </w:tcMar>
            <w:vAlign w:val="center"/>
          </w:tcPr>
          <w:p w:rsidR="128C24F6" w:rsidP="128C24F6" w:rsidRDefault="128C24F6" w14:paraId="3182669F" w14:textId="7D2A8ED9">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4,424</w:t>
            </w:r>
          </w:p>
        </w:tc>
        <w:tc>
          <w:tcPr>
            <w:tcW w:w="2845" w:type="dxa"/>
            <w:tcMar>
              <w:top w:w="60" w:type="dxa"/>
              <w:left w:w="75" w:type="dxa"/>
              <w:bottom w:w="60" w:type="dxa"/>
              <w:right w:w="75" w:type="dxa"/>
            </w:tcMar>
            <w:vAlign w:val="center"/>
          </w:tcPr>
          <w:p w:rsidR="128C24F6" w:rsidP="128C24F6" w:rsidRDefault="128C24F6" w14:paraId="72EDEAD1" w14:textId="29AE056D">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2207ECDB" w14:textId="1CA79218">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 (C)</w:t>
            </w:r>
          </w:p>
        </w:tc>
      </w:tr>
      <w:tr w:rsidR="128C24F6" w:rsidTr="128C24F6" w14:paraId="460F48FD">
        <w:trPr>
          <w:trHeight w:val="300"/>
        </w:trPr>
        <w:tc>
          <w:tcPr>
            <w:tcW w:w="1915" w:type="dxa"/>
            <w:tcMar>
              <w:top w:w="60" w:type="dxa"/>
              <w:left w:w="75" w:type="dxa"/>
              <w:bottom w:w="60" w:type="dxa"/>
              <w:right w:w="75" w:type="dxa"/>
            </w:tcMar>
            <w:vAlign w:val="center"/>
          </w:tcPr>
          <w:p w:rsidR="128C24F6" w:rsidP="128C24F6" w:rsidRDefault="128C24F6" w14:paraId="4A1BE36F" w14:textId="13C73008">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SHEETZ</w:t>
            </w:r>
          </w:p>
        </w:tc>
        <w:tc>
          <w:tcPr>
            <w:tcW w:w="1675" w:type="dxa"/>
            <w:tcMar>
              <w:top w:w="60" w:type="dxa"/>
              <w:left w:w="75" w:type="dxa"/>
              <w:bottom w:w="60" w:type="dxa"/>
              <w:right w:w="75" w:type="dxa"/>
            </w:tcMar>
            <w:vAlign w:val="center"/>
          </w:tcPr>
          <w:p w:rsidR="128C24F6" w:rsidP="128C24F6" w:rsidRDefault="128C24F6" w14:paraId="7D20C2C7" w14:textId="25F2AE9D">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0001016106</w:t>
            </w:r>
          </w:p>
        </w:tc>
        <w:tc>
          <w:tcPr>
            <w:tcW w:w="1348" w:type="dxa"/>
            <w:tcMar>
              <w:top w:w="60" w:type="dxa"/>
              <w:left w:w="75" w:type="dxa"/>
              <w:bottom w:w="60" w:type="dxa"/>
              <w:right w:w="75" w:type="dxa"/>
            </w:tcMar>
            <w:vAlign w:val="center"/>
          </w:tcPr>
          <w:p w:rsidR="128C24F6" w:rsidP="128C24F6" w:rsidRDefault="128C24F6" w14:paraId="2FD8BCCE" w14:textId="54629437">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3,412</w:t>
            </w:r>
          </w:p>
        </w:tc>
        <w:tc>
          <w:tcPr>
            <w:tcW w:w="2845" w:type="dxa"/>
            <w:tcMar>
              <w:top w:w="60" w:type="dxa"/>
              <w:left w:w="75" w:type="dxa"/>
              <w:bottom w:w="60" w:type="dxa"/>
              <w:right w:w="75" w:type="dxa"/>
            </w:tcMar>
            <w:vAlign w:val="center"/>
          </w:tcPr>
          <w:p w:rsidR="128C24F6" w:rsidP="128C24F6" w:rsidRDefault="128C24F6" w14:paraId="76A6C3E7" w14:textId="2783B6E4">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27465FB2" w14:textId="3EEA334D">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w:t>
            </w:r>
          </w:p>
        </w:tc>
      </w:tr>
      <w:tr w:rsidR="128C24F6" w:rsidTr="128C24F6" w14:paraId="7C7263ED">
        <w:trPr>
          <w:trHeight w:val="300"/>
        </w:trPr>
        <w:tc>
          <w:tcPr>
            <w:tcW w:w="1915" w:type="dxa"/>
            <w:tcMar>
              <w:top w:w="60" w:type="dxa"/>
              <w:left w:w="75" w:type="dxa"/>
              <w:bottom w:w="60" w:type="dxa"/>
              <w:right w:w="75" w:type="dxa"/>
            </w:tcMar>
            <w:vAlign w:val="center"/>
          </w:tcPr>
          <w:p w:rsidR="128C24F6" w:rsidP="128C24F6" w:rsidRDefault="128C24F6" w14:paraId="138A9A97" w14:textId="1FA8FAF6">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EXXONMOBIL</w:t>
            </w:r>
          </w:p>
        </w:tc>
        <w:tc>
          <w:tcPr>
            <w:tcW w:w="1675" w:type="dxa"/>
            <w:tcMar>
              <w:top w:w="60" w:type="dxa"/>
              <w:left w:w="75" w:type="dxa"/>
              <w:bottom w:w="60" w:type="dxa"/>
              <w:right w:w="75" w:type="dxa"/>
            </w:tcMar>
            <w:vAlign w:val="center"/>
          </w:tcPr>
          <w:p w:rsidR="128C24F6" w:rsidP="128C24F6" w:rsidRDefault="128C24F6" w14:paraId="14662D1A" w14:textId="29CBAF6E">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0001000741</w:t>
            </w:r>
          </w:p>
        </w:tc>
        <w:tc>
          <w:tcPr>
            <w:tcW w:w="1348" w:type="dxa"/>
            <w:tcMar>
              <w:top w:w="60" w:type="dxa"/>
              <w:left w:w="75" w:type="dxa"/>
              <w:bottom w:w="60" w:type="dxa"/>
              <w:right w:w="75" w:type="dxa"/>
            </w:tcMar>
            <w:vAlign w:val="center"/>
          </w:tcPr>
          <w:p w:rsidR="128C24F6" w:rsidP="128C24F6" w:rsidRDefault="128C24F6" w14:paraId="110D8C4E" w14:textId="408FAB45">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974</w:t>
            </w:r>
          </w:p>
        </w:tc>
        <w:tc>
          <w:tcPr>
            <w:tcW w:w="2845" w:type="dxa"/>
            <w:tcMar>
              <w:top w:w="60" w:type="dxa"/>
              <w:left w:w="75" w:type="dxa"/>
              <w:bottom w:w="60" w:type="dxa"/>
              <w:right w:w="75" w:type="dxa"/>
            </w:tcMar>
            <w:vAlign w:val="center"/>
          </w:tcPr>
          <w:p w:rsidR="128C24F6" w:rsidP="128C24F6" w:rsidRDefault="128C24F6" w14:paraId="02BBD789" w14:textId="5A85BBA8">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0</w:t>
            </w:r>
          </w:p>
        </w:tc>
        <w:tc>
          <w:tcPr>
            <w:tcW w:w="1658" w:type="dxa"/>
            <w:tcMar>
              <w:top w:w="60" w:type="dxa"/>
              <w:left w:w="75" w:type="dxa"/>
              <w:bottom w:w="60" w:type="dxa"/>
              <w:right w:w="75" w:type="dxa"/>
            </w:tcMar>
            <w:vAlign w:val="center"/>
          </w:tcPr>
          <w:p w:rsidR="128C24F6" w:rsidP="128C24F6" w:rsidRDefault="128C24F6" w14:paraId="5C39B715" w14:textId="3FF4A130">
            <w:pPr>
              <w:bidi w:val="0"/>
              <w:spacing w:before="0" w:beforeAutospacing="off" w:after="0" w:afterAutospacing="off"/>
              <w:rPr>
                <w:rFonts w:ascii="Aptos" w:hAnsi="Aptos" w:eastAsia="Aptos" w:cs="Aptos" w:asciiTheme="minorAscii" w:hAnsiTheme="minorAscii" w:eastAsiaTheme="minorAscii" w:cstheme="minorAscii"/>
                <w:b w:val="0"/>
                <w:bCs w:val="0"/>
                <w:i w:val="0"/>
                <w:iCs w:val="0"/>
                <w:caps w:val="0"/>
                <w:smallCaps w:val="0"/>
                <w:sz w:val="18"/>
                <w:szCs w:val="18"/>
              </w:rPr>
            </w:pPr>
            <w:r w:rsidRPr="128C24F6" w:rsidR="128C24F6">
              <w:rPr>
                <w:rFonts w:ascii="Aptos" w:hAnsi="Aptos" w:eastAsia="Aptos" w:cs="Aptos" w:asciiTheme="minorAscii" w:hAnsiTheme="minorAscii" w:eastAsiaTheme="minorAscii" w:cstheme="minorAscii"/>
                <w:b w:val="0"/>
                <w:bCs w:val="0"/>
                <w:i w:val="0"/>
                <w:iCs w:val="0"/>
                <w:caps w:val="0"/>
                <w:smallCaps w:val="0"/>
                <w:sz w:val="18"/>
                <w:szCs w:val="18"/>
              </w:rPr>
              <w:t>PASS (C)</w:t>
            </w:r>
          </w:p>
        </w:tc>
      </w:tr>
    </w:tbl>
    <w:p w:rsidR="485B0350" w:rsidP="128C24F6" w:rsidRDefault="485B0350" w14:paraId="5E50C3FF" w14:textId="539B571E">
      <w:pPr>
        <w:pStyle w:val="ListParagraph"/>
        <w:numPr>
          <w:ilvl w:val="0"/>
          <w:numId w:val="6"/>
        </w:numPr>
        <w:suppressLineNumbers w:val="0"/>
        <w:bidi w:val="0"/>
        <w:spacing w:before="0" w:beforeAutospacing="off" w:after="160" w:afterAutospacing="off" w:line="279" w:lineRule="auto"/>
        <w:ind w:right="0"/>
        <w:jc w:val="left"/>
        <w:rPr>
          <w:noProof w:val="0"/>
          <w:sz w:val="20"/>
          <w:szCs w:val="20"/>
          <w:lang w:val="en-US"/>
        </w:rPr>
      </w:pPr>
      <w:r w:rsidRPr="128C24F6" w:rsidR="485B0350">
        <w:rPr>
          <w:noProof w:val="0"/>
          <w:sz w:val="20"/>
          <w:szCs w:val="20"/>
          <w:lang w:val="en-US"/>
        </w:rPr>
        <w:t xml:space="preserve">C (POG data exists but </w:t>
      </w:r>
      <w:r w:rsidRPr="128C24F6" w:rsidR="485B0350">
        <w:rPr>
          <w:noProof w:val="0"/>
          <w:sz w:val="20"/>
          <w:szCs w:val="20"/>
          <w:lang w:val="en-US"/>
        </w:rPr>
        <w:t>isn't</w:t>
      </w:r>
      <w:r w:rsidRPr="128C24F6" w:rsidR="485B0350">
        <w:rPr>
          <w:noProof w:val="0"/>
          <w:sz w:val="20"/>
          <w:szCs w:val="20"/>
          <w:lang w:val="en-US"/>
        </w:rPr>
        <w:t xml:space="preserve"> used): 7 chains: LOVE'S, EURO GARAGES, SPARTAN NASH, ALL OTHER, IBC, CHEVRON </w:t>
      </w:r>
      <w:r w:rsidRPr="128C24F6" w:rsidR="485B0350">
        <w:rPr>
          <w:noProof w:val="0"/>
          <w:sz w:val="20"/>
          <w:szCs w:val="20"/>
          <w:lang w:val="en-US"/>
        </w:rPr>
        <w:t>NON CORPORATE</w:t>
      </w:r>
      <w:r w:rsidRPr="128C24F6" w:rsidR="485B0350">
        <w:rPr>
          <w:noProof w:val="0"/>
          <w:sz w:val="20"/>
          <w:szCs w:val="20"/>
          <w:lang w:val="en-US"/>
        </w:rPr>
        <w:t xml:space="preserve"> and EXXONMOBIL.</w:t>
      </w:r>
    </w:p>
    <w:p w:rsidR="741520C5" w:rsidP="128C24F6" w:rsidRDefault="741520C5" w14:paraId="2947A1B4" w14:textId="54A8DF73">
      <w:pPr>
        <w:pStyle w:val="Heading3"/>
        <w:bidi w:val="0"/>
      </w:pPr>
      <w:r w:rsidRPr="128C24F6" w:rsidR="741520C5">
        <w:rPr>
          <w:noProof w:val="0"/>
          <w:lang w:val="en-US"/>
        </w:rPr>
        <w:t>5.2 Leakage of the 0 --&gt; 3 rule</w:t>
      </w:r>
    </w:p>
    <w:p w:rsidR="173670D8" w:rsidP="128C24F6" w:rsidRDefault="173670D8" w14:paraId="05C7C3FA" w14:textId="0E0FA201">
      <w:pPr>
        <w:pStyle w:val="Normal"/>
        <w:bidi w:val="0"/>
      </w:pPr>
      <w:r w:rsidRPr="128C24F6" w:rsidR="173670D8">
        <w:rPr>
          <w:noProof w:val="0"/>
          <w:sz w:val="20"/>
          <w:szCs w:val="20"/>
          <w:lang w:val="en-US"/>
        </w:rPr>
        <w:t xml:space="preserve">OBJ: </w:t>
      </w:r>
      <w:r w:rsidRPr="128C24F6" w:rsidR="173670D8">
        <w:rPr>
          <w:noProof w:val="0"/>
          <w:sz w:val="20"/>
          <w:szCs w:val="20"/>
          <w:lang w:val="en-US"/>
        </w:rPr>
        <w:t>Validate</w:t>
      </w:r>
      <w:r w:rsidRPr="128C24F6" w:rsidR="173670D8">
        <w:rPr>
          <w:noProof w:val="0"/>
          <w:sz w:val="20"/>
          <w:szCs w:val="20"/>
          <w:lang w:val="en-US"/>
        </w:rPr>
        <w:t xml:space="preserve"> that the POG Capacity = 0 → 3 business rule is applied only to the 10 in-scope retailers and does not </w:t>
      </w:r>
      <w:r w:rsidRPr="128C24F6" w:rsidR="173670D8">
        <w:rPr>
          <w:noProof w:val="0"/>
          <w:sz w:val="20"/>
          <w:szCs w:val="20"/>
          <w:lang w:val="en-US"/>
        </w:rPr>
        <w:t>impact</w:t>
      </w:r>
      <w:r w:rsidRPr="128C24F6" w:rsidR="173670D8">
        <w:rPr>
          <w:noProof w:val="0"/>
          <w:sz w:val="20"/>
          <w:szCs w:val="20"/>
          <w:lang w:val="en-US"/>
        </w:rPr>
        <w:t xml:space="preserve"> retailers outside the approved Shelf Order Capacity enhancement.</w:t>
      </w:r>
    </w:p>
    <w:p w:rsidR="173670D8" w:rsidP="128C24F6" w:rsidRDefault="173670D8" w14:paraId="564852F0" w14:textId="2A9EF4D2">
      <w:pPr>
        <w:pStyle w:val="Normal"/>
        <w:bidi w:val="0"/>
      </w:pPr>
      <w:r w:rsidRPr="128C24F6" w:rsidR="173670D8">
        <w:rPr>
          <w:noProof w:val="0"/>
          <w:sz w:val="20"/>
          <w:szCs w:val="20"/>
          <w:lang w:val="en-US"/>
        </w:rPr>
        <w:t xml:space="preserve">Out-of-scope retailer records with a matching POG record and POG Capacity = 0 were </w:t>
      </w:r>
      <w:r w:rsidRPr="128C24F6" w:rsidR="173670D8">
        <w:rPr>
          <w:noProof w:val="0"/>
          <w:sz w:val="20"/>
          <w:szCs w:val="20"/>
          <w:lang w:val="en-US"/>
        </w:rPr>
        <w:t>identified</w:t>
      </w:r>
      <w:r w:rsidRPr="128C24F6" w:rsidR="173670D8">
        <w:rPr>
          <w:noProof w:val="0"/>
          <w:sz w:val="20"/>
          <w:szCs w:val="20"/>
          <w:lang w:val="en-US"/>
        </w:rPr>
        <w:t xml:space="preserve"> across the applicable Perfect Order prediction models. For each population, the validation checked whether </w:t>
      </w:r>
      <w:r w:rsidRPr="128C24F6" w:rsidR="173670D8">
        <w:rPr>
          <w:noProof w:val="0"/>
          <w:sz w:val="20"/>
          <w:szCs w:val="20"/>
          <w:lang w:val="en-US"/>
        </w:rPr>
        <w:t>Max_ShelfCapacityQty</w:t>
      </w:r>
      <w:r w:rsidRPr="128C24F6" w:rsidR="173670D8">
        <w:rPr>
          <w:noProof w:val="0"/>
          <w:sz w:val="20"/>
          <w:szCs w:val="20"/>
          <w:lang w:val="en-US"/>
        </w:rPr>
        <w:t xml:space="preserve"> incorrectly received the value that would result from 3 × </w:t>
      </w:r>
      <w:r w:rsidRPr="128C24F6" w:rsidR="173670D8">
        <w:rPr>
          <w:noProof w:val="0"/>
          <w:sz w:val="20"/>
          <w:szCs w:val="20"/>
          <w:lang w:val="en-US"/>
        </w:rPr>
        <w:t>ConvFactorToBase</w:t>
      </w:r>
      <w:r w:rsidRPr="128C24F6" w:rsidR="173670D8">
        <w:rPr>
          <w:noProof w:val="0"/>
          <w:sz w:val="20"/>
          <w:szCs w:val="20"/>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187"/>
        <w:gridCol w:w="2091"/>
        <w:gridCol w:w="3015"/>
        <w:gridCol w:w="2124"/>
      </w:tblGrid>
      <w:tr w:rsidR="128C24F6" w:rsidTr="128C24F6" w14:paraId="21379EAC">
        <w:trPr>
          <w:trHeight w:val="300"/>
        </w:trPr>
        <w:tc>
          <w:tcPr>
            <w:tcW w:w="2187" w:type="dxa"/>
            <w:shd w:val="clear" w:color="auto" w:fill="2E6F87"/>
            <w:tcMar>
              <w:top w:w="60" w:type="dxa"/>
              <w:left w:w="75" w:type="dxa"/>
              <w:bottom w:w="60" w:type="dxa"/>
              <w:right w:w="75" w:type="dxa"/>
            </w:tcMar>
            <w:vAlign w:val="center"/>
          </w:tcPr>
          <w:p w:rsidR="51B20297" w:rsidP="128C24F6" w:rsidRDefault="51B20297" w14:paraId="0177D335" w14:textId="6C430A6B">
            <w:pPr>
              <w:pStyle w:val="Normal"/>
              <w:suppressLineNumbers w:val="0"/>
              <w:bidi w:val="0"/>
              <w:spacing w:before="0" w:beforeAutospacing="off" w:after="0" w:afterAutospacing="off" w:line="240" w:lineRule="auto"/>
              <w:ind w:left="0" w:right="0"/>
              <w:jc w:val="center"/>
            </w:pPr>
            <w:r w:rsidRPr="128C24F6" w:rsidR="51B20297">
              <w:rPr>
                <w:rFonts w:ascii="Aptos" w:hAnsi="Aptos" w:eastAsia="Aptos" w:cs="Aptos"/>
                <w:b w:val="1"/>
                <w:bCs w:val="1"/>
                <w:i w:val="0"/>
                <w:iCs w:val="0"/>
                <w:color w:val="FFFFFF" w:themeColor="background1" w:themeTint="FF" w:themeShade="FF"/>
                <w:sz w:val="17"/>
                <w:szCs w:val="17"/>
                <w:lang w:val="en-US"/>
              </w:rPr>
              <w:t>Out-of-scope chain</w:t>
            </w:r>
          </w:p>
        </w:tc>
        <w:tc>
          <w:tcPr>
            <w:tcW w:w="2091" w:type="dxa"/>
            <w:shd w:val="clear" w:color="auto" w:fill="2E6F87"/>
            <w:tcMar>
              <w:top w:w="60" w:type="dxa"/>
              <w:left w:w="75" w:type="dxa"/>
              <w:bottom w:w="60" w:type="dxa"/>
              <w:right w:w="75" w:type="dxa"/>
            </w:tcMar>
            <w:vAlign w:val="center"/>
          </w:tcPr>
          <w:p w:rsidR="0BEF6CD7" w:rsidP="128C24F6" w:rsidRDefault="0BEF6CD7" w14:paraId="20F589C6" w14:textId="571D8C79">
            <w:pPr>
              <w:pStyle w:val="Normal"/>
              <w:bidi w:val="0"/>
              <w:spacing w:line="240" w:lineRule="auto"/>
              <w:jc w:val="center"/>
            </w:pPr>
            <w:r w:rsidRPr="128C24F6" w:rsidR="0BEF6CD7">
              <w:rPr>
                <w:rFonts w:ascii="Aptos" w:hAnsi="Aptos" w:eastAsia="Aptos" w:cs="Aptos"/>
                <w:b w:val="1"/>
                <w:bCs w:val="1"/>
                <w:i w:val="0"/>
                <w:iCs w:val="0"/>
                <w:color w:val="FFFFFF" w:themeColor="background1" w:themeTint="FF" w:themeShade="FF"/>
                <w:sz w:val="17"/>
                <w:szCs w:val="17"/>
                <w:lang w:val="en-US"/>
              </w:rPr>
              <w:t>Traced rows with POG Capacity = 0</w:t>
            </w:r>
          </w:p>
        </w:tc>
        <w:tc>
          <w:tcPr>
            <w:tcW w:w="3015" w:type="dxa"/>
            <w:shd w:val="clear" w:color="auto" w:fill="2E6F87"/>
            <w:tcMar>
              <w:top w:w="60" w:type="dxa"/>
              <w:left w:w="75" w:type="dxa"/>
              <w:bottom w:w="60" w:type="dxa"/>
              <w:right w:w="75" w:type="dxa"/>
            </w:tcMar>
            <w:vAlign w:val="center"/>
          </w:tcPr>
          <w:p w:rsidR="0BEF6CD7" w:rsidP="128C24F6" w:rsidRDefault="0BEF6CD7" w14:paraId="0703E840" w14:textId="2F5C916E">
            <w:pPr>
              <w:pStyle w:val="Normal"/>
              <w:bidi w:val="0"/>
              <w:spacing w:line="240" w:lineRule="auto"/>
              <w:jc w:val="center"/>
            </w:pPr>
            <w:r w:rsidRPr="128C24F6" w:rsidR="0BEF6CD7">
              <w:rPr>
                <w:rFonts w:ascii="Aptos" w:hAnsi="Aptos" w:eastAsia="Aptos" w:cs="Aptos"/>
                <w:b w:val="1"/>
                <w:bCs w:val="1"/>
                <w:i w:val="0"/>
                <w:iCs w:val="0"/>
                <w:color w:val="FFFFFF" w:themeColor="background1" w:themeTint="FF" w:themeShade="FF"/>
                <w:sz w:val="17"/>
                <w:szCs w:val="17"/>
                <w:lang w:val="en-US"/>
              </w:rPr>
              <w:t>Rows equal to 3 × ConvFactorToBase</w:t>
            </w:r>
          </w:p>
        </w:tc>
        <w:tc>
          <w:tcPr>
            <w:tcW w:w="2124" w:type="dxa"/>
            <w:shd w:val="clear" w:color="auto" w:fill="2E6F87"/>
            <w:tcMar>
              <w:top w:w="60" w:type="dxa"/>
              <w:left w:w="75" w:type="dxa"/>
              <w:bottom w:w="60" w:type="dxa"/>
              <w:right w:w="75" w:type="dxa"/>
            </w:tcMar>
            <w:vAlign w:val="center"/>
          </w:tcPr>
          <w:p w:rsidR="0BEF6CD7" w:rsidP="128C24F6" w:rsidRDefault="0BEF6CD7" w14:paraId="07627033" w14:textId="018540DD">
            <w:pPr>
              <w:pStyle w:val="Normal"/>
              <w:bidi w:val="0"/>
              <w:spacing w:line="240" w:lineRule="auto"/>
              <w:jc w:val="center"/>
            </w:pPr>
            <w:r w:rsidRPr="128C24F6" w:rsidR="0BEF6CD7">
              <w:rPr>
                <w:rFonts w:ascii="Aptos" w:hAnsi="Aptos" w:eastAsia="Aptos" w:cs="Aptos"/>
                <w:b w:val="1"/>
                <w:bCs w:val="1"/>
                <w:i w:val="0"/>
                <w:iCs w:val="0"/>
                <w:color w:val="FFFFFF" w:themeColor="background1" w:themeTint="FF" w:themeShade="FF"/>
                <w:sz w:val="17"/>
                <w:szCs w:val="17"/>
                <w:lang w:val="en-US"/>
              </w:rPr>
              <w:t>Non-zero capacity rows</w:t>
            </w:r>
          </w:p>
        </w:tc>
      </w:tr>
      <w:tr w:rsidR="128C24F6" w:rsidTr="128C24F6" w14:paraId="76563C4D">
        <w:trPr>
          <w:trHeight w:val="300"/>
        </w:trPr>
        <w:tc>
          <w:tcPr>
            <w:tcW w:w="2187" w:type="dxa"/>
            <w:tcMar>
              <w:top w:w="60" w:type="dxa"/>
              <w:left w:w="75" w:type="dxa"/>
              <w:bottom w:w="60" w:type="dxa"/>
              <w:right w:w="75" w:type="dxa"/>
            </w:tcMar>
            <w:vAlign w:val="center"/>
          </w:tcPr>
          <w:p w:rsidR="128C24F6" w:rsidP="128C24F6" w:rsidRDefault="128C24F6" w14:paraId="0CAD01BD" w14:textId="2DCE72B9">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ALL OTHER</w:t>
            </w:r>
          </w:p>
        </w:tc>
        <w:tc>
          <w:tcPr>
            <w:tcW w:w="2091" w:type="dxa"/>
            <w:tcMar>
              <w:top w:w="60" w:type="dxa"/>
              <w:left w:w="75" w:type="dxa"/>
              <w:bottom w:w="60" w:type="dxa"/>
              <w:right w:w="75" w:type="dxa"/>
            </w:tcMar>
            <w:vAlign w:val="center"/>
          </w:tcPr>
          <w:p w:rsidR="128C24F6" w:rsidP="128C24F6" w:rsidRDefault="128C24F6" w14:paraId="47C5E367" w14:textId="4030CEC0">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2,163,388</w:t>
            </w:r>
          </w:p>
        </w:tc>
        <w:tc>
          <w:tcPr>
            <w:tcW w:w="3015" w:type="dxa"/>
            <w:tcMar>
              <w:top w:w="60" w:type="dxa"/>
              <w:left w:w="75" w:type="dxa"/>
              <w:bottom w:w="60" w:type="dxa"/>
              <w:right w:w="75" w:type="dxa"/>
            </w:tcMar>
            <w:vAlign w:val="center"/>
          </w:tcPr>
          <w:p w:rsidR="128C24F6" w:rsidP="128C24F6" w:rsidRDefault="128C24F6" w14:paraId="6B7A87A2" w14:textId="40494D09">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c>
          <w:tcPr>
            <w:tcW w:w="2124" w:type="dxa"/>
            <w:tcMar>
              <w:top w:w="60" w:type="dxa"/>
              <w:left w:w="75" w:type="dxa"/>
              <w:bottom w:w="60" w:type="dxa"/>
              <w:right w:w="75" w:type="dxa"/>
            </w:tcMar>
            <w:vAlign w:val="center"/>
          </w:tcPr>
          <w:p w:rsidR="128C24F6" w:rsidP="128C24F6" w:rsidRDefault="128C24F6" w14:paraId="2D631CEF" w14:textId="61CE5C8B">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r>
      <w:tr w:rsidR="128C24F6" w:rsidTr="128C24F6" w14:paraId="23DB5C00">
        <w:trPr>
          <w:trHeight w:val="300"/>
        </w:trPr>
        <w:tc>
          <w:tcPr>
            <w:tcW w:w="2187" w:type="dxa"/>
            <w:tcMar>
              <w:top w:w="60" w:type="dxa"/>
              <w:left w:w="75" w:type="dxa"/>
              <w:bottom w:w="60" w:type="dxa"/>
              <w:right w:w="75" w:type="dxa"/>
            </w:tcMar>
            <w:vAlign w:val="center"/>
          </w:tcPr>
          <w:p w:rsidR="128C24F6" w:rsidP="128C24F6" w:rsidRDefault="128C24F6" w14:paraId="6371EC4F" w14:textId="067CF91F">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EURO GARAGES</w:t>
            </w:r>
          </w:p>
        </w:tc>
        <w:tc>
          <w:tcPr>
            <w:tcW w:w="2091" w:type="dxa"/>
            <w:tcMar>
              <w:top w:w="60" w:type="dxa"/>
              <w:left w:w="75" w:type="dxa"/>
              <w:bottom w:w="60" w:type="dxa"/>
              <w:right w:w="75" w:type="dxa"/>
            </w:tcMar>
            <w:vAlign w:val="center"/>
          </w:tcPr>
          <w:p w:rsidR="128C24F6" w:rsidP="128C24F6" w:rsidRDefault="128C24F6" w14:paraId="10B8E8CA" w14:textId="3B0877CD">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85,464</w:t>
            </w:r>
          </w:p>
        </w:tc>
        <w:tc>
          <w:tcPr>
            <w:tcW w:w="3015" w:type="dxa"/>
            <w:tcMar>
              <w:top w:w="60" w:type="dxa"/>
              <w:left w:w="75" w:type="dxa"/>
              <w:bottom w:w="60" w:type="dxa"/>
              <w:right w:w="75" w:type="dxa"/>
            </w:tcMar>
            <w:vAlign w:val="center"/>
          </w:tcPr>
          <w:p w:rsidR="128C24F6" w:rsidP="128C24F6" w:rsidRDefault="128C24F6" w14:paraId="10421467" w14:textId="246D4F50">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c>
          <w:tcPr>
            <w:tcW w:w="2124" w:type="dxa"/>
            <w:tcMar>
              <w:top w:w="60" w:type="dxa"/>
              <w:left w:w="75" w:type="dxa"/>
              <w:bottom w:w="60" w:type="dxa"/>
              <w:right w:w="75" w:type="dxa"/>
            </w:tcMar>
            <w:vAlign w:val="center"/>
          </w:tcPr>
          <w:p w:rsidR="128C24F6" w:rsidP="128C24F6" w:rsidRDefault="128C24F6" w14:paraId="702F549D" w14:textId="737D7564">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r>
      <w:tr w:rsidR="128C24F6" w:rsidTr="128C24F6" w14:paraId="4758F06E">
        <w:trPr>
          <w:trHeight w:val="300"/>
        </w:trPr>
        <w:tc>
          <w:tcPr>
            <w:tcW w:w="2187" w:type="dxa"/>
            <w:tcMar>
              <w:top w:w="60" w:type="dxa"/>
              <w:left w:w="75" w:type="dxa"/>
              <w:bottom w:w="60" w:type="dxa"/>
              <w:right w:w="75" w:type="dxa"/>
            </w:tcMar>
            <w:vAlign w:val="center"/>
          </w:tcPr>
          <w:p w:rsidR="128C24F6" w:rsidP="128C24F6" w:rsidRDefault="128C24F6" w14:paraId="5B82BE21" w14:textId="1E58E6A0">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IBC</w:t>
            </w:r>
          </w:p>
        </w:tc>
        <w:tc>
          <w:tcPr>
            <w:tcW w:w="2091" w:type="dxa"/>
            <w:tcMar>
              <w:top w:w="60" w:type="dxa"/>
              <w:left w:w="75" w:type="dxa"/>
              <w:bottom w:w="60" w:type="dxa"/>
              <w:right w:w="75" w:type="dxa"/>
            </w:tcMar>
            <w:vAlign w:val="center"/>
          </w:tcPr>
          <w:p w:rsidR="128C24F6" w:rsidP="128C24F6" w:rsidRDefault="128C24F6" w14:paraId="46EBDD7C" w14:textId="3CFC3095">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1,306</w:t>
            </w:r>
          </w:p>
        </w:tc>
        <w:tc>
          <w:tcPr>
            <w:tcW w:w="3015" w:type="dxa"/>
            <w:tcMar>
              <w:top w:w="60" w:type="dxa"/>
              <w:left w:w="75" w:type="dxa"/>
              <w:bottom w:w="60" w:type="dxa"/>
              <w:right w:w="75" w:type="dxa"/>
            </w:tcMar>
            <w:vAlign w:val="center"/>
          </w:tcPr>
          <w:p w:rsidR="128C24F6" w:rsidP="128C24F6" w:rsidRDefault="128C24F6" w14:paraId="112EF7DD" w14:textId="797E0B20">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c>
          <w:tcPr>
            <w:tcW w:w="2124" w:type="dxa"/>
            <w:tcMar>
              <w:top w:w="60" w:type="dxa"/>
              <w:left w:w="75" w:type="dxa"/>
              <w:bottom w:w="60" w:type="dxa"/>
              <w:right w:w="75" w:type="dxa"/>
            </w:tcMar>
            <w:vAlign w:val="center"/>
          </w:tcPr>
          <w:p w:rsidR="128C24F6" w:rsidP="128C24F6" w:rsidRDefault="128C24F6" w14:paraId="376BB863" w14:textId="63CD6035">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r>
      <w:tr w:rsidR="128C24F6" w:rsidTr="128C24F6" w14:paraId="0D38120E">
        <w:trPr>
          <w:trHeight w:val="300"/>
        </w:trPr>
        <w:tc>
          <w:tcPr>
            <w:tcW w:w="2187" w:type="dxa"/>
            <w:tcMar>
              <w:top w:w="60" w:type="dxa"/>
              <w:left w:w="75" w:type="dxa"/>
              <w:bottom w:w="60" w:type="dxa"/>
              <w:right w:w="75" w:type="dxa"/>
            </w:tcMar>
            <w:vAlign w:val="center"/>
          </w:tcPr>
          <w:p w:rsidR="128C24F6" w:rsidP="128C24F6" w:rsidRDefault="128C24F6" w14:paraId="3B8BF28D" w14:textId="76854A54">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CHEVRON NON CORPORATE</w:t>
            </w:r>
          </w:p>
        </w:tc>
        <w:tc>
          <w:tcPr>
            <w:tcW w:w="2091" w:type="dxa"/>
            <w:tcMar>
              <w:top w:w="60" w:type="dxa"/>
              <w:left w:w="75" w:type="dxa"/>
              <w:bottom w:w="60" w:type="dxa"/>
              <w:right w:w="75" w:type="dxa"/>
            </w:tcMar>
            <w:vAlign w:val="center"/>
          </w:tcPr>
          <w:p w:rsidR="128C24F6" w:rsidP="128C24F6" w:rsidRDefault="128C24F6" w14:paraId="487A8BC1" w14:textId="2984B262">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773</w:t>
            </w:r>
          </w:p>
        </w:tc>
        <w:tc>
          <w:tcPr>
            <w:tcW w:w="3015" w:type="dxa"/>
            <w:tcMar>
              <w:top w:w="60" w:type="dxa"/>
              <w:left w:w="75" w:type="dxa"/>
              <w:bottom w:w="60" w:type="dxa"/>
              <w:right w:w="75" w:type="dxa"/>
            </w:tcMar>
            <w:vAlign w:val="center"/>
          </w:tcPr>
          <w:p w:rsidR="128C24F6" w:rsidP="128C24F6" w:rsidRDefault="128C24F6" w14:paraId="09447666" w14:textId="00F8F31A">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c>
          <w:tcPr>
            <w:tcW w:w="2124" w:type="dxa"/>
            <w:tcMar>
              <w:top w:w="60" w:type="dxa"/>
              <w:left w:w="75" w:type="dxa"/>
              <w:bottom w:w="60" w:type="dxa"/>
              <w:right w:w="75" w:type="dxa"/>
            </w:tcMar>
            <w:vAlign w:val="center"/>
          </w:tcPr>
          <w:p w:rsidR="128C24F6" w:rsidP="128C24F6" w:rsidRDefault="128C24F6" w14:paraId="76463950" w14:textId="163E46C5">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r>
      <w:tr w:rsidR="128C24F6" w:rsidTr="128C24F6" w14:paraId="5011B4BD">
        <w:trPr>
          <w:trHeight w:val="300"/>
        </w:trPr>
        <w:tc>
          <w:tcPr>
            <w:tcW w:w="2187" w:type="dxa"/>
            <w:tcMar>
              <w:top w:w="60" w:type="dxa"/>
              <w:left w:w="75" w:type="dxa"/>
              <w:bottom w:w="60" w:type="dxa"/>
              <w:right w:w="75" w:type="dxa"/>
            </w:tcMar>
            <w:vAlign w:val="center"/>
          </w:tcPr>
          <w:p w:rsidR="128C24F6" w:rsidP="128C24F6" w:rsidRDefault="128C24F6" w14:paraId="6C1E36A8" w14:textId="28F086F7">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EXXONMOBIL</w:t>
            </w:r>
          </w:p>
        </w:tc>
        <w:tc>
          <w:tcPr>
            <w:tcW w:w="2091" w:type="dxa"/>
            <w:tcMar>
              <w:top w:w="60" w:type="dxa"/>
              <w:left w:w="75" w:type="dxa"/>
              <w:bottom w:w="60" w:type="dxa"/>
              <w:right w:w="75" w:type="dxa"/>
            </w:tcMar>
            <w:vAlign w:val="center"/>
          </w:tcPr>
          <w:p w:rsidR="128C24F6" w:rsidP="128C24F6" w:rsidRDefault="128C24F6" w14:paraId="30375566" w14:textId="47B2EC30">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144</w:t>
            </w:r>
          </w:p>
        </w:tc>
        <w:tc>
          <w:tcPr>
            <w:tcW w:w="3015" w:type="dxa"/>
            <w:tcMar>
              <w:top w:w="60" w:type="dxa"/>
              <w:left w:w="75" w:type="dxa"/>
              <w:bottom w:w="60" w:type="dxa"/>
              <w:right w:w="75" w:type="dxa"/>
            </w:tcMar>
            <w:vAlign w:val="center"/>
          </w:tcPr>
          <w:p w:rsidR="128C24F6" w:rsidP="128C24F6" w:rsidRDefault="128C24F6" w14:paraId="02153211" w14:textId="3B726825">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c>
          <w:tcPr>
            <w:tcW w:w="2124" w:type="dxa"/>
            <w:tcMar>
              <w:top w:w="60" w:type="dxa"/>
              <w:left w:w="75" w:type="dxa"/>
              <w:bottom w:w="60" w:type="dxa"/>
              <w:right w:w="75" w:type="dxa"/>
            </w:tcMar>
            <w:vAlign w:val="center"/>
          </w:tcPr>
          <w:p w:rsidR="128C24F6" w:rsidP="128C24F6" w:rsidRDefault="128C24F6" w14:paraId="522BFBD1" w14:textId="7E09073B">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r>
      <w:tr w:rsidR="128C24F6" w:rsidTr="128C24F6" w14:paraId="7DF3D446">
        <w:trPr>
          <w:trHeight w:val="300"/>
        </w:trPr>
        <w:tc>
          <w:tcPr>
            <w:tcW w:w="2187" w:type="dxa"/>
            <w:tcMar>
              <w:top w:w="60" w:type="dxa"/>
              <w:left w:w="75" w:type="dxa"/>
              <w:bottom w:w="60" w:type="dxa"/>
              <w:right w:w="75" w:type="dxa"/>
            </w:tcMar>
            <w:vAlign w:val="center"/>
          </w:tcPr>
          <w:p w:rsidR="128C24F6" w:rsidP="128C24F6" w:rsidRDefault="128C24F6" w14:paraId="727E3D99" w14:textId="0974EDF0">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LOVE'S</w:t>
            </w:r>
          </w:p>
        </w:tc>
        <w:tc>
          <w:tcPr>
            <w:tcW w:w="2091" w:type="dxa"/>
            <w:tcMar>
              <w:top w:w="60" w:type="dxa"/>
              <w:left w:w="75" w:type="dxa"/>
              <w:bottom w:w="60" w:type="dxa"/>
              <w:right w:w="75" w:type="dxa"/>
            </w:tcMar>
            <w:vAlign w:val="center"/>
          </w:tcPr>
          <w:p w:rsidR="128C24F6" w:rsidP="128C24F6" w:rsidRDefault="128C24F6" w14:paraId="6A4F3D0E" w14:textId="6B8D6E4C">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 (all positive)</w:t>
            </w:r>
          </w:p>
        </w:tc>
        <w:tc>
          <w:tcPr>
            <w:tcW w:w="3015" w:type="dxa"/>
            <w:tcMar>
              <w:top w:w="60" w:type="dxa"/>
              <w:left w:w="75" w:type="dxa"/>
              <w:bottom w:w="60" w:type="dxa"/>
              <w:right w:w="75" w:type="dxa"/>
            </w:tcMar>
            <w:vAlign w:val="center"/>
          </w:tcPr>
          <w:p w:rsidR="128C24F6" w:rsidP="128C24F6" w:rsidRDefault="128C24F6" w14:paraId="52B207D1" w14:textId="5604ED07">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n/a</w:t>
            </w:r>
          </w:p>
        </w:tc>
        <w:tc>
          <w:tcPr>
            <w:tcW w:w="2124" w:type="dxa"/>
            <w:tcMar>
              <w:top w:w="60" w:type="dxa"/>
              <w:left w:w="75" w:type="dxa"/>
              <w:bottom w:w="60" w:type="dxa"/>
              <w:right w:w="75" w:type="dxa"/>
            </w:tcMar>
            <w:vAlign w:val="center"/>
          </w:tcPr>
          <w:p w:rsidR="128C24F6" w:rsidP="128C24F6" w:rsidRDefault="128C24F6" w14:paraId="3C8B3A0E" w14:textId="0F3646B5">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r>
      <w:tr w:rsidR="128C24F6" w:rsidTr="128C24F6" w14:paraId="6C6BCA4B">
        <w:trPr>
          <w:trHeight w:val="300"/>
        </w:trPr>
        <w:tc>
          <w:tcPr>
            <w:tcW w:w="2187" w:type="dxa"/>
            <w:tcMar>
              <w:top w:w="60" w:type="dxa"/>
              <w:left w:w="75" w:type="dxa"/>
              <w:bottom w:w="60" w:type="dxa"/>
              <w:right w:w="75" w:type="dxa"/>
            </w:tcMar>
            <w:vAlign w:val="center"/>
          </w:tcPr>
          <w:p w:rsidR="128C24F6" w:rsidP="128C24F6" w:rsidRDefault="128C24F6" w14:paraId="62001187" w14:textId="45A05EB9">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SPARTAN NASH</w:t>
            </w:r>
          </w:p>
        </w:tc>
        <w:tc>
          <w:tcPr>
            <w:tcW w:w="2091" w:type="dxa"/>
            <w:tcMar>
              <w:top w:w="60" w:type="dxa"/>
              <w:left w:w="75" w:type="dxa"/>
              <w:bottom w:w="60" w:type="dxa"/>
              <w:right w:w="75" w:type="dxa"/>
            </w:tcMar>
            <w:vAlign w:val="center"/>
          </w:tcPr>
          <w:p w:rsidR="128C24F6" w:rsidP="128C24F6" w:rsidRDefault="128C24F6" w14:paraId="774059B4" w14:textId="073B5FBF">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 (all positive)</w:t>
            </w:r>
          </w:p>
        </w:tc>
        <w:tc>
          <w:tcPr>
            <w:tcW w:w="3015" w:type="dxa"/>
            <w:tcMar>
              <w:top w:w="60" w:type="dxa"/>
              <w:left w:w="75" w:type="dxa"/>
              <w:bottom w:w="60" w:type="dxa"/>
              <w:right w:w="75" w:type="dxa"/>
            </w:tcMar>
            <w:vAlign w:val="center"/>
          </w:tcPr>
          <w:p w:rsidR="128C24F6" w:rsidP="128C24F6" w:rsidRDefault="128C24F6" w14:paraId="4A618BBB" w14:textId="21DA5BC9">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n/a</w:t>
            </w:r>
          </w:p>
        </w:tc>
        <w:tc>
          <w:tcPr>
            <w:tcW w:w="2124" w:type="dxa"/>
            <w:tcMar>
              <w:top w:w="60" w:type="dxa"/>
              <w:left w:w="75" w:type="dxa"/>
              <w:bottom w:w="60" w:type="dxa"/>
              <w:right w:w="75" w:type="dxa"/>
            </w:tcMar>
            <w:vAlign w:val="center"/>
          </w:tcPr>
          <w:p w:rsidR="128C24F6" w:rsidP="128C24F6" w:rsidRDefault="128C24F6" w14:paraId="148C6271" w14:textId="10936434">
            <w:pPr>
              <w:bidi w:val="0"/>
              <w:spacing w:before="0" w:beforeAutospacing="off" w:after="0" w:afterAutospacing="off"/>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pPr>
            <w:r w:rsidRPr="128C24F6" w:rsidR="128C24F6">
              <w:rPr>
                <w:rFonts w:ascii="Aptos Display" w:hAnsi="Aptos Display" w:eastAsia="Aptos Display" w:cs="Aptos Display" w:asciiTheme="majorAscii" w:hAnsiTheme="majorAscii" w:eastAsiaTheme="majorAscii" w:cstheme="majorAscii"/>
                <w:b w:val="0"/>
                <w:bCs w:val="0"/>
                <w:i w:val="0"/>
                <w:iCs w:val="0"/>
                <w:caps w:val="0"/>
                <w:smallCaps w:val="0"/>
                <w:sz w:val="18"/>
                <w:szCs w:val="18"/>
              </w:rPr>
              <w:t>0</w:t>
            </w:r>
          </w:p>
        </w:tc>
      </w:tr>
    </w:tbl>
    <w:p w:rsidR="3CEF4209" w:rsidP="128C24F6" w:rsidRDefault="3CEF4209" w14:paraId="6A266D0C" w14:textId="27FB80D1">
      <w:pPr>
        <w:pStyle w:val="ListParagraph"/>
        <w:numPr>
          <w:ilvl w:val="0"/>
          <w:numId w:val="7"/>
        </w:numPr>
        <w:suppressLineNumbers w:val="0"/>
        <w:bidi w:val="0"/>
        <w:spacing w:before="0" w:beforeAutospacing="off" w:after="160" w:afterAutospacing="off" w:line="279" w:lineRule="auto"/>
        <w:ind w:right="0"/>
        <w:jc w:val="left"/>
        <w:rPr>
          <w:noProof w:val="0"/>
          <w:sz w:val="20"/>
          <w:szCs w:val="20"/>
          <w:highlight w:val="yellow"/>
          <w:lang w:val="en-US"/>
        </w:rPr>
      </w:pPr>
      <w:r w:rsidRPr="128C24F6" w:rsidR="3CEF4209">
        <w:rPr>
          <w:noProof w:val="0"/>
          <w:sz w:val="20"/>
          <w:szCs w:val="20"/>
          <w:highlight w:val="yellow"/>
          <w:lang w:val="en-US"/>
        </w:rPr>
        <w:t xml:space="preserve">PASS: No out-of-scope records in the tested population received 3 × </w:t>
      </w:r>
      <w:r w:rsidRPr="128C24F6" w:rsidR="3CEF4209">
        <w:rPr>
          <w:noProof w:val="0"/>
          <w:sz w:val="20"/>
          <w:szCs w:val="20"/>
          <w:highlight w:val="yellow"/>
          <w:lang w:val="en-US"/>
        </w:rPr>
        <w:t>ConvFactorToBase</w:t>
      </w:r>
      <w:r w:rsidRPr="128C24F6" w:rsidR="3CEF4209">
        <w:rPr>
          <w:noProof w:val="0"/>
          <w:sz w:val="20"/>
          <w:szCs w:val="20"/>
          <w:highlight w:val="yellow"/>
          <w:lang w:val="en-US"/>
        </w:rPr>
        <w:t xml:space="preserve">. The special zero-capacity business rule remained contained </w:t>
      </w:r>
      <w:r w:rsidRPr="128C24F6" w:rsidR="3CEF4209">
        <w:rPr>
          <w:noProof w:val="0"/>
          <w:sz w:val="20"/>
          <w:szCs w:val="20"/>
          <w:highlight w:val="yellow"/>
          <w:lang w:val="en-US"/>
        </w:rPr>
        <w:t>to</w:t>
      </w:r>
      <w:r w:rsidRPr="128C24F6" w:rsidR="3CEF4209">
        <w:rPr>
          <w:noProof w:val="0"/>
          <w:sz w:val="20"/>
          <w:szCs w:val="20"/>
          <w:highlight w:val="yellow"/>
          <w:lang w:val="en-US"/>
        </w:rPr>
        <w:t xml:space="preserve"> the approved Shelf Order Capacity retailer scope.</w:t>
      </w:r>
    </w:p>
    <w:p w:rsidR="1D9E8CB2" w:rsidP="128C24F6" w:rsidRDefault="1D9E8CB2" w14:paraId="2E4B09D1" w14:textId="6AC157A9">
      <w:pPr>
        <w:pStyle w:val="Heading2"/>
        <w:keepNext w:val="1"/>
        <w:keepLines w:val="1"/>
        <w:rPr>
          <w:rFonts w:ascii="Calibri" w:hAnsi="Calibri" w:eastAsia="Calibri" w:cs="Calibri"/>
          <w:b w:val="1"/>
          <w:bCs w:val="1"/>
          <w:i w:val="0"/>
          <w:iCs w:val="0"/>
          <w:caps w:val="0"/>
          <w:smallCaps w:val="0"/>
          <w:noProof w:val="0"/>
          <w:color w:val="183B56"/>
          <w:sz w:val="30"/>
          <w:szCs w:val="30"/>
          <w:lang w:val="en-US"/>
        </w:rPr>
      </w:pPr>
      <w:r w:rsidRPr="128C24F6" w:rsidR="6FA4DE2E">
        <w:rPr>
          <w:noProof w:val="0"/>
          <w:lang w:val="en-US"/>
        </w:rPr>
        <w:t>6</w:t>
      </w:r>
      <w:r w:rsidRPr="128C24F6" w:rsidR="19AECE05">
        <w:rPr>
          <w:noProof w:val="0"/>
          <w:lang w:val="en-US"/>
        </w:rPr>
        <w:t>. Evidence and SQL Reference</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540"/>
        <w:gridCol w:w="3540"/>
        <w:gridCol w:w="3540"/>
      </w:tblGrid>
      <w:tr w:rsidR="11A46E09" w:rsidTr="128C24F6" w14:paraId="0DE12367">
        <w:trPr>
          <w:trHeight w:val="300"/>
        </w:trPr>
        <w:tc>
          <w:tcPr>
            <w:tcW w:w="3540" w:type="dxa"/>
            <w:shd w:val="clear" w:color="auto" w:fill="2E6F87"/>
            <w:tcMar>
              <w:top w:w="60" w:type="dxa"/>
              <w:left w:w="75" w:type="dxa"/>
              <w:bottom w:w="60" w:type="dxa"/>
              <w:right w:w="75" w:type="dxa"/>
            </w:tcMar>
            <w:vAlign w:val="center"/>
          </w:tcPr>
          <w:p w:rsidR="11A46E09" w:rsidP="11A46E09" w:rsidRDefault="11A46E09" w14:paraId="2B602EBD" w14:textId="5A475462">
            <w:pPr>
              <w:jc w:val="center"/>
              <w:rPr>
                <w:rFonts w:ascii="Aptos" w:hAnsi="Aptos" w:eastAsia="Aptos" w:cs="Aptos"/>
                <w:b w:val="0"/>
                <w:bCs w:val="0"/>
                <w:i w:val="0"/>
                <w:iCs w:val="0"/>
                <w:color w:val="FFFFFF" w:themeColor="background1" w:themeTint="FF" w:themeShade="FF"/>
                <w:sz w:val="17"/>
                <w:szCs w:val="17"/>
              </w:rPr>
            </w:pPr>
            <w:r w:rsidRPr="11A46E09" w:rsidR="11A46E09">
              <w:rPr>
                <w:rFonts w:ascii="Aptos" w:hAnsi="Aptos" w:eastAsia="Aptos" w:cs="Aptos"/>
                <w:b w:val="1"/>
                <w:bCs w:val="1"/>
                <w:i w:val="0"/>
                <w:iCs w:val="0"/>
                <w:color w:val="FFFFFF" w:themeColor="background1" w:themeTint="FF" w:themeShade="FF"/>
                <w:sz w:val="17"/>
                <w:szCs w:val="17"/>
                <w:lang w:val="en-US"/>
              </w:rPr>
              <w:t>Evidence ID</w:t>
            </w:r>
          </w:p>
        </w:tc>
        <w:tc>
          <w:tcPr>
            <w:tcW w:w="3540" w:type="dxa"/>
            <w:shd w:val="clear" w:color="auto" w:fill="2E6F87"/>
            <w:tcMar>
              <w:top w:w="60" w:type="dxa"/>
              <w:left w:w="75" w:type="dxa"/>
              <w:bottom w:w="60" w:type="dxa"/>
              <w:right w:w="75" w:type="dxa"/>
            </w:tcMar>
            <w:vAlign w:val="center"/>
          </w:tcPr>
          <w:p w:rsidR="11A46E09" w:rsidP="11A46E09" w:rsidRDefault="11A46E09" w14:paraId="254D9541" w14:textId="2FB4EF80">
            <w:pPr>
              <w:jc w:val="center"/>
              <w:rPr>
                <w:rFonts w:ascii="Aptos" w:hAnsi="Aptos" w:eastAsia="Aptos" w:cs="Aptos"/>
                <w:b w:val="0"/>
                <w:bCs w:val="0"/>
                <w:i w:val="0"/>
                <w:iCs w:val="0"/>
                <w:color w:val="FFFFFF" w:themeColor="background1" w:themeTint="FF" w:themeShade="FF"/>
                <w:sz w:val="17"/>
                <w:szCs w:val="17"/>
              </w:rPr>
            </w:pPr>
            <w:r w:rsidRPr="11A46E09" w:rsidR="11A46E09">
              <w:rPr>
                <w:rFonts w:ascii="Aptos" w:hAnsi="Aptos" w:eastAsia="Aptos" w:cs="Aptos"/>
                <w:b w:val="1"/>
                <w:bCs w:val="1"/>
                <w:i w:val="0"/>
                <w:iCs w:val="0"/>
                <w:color w:val="FFFFFF" w:themeColor="background1" w:themeTint="FF" w:themeShade="FF"/>
                <w:sz w:val="17"/>
                <w:szCs w:val="17"/>
                <w:lang w:val="en-US"/>
              </w:rPr>
              <w:t>Description</w:t>
            </w:r>
          </w:p>
        </w:tc>
        <w:tc>
          <w:tcPr>
            <w:tcW w:w="3540" w:type="dxa"/>
            <w:shd w:val="clear" w:color="auto" w:fill="2E6F87"/>
            <w:tcMar>
              <w:top w:w="60" w:type="dxa"/>
              <w:left w:w="75" w:type="dxa"/>
              <w:bottom w:w="60" w:type="dxa"/>
              <w:right w:w="75" w:type="dxa"/>
            </w:tcMar>
            <w:vAlign w:val="center"/>
          </w:tcPr>
          <w:p w:rsidR="11A46E09" w:rsidP="11A46E09" w:rsidRDefault="11A46E09" w14:paraId="36EDEFC1" w14:textId="2050F872">
            <w:pPr>
              <w:jc w:val="center"/>
              <w:rPr>
                <w:rFonts w:ascii="Aptos" w:hAnsi="Aptos" w:eastAsia="Aptos" w:cs="Aptos"/>
                <w:b w:val="0"/>
                <w:bCs w:val="0"/>
                <w:i w:val="0"/>
                <w:iCs w:val="0"/>
                <w:color w:val="FFFFFF" w:themeColor="background1" w:themeTint="FF" w:themeShade="FF"/>
                <w:sz w:val="17"/>
                <w:szCs w:val="17"/>
              </w:rPr>
            </w:pPr>
            <w:r w:rsidRPr="11A46E09" w:rsidR="11A46E09">
              <w:rPr>
                <w:rFonts w:ascii="Aptos" w:hAnsi="Aptos" w:eastAsia="Aptos" w:cs="Aptos"/>
                <w:b w:val="1"/>
                <w:bCs w:val="1"/>
                <w:i w:val="0"/>
                <w:iCs w:val="0"/>
                <w:color w:val="FFFFFF" w:themeColor="background1" w:themeTint="FF" w:themeShade="FF"/>
                <w:sz w:val="17"/>
                <w:szCs w:val="17"/>
                <w:lang w:val="en-US"/>
              </w:rPr>
              <w:t>Reference</w:t>
            </w:r>
          </w:p>
        </w:tc>
      </w:tr>
      <w:tr w:rsidR="11A46E09" w:rsidTr="128C24F6" w14:paraId="79DBB4BF">
        <w:trPr>
          <w:trHeight w:val="300"/>
        </w:trPr>
        <w:tc>
          <w:tcPr>
            <w:tcW w:w="3540" w:type="dxa"/>
            <w:tcMar>
              <w:top w:w="60" w:type="dxa"/>
              <w:left w:w="75" w:type="dxa"/>
              <w:bottom w:w="60" w:type="dxa"/>
              <w:right w:w="75" w:type="dxa"/>
            </w:tcMar>
            <w:vAlign w:val="center"/>
          </w:tcPr>
          <w:p w:rsidR="3F6ADAEF" w:rsidP="60609757" w:rsidRDefault="3F6ADAEF" w14:paraId="17AE0AD8" w14:textId="67667CBC">
            <w:pPr>
              <w:pStyle w:val="Normal"/>
              <w:suppressLineNumbers w:val="0"/>
              <w:bidi w:val="0"/>
              <w:spacing w:before="0" w:beforeAutospacing="off" w:after="0" w:afterAutospacing="off" w:line="240" w:lineRule="auto"/>
              <w:ind w:left="0" w:right="0"/>
              <w:jc w:val="left"/>
            </w:pPr>
            <w:r w:rsidRPr="128C24F6" w:rsidR="7D043EBD">
              <w:rPr>
                <w:rFonts w:ascii="Aptos" w:hAnsi="Aptos" w:eastAsia="Aptos" w:cs="Aptos"/>
                <w:b w:val="0"/>
                <w:bCs w:val="0"/>
                <w:i w:val="0"/>
                <w:iCs w:val="0"/>
                <w:sz w:val="17"/>
                <w:szCs w:val="17"/>
                <w:lang w:val="en-US"/>
              </w:rPr>
              <w:t>Population level results</w:t>
            </w:r>
          </w:p>
        </w:tc>
        <w:tc>
          <w:tcPr>
            <w:tcW w:w="3540" w:type="dxa"/>
            <w:tcMar>
              <w:top w:w="60" w:type="dxa"/>
              <w:left w:w="75" w:type="dxa"/>
              <w:bottom w:w="60" w:type="dxa"/>
              <w:right w:w="75" w:type="dxa"/>
            </w:tcMar>
            <w:vAlign w:val="center"/>
          </w:tcPr>
          <w:p w:rsidR="11A46E09" w:rsidP="60609757" w:rsidRDefault="11A46E09" w14:paraId="350DB285" w14:textId="3DBE9E0A">
            <w:pPr>
              <w:pStyle w:val="Normal"/>
              <w:suppressLineNumbers w:val="0"/>
              <w:bidi w:val="0"/>
              <w:spacing w:before="0" w:beforeAutospacing="off" w:after="0" w:afterAutospacing="off" w:line="240" w:lineRule="auto"/>
              <w:ind w:left="0" w:right="0"/>
              <w:jc w:val="left"/>
            </w:pPr>
            <w:r w:rsidRPr="128C24F6" w:rsidR="7D043EBD">
              <w:rPr>
                <w:rFonts w:ascii="Aptos" w:hAnsi="Aptos" w:eastAsia="Aptos" w:cs="Aptos"/>
                <w:b w:val="0"/>
                <w:bCs w:val="0"/>
                <w:i w:val="0"/>
                <w:iCs w:val="0"/>
                <w:sz w:val="17"/>
                <w:szCs w:val="17"/>
                <w:lang w:val="en-US"/>
              </w:rPr>
              <w:t>SQL for population results</w:t>
            </w:r>
          </w:p>
        </w:tc>
        <w:tc>
          <w:tcPr>
            <w:tcW w:w="3540" w:type="dxa"/>
            <w:tcMar>
              <w:top w:w="60" w:type="dxa"/>
              <w:left w:w="75" w:type="dxa"/>
              <w:bottom w:w="60" w:type="dxa"/>
              <w:right w:w="75" w:type="dxa"/>
            </w:tcMar>
            <w:vAlign w:val="center"/>
          </w:tcPr>
          <w:p w:rsidR="030C5662" w:rsidP="11A46E09" w:rsidRDefault="030C5662" w14:paraId="7A0F9D42" w14:textId="6F4505B1">
            <w:pPr>
              <w:pStyle w:val="Normal"/>
              <w:jc w:val="left"/>
              <w:rPr>
                <w:rFonts w:ascii="Aptos" w:hAnsi="Aptos" w:eastAsia="Aptos" w:cs="Aptos"/>
                <w:noProof w:val="0"/>
                <w:sz w:val="24"/>
                <w:szCs w:val="24"/>
                <w:lang w:val="en-US"/>
              </w:rPr>
            </w:pPr>
            <w:hyperlink r:id="R8bc5fb6c0f344389">
              <w:r w:rsidRPr="128C24F6" w:rsidR="5FB590DC">
                <w:rPr>
                  <w:rStyle w:val="Hyperlink"/>
                  <w:noProof w:val="0"/>
                  <w:lang w:val="en-US"/>
                </w:rPr>
                <w:t>populationresults.sql</w:t>
              </w:r>
            </w:hyperlink>
            <w:r>
              <w:br/>
            </w:r>
            <w:hyperlink r:id="R99362dc868164993">
              <w:r w:rsidRPr="128C24F6" w:rsidR="1793CA15">
                <w:rPr>
                  <w:rStyle w:val="Hyperlink"/>
                  <w:noProof w:val="0"/>
                  <w:lang w:val="en-US"/>
                </w:rPr>
                <w:t>populationresults2.sql</w:t>
              </w:r>
            </w:hyperlink>
          </w:p>
        </w:tc>
      </w:tr>
      <w:tr w:rsidR="11A46E09" w:rsidTr="128C24F6" w14:paraId="5DF39CD4">
        <w:trPr>
          <w:trHeight w:val="300"/>
        </w:trPr>
        <w:tc>
          <w:tcPr>
            <w:tcW w:w="3540" w:type="dxa"/>
            <w:tcMar>
              <w:top w:w="60" w:type="dxa"/>
              <w:left w:w="75" w:type="dxa"/>
              <w:bottom w:w="60" w:type="dxa"/>
              <w:right w:w="75" w:type="dxa"/>
            </w:tcMar>
            <w:vAlign w:val="center"/>
          </w:tcPr>
          <w:p w:rsidR="349C5C99" w:rsidP="60609757" w:rsidRDefault="349C5C99" w14:paraId="4299A6DC" w14:textId="504BC25B">
            <w:pPr>
              <w:pStyle w:val="Normal"/>
              <w:suppressLineNumbers w:val="0"/>
              <w:bidi w:val="0"/>
              <w:spacing w:before="0" w:beforeAutospacing="off" w:after="0" w:afterAutospacing="off" w:line="240" w:lineRule="auto"/>
              <w:ind w:left="0" w:right="0"/>
              <w:jc w:val="left"/>
            </w:pPr>
            <w:r w:rsidRPr="128C24F6" w:rsidR="2B308D37">
              <w:rPr>
                <w:rFonts w:ascii="Aptos" w:hAnsi="Aptos" w:eastAsia="Aptos" w:cs="Aptos"/>
                <w:b w:val="0"/>
                <w:bCs w:val="0"/>
                <w:i w:val="0"/>
                <w:iCs w:val="0"/>
                <w:sz w:val="17"/>
                <w:szCs w:val="17"/>
                <w:lang w:val="en-US"/>
              </w:rPr>
              <w:t>Snowflake to PBI Shelf Quantity Validation</w:t>
            </w:r>
          </w:p>
        </w:tc>
        <w:tc>
          <w:tcPr>
            <w:tcW w:w="3540" w:type="dxa"/>
            <w:tcMar>
              <w:top w:w="60" w:type="dxa"/>
              <w:left w:w="75" w:type="dxa"/>
              <w:bottom w:w="60" w:type="dxa"/>
              <w:right w:w="75" w:type="dxa"/>
            </w:tcMar>
            <w:vAlign w:val="center"/>
          </w:tcPr>
          <w:p w:rsidR="349C5C99" w:rsidP="60609757" w:rsidRDefault="349C5C99" w14:paraId="5D33D7F0" w14:textId="5361D354">
            <w:pPr>
              <w:pStyle w:val="Normal"/>
              <w:suppressLineNumbers w:val="0"/>
              <w:bidi w:val="0"/>
              <w:spacing w:before="0" w:beforeAutospacing="off" w:after="0" w:afterAutospacing="off" w:line="240" w:lineRule="auto"/>
              <w:ind w:left="0" w:right="0"/>
              <w:jc w:val="left"/>
            </w:pPr>
            <w:r w:rsidRPr="128C24F6" w:rsidR="2B308D37">
              <w:rPr>
                <w:rFonts w:ascii="Aptos" w:hAnsi="Aptos" w:eastAsia="Aptos" w:cs="Aptos"/>
                <w:b w:val="0"/>
                <w:bCs w:val="0"/>
                <w:i w:val="0"/>
                <w:iCs w:val="0"/>
                <w:sz w:val="17"/>
                <w:szCs w:val="17"/>
                <w:lang w:val="en-US"/>
              </w:rPr>
              <w:t>SQL for Snowflake to PBI Shelf Quantity Validation</w:t>
            </w:r>
          </w:p>
        </w:tc>
        <w:tc>
          <w:tcPr>
            <w:tcW w:w="3540" w:type="dxa"/>
            <w:tcMar>
              <w:top w:w="60" w:type="dxa"/>
              <w:left w:w="75" w:type="dxa"/>
              <w:bottom w:w="60" w:type="dxa"/>
              <w:right w:w="75" w:type="dxa"/>
            </w:tcMar>
            <w:vAlign w:val="center"/>
          </w:tcPr>
          <w:p w:rsidR="349C5C99" w:rsidP="60609757" w:rsidRDefault="349C5C99" w14:paraId="4B6418BF" w14:textId="3D8EFB79">
            <w:pPr>
              <w:pStyle w:val="Normal"/>
              <w:bidi w:val="0"/>
              <w:spacing w:line="240" w:lineRule="auto"/>
              <w:jc w:val="left"/>
              <w:rPr>
                <w:rFonts w:ascii="Aptos" w:hAnsi="Aptos" w:eastAsia="Aptos" w:cs="Aptos"/>
                <w:noProof w:val="0"/>
                <w:sz w:val="24"/>
                <w:szCs w:val="24"/>
                <w:lang w:val="en-US"/>
              </w:rPr>
            </w:pPr>
            <w:hyperlink r:id="R717591e33cf24a24">
              <w:r w:rsidRPr="128C24F6" w:rsidR="2B308D37">
                <w:rPr>
                  <w:rStyle w:val="Hyperlink"/>
                  <w:noProof w:val="0"/>
                  <w:lang w:val="en-US"/>
                </w:rPr>
                <w:t>6samplerecords.sql</w:t>
              </w:r>
            </w:hyperlink>
          </w:p>
        </w:tc>
      </w:tr>
      <w:tr w:rsidR="11A46E09" w:rsidTr="128C24F6" w14:paraId="3C55D756">
        <w:trPr>
          <w:trHeight w:val="300"/>
        </w:trPr>
        <w:tc>
          <w:tcPr>
            <w:tcW w:w="3540" w:type="dxa"/>
            <w:tcMar>
              <w:top w:w="60" w:type="dxa"/>
              <w:left w:w="75" w:type="dxa"/>
              <w:bottom w:w="60" w:type="dxa"/>
              <w:right w:w="75" w:type="dxa"/>
            </w:tcMar>
            <w:vAlign w:val="center"/>
          </w:tcPr>
          <w:p w:rsidR="14DA6727" w:rsidP="60609757" w:rsidRDefault="14DA6727" w14:paraId="48EABC0C" w14:textId="61B586C3">
            <w:pPr>
              <w:pStyle w:val="Normal"/>
              <w:suppressLineNumbers w:val="0"/>
              <w:bidi w:val="0"/>
              <w:spacing w:before="0" w:beforeAutospacing="off" w:after="0" w:afterAutospacing="off" w:line="240" w:lineRule="auto"/>
              <w:ind w:left="0" w:right="0"/>
              <w:jc w:val="left"/>
            </w:pPr>
            <w:r w:rsidRPr="128C24F6" w:rsidR="121CD871">
              <w:rPr>
                <w:rFonts w:ascii="Aptos" w:hAnsi="Aptos" w:eastAsia="Aptos" w:cs="Aptos"/>
                <w:b w:val="0"/>
                <w:bCs w:val="0"/>
                <w:i w:val="0"/>
                <w:iCs w:val="0"/>
                <w:sz w:val="17"/>
                <w:szCs w:val="17"/>
                <w:lang w:val="en-US"/>
              </w:rPr>
              <w:t>Negative Impact Testing</w:t>
            </w:r>
          </w:p>
        </w:tc>
        <w:tc>
          <w:tcPr>
            <w:tcW w:w="3540" w:type="dxa"/>
            <w:tcMar>
              <w:top w:w="60" w:type="dxa"/>
              <w:left w:w="75" w:type="dxa"/>
              <w:bottom w:w="60" w:type="dxa"/>
              <w:right w:w="75" w:type="dxa"/>
            </w:tcMar>
            <w:vAlign w:val="center"/>
          </w:tcPr>
          <w:p w:rsidR="2FE1DEF1" w:rsidP="11A46E09" w:rsidRDefault="2FE1DEF1" w14:paraId="06B3198B" w14:textId="34A7FD9A">
            <w:pPr>
              <w:pStyle w:val="Normal"/>
              <w:suppressLineNumbers w:val="0"/>
              <w:bidi w:val="0"/>
              <w:spacing w:before="0" w:beforeAutospacing="off" w:after="0" w:afterAutospacing="off" w:line="240" w:lineRule="auto"/>
              <w:ind w:left="0" w:right="0"/>
              <w:jc w:val="left"/>
            </w:pPr>
            <w:r w:rsidRPr="128C24F6" w:rsidR="121CD871">
              <w:rPr>
                <w:rFonts w:ascii="Aptos" w:hAnsi="Aptos" w:eastAsia="Aptos" w:cs="Aptos"/>
                <w:b w:val="0"/>
                <w:bCs w:val="0"/>
                <w:i w:val="0"/>
                <w:iCs w:val="0"/>
                <w:sz w:val="17"/>
                <w:szCs w:val="17"/>
                <w:lang w:val="en-US"/>
              </w:rPr>
              <w:t>SQL for negative impact testing</w:t>
            </w:r>
          </w:p>
        </w:tc>
        <w:tc>
          <w:tcPr>
            <w:tcW w:w="3540" w:type="dxa"/>
            <w:tcMar>
              <w:top w:w="60" w:type="dxa"/>
              <w:left w:w="75" w:type="dxa"/>
              <w:bottom w:w="60" w:type="dxa"/>
              <w:right w:w="75" w:type="dxa"/>
            </w:tcMar>
            <w:vAlign w:val="center"/>
          </w:tcPr>
          <w:p w:rsidR="6E34F386" w:rsidP="60609757" w:rsidRDefault="6E34F386" w14:paraId="694E5555" w14:textId="5ADCA6DD">
            <w:pPr>
              <w:pStyle w:val="Normal"/>
              <w:suppressLineNumbers w:val="0"/>
              <w:bidi w:val="0"/>
              <w:spacing w:before="0" w:beforeAutospacing="off" w:after="0" w:afterAutospacing="off" w:line="240" w:lineRule="auto"/>
              <w:ind w:left="0" w:right="0"/>
              <w:jc w:val="left"/>
              <w:rPr>
                <w:rFonts w:ascii="Aptos" w:hAnsi="Aptos" w:eastAsia="Aptos" w:cs="Aptos"/>
                <w:noProof w:val="0"/>
                <w:sz w:val="24"/>
                <w:szCs w:val="24"/>
                <w:lang w:val="en-US"/>
              </w:rPr>
            </w:pPr>
            <w:hyperlink r:id="R20aaaf74bbc34744">
              <w:r w:rsidRPr="128C24F6" w:rsidR="121CD871">
                <w:rPr>
                  <w:rStyle w:val="Hyperlink"/>
                  <w:noProof w:val="0"/>
                  <w:lang w:val="en-US"/>
                </w:rPr>
                <w:t>socnegativeimpacttesting.sql</w:t>
              </w:r>
            </w:hyperlink>
          </w:p>
        </w:tc>
      </w:tr>
    </w:tbl>
    <w:p w:rsidR="03388868" w:rsidP="2531CDB1" w:rsidRDefault="03388868" w14:paraId="0B3D6FEE" w14:textId="3C0C3746">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6360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3d0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a092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484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18c7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a0d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dd5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0C4A87"/>
    <w:rsid w:val="0077EB89"/>
    <w:rsid w:val="0078475A"/>
    <w:rsid w:val="00CB62BD"/>
    <w:rsid w:val="00F0BD53"/>
    <w:rsid w:val="011A5F4D"/>
    <w:rsid w:val="0136336C"/>
    <w:rsid w:val="01AFBF0F"/>
    <w:rsid w:val="01CE7C01"/>
    <w:rsid w:val="01E1328E"/>
    <w:rsid w:val="0202CCCF"/>
    <w:rsid w:val="02633732"/>
    <w:rsid w:val="02C00ABE"/>
    <w:rsid w:val="02FBA794"/>
    <w:rsid w:val="030C5662"/>
    <w:rsid w:val="031C3D4D"/>
    <w:rsid w:val="03388868"/>
    <w:rsid w:val="037DFDDC"/>
    <w:rsid w:val="03D5BD1C"/>
    <w:rsid w:val="040B7C08"/>
    <w:rsid w:val="0423F8D0"/>
    <w:rsid w:val="0434EF6D"/>
    <w:rsid w:val="04B38CF1"/>
    <w:rsid w:val="04B38CF1"/>
    <w:rsid w:val="04DCE915"/>
    <w:rsid w:val="050B2D99"/>
    <w:rsid w:val="05BD061C"/>
    <w:rsid w:val="064D4AD3"/>
    <w:rsid w:val="06532002"/>
    <w:rsid w:val="0709CA7B"/>
    <w:rsid w:val="07582554"/>
    <w:rsid w:val="08051C5F"/>
    <w:rsid w:val="08DA3841"/>
    <w:rsid w:val="08E7F843"/>
    <w:rsid w:val="08EEFC66"/>
    <w:rsid w:val="091DBBEA"/>
    <w:rsid w:val="095C1DA7"/>
    <w:rsid w:val="09D7BF18"/>
    <w:rsid w:val="0A006A80"/>
    <w:rsid w:val="0A551237"/>
    <w:rsid w:val="0AAC2445"/>
    <w:rsid w:val="0AD9F7DC"/>
    <w:rsid w:val="0B080C3A"/>
    <w:rsid w:val="0B449B0C"/>
    <w:rsid w:val="0BEF6CD7"/>
    <w:rsid w:val="0C1B9951"/>
    <w:rsid w:val="0C77F995"/>
    <w:rsid w:val="0C89E6E1"/>
    <w:rsid w:val="0C8EA68D"/>
    <w:rsid w:val="0CE868AA"/>
    <w:rsid w:val="0CEE4626"/>
    <w:rsid w:val="0D56D4A5"/>
    <w:rsid w:val="0D56D4A5"/>
    <w:rsid w:val="0D5C6582"/>
    <w:rsid w:val="0D5EE030"/>
    <w:rsid w:val="0D9060AD"/>
    <w:rsid w:val="0DCAEC5C"/>
    <w:rsid w:val="0DD2C0A2"/>
    <w:rsid w:val="0E13EC6D"/>
    <w:rsid w:val="0E13EC6D"/>
    <w:rsid w:val="0E815956"/>
    <w:rsid w:val="0F099C72"/>
    <w:rsid w:val="0F6615AC"/>
    <w:rsid w:val="0F7EC808"/>
    <w:rsid w:val="0FC3A85C"/>
    <w:rsid w:val="100C4A87"/>
    <w:rsid w:val="1029ABFB"/>
    <w:rsid w:val="102DDE85"/>
    <w:rsid w:val="1048A80E"/>
    <w:rsid w:val="106F7B0E"/>
    <w:rsid w:val="1107C18C"/>
    <w:rsid w:val="112A5938"/>
    <w:rsid w:val="11415C83"/>
    <w:rsid w:val="11A46E09"/>
    <w:rsid w:val="121CD871"/>
    <w:rsid w:val="1258F2AE"/>
    <w:rsid w:val="128C24F6"/>
    <w:rsid w:val="128F6B1F"/>
    <w:rsid w:val="12B2EE8B"/>
    <w:rsid w:val="13144D6F"/>
    <w:rsid w:val="1340DE70"/>
    <w:rsid w:val="13501E3B"/>
    <w:rsid w:val="13732D2B"/>
    <w:rsid w:val="13A9F036"/>
    <w:rsid w:val="140182D7"/>
    <w:rsid w:val="14050154"/>
    <w:rsid w:val="140FC3DA"/>
    <w:rsid w:val="147737FC"/>
    <w:rsid w:val="148F9A52"/>
    <w:rsid w:val="14B1E6BE"/>
    <w:rsid w:val="14D1D5F1"/>
    <w:rsid w:val="14DA6727"/>
    <w:rsid w:val="15110F06"/>
    <w:rsid w:val="15650052"/>
    <w:rsid w:val="15B71AA9"/>
    <w:rsid w:val="15DE8702"/>
    <w:rsid w:val="1608B817"/>
    <w:rsid w:val="16580903"/>
    <w:rsid w:val="16D27300"/>
    <w:rsid w:val="16EFDB9C"/>
    <w:rsid w:val="173670D8"/>
    <w:rsid w:val="1742EAE7"/>
    <w:rsid w:val="174369F4"/>
    <w:rsid w:val="1793CA15"/>
    <w:rsid w:val="17D66359"/>
    <w:rsid w:val="185A77E3"/>
    <w:rsid w:val="188B869A"/>
    <w:rsid w:val="1896F826"/>
    <w:rsid w:val="18AA11AE"/>
    <w:rsid w:val="18ACFCFB"/>
    <w:rsid w:val="18B3EC12"/>
    <w:rsid w:val="18BA200F"/>
    <w:rsid w:val="18DA08B7"/>
    <w:rsid w:val="192B1B28"/>
    <w:rsid w:val="19762BD5"/>
    <w:rsid w:val="19AECE05"/>
    <w:rsid w:val="19AED9BF"/>
    <w:rsid w:val="19BC99E4"/>
    <w:rsid w:val="19E16207"/>
    <w:rsid w:val="1A12FB80"/>
    <w:rsid w:val="1A79A58E"/>
    <w:rsid w:val="1A8F7DB6"/>
    <w:rsid w:val="1ACA1189"/>
    <w:rsid w:val="1B55876F"/>
    <w:rsid w:val="1BD68322"/>
    <w:rsid w:val="1BF8DFF7"/>
    <w:rsid w:val="1BF8DFF7"/>
    <w:rsid w:val="1BFFAF33"/>
    <w:rsid w:val="1C31C72A"/>
    <w:rsid w:val="1C31C72A"/>
    <w:rsid w:val="1C4B90E4"/>
    <w:rsid w:val="1C58FBD8"/>
    <w:rsid w:val="1C9BD902"/>
    <w:rsid w:val="1CB3ED51"/>
    <w:rsid w:val="1CE55DA9"/>
    <w:rsid w:val="1D11A761"/>
    <w:rsid w:val="1D8B2CBB"/>
    <w:rsid w:val="1D9D4E1D"/>
    <w:rsid w:val="1D9DCAD4"/>
    <w:rsid w:val="1D9E8CB2"/>
    <w:rsid w:val="1DAC4DAD"/>
    <w:rsid w:val="1DCF0ABA"/>
    <w:rsid w:val="1DE42BDB"/>
    <w:rsid w:val="1DE95687"/>
    <w:rsid w:val="1E3C0E63"/>
    <w:rsid w:val="1E460B53"/>
    <w:rsid w:val="1ED904CD"/>
    <w:rsid w:val="1F109239"/>
    <w:rsid w:val="1F19EE49"/>
    <w:rsid w:val="1F19EE49"/>
    <w:rsid w:val="1F43B84F"/>
    <w:rsid w:val="1FAA1240"/>
    <w:rsid w:val="2023150B"/>
    <w:rsid w:val="2096B144"/>
    <w:rsid w:val="2149ACE9"/>
    <w:rsid w:val="2149ACE9"/>
    <w:rsid w:val="21512F2F"/>
    <w:rsid w:val="21D9838A"/>
    <w:rsid w:val="21DEC38B"/>
    <w:rsid w:val="22970A2D"/>
    <w:rsid w:val="22C518DA"/>
    <w:rsid w:val="22E01205"/>
    <w:rsid w:val="22E01FF8"/>
    <w:rsid w:val="22E41210"/>
    <w:rsid w:val="22EB5313"/>
    <w:rsid w:val="2302B77C"/>
    <w:rsid w:val="23050734"/>
    <w:rsid w:val="23A01C59"/>
    <w:rsid w:val="23A01C59"/>
    <w:rsid w:val="23B0CEC1"/>
    <w:rsid w:val="23B0CEC1"/>
    <w:rsid w:val="23CF3388"/>
    <w:rsid w:val="23DBA482"/>
    <w:rsid w:val="23EAB4ED"/>
    <w:rsid w:val="25244C5A"/>
    <w:rsid w:val="2524F1CD"/>
    <w:rsid w:val="2531CDB1"/>
    <w:rsid w:val="254492AE"/>
    <w:rsid w:val="255F5C9A"/>
    <w:rsid w:val="25933157"/>
    <w:rsid w:val="25CA88D2"/>
    <w:rsid w:val="25D1983F"/>
    <w:rsid w:val="2623A9D8"/>
    <w:rsid w:val="26321B54"/>
    <w:rsid w:val="263EA1C3"/>
    <w:rsid w:val="26B428E8"/>
    <w:rsid w:val="26F53E68"/>
    <w:rsid w:val="270A2CAD"/>
    <w:rsid w:val="27B610B5"/>
    <w:rsid w:val="27EB09A1"/>
    <w:rsid w:val="28217D92"/>
    <w:rsid w:val="285FA8FB"/>
    <w:rsid w:val="28B04BCD"/>
    <w:rsid w:val="28C3A8CF"/>
    <w:rsid w:val="28CFF7FA"/>
    <w:rsid w:val="28CFF7FA"/>
    <w:rsid w:val="28D0E01A"/>
    <w:rsid w:val="29142D85"/>
    <w:rsid w:val="293F3215"/>
    <w:rsid w:val="296EE947"/>
    <w:rsid w:val="298279A0"/>
    <w:rsid w:val="2A4EFB20"/>
    <w:rsid w:val="2A9FDFB7"/>
    <w:rsid w:val="2AC58987"/>
    <w:rsid w:val="2ACD0DC9"/>
    <w:rsid w:val="2AD10351"/>
    <w:rsid w:val="2AE31BA9"/>
    <w:rsid w:val="2AF859EE"/>
    <w:rsid w:val="2B056EF7"/>
    <w:rsid w:val="2B2868EF"/>
    <w:rsid w:val="2B308D37"/>
    <w:rsid w:val="2B3BD2D2"/>
    <w:rsid w:val="2B55C731"/>
    <w:rsid w:val="2B88F17F"/>
    <w:rsid w:val="2BD8FCA9"/>
    <w:rsid w:val="2C32B1D0"/>
    <w:rsid w:val="2C620C59"/>
    <w:rsid w:val="2C7B4B60"/>
    <w:rsid w:val="2CA79BB7"/>
    <w:rsid w:val="2D33DC1C"/>
    <w:rsid w:val="2D5063F3"/>
    <w:rsid w:val="2D64CEF7"/>
    <w:rsid w:val="2D793C24"/>
    <w:rsid w:val="2D962A5C"/>
    <w:rsid w:val="2DB297F8"/>
    <w:rsid w:val="2DF47019"/>
    <w:rsid w:val="2E024931"/>
    <w:rsid w:val="2E1E1E22"/>
    <w:rsid w:val="2E1F6CEE"/>
    <w:rsid w:val="2E3C1CE6"/>
    <w:rsid w:val="2E81B276"/>
    <w:rsid w:val="2EB0A641"/>
    <w:rsid w:val="2ECBE539"/>
    <w:rsid w:val="2F0245AE"/>
    <w:rsid w:val="2F2DEFC3"/>
    <w:rsid w:val="2F3297D8"/>
    <w:rsid w:val="2F38F062"/>
    <w:rsid w:val="2F5597F9"/>
    <w:rsid w:val="2F8D5596"/>
    <w:rsid w:val="2F8F6162"/>
    <w:rsid w:val="2FAD5242"/>
    <w:rsid w:val="2FB47E80"/>
    <w:rsid w:val="2FE1DEF1"/>
    <w:rsid w:val="30110DF3"/>
    <w:rsid w:val="302E48CC"/>
    <w:rsid w:val="307E1B18"/>
    <w:rsid w:val="30C417C0"/>
    <w:rsid w:val="30C82BD1"/>
    <w:rsid w:val="30FF26E4"/>
    <w:rsid w:val="310F4A2D"/>
    <w:rsid w:val="318D8B22"/>
    <w:rsid w:val="31D8D679"/>
    <w:rsid w:val="3219E37C"/>
    <w:rsid w:val="321A4044"/>
    <w:rsid w:val="3237B645"/>
    <w:rsid w:val="325C9644"/>
    <w:rsid w:val="3265874C"/>
    <w:rsid w:val="326E680A"/>
    <w:rsid w:val="328C2330"/>
    <w:rsid w:val="32B42A0B"/>
    <w:rsid w:val="32BA79A7"/>
    <w:rsid w:val="32DEF657"/>
    <w:rsid w:val="3323D89B"/>
    <w:rsid w:val="3325123A"/>
    <w:rsid w:val="33385993"/>
    <w:rsid w:val="334107AC"/>
    <w:rsid w:val="337B62D6"/>
    <w:rsid w:val="3390D50C"/>
    <w:rsid w:val="33A1908A"/>
    <w:rsid w:val="33E3A400"/>
    <w:rsid w:val="33E41C93"/>
    <w:rsid w:val="3422CDA7"/>
    <w:rsid w:val="34908086"/>
    <w:rsid w:val="349C5C99"/>
    <w:rsid w:val="34C9E15E"/>
    <w:rsid w:val="34D40D92"/>
    <w:rsid w:val="34D8ABB8"/>
    <w:rsid w:val="34D8ABB8"/>
    <w:rsid w:val="356DA850"/>
    <w:rsid w:val="35C22BFB"/>
    <w:rsid w:val="3636F70F"/>
    <w:rsid w:val="3660870A"/>
    <w:rsid w:val="36BECFE9"/>
    <w:rsid w:val="36C4C8BA"/>
    <w:rsid w:val="3777AA81"/>
    <w:rsid w:val="377DC9EF"/>
    <w:rsid w:val="37CE84EA"/>
    <w:rsid w:val="38302EDD"/>
    <w:rsid w:val="388E807D"/>
    <w:rsid w:val="38CC052D"/>
    <w:rsid w:val="38E65200"/>
    <w:rsid w:val="39BABD48"/>
    <w:rsid w:val="39BABD48"/>
    <w:rsid w:val="39BE0EBE"/>
    <w:rsid w:val="3A1125D8"/>
    <w:rsid w:val="3A80271F"/>
    <w:rsid w:val="3A895F66"/>
    <w:rsid w:val="3AA46F7F"/>
    <w:rsid w:val="3B1E0273"/>
    <w:rsid w:val="3B2F2132"/>
    <w:rsid w:val="3B322672"/>
    <w:rsid w:val="3B57519D"/>
    <w:rsid w:val="3B9D6FBB"/>
    <w:rsid w:val="3BA2737D"/>
    <w:rsid w:val="3BA30761"/>
    <w:rsid w:val="3BA5141D"/>
    <w:rsid w:val="3BB8588A"/>
    <w:rsid w:val="3C060569"/>
    <w:rsid w:val="3C060569"/>
    <w:rsid w:val="3C59A7CA"/>
    <w:rsid w:val="3C7E2175"/>
    <w:rsid w:val="3C824CD8"/>
    <w:rsid w:val="3C8AA158"/>
    <w:rsid w:val="3CEF4209"/>
    <w:rsid w:val="3D388A6B"/>
    <w:rsid w:val="3D3D8540"/>
    <w:rsid w:val="3D4B5F9B"/>
    <w:rsid w:val="3D564C3E"/>
    <w:rsid w:val="3DB90ADC"/>
    <w:rsid w:val="3DBCC53E"/>
    <w:rsid w:val="3E00AF9E"/>
    <w:rsid w:val="3E18737A"/>
    <w:rsid w:val="3E685961"/>
    <w:rsid w:val="3E7F24B3"/>
    <w:rsid w:val="3E9BF29A"/>
    <w:rsid w:val="3F217495"/>
    <w:rsid w:val="3F4BF956"/>
    <w:rsid w:val="3F507066"/>
    <w:rsid w:val="3F539E2B"/>
    <w:rsid w:val="3F58F940"/>
    <w:rsid w:val="3F6ADAEF"/>
    <w:rsid w:val="3FA0EFE9"/>
    <w:rsid w:val="3FD2E066"/>
    <w:rsid w:val="4013AC0E"/>
    <w:rsid w:val="403B3B98"/>
    <w:rsid w:val="413A8F52"/>
    <w:rsid w:val="414598CC"/>
    <w:rsid w:val="415578E6"/>
    <w:rsid w:val="41B0A2FC"/>
    <w:rsid w:val="425B649C"/>
    <w:rsid w:val="426FB9A7"/>
    <w:rsid w:val="42DF610D"/>
    <w:rsid w:val="430D40A4"/>
    <w:rsid w:val="4383DF05"/>
    <w:rsid w:val="43A0F5A1"/>
    <w:rsid w:val="4417D749"/>
    <w:rsid w:val="44A80D0F"/>
    <w:rsid w:val="45386877"/>
    <w:rsid w:val="45456758"/>
    <w:rsid w:val="4553D516"/>
    <w:rsid w:val="458D1A3D"/>
    <w:rsid w:val="45E539E7"/>
    <w:rsid w:val="4609EED3"/>
    <w:rsid w:val="4619041D"/>
    <w:rsid w:val="461F0AFF"/>
    <w:rsid w:val="4628C50D"/>
    <w:rsid w:val="465ECB71"/>
    <w:rsid w:val="465ECB71"/>
    <w:rsid w:val="46AA4F76"/>
    <w:rsid w:val="46BF16E6"/>
    <w:rsid w:val="46BF16E6"/>
    <w:rsid w:val="46D30621"/>
    <w:rsid w:val="46D93971"/>
    <w:rsid w:val="4724EF33"/>
    <w:rsid w:val="4730B5F4"/>
    <w:rsid w:val="476E70F1"/>
    <w:rsid w:val="47EE62C4"/>
    <w:rsid w:val="482A6F3B"/>
    <w:rsid w:val="482A6F3B"/>
    <w:rsid w:val="48309CDA"/>
    <w:rsid w:val="483287BC"/>
    <w:rsid w:val="485B0350"/>
    <w:rsid w:val="485C98D3"/>
    <w:rsid w:val="488E7FF1"/>
    <w:rsid w:val="48B2475C"/>
    <w:rsid w:val="48C43668"/>
    <w:rsid w:val="48CB42A9"/>
    <w:rsid w:val="48D04F3C"/>
    <w:rsid w:val="48E9137B"/>
    <w:rsid w:val="49529CDE"/>
    <w:rsid w:val="495E4A3D"/>
    <w:rsid w:val="49784E4F"/>
    <w:rsid w:val="49CA631E"/>
    <w:rsid w:val="4A5E77C6"/>
    <w:rsid w:val="4A8B9D6D"/>
    <w:rsid w:val="4ABF96BA"/>
    <w:rsid w:val="4AC9A746"/>
    <w:rsid w:val="4AD71AB4"/>
    <w:rsid w:val="4AED1F6A"/>
    <w:rsid w:val="4B197371"/>
    <w:rsid w:val="4B2C3887"/>
    <w:rsid w:val="4B2C5C2E"/>
    <w:rsid w:val="4B38A865"/>
    <w:rsid w:val="4B396C65"/>
    <w:rsid w:val="4B82D32B"/>
    <w:rsid w:val="4BB9704E"/>
    <w:rsid w:val="4BBA2B28"/>
    <w:rsid w:val="4BD9FBB5"/>
    <w:rsid w:val="4BEF7953"/>
    <w:rsid w:val="4C01DC71"/>
    <w:rsid w:val="4C0D4DDB"/>
    <w:rsid w:val="4C41208F"/>
    <w:rsid w:val="4C65A12C"/>
    <w:rsid w:val="4C98782B"/>
    <w:rsid w:val="4CFB823F"/>
    <w:rsid w:val="4D4C087E"/>
    <w:rsid w:val="4D6DEAE4"/>
    <w:rsid w:val="4DE11E44"/>
    <w:rsid w:val="4E1E0A21"/>
    <w:rsid w:val="4E785968"/>
    <w:rsid w:val="4EAEFB0D"/>
    <w:rsid w:val="4F4E8F46"/>
    <w:rsid w:val="4F8E01AC"/>
    <w:rsid w:val="4FCF3779"/>
    <w:rsid w:val="4FEC488B"/>
    <w:rsid w:val="501C2DC2"/>
    <w:rsid w:val="502A65B4"/>
    <w:rsid w:val="5065269F"/>
    <w:rsid w:val="50922DBD"/>
    <w:rsid w:val="50B780C1"/>
    <w:rsid w:val="514A8B27"/>
    <w:rsid w:val="516D1408"/>
    <w:rsid w:val="5180E54E"/>
    <w:rsid w:val="51824F57"/>
    <w:rsid w:val="51B20297"/>
    <w:rsid w:val="520D2E21"/>
    <w:rsid w:val="522E3DB2"/>
    <w:rsid w:val="523479B1"/>
    <w:rsid w:val="52370846"/>
    <w:rsid w:val="5264DF4C"/>
    <w:rsid w:val="527CA076"/>
    <w:rsid w:val="528B838A"/>
    <w:rsid w:val="52AF3B9D"/>
    <w:rsid w:val="52AFBAC4"/>
    <w:rsid w:val="52C655A1"/>
    <w:rsid w:val="52E53CBF"/>
    <w:rsid w:val="52F55C93"/>
    <w:rsid w:val="5387FD4F"/>
    <w:rsid w:val="53D8DC67"/>
    <w:rsid w:val="54506A14"/>
    <w:rsid w:val="54540E5D"/>
    <w:rsid w:val="5490D113"/>
    <w:rsid w:val="549C7369"/>
    <w:rsid w:val="54F72A32"/>
    <w:rsid w:val="552BE3A7"/>
    <w:rsid w:val="552C749D"/>
    <w:rsid w:val="554FAA9A"/>
    <w:rsid w:val="554FAA9A"/>
    <w:rsid w:val="55E7F18C"/>
    <w:rsid w:val="5653D0FA"/>
    <w:rsid w:val="5684F9A8"/>
    <w:rsid w:val="5718B5E2"/>
    <w:rsid w:val="57F111BB"/>
    <w:rsid w:val="5804719C"/>
    <w:rsid w:val="58090171"/>
    <w:rsid w:val="585DDEA8"/>
    <w:rsid w:val="58B1A977"/>
    <w:rsid w:val="58C00C3E"/>
    <w:rsid w:val="58F65D8A"/>
    <w:rsid w:val="594C23FA"/>
    <w:rsid w:val="5964C097"/>
    <w:rsid w:val="596B3A14"/>
    <w:rsid w:val="5A0FFC7D"/>
    <w:rsid w:val="5A2955EB"/>
    <w:rsid w:val="5A91DDDB"/>
    <w:rsid w:val="5A95186C"/>
    <w:rsid w:val="5AB9F37C"/>
    <w:rsid w:val="5ABA4D07"/>
    <w:rsid w:val="5ABBBFC7"/>
    <w:rsid w:val="5B0ADE6C"/>
    <w:rsid w:val="5B14B388"/>
    <w:rsid w:val="5B2D1D17"/>
    <w:rsid w:val="5BB5A7FA"/>
    <w:rsid w:val="5BC09CC9"/>
    <w:rsid w:val="5BDF52FE"/>
    <w:rsid w:val="5BE2299C"/>
    <w:rsid w:val="5BF4840C"/>
    <w:rsid w:val="5C79C598"/>
    <w:rsid w:val="5CACECE3"/>
    <w:rsid w:val="5D15BA86"/>
    <w:rsid w:val="5D203CB9"/>
    <w:rsid w:val="5D36E38E"/>
    <w:rsid w:val="5D728822"/>
    <w:rsid w:val="5D8AE017"/>
    <w:rsid w:val="5D8FFAF2"/>
    <w:rsid w:val="5DF6202C"/>
    <w:rsid w:val="5E34BB6B"/>
    <w:rsid w:val="5E3FA51A"/>
    <w:rsid w:val="5E4FFD76"/>
    <w:rsid w:val="5E66105E"/>
    <w:rsid w:val="5E981F64"/>
    <w:rsid w:val="5E981F64"/>
    <w:rsid w:val="5EA62936"/>
    <w:rsid w:val="5ECFBE6E"/>
    <w:rsid w:val="5ED9851A"/>
    <w:rsid w:val="5F33AAD6"/>
    <w:rsid w:val="5F59C4D1"/>
    <w:rsid w:val="5F7E72A6"/>
    <w:rsid w:val="5FA1ACB5"/>
    <w:rsid w:val="5FB590DC"/>
    <w:rsid w:val="5FDA2183"/>
    <w:rsid w:val="5FDB2F68"/>
    <w:rsid w:val="5FFE4F11"/>
    <w:rsid w:val="60135982"/>
    <w:rsid w:val="60228159"/>
    <w:rsid w:val="602C3F17"/>
    <w:rsid w:val="603F3A60"/>
    <w:rsid w:val="60609757"/>
    <w:rsid w:val="6069C2E5"/>
    <w:rsid w:val="606F5101"/>
    <w:rsid w:val="6087FD5D"/>
    <w:rsid w:val="6097A2B1"/>
    <w:rsid w:val="60A20E84"/>
    <w:rsid w:val="610D509F"/>
    <w:rsid w:val="6199FE31"/>
    <w:rsid w:val="61F64061"/>
    <w:rsid w:val="621AD69F"/>
    <w:rsid w:val="621FDF95"/>
    <w:rsid w:val="625BE49D"/>
    <w:rsid w:val="632C1461"/>
    <w:rsid w:val="6435F9F8"/>
    <w:rsid w:val="64362E38"/>
    <w:rsid w:val="6464A0B2"/>
    <w:rsid w:val="6482A8DA"/>
    <w:rsid w:val="6497179A"/>
    <w:rsid w:val="64DBF558"/>
    <w:rsid w:val="64E08DDE"/>
    <w:rsid w:val="64ED9B65"/>
    <w:rsid w:val="64F1CED6"/>
    <w:rsid w:val="65AEE1EB"/>
    <w:rsid w:val="65E7CC19"/>
    <w:rsid w:val="661D311B"/>
    <w:rsid w:val="662E6E13"/>
    <w:rsid w:val="66B26D40"/>
    <w:rsid w:val="66CAB959"/>
    <w:rsid w:val="66D4BABB"/>
    <w:rsid w:val="66D4BABB"/>
    <w:rsid w:val="66E28AC2"/>
    <w:rsid w:val="6712D377"/>
    <w:rsid w:val="67A1E241"/>
    <w:rsid w:val="67A1E241"/>
    <w:rsid w:val="67ACA2DB"/>
    <w:rsid w:val="67C4DB96"/>
    <w:rsid w:val="67E41C34"/>
    <w:rsid w:val="68BF5631"/>
    <w:rsid w:val="695BEE4A"/>
    <w:rsid w:val="69608B85"/>
    <w:rsid w:val="6963B89A"/>
    <w:rsid w:val="6987A068"/>
    <w:rsid w:val="69DEF9EE"/>
    <w:rsid w:val="6A22602C"/>
    <w:rsid w:val="6A6DEB48"/>
    <w:rsid w:val="6A987E8C"/>
    <w:rsid w:val="6BD88C6E"/>
    <w:rsid w:val="6C0BC693"/>
    <w:rsid w:val="6C22E40A"/>
    <w:rsid w:val="6C2FFD49"/>
    <w:rsid w:val="6C63C8DB"/>
    <w:rsid w:val="6CACD08D"/>
    <w:rsid w:val="6CAF403E"/>
    <w:rsid w:val="6CBCA59B"/>
    <w:rsid w:val="6D041AD4"/>
    <w:rsid w:val="6D060ECB"/>
    <w:rsid w:val="6D90CEBE"/>
    <w:rsid w:val="6DFE3DA9"/>
    <w:rsid w:val="6E34F386"/>
    <w:rsid w:val="6E4761D8"/>
    <w:rsid w:val="6E559981"/>
    <w:rsid w:val="6E6A41D6"/>
    <w:rsid w:val="6EA80D35"/>
    <w:rsid w:val="6ED52F4E"/>
    <w:rsid w:val="6EDC0398"/>
    <w:rsid w:val="6EF9EA6E"/>
    <w:rsid w:val="6EF9F3F0"/>
    <w:rsid w:val="6F45FF85"/>
    <w:rsid w:val="6FA4DE2E"/>
    <w:rsid w:val="6FB689B5"/>
    <w:rsid w:val="6FB87035"/>
    <w:rsid w:val="6FF8B5B0"/>
    <w:rsid w:val="700B8432"/>
    <w:rsid w:val="707944E2"/>
    <w:rsid w:val="70821EF7"/>
    <w:rsid w:val="70D7C78B"/>
    <w:rsid w:val="70F4F39E"/>
    <w:rsid w:val="714DFFEE"/>
    <w:rsid w:val="7162581C"/>
    <w:rsid w:val="71E70496"/>
    <w:rsid w:val="72344CE6"/>
    <w:rsid w:val="72C3AF9E"/>
    <w:rsid w:val="72C3AF9E"/>
    <w:rsid w:val="72CCAA4D"/>
    <w:rsid w:val="72E33934"/>
    <w:rsid w:val="7371DB05"/>
    <w:rsid w:val="741520C5"/>
    <w:rsid w:val="742456E7"/>
    <w:rsid w:val="743A5CA9"/>
    <w:rsid w:val="74B26286"/>
    <w:rsid w:val="753C028A"/>
    <w:rsid w:val="7541BA2B"/>
    <w:rsid w:val="761FC598"/>
    <w:rsid w:val="7620C29F"/>
    <w:rsid w:val="764188AD"/>
    <w:rsid w:val="764188AD"/>
    <w:rsid w:val="7661D358"/>
    <w:rsid w:val="769C1CA9"/>
    <w:rsid w:val="77480628"/>
    <w:rsid w:val="7750145C"/>
    <w:rsid w:val="77C04D9E"/>
    <w:rsid w:val="77E7096F"/>
    <w:rsid w:val="7854C0A0"/>
    <w:rsid w:val="78904DE8"/>
    <w:rsid w:val="789A82DF"/>
    <w:rsid w:val="78B568B7"/>
    <w:rsid w:val="791A1A3D"/>
    <w:rsid w:val="791A1A3D"/>
    <w:rsid w:val="79269464"/>
    <w:rsid w:val="7936113B"/>
    <w:rsid w:val="794372EE"/>
    <w:rsid w:val="794DD6ED"/>
    <w:rsid w:val="79D10A35"/>
    <w:rsid w:val="7A2EA810"/>
    <w:rsid w:val="7A552F9D"/>
    <w:rsid w:val="7A98CA71"/>
    <w:rsid w:val="7B18BF74"/>
    <w:rsid w:val="7B20B818"/>
    <w:rsid w:val="7B20B818"/>
    <w:rsid w:val="7B53F857"/>
    <w:rsid w:val="7B76922A"/>
    <w:rsid w:val="7BA5F722"/>
    <w:rsid w:val="7C41053B"/>
    <w:rsid w:val="7CA5ABD1"/>
    <w:rsid w:val="7CBEFA2F"/>
    <w:rsid w:val="7D043EBD"/>
    <w:rsid w:val="7DA927BD"/>
    <w:rsid w:val="7E142146"/>
    <w:rsid w:val="7E3BB9AE"/>
    <w:rsid w:val="7E5E8017"/>
    <w:rsid w:val="7E677955"/>
    <w:rsid w:val="7F14ACF5"/>
    <w:rsid w:val="7F6CED05"/>
    <w:rsid w:val="7F750399"/>
    <w:rsid w:val="7F78A230"/>
    <w:rsid w:val="7F91727C"/>
    <w:rsid w:val="7FAF0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67EE3"/>
  <w15:chartTrackingRefBased/>
  <w15:docId w15:val="{69490621-5001-44FA-AEEB-C9B00F52AE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1A46E0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1A46E0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11A46E0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1A46E0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60609757"/>
    <w:pPr>
      <w:spacing/>
      <w:ind w:left="720"/>
      <w:contextualSpacing/>
    </w:pPr>
  </w:style>
  <w:style w:type="paragraph" w:styleId="Heading4">
    <w:uiPriority w:val="9"/>
    <w:name w:val="heading 4"/>
    <w:basedOn w:val="Normal"/>
    <w:next w:val="Normal"/>
    <w:unhideWhenUsed/>
    <w:qFormat/>
    <w:rsid w:val="6060975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60609757"/>
    <w:rPr>
      <w:rFonts w:eastAsia="" w:cs="" w:eastAsiaTheme="majorEastAsia" w:cstheme="majorBidi"/>
      <w:color w:val="0F4761" w:themeColor="accent1" w:themeTint="FF" w:themeShade="BF"/>
    </w:rPr>
    <w:pPr>
      <w:keepNext w:val="1"/>
      <w:keepLines w:val="1"/>
      <w:spacing w:before="80" w:after="40"/>
      <w:outlineLvl w:val="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3c6b04a00d44547" /><Relationship Type="http://schemas.openxmlformats.org/officeDocument/2006/relationships/image" Target="/media/image13.png" Id="rId1157724991" /><Relationship Type="http://schemas.openxmlformats.org/officeDocument/2006/relationships/image" Target="/media/image14.png" Id="rId1036586102" /><Relationship Type="http://schemas.openxmlformats.org/officeDocument/2006/relationships/image" Target="/media/image15.png" Id="rId1940185832" /><Relationship Type="http://schemas.openxmlformats.org/officeDocument/2006/relationships/image" Target="/media/image16.png" Id="rId753232317" /><Relationship Type="http://schemas.openxmlformats.org/officeDocument/2006/relationships/image" Target="/media/image17.png" Id="rId816447618" /><Relationship Type="http://schemas.openxmlformats.org/officeDocument/2006/relationships/image" Target="/media/image18.png" Id="rId1635233552" /><Relationship Type="http://schemas.openxmlformats.org/officeDocument/2006/relationships/image" Target="/media/image19.png" Id="rId442219016" /><Relationship Type="http://schemas.openxmlformats.org/officeDocument/2006/relationships/image" Target="/media/image1a.png" Id="rId122377861" /><Relationship Type="http://schemas.openxmlformats.org/officeDocument/2006/relationships/hyperlink" Target="https://keurig.sharepoint.com/:u:/s/EnterpriseAnalyticsBI/IQCdUEKf9qWiRKripNU85WXkATNvEq28NzvNDhFJEIjhxQk?e=v4Kd80" TargetMode="External" Id="R8bc5fb6c0f344389" /><Relationship Type="http://schemas.openxmlformats.org/officeDocument/2006/relationships/hyperlink" Target="https://keurig.sharepoint.com/:u:/s/EnterpriseAnalyticsBI/IQCLo9Gdor8TS4vWjuNruZNyATKS1u35NAqc7usHifyXjV0?e=ar9JFd" TargetMode="External" Id="R99362dc868164993" /><Relationship Type="http://schemas.openxmlformats.org/officeDocument/2006/relationships/hyperlink" Target="https://keurig.sharepoint.com/:u:/s/EnterpriseAnalyticsBI/IQAwWPvuqqN4SrbF6sP0QGVlAZ0i92JBI-9mijWkHR8uJ9E?e=BuTH4u" TargetMode="External" Id="R717591e33cf24a24" /><Relationship Type="http://schemas.openxmlformats.org/officeDocument/2006/relationships/hyperlink" Target="https://keurig.sharepoint.com/:u:/s/EnterpriseAnalyticsBI/IQDq0JUgmB8fTYk-IMTRFcm5AdFxc3m_WQqESv_xinuvUHU?e=LtJ03R" TargetMode="External" Id="R20aaaf74bbc3474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2026-10-09T15:03:17.1398565Z</dcterms:created>
  <dcterms:modified xsi:type="dcterms:W3CDTF">2026-10-26T13:01:32.3489917Z</dcterms:modified>
  <dc:creator>Le, Jeanine</dc:creator>
  <lastModifiedBy>Le, Jeanine</lastModifiedBy>
</coreProperties>
</file>