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3006C" w14:textId="77777777" w:rsidR="00161041" w:rsidRDefault="00161041" w:rsidP="00161041">
      <w:pPr>
        <w:spacing w:line="24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21027BBA" w14:textId="5B24228C" w:rsidR="00161041" w:rsidRPr="00161041" w:rsidRDefault="0024588E" w:rsidP="00161041">
      <w:pPr>
        <w:spacing w:line="240" w:lineRule="auto"/>
        <w:jc w:val="center"/>
        <w:rPr>
          <w:b/>
          <w:bCs/>
        </w:rPr>
      </w:pPr>
      <w:r w:rsidRPr="00B9774B">
        <w:rPr>
          <w:b/>
          <w:bCs/>
        </w:rPr>
        <w:t>Fiche d’orientation pour le facilitateur</w:t>
      </w:r>
      <w:r w:rsidR="00161041">
        <w:tab/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24588E" w:rsidRPr="00B9774B" w14:paraId="34AF7069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F771" w14:textId="4F0A543E" w:rsidR="0024588E" w:rsidRPr="00A03121" w:rsidRDefault="0024588E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 w:rsidR="001A448D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Groupes cibles et parties prenantes</w:t>
            </w:r>
          </w:p>
        </w:tc>
      </w:tr>
      <w:tr w:rsidR="0024588E" w:rsidRPr="00B9774B" w14:paraId="080F7A56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3520" w14:textId="77777777" w:rsidR="0024588E" w:rsidRPr="00A03121" w:rsidRDefault="0024588E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239AE352" w14:textId="5060E86A" w:rsidR="0024588E" w:rsidRPr="001A448D" w:rsidRDefault="001A448D" w:rsidP="001A448D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participants seront en mesure d'identifier les parties prenantes et d'évaluer la nature de leur relation avec la situation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 problème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en utilisant la méthode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 repérer 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parties prenantes.</w:t>
            </w:r>
          </w:p>
        </w:tc>
      </w:tr>
      <w:tr w:rsidR="0024588E" w:rsidRPr="00B9774B" w14:paraId="5AE23213" w14:textId="77777777" w:rsidTr="003D412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FBE6" w14:textId="15724617" w:rsidR="0024588E" w:rsidRDefault="0024588E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</w:t>
            </w:r>
          </w:p>
          <w:p w14:paraId="6649C1BE" w14:textId="30C10ED7" w:rsidR="001A448D" w:rsidRPr="001A448D" w:rsidRDefault="001A448D" w:rsidP="001A448D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1A448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</w:t>
            </w:r>
            <w:proofErr w:type="gramStart"/>
            <w:r w:rsidRPr="001A448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Durée:</w:t>
            </w:r>
            <w:proofErr w:type="gramEnd"/>
            <w:r w:rsidRPr="001A448D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 xml:space="preserve"> 30 minutes&gt;</w:t>
            </w:r>
            <w:r w:rsidRPr="001A448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369A7E2D" w14:textId="48B08C93" w:rsidR="001A448D" w:rsidRPr="00032370" w:rsidRDefault="001A448D" w:rsidP="001A448D">
            <w:pPr>
              <w:numPr>
                <w:ilvl w:val="0"/>
                <w:numId w:val="5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Introduire l’exercice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 la </w:t>
            </w:r>
            <w:hyperlink w:anchor="ph1svqc7hvlz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cartographie des parties prenantes</w:t>
              </w:r>
            </w:hyperlink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exercice.</w:t>
            </w:r>
          </w:p>
          <w:p w14:paraId="5FE755B8" w14:textId="50AD5A81" w:rsidR="001A448D" w:rsidRDefault="001A448D" w:rsidP="001A448D">
            <w:pPr>
              <w:numPr>
                <w:ilvl w:val="0"/>
                <w:numId w:val="6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 que le processus de conception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itératif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et vous pouvez toujours revenir en arrière et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valider ou changer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choses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les participants doivent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valider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leur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carte des parties prenantes.</w:t>
            </w:r>
          </w:p>
          <w:p w14:paraId="2575E74C" w14:textId="6E002B7C" w:rsidR="00161041" w:rsidRPr="00032370" w:rsidRDefault="00161041" w:rsidP="00161041">
            <w:pPr>
              <w:spacing w:after="0" w:line="276" w:lineRule="auto"/>
              <w:ind w:left="72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noProof/>
                <w:sz w:val="20"/>
                <w:szCs w:val="20"/>
              </w:rPr>
              <w:drawing>
                <wp:inline distT="114300" distB="114300" distL="114300" distR="114300" wp14:anchorId="1791274A" wp14:editId="7FDF7FD5">
                  <wp:extent cx="3657600" cy="346947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564" cy="34846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D057B9" w14:textId="245E4C99" w:rsidR="001A448D" w:rsidRPr="00032370" w:rsidRDefault="001A448D" w:rsidP="001A448D">
            <w:pPr>
              <w:numPr>
                <w:ilvl w:val="0"/>
                <w:numId w:val="6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à l'équipe de comparer leur</w:t>
            </w:r>
            <w:r w:rsidR="00161041">
              <w:rPr>
                <w:rFonts w:ascii="Montserrat" w:eastAsia="Montserrat" w:hAnsi="Montserrat" w:cs="Montserrat"/>
                <w:sz w:val="20"/>
                <w:szCs w:val="20"/>
              </w:rPr>
              <w:t xml:space="preserve"> carte des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parties prenantes avec les résultats de leur travail sur le terrain.</w:t>
            </w:r>
          </w:p>
          <w:p w14:paraId="7BC232EA" w14:textId="5E0E48A1" w:rsidR="001A448D" w:rsidRPr="00032370" w:rsidRDefault="001A448D" w:rsidP="001A448D">
            <w:pPr>
              <w:numPr>
                <w:ilvl w:val="0"/>
                <w:numId w:val="6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Pensez </w:t>
            </w:r>
            <w:r w:rsidR="00161041">
              <w:rPr>
                <w:rFonts w:ascii="Montserrat" w:eastAsia="Montserrat" w:hAnsi="Montserrat" w:cs="Montserrat"/>
                <w:sz w:val="20"/>
                <w:szCs w:val="20"/>
              </w:rPr>
              <w:t>profondément</w:t>
            </w:r>
            <w:r w:rsidR="00161041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Est-ce que la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cible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 xml:space="preserve">est restée la même que ce qu’ils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pensaient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avant</w:t>
            </w:r>
            <w:r w:rsidR="00367BB0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Ont-ils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 xml:space="preserve">pu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découvrir d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’autr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 groupes touchés indirectement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 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parties prenantes</w:t>
            </w:r>
            <w:r w:rsidR="00367BB0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?</w:t>
            </w:r>
          </w:p>
          <w:p w14:paraId="64282BA0" w14:textId="37A29F4D" w:rsidR="001A448D" w:rsidRPr="00032370" w:rsidRDefault="001A448D" w:rsidP="001A448D">
            <w:pPr>
              <w:numPr>
                <w:ilvl w:val="0"/>
                <w:numId w:val="6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l'un des avantages supplémentaires de la cartographie des parties prenantes est que nous pouvons commencer à faire des généralisations sur les groupes de parties prenantes. Pensez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profondément pendant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vous définissez le groupe cible avec une ou deux propriétés (par exemple l'âge et le sexe)</w:t>
            </w:r>
          </w:p>
          <w:p w14:paraId="4F38BEE2" w14:textId="30829964" w:rsidR="001A448D" w:rsidRPr="00032370" w:rsidRDefault="001A448D" w:rsidP="001A448D">
            <w:pPr>
              <w:numPr>
                <w:ilvl w:val="0"/>
                <w:numId w:val="4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Quand ils ont fini de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 xml:space="preserve">créer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leur carte, 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équipes continuent de définir leur groupe cible / bénéficiaires directs, les bénéficiaires indirects, et les parties prenantes par leurs caractéristiques pertinentes (peut-être l'âge, le sexe, le lieu, l'origine ethnique, la langue, la situation économique, emploi / poste, etc. Vous aurez probablement besoin de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soutenir les équipes dans la sélection des propriétés pertinentes. Utilisez les notes</w:t>
            </w:r>
            <w:r w:rsidR="00367BB0">
              <w:rPr>
                <w:rFonts w:ascii="Montserrat" w:eastAsia="Montserrat" w:hAnsi="Montserrat" w:cs="Montserrat"/>
                <w:sz w:val="20"/>
                <w:szCs w:val="20"/>
              </w:rPr>
              <w:t xml:space="preserve"> collantes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ajouter des caractéristiques parties prenantes à la carte.</w:t>
            </w:r>
          </w:p>
          <w:p w14:paraId="4EFFD385" w14:textId="181705B7" w:rsidR="001A448D" w:rsidRPr="00032370" w:rsidRDefault="00367BB0" w:rsidP="001A448D">
            <w:pPr>
              <w:numPr>
                <w:ilvl w:val="0"/>
                <w:numId w:val="4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Analyser la carte</w:t>
            </w:r>
            <w:r w:rsidR="001A448D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 mettre en évidence où et quand les définitions peuvent être incorrectes, non pertinent, trompeur, voire stéréotypée (par exemple si une caractéristique était présente dans un cas spécifique, mais peut-être pas pertinent dans tout ou la plupart des cas).</w:t>
            </w:r>
          </w:p>
          <w:p w14:paraId="476272FA" w14:textId="77777777" w:rsidR="001A448D" w:rsidRPr="00032370" w:rsidRDefault="001A448D" w:rsidP="001A448D">
            <w:pPr>
              <w:numPr>
                <w:ilvl w:val="0"/>
                <w:numId w:val="4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aux équipes que leur processus de conception est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itératif;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ils peuvent toujours revenir et ajouter de nouvelles causes ou conséquences, ou même les supprimer, leur compréhension de leurs parties prenantes progressera.</w:t>
            </w:r>
          </w:p>
          <w:p w14:paraId="26E1BC9C" w14:textId="0E85A934" w:rsidR="001A448D" w:rsidRPr="00032370" w:rsidRDefault="001A448D" w:rsidP="001A448D">
            <w:pPr>
              <w:numPr>
                <w:ilvl w:val="0"/>
                <w:numId w:val="4"/>
              </w:num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à l'équipe d'exam</w:t>
            </w:r>
            <w:r w:rsidR="0069776B">
              <w:rPr>
                <w:rFonts w:ascii="Montserrat" w:eastAsia="Montserrat" w:hAnsi="Montserrat" w:cs="Montserrat"/>
                <w:sz w:val="20"/>
                <w:szCs w:val="20"/>
              </w:rPr>
              <w:t xml:space="preserve">iner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leurs </w:t>
            </w:r>
            <w:r w:rsidR="0069776B" w:rsidRPr="00032370">
              <w:rPr>
                <w:rFonts w:ascii="Montserrat" w:eastAsia="Montserrat" w:hAnsi="Montserrat" w:cs="Montserrat"/>
                <w:sz w:val="20"/>
                <w:szCs w:val="20"/>
              </w:rPr>
              <w:t>résultats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demandez-leur de réfléchir </w:t>
            </w:r>
            <w:r w:rsidR="0069776B">
              <w:rPr>
                <w:rFonts w:ascii="Montserrat" w:eastAsia="Montserrat" w:hAnsi="Montserrat" w:cs="Montserrat"/>
                <w:sz w:val="20"/>
                <w:szCs w:val="20"/>
              </w:rPr>
              <w:t>sur 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caractéristiques du groupe cible. Demandez-leur s</w:t>
            </w:r>
            <w:r w:rsidR="0069776B">
              <w:rPr>
                <w:rFonts w:ascii="Montserrat" w:eastAsia="Montserrat" w:hAnsi="Montserrat" w:cs="Montserrat"/>
                <w:sz w:val="20"/>
                <w:szCs w:val="20"/>
              </w:rPr>
              <w:t>’ils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peuvent commencer à voir une personne émerg</w:t>
            </w:r>
            <w:r w:rsidR="0069776B">
              <w:rPr>
                <w:rFonts w:ascii="Montserrat" w:eastAsia="Montserrat" w:hAnsi="Montserrat" w:cs="Montserrat"/>
                <w:sz w:val="20"/>
                <w:szCs w:val="20"/>
              </w:rPr>
              <w:t>ee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des caractéristiques qu'ils ont </w:t>
            </w:r>
            <w:proofErr w:type="gramStart"/>
            <w:r w:rsidR="006A1EFE" w:rsidRPr="00032370">
              <w:rPr>
                <w:rFonts w:ascii="Montserrat" w:eastAsia="Montserrat" w:hAnsi="Montserrat" w:cs="Montserrat"/>
                <w:sz w:val="20"/>
                <w:szCs w:val="20"/>
              </w:rPr>
              <w:t>développés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. Demandez-leur aussi de réfléchir si certaines parties prenantes semblent plus importantes et / ou étroitement liés au problème que d'autres.</w:t>
            </w:r>
          </w:p>
          <w:p w14:paraId="3D0D73B4" w14:textId="3C957D9E" w:rsidR="001A448D" w:rsidRPr="00032370" w:rsidRDefault="001A448D" w:rsidP="001A448D">
            <w:pPr>
              <w:numPr>
                <w:ilvl w:val="0"/>
                <w:numId w:val="4"/>
              </w:num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Demandez à l'équipe </w:t>
            </w:r>
            <w:r w:rsidR="006A1EFE">
              <w:rPr>
                <w:rFonts w:ascii="Montserrat" w:eastAsia="Montserrat" w:hAnsi="Montserrat" w:cs="Montserrat"/>
                <w:sz w:val="20"/>
                <w:szCs w:val="20"/>
              </w:rPr>
              <w:t>d’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écrire leurs résultats dans le </w:t>
            </w:r>
            <w:hyperlink r:id="rId11" w:anchor="heading=h.4anzqyu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Plan de projet</w:t>
              </w:r>
            </w:hyperlink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: Groupe cible et parties prenantes </w:t>
            </w:r>
          </w:p>
          <w:p w14:paraId="3102FE4A" w14:textId="2C39AA02" w:rsidR="0024588E" w:rsidRPr="00465361" w:rsidRDefault="0024588E" w:rsidP="003D4124">
            <w:pPr>
              <w:spacing w:line="360" w:lineRule="auto"/>
              <w:ind w:left="708"/>
              <w:rPr>
                <w:rFonts w:ascii="Montserrat" w:eastAsia="Montserrat" w:hAnsi="Montserrat" w:cs="Montserrat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095BC1E3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50AC18" w14:textId="77777777" w:rsidR="00161041" w:rsidRDefault="00161041" w:rsidP="00161041">
      <w:pPr>
        <w:spacing w:after="0" w:line="240" w:lineRule="auto"/>
      </w:pPr>
      <w:r>
        <w:separator/>
      </w:r>
    </w:p>
  </w:endnote>
  <w:endnote w:type="continuationSeparator" w:id="0">
    <w:p w14:paraId="6D33A971" w14:textId="77777777" w:rsidR="00161041" w:rsidRDefault="00161041" w:rsidP="0016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07609D" w14:textId="77777777" w:rsidR="00161041" w:rsidRDefault="00161041" w:rsidP="00161041">
      <w:pPr>
        <w:spacing w:after="0" w:line="240" w:lineRule="auto"/>
      </w:pPr>
      <w:r>
        <w:separator/>
      </w:r>
    </w:p>
  </w:footnote>
  <w:footnote w:type="continuationSeparator" w:id="0">
    <w:p w14:paraId="67A7FE6D" w14:textId="77777777" w:rsidR="00161041" w:rsidRDefault="00161041" w:rsidP="001610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D4124"/>
    <w:multiLevelType w:val="multilevel"/>
    <w:tmpl w:val="A92A5B5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867CBF"/>
    <w:multiLevelType w:val="multilevel"/>
    <w:tmpl w:val="1E32DEAC"/>
    <w:lvl w:ilvl="0">
      <w:start w:val="1"/>
      <w:numFmt w:val="bullet"/>
      <w:lvlText w:val="▪"/>
      <w:lvlJc w:val="left"/>
      <w:pPr>
        <w:ind w:left="720" w:hanging="360"/>
      </w:pPr>
      <w:rPr>
        <w:i w:val="0"/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5E6694"/>
    <w:multiLevelType w:val="multilevel"/>
    <w:tmpl w:val="2190E39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3601BD"/>
    <w:multiLevelType w:val="multilevel"/>
    <w:tmpl w:val="B50AE370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0E6796"/>
    <w:multiLevelType w:val="multilevel"/>
    <w:tmpl w:val="61FC7FD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4E2AB8"/>
    <w:multiLevelType w:val="multilevel"/>
    <w:tmpl w:val="1CECD24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88E"/>
    <w:rsid w:val="00161041"/>
    <w:rsid w:val="001A448D"/>
    <w:rsid w:val="0024588E"/>
    <w:rsid w:val="00367BB0"/>
    <w:rsid w:val="00690DF1"/>
    <w:rsid w:val="0069776B"/>
    <w:rsid w:val="006A1EFE"/>
    <w:rsid w:val="008831CA"/>
    <w:rsid w:val="00AD02E7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8B88"/>
  <w15:chartTrackingRefBased/>
  <w15:docId w15:val="{07FFCAC4-A719-4BB5-8C2E-C5951692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58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88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6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041"/>
  </w:style>
  <w:style w:type="paragraph" w:styleId="Footer">
    <w:name w:val="footer"/>
    <w:basedOn w:val="Normal"/>
    <w:link w:val="FooterChar"/>
    <w:uiPriority w:val="99"/>
    <w:unhideWhenUsed/>
    <w:rsid w:val="001610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google.com/document/d/1flYsIp551_mT8_VAnLp6aGk3v_yHRx11/edit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C71956-3BF1-4538-A391-34227FB032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F0BBC9-05CE-457B-A775-83DC66EA78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5EC23F-ED2B-435B-BD2E-30F89C35A961}">
  <ds:schemaRefs>
    <ds:schemaRef ds:uri="http://schemas.microsoft.com/office/2006/documentManagement/types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c1f50904-8607-4ba8-9e6f-5858f49c3e0f"/>
    <ds:schemaRef ds:uri="http://schemas.microsoft.com/office/infopath/2007/PartnerControls"/>
    <ds:schemaRef ds:uri="4c4e7e09-8f0c-4fd6-a95d-d8a3336315e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2020-02-27T22:43:00Z</dcterms:created>
  <dcterms:modified xsi:type="dcterms:W3CDTF">2020-02-28T00:42:00Z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