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93EE01C" w14:textId="75BBC25C" w:rsidR="00300CA5" w:rsidRPr="00300CA5" w:rsidRDefault="00E44F4C" w:rsidP="00300CA5">
      <w:pPr>
        <w:pStyle w:val="Titre"/>
        <w:rPr>
          <w:rFonts w:ascii="Gotham Medium" w:hAnsi="Gotham Medium"/>
          <w:color w:val="FFFFFF" w:themeColor="background1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292FAD" wp14:editId="579D038D">
                <wp:simplePos x="0" y="0"/>
                <wp:positionH relativeFrom="margin">
                  <wp:align>left</wp:align>
                </wp:positionH>
                <wp:positionV relativeFrom="paragraph">
                  <wp:posOffset>18349</wp:posOffset>
                </wp:positionV>
                <wp:extent cx="2428875" cy="1855470"/>
                <wp:effectExtent l="0" t="0" r="0" b="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8560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18174" w14:textId="1D4BCF18" w:rsidR="00E44F4C" w:rsidRPr="00E44F4C" w:rsidRDefault="00E44F4C" w:rsidP="00E44F4C">
                            <w:pPr>
                              <w:spacing w:after="120"/>
                              <w:rPr>
                                <w:rFonts w:ascii="Gotham Medium" w:hAnsi="Gotham Medium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44F4C">
                              <w:rPr>
                                <w:rFonts w:ascii="Gotham Medium" w:hAnsi="Gotham Medium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Auteurs :</w:t>
                            </w:r>
                          </w:p>
                          <w:p w14:paraId="005489C3" w14:textId="48EDCD1F" w:rsidR="00E44F4C" w:rsidRDefault="00E44F4C" w:rsidP="00E44F4C">
                            <w:pPr>
                              <w:spacing w:after="120"/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  <w:t>Benjamin PELAUDEIX</w:t>
                            </w:r>
                          </w:p>
                          <w:p w14:paraId="65E30A28" w14:textId="43B83AAC" w:rsidR="00E44F4C" w:rsidRDefault="00E44F4C" w:rsidP="00E44F4C">
                            <w:pPr>
                              <w:spacing w:after="120"/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  <w:t>Tom SOUDET</w:t>
                            </w:r>
                          </w:p>
                          <w:p w14:paraId="0DAFBE04" w14:textId="035D9A70" w:rsidR="00E44F4C" w:rsidRDefault="00E44F4C" w:rsidP="00E44F4C">
                            <w:pPr>
                              <w:spacing w:after="120"/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  <w:t>Léo THINNES</w:t>
                            </w:r>
                          </w:p>
                          <w:p w14:paraId="38FA7AC0" w14:textId="46A96E36" w:rsidR="00E44F4C" w:rsidRPr="00300CA5" w:rsidRDefault="00E44F4C" w:rsidP="00E44F4C">
                            <w:pPr>
                              <w:spacing w:after="120"/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  <w:t>Florian VIVET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92FA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.45pt;width:191.25pt;height:146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" filled="f" stroked="f">
                <v:textbox>
                  <w:txbxContent>
                    <w:p w14:paraId="3C118174" w14:textId="1D4BCF18" w:rsidR="00E44F4C" w:rsidRPr="00E44F4C" w:rsidRDefault="00E44F4C" w:rsidP="00E44F4C">
                      <w:pPr>
                        <w:spacing w:after="120"/>
                        <w:rPr>
                          <w:rFonts w:ascii="Gotham Medium" w:hAnsi="Gotham Medium"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E44F4C">
                        <w:rPr>
                          <w:rFonts w:ascii="Gotham Medium" w:hAnsi="Gotham Medium"/>
                          <w:i/>
                          <w:iCs/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Auteurs :</w:t>
                      </w:r>
                    </w:p>
                    <w:p w14:paraId="005489C3" w14:textId="48EDCD1F" w:rsidR="00E44F4C" w:rsidRDefault="00E44F4C" w:rsidP="00E44F4C">
                      <w:pPr>
                        <w:spacing w:after="120"/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  <w:t>Benjamin PELAUDEIX</w:t>
                      </w:r>
                    </w:p>
                    <w:p w14:paraId="65E30A28" w14:textId="43B83AAC" w:rsidR="00E44F4C" w:rsidRDefault="00E44F4C" w:rsidP="00E44F4C">
                      <w:pPr>
                        <w:spacing w:after="120"/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  <w:t>Tom SOUDET</w:t>
                      </w:r>
                    </w:p>
                    <w:p w14:paraId="0DAFBE04" w14:textId="035D9A70" w:rsidR="00E44F4C" w:rsidRDefault="00E44F4C" w:rsidP="00E44F4C">
                      <w:pPr>
                        <w:spacing w:after="120"/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  <w:t>Léo THINNES</w:t>
                      </w:r>
                    </w:p>
                    <w:p w14:paraId="38FA7AC0" w14:textId="46A96E36" w:rsidR="00E44F4C" w:rsidRPr="00300CA5" w:rsidRDefault="00E44F4C" w:rsidP="00E44F4C">
                      <w:pPr>
                        <w:spacing w:after="120"/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  <w:t>Florian VIVET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CA5">
        <w:rPr>
          <w:rFonts w:ascii="Gotham Medium" w:hAnsi="Gotham Medium"/>
          <w:noProof/>
          <w:color w:val="FFFFFF" w:themeColor="background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A1F569" wp14:editId="3B36B7E8">
                <wp:simplePos x="0" y="0"/>
                <wp:positionH relativeFrom="page">
                  <wp:posOffset>-928048</wp:posOffset>
                </wp:positionH>
                <wp:positionV relativeFrom="paragraph">
                  <wp:posOffset>-1363980</wp:posOffset>
                </wp:positionV>
                <wp:extent cx="8898340" cy="1072714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8340" cy="107271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AFB02" id="Rectangle 1" o:spid="_x0000_s1026" style="position:absolute;margin-left:-73.05pt;margin-top:-107.4pt;width:700.65pt;height:844.65pt;z-index:-251657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" fillcolor="#00b050" stroked="f" strokeweight="1pt">
                <w10:wrap anchorx="page"/>
              </v:rect>
            </w:pict>
          </mc:Fallback>
        </mc:AlternateContent>
      </w:r>
    </w:p>
    <w:p w14:paraId="403880A6" w14:textId="50080CB9" w:rsidR="00300CA5" w:rsidRDefault="00300CA5" w:rsidP="00300CA5">
      <w:pPr>
        <w:pStyle w:val="Titre"/>
        <w:rPr>
          <w:rFonts w:ascii="Gotham Medium" w:hAnsi="Gotham Medium"/>
        </w:rPr>
      </w:pPr>
    </w:p>
    <w:p w14:paraId="348FEB7E" w14:textId="2BE88E49" w:rsidR="00300CA5" w:rsidRDefault="00300CA5" w:rsidP="00300CA5">
      <w:pPr>
        <w:pStyle w:val="Titre"/>
        <w:rPr>
          <w:rFonts w:ascii="Gotham Medium" w:hAnsi="Gotham Medium"/>
        </w:rPr>
      </w:pPr>
    </w:p>
    <w:p w14:paraId="05CF0C01" w14:textId="01E55CD5" w:rsidR="00300CA5" w:rsidRDefault="00300CA5" w:rsidP="00300CA5">
      <w:pPr>
        <w:pStyle w:val="Titre"/>
        <w:rPr>
          <w:rFonts w:ascii="Gotham Medium" w:hAnsi="Gotham Medium"/>
        </w:rPr>
      </w:pPr>
    </w:p>
    <w:p w14:paraId="36D646A4" w14:textId="41A1F55D" w:rsidR="00300CA5" w:rsidRDefault="00300CA5" w:rsidP="00300CA5">
      <w:pPr>
        <w:pStyle w:val="Titre"/>
        <w:rPr>
          <w:rFonts w:ascii="Gotham Medium" w:hAnsi="Gotham Medium"/>
        </w:rPr>
      </w:pPr>
    </w:p>
    <w:p w14:paraId="7D3F0707" w14:textId="475639E4" w:rsidR="00300CA5" w:rsidRDefault="00300CA5" w:rsidP="00300CA5">
      <w:pPr>
        <w:pStyle w:val="Titre"/>
        <w:rPr>
          <w:rFonts w:ascii="Gotham Medium" w:hAnsi="Gotham Medium"/>
        </w:rPr>
      </w:pPr>
    </w:p>
    <w:p w14:paraId="01263374" w14:textId="193D25E0" w:rsidR="00300CA5" w:rsidRDefault="00300CA5" w:rsidP="00300CA5">
      <w:pPr>
        <w:pStyle w:val="Titre"/>
        <w:rPr>
          <w:rFonts w:ascii="Gotham Ultra" w:hAnsi="Gotham Ultra"/>
          <w:color w:val="FFFFFF" w:themeColor="background1"/>
        </w:rPr>
      </w:pPr>
    </w:p>
    <w:p w14:paraId="112BE9BA" w14:textId="59C273C9" w:rsidR="00300CA5" w:rsidRDefault="00300CA5" w:rsidP="00300CA5">
      <w:pPr>
        <w:pStyle w:val="Titre"/>
        <w:rPr>
          <w:rFonts w:ascii="Gotham Ultra" w:hAnsi="Gotham Ultra"/>
          <w:color w:val="FFFFFF" w:themeColor="background1"/>
        </w:rPr>
      </w:pPr>
    </w:p>
    <w:p w14:paraId="03D43B31" w14:textId="1952CF13" w:rsidR="00300CA5" w:rsidRDefault="00300CA5" w:rsidP="00300CA5">
      <w:pPr>
        <w:pStyle w:val="Titre"/>
        <w:rPr>
          <w:rFonts w:ascii="Gotham Ultra" w:hAnsi="Gotham Ultra"/>
          <w:color w:val="FFFFFF" w:themeColor="background1"/>
        </w:rPr>
      </w:pPr>
    </w:p>
    <w:p w14:paraId="0854A88B" w14:textId="3C6C4685" w:rsidR="00F80F7D" w:rsidRDefault="00300CA5" w:rsidP="00300CA5">
      <w:pPr>
        <w:pStyle w:val="Titre"/>
        <w:rPr>
          <w:rFonts w:ascii="Gotham Ultra" w:hAnsi="Gotham Ultra"/>
          <w:color w:val="FFFFFF" w:themeColor="background1"/>
          <w:sz w:val="72"/>
          <w:szCs w:val="72"/>
        </w:rPr>
      </w:pPr>
      <w:r w:rsidRPr="00300CA5">
        <w:rPr>
          <w:rFonts w:ascii="Gotham Ultra" w:hAnsi="Gotham Ultra"/>
          <w:color w:val="FFFFFF" w:themeColor="background1"/>
          <w:sz w:val="72"/>
          <w:szCs w:val="72"/>
        </w:rPr>
        <w:t>CHARTE GRAPHIQUE</w:t>
      </w:r>
    </w:p>
    <w:p w14:paraId="7F87B414" w14:textId="5E48FA65" w:rsidR="00E44F4C" w:rsidRDefault="00E44F4C" w:rsidP="00300CA5">
      <w:pPr>
        <w:rPr>
          <w:rFonts w:ascii="Gotham Medium" w:hAnsi="Gotham Medium"/>
          <w:color w:val="FFFFFF" w:themeColor="background1"/>
          <w:sz w:val="36"/>
          <w:szCs w:val="36"/>
        </w:rPr>
        <w:sectPr w:rsidR="00E44F4C" w:rsidSect="00E44F4C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6771DB" wp14:editId="36A93AAE">
                <wp:simplePos x="0" y="0"/>
                <wp:positionH relativeFrom="margin">
                  <wp:posOffset>5144675</wp:posOffset>
                </wp:positionH>
                <wp:positionV relativeFrom="paragraph">
                  <wp:posOffset>3850896</wp:posOffset>
                </wp:positionV>
                <wp:extent cx="1173480" cy="3683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96A92" w14:textId="59118F9F" w:rsidR="00300CA5" w:rsidRPr="00300CA5" w:rsidRDefault="00300CA5">
                            <w:pPr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00CA5">
                              <w:rPr>
                                <w:rFonts w:ascii="Gotham Medium" w:hAnsi="Gotham Medium"/>
                                <w:color w:val="FFFFFF" w:themeColor="background1"/>
                                <w:sz w:val="28"/>
                                <w:szCs w:val="28"/>
                              </w:rPr>
                              <w:t>Version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71DB" id="_x0000_s1027" type="#_x0000_t202" style="position:absolute;margin-left:405.1pt;margin-top:303.2pt;width:92.4pt;height:2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" filled="f" stroked="f">
                <v:textbox>
                  <w:txbxContent>
                    <w:p w14:paraId="3F596A92" w14:textId="59118F9F" w:rsidR="00300CA5" w:rsidRPr="00300CA5" w:rsidRDefault="00300CA5">
                      <w:pPr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</w:pPr>
                      <w:r w:rsidRPr="00300CA5">
                        <w:rPr>
                          <w:rFonts w:ascii="Gotham Medium" w:hAnsi="Gotham Medium"/>
                          <w:color w:val="FFFFFF" w:themeColor="background1"/>
                          <w:sz w:val="28"/>
                          <w:szCs w:val="28"/>
                        </w:rPr>
                        <w:t>Version 1.0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0CA5">
        <w:rPr>
          <w:rFonts w:ascii="Gotham Medium" w:hAnsi="Gotham Medium"/>
          <w:color w:val="FFFFFF" w:themeColor="background1"/>
          <w:sz w:val="36"/>
          <w:szCs w:val="36"/>
        </w:rPr>
        <w:t>Projet PI</w:t>
      </w:r>
      <w:r w:rsidR="000E5521">
        <w:rPr>
          <w:rFonts w:ascii="Gotham Medium" w:hAnsi="Gotham Medium"/>
          <w:color w:val="FFFFFF" w:themeColor="background1"/>
          <w:sz w:val="36"/>
          <w:szCs w:val="36"/>
        </w:rPr>
        <w:t>LAF</w:t>
      </w:r>
    </w:p>
    <w:p w14:paraId="00D78CD4" w14:textId="6C92C25E" w:rsidR="00300CA5" w:rsidRPr="000E5521" w:rsidRDefault="00300CA5" w:rsidP="00300CA5">
      <w:pPr>
        <w:pStyle w:val="Titre1"/>
        <w:rPr>
          <w:rFonts w:ascii="Gotham Medium" w:hAnsi="Gotham Medium"/>
          <w:b/>
          <w:bCs/>
          <w:color w:val="00B050"/>
          <w:sz w:val="40"/>
          <w:szCs w:val="40"/>
        </w:rPr>
      </w:pPr>
      <w:bookmarkStart w:id="0" w:name="_Toc41038649"/>
      <w:bookmarkStart w:id="1" w:name="_Toc41038678"/>
      <w:bookmarkStart w:id="2" w:name="_Toc41039717"/>
      <w:r w:rsidRPr="000E5521">
        <w:rPr>
          <w:rFonts w:ascii="Gotham Medium" w:hAnsi="Gotham Medium"/>
          <w:b/>
          <w:bCs/>
          <w:color w:val="00B050"/>
          <w:sz w:val="40"/>
          <w:szCs w:val="40"/>
        </w:rPr>
        <w:lastRenderedPageBreak/>
        <w:t>SOMMAIRE</w:t>
      </w:r>
      <w:bookmarkEnd w:id="0"/>
      <w:bookmarkEnd w:id="1"/>
      <w:bookmarkEnd w:id="2"/>
    </w:p>
    <w:p w14:paraId="534EA4C9" w14:textId="30BAEF80" w:rsidR="00300CA5" w:rsidRDefault="00300CA5" w:rsidP="00300CA5"/>
    <w:sdt>
      <w:sdtPr>
        <w:id w:val="-385942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AFFEE" w14:textId="02D8CB17" w:rsidR="003D3F06" w:rsidRDefault="000E552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039717" w:history="1">
            <w:r w:rsidR="003D3F06"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SOMMAIRE</w:t>
            </w:r>
            <w:r w:rsidR="003D3F06">
              <w:rPr>
                <w:noProof/>
                <w:webHidden/>
              </w:rPr>
              <w:tab/>
            </w:r>
            <w:r w:rsidR="003D3F06">
              <w:rPr>
                <w:noProof/>
                <w:webHidden/>
              </w:rPr>
              <w:fldChar w:fldCharType="begin"/>
            </w:r>
            <w:r w:rsidR="003D3F06">
              <w:rPr>
                <w:noProof/>
                <w:webHidden/>
              </w:rPr>
              <w:instrText xml:space="preserve"> PAGEREF _Toc41039717 \h </w:instrText>
            </w:r>
            <w:r w:rsidR="003D3F06">
              <w:rPr>
                <w:noProof/>
                <w:webHidden/>
              </w:rPr>
            </w:r>
            <w:r w:rsidR="003D3F06"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1</w:t>
            </w:r>
            <w:r w:rsidR="003D3F06">
              <w:rPr>
                <w:noProof/>
                <w:webHidden/>
              </w:rPr>
              <w:fldChar w:fldCharType="end"/>
            </w:r>
          </w:hyperlink>
        </w:p>
        <w:p w14:paraId="16690D4D" w14:textId="12348CDC" w:rsidR="003D3F06" w:rsidRDefault="003D3F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18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I. 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1385" w14:textId="50A13876" w:rsidR="003D3F06" w:rsidRDefault="003D3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19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A. UTILISATION DE LA COULEUR VERTE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9B945" w14:textId="1C9B3790" w:rsidR="003D3F06" w:rsidRDefault="003D3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20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B. UTILISATION DE LA COULEUR MARRON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571BE" w14:textId="2687AFB1" w:rsidR="003D3F06" w:rsidRDefault="003D3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21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C. UTILISATION DE LA COULEUR BLANCHE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97286" w14:textId="4A2E2DDC" w:rsidR="003D3F06" w:rsidRDefault="003D3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22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D. UTILISATION DE LA COULEUR NOIRE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32C0" w14:textId="30048FE0" w:rsidR="003D3F06" w:rsidRDefault="003D3F0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23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II. POLICE D’ÉCRITURE OU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F92B" w14:textId="1FB94424" w:rsidR="003D3F06" w:rsidRDefault="003D3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24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A. UTILISATION DE LA FONTE « GOTHAM ULTRA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1C58E" w14:textId="0C0BF3F8" w:rsidR="003D3F06" w:rsidRDefault="003D3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25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B. UTILISATION DE LA FONTE « GOTHAM MEDIUM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4B7BF" w14:textId="77584C66" w:rsidR="003D3F06" w:rsidRDefault="003D3F0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1039726" w:history="1">
            <w:r w:rsidRPr="001C263A">
              <w:rPr>
                <w:rStyle w:val="Lienhypertexte"/>
                <w:rFonts w:ascii="Gotham Medium" w:hAnsi="Gotham Medium"/>
                <w:b/>
                <w:bCs/>
                <w:noProof/>
              </w:rPr>
              <w:t>C. UTILISATION DE LA FONT « GOTHAM BOOK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_Toc41039726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48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18A5D" w14:textId="1F79E817" w:rsidR="000E5521" w:rsidRDefault="000E5521">
          <w:r>
            <w:rPr>
              <w:b/>
              <w:bCs/>
            </w:rPr>
            <w:fldChar w:fldCharType="end"/>
          </w:r>
        </w:p>
      </w:sdtContent>
    </w:sdt>
    <w:p w14:paraId="0E82D02E" w14:textId="77777777" w:rsidR="000E5521" w:rsidRDefault="000E5521" w:rsidP="00300CA5"/>
    <w:p w14:paraId="2F191DD6" w14:textId="4BF3266F" w:rsidR="00300CA5" w:rsidRDefault="00300CA5" w:rsidP="00300CA5"/>
    <w:p w14:paraId="7DEAFD25" w14:textId="3AFE73BF" w:rsidR="00300CA5" w:rsidRDefault="00300CA5" w:rsidP="00300CA5"/>
    <w:p w14:paraId="4EAB313D" w14:textId="188CDC9C" w:rsidR="00300CA5" w:rsidRDefault="00300CA5" w:rsidP="00300CA5"/>
    <w:p w14:paraId="6EF81247" w14:textId="3DE2242E" w:rsidR="00300CA5" w:rsidRDefault="00300CA5" w:rsidP="00300CA5"/>
    <w:p w14:paraId="2792D241" w14:textId="4698BD69" w:rsidR="00300CA5" w:rsidRDefault="00300CA5" w:rsidP="00300CA5"/>
    <w:p w14:paraId="6CA74F04" w14:textId="698F3F8A" w:rsidR="00300CA5" w:rsidRDefault="00300CA5" w:rsidP="00300CA5"/>
    <w:p w14:paraId="37859156" w14:textId="1A2561EB" w:rsidR="00300CA5" w:rsidRDefault="00300CA5" w:rsidP="00300CA5"/>
    <w:p w14:paraId="272A2766" w14:textId="17364248" w:rsidR="00300CA5" w:rsidRDefault="00300CA5" w:rsidP="00300CA5"/>
    <w:p w14:paraId="17998FE9" w14:textId="7932A99E" w:rsidR="00300CA5" w:rsidRDefault="00300CA5" w:rsidP="00300CA5"/>
    <w:p w14:paraId="27A219A5" w14:textId="10BEA38A" w:rsidR="00300CA5" w:rsidRDefault="00300CA5" w:rsidP="00300CA5"/>
    <w:p w14:paraId="7C949B61" w14:textId="6C19C58E" w:rsidR="00300CA5" w:rsidRDefault="00300CA5" w:rsidP="00300CA5"/>
    <w:p w14:paraId="33BCD964" w14:textId="6EEC8E18" w:rsidR="00300CA5" w:rsidRDefault="00300CA5" w:rsidP="00300CA5"/>
    <w:p w14:paraId="0414147A" w14:textId="11623336" w:rsidR="00300CA5" w:rsidRDefault="00300CA5" w:rsidP="00300CA5"/>
    <w:p w14:paraId="7F535C81" w14:textId="3C10C26A" w:rsidR="00300CA5" w:rsidRDefault="00300CA5" w:rsidP="00300CA5"/>
    <w:p w14:paraId="69FF3898" w14:textId="7F2B021F" w:rsidR="00300CA5" w:rsidRDefault="00300CA5" w:rsidP="00300CA5"/>
    <w:p w14:paraId="53E33DEF" w14:textId="4FCBD3F6" w:rsidR="00300CA5" w:rsidRDefault="00300CA5" w:rsidP="00300CA5"/>
    <w:p w14:paraId="598F71E9" w14:textId="6F11E6E9" w:rsidR="00300CA5" w:rsidRDefault="00300CA5" w:rsidP="00300CA5"/>
    <w:p w14:paraId="0265157E" w14:textId="28FEAEA7" w:rsidR="00300CA5" w:rsidRPr="000E5521" w:rsidRDefault="00E44F4C" w:rsidP="000E5521">
      <w:pPr>
        <w:pStyle w:val="Titre1"/>
        <w:jc w:val="both"/>
        <w:rPr>
          <w:rFonts w:ascii="Gotham Medium" w:hAnsi="Gotham Medium"/>
          <w:b/>
          <w:bCs/>
          <w:color w:val="00B050"/>
          <w:sz w:val="40"/>
          <w:szCs w:val="40"/>
        </w:rPr>
      </w:pPr>
      <w:bookmarkStart w:id="3" w:name="_Toc41039718"/>
      <w:r w:rsidRPr="000E5521">
        <w:rPr>
          <w:rFonts w:ascii="Gotham Medium" w:hAnsi="Gotham Medium"/>
          <w:b/>
          <w:bCs/>
          <w:color w:val="00B050"/>
          <w:sz w:val="40"/>
          <w:szCs w:val="40"/>
        </w:rPr>
        <w:t>I. COULEURS</w:t>
      </w:r>
      <w:bookmarkEnd w:id="3"/>
    </w:p>
    <w:p w14:paraId="4FF8549B" w14:textId="4D7F184E" w:rsidR="00300CA5" w:rsidRDefault="00300CA5" w:rsidP="000E5521">
      <w:pPr>
        <w:jc w:val="both"/>
      </w:pPr>
    </w:p>
    <w:p w14:paraId="1FD447CC" w14:textId="6004120F" w:rsidR="00E44F4C" w:rsidRDefault="00E44F4C" w:rsidP="000E5521">
      <w:pPr>
        <w:jc w:val="both"/>
        <w:rPr>
          <w:rFonts w:ascii="Gotham Book" w:hAnsi="Gotham Book"/>
          <w:color w:val="000000" w:themeColor="text1"/>
        </w:rPr>
      </w:pPr>
      <w:r>
        <w:rPr>
          <w:rFonts w:ascii="Gotham Book" w:hAnsi="Gotham Book"/>
        </w:rPr>
        <w:tab/>
      </w:r>
      <w:r>
        <w:rPr>
          <w:rFonts w:ascii="Gotham Book" w:hAnsi="Gotham Book"/>
          <w:color w:val="000000" w:themeColor="text1"/>
        </w:rPr>
        <w:t xml:space="preserve">Dans le but de mettre en exergue les valeurs </w:t>
      </w:r>
      <w:r w:rsidRPr="006A7000">
        <w:rPr>
          <w:rFonts w:ascii="Gotham Book" w:hAnsi="Gotham Book"/>
          <w:color w:val="000000" w:themeColor="text1"/>
          <w:u w:val="single"/>
        </w:rPr>
        <w:t>naturelles</w:t>
      </w:r>
      <w:r>
        <w:rPr>
          <w:rFonts w:ascii="Gotham Book" w:hAnsi="Gotham Book"/>
          <w:color w:val="000000" w:themeColor="text1"/>
        </w:rPr>
        <w:t xml:space="preserve"> et </w:t>
      </w:r>
      <w:r w:rsidRPr="006A7000">
        <w:rPr>
          <w:rFonts w:ascii="Gotham Book" w:hAnsi="Gotham Book"/>
          <w:color w:val="000000" w:themeColor="text1"/>
          <w:u w:val="single"/>
        </w:rPr>
        <w:t>biologiques</w:t>
      </w:r>
      <w:r>
        <w:rPr>
          <w:rFonts w:ascii="Gotham Book" w:hAnsi="Gotham Book"/>
          <w:color w:val="000000" w:themeColor="text1"/>
        </w:rPr>
        <w:t xml:space="preserve"> </w:t>
      </w:r>
      <w:r w:rsidR="00AB6BEE">
        <w:rPr>
          <w:rFonts w:ascii="Gotham Book" w:hAnsi="Gotham Book"/>
          <w:color w:val="000000" w:themeColor="text1"/>
        </w:rPr>
        <w:t>de la société PILAF, nous proposons la gamme colorimétrique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B6BEE" w14:paraId="31638FE0" w14:textId="77777777" w:rsidTr="00AB6BEE">
        <w:trPr>
          <w:trHeight w:val="562"/>
        </w:trPr>
        <w:tc>
          <w:tcPr>
            <w:tcW w:w="3020" w:type="dxa"/>
            <w:shd w:val="clear" w:color="auto" w:fill="FFFFFF" w:themeFill="background1"/>
            <w:vAlign w:val="center"/>
          </w:tcPr>
          <w:p w14:paraId="70A8EF80" w14:textId="32F35DA3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Couleur</w:t>
            </w:r>
          </w:p>
        </w:tc>
        <w:tc>
          <w:tcPr>
            <w:tcW w:w="3021" w:type="dxa"/>
            <w:shd w:val="clear" w:color="auto" w:fill="FFFFFF" w:themeFill="background1"/>
            <w:vAlign w:val="center"/>
          </w:tcPr>
          <w:p w14:paraId="1BF8EB3A" w14:textId="2832EA66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Code RGB</w:t>
            </w:r>
          </w:p>
        </w:tc>
        <w:tc>
          <w:tcPr>
            <w:tcW w:w="3021" w:type="dxa"/>
            <w:shd w:val="clear" w:color="auto" w:fill="FFFFFF" w:themeFill="background1"/>
            <w:vAlign w:val="center"/>
          </w:tcPr>
          <w:p w14:paraId="3764CEF0" w14:textId="41EB2780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Code Hexadécimal</w:t>
            </w:r>
          </w:p>
        </w:tc>
      </w:tr>
      <w:tr w:rsidR="00AB6BEE" w14:paraId="3DE841A3" w14:textId="77777777" w:rsidTr="00AB6BEE">
        <w:trPr>
          <w:trHeight w:val="1270"/>
        </w:trPr>
        <w:tc>
          <w:tcPr>
            <w:tcW w:w="3020" w:type="dxa"/>
            <w:shd w:val="clear" w:color="auto" w:fill="00B050"/>
            <w:vAlign w:val="center"/>
          </w:tcPr>
          <w:p w14:paraId="344AA95C" w14:textId="77777777" w:rsidR="00AB6BEE" w:rsidRDefault="00AB6BEE" w:rsidP="000E5521">
            <w:pPr>
              <w:jc w:val="both"/>
              <w:rPr>
                <w:rFonts w:ascii="Gotham Book" w:hAnsi="Gotham Book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1D04BD8A" w14:textId="77777777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R : 0</w:t>
            </w:r>
          </w:p>
          <w:p w14:paraId="4DD69E6B" w14:textId="77777777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G : 176</w:t>
            </w:r>
          </w:p>
          <w:p w14:paraId="2F500A36" w14:textId="0760D3B2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B : 80</w:t>
            </w:r>
          </w:p>
        </w:tc>
        <w:tc>
          <w:tcPr>
            <w:tcW w:w="3021" w:type="dxa"/>
            <w:vAlign w:val="center"/>
          </w:tcPr>
          <w:p w14:paraId="2CA480A7" w14:textId="4235A4BC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#00B050</w:t>
            </w:r>
          </w:p>
        </w:tc>
      </w:tr>
      <w:tr w:rsidR="00AB6BEE" w14:paraId="0044CACF" w14:textId="77777777" w:rsidTr="00AB6BEE">
        <w:trPr>
          <w:trHeight w:val="1260"/>
        </w:trPr>
        <w:tc>
          <w:tcPr>
            <w:tcW w:w="3020" w:type="dxa"/>
            <w:shd w:val="clear" w:color="auto" w:fill="228E46"/>
            <w:vAlign w:val="center"/>
          </w:tcPr>
          <w:p w14:paraId="122AE22F" w14:textId="77777777" w:rsidR="00AB6BEE" w:rsidRDefault="00AB6BEE" w:rsidP="000E5521">
            <w:pPr>
              <w:jc w:val="both"/>
              <w:rPr>
                <w:rFonts w:ascii="Gotham Book" w:hAnsi="Gotham Book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1EAB474C" w14:textId="77777777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R : 34</w:t>
            </w:r>
          </w:p>
          <w:p w14:paraId="273087EC" w14:textId="77777777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G : 142</w:t>
            </w:r>
          </w:p>
          <w:p w14:paraId="1233E1FE" w14:textId="16DC8A4B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B : 70</w:t>
            </w:r>
          </w:p>
        </w:tc>
        <w:tc>
          <w:tcPr>
            <w:tcW w:w="3021" w:type="dxa"/>
            <w:vAlign w:val="center"/>
          </w:tcPr>
          <w:p w14:paraId="6B719A99" w14:textId="6941B071" w:rsidR="00AB6BEE" w:rsidRDefault="00AB6BEE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#</w:t>
            </w:r>
            <w:r w:rsidR="006A7000">
              <w:rPr>
                <w:rFonts w:ascii="Gotham Book" w:hAnsi="Gotham Book"/>
                <w:color w:val="000000" w:themeColor="text1"/>
              </w:rPr>
              <w:t>228</w:t>
            </w:r>
            <w:r w:rsidR="006A7000" w:rsidRPr="006A7000">
              <w:rPr>
                <w:rFonts w:ascii="Gotham Book" w:hAnsi="Gotham Book"/>
                <w:color w:val="000000" w:themeColor="text1"/>
              </w:rPr>
              <w:t>E</w:t>
            </w:r>
            <w:r w:rsidR="006A7000">
              <w:rPr>
                <w:rFonts w:ascii="Gotham Book" w:hAnsi="Gotham Book"/>
                <w:color w:val="000000" w:themeColor="text1"/>
              </w:rPr>
              <w:t>46</w:t>
            </w:r>
          </w:p>
        </w:tc>
      </w:tr>
      <w:tr w:rsidR="00AB6BEE" w14:paraId="09C188DA" w14:textId="77777777" w:rsidTr="00AB6BEE">
        <w:trPr>
          <w:trHeight w:val="1265"/>
        </w:trPr>
        <w:tc>
          <w:tcPr>
            <w:tcW w:w="3020" w:type="dxa"/>
            <w:shd w:val="clear" w:color="auto" w:fill="9A6A54"/>
            <w:vAlign w:val="center"/>
          </w:tcPr>
          <w:p w14:paraId="6A2517FA" w14:textId="77777777" w:rsidR="00AB6BEE" w:rsidRDefault="00AB6BEE" w:rsidP="000E5521">
            <w:pPr>
              <w:jc w:val="both"/>
              <w:rPr>
                <w:rFonts w:ascii="Gotham Book" w:hAnsi="Gotham Book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431F01FA" w14:textId="77777777" w:rsidR="00AB6BEE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R : 154</w:t>
            </w:r>
          </w:p>
          <w:p w14:paraId="108CBE67" w14:textId="77777777" w:rsidR="006A7000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G : 106</w:t>
            </w:r>
          </w:p>
          <w:p w14:paraId="2C15B52E" w14:textId="53E0CFA1" w:rsidR="006A7000" w:rsidRPr="006A7000" w:rsidRDefault="006A7000" w:rsidP="000E5521">
            <w:pPr>
              <w:jc w:val="center"/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B : 84</w:t>
            </w:r>
          </w:p>
        </w:tc>
        <w:tc>
          <w:tcPr>
            <w:tcW w:w="3021" w:type="dxa"/>
            <w:vAlign w:val="center"/>
          </w:tcPr>
          <w:p w14:paraId="57D46207" w14:textId="47CA26E7" w:rsidR="00AB6BEE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#9A6A54</w:t>
            </w:r>
          </w:p>
        </w:tc>
      </w:tr>
      <w:tr w:rsidR="00AB6BEE" w14:paraId="4C349D67" w14:textId="77777777" w:rsidTr="00AB6BEE">
        <w:trPr>
          <w:trHeight w:val="1410"/>
        </w:trPr>
        <w:tc>
          <w:tcPr>
            <w:tcW w:w="3020" w:type="dxa"/>
            <w:vAlign w:val="center"/>
          </w:tcPr>
          <w:p w14:paraId="60ABD2A8" w14:textId="77777777" w:rsidR="00AB6BEE" w:rsidRDefault="00AB6BEE" w:rsidP="000E5521">
            <w:pPr>
              <w:jc w:val="both"/>
              <w:rPr>
                <w:rFonts w:ascii="Gotham Book" w:hAnsi="Gotham Book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7942EFA1" w14:textId="77777777" w:rsidR="00AB6BEE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R : 255</w:t>
            </w:r>
          </w:p>
          <w:p w14:paraId="1C147CF5" w14:textId="77777777" w:rsidR="006A7000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G : 255</w:t>
            </w:r>
          </w:p>
          <w:p w14:paraId="3ABD7177" w14:textId="134A2610" w:rsidR="006A7000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B : 255</w:t>
            </w:r>
          </w:p>
        </w:tc>
        <w:tc>
          <w:tcPr>
            <w:tcW w:w="3021" w:type="dxa"/>
            <w:vAlign w:val="center"/>
          </w:tcPr>
          <w:p w14:paraId="10B6B46E" w14:textId="34AA9E6E" w:rsidR="00AB6BEE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#FFFFFF</w:t>
            </w:r>
          </w:p>
        </w:tc>
      </w:tr>
      <w:tr w:rsidR="00AB6BEE" w14:paraId="5CAFE5AC" w14:textId="77777777" w:rsidTr="00AB6BEE">
        <w:trPr>
          <w:trHeight w:val="1410"/>
        </w:trPr>
        <w:tc>
          <w:tcPr>
            <w:tcW w:w="3020" w:type="dxa"/>
            <w:shd w:val="clear" w:color="auto" w:fill="000000"/>
            <w:vAlign w:val="center"/>
          </w:tcPr>
          <w:p w14:paraId="7BE82E89" w14:textId="77777777" w:rsidR="00AB6BEE" w:rsidRDefault="00AB6BEE" w:rsidP="000E5521">
            <w:pPr>
              <w:jc w:val="both"/>
              <w:rPr>
                <w:rFonts w:ascii="Gotham Book" w:hAnsi="Gotham Book"/>
                <w:color w:val="000000" w:themeColor="text1"/>
              </w:rPr>
            </w:pPr>
          </w:p>
        </w:tc>
        <w:tc>
          <w:tcPr>
            <w:tcW w:w="3021" w:type="dxa"/>
            <w:vAlign w:val="center"/>
          </w:tcPr>
          <w:p w14:paraId="7370F6B9" w14:textId="77777777" w:rsidR="00AB6BEE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R : 0</w:t>
            </w:r>
          </w:p>
          <w:p w14:paraId="71AEFC89" w14:textId="77777777" w:rsidR="006A7000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G : 0</w:t>
            </w:r>
          </w:p>
          <w:p w14:paraId="154E25B3" w14:textId="6BF10619" w:rsidR="006A7000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B : 0</w:t>
            </w:r>
          </w:p>
        </w:tc>
        <w:tc>
          <w:tcPr>
            <w:tcW w:w="3021" w:type="dxa"/>
            <w:vAlign w:val="center"/>
          </w:tcPr>
          <w:p w14:paraId="7208F51A" w14:textId="409E1CF6" w:rsidR="00AB6BEE" w:rsidRDefault="006A7000" w:rsidP="000E5521">
            <w:pPr>
              <w:jc w:val="center"/>
              <w:rPr>
                <w:rFonts w:ascii="Gotham Book" w:hAnsi="Gotham Book"/>
                <w:color w:val="000000" w:themeColor="text1"/>
              </w:rPr>
            </w:pPr>
            <w:r>
              <w:rPr>
                <w:rFonts w:ascii="Gotham Book" w:hAnsi="Gotham Book"/>
                <w:color w:val="000000" w:themeColor="text1"/>
              </w:rPr>
              <w:t>#000000</w:t>
            </w:r>
          </w:p>
        </w:tc>
      </w:tr>
    </w:tbl>
    <w:p w14:paraId="602E0475" w14:textId="33D44523" w:rsidR="00AB6BEE" w:rsidRDefault="00AB6BEE" w:rsidP="000E5521">
      <w:pPr>
        <w:jc w:val="both"/>
        <w:rPr>
          <w:rFonts w:ascii="Gotham Book" w:hAnsi="Gotham Book"/>
          <w:color w:val="000000" w:themeColor="text1"/>
        </w:rPr>
      </w:pPr>
    </w:p>
    <w:p w14:paraId="716D1B9D" w14:textId="20135BEF" w:rsidR="006A7000" w:rsidRPr="006A7000" w:rsidRDefault="006A7000" w:rsidP="000E5521">
      <w:pPr>
        <w:pStyle w:val="Titre2"/>
        <w:jc w:val="both"/>
        <w:rPr>
          <w:rFonts w:ascii="Gotham Medium" w:hAnsi="Gotham Medium"/>
          <w:b/>
          <w:bCs/>
        </w:rPr>
      </w:pPr>
      <w:r>
        <w:rPr>
          <w:rFonts w:ascii="Gotham Medium" w:hAnsi="Gotham Medium"/>
        </w:rPr>
        <w:tab/>
      </w:r>
      <w:bookmarkStart w:id="4" w:name="_Toc41039719"/>
      <w:r w:rsidRPr="000E5521">
        <w:rPr>
          <w:rFonts w:ascii="Gotham Medium" w:hAnsi="Gotham Medium"/>
          <w:b/>
          <w:bCs/>
          <w:color w:val="00B050"/>
        </w:rPr>
        <w:t>A. UTILISATION DE LA COULEUR VERTE</w:t>
      </w:r>
      <w:bookmarkEnd w:id="4"/>
    </w:p>
    <w:p w14:paraId="1CA84C8D" w14:textId="51C02E23" w:rsidR="00300CA5" w:rsidRDefault="006A7000" w:rsidP="000E5521">
      <w:pPr>
        <w:jc w:val="both"/>
        <w:rPr>
          <w:rFonts w:ascii="Gotham Book" w:hAnsi="Gotham Book"/>
        </w:rPr>
      </w:pPr>
      <w:r>
        <w:rPr>
          <w:rFonts w:ascii="Gotham Book" w:hAnsi="Gotham Book"/>
        </w:rPr>
        <w:t xml:space="preserve">Les variations de verts utilisées ci-dessus, rappelant ainsi la végétation et les légumes vendus dans l’enseigne PILAF, </w:t>
      </w:r>
      <w:r w:rsidR="003D3F06">
        <w:rPr>
          <w:rFonts w:ascii="Gotham Book" w:hAnsi="Gotham Book"/>
        </w:rPr>
        <w:t>devront être utilisées comme une</w:t>
      </w:r>
      <w:r>
        <w:rPr>
          <w:rFonts w:ascii="Gotham Book" w:hAnsi="Gotham Book"/>
        </w:rPr>
        <w:t xml:space="preserve"> </w:t>
      </w:r>
      <w:r w:rsidRPr="006A7000">
        <w:rPr>
          <w:rFonts w:ascii="Gotham Book" w:hAnsi="Gotham Book"/>
          <w:u w:val="single"/>
        </w:rPr>
        <w:t>couleur de fond</w:t>
      </w:r>
      <w:r>
        <w:rPr>
          <w:rFonts w:ascii="Gotham Book" w:hAnsi="Gotham Book"/>
        </w:rPr>
        <w:t xml:space="preserve"> pour certains éléments graphiques tels que des </w:t>
      </w:r>
      <w:r w:rsidRPr="006A7000">
        <w:rPr>
          <w:rFonts w:ascii="Gotham Book" w:hAnsi="Gotham Book"/>
          <w:u w:val="single"/>
        </w:rPr>
        <w:t>menus</w:t>
      </w:r>
      <w:r>
        <w:rPr>
          <w:rFonts w:ascii="Gotham Book" w:hAnsi="Gotham Book"/>
        </w:rPr>
        <w:t xml:space="preserve"> et des </w:t>
      </w:r>
      <w:r w:rsidRPr="006A7000">
        <w:rPr>
          <w:rFonts w:ascii="Gotham Book" w:hAnsi="Gotham Book"/>
          <w:u w:val="single"/>
        </w:rPr>
        <w:t>boutons</w:t>
      </w:r>
      <w:r>
        <w:rPr>
          <w:rFonts w:ascii="Gotham Book" w:hAnsi="Gotham Book"/>
        </w:rPr>
        <w:t>.</w:t>
      </w:r>
    </w:p>
    <w:p w14:paraId="472DE02F" w14:textId="21BA9806" w:rsidR="006A7000" w:rsidRDefault="006A7000" w:rsidP="000E5521">
      <w:pPr>
        <w:jc w:val="both"/>
        <w:rPr>
          <w:rFonts w:ascii="Gotham Book" w:hAnsi="Gotham Book"/>
        </w:rPr>
      </w:pPr>
      <w:r>
        <w:rPr>
          <w:rFonts w:ascii="Gotham Book" w:hAnsi="Gotham Book"/>
        </w:rPr>
        <w:t xml:space="preserve">La variation de vert principale est la suivante : </w:t>
      </w:r>
      <w:r w:rsidRPr="006A7000">
        <w:rPr>
          <w:rFonts w:ascii="Gotham Book" w:hAnsi="Gotham Book"/>
          <w:u w:val="single"/>
        </w:rPr>
        <w:t>#00B050</w:t>
      </w:r>
      <w:r>
        <w:rPr>
          <w:rFonts w:ascii="Gotham Book" w:hAnsi="Gotham Book"/>
        </w:rPr>
        <w:t>.</w:t>
      </w:r>
    </w:p>
    <w:p w14:paraId="0E66DA80" w14:textId="1AD91C72" w:rsidR="006A7000" w:rsidRPr="000E5521" w:rsidRDefault="006A7000" w:rsidP="000E5521">
      <w:pPr>
        <w:jc w:val="both"/>
        <w:rPr>
          <w:rFonts w:ascii="Gotham Book" w:hAnsi="Gotham Book"/>
          <w:color w:val="00B050"/>
        </w:rPr>
      </w:pPr>
    </w:p>
    <w:p w14:paraId="162500E2" w14:textId="2EFE6479" w:rsidR="006A7000" w:rsidRPr="000E5521" w:rsidRDefault="006A7000" w:rsidP="000E5521">
      <w:pPr>
        <w:pStyle w:val="Titre2"/>
        <w:jc w:val="both"/>
        <w:rPr>
          <w:rFonts w:ascii="Gotham Medium" w:hAnsi="Gotham Medium"/>
          <w:b/>
          <w:bCs/>
          <w:color w:val="00B050"/>
        </w:rPr>
      </w:pPr>
      <w:r w:rsidRPr="000E5521">
        <w:rPr>
          <w:color w:val="00B050"/>
        </w:rPr>
        <w:tab/>
      </w:r>
      <w:bookmarkStart w:id="5" w:name="_Toc41039720"/>
      <w:r w:rsidRPr="000E5521">
        <w:rPr>
          <w:rFonts w:ascii="Gotham Medium" w:hAnsi="Gotham Medium"/>
          <w:b/>
          <w:bCs/>
          <w:color w:val="00B050"/>
        </w:rPr>
        <w:t>B. UTILISATION DE LA COULEUR MARRON</w:t>
      </w:r>
      <w:bookmarkEnd w:id="5"/>
    </w:p>
    <w:p w14:paraId="70613D23" w14:textId="1E97DB24" w:rsidR="006A7000" w:rsidRDefault="006A7000" w:rsidP="000E5521">
      <w:pPr>
        <w:jc w:val="both"/>
        <w:rPr>
          <w:rFonts w:ascii="Gotham Book" w:hAnsi="Gotham Book"/>
        </w:rPr>
      </w:pPr>
      <w:r>
        <w:rPr>
          <w:rFonts w:ascii="Gotham Book" w:hAnsi="Gotham Book"/>
        </w:rPr>
        <w:t xml:space="preserve">La teinte marron utilisée ci-dessus, rappelant ainsi la terre et le travail naturel sur la cueille des produits de la société PILAF, </w:t>
      </w:r>
      <w:r w:rsidR="003D3F06">
        <w:rPr>
          <w:rFonts w:ascii="Gotham Book" w:hAnsi="Gotham Book"/>
        </w:rPr>
        <w:t>devra être la</w:t>
      </w:r>
      <w:r>
        <w:rPr>
          <w:rFonts w:ascii="Gotham Book" w:hAnsi="Gotham Book"/>
        </w:rPr>
        <w:t xml:space="preserve"> </w:t>
      </w:r>
      <w:r w:rsidRPr="006A7000">
        <w:rPr>
          <w:rFonts w:ascii="Gotham Book" w:hAnsi="Gotham Book"/>
          <w:u w:val="single"/>
        </w:rPr>
        <w:t>couleur de contraste</w:t>
      </w:r>
      <w:r>
        <w:rPr>
          <w:rFonts w:ascii="Gotham Book" w:hAnsi="Gotham Book"/>
        </w:rPr>
        <w:t xml:space="preserve"> utilisée principalement pour des </w:t>
      </w:r>
      <w:r w:rsidRPr="006A7000">
        <w:rPr>
          <w:rFonts w:ascii="Gotham Book" w:hAnsi="Gotham Book"/>
          <w:u w:val="single"/>
        </w:rPr>
        <w:t>bordures</w:t>
      </w:r>
      <w:r>
        <w:rPr>
          <w:rFonts w:ascii="Gotham Book" w:hAnsi="Gotham Book"/>
        </w:rPr>
        <w:t xml:space="preserve"> d’éléments graphiques.</w:t>
      </w:r>
    </w:p>
    <w:p w14:paraId="301B8FF0" w14:textId="2C6DA442" w:rsidR="006A7000" w:rsidRDefault="006A7000" w:rsidP="000E5521">
      <w:pPr>
        <w:jc w:val="both"/>
        <w:rPr>
          <w:rFonts w:ascii="Gotham Book" w:hAnsi="Gotham Book"/>
        </w:rPr>
      </w:pPr>
    </w:p>
    <w:p w14:paraId="0543490E" w14:textId="339FAA39" w:rsidR="006A7000" w:rsidRDefault="006A7000" w:rsidP="000E5521">
      <w:pPr>
        <w:pStyle w:val="Titre2"/>
        <w:jc w:val="both"/>
        <w:rPr>
          <w:rFonts w:ascii="Gotham Medium" w:hAnsi="Gotham Medium"/>
          <w:b/>
          <w:bCs/>
          <w:color w:val="228E46"/>
        </w:rPr>
      </w:pPr>
      <w:r>
        <w:rPr>
          <w:rFonts w:ascii="Gotham Medium" w:hAnsi="Gotham Medium"/>
        </w:rPr>
        <w:lastRenderedPageBreak/>
        <w:tab/>
      </w:r>
      <w:bookmarkStart w:id="6" w:name="_Toc41039721"/>
      <w:r w:rsidRPr="000E5521">
        <w:rPr>
          <w:rFonts w:ascii="Gotham Medium" w:hAnsi="Gotham Medium"/>
          <w:b/>
          <w:bCs/>
          <w:color w:val="00B050"/>
        </w:rPr>
        <w:t>C. UTILISATION DE LA COULEUR BLANCHE</w:t>
      </w:r>
      <w:bookmarkEnd w:id="6"/>
    </w:p>
    <w:p w14:paraId="0F521B29" w14:textId="5CE1E989" w:rsidR="006A7000" w:rsidRPr="006A7000" w:rsidRDefault="006A7000" w:rsidP="000E5521">
      <w:pPr>
        <w:jc w:val="both"/>
        <w:rPr>
          <w:rFonts w:ascii="Gotham Book" w:hAnsi="Gotham Book"/>
        </w:rPr>
      </w:pPr>
      <w:r>
        <w:rPr>
          <w:rFonts w:ascii="Gotham Book" w:hAnsi="Gotham Book"/>
        </w:rPr>
        <w:t xml:space="preserve">La teinte blanche utilisée ci-dessus </w:t>
      </w:r>
      <w:r w:rsidR="003D3F06">
        <w:rPr>
          <w:rFonts w:ascii="Gotham Book" w:hAnsi="Gotham Book"/>
        </w:rPr>
        <w:t>devra être la</w:t>
      </w:r>
      <w:r>
        <w:rPr>
          <w:rFonts w:ascii="Gotham Book" w:hAnsi="Gotham Book"/>
        </w:rPr>
        <w:t xml:space="preserve"> </w:t>
      </w:r>
      <w:r w:rsidRPr="000E5521">
        <w:rPr>
          <w:rFonts w:ascii="Gotham Book" w:hAnsi="Gotham Book"/>
          <w:u w:val="single"/>
        </w:rPr>
        <w:t>couleur de remplissage</w:t>
      </w:r>
      <w:r>
        <w:rPr>
          <w:rFonts w:ascii="Gotham Book" w:hAnsi="Gotham Book"/>
        </w:rPr>
        <w:t xml:space="preserve"> pour les </w:t>
      </w:r>
      <w:r w:rsidRPr="000E5521">
        <w:rPr>
          <w:rFonts w:ascii="Gotham Book" w:hAnsi="Gotham Book"/>
          <w:u w:val="single"/>
        </w:rPr>
        <w:t>textes</w:t>
      </w:r>
      <w:r>
        <w:rPr>
          <w:rFonts w:ascii="Gotham Book" w:hAnsi="Gotham Book"/>
        </w:rPr>
        <w:t xml:space="preserve"> inscrits sur fond vert, notamment pour les menus et boutons, mais aussi pour les </w:t>
      </w:r>
      <w:r w:rsidRPr="000E5521">
        <w:rPr>
          <w:rFonts w:ascii="Gotham Book" w:hAnsi="Gotham Book"/>
          <w:u w:val="single"/>
        </w:rPr>
        <w:t>icônes</w:t>
      </w:r>
      <w:r>
        <w:rPr>
          <w:rFonts w:ascii="Gotham Book" w:hAnsi="Gotham Book"/>
        </w:rPr>
        <w:t xml:space="preserve"> de connexion, de retour à l’accueil</w:t>
      </w:r>
      <w:r w:rsidR="000E5521">
        <w:rPr>
          <w:rFonts w:ascii="Gotham Book" w:hAnsi="Gotham Book"/>
        </w:rPr>
        <w:t xml:space="preserve"> et de sections qui seront utilisés.</w:t>
      </w:r>
    </w:p>
    <w:p w14:paraId="647402D1" w14:textId="216C661B" w:rsidR="00300CA5" w:rsidRDefault="00300CA5" w:rsidP="000E5521">
      <w:pPr>
        <w:jc w:val="both"/>
      </w:pPr>
    </w:p>
    <w:p w14:paraId="5695CBA3" w14:textId="007F9DB9" w:rsidR="000E5521" w:rsidRDefault="000E5521" w:rsidP="000E5521">
      <w:pPr>
        <w:pStyle w:val="Titre2"/>
        <w:rPr>
          <w:rFonts w:ascii="Gotham Medium" w:hAnsi="Gotham Medium"/>
          <w:b/>
          <w:bCs/>
          <w:color w:val="228E46"/>
        </w:rPr>
      </w:pPr>
      <w:r>
        <w:rPr>
          <w:rFonts w:ascii="Gotham Medium" w:hAnsi="Gotham Medium"/>
        </w:rPr>
        <w:tab/>
      </w:r>
      <w:bookmarkStart w:id="7" w:name="_Toc41039722"/>
      <w:r w:rsidRPr="000E5521">
        <w:rPr>
          <w:rFonts w:ascii="Gotham Medium" w:hAnsi="Gotham Medium"/>
          <w:b/>
          <w:bCs/>
          <w:color w:val="00B050"/>
        </w:rPr>
        <w:t>D. UTILISATION DE LA COULEUR NOIRE</w:t>
      </w:r>
      <w:bookmarkEnd w:id="7"/>
    </w:p>
    <w:p w14:paraId="3AD27E3A" w14:textId="2A0F1BCE" w:rsidR="000E5521" w:rsidRPr="000E5521" w:rsidRDefault="000E5521" w:rsidP="000E5521">
      <w:pPr>
        <w:rPr>
          <w:rFonts w:ascii="Gotham Book" w:hAnsi="Gotham Book"/>
        </w:rPr>
      </w:pPr>
      <w:r>
        <w:rPr>
          <w:rFonts w:ascii="Gotham Book" w:hAnsi="Gotham Book"/>
        </w:rPr>
        <w:t xml:space="preserve">La teinte noire utilisée ci-dessus </w:t>
      </w:r>
      <w:r w:rsidR="003D3F06">
        <w:rPr>
          <w:rFonts w:ascii="Gotham Book" w:hAnsi="Gotham Book"/>
        </w:rPr>
        <w:t>devra être</w:t>
      </w:r>
      <w:r>
        <w:rPr>
          <w:rFonts w:ascii="Gotham Book" w:hAnsi="Gotham Book"/>
        </w:rPr>
        <w:t xml:space="preserve"> </w:t>
      </w:r>
      <w:r w:rsidR="003D3F06">
        <w:rPr>
          <w:rFonts w:ascii="Gotham Book" w:hAnsi="Gotham Book"/>
        </w:rPr>
        <w:t>la</w:t>
      </w:r>
      <w:r>
        <w:rPr>
          <w:rFonts w:ascii="Gotham Book" w:hAnsi="Gotham Book"/>
        </w:rPr>
        <w:t xml:space="preserve"> couleur de remplissage pour les textes inscrits sur fond blanc</w:t>
      </w:r>
    </w:p>
    <w:p w14:paraId="0BB43B8B" w14:textId="147E6F1B" w:rsidR="00300CA5" w:rsidRDefault="00300CA5" w:rsidP="00300CA5"/>
    <w:p w14:paraId="51791A9A" w14:textId="14336BBC" w:rsidR="000E5521" w:rsidRDefault="000E5521" w:rsidP="000E5521">
      <w:pPr>
        <w:pStyle w:val="Titre1"/>
        <w:rPr>
          <w:rFonts w:ascii="Gotham Medium" w:hAnsi="Gotham Medium"/>
          <w:b/>
          <w:bCs/>
          <w:color w:val="00B050"/>
          <w:sz w:val="40"/>
          <w:szCs w:val="40"/>
        </w:rPr>
      </w:pPr>
      <w:bookmarkStart w:id="8" w:name="_Toc41039723"/>
      <w:r w:rsidRPr="000E5521">
        <w:rPr>
          <w:rFonts w:ascii="Gotham Medium" w:hAnsi="Gotham Medium"/>
          <w:b/>
          <w:bCs/>
          <w:color w:val="00B050"/>
          <w:sz w:val="40"/>
          <w:szCs w:val="40"/>
        </w:rPr>
        <w:t>II. POLICE D’ÉCRITURE OU FONTE</w:t>
      </w:r>
      <w:bookmarkEnd w:id="8"/>
    </w:p>
    <w:p w14:paraId="13B8BBC7" w14:textId="310888C7" w:rsidR="000E5521" w:rsidRDefault="000E5521" w:rsidP="000E5521"/>
    <w:p w14:paraId="2F73F8B6" w14:textId="23D703EB" w:rsidR="000E5521" w:rsidRDefault="000E5521" w:rsidP="000E5521">
      <w:pPr>
        <w:rPr>
          <w:rFonts w:ascii="Gotham Book" w:hAnsi="Gotham Book"/>
        </w:rPr>
      </w:pPr>
      <w:r>
        <w:tab/>
      </w:r>
      <w:r>
        <w:rPr>
          <w:rFonts w:ascii="Gotham Book" w:hAnsi="Gotham Book"/>
        </w:rPr>
        <w:t>Dans un souci de lisibilité, ainsi que d’accessibilité, pour notre client et son personnel, amené à travailler de manière continuelle devant un écran, nous proposons à notre client les fontes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72"/>
        <w:gridCol w:w="6090"/>
      </w:tblGrid>
      <w:tr w:rsidR="000E5521" w14:paraId="6E4CE45B" w14:textId="77777777" w:rsidTr="000E5521">
        <w:trPr>
          <w:trHeight w:val="713"/>
        </w:trPr>
        <w:tc>
          <w:tcPr>
            <w:tcW w:w="2972" w:type="dxa"/>
            <w:vAlign w:val="center"/>
          </w:tcPr>
          <w:p w14:paraId="12C9C24A" w14:textId="5042817F" w:rsidR="000E5521" w:rsidRDefault="000E5521" w:rsidP="000E5521">
            <w:pPr>
              <w:jc w:val="center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Exemple</w:t>
            </w:r>
          </w:p>
        </w:tc>
        <w:tc>
          <w:tcPr>
            <w:tcW w:w="6090" w:type="dxa"/>
            <w:vAlign w:val="center"/>
          </w:tcPr>
          <w:p w14:paraId="612F4A93" w14:textId="0EC4C090" w:rsidR="000E5521" w:rsidRDefault="000E5521" w:rsidP="000E5521">
            <w:pPr>
              <w:jc w:val="center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Fonte utilisée</w:t>
            </w:r>
          </w:p>
        </w:tc>
      </w:tr>
      <w:tr w:rsidR="000E5521" w14:paraId="7C11F56E" w14:textId="77777777" w:rsidTr="000E5521">
        <w:trPr>
          <w:trHeight w:val="554"/>
        </w:trPr>
        <w:tc>
          <w:tcPr>
            <w:tcW w:w="2972" w:type="dxa"/>
            <w:vAlign w:val="center"/>
          </w:tcPr>
          <w:p w14:paraId="16E17A09" w14:textId="1AAC6FC0" w:rsidR="000E5521" w:rsidRPr="000E5521" w:rsidRDefault="000E5521" w:rsidP="000E5521">
            <w:pPr>
              <w:jc w:val="center"/>
              <w:rPr>
                <w:rFonts w:ascii="Gotham Ultra" w:hAnsi="Gotham Ultra"/>
              </w:rPr>
            </w:pPr>
            <w:r>
              <w:rPr>
                <w:rFonts w:ascii="Gotham Ultra" w:hAnsi="Gotham Ultra"/>
              </w:rPr>
              <w:t>EXEMPLE</w:t>
            </w:r>
          </w:p>
        </w:tc>
        <w:tc>
          <w:tcPr>
            <w:tcW w:w="6090" w:type="dxa"/>
            <w:vAlign w:val="center"/>
          </w:tcPr>
          <w:p w14:paraId="6313723A" w14:textId="3C4343B1" w:rsidR="000E5521" w:rsidRDefault="000E5521" w:rsidP="000E5521">
            <w:pPr>
              <w:jc w:val="center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Gotham Ultra</w:t>
            </w:r>
          </w:p>
        </w:tc>
      </w:tr>
      <w:tr w:rsidR="000E5521" w14:paraId="29011D71" w14:textId="77777777" w:rsidTr="000E5521">
        <w:trPr>
          <w:trHeight w:val="689"/>
        </w:trPr>
        <w:tc>
          <w:tcPr>
            <w:tcW w:w="2972" w:type="dxa"/>
            <w:vAlign w:val="center"/>
          </w:tcPr>
          <w:p w14:paraId="58017F69" w14:textId="1191103F" w:rsidR="000E5521" w:rsidRPr="000E5521" w:rsidRDefault="000E5521" w:rsidP="000E5521">
            <w:pPr>
              <w:jc w:val="center"/>
              <w:rPr>
                <w:rFonts w:ascii="Gotham Medium" w:hAnsi="Gotham Medium"/>
              </w:rPr>
            </w:pPr>
            <w:r>
              <w:rPr>
                <w:rFonts w:ascii="Gotham Medium" w:hAnsi="Gotham Medium"/>
              </w:rPr>
              <w:t>EXEMPLE</w:t>
            </w:r>
          </w:p>
        </w:tc>
        <w:tc>
          <w:tcPr>
            <w:tcW w:w="6090" w:type="dxa"/>
            <w:vAlign w:val="center"/>
          </w:tcPr>
          <w:p w14:paraId="4C81C220" w14:textId="2BD29DA6" w:rsidR="000E5521" w:rsidRDefault="000E5521" w:rsidP="000E5521">
            <w:pPr>
              <w:jc w:val="center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Gotham Medium</w:t>
            </w:r>
          </w:p>
        </w:tc>
      </w:tr>
      <w:tr w:rsidR="000E5521" w14:paraId="2DD05B73" w14:textId="77777777" w:rsidTr="000E5521">
        <w:trPr>
          <w:trHeight w:val="713"/>
        </w:trPr>
        <w:tc>
          <w:tcPr>
            <w:tcW w:w="2972" w:type="dxa"/>
            <w:vAlign w:val="center"/>
          </w:tcPr>
          <w:p w14:paraId="2AD34D65" w14:textId="7A036A9A" w:rsidR="000E5521" w:rsidRDefault="000E5521" w:rsidP="000E5521">
            <w:pPr>
              <w:jc w:val="center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EXEMPLE</w:t>
            </w:r>
          </w:p>
        </w:tc>
        <w:tc>
          <w:tcPr>
            <w:tcW w:w="6090" w:type="dxa"/>
            <w:vAlign w:val="center"/>
          </w:tcPr>
          <w:p w14:paraId="074CF143" w14:textId="6823A1A0" w:rsidR="000E5521" w:rsidRDefault="000E5521" w:rsidP="000E5521">
            <w:pPr>
              <w:jc w:val="center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Gotham Book</w:t>
            </w:r>
          </w:p>
        </w:tc>
      </w:tr>
    </w:tbl>
    <w:p w14:paraId="0ABE0539" w14:textId="33BF210A" w:rsidR="000E5521" w:rsidRDefault="000E5521" w:rsidP="000E5521">
      <w:pPr>
        <w:rPr>
          <w:rFonts w:ascii="Gotham Book" w:hAnsi="Gotham Book"/>
        </w:rPr>
      </w:pPr>
    </w:p>
    <w:p w14:paraId="46635B0B" w14:textId="68697D18" w:rsidR="000E5521" w:rsidRDefault="000E5521" w:rsidP="000E5521">
      <w:pPr>
        <w:pStyle w:val="Titre2"/>
        <w:rPr>
          <w:rFonts w:ascii="Gotham Medium" w:hAnsi="Gotham Medium"/>
          <w:b/>
          <w:bCs/>
          <w:color w:val="00B050"/>
        </w:rPr>
      </w:pPr>
      <w:r>
        <w:rPr>
          <w:rFonts w:ascii="Gotham Medium" w:hAnsi="Gotham Medium"/>
        </w:rPr>
        <w:tab/>
      </w:r>
      <w:bookmarkStart w:id="9" w:name="_Toc41039724"/>
      <w:r>
        <w:rPr>
          <w:rFonts w:ascii="Gotham Medium" w:hAnsi="Gotham Medium"/>
          <w:b/>
          <w:bCs/>
          <w:color w:val="00B050"/>
        </w:rPr>
        <w:t>A. UTILISATION DE LA FONTE « GOTHAM ULTRA »</w:t>
      </w:r>
      <w:bookmarkEnd w:id="9"/>
    </w:p>
    <w:p w14:paraId="31F0FBC7" w14:textId="738DFDC4" w:rsidR="003D3F06" w:rsidRDefault="003D3F06" w:rsidP="003D3F06">
      <w:pPr>
        <w:rPr>
          <w:rFonts w:ascii="Gotham Book" w:hAnsi="Gotham Book"/>
        </w:rPr>
      </w:pPr>
      <w:r>
        <w:rPr>
          <w:rFonts w:ascii="Gotham Book" w:hAnsi="Gotham Book"/>
        </w:rPr>
        <w:t xml:space="preserve">La fonte « Gotham Ultra » devra être utilisée comme police de </w:t>
      </w:r>
      <w:r w:rsidRPr="003D3F06">
        <w:rPr>
          <w:rFonts w:ascii="Gotham Book" w:hAnsi="Gotham Book"/>
          <w:u w:val="single"/>
        </w:rPr>
        <w:t>titre</w:t>
      </w:r>
      <w:r>
        <w:rPr>
          <w:rFonts w:ascii="Gotham Book" w:hAnsi="Gotham Book"/>
        </w:rPr>
        <w:t xml:space="preserve"> avec une taille comprise entre </w:t>
      </w:r>
      <w:r w:rsidRPr="003D3F06">
        <w:rPr>
          <w:rFonts w:ascii="Gotham Book" w:hAnsi="Gotham Book"/>
          <w:u w:val="single"/>
        </w:rPr>
        <w:t>24</w:t>
      </w:r>
      <w:r>
        <w:rPr>
          <w:rFonts w:ascii="Gotham Book" w:hAnsi="Gotham Book"/>
        </w:rPr>
        <w:t xml:space="preserve"> et </w:t>
      </w:r>
      <w:r w:rsidRPr="003D3F06">
        <w:rPr>
          <w:rFonts w:ascii="Gotham Book" w:hAnsi="Gotham Book"/>
          <w:u w:val="single"/>
        </w:rPr>
        <w:t>36 pixels</w:t>
      </w:r>
      <w:r>
        <w:rPr>
          <w:rFonts w:ascii="Gotham Book" w:hAnsi="Gotham Book"/>
        </w:rPr>
        <w:t>.</w:t>
      </w:r>
    </w:p>
    <w:p w14:paraId="52D8C8A8" w14:textId="6196AEA5" w:rsidR="003D3F06" w:rsidRDefault="003D3F06" w:rsidP="003D3F06">
      <w:pPr>
        <w:rPr>
          <w:rFonts w:ascii="Gotham Book" w:hAnsi="Gotham Book"/>
        </w:rPr>
      </w:pPr>
    </w:p>
    <w:p w14:paraId="6CB6D312" w14:textId="12492545" w:rsidR="003D3F06" w:rsidRDefault="003D3F06" w:rsidP="003D3F06">
      <w:pPr>
        <w:pStyle w:val="Titre2"/>
        <w:rPr>
          <w:rFonts w:ascii="Gotham Medium" w:hAnsi="Gotham Medium"/>
          <w:b/>
          <w:bCs/>
          <w:color w:val="00B050"/>
        </w:rPr>
      </w:pPr>
      <w:r>
        <w:rPr>
          <w:rFonts w:ascii="Gotham Medium" w:hAnsi="Gotham Medium"/>
          <w:color w:val="00B050"/>
        </w:rPr>
        <w:tab/>
      </w:r>
      <w:bookmarkStart w:id="10" w:name="_Toc41039725"/>
      <w:r>
        <w:rPr>
          <w:rFonts w:ascii="Gotham Medium" w:hAnsi="Gotham Medium"/>
          <w:b/>
          <w:bCs/>
          <w:color w:val="00B050"/>
        </w:rPr>
        <w:t>B. UTILISATION DE LA FONTE « GOTHAM MEDIUM »</w:t>
      </w:r>
      <w:bookmarkEnd w:id="10"/>
    </w:p>
    <w:p w14:paraId="207D9224" w14:textId="4C0C4777" w:rsidR="003D3F06" w:rsidRDefault="003D3F06" w:rsidP="003D3F06">
      <w:pPr>
        <w:rPr>
          <w:rFonts w:ascii="Gotham Book" w:hAnsi="Gotham Book"/>
        </w:rPr>
      </w:pPr>
      <w:r>
        <w:rPr>
          <w:rFonts w:ascii="Gotham Book" w:hAnsi="Gotham Book"/>
        </w:rPr>
        <w:t xml:space="preserve">La fonte « Gotham Medium » devra être utilisée comme police de </w:t>
      </w:r>
      <w:r w:rsidRPr="003D3F06">
        <w:rPr>
          <w:rFonts w:ascii="Gotham Book" w:hAnsi="Gotham Book"/>
          <w:u w:val="single"/>
        </w:rPr>
        <w:t>menu</w:t>
      </w:r>
      <w:r>
        <w:rPr>
          <w:rFonts w:ascii="Gotham Book" w:hAnsi="Gotham Book"/>
        </w:rPr>
        <w:t xml:space="preserve">, de </w:t>
      </w:r>
      <w:r w:rsidRPr="003D3F06">
        <w:rPr>
          <w:rFonts w:ascii="Gotham Book" w:hAnsi="Gotham Book"/>
          <w:u w:val="single"/>
        </w:rPr>
        <w:t>libellé</w:t>
      </w:r>
      <w:r>
        <w:rPr>
          <w:rFonts w:ascii="Gotham Book" w:hAnsi="Gotham Book"/>
        </w:rPr>
        <w:t xml:space="preserve"> ou de </w:t>
      </w:r>
      <w:r>
        <w:rPr>
          <w:rFonts w:ascii="Gotham Book" w:hAnsi="Gotham Book"/>
          <w:u w:val="single"/>
        </w:rPr>
        <w:t>sous-titre</w:t>
      </w:r>
      <w:r>
        <w:rPr>
          <w:rFonts w:ascii="Gotham Book" w:hAnsi="Gotham Book"/>
        </w:rPr>
        <w:t xml:space="preserve"> avec une talle comprise entre </w:t>
      </w:r>
      <w:r w:rsidRPr="003D3F06">
        <w:rPr>
          <w:rFonts w:ascii="Gotham Book" w:hAnsi="Gotham Book"/>
          <w:u w:val="single"/>
        </w:rPr>
        <w:t>20</w:t>
      </w:r>
      <w:r>
        <w:rPr>
          <w:rFonts w:ascii="Gotham Book" w:hAnsi="Gotham Book"/>
        </w:rPr>
        <w:t xml:space="preserve"> et </w:t>
      </w:r>
      <w:r w:rsidRPr="003D3F06">
        <w:rPr>
          <w:rFonts w:ascii="Gotham Book" w:hAnsi="Gotham Book"/>
          <w:u w:val="single"/>
        </w:rPr>
        <w:t>24 pixels</w:t>
      </w:r>
      <w:r>
        <w:rPr>
          <w:rFonts w:ascii="Gotham Book" w:hAnsi="Gotham Book"/>
        </w:rPr>
        <w:t xml:space="preserve"> pour une utilisation en menu et une taille comprise entre </w:t>
      </w:r>
      <w:r w:rsidRPr="003D3F06">
        <w:rPr>
          <w:rFonts w:ascii="Gotham Book" w:hAnsi="Gotham Book"/>
          <w:u w:val="single"/>
        </w:rPr>
        <w:t>1</w:t>
      </w:r>
      <w:r>
        <w:rPr>
          <w:rFonts w:ascii="Gotham Book" w:hAnsi="Gotham Book"/>
          <w:u w:val="single"/>
        </w:rPr>
        <w:t>6</w:t>
      </w:r>
      <w:r>
        <w:rPr>
          <w:rFonts w:ascii="Gotham Book" w:hAnsi="Gotham Book"/>
        </w:rPr>
        <w:t xml:space="preserve"> et </w:t>
      </w:r>
      <w:r>
        <w:rPr>
          <w:rFonts w:ascii="Gotham Book" w:hAnsi="Gotham Book"/>
          <w:u w:val="single"/>
        </w:rPr>
        <w:t>20</w:t>
      </w:r>
      <w:r w:rsidRPr="003D3F06">
        <w:rPr>
          <w:rFonts w:ascii="Gotham Book" w:hAnsi="Gotham Book"/>
          <w:u w:val="single"/>
        </w:rPr>
        <w:t xml:space="preserve"> pixels</w:t>
      </w:r>
      <w:r>
        <w:rPr>
          <w:rFonts w:ascii="Gotham Book" w:hAnsi="Gotham Book"/>
        </w:rPr>
        <w:t xml:space="preserve"> pour une utilisation en tant que libellé ou sous-titre.</w:t>
      </w:r>
    </w:p>
    <w:p w14:paraId="0F299ACC" w14:textId="4A242A79" w:rsidR="003D3F06" w:rsidRDefault="003D3F06" w:rsidP="003D3F06">
      <w:pPr>
        <w:rPr>
          <w:rFonts w:ascii="Gotham Book" w:hAnsi="Gotham Book"/>
        </w:rPr>
      </w:pPr>
    </w:p>
    <w:p w14:paraId="687E3DCB" w14:textId="037EDD33" w:rsidR="003D3F06" w:rsidRDefault="003D3F06" w:rsidP="003D3F06">
      <w:pPr>
        <w:pStyle w:val="Titre2"/>
        <w:rPr>
          <w:rFonts w:ascii="Gotham Medium" w:hAnsi="Gotham Medium"/>
          <w:b/>
          <w:bCs/>
          <w:color w:val="00B050"/>
        </w:rPr>
      </w:pPr>
      <w:r>
        <w:rPr>
          <w:rFonts w:ascii="Gotham Medium" w:hAnsi="Gotham Medium"/>
          <w:color w:val="00B050"/>
        </w:rPr>
        <w:tab/>
      </w:r>
      <w:bookmarkStart w:id="11" w:name="_Toc41039726"/>
      <w:r>
        <w:rPr>
          <w:rFonts w:ascii="Gotham Medium" w:hAnsi="Gotham Medium"/>
          <w:b/>
          <w:bCs/>
          <w:color w:val="00B050"/>
        </w:rPr>
        <w:t>C. UTILISATION DE LA FONT « GOTHAM BOOK »</w:t>
      </w:r>
      <w:bookmarkEnd w:id="11"/>
    </w:p>
    <w:p w14:paraId="34F8AF64" w14:textId="6AF9F562" w:rsidR="003D3F06" w:rsidRPr="003D3F06" w:rsidRDefault="003D3F06" w:rsidP="003D3F06">
      <w:pPr>
        <w:rPr>
          <w:rFonts w:ascii="Gotham Book" w:hAnsi="Gotham Book"/>
        </w:rPr>
      </w:pPr>
      <w:r>
        <w:rPr>
          <w:rFonts w:ascii="Gotham Book" w:hAnsi="Gotham Book"/>
        </w:rPr>
        <w:t xml:space="preserve">La fonte « Gotham Book » devra être utilisée comme police de </w:t>
      </w:r>
      <w:r w:rsidRPr="003D3F06">
        <w:rPr>
          <w:rFonts w:ascii="Gotham Book" w:hAnsi="Gotham Book"/>
          <w:u w:val="single"/>
        </w:rPr>
        <w:t>paragraphe</w:t>
      </w:r>
      <w:r>
        <w:rPr>
          <w:rFonts w:ascii="Gotham Book" w:hAnsi="Gotham Book"/>
        </w:rPr>
        <w:t xml:space="preserve"> avec une taille comprise entre </w:t>
      </w:r>
      <w:r w:rsidRPr="003D3F06">
        <w:rPr>
          <w:rFonts w:ascii="Gotham Book" w:hAnsi="Gotham Book"/>
          <w:u w:val="single"/>
        </w:rPr>
        <w:t>14</w:t>
      </w:r>
      <w:r>
        <w:rPr>
          <w:rFonts w:ascii="Gotham Book" w:hAnsi="Gotham Book"/>
        </w:rPr>
        <w:t xml:space="preserve"> et </w:t>
      </w:r>
      <w:r w:rsidRPr="003D3F06">
        <w:rPr>
          <w:rFonts w:ascii="Gotham Book" w:hAnsi="Gotham Book"/>
          <w:u w:val="single"/>
        </w:rPr>
        <w:t>16 pixels</w:t>
      </w:r>
      <w:r>
        <w:rPr>
          <w:rFonts w:ascii="Gotham Book" w:hAnsi="Gotham Book"/>
        </w:rPr>
        <w:t xml:space="preserve"> pour une utilisation comme paragraphe et une taille comprise entre </w:t>
      </w:r>
      <w:r w:rsidRPr="003D3F06">
        <w:rPr>
          <w:rFonts w:ascii="Gotham Book" w:hAnsi="Gotham Book"/>
          <w:u w:val="single"/>
        </w:rPr>
        <w:t>11</w:t>
      </w:r>
      <w:r>
        <w:rPr>
          <w:rFonts w:ascii="Gotham Book" w:hAnsi="Gotham Book"/>
        </w:rPr>
        <w:t xml:space="preserve"> et </w:t>
      </w:r>
      <w:r w:rsidRPr="003D3F06">
        <w:rPr>
          <w:rFonts w:ascii="Gotham Book" w:hAnsi="Gotham Book"/>
          <w:u w:val="single"/>
        </w:rPr>
        <w:t>14 pixels</w:t>
      </w:r>
      <w:r>
        <w:rPr>
          <w:rFonts w:ascii="Gotham Book" w:hAnsi="Gotham Book"/>
        </w:rPr>
        <w:t xml:space="preserve"> pour une utilisation comme paragraphe d’informations complémentaires.</w:t>
      </w:r>
    </w:p>
    <w:p w14:paraId="57805C08" w14:textId="5C517583" w:rsidR="000E5521" w:rsidRDefault="009A4481" w:rsidP="009A4481">
      <w:pPr>
        <w:pStyle w:val="Titre1"/>
        <w:rPr>
          <w:rFonts w:ascii="Gotham Medium" w:hAnsi="Gotham Medium"/>
          <w:b/>
          <w:bCs/>
          <w:color w:val="00B050"/>
          <w:sz w:val="40"/>
          <w:szCs w:val="40"/>
        </w:rPr>
      </w:pPr>
      <w:r>
        <w:rPr>
          <w:rFonts w:ascii="Gotham Medium" w:hAnsi="Gotham Medium"/>
          <w:b/>
          <w:bCs/>
          <w:color w:val="00B050"/>
          <w:sz w:val="40"/>
          <w:szCs w:val="40"/>
        </w:rPr>
        <w:lastRenderedPageBreak/>
        <w:t>III. FORME DES ÉLÉMENTS GRAPHIQUES</w:t>
      </w:r>
    </w:p>
    <w:p w14:paraId="3C160F3D" w14:textId="3553592C" w:rsidR="009A4481" w:rsidRDefault="009A4481" w:rsidP="009A4481"/>
    <w:p w14:paraId="5990C7CC" w14:textId="1905D978" w:rsidR="009A4481" w:rsidRDefault="009A4481" w:rsidP="009A4481">
      <w:pPr>
        <w:pStyle w:val="Titre2"/>
        <w:rPr>
          <w:rFonts w:ascii="Gotham Medium" w:hAnsi="Gotham Medium"/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rFonts w:ascii="Gotham Medium" w:hAnsi="Gotham Medium"/>
          <w:b/>
          <w:bCs/>
          <w:color w:val="00B050"/>
        </w:rPr>
        <w:t>A. MENU</w:t>
      </w:r>
    </w:p>
    <w:p w14:paraId="4A3BA5B9" w14:textId="6C35072A" w:rsidR="009A4481" w:rsidRDefault="009A4481" w:rsidP="009A4481">
      <w:pPr>
        <w:rPr>
          <w:rFonts w:ascii="Gotham Book" w:hAnsi="Gotham Book"/>
        </w:rPr>
      </w:pPr>
      <w:r>
        <w:rPr>
          <w:rFonts w:ascii="Gotham Book" w:hAnsi="Gotham Book"/>
        </w:rPr>
        <w:t>Deux types de menus devront être distingués :</w:t>
      </w:r>
    </w:p>
    <w:p w14:paraId="4960D543" w14:textId="647F7D41" w:rsidR="009A4481" w:rsidRDefault="009A4481" w:rsidP="009A4481">
      <w:pPr>
        <w:pStyle w:val="Paragraphedeliste"/>
        <w:numPr>
          <w:ilvl w:val="0"/>
          <w:numId w:val="1"/>
        </w:numPr>
        <w:rPr>
          <w:rFonts w:ascii="Gotham Book" w:hAnsi="Gotham Book"/>
        </w:rPr>
      </w:pPr>
      <w:r>
        <w:rPr>
          <w:rFonts w:ascii="Gotham Book" w:hAnsi="Gotham Book"/>
        </w:rPr>
        <w:t xml:space="preserve">Le menu </w:t>
      </w:r>
      <w:r w:rsidRPr="004D6732">
        <w:rPr>
          <w:rFonts w:ascii="Gotham Book" w:hAnsi="Gotham Book"/>
          <w:u w:val="single"/>
        </w:rPr>
        <w:t>principal</w:t>
      </w:r>
      <w:r>
        <w:rPr>
          <w:rFonts w:ascii="Gotham Book" w:hAnsi="Gotham Book"/>
        </w:rPr>
        <w:t>, permettant de sélectionner les différentes catégories de l’application.</w:t>
      </w:r>
    </w:p>
    <w:p w14:paraId="09F515BC" w14:textId="62DFE3E5" w:rsidR="009A4481" w:rsidRDefault="009A4481" w:rsidP="009A4481">
      <w:pPr>
        <w:pStyle w:val="Paragraphedeliste"/>
        <w:numPr>
          <w:ilvl w:val="0"/>
          <w:numId w:val="1"/>
        </w:numPr>
        <w:rPr>
          <w:rFonts w:ascii="Gotham Book" w:hAnsi="Gotham Book"/>
        </w:rPr>
      </w:pPr>
      <w:r>
        <w:rPr>
          <w:rFonts w:ascii="Gotham Book" w:hAnsi="Gotham Book"/>
        </w:rPr>
        <w:t xml:space="preserve">Le menu de </w:t>
      </w:r>
      <w:r w:rsidRPr="004D6732">
        <w:rPr>
          <w:rFonts w:ascii="Gotham Book" w:hAnsi="Gotham Book"/>
          <w:u w:val="single"/>
        </w:rPr>
        <w:t>fonctionnalité</w:t>
      </w:r>
      <w:r>
        <w:rPr>
          <w:rFonts w:ascii="Gotham Book" w:hAnsi="Gotham Book"/>
        </w:rPr>
        <w:t>, permettant de sélectionner une fonctionnalité prise en compte par une catégorie.</w:t>
      </w:r>
    </w:p>
    <w:p w14:paraId="4236BE6E" w14:textId="77777777" w:rsidR="009A4481" w:rsidRPr="009A4481" w:rsidRDefault="009A4481" w:rsidP="009A4481">
      <w:pPr>
        <w:rPr>
          <w:rFonts w:ascii="Gotham Book" w:hAnsi="Gotham Book"/>
        </w:rPr>
      </w:pPr>
    </w:p>
    <w:p w14:paraId="545EAF32" w14:textId="716BF020" w:rsidR="009A4481" w:rsidRDefault="009A4481" w:rsidP="009A4481">
      <w:pPr>
        <w:pStyle w:val="Titre3"/>
        <w:rPr>
          <w:rFonts w:ascii="Gotham Medium" w:hAnsi="Gotham Medium"/>
          <w:b/>
          <w:bCs/>
          <w:color w:val="00B050"/>
        </w:rPr>
      </w:pPr>
      <w:r>
        <w:rPr>
          <w:rFonts w:ascii="Gotham Medium" w:hAnsi="Gotham Medium"/>
          <w:b/>
          <w:bCs/>
          <w:color w:val="00B050"/>
        </w:rPr>
        <w:tab/>
      </w:r>
      <w:r>
        <w:rPr>
          <w:rFonts w:ascii="Gotham Medium" w:hAnsi="Gotham Medium"/>
          <w:b/>
          <w:bCs/>
          <w:color w:val="00B050"/>
        </w:rPr>
        <w:tab/>
        <w:t>1. MENU PRINCIPAL</w:t>
      </w:r>
    </w:p>
    <w:p w14:paraId="54E7FCF3" w14:textId="0011A456" w:rsidR="009A4481" w:rsidRDefault="009A4481" w:rsidP="009A4481">
      <w:pPr>
        <w:rPr>
          <w:rFonts w:ascii="Gotham Book" w:hAnsi="Gotham Book"/>
        </w:rPr>
      </w:pPr>
      <w:r>
        <w:rPr>
          <w:rFonts w:ascii="Gotham Book" w:hAnsi="Gotham Book"/>
        </w:rPr>
        <w:t>Le menu principal sera le premier élément graphique visible de manière distinctive lors de la connexion à l’application. Nous proposons qu’il prenne la forme d’une grille composée de deux lignes et de X colonnes comportant les libellés suivants :</w:t>
      </w:r>
    </w:p>
    <w:p w14:paraId="53FD95CE" w14:textId="0A9F2AEC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Clients.</w:t>
      </w:r>
    </w:p>
    <w:p w14:paraId="45A7A408" w14:textId="431154C6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Fournisseurs.</w:t>
      </w:r>
    </w:p>
    <w:p w14:paraId="0AEE141D" w14:textId="0890E14B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Stocks.</w:t>
      </w:r>
    </w:p>
    <w:p w14:paraId="391FB55E" w14:textId="16DFAD27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Ventes.</w:t>
      </w:r>
    </w:p>
    <w:p w14:paraId="1E027881" w14:textId="3A465425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Articles.</w:t>
      </w:r>
    </w:p>
    <w:p w14:paraId="3716D25A" w14:textId="4BDCC487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Banque.</w:t>
      </w:r>
    </w:p>
    <w:p w14:paraId="6F6C437C" w14:textId="3665C692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Personnel.</w:t>
      </w:r>
    </w:p>
    <w:p w14:paraId="797F9505" w14:textId="75900676" w:rsidR="009A4481" w:rsidRDefault="009A4481" w:rsidP="009A4481">
      <w:pPr>
        <w:pStyle w:val="Paragraphedeliste"/>
        <w:numPr>
          <w:ilvl w:val="0"/>
          <w:numId w:val="2"/>
        </w:numPr>
        <w:rPr>
          <w:rFonts w:ascii="Gotham Book" w:hAnsi="Gotham Book"/>
        </w:rPr>
      </w:pPr>
      <w:r>
        <w:rPr>
          <w:rFonts w:ascii="Gotham Book" w:hAnsi="Gotham Book"/>
        </w:rPr>
        <w:t>Administration.</w:t>
      </w:r>
    </w:p>
    <w:p w14:paraId="3154E52A" w14:textId="23F5C451" w:rsidR="009A4481" w:rsidRDefault="009A4481" w:rsidP="009A4481">
      <w:pPr>
        <w:rPr>
          <w:rFonts w:ascii="Gotham Book" w:hAnsi="Gotham Book"/>
        </w:rPr>
      </w:pPr>
      <w:r>
        <w:rPr>
          <w:rFonts w:ascii="Gotham Book" w:hAnsi="Gotham Book"/>
        </w:rPr>
        <w:t>Ces libellés seront rangés dans la grille avec l’ordre suivant :</w:t>
      </w:r>
    </w:p>
    <w:p w14:paraId="26791EFC" w14:textId="0CBDB83B" w:rsidR="009A4481" w:rsidRDefault="009A4481" w:rsidP="009A4481">
      <w:pPr>
        <w:pStyle w:val="Paragraphedeliste"/>
        <w:numPr>
          <w:ilvl w:val="0"/>
          <w:numId w:val="3"/>
        </w:numPr>
        <w:rPr>
          <w:rFonts w:ascii="Gotham Book" w:hAnsi="Gotham Book"/>
        </w:rPr>
      </w:pPr>
      <w:r>
        <w:rPr>
          <w:rFonts w:ascii="Gotham Book" w:hAnsi="Gotham Book"/>
        </w:rPr>
        <w:t>Par ordre décroissant d’utilisations.</w:t>
      </w:r>
    </w:p>
    <w:p w14:paraId="7CA0A1DB" w14:textId="55CDD7A9" w:rsidR="00C91F08" w:rsidRDefault="009A4481" w:rsidP="009A4481">
      <w:pPr>
        <w:rPr>
          <w:rFonts w:ascii="Gotham Book" w:hAnsi="Gotham Book"/>
        </w:rPr>
      </w:pPr>
      <w:r>
        <w:rPr>
          <w:rFonts w:ascii="Gotham Book" w:hAnsi="Gotham Book"/>
        </w:rPr>
        <w:t>Chaque case de la grille devra prendre la forme d’un rectangle, d’une largeur de 350 pixels et d’une hauteur de 150 pixels</w:t>
      </w:r>
      <w:r w:rsidR="00C91F08">
        <w:rPr>
          <w:rFonts w:ascii="Gotham Book" w:hAnsi="Gotham Book"/>
        </w:rPr>
        <w:t>, avec les coins arrondis de 25 pixels.</w:t>
      </w:r>
    </w:p>
    <w:p w14:paraId="54D7508D" w14:textId="59FD6297" w:rsidR="00C91F08" w:rsidRDefault="00C91F08" w:rsidP="009A4481">
      <w:pPr>
        <w:rPr>
          <w:rFonts w:ascii="Gotham Book" w:hAnsi="Gotham Book"/>
        </w:rPr>
      </w:pPr>
      <w:r>
        <w:rPr>
          <w:rFonts w:ascii="Gotham Book" w:hAnsi="Gotham Book"/>
        </w:rPr>
        <w:t xml:space="preserve">La couleur de remplissage utilisée par défaut pour chaque case sera le blanc #FFFFFF </w:t>
      </w:r>
      <w:r w:rsidR="009C66AB">
        <w:rPr>
          <w:rFonts w:ascii="Gotham Book" w:hAnsi="Gotham Book"/>
        </w:rPr>
        <w:t xml:space="preserve">avec des bordures d’épaisseur 2 pixels et de couleur marron #9A6A54 et </w:t>
      </w:r>
      <w:r>
        <w:rPr>
          <w:rFonts w:ascii="Gotham Book" w:hAnsi="Gotham Book"/>
        </w:rPr>
        <w:t>avec un libellé de couleur verte #00B050. Lors du survol, la couleur de remplissage passera à la couleur verte #228E46 avec une opacité de 0.65 et avec un libellé de couleur blanche #FFFFFF.</w:t>
      </w:r>
      <w:r w:rsidR="009C66AB">
        <w:rPr>
          <w:rFonts w:ascii="Gotham Book" w:hAnsi="Gotham Book"/>
        </w:rPr>
        <w:t xml:space="preserve"> Les bordures resteront inchangées.</w:t>
      </w:r>
    </w:p>
    <w:p w14:paraId="1FD7319B" w14:textId="1D96D40A" w:rsidR="009C66AB" w:rsidRDefault="009C66AB" w:rsidP="009A4481">
      <w:pPr>
        <w:rPr>
          <w:rFonts w:ascii="Gotham Book" w:hAnsi="Gotham Book"/>
        </w:rPr>
      </w:pPr>
    </w:p>
    <w:p w14:paraId="3E51371C" w14:textId="4CBBFED8" w:rsidR="009C66AB" w:rsidRDefault="009C66AB" w:rsidP="009A4481">
      <w:pPr>
        <w:rPr>
          <w:rFonts w:ascii="Gotham Book" w:hAnsi="Gotham Book"/>
        </w:rPr>
      </w:pPr>
    </w:p>
    <w:p w14:paraId="632C7DDB" w14:textId="3CE52F26" w:rsidR="009C66AB" w:rsidRDefault="009C66AB" w:rsidP="009A4481">
      <w:pPr>
        <w:rPr>
          <w:rFonts w:ascii="Gotham Book" w:hAnsi="Gotham Book"/>
        </w:rPr>
      </w:pPr>
    </w:p>
    <w:p w14:paraId="3F4E908F" w14:textId="440C89ED" w:rsidR="009C66AB" w:rsidRDefault="009C66AB" w:rsidP="009A4481">
      <w:pPr>
        <w:rPr>
          <w:rFonts w:ascii="Gotham Book" w:hAnsi="Gotham Book"/>
        </w:rPr>
      </w:pPr>
    </w:p>
    <w:p w14:paraId="301429FB" w14:textId="109B56B5" w:rsidR="009C66AB" w:rsidRDefault="009C66AB" w:rsidP="009A4481">
      <w:pPr>
        <w:rPr>
          <w:rFonts w:ascii="Gotham Book" w:hAnsi="Gotham Book"/>
        </w:rPr>
      </w:pPr>
    </w:p>
    <w:p w14:paraId="325A0D09" w14:textId="43B2DD59" w:rsidR="009C66AB" w:rsidRDefault="009C66AB" w:rsidP="009A4481">
      <w:pPr>
        <w:rPr>
          <w:rFonts w:ascii="Gotham Book" w:hAnsi="Gotham Book"/>
        </w:rPr>
      </w:pPr>
    </w:p>
    <w:p w14:paraId="3FE27952" w14:textId="6E551E65" w:rsidR="009C66AB" w:rsidRDefault="009C66AB" w:rsidP="009A4481">
      <w:pPr>
        <w:rPr>
          <w:rFonts w:ascii="Gotham Book" w:hAnsi="Gotham Book"/>
        </w:rPr>
      </w:pPr>
    </w:p>
    <w:p w14:paraId="527C0034" w14:textId="77777777" w:rsidR="009C66AB" w:rsidRDefault="009C66AB" w:rsidP="009A4481">
      <w:pPr>
        <w:rPr>
          <w:rFonts w:ascii="Gotham Book" w:hAnsi="Gotham Book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C66AB" w14:paraId="5D2235DB" w14:textId="77777777" w:rsidTr="009C66AB">
        <w:tc>
          <w:tcPr>
            <w:tcW w:w="9062" w:type="dxa"/>
            <w:vAlign w:val="center"/>
          </w:tcPr>
          <w:p w14:paraId="14E33F6C" w14:textId="77777777" w:rsidR="009C66AB" w:rsidRDefault="009C66AB" w:rsidP="009C66AB">
            <w:pPr>
              <w:jc w:val="center"/>
              <w:rPr>
                <w:rFonts w:ascii="Gotham Book" w:hAnsi="Gotham Book"/>
              </w:rPr>
            </w:pPr>
          </w:p>
          <w:p w14:paraId="4F4403E1" w14:textId="4AD3341D" w:rsidR="009C66AB" w:rsidRDefault="009C66AB" w:rsidP="009C66AB">
            <w:pPr>
              <w:jc w:val="center"/>
              <w:rPr>
                <w:rFonts w:ascii="Gotham Book" w:hAnsi="Gotham Book"/>
              </w:rPr>
            </w:pPr>
            <w:r>
              <w:rPr>
                <w:rFonts w:ascii="Gotham Book" w:hAnsi="Gotham Book"/>
              </w:rPr>
              <w:t>Exemple</w:t>
            </w:r>
            <w:r w:rsidR="004D6732">
              <w:rPr>
                <w:rFonts w:ascii="Gotham Book" w:hAnsi="Gotham Book"/>
              </w:rPr>
              <w:t xml:space="preserve"> </w:t>
            </w:r>
            <w:r w:rsidR="00811ABB">
              <w:rPr>
                <w:rFonts w:ascii="Gotham Book" w:hAnsi="Gotham Book"/>
              </w:rPr>
              <w:t xml:space="preserve">de case </w:t>
            </w:r>
            <w:r w:rsidR="004D6732" w:rsidRPr="004D6732">
              <w:rPr>
                <w:rFonts w:ascii="Gotham Book" w:hAnsi="Gotham Book"/>
                <w:i/>
                <w:iCs/>
              </w:rPr>
              <w:t>(non à l’échelle)</w:t>
            </w:r>
          </w:p>
          <w:p w14:paraId="7A7B0957" w14:textId="45E3CD33" w:rsidR="009C66AB" w:rsidRDefault="009C66AB" w:rsidP="009C66AB">
            <w:pPr>
              <w:jc w:val="center"/>
              <w:rPr>
                <w:rFonts w:ascii="Gotham Book" w:hAnsi="Gotham Book"/>
              </w:rPr>
            </w:pPr>
          </w:p>
        </w:tc>
      </w:tr>
      <w:tr w:rsidR="009C66AB" w14:paraId="2FD2428E" w14:textId="77777777" w:rsidTr="009C66AB">
        <w:trPr>
          <w:trHeight w:val="2808"/>
        </w:trPr>
        <w:tc>
          <w:tcPr>
            <w:tcW w:w="9062" w:type="dxa"/>
          </w:tcPr>
          <w:p w14:paraId="0478F817" w14:textId="606EE666" w:rsidR="009C66AB" w:rsidRPr="004D6732" w:rsidRDefault="009C66AB" w:rsidP="009A4481">
            <w:pPr>
              <w:rPr>
                <w:rFonts w:ascii="Gotham Book" w:hAnsi="Gotham Book"/>
                <w:color w:val="FFFFFF" w:themeColor="background1"/>
                <w:sz w:val="40"/>
                <w:szCs w:val="40"/>
              </w:rPr>
            </w:pPr>
            <w:r w:rsidRPr="004D6732">
              <w:rPr>
                <w:rFonts w:ascii="Gotham Book" w:hAnsi="Gotham Book"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726F12" wp14:editId="2F2E5D0B">
                      <wp:simplePos x="0" y="0"/>
                      <wp:positionH relativeFrom="column">
                        <wp:posOffset>3089275</wp:posOffset>
                      </wp:positionH>
                      <wp:positionV relativeFrom="paragraph">
                        <wp:posOffset>260350</wp:posOffset>
                      </wp:positionV>
                      <wp:extent cx="2352675" cy="1247775"/>
                      <wp:effectExtent l="0" t="0" r="28575" b="28575"/>
                      <wp:wrapNone/>
                      <wp:docPr id="4" name="Rectangle : coins arrondi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12477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28E46">
                                  <a:alpha val="65000"/>
                                </a:srgbClr>
                              </a:solidFill>
                              <a:ln w="25400" cap="flat" cmpd="sng" algn="ctr">
                                <a:solidFill>
                                  <a:srgbClr val="724E3E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04E8419" w14:textId="797040B0" w:rsidR="004D6732" w:rsidRPr="004D6732" w:rsidRDefault="004D6732" w:rsidP="004D6732">
                                  <w:pPr>
                                    <w:jc w:val="center"/>
                                    <w:rPr>
                                      <w:rFonts w:ascii="Gotham Medium" w:hAnsi="Gotham Medium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Gotham Medium" w:hAnsi="Gotham Medium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ACHATS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726F12" id="Rectangle : coins arrondis 4" o:spid="_x0000_s1028" style="position:absolute;margin-left:243.25pt;margin-top:20.5pt;width:185.25pt;height:9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" fillcolor="#228e46" strokecolor="#724e3e" strokeweight="2pt">
                      <v:fill opacity="42662f"/>
                      <v:stroke joinstyle="miter"/>
                      <v:textbox>
                        <w:txbxContent>
                          <w:p w14:paraId="104E8419" w14:textId="797040B0" w:rsidR="004D6732" w:rsidRPr="004D6732" w:rsidRDefault="004D6732" w:rsidP="004D6732">
                            <w:pPr>
                              <w:jc w:val="center"/>
                              <w:rPr>
                                <w:rFonts w:ascii="Gotham Medium" w:hAnsi="Gotham Medium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otham Medium" w:hAnsi="Gotham Medium"/>
                                <w:color w:val="FFFFFF" w:themeColor="background1"/>
                                <w:sz w:val="40"/>
                                <w:szCs w:val="40"/>
                              </w:rPr>
                              <w:t>ACHATS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4D6732">
              <w:rPr>
                <w:rFonts w:ascii="Gotham Book" w:hAnsi="Gotham Book"/>
                <w:noProof/>
                <w:color w:val="FFFFFF" w:themeColor="background1"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6DE292" wp14:editId="4E101238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250825</wp:posOffset>
                      </wp:positionV>
                      <wp:extent cx="2352675" cy="1247775"/>
                      <wp:effectExtent l="0" t="0" r="28575" b="28575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52675" cy="12477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5400">
                                <a:solidFill>
                                  <a:srgbClr val="724E3E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A43BF3" w14:textId="08FDE352" w:rsidR="009C66AB" w:rsidRPr="009C66AB" w:rsidRDefault="009C66AB" w:rsidP="009C66AB">
                                  <w:pPr>
                                    <w:jc w:val="center"/>
                                    <w:rPr>
                                      <w:rFonts w:ascii="Gotham Medium" w:hAnsi="Gotham Medium"/>
                                      <w:color w:val="00B05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Gotham Medium" w:hAnsi="Gotham Medium"/>
                                      <w:color w:val="00B050"/>
                                      <w:sz w:val="40"/>
                                      <w:szCs w:val="40"/>
                                    </w:rPr>
                                    <w:t>ACHATS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6DE292" id="Rectangle : coins arrondis 3" o:spid="_x0000_s1029" style="position:absolute;margin-left:11.5pt;margin-top:19.75pt;width:185.25pt;height:9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" fillcolor="white [3212]" strokecolor="#724e3e" strokeweight="2pt">
                      <v:stroke joinstyle="miter"/>
                      <v:textbox>
                        <w:txbxContent>
                          <w:p w14:paraId="66A43BF3" w14:textId="08FDE352" w:rsidR="009C66AB" w:rsidRPr="009C66AB" w:rsidRDefault="009C66AB" w:rsidP="009C66AB">
                            <w:pPr>
                              <w:jc w:val="center"/>
                              <w:rPr>
                                <w:rFonts w:ascii="Gotham Medium" w:hAnsi="Gotham Medium"/>
                                <w:color w:val="00B05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otham Medium" w:hAnsi="Gotham Medium"/>
                                <w:color w:val="00B050"/>
                                <w:sz w:val="40"/>
                                <w:szCs w:val="40"/>
                              </w:rPr>
                              <w:t>ACHATS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D72A5C2" w14:textId="302918A2" w:rsidR="009C66AB" w:rsidRDefault="009C66AB" w:rsidP="009A4481">
      <w:pPr>
        <w:rPr>
          <w:rFonts w:ascii="Gotham Book" w:hAnsi="Gotham Book"/>
        </w:rPr>
      </w:pPr>
    </w:p>
    <w:p w14:paraId="33A2BCE5" w14:textId="06D328C5" w:rsidR="00811ABB" w:rsidRDefault="00811ABB" w:rsidP="00811ABB">
      <w:pPr>
        <w:pStyle w:val="Titre3"/>
        <w:rPr>
          <w:rFonts w:ascii="Gotham Medium" w:hAnsi="Gotham Medium"/>
          <w:b/>
          <w:bCs/>
          <w:color w:val="00B050"/>
        </w:rPr>
      </w:pPr>
      <w:r>
        <w:rPr>
          <w:b/>
          <w:bCs/>
          <w:color w:val="00B050"/>
        </w:rPr>
        <w:tab/>
      </w:r>
      <w:r>
        <w:rPr>
          <w:b/>
          <w:bCs/>
          <w:color w:val="00B050"/>
        </w:rPr>
        <w:tab/>
      </w:r>
      <w:r>
        <w:rPr>
          <w:rFonts w:ascii="Gotham Medium" w:hAnsi="Gotham Medium"/>
          <w:b/>
          <w:bCs/>
          <w:color w:val="00B050"/>
        </w:rPr>
        <w:t>2. MENU DE FONCTIONNALITÉ</w:t>
      </w:r>
    </w:p>
    <w:p w14:paraId="6DCFBFFE" w14:textId="394B2A37" w:rsidR="00811ABB" w:rsidRPr="00811ABB" w:rsidRDefault="00811ABB" w:rsidP="00811ABB">
      <w:pPr>
        <w:rPr>
          <w:rFonts w:ascii="Gotham Book" w:hAnsi="Gotham Book"/>
        </w:rPr>
      </w:pPr>
      <w:r>
        <w:rPr>
          <w:rFonts w:ascii="Gotham Book" w:hAnsi="Gotham Book"/>
        </w:rPr>
        <w:t xml:space="preserve">Le menu de fonctionnalité </w:t>
      </w:r>
      <w:r w:rsidR="00201BD6">
        <w:rPr>
          <w:rFonts w:ascii="Gotham Book" w:hAnsi="Gotham Book"/>
        </w:rPr>
        <w:t>sera un élément visible uniquement dans les pages de fonctionnalité, après sélection via le menu principal. Il devra être placé sous l’en-tête de l’application</w:t>
      </w:r>
    </w:p>
    <w:sectPr w:rsidR="00811ABB" w:rsidRPr="00811ABB" w:rsidSect="00E44F4C"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33BCAA" w14:textId="77777777" w:rsidR="001B69BF" w:rsidRDefault="001B69BF" w:rsidP="00300CA5">
      <w:pPr>
        <w:spacing w:after="0" w:line="240" w:lineRule="auto"/>
      </w:pPr>
      <w:r>
        <w:separator/>
      </w:r>
    </w:p>
  </w:endnote>
  <w:endnote w:type="continuationSeparator" w:id="0">
    <w:p w14:paraId="18792602" w14:textId="77777777" w:rsidR="001B69BF" w:rsidRDefault="001B69BF" w:rsidP="00300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Medium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Ultra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Gotham Book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21990136"/>
      <w:docPartObj>
        <w:docPartGallery w:val="Page Numbers (Bottom of Page)"/>
        <w:docPartUnique/>
      </w:docPartObj>
    </w:sdtPr>
    <w:sdtEndPr>
      <w:rPr>
        <w:rFonts w:ascii="Gotham Ultra" w:hAnsi="Gotham Ultra"/>
        <w:color w:val="00B050"/>
      </w:rPr>
    </w:sdtEndPr>
    <w:sdtContent>
      <w:p w14:paraId="3B4E240E" w14:textId="42A118FB" w:rsidR="00E44F4C" w:rsidRPr="00E44F4C" w:rsidRDefault="00E44F4C">
        <w:pPr>
          <w:pStyle w:val="Pieddepage"/>
          <w:jc w:val="right"/>
          <w:rPr>
            <w:rFonts w:ascii="Gotham Ultra" w:hAnsi="Gotham Ultra"/>
            <w:color w:val="00B050"/>
          </w:rPr>
        </w:pPr>
        <w:r w:rsidRPr="00E44F4C">
          <w:rPr>
            <w:rFonts w:ascii="Gotham Ultra" w:hAnsi="Gotham Ultra"/>
            <w:color w:val="00B050"/>
          </w:rPr>
          <w:fldChar w:fldCharType="begin"/>
        </w:r>
        <w:r w:rsidRPr="00E44F4C">
          <w:rPr>
            <w:rFonts w:ascii="Gotham Ultra" w:hAnsi="Gotham Ultra"/>
            <w:color w:val="00B050"/>
          </w:rPr>
          <w:instrText>PAGE   \* MERGEFORMAT</w:instrText>
        </w:r>
        <w:r w:rsidRPr="00E44F4C">
          <w:rPr>
            <w:rFonts w:ascii="Gotham Ultra" w:hAnsi="Gotham Ultra"/>
            <w:color w:val="00B050"/>
          </w:rPr>
          <w:fldChar w:fldCharType="separate"/>
        </w:r>
        <w:r w:rsidRPr="00E44F4C">
          <w:rPr>
            <w:rFonts w:ascii="Gotham Ultra" w:hAnsi="Gotham Ultra"/>
            <w:color w:val="00B050"/>
          </w:rPr>
          <w:t>2</w:t>
        </w:r>
        <w:r w:rsidRPr="00E44F4C">
          <w:rPr>
            <w:rFonts w:ascii="Gotham Ultra" w:hAnsi="Gotham Ultra"/>
            <w:color w:val="00B050"/>
          </w:rPr>
          <w:fldChar w:fldCharType="end"/>
        </w:r>
      </w:p>
    </w:sdtContent>
  </w:sdt>
  <w:p w14:paraId="5048E40B" w14:textId="2106067C" w:rsidR="00300CA5" w:rsidRPr="00300CA5" w:rsidRDefault="00300CA5">
    <w:pPr>
      <w:pStyle w:val="Pieddepage"/>
      <w:rPr>
        <w:rFonts w:ascii="Gotham Medium" w:hAnsi="Gotham Medium"/>
        <w:color w:val="FFFFFF" w:themeColor="background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BB359" w14:textId="768DDC6C" w:rsidR="00E44F4C" w:rsidRPr="00E44F4C" w:rsidRDefault="00E44F4C">
    <w:pPr>
      <w:pStyle w:val="Pieddepage"/>
      <w:jc w:val="center"/>
      <w:rPr>
        <w:rFonts w:ascii="Gotham Ultra" w:hAnsi="Gotham Ultra"/>
        <w:caps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 w:rsidRPr="00E44F4C">
      <w:rPr>
        <w:rFonts w:ascii="Gotham Ultra" w:hAnsi="Gotham Ultra"/>
        <w:caps/>
        <w:color w:val="00B050"/>
      </w:rPr>
      <w:fldChar w:fldCharType="begin"/>
    </w:r>
    <w:r w:rsidRPr="00E44F4C">
      <w:rPr>
        <w:rFonts w:ascii="Gotham Ultra" w:hAnsi="Gotham Ultra"/>
        <w:caps/>
        <w:color w:val="00B050"/>
      </w:rPr>
      <w:instrText>PAGE   \* MERGEFORMAT</w:instrText>
    </w:r>
    <w:r w:rsidRPr="00E44F4C">
      <w:rPr>
        <w:rFonts w:ascii="Gotham Ultra" w:hAnsi="Gotham Ultra"/>
        <w:caps/>
        <w:color w:val="00B050"/>
      </w:rPr>
      <w:fldChar w:fldCharType="separate"/>
    </w:r>
    <w:r w:rsidRPr="00E44F4C">
      <w:rPr>
        <w:rFonts w:ascii="Gotham Ultra" w:hAnsi="Gotham Ultra"/>
        <w:caps/>
        <w:color w:val="00B050"/>
      </w:rPr>
      <w:t>2</w:t>
    </w:r>
    <w:r w:rsidRPr="00E44F4C">
      <w:rPr>
        <w:rFonts w:ascii="Gotham Ultra" w:hAnsi="Gotham Ultra"/>
        <w:caps/>
        <w:color w:val="00B050"/>
      </w:rPr>
      <w:fldChar w:fldCharType="end"/>
    </w:r>
  </w:p>
  <w:p w14:paraId="2EDB0AD7" w14:textId="77777777" w:rsidR="00E44F4C" w:rsidRDefault="00E44F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33605" w14:textId="77777777" w:rsidR="001B69BF" w:rsidRDefault="001B69BF" w:rsidP="00300CA5">
      <w:pPr>
        <w:spacing w:after="0" w:line="240" w:lineRule="auto"/>
      </w:pPr>
      <w:r>
        <w:separator/>
      </w:r>
    </w:p>
  </w:footnote>
  <w:footnote w:type="continuationSeparator" w:id="0">
    <w:p w14:paraId="5A8F6EAB" w14:textId="77777777" w:rsidR="001B69BF" w:rsidRDefault="001B69BF" w:rsidP="00300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9F213" w14:textId="2282DBBB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  <w:u w:val="single"/>
      </w:rPr>
    </w:pPr>
    <w:r w:rsidRPr="00300CA5">
      <w:rPr>
        <w:rFonts w:ascii="Gotham Medium" w:hAnsi="Gotham Medium"/>
        <w:color w:val="FFFFFF" w:themeColor="background1"/>
        <w:sz w:val="24"/>
        <w:szCs w:val="24"/>
        <w:u w:val="single"/>
      </w:rPr>
      <w:t>Auteurs :</w:t>
    </w:r>
  </w:p>
  <w:p w14:paraId="11345689" w14:textId="1A3C317D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Benjamin PELAUDEIX</w:t>
    </w:r>
  </w:p>
  <w:p w14:paraId="48977FAD" w14:textId="29EA4639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Tom SOUDET</w:t>
    </w:r>
  </w:p>
  <w:p w14:paraId="1B94C85C" w14:textId="7D34F03B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Léo THINNES</w:t>
    </w:r>
  </w:p>
  <w:p w14:paraId="72F0FE6B" w14:textId="700B89C1" w:rsidR="00300CA5" w:rsidRPr="00300CA5" w:rsidRDefault="00300CA5">
    <w:pPr>
      <w:pStyle w:val="En-tte"/>
      <w:rPr>
        <w:rFonts w:ascii="Gotham Medium" w:hAnsi="Gotham Medium"/>
        <w:color w:val="FFFFFF" w:themeColor="background1"/>
        <w:sz w:val="24"/>
        <w:szCs w:val="24"/>
      </w:rPr>
    </w:pPr>
    <w:r w:rsidRPr="00300CA5">
      <w:rPr>
        <w:rFonts w:ascii="Gotham Medium" w:hAnsi="Gotham Medium"/>
        <w:color w:val="FFFFFF" w:themeColor="background1"/>
        <w:sz w:val="24"/>
        <w:szCs w:val="24"/>
      </w:rPr>
      <w:t>Florian VIVET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67EF9"/>
    <w:multiLevelType w:val="hybridMultilevel"/>
    <w:tmpl w:val="D6AE4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5CD7"/>
    <w:multiLevelType w:val="hybridMultilevel"/>
    <w:tmpl w:val="E2C06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17D04"/>
    <w:multiLevelType w:val="hybridMultilevel"/>
    <w:tmpl w:val="8ED86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7D"/>
    <w:rsid w:val="000E5521"/>
    <w:rsid w:val="001B69BF"/>
    <w:rsid w:val="00201BD6"/>
    <w:rsid w:val="00300CA5"/>
    <w:rsid w:val="003D3F06"/>
    <w:rsid w:val="004D6732"/>
    <w:rsid w:val="006A7000"/>
    <w:rsid w:val="00811ABB"/>
    <w:rsid w:val="009A4481"/>
    <w:rsid w:val="009C66AB"/>
    <w:rsid w:val="00AB6BEE"/>
    <w:rsid w:val="00C91F08"/>
    <w:rsid w:val="00E44F4C"/>
    <w:rsid w:val="00F8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FAF83"/>
  <w15:chartTrackingRefBased/>
  <w15:docId w15:val="{6696A32B-4D52-4DF3-84A5-F5CC3E8C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00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70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A4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00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0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30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0CA5"/>
  </w:style>
  <w:style w:type="paragraph" w:styleId="Pieddepage">
    <w:name w:val="footer"/>
    <w:basedOn w:val="Normal"/>
    <w:link w:val="PieddepageCar"/>
    <w:uiPriority w:val="99"/>
    <w:unhideWhenUsed/>
    <w:rsid w:val="00300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0CA5"/>
  </w:style>
  <w:style w:type="character" w:customStyle="1" w:styleId="Titre1Car">
    <w:name w:val="Titre 1 Car"/>
    <w:basedOn w:val="Policepardfaut"/>
    <w:link w:val="Titre1"/>
    <w:uiPriority w:val="9"/>
    <w:rsid w:val="00300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AB6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6A7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E552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E552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E5521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E552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A448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9A4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D2A18-45D1-4961-A5E3-4D24B749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790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Pelaudeix</dc:creator>
  <cp:keywords/>
  <dc:description/>
  <cp:lastModifiedBy>Benjamin Pelaudeix</cp:lastModifiedBy>
  <cp:revision>3</cp:revision>
  <dcterms:created xsi:type="dcterms:W3CDTF">2020-05-22T08:32:00Z</dcterms:created>
  <dcterms:modified xsi:type="dcterms:W3CDTF">2020-05-22T10:31:00Z</dcterms:modified>
</cp:coreProperties>
</file>