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F3613" w14:textId="2A2E37B8" w:rsidR="003B7272" w:rsidRPr="003B7272" w:rsidRDefault="003B7272" w:rsidP="003B7272">
      <w:pPr>
        <w:pStyle w:val="Titre1"/>
        <w:jc w:val="center"/>
        <w:rPr>
          <w:rFonts w:ascii="Arial" w:hAnsi="Arial" w:cs="Arial"/>
          <w:b/>
          <w:bCs/>
          <w:color w:val="auto"/>
          <w:u w:val="single"/>
          <w:lang w:val="en-GB"/>
        </w:rPr>
      </w:pPr>
      <w:r w:rsidRPr="003B7272">
        <w:rPr>
          <w:rFonts w:ascii="Arial" w:hAnsi="Arial" w:cs="Arial"/>
          <w:b/>
          <w:bCs/>
          <w:color w:val="auto"/>
          <w:u w:val="single"/>
          <w:lang w:val="en-GB"/>
        </w:rPr>
        <w:t xml:space="preserve">Use </w:t>
      </w:r>
      <w:proofErr w:type="gramStart"/>
      <w:r w:rsidRPr="003B7272">
        <w:rPr>
          <w:rFonts w:ascii="Arial" w:hAnsi="Arial" w:cs="Arial"/>
          <w:b/>
          <w:bCs/>
          <w:color w:val="auto"/>
          <w:u w:val="single"/>
          <w:lang w:val="en-GB"/>
        </w:rPr>
        <w:t>Case :</w:t>
      </w:r>
      <w:proofErr w:type="gramEnd"/>
      <w:r w:rsidRPr="003B7272">
        <w:rPr>
          <w:rFonts w:ascii="Arial" w:hAnsi="Arial" w:cs="Arial"/>
          <w:b/>
          <w:bCs/>
          <w:color w:val="auto"/>
          <w:u w:val="single"/>
          <w:lang w:val="en-GB"/>
        </w:rPr>
        <w:t xml:space="preserve"> </w:t>
      </w:r>
      <w:r w:rsidRPr="003B7272">
        <w:rPr>
          <w:rFonts w:ascii="Arial" w:hAnsi="Arial" w:cs="Arial"/>
          <w:b/>
          <w:bCs/>
          <w:color w:val="auto"/>
          <w:u w:val="single"/>
          <w:lang w:val="en-GB"/>
        </w:rPr>
        <w:t>Payer par v</w:t>
      </w:r>
      <w:r>
        <w:rPr>
          <w:rFonts w:ascii="Arial" w:hAnsi="Arial" w:cs="Arial"/>
          <w:b/>
          <w:bCs/>
          <w:color w:val="auto"/>
          <w:u w:val="single"/>
          <w:lang w:val="en-GB"/>
        </w:rPr>
        <w:t>irement</w:t>
      </w:r>
    </w:p>
    <w:p w14:paraId="1FEA3E03" w14:textId="77777777" w:rsidR="003B7272" w:rsidRPr="003B7272" w:rsidRDefault="003B7272" w:rsidP="003B7272">
      <w:pPr>
        <w:jc w:val="both"/>
        <w:rPr>
          <w:rFonts w:ascii="Arial" w:hAnsi="Arial" w:cs="Arial"/>
          <w:lang w:val="en-GB"/>
        </w:rPr>
      </w:pPr>
    </w:p>
    <w:p w14:paraId="7859BB06" w14:textId="77777777" w:rsidR="003B7272" w:rsidRPr="007B6BE4" w:rsidRDefault="003B7272" w:rsidP="003B7272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2568CF64" w14:textId="66EEBFF9" w:rsidR="003B7272" w:rsidRDefault="003B7272" w:rsidP="003B7272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 d</w:t>
      </w:r>
      <w:r>
        <w:rPr>
          <w:rFonts w:ascii="Arial" w:hAnsi="Arial" w:cs="Arial"/>
        </w:rPr>
        <w:t>e payer les commandes faites aux fournisseurs via un virement</w:t>
      </w:r>
      <w:r>
        <w:rPr>
          <w:rFonts w:ascii="Arial" w:hAnsi="Arial" w:cs="Arial"/>
        </w:rPr>
        <w:t>.</w:t>
      </w:r>
      <w:r w:rsidRPr="007B6BE4">
        <w:rPr>
          <w:rFonts w:ascii="Arial" w:hAnsi="Arial" w:cs="Arial"/>
        </w:rPr>
        <w:t xml:space="preserve">  </w:t>
      </w:r>
    </w:p>
    <w:p w14:paraId="40E8ECB2" w14:textId="77777777" w:rsidR="003B7272" w:rsidRPr="007B6BE4" w:rsidRDefault="003B7272" w:rsidP="003B7272">
      <w:pPr>
        <w:ind w:firstLine="708"/>
        <w:jc w:val="both"/>
        <w:rPr>
          <w:rFonts w:ascii="Arial" w:hAnsi="Arial" w:cs="Arial"/>
        </w:rPr>
      </w:pPr>
    </w:p>
    <w:p w14:paraId="42CD3970" w14:textId="77777777" w:rsidR="003B7272" w:rsidRPr="007B6BE4" w:rsidRDefault="003B7272" w:rsidP="003B7272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5621502F" w14:textId="77777777" w:rsidR="003B7272" w:rsidRPr="007B6BE4" w:rsidRDefault="003B7272" w:rsidP="003B7272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570DF463" w14:textId="5155CA6A" w:rsidR="003B7272" w:rsidRPr="007B6BE4" w:rsidRDefault="003B7272" w:rsidP="003B7272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4D656796" w14:textId="23586AE8" w:rsidR="003B7272" w:rsidRPr="007B6BE4" w:rsidRDefault="003B7272" w:rsidP="003B7272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>
        <w:rPr>
          <w:rFonts w:ascii="Arial" w:hAnsi="Arial" w:cs="Arial"/>
          <w:color w:val="auto"/>
          <w:sz w:val="22"/>
          <w:szCs w:val="22"/>
        </w:rPr>
        <w:t>Commande</w:t>
      </w:r>
      <w:r>
        <w:rPr>
          <w:rFonts w:ascii="Arial" w:hAnsi="Arial" w:cs="Arial"/>
          <w:color w:val="auto"/>
          <w:sz w:val="22"/>
          <w:szCs w:val="22"/>
        </w:rPr>
        <w:t>, </w:t>
      </w:r>
      <w:r>
        <w:rPr>
          <w:rFonts w:ascii="Arial" w:hAnsi="Arial" w:cs="Arial"/>
          <w:color w:val="auto"/>
          <w:sz w:val="22"/>
          <w:szCs w:val="22"/>
        </w:rPr>
        <w:t>Fournisseur</w:t>
      </w:r>
      <w:r>
        <w:rPr>
          <w:rFonts w:ascii="Arial" w:hAnsi="Arial" w:cs="Arial"/>
          <w:color w:val="auto"/>
          <w:sz w:val="22"/>
          <w:szCs w:val="22"/>
        </w:rPr>
        <w:t xml:space="preserve">, </w:t>
      </w:r>
      <w:r>
        <w:rPr>
          <w:rFonts w:ascii="Arial" w:hAnsi="Arial" w:cs="Arial"/>
          <w:color w:val="auto"/>
          <w:sz w:val="22"/>
          <w:szCs w:val="22"/>
        </w:rPr>
        <w:t>Montant</w:t>
      </w:r>
      <w:r>
        <w:rPr>
          <w:rFonts w:ascii="Arial" w:hAnsi="Arial" w:cs="Arial"/>
          <w:color w:val="auto"/>
          <w:sz w:val="22"/>
          <w:szCs w:val="22"/>
        </w:rPr>
        <w:t>, …</w:t>
      </w:r>
      <w:r w:rsidRPr="007B6BE4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4643B55E" w14:textId="00358088" w:rsidR="003B7272" w:rsidRPr="007B6BE4" w:rsidRDefault="003B7272" w:rsidP="003B7272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saisit </w:t>
      </w:r>
      <w:r>
        <w:rPr>
          <w:rFonts w:ascii="Arial" w:hAnsi="Arial" w:cs="Arial"/>
          <w:color w:val="auto"/>
          <w:sz w:val="22"/>
          <w:szCs w:val="22"/>
        </w:rPr>
        <w:t xml:space="preserve">les informations nécessaires </w:t>
      </w:r>
      <w:r>
        <w:rPr>
          <w:rFonts w:ascii="Arial" w:hAnsi="Arial" w:cs="Arial"/>
          <w:color w:val="auto"/>
          <w:sz w:val="22"/>
          <w:szCs w:val="22"/>
        </w:rPr>
        <w:t>au paiement de la facture, il n’a pas besoin de saisir la Banque, l’IBAN et BIC le système se charge lui-même de remplir c’est champ en fonction du fournisseur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E91A2C1" w14:textId="5258A55B" w:rsidR="003B7272" w:rsidRDefault="003B7272" w:rsidP="003B7272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 xml:space="preserve">affiche une phrase de validation. </w:t>
      </w:r>
    </w:p>
    <w:p w14:paraId="4546F301" w14:textId="518554DE" w:rsidR="003B7272" w:rsidRPr="003B7272" w:rsidRDefault="003B7272" w:rsidP="003B7272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FD407A0" wp14:editId="5435408B">
            <wp:extent cx="4566920" cy="4444365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40"/>
                    <a:stretch/>
                  </pic:blipFill>
                  <pic:spPr bwMode="auto">
                    <a:xfrm>
                      <a:off x="0" y="0"/>
                      <a:ext cx="456692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5439B" w14:textId="77777777" w:rsidR="003B7272" w:rsidRDefault="003B7272" w:rsidP="003B7272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22F78FDE" wp14:editId="06376BDF">
            <wp:extent cx="4078605" cy="5401310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35" r="11417" b="30395"/>
                    <a:stretch/>
                  </pic:blipFill>
                  <pic:spPr bwMode="auto">
                    <a:xfrm>
                      <a:off x="0" y="0"/>
                      <a:ext cx="4078605" cy="540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B118D" w14:textId="77777777" w:rsidR="003B7272" w:rsidRDefault="003B7272" w:rsidP="003B7272">
      <w:pPr>
        <w:pStyle w:val="Titre2"/>
        <w:rPr>
          <w:rFonts w:ascii="Arial" w:hAnsi="Arial" w:cs="Arial"/>
          <w:i/>
          <w:iCs/>
          <w:color w:val="auto"/>
        </w:rPr>
      </w:pPr>
    </w:p>
    <w:p w14:paraId="15A6CE24" w14:textId="77777777" w:rsidR="003B7272" w:rsidRDefault="003B7272" w:rsidP="003B7272">
      <w:pPr>
        <w:pStyle w:val="Titre2"/>
        <w:rPr>
          <w:rFonts w:ascii="Arial" w:hAnsi="Arial" w:cs="Arial"/>
          <w:i/>
          <w:iCs/>
          <w:color w:val="auto"/>
        </w:rPr>
      </w:pPr>
    </w:p>
    <w:p w14:paraId="7ABC9373" w14:textId="77777777" w:rsidR="003B7272" w:rsidRDefault="003B7272" w:rsidP="003B7272">
      <w:pPr>
        <w:pStyle w:val="Titre2"/>
        <w:rPr>
          <w:rFonts w:ascii="Arial" w:hAnsi="Arial" w:cs="Arial"/>
          <w:i/>
          <w:iCs/>
          <w:color w:val="auto"/>
        </w:rPr>
      </w:pPr>
    </w:p>
    <w:p w14:paraId="34E82FF8" w14:textId="77777777" w:rsidR="003B7272" w:rsidRDefault="003B7272" w:rsidP="003B7272">
      <w:pPr>
        <w:pStyle w:val="Titre2"/>
        <w:rPr>
          <w:rFonts w:ascii="Arial" w:hAnsi="Arial" w:cs="Arial"/>
          <w:i/>
          <w:iCs/>
          <w:color w:val="auto"/>
        </w:rPr>
      </w:pPr>
    </w:p>
    <w:p w14:paraId="6E354759" w14:textId="77777777" w:rsidR="003B7272" w:rsidRDefault="003B7272" w:rsidP="003B7272">
      <w:pPr>
        <w:pStyle w:val="Titre2"/>
        <w:rPr>
          <w:rFonts w:ascii="Arial" w:hAnsi="Arial" w:cs="Arial"/>
          <w:i/>
          <w:iCs/>
          <w:color w:val="auto"/>
        </w:rPr>
      </w:pPr>
    </w:p>
    <w:p w14:paraId="30E1CB86" w14:textId="77777777" w:rsidR="003B7272" w:rsidRDefault="003B7272" w:rsidP="003B7272">
      <w:pPr>
        <w:pStyle w:val="Titre2"/>
        <w:rPr>
          <w:rFonts w:ascii="Arial" w:hAnsi="Arial" w:cs="Arial"/>
          <w:i/>
          <w:iCs/>
          <w:color w:val="auto"/>
        </w:rPr>
      </w:pPr>
    </w:p>
    <w:p w14:paraId="5FAFDA39" w14:textId="77777777" w:rsidR="003B7272" w:rsidRDefault="003B7272" w:rsidP="003B7272">
      <w:pPr>
        <w:pStyle w:val="Titre2"/>
        <w:rPr>
          <w:rFonts w:ascii="Arial" w:hAnsi="Arial" w:cs="Arial"/>
          <w:i/>
          <w:iCs/>
          <w:color w:val="auto"/>
        </w:rPr>
      </w:pPr>
    </w:p>
    <w:p w14:paraId="3D300316" w14:textId="77777777" w:rsidR="003B7272" w:rsidRDefault="003B7272" w:rsidP="003B7272">
      <w:pPr>
        <w:pStyle w:val="Titre2"/>
        <w:rPr>
          <w:rFonts w:ascii="Arial" w:hAnsi="Arial" w:cs="Arial"/>
          <w:i/>
          <w:iCs/>
          <w:color w:val="auto"/>
        </w:rPr>
      </w:pPr>
    </w:p>
    <w:p w14:paraId="10BEFA0D" w14:textId="77777777" w:rsidR="003B7272" w:rsidRDefault="003B7272" w:rsidP="003B7272">
      <w:pPr>
        <w:pStyle w:val="Titre2"/>
        <w:rPr>
          <w:rFonts w:ascii="Arial" w:hAnsi="Arial" w:cs="Arial"/>
          <w:i/>
          <w:iCs/>
          <w:color w:val="auto"/>
        </w:rPr>
      </w:pPr>
    </w:p>
    <w:p w14:paraId="499CEB06" w14:textId="77777777" w:rsidR="003B7272" w:rsidRDefault="003B7272" w:rsidP="003B7272">
      <w:pPr>
        <w:pStyle w:val="Titre2"/>
        <w:rPr>
          <w:rFonts w:ascii="Arial" w:hAnsi="Arial" w:cs="Arial"/>
          <w:i/>
          <w:iCs/>
          <w:color w:val="auto"/>
        </w:rPr>
      </w:pPr>
    </w:p>
    <w:p w14:paraId="72ECA3BF" w14:textId="77777777" w:rsidR="003B7272" w:rsidRDefault="003B7272" w:rsidP="003B7272">
      <w:pPr>
        <w:pStyle w:val="Titre2"/>
        <w:rPr>
          <w:rFonts w:ascii="Arial" w:hAnsi="Arial" w:cs="Arial"/>
          <w:i/>
          <w:iCs/>
          <w:color w:val="auto"/>
        </w:rPr>
      </w:pPr>
    </w:p>
    <w:p w14:paraId="3210C6D9" w14:textId="77777777" w:rsidR="003B7272" w:rsidRDefault="003B7272" w:rsidP="003B7272">
      <w:pPr>
        <w:pStyle w:val="Titre2"/>
        <w:rPr>
          <w:rFonts w:ascii="Arial" w:hAnsi="Arial" w:cs="Arial"/>
          <w:i/>
          <w:iCs/>
          <w:color w:val="auto"/>
        </w:rPr>
      </w:pPr>
    </w:p>
    <w:p w14:paraId="1FE9CB70" w14:textId="77777777" w:rsidR="003B7272" w:rsidRDefault="003B7272" w:rsidP="003B7272">
      <w:pPr>
        <w:pStyle w:val="Titre2"/>
        <w:rPr>
          <w:rFonts w:ascii="Arial" w:hAnsi="Arial" w:cs="Arial"/>
          <w:i/>
          <w:iCs/>
          <w:color w:val="auto"/>
        </w:rPr>
      </w:pPr>
    </w:p>
    <w:p w14:paraId="6F5F6DC4" w14:textId="48A93F2F" w:rsidR="003B7272" w:rsidRDefault="003B7272" w:rsidP="003B7272">
      <w:pPr>
        <w:pStyle w:val="Titre2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br/>
      </w:r>
    </w:p>
    <w:p w14:paraId="3B02FDF3" w14:textId="77777777" w:rsidR="003B7272" w:rsidRDefault="003B7272" w:rsidP="003B7272">
      <w:pPr>
        <w:pStyle w:val="Titre2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lastRenderedPageBreak/>
        <w:t>B – Flots alternatifs</w:t>
      </w:r>
    </w:p>
    <w:p w14:paraId="7CD535F4" w14:textId="77777777" w:rsidR="003B7272" w:rsidRPr="00D122BA" w:rsidRDefault="003B7272" w:rsidP="003B7272"/>
    <w:p w14:paraId="1A83DA50" w14:textId="77777777" w:rsidR="003B7272" w:rsidRPr="007B6BE4" w:rsidRDefault="003B7272" w:rsidP="003B727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4F5AEE87" w14:textId="77777777" w:rsidR="003B7272" w:rsidRPr="007B6BE4" w:rsidRDefault="003B7272" w:rsidP="003B7272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6E7D851C" w14:textId="77777777" w:rsidR="003B7272" w:rsidRPr="007B6BE4" w:rsidRDefault="003B7272" w:rsidP="003B7272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>
        <w:rPr>
          <w:rFonts w:ascii="Arial" w:hAnsi="Arial" w:cs="Arial"/>
          <w:color w:val="auto"/>
          <w:sz w:val="22"/>
          <w:szCs w:val="22"/>
        </w:rPr>
        <w:t>3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60687BBB" w14:textId="2EE7AEF3" w:rsidR="003B7272" w:rsidRPr="007B6BE4" w:rsidRDefault="003B7272" w:rsidP="003B7272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  <w:noProof/>
        </w:rPr>
        <w:t xml:space="preserve"> </w:t>
      </w:r>
    </w:p>
    <w:p w14:paraId="235F98D1" w14:textId="092F7793" w:rsidR="003B7272" w:rsidRPr="007B6BE4" w:rsidRDefault="003B7272" w:rsidP="003B727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3BDC8A61" wp14:editId="6F44564A">
            <wp:simplePos x="0" y="0"/>
            <wp:positionH relativeFrom="column">
              <wp:posOffset>871530</wp:posOffset>
            </wp:positionH>
            <wp:positionV relativeFrom="paragraph">
              <wp:posOffset>165735</wp:posOffset>
            </wp:positionV>
            <wp:extent cx="4217035" cy="5368925"/>
            <wp:effectExtent l="0" t="0" r="0" b="3175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01" r="10340" b="30619"/>
                    <a:stretch/>
                  </pic:blipFill>
                  <pic:spPr bwMode="auto">
                    <a:xfrm>
                      <a:off x="0" y="0"/>
                      <a:ext cx="4217035" cy="536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64246" w14:textId="77777777" w:rsidR="003B7272" w:rsidRDefault="003B7272" w:rsidP="003B7272">
      <w:pPr>
        <w:jc w:val="center"/>
        <w:rPr>
          <w:rFonts w:ascii="Arial" w:hAnsi="Arial" w:cs="Arial"/>
          <w:noProof/>
        </w:rPr>
      </w:pPr>
    </w:p>
    <w:p w14:paraId="44D941AF" w14:textId="672E4799" w:rsidR="003B7272" w:rsidRDefault="003B7272" w:rsidP="003B7272">
      <w:pPr>
        <w:rPr>
          <w:rFonts w:ascii="Arial" w:hAnsi="Arial" w:cs="Arial"/>
        </w:rPr>
      </w:pPr>
    </w:p>
    <w:p w14:paraId="757DB675" w14:textId="2BAF4A4C" w:rsidR="003B7272" w:rsidRDefault="003B7272" w:rsidP="003B7272">
      <w:pPr>
        <w:rPr>
          <w:rFonts w:ascii="Arial" w:hAnsi="Arial" w:cs="Arial"/>
        </w:rPr>
      </w:pPr>
    </w:p>
    <w:p w14:paraId="7EC2115C" w14:textId="77777777" w:rsidR="003B7272" w:rsidRDefault="003B7272" w:rsidP="003B7272">
      <w:pPr>
        <w:rPr>
          <w:rFonts w:ascii="Arial" w:hAnsi="Arial" w:cs="Arial"/>
        </w:rPr>
      </w:pPr>
    </w:p>
    <w:p w14:paraId="5DB9B0A3" w14:textId="77777777" w:rsidR="003B7272" w:rsidRPr="007B6BE4" w:rsidRDefault="003B7272" w:rsidP="003B727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Le système ne parvient pas à charger les données</w:t>
      </w:r>
    </w:p>
    <w:p w14:paraId="37BA43CB" w14:textId="77777777" w:rsidR="003B7272" w:rsidRPr="007B6BE4" w:rsidRDefault="003B7272" w:rsidP="003B7272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7FC78FC5" w14:textId="77777777" w:rsidR="003B7272" w:rsidRPr="007B6BE4" w:rsidRDefault="003B7272" w:rsidP="003B7272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5E36E48" w14:textId="77777777" w:rsidR="003B7272" w:rsidRPr="007B6BE4" w:rsidRDefault="003B7272" w:rsidP="003B7272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10A816C" w14:textId="77777777" w:rsidR="003B7272" w:rsidRPr="007B6BE4" w:rsidRDefault="003B7272" w:rsidP="003B7272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66A640F2" w14:textId="0D27AAA4" w:rsidR="003B7272" w:rsidRPr="001B6E64" w:rsidRDefault="003B7272" w:rsidP="001B6E6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4A01C17E" wp14:editId="4068E041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3167608" w14:textId="77777777" w:rsidR="003B7272" w:rsidRPr="00C22FE6" w:rsidRDefault="003B7272" w:rsidP="003B7272">
      <w:pPr>
        <w:jc w:val="center"/>
      </w:pPr>
    </w:p>
    <w:p w14:paraId="5FBADCE2" w14:textId="77777777" w:rsidR="003B7272" w:rsidRPr="007B6BE4" w:rsidRDefault="003B7272" w:rsidP="003B7272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III – Exigences particulières</w:t>
      </w:r>
    </w:p>
    <w:p w14:paraId="1EB8AAFC" w14:textId="77777777" w:rsidR="003B7272" w:rsidRPr="007B6BE4" w:rsidRDefault="003B7272" w:rsidP="003B7272">
      <w:pPr>
        <w:ind w:firstLine="708"/>
        <w:jc w:val="both"/>
        <w:rPr>
          <w:rFonts w:ascii="Arial" w:hAnsi="Arial" w:cs="Arial"/>
        </w:rPr>
      </w:pPr>
    </w:p>
    <w:p w14:paraId="2D845A11" w14:textId="075BAA1E" w:rsidR="003B7272" w:rsidRPr="007B6BE4" w:rsidRDefault="003B7272" w:rsidP="003B7272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 w:rsidR="001B6E64">
        <w:rPr>
          <w:rFonts w:ascii="Arial" w:hAnsi="Arial" w:cs="Arial"/>
        </w:rPr>
        <w:t>7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3B7272" w:rsidRPr="007B6BE4" w14:paraId="1AE2694D" w14:textId="77777777" w:rsidTr="0047398C">
        <w:tc>
          <w:tcPr>
            <w:tcW w:w="2255" w:type="dxa"/>
          </w:tcPr>
          <w:p w14:paraId="498013D2" w14:textId="77777777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51852A5E" w14:textId="77777777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7CB73222" w14:textId="77777777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1B0B4853" w14:textId="77777777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3B7272" w:rsidRPr="007B6BE4" w14:paraId="254A1DE6" w14:textId="77777777" w:rsidTr="0047398C">
        <w:tc>
          <w:tcPr>
            <w:tcW w:w="2255" w:type="dxa"/>
          </w:tcPr>
          <w:p w14:paraId="7AEE7DF2" w14:textId="7BAC1F5D" w:rsidR="003B7272" w:rsidRPr="007B6BE4" w:rsidRDefault="001B6E64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Commande </w:t>
            </w:r>
          </w:p>
        </w:tc>
        <w:tc>
          <w:tcPr>
            <w:tcW w:w="1924" w:type="dxa"/>
          </w:tcPr>
          <w:p w14:paraId="2A6297FD" w14:textId="7108F6BC" w:rsidR="003B7272" w:rsidRPr="007B6BE4" w:rsidRDefault="001B6E64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236D8E1E" w14:textId="4FA563E6" w:rsidR="003B7272" w:rsidRPr="007B6BE4" w:rsidRDefault="001B6E64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3CF1DA22" w14:textId="77777777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</w:p>
        </w:tc>
      </w:tr>
      <w:tr w:rsidR="003B7272" w:rsidRPr="007B6BE4" w14:paraId="1E537E3B" w14:textId="77777777" w:rsidTr="0047398C">
        <w:tc>
          <w:tcPr>
            <w:tcW w:w="2255" w:type="dxa"/>
          </w:tcPr>
          <w:p w14:paraId="2769C856" w14:textId="6675D101" w:rsidR="003B7272" w:rsidRPr="007B6BE4" w:rsidRDefault="001B6E64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Sélectionner un fournisseur</w:t>
            </w:r>
          </w:p>
        </w:tc>
        <w:tc>
          <w:tcPr>
            <w:tcW w:w="1924" w:type="dxa"/>
          </w:tcPr>
          <w:p w14:paraId="20376588" w14:textId="77777777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083EE787" w14:textId="77777777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7044E6B4" w14:textId="6DA58EEF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</w:p>
        </w:tc>
      </w:tr>
      <w:tr w:rsidR="003B7272" w:rsidRPr="007B6BE4" w14:paraId="3CE72028" w14:textId="77777777" w:rsidTr="0047398C">
        <w:tc>
          <w:tcPr>
            <w:tcW w:w="2255" w:type="dxa"/>
          </w:tcPr>
          <w:p w14:paraId="041E5436" w14:textId="4987966B" w:rsidR="003B7272" w:rsidRPr="00C87915" w:rsidRDefault="001B6E64" w:rsidP="001B6E64">
            <w:pPr>
              <w:tabs>
                <w:tab w:val="left" w:pos="1172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Banque</w:t>
            </w:r>
          </w:p>
        </w:tc>
        <w:tc>
          <w:tcPr>
            <w:tcW w:w="1924" w:type="dxa"/>
          </w:tcPr>
          <w:p w14:paraId="1A9146A1" w14:textId="6267E8A7" w:rsidR="003B7272" w:rsidRPr="007B6BE4" w:rsidRDefault="001B6E64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524F4C01" w14:textId="77777777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4723A113" w14:textId="77777777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</w:p>
        </w:tc>
      </w:tr>
      <w:tr w:rsidR="003B7272" w:rsidRPr="007B6BE4" w14:paraId="6480535D" w14:textId="77777777" w:rsidTr="0047398C">
        <w:tc>
          <w:tcPr>
            <w:tcW w:w="2255" w:type="dxa"/>
          </w:tcPr>
          <w:p w14:paraId="09C97899" w14:textId="20BB9D8D" w:rsidR="003B7272" w:rsidRPr="007B6BE4" w:rsidRDefault="001B6E64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IBAN</w:t>
            </w:r>
          </w:p>
        </w:tc>
        <w:tc>
          <w:tcPr>
            <w:tcW w:w="1924" w:type="dxa"/>
          </w:tcPr>
          <w:p w14:paraId="112445CC" w14:textId="77777777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37967023" w14:textId="4B1D9D88" w:rsidR="003B7272" w:rsidRPr="007B6BE4" w:rsidRDefault="001B6E64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2940" w:type="dxa"/>
          </w:tcPr>
          <w:p w14:paraId="2158BE11" w14:textId="43064823" w:rsidR="003B7272" w:rsidRPr="007B6BE4" w:rsidRDefault="001B6E64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Commence par deux lettres qui sont le code du pays puis et suivis d’entre 12 et 32 chiffres suivant les pays.</w:t>
            </w:r>
          </w:p>
        </w:tc>
      </w:tr>
      <w:tr w:rsidR="001B6E64" w:rsidRPr="007B6BE4" w14:paraId="1ADEF3FE" w14:textId="77777777" w:rsidTr="0047398C">
        <w:tc>
          <w:tcPr>
            <w:tcW w:w="2255" w:type="dxa"/>
          </w:tcPr>
          <w:p w14:paraId="2A0AF1AD" w14:textId="12962B74" w:rsidR="001B6E64" w:rsidRDefault="001B6E64" w:rsidP="001B6E64">
            <w:pPr>
              <w:tabs>
                <w:tab w:val="center" w:pos="1019"/>
                <w:tab w:val="right" w:pos="2039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BIC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924" w:type="dxa"/>
          </w:tcPr>
          <w:p w14:paraId="00E639FE" w14:textId="6CC99325" w:rsidR="001B6E64" w:rsidRPr="007B6BE4" w:rsidRDefault="001B6E64" w:rsidP="001B6E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1B4B64F8" w14:textId="5223E67B" w:rsidR="001B6E64" w:rsidRDefault="001B6E64" w:rsidP="001B6E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940" w:type="dxa"/>
          </w:tcPr>
          <w:p w14:paraId="366D5191" w14:textId="03694D1B" w:rsidR="001B6E64" w:rsidRPr="007B6BE4" w:rsidRDefault="001B6E64" w:rsidP="001B6E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Composé uniquement de lettres</w:t>
            </w:r>
          </w:p>
        </w:tc>
      </w:tr>
      <w:tr w:rsidR="003B7272" w:rsidRPr="007B6BE4" w14:paraId="7421F52B" w14:textId="77777777" w:rsidTr="0047398C">
        <w:tc>
          <w:tcPr>
            <w:tcW w:w="2255" w:type="dxa"/>
          </w:tcPr>
          <w:p w14:paraId="76431E01" w14:textId="7F1198FE" w:rsidR="003B7272" w:rsidRDefault="001B6E64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Montant</w:t>
            </w:r>
          </w:p>
        </w:tc>
        <w:tc>
          <w:tcPr>
            <w:tcW w:w="1924" w:type="dxa"/>
          </w:tcPr>
          <w:p w14:paraId="07E2F830" w14:textId="77777777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29580B9A" w14:textId="77777777" w:rsidR="003B7272" w:rsidRDefault="003B7272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31C1D555" w14:textId="77777777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ne doit pas y avoir de lettre, </w:t>
            </w:r>
            <w:proofErr w:type="gramStart"/>
            <w:r>
              <w:rPr>
                <w:rFonts w:ascii="Arial" w:hAnsi="Arial" w:cs="Arial"/>
              </w:rPr>
              <w:t>« .</w:t>
            </w:r>
            <w:proofErr w:type="gramEnd"/>
            <w:r>
              <w:rPr>
                <w:rFonts w:ascii="Arial" w:hAnsi="Arial" w:cs="Arial"/>
              </w:rPr>
              <w:t xml:space="preserve"> » et « , » autorisés ! </w:t>
            </w:r>
          </w:p>
        </w:tc>
      </w:tr>
      <w:tr w:rsidR="003B7272" w:rsidRPr="007B6BE4" w14:paraId="4C348788" w14:textId="77777777" w:rsidTr="0047398C">
        <w:tc>
          <w:tcPr>
            <w:tcW w:w="2255" w:type="dxa"/>
          </w:tcPr>
          <w:p w14:paraId="55C763E9" w14:textId="18F362E9" w:rsidR="003B7272" w:rsidRDefault="001B6E64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Paiement différé</w:t>
            </w:r>
          </w:p>
        </w:tc>
        <w:tc>
          <w:tcPr>
            <w:tcW w:w="1924" w:type="dxa"/>
          </w:tcPr>
          <w:p w14:paraId="5D50D40F" w14:textId="78A5EA05" w:rsidR="003B7272" w:rsidRPr="007B6BE4" w:rsidRDefault="001B6E64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941" w:type="dxa"/>
          </w:tcPr>
          <w:p w14:paraId="00E42B4E" w14:textId="44FDE94F" w:rsidR="003B7272" w:rsidRDefault="001B6E64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940" w:type="dxa"/>
          </w:tcPr>
          <w:p w14:paraId="4C5DF95F" w14:textId="13E548F5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</w:p>
        </w:tc>
      </w:tr>
    </w:tbl>
    <w:p w14:paraId="2F170755" w14:textId="77777777" w:rsidR="003B7272" w:rsidRPr="007B6BE4" w:rsidRDefault="003B7272" w:rsidP="003B7272">
      <w:pPr>
        <w:jc w:val="both"/>
        <w:rPr>
          <w:rFonts w:ascii="Arial" w:hAnsi="Arial" w:cs="Arial"/>
        </w:rPr>
      </w:pPr>
    </w:p>
    <w:p w14:paraId="21810E8A" w14:textId="77777777" w:rsidR="003B7272" w:rsidRPr="007B6BE4" w:rsidRDefault="003B7272" w:rsidP="003B7272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6F17829F" w14:textId="77777777" w:rsidR="003B7272" w:rsidRPr="007B6BE4" w:rsidRDefault="003B7272" w:rsidP="003B7272">
      <w:pPr>
        <w:jc w:val="both"/>
        <w:rPr>
          <w:rFonts w:ascii="Arial" w:hAnsi="Arial" w:cs="Arial"/>
        </w:rPr>
      </w:pPr>
    </w:p>
    <w:p w14:paraId="73FAFA54" w14:textId="7ABB025F" w:rsidR="003B7272" w:rsidRPr="007B6BE4" w:rsidRDefault="003B7272" w:rsidP="003B7272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 xml:space="preserve">Ce cas d’utilisation est disponible pour tous les salariés de l’entreprise. Une fois que les </w:t>
      </w:r>
      <w:r>
        <w:rPr>
          <w:rFonts w:ascii="Arial" w:hAnsi="Arial" w:cs="Arial"/>
        </w:rPr>
        <w:t xml:space="preserve">informations </w:t>
      </w:r>
      <w:r w:rsidR="001B6E64">
        <w:rPr>
          <w:rFonts w:ascii="Arial" w:hAnsi="Arial" w:cs="Arial"/>
        </w:rPr>
        <w:t>du virement</w:t>
      </w:r>
      <w:r>
        <w:rPr>
          <w:rFonts w:ascii="Arial" w:hAnsi="Arial" w:cs="Arial"/>
        </w:rPr>
        <w:t xml:space="preserve"> </w:t>
      </w:r>
      <w:r w:rsidRPr="007B6BE4">
        <w:rPr>
          <w:rFonts w:ascii="Arial" w:hAnsi="Arial" w:cs="Arial"/>
        </w:rPr>
        <w:t>sont saisies par le salarié</w:t>
      </w:r>
      <w:r>
        <w:rPr>
          <w:rFonts w:ascii="Arial" w:hAnsi="Arial" w:cs="Arial"/>
        </w:rPr>
        <w:t xml:space="preserve"> il est enregistré dans la base</w:t>
      </w:r>
      <w:r w:rsidRPr="007B6BE4">
        <w:rPr>
          <w:rFonts w:ascii="Arial" w:hAnsi="Arial" w:cs="Arial"/>
        </w:rPr>
        <w:t xml:space="preserve">. </w:t>
      </w:r>
    </w:p>
    <w:p w14:paraId="7E62705B" w14:textId="77777777" w:rsidR="003B7272" w:rsidRPr="007B6BE4" w:rsidRDefault="003B7272" w:rsidP="003B7272">
      <w:pPr>
        <w:jc w:val="both"/>
        <w:rPr>
          <w:rFonts w:ascii="Arial" w:hAnsi="Arial" w:cs="Arial"/>
        </w:rPr>
      </w:pPr>
    </w:p>
    <w:p w14:paraId="217D5F67" w14:textId="77777777" w:rsidR="003B7272" w:rsidRPr="007B6BE4" w:rsidRDefault="003B7272" w:rsidP="003B7272">
      <w:pPr>
        <w:jc w:val="both"/>
        <w:rPr>
          <w:rFonts w:ascii="Arial" w:hAnsi="Arial" w:cs="Arial"/>
        </w:rPr>
      </w:pPr>
    </w:p>
    <w:p w14:paraId="61C1AE22" w14:textId="77777777" w:rsidR="003B7272" w:rsidRPr="007B6BE4" w:rsidRDefault="003B7272" w:rsidP="003B7272">
      <w:pPr>
        <w:jc w:val="both"/>
        <w:rPr>
          <w:rFonts w:ascii="Arial" w:hAnsi="Arial" w:cs="Arial"/>
          <w:sz w:val="24"/>
          <w:szCs w:val="24"/>
        </w:rPr>
      </w:pPr>
    </w:p>
    <w:p w14:paraId="5E4245A3" w14:textId="77777777" w:rsidR="003B7272" w:rsidRPr="007B6BE4" w:rsidRDefault="003B7272" w:rsidP="003B7272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2F765EA6" w14:textId="77777777" w:rsidR="003B7272" w:rsidRPr="007B6BE4" w:rsidRDefault="003B7272" w:rsidP="003B7272">
      <w:pPr>
        <w:jc w:val="both"/>
        <w:rPr>
          <w:rFonts w:ascii="Arial" w:hAnsi="Arial" w:cs="Arial"/>
        </w:rPr>
      </w:pPr>
    </w:p>
    <w:p w14:paraId="6B19D760" w14:textId="77777777" w:rsidR="003B7272" w:rsidRPr="007B6BE4" w:rsidRDefault="003B7272" w:rsidP="003B7272">
      <w:pPr>
        <w:jc w:val="both"/>
        <w:rPr>
          <w:rFonts w:ascii="Arial" w:hAnsi="Arial" w:cs="Arial"/>
        </w:rPr>
      </w:pPr>
    </w:p>
    <w:p w14:paraId="59686C3E" w14:textId="77777777" w:rsidR="003B7272" w:rsidRPr="007B6BE4" w:rsidRDefault="003B7272" w:rsidP="003B7272">
      <w:pPr>
        <w:jc w:val="both"/>
        <w:rPr>
          <w:rFonts w:ascii="Arial" w:hAnsi="Arial" w:cs="Arial"/>
        </w:rPr>
      </w:pPr>
    </w:p>
    <w:p w14:paraId="160D75CB" w14:textId="77777777" w:rsidR="003B7272" w:rsidRPr="007B6BE4" w:rsidRDefault="003B7272" w:rsidP="003B7272">
      <w:pPr>
        <w:jc w:val="both"/>
        <w:rPr>
          <w:rFonts w:ascii="Arial" w:hAnsi="Arial" w:cs="Arial"/>
        </w:rPr>
      </w:pPr>
    </w:p>
    <w:p w14:paraId="1D6CBC79" w14:textId="77777777" w:rsidR="003B7272" w:rsidRPr="007B6BE4" w:rsidRDefault="003B7272" w:rsidP="003B7272">
      <w:pPr>
        <w:jc w:val="both"/>
        <w:rPr>
          <w:rFonts w:ascii="Arial" w:hAnsi="Arial" w:cs="Arial"/>
        </w:rPr>
      </w:pPr>
    </w:p>
    <w:p w14:paraId="6F872B9F" w14:textId="77777777" w:rsidR="003B7272" w:rsidRPr="007B6BE4" w:rsidRDefault="003B7272" w:rsidP="003B7272">
      <w:pPr>
        <w:jc w:val="both"/>
        <w:rPr>
          <w:rFonts w:ascii="Arial" w:hAnsi="Arial" w:cs="Arial"/>
        </w:rPr>
      </w:pPr>
    </w:p>
    <w:p w14:paraId="2FA15F69" w14:textId="77777777" w:rsidR="003B7272" w:rsidRPr="007B6BE4" w:rsidRDefault="003B7272" w:rsidP="003B7272">
      <w:pPr>
        <w:jc w:val="both"/>
        <w:rPr>
          <w:rFonts w:ascii="Arial" w:hAnsi="Arial" w:cs="Arial"/>
        </w:rPr>
      </w:pPr>
    </w:p>
    <w:p w14:paraId="5CD6014E" w14:textId="77777777" w:rsidR="003B7272" w:rsidRDefault="003B7272" w:rsidP="003B7272"/>
    <w:p w14:paraId="18FCF617" w14:textId="77777777" w:rsidR="003B7272" w:rsidRDefault="003B7272" w:rsidP="003B7272"/>
    <w:p w14:paraId="3B798149" w14:textId="77777777" w:rsidR="003B7272" w:rsidRDefault="003B7272" w:rsidP="003B7272"/>
    <w:p w14:paraId="55F2E608" w14:textId="77777777" w:rsidR="004978D4" w:rsidRDefault="004978D4"/>
    <w:sectPr w:rsidR="004978D4" w:rsidSect="006B3C66"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6DFA328C" w14:textId="77777777" w:rsidR="006B3C66" w:rsidRDefault="001B6E6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72231D" w14:textId="77777777" w:rsidR="006B3C66" w:rsidRDefault="001B6E64">
    <w:pPr>
      <w:pStyle w:val="Pieddepag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210" w:hanging="360"/>
      </w:pPr>
      <w:rPr>
        <w:rFonts w:ascii="Arial" w:eastAsiaTheme="majorEastAsia" w:hAnsi="Arial" w:cs="Arial"/>
      </w:r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72"/>
    <w:rsid w:val="001B6E64"/>
    <w:rsid w:val="003B7272"/>
    <w:rsid w:val="0049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B6629"/>
  <w15:chartTrackingRefBased/>
  <w15:docId w15:val="{E147B5C6-EE8C-433F-B753-557E629A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72"/>
  </w:style>
  <w:style w:type="paragraph" w:styleId="Titre1">
    <w:name w:val="heading 1"/>
    <w:basedOn w:val="Normal"/>
    <w:next w:val="Normal"/>
    <w:link w:val="Titre1Car"/>
    <w:uiPriority w:val="9"/>
    <w:qFormat/>
    <w:rsid w:val="003B7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7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72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7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B72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B72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B7272"/>
    <w:pPr>
      <w:ind w:left="720"/>
      <w:contextualSpacing/>
    </w:pPr>
  </w:style>
  <w:style w:type="table" w:styleId="Grilledutableau">
    <w:name w:val="Table Grid"/>
    <w:basedOn w:val="TableauNormal"/>
    <w:uiPriority w:val="59"/>
    <w:rsid w:val="003B72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3B7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7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Antoine Droual</cp:lastModifiedBy>
  <cp:revision>1</cp:revision>
  <dcterms:created xsi:type="dcterms:W3CDTF">2020-06-07T08:35:00Z</dcterms:created>
  <dcterms:modified xsi:type="dcterms:W3CDTF">2020-06-07T08:52:00Z</dcterms:modified>
</cp:coreProperties>
</file>