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AE304" w14:textId="6443F3F2" w:rsidR="00F90525" w:rsidRDefault="00F90525" w:rsidP="00D12721">
      <w:proofErr w:type="spellStart"/>
      <w:r>
        <w:t>Githublink</w:t>
      </w:r>
      <w:proofErr w:type="spellEnd"/>
      <w:r>
        <w:t>:</w:t>
      </w:r>
    </w:p>
    <w:p w14:paraId="6A83FB13" w14:textId="77777777" w:rsidR="00F90525" w:rsidRDefault="00F90525" w:rsidP="00D12721"/>
    <w:p w14:paraId="738A731D" w14:textId="10F762D7" w:rsidR="00334A52" w:rsidRDefault="009B58BE" w:rsidP="00D12721">
      <w:r>
        <w:t xml:space="preserve">#### </w:t>
      </w:r>
      <w:r w:rsidR="00334A52" w:rsidRPr="00F90525">
        <w:rPr>
          <w:b/>
        </w:rPr>
        <w:t>Creating the pedigree matrix for 866 individuals</w:t>
      </w:r>
    </w:p>
    <w:p w14:paraId="66161393" w14:textId="07920F0A" w:rsidR="00E5385D" w:rsidRDefault="00E5385D" w:rsidP="00E5385D">
      <w:r>
        <w:sym w:font="Wingdings" w:char="F0E0"/>
      </w:r>
      <w:r w:rsidR="004643F1">
        <w:t xml:space="preserve"> </w:t>
      </w:r>
      <w:proofErr w:type="spellStart"/>
      <w:r>
        <w:t>Create_Pedigree.R</w:t>
      </w:r>
      <w:proofErr w:type="spellEnd"/>
    </w:p>
    <w:p w14:paraId="216F0E6E" w14:textId="77777777" w:rsidR="00334A52" w:rsidRDefault="00334A52" w:rsidP="00D12721"/>
    <w:p w14:paraId="7C52B0E6" w14:textId="24DF28E9" w:rsidR="009B58BE" w:rsidRDefault="009B58BE" w:rsidP="00D12721">
      <w:r>
        <w:t xml:space="preserve">#### </w:t>
      </w:r>
      <w:r w:rsidRPr="00F90525">
        <w:rPr>
          <w:b/>
        </w:rPr>
        <w:t xml:space="preserve">Creating combined </w:t>
      </w:r>
      <w:proofErr w:type="gramStart"/>
      <w:r w:rsidRPr="00F90525">
        <w:rPr>
          <w:b/>
        </w:rPr>
        <w:t>A</w:t>
      </w:r>
      <w:proofErr w:type="gramEnd"/>
      <w:r w:rsidRPr="00F90525">
        <w:rPr>
          <w:b/>
        </w:rPr>
        <w:t xml:space="preserve"> mat</w:t>
      </w:r>
      <w:r w:rsidR="00F90525">
        <w:rPr>
          <w:b/>
        </w:rPr>
        <w:t>rix</w:t>
      </w:r>
    </w:p>
    <w:p w14:paraId="3C896535" w14:textId="0957B147" w:rsidR="00D12721" w:rsidRDefault="00E5385D" w:rsidP="00D12721">
      <w:r>
        <w:sym w:font="Wingdings" w:char="F0E0"/>
      </w:r>
      <w:r w:rsidR="004643F1">
        <w:t xml:space="preserve"> </w:t>
      </w:r>
      <w:r w:rsidR="00334A52">
        <w:t>Create</w:t>
      </w:r>
      <w:r w:rsidR="00D12721" w:rsidRPr="00D12721">
        <w:t>_RelationshipMatrix_05272021.R</w:t>
      </w:r>
    </w:p>
    <w:p w14:paraId="12857E99" w14:textId="7500AA7E" w:rsidR="00E5385D" w:rsidRDefault="00E5385D" w:rsidP="00D12721">
      <w:r>
        <w:t xml:space="preserve"># </w:t>
      </w:r>
      <w:r w:rsidR="00D12721">
        <w:t xml:space="preserve">Input pedigree matrix </w:t>
      </w:r>
      <w:proofErr w:type="spellStart"/>
      <w:r w:rsidR="00334A52">
        <w:t>csv</w:t>
      </w:r>
      <w:proofErr w:type="spellEnd"/>
      <w:r w:rsidR="00334A52">
        <w:t xml:space="preserve"> file: </w:t>
      </w:r>
    </w:p>
    <w:p w14:paraId="7DFC7486" w14:textId="56C0B06C" w:rsidR="00334A52" w:rsidRDefault="00D12721" w:rsidP="00D12721">
      <w:r>
        <w:t>“Ped_in_Order_866_Individuals_Fndr_New_</w:t>
      </w:r>
      <w:r w:rsidR="00334A52">
        <w:t>Order_0116_2021.csv”</w:t>
      </w:r>
    </w:p>
    <w:p w14:paraId="590F2374" w14:textId="5C43960B" w:rsidR="00334A52" w:rsidRDefault="00334A52" w:rsidP="00334A52">
      <w:r>
        <w:t xml:space="preserve"># </w:t>
      </w:r>
      <w:r w:rsidR="00E5385D">
        <w:t xml:space="preserve"> </w:t>
      </w:r>
      <w:r>
        <w:t>Calculate CC matrix and condense the pedigree-based relationship matrix</w:t>
      </w:r>
    </w:p>
    <w:p w14:paraId="27BDA376" w14:textId="35998FF9" w:rsidR="00334A52" w:rsidRDefault="00334A52" w:rsidP="00334A52">
      <w:r>
        <w:t>Source “</w:t>
      </w:r>
      <w:proofErr w:type="spellStart"/>
      <w:proofErr w:type="gramStart"/>
      <w:r>
        <w:t>calcCCmatrixBiphasic.R</w:t>
      </w:r>
      <w:proofErr w:type="spellEnd"/>
      <w:proofErr w:type="gramEnd"/>
      <w:r>
        <w:t>” &amp; “</w:t>
      </w:r>
      <w:proofErr w:type="spellStart"/>
      <w:r w:rsidRPr="00334A52">
        <w:t>condenseMixedPloidyRelMat.R</w:t>
      </w:r>
      <w:proofErr w:type="spellEnd"/>
    </w:p>
    <w:p w14:paraId="5F350205" w14:textId="77777777" w:rsidR="00E5385D" w:rsidRDefault="00E5385D" w:rsidP="00334A52"/>
    <w:p w14:paraId="3134B7EA" w14:textId="77777777" w:rsidR="00334A52" w:rsidRDefault="00334A52" w:rsidP="00334A52">
      <w:r>
        <w:t xml:space="preserve"># Input founders </w:t>
      </w:r>
      <w:proofErr w:type="gramStart"/>
      <w:r>
        <w:t>A</w:t>
      </w:r>
      <w:proofErr w:type="gramEnd"/>
      <w:r>
        <w:t xml:space="preserve"> mat </w:t>
      </w:r>
    </w:p>
    <w:p w14:paraId="4E8061E0" w14:textId="77777777" w:rsidR="00334A52" w:rsidRDefault="00334A52" w:rsidP="00334A52">
      <w:r>
        <w:t>Saved in “CovList_3_As_0116_2021.Rdata”</w:t>
      </w:r>
    </w:p>
    <w:p w14:paraId="2E37AE5C" w14:textId="77777777" w:rsidR="00334A52" w:rsidRDefault="00334A52" w:rsidP="00D12721">
      <w:r>
        <w:t># Input GPs A mat</w:t>
      </w:r>
    </w:p>
    <w:p w14:paraId="2928CD0D" w14:textId="55410ABC" w:rsidR="00334A52" w:rsidRPr="00D12721" w:rsidRDefault="00334A52" w:rsidP="00D12721">
      <w:r>
        <w:t>Saved in “</w:t>
      </w:r>
      <w:r w:rsidRPr="00334A52">
        <w:t>N</w:t>
      </w:r>
      <w:r w:rsidR="00E5385D">
        <w:t>ewly_saved_3_As_for_CovComb_0527</w:t>
      </w:r>
      <w:r w:rsidRPr="00334A52">
        <w:t>_2021.Rdata”</w:t>
      </w:r>
    </w:p>
    <w:p w14:paraId="250C28A2" w14:textId="77777777" w:rsidR="009B58BE" w:rsidRDefault="009B58BE"/>
    <w:p w14:paraId="00752D4E" w14:textId="77777777" w:rsidR="003B56D5" w:rsidRDefault="003B56D5">
      <w:r>
        <w:t xml:space="preserve"># Combine the marker based </w:t>
      </w:r>
      <w:proofErr w:type="gramStart"/>
      <w:r>
        <w:t>A</w:t>
      </w:r>
      <w:proofErr w:type="gramEnd"/>
      <w:r>
        <w:t xml:space="preserve"> mat and pedigree relationship matrix</w:t>
      </w:r>
    </w:p>
    <w:p w14:paraId="2A57C0DC" w14:textId="77777777" w:rsidR="003B56D5" w:rsidRDefault="003B56D5">
      <w:proofErr w:type="spellStart"/>
      <w:proofErr w:type="gramStart"/>
      <w:r>
        <w:t>CovComb</w:t>
      </w:r>
      <w:proofErr w:type="spellEnd"/>
      <w:r>
        <w:t>(</w:t>
      </w:r>
      <w:proofErr w:type="gramEnd"/>
      <w:r>
        <w:t>) function</w:t>
      </w:r>
    </w:p>
    <w:p w14:paraId="038E8242" w14:textId="77777777" w:rsidR="003B56D5" w:rsidRDefault="003B56D5"/>
    <w:p w14:paraId="0D27BDC9" w14:textId="5E7F92CF" w:rsidR="003B56D5" w:rsidRDefault="009B58BE">
      <w:r>
        <w:t>#</w:t>
      </w:r>
      <w:r w:rsidR="003B56D5">
        <w:t xml:space="preserve">Output: </w:t>
      </w:r>
    </w:p>
    <w:p w14:paraId="48A892C3" w14:textId="77777777" w:rsidR="003B56D5" w:rsidRDefault="003B56D5">
      <w:r>
        <w:t>“</w:t>
      </w:r>
      <w:proofErr w:type="gramStart"/>
      <w:r w:rsidRPr="003B56D5">
        <w:t>outCovComb4</w:t>
      </w:r>
      <w:proofErr w:type="gramEnd"/>
      <w:r w:rsidRPr="003B56D5">
        <w:t>_Mix_Conden_0527_2021.Rdata”</w:t>
      </w:r>
    </w:p>
    <w:p w14:paraId="061310A8" w14:textId="77777777" w:rsidR="003B56D5" w:rsidRDefault="003B56D5"/>
    <w:p w14:paraId="7D978F9E" w14:textId="2031278C" w:rsidR="009B58BE" w:rsidRDefault="009B58BE">
      <w:r>
        <w:t xml:space="preserve">#### </w:t>
      </w:r>
      <w:r w:rsidRPr="00F90525">
        <w:rPr>
          <w:b/>
        </w:rPr>
        <w:t>Formatting Yr2019 and Yr2020 data</w:t>
      </w:r>
    </w:p>
    <w:p w14:paraId="2472B5AE" w14:textId="04389E94" w:rsidR="00D12721" w:rsidRPr="00D12721" w:rsidRDefault="009B58BE">
      <w:r>
        <w:sym w:font="Wingdings" w:char="F0E0"/>
      </w:r>
      <w:r w:rsidR="004643F1">
        <w:t xml:space="preserve"> </w:t>
      </w:r>
      <w:r w:rsidR="00D12721" w:rsidRPr="00D12721">
        <w:t>Step1_Create_Matrix</w:t>
      </w:r>
      <w:r w:rsidR="00D12721">
        <w:t>.R</w:t>
      </w:r>
    </w:p>
    <w:p w14:paraId="5FB093F9" w14:textId="77777777" w:rsidR="00DA77C7" w:rsidRPr="00D12721" w:rsidRDefault="00D12721">
      <w:r>
        <w:t xml:space="preserve">I. </w:t>
      </w:r>
      <w:r w:rsidRPr="00D12721">
        <w:t>Phenotypic Data formatting for Yr2019 and Yr2020</w:t>
      </w:r>
    </w:p>
    <w:p w14:paraId="3B45B95F" w14:textId="77777777" w:rsidR="00E5385D" w:rsidRDefault="00E5385D"/>
    <w:p w14:paraId="1429A767" w14:textId="77777777" w:rsidR="00D12721" w:rsidRDefault="00D12721">
      <w:r>
        <w:t xml:space="preserve">II. </w:t>
      </w:r>
      <w:proofErr w:type="gramStart"/>
      <w:r w:rsidRPr="00D12721">
        <w:t>Import</w:t>
      </w:r>
      <w:r w:rsidR="00AA11F8">
        <w:t xml:space="preserve"> </w:t>
      </w:r>
      <w:r>
        <w:rPr>
          <w:vertAlign w:val="subscript"/>
        </w:rPr>
        <w:t xml:space="preserve"> </w:t>
      </w:r>
      <w:r>
        <w:t>founders</w:t>
      </w:r>
      <w:proofErr w:type="gramEnd"/>
      <w:r>
        <w:t xml:space="preserve"> genotypic data (“</w:t>
      </w:r>
      <w:proofErr w:type="spellStart"/>
      <w:r>
        <w:t>FarmCPU_GAPIT.Rdata</w:t>
      </w:r>
      <w:proofErr w:type="spellEnd"/>
      <w:r>
        <w:t xml:space="preserve">”), </w:t>
      </w:r>
    </w:p>
    <w:p w14:paraId="5314DDE6" w14:textId="01078A36" w:rsidR="00D12721" w:rsidRDefault="00D12721">
      <w:proofErr w:type="gramStart"/>
      <w:r>
        <w:t>format</w:t>
      </w:r>
      <w:proofErr w:type="gramEnd"/>
      <w:r>
        <w:t xml:space="preserve"> and </w:t>
      </w:r>
      <w:r w:rsidRPr="00F90525">
        <w:rPr>
          <w:b/>
        </w:rPr>
        <w:t xml:space="preserve">create </w:t>
      </w:r>
      <w:r w:rsidR="00E5385D" w:rsidRPr="00F90525">
        <w:rPr>
          <w:b/>
        </w:rPr>
        <w:t xml:space="preserve">founders </w:t>
      </w:r>
      <w:r w:rsidRPr="00F90525">
        <w:rPr>
          <w:b/>
        </w:rPr>
        <w:t>A matrix</w:t>
      </w:r>
    </w:p>
    <w:p w14:paraId="6291AF99" w14:textId="77777777" w:rsidR="00D12721" w:rsidRDefault="00D12721"/>
    <w:p w14:paraId="0A0A61C5" w14:textId="59C5CE3C" w:rsidR="00D12721" w:rsidRDefault="00D12721">
      <w:r>
        <w:t>####</w:t>
      </w:r>
      <w:r w:rsidR="00176E88">
        <w:t xml:space="preserve"> </w:t>
      </w:r>
      <w:r w:rsidR="00176E88" w:rsidRPr="00F90525">
        <w:rPr>
          <w:b/>
        </w:rPr>
        <w:t>Getting BLUEs</w:t>
      </w:r>
      <w:r w:rsidR="00D4080A" w:rsidRPr="00F90525">
        <w:rPr>
          <w:b/>
        </w:rPr>
        <w:t xml:space="preserve"> for plot level traits</w:t>
      </w:r>
    </w:p>
    <w:p w14:paraId="1485BDAC" w14:textId="77777777" w:rsidR="00D4080A" w:rsidRDefault="00D4080A" w:rsidP="00D4080A">
      <w:proofErr w:type="gramStart"/>
      <w:r>
        <w:t>formatted</w:t>
      </w:r>
      <w:proofErr w:type="gramEnd"/>
      <w:r>
        <w:t xml:space="preserve"> Yr2019, Yr2020 and Yr2021 data in file:</w:t>
      </w:r>
    </w:p>
    <w:p w14:paraId="1BAD1330" w14:textId="75E756E2" w:rsidR="00D4080A" w:rsidRDefault="00D4080A">
      <w:r>
        <w:t>“</w:t>
      </w:r>
      <w:r w:rsidRPr="00176E88">
        <w:t>3yrs_data_plotformated_indivNot_12012021.Rdata"</w:t>
      </w:r>
    </w:p>
    <w:p w14:paraId="4408D222" w14:textId="419EE3B3" w:rsidR="00176E88" w:rsidRDefault="00176E88">
      <w:r>
        <w:sym w:font="Wingdings" w:char="F0E0"/>
      </w:r>
      <w:r w:rsidR="004643F1">
        <w:t xml:space="preserve"> </w:t>
      </w:r>
      <w:proofErr w:type="spellStart"/>
      <w:r w:rsidRPr="00176E88">
        <w:t>Getting_BLUEs_whitin_Year.R</w:t>
      </w:r>
      <w:proofErr w:type="spellEnd"/>
    </w:p>
    <w:p w14:paraId="02A7AEBE" w14:textId="77777777" w:rsidR="00D4080A" w:rsidRDefault="00D4080A"/>
    <w:p w14:paraId="0E74BD76" w14:textId="2F95032D" w:rsidR="00D4080A" w:rsidRDefault="00D4080A">
      <w:r>
        <w:t xml:space="preserve">#### </w:t>
      </w:r>
      <w:r w:rsidRPr="00F90525">
        <w:rPr>
          <w:b/>
        </w:rPr>
        <w:t>Getting BLUEs for individual level traits</w:t>
      </w:r>
    </w:p>
    <w:p w14:paraId="67BE662E" w14:textId="3E286EE9" w:rsidR="00176E88" w:rsidRDefault="00176E88">
      <w:r>
        <w:sym w:font="Wingdings" w:char="F0E0"/>
      </w:r>
      <w:r>
        <w:t xml:space="preserve"> </w:t>
      </w:r>
      <w:proofErr w:type="spellStart"/>
      <w:r w:rsidRPr="00176E88">
        <w:t>Getting_BLUEs_within_Year_Indiv_</w:t>
      </w:r>
      <w:proofErr w:type="gramStart"/>
      <w:r w:rsidRPr="00176E88">
        <w:t>traits.R</w:t>
      </w:r>
      <w:proofErr w:type="spellEnd"/>
      <w:proofErr w:type="gramEnd"/>
    </w:p>
    <w:p w14:paraId="3033C294" w14:textId="77777777" w:rsidR="00176E88" w:rsidRDefault="00176E88"/>
    <w:p w14:paraId="6C380375" w14:textId="02BF2447" w:rsidR="00063E5F" w:rsidRDefault="00063E5F">
      <w:r w:rsidRPr="00063E5F">
        <w:t>####</w:t>
      </w:r>
      <w:r>
        <w:t xml:space="preserve"> </w:t>
      </w:r>
      <w:r w:rsidRPr="00F90525">
        <w:rPr>
          <w:b/>
        </w:rPr>
        <w:t>Heritability,</w:t>
      </w:r>
      <w:r w:rsidR="00F90525" w:rsidRPr="00F90525">
        <w:rPr>
          <w:b/>
        </w:rPr>
        <w:t xml:space="preserve"> Genetic </w:t>
      </w:r>
      <w:proofErr w:type="spellStart"/>
      <w:r w:rsidR="00F90525" w:rsidRPr="00F90525">
        <w:rPr>
          <w:b/>
        </w:rPr>
        <w:t>cor</w:t>
      </w:r>
      <w:proofErr w:type="spellEnd"/>
      <w:r w:rsidR="00F90525" w:rsidRPr="00F90525">
        <w:rPr>
          <w:b/>
        </w:rPr>
        <w:t xml:space="preserve"> between years,</w:t>
      </w:r>
      <w:r w:rsidRPr="00F90525">
        <w:rPr>
          <w:b/>
        </w:rPr>
        <w:t xml:space="preserve"> Yr19</w:t>
      </w:r>
      <w:proofErr w:type="gramStart"/>
      <w:r w:rsidRPr="00F90525">
        <w:rPr>
          <w:b/>
        </w:rPr>
        <w:t>,Yr20</w:t>
      </w:r>
      <w:proofErr w:type="gramEnd"/>
      <w:r w:rsidRPr="00F90525">
        <w:rPr>
          <w:b/>
        </w:rPr>
        <w:t xml:space="preserve"> predicting Yr21 with heterogeneous error variance structure</w:t>
      </w:r>
      <w:r>
        <w:t>:</w:t>
      </w:r>
    </w:p>
    <w:p w14:paraId="353B8E76" w14:textId="03F7FECA" w:rsidR="00063E5F" w:rsidRDefault="00063E5F">
      <w:r>
        <w:sym w:font="Wingdings" w:char="F0E0"/>
      </w:r>
      <w:r>
        <w:t xml:space="preserve"> </w:t>
      </w:r>
      <w:r w:rsidR="00873809">
        <w:t>ASReml</w:t>
      </w:r>
      <w:r w:rsidRPr="00063E5F">
        <w:t>_Predicting_Yr21_</w:t>
      </w:r>
      <w:proofErr w:type="gramStart"/>
      <w:r w:rsidRPr="00063E5F">
        <w:t>withASReml.R</w:t>
      </w:r>
      <w:proofErr w:type="gramEnd"/>
    </w:p>
    <w:p w14:paraId="138E5C02" w14:textId="4F87EB19" w:rsidR="00063E5F" w:rsidRPr="00063E5F" w:rsidRDefault="00063E5F" w:rsidP="00063E5F">
      <w:r>
        <w:t>#</w:t>
      </w:r>
      <w:r w:rsidR="00D4080A">
        <w:t xml:space="preserve"> </w:t>
      </w:r>
      <w:proofErr w:type="gramStart"/>
      <w:r w:rsidRPr="00063E5F">
        <w:t>using</w:t>
      </w:r>
      <w:proofErr w:type="gramEnd"/>
      <w:r w:rsidRPr="00063E5F">
        <w:t xml:space="preserve"> raw Yr19 and Yr20 data, Fitting both years' data in the model with unstructured year variance and heterogeneous error variance between years.</w:t>
      </w:r>
    </w:p>
    <w:p w14:paraId="576C6289" w14:textId="087EED92" w:rsidR="00063E5F" w:rsidRPr="00063E5F" w:rsidRDefault="00063E5F" w:rsidP="00063E5F">
      <w:r>
        <w:t>#</w:t>
      </w:r>
      <w:r w:rsidRPr="00063E5F">
        <w:t xml:space="preserve"> This will get the estimated h2 within each year, Genetic </w:t>
      </w:r>
      <w:proofErr w:type="spellStart"/>
      <w:r w:rsidRPr="00063E5F">
        <w:t>cor</w:t>
      </w:r>
      <w:proofErr w:type="spellEnd"/>
      <w:r w:rsidRPr="00063E5F">
        <w:t xml:space="preserve"> for the same trait across years, SE for those. Also the BVs of GPs being used in Yr2021</w:t>
      </w:r>
    </w:p>
    <w:p w14:paraId="1B70985E" w14:textId="456E34C9" w:rsidR="00176E88" w:rsidRDefault="00063E5F" w:rsidP="00063E5F">
      <w:r>
        <w:t>#</w:t>
      </w:r>
      <w:r w:rsidRPr="00063E5F">
        <w:t xml:space="preserve"> Results output are in: "/local/</w:t>
      </w:r>
      <w:proofErr w:type="spellStart"/>
      <w:r w:rsidRPr="00063E5F">
        <w:t>workdir</w:t>
      </w:r>
      <w:proofErr w:type="spellEnd"/>
      <w:r w:rsidRPr="00063E5F">
        <w:t>/mh865/GCA_SCA/"</w:t>
      </w:r>
    </w:p>
    <w:p w14:paraId="1C63C69F" w14:textId="13594358" w:rsidR="00724820" w:rsidRDefault="00724820" w:rsidP="00063E5F">
      <w:r>
        <w:lastRenderedPageBreak/>
        <w:t># Input formatted Yr2021 data</w:t>
      </w:r>
    </w:p>
    <w:p w14:paraId="741F95B2" w14:textId="10311137" w:rsidR="00724820" w:rsidRDefault="00724820" w:rsidP="00063E5F">
      <w:r>
        <w:t>“</w:t>
      </w:r>
      <w:r w:rsidRPr="00724820">
        <w:t>3yrs_data_plotformated_indivNot_12012021.Rdat</w:t>
      </w:r>
      <w:r>
        <w:t>a</w:t>
      </w:r>
      <w:r w:rsidRPr="00724820">
        <w:t>”</w:t>
      </w:r>
    </w:p>
    <w:p w14:paraId="4143BFB3" w14:textId="654365D5" w:rsidR="00D6323B" w:rsidRDefault="00D6323B" w:rsidP="00063E5F">
      <w:r>
        <w:t xml:space="preserve"># Input previously formatted Yr2019 and Yr2020 </w:t>
      </w:r>
      <w:r w:rsidR="00C917E7">
        <w:t xml:space="preserve">plot level </w:t>
      </w:r>
      <w:r>
        <w:t>data</w:t>
      </w:r>
    </w:p>
    <w:p w14:paraId="5F1E1316" w14:textId="54FD69A0" w:rsidR="00D6323B" w:rsidRDefault="00D6323B" w:rsidP="00063E5F">
      <w:r>
        <w:t>“</w:t>
      </w:r>
      <w:proofErr w:type="gramStart"/>
      <w:r w:rsidRPr="00D6323B">
        <w:t>dataNHpi</w:t>
      </w:r>
      <w:proofErr w:type="gramEnd"/>
      <w:r w:rsidRPr="00D6323B">
        <w:t>_withChk_3_sets_PhotoScore23.rdata</w:t>
      </w:r>
      <w:r>
        <w:t>”</w:t>
      </w:r>
    </w:p>
    <w:p w14:paraId="1A4B7BB2" w14:textId="76FD0F5D" w:rsidR="00C917E7" w:rsidRDefault="00C917E7" w:rsidP="00C917E7">
      <w:r>
        <w:t>“</w:t>
      </w:r>
      <w:proofErr w:type="gramStart"/>
      <w:r>
        <w:t>dataNHim</w:t>
      </w:r>
      <w:proofErr w:type="gramEnd"/>
      <w:r w:rsidRPr="00D6323B">
        <w:t>_withChk_3_sets_PhotoScore23.rdata</w:t>
      </w:r>
      <w:r>
        <w:t>”</w:t>
      </w:r>
    </w:p>
    <w:p w14:paraId="62794322" w14:textId="77777777" w:rsidR="00724820" w:rsidRDefault="00724820" w:rsidP="00063E5F"/>
    <w:p w14:paraId="65A690BE" w14:textId="53F52423" w:rsidR="00C917E7" w:rsidRDefault="00C917E7" w:rsidP="00063E5F">
      <w:r>
        <w:t># Input previously formatted 3 years Individual level data</w:t>
      </w:r>
    </w:p>
    <w:p w14:paraId="420BA63C" w14:textId="7990E5AE" w:rsidR="00C917E7" w:rsidRDefault="00C917E7" w:rsidP="00063E5F">
      <w:r>
        <w:t>“</w:t>
      </w:r>
      <w:proofErr w:type="gramStart"/>
      <w:r w:rsidRPr="00C917E7">
        <w:t>dataNHim</w:t>
      </w:r>
      <w:proofErr w:type="gramEnd"/>
      <w:r w:rsidRPr="00C917E7">
        <w:t>_withChk_3_sets_PhotoScore0123_measurementsInfactor.rdata”</w:t>
      </w:r>
    </w:p>
    <w:p w14:paraId="46C846E3" w14:textId="77777777" w:rsidR="00C917E7" w:rsidRDefault="00C917E7" w:rsidP="00063E5F"/>
    <w:p w14:paraId="0C5443EA" w14:textId="0A70CFC3" w:rsidR="00C917E7" w:rsidRDefault="00F90525" w:rsidP="00063E5F">
      <w:r>
        <w:t xml:space="preserve"># </w:t>
      </w:r>
      <w:r w:rsidR="00C917E7">
        <w:t xml:space="preserve">The combined </w:t>
      </w:r>
      <w:proofErr w:type="gramStart"/>
      <w:r w:rsidR="00C917E7">
        <w:t>A</w:t>
      </w:r>
      <w:proofErr w:type="gramEnd"/>
      <w:r w:rsidR="00C917E7">
        <w:t xml:space="preserve"> matrix is also in the above </w:t>
      </w:r>
      <w:proofErr w:type="spellStart"/>
      <w:r w:rsidR="00C917E7">
        <w:t>Rdata</w:t>
      </w:r>
      <w:proofErr w:type="spellEnd"/>
      <w:r>
        <w:t>, called</w:t>
      </w:r>
    </w:p>
    <w:p w14:paraId="17BE2C7F" w14:textId="70467183" w:rsidR="00C917E7" w:rsidRDefault="00C917E7" w:rsidP="00063E5F">
      <w:r>
        <w:t>“</w:t>
      </w:r>
      <w:proofErr w:type="gramStart"/>
      <w:r>
        <w:t>outCovComb4</w:t>
      </w:r>
      <w:proofErr w:type="gramEnd"/>
      <w:r>
        <w:t>_MixOrder”</w:t>
      </w:r>
    </w:p>
    <w:p w14:paraId="18C6E27B" w14:textId="77777777" w:rsidR="00F90525" w:rsidRDefault="00F90525" w:rsidP="00063E5F"/>
    <w:p w14:paraId="20EB3A23" w14:textId="32DA2DD1" w:rsidR="00F90525" w:rsidRPr="00772813" w:rsidRDefault="00F90525" w:rsidP="00063E5F">
      <w:pPr>
        <w:rPr>
          <w:b/>
        </w:rPr>
      </w:pPr>
      <w:proofErr w:type="gramStart"/>
      <w:r w:rsidRPr="00772813">
        <w:rPr>
          <w:b/>
        </w:rPr>
        <w:t>####</w:t>
      </w:r>
      <w:r w:rsidR="00E67CFE" w:rsidRPr="00772813">
        <w:rPr>
          <w:b/>
        </w:rPr>
        <w:t xml:space="preserve"> Multi-trait model in </w:t>
      </w:r>
      <w:proofErr w:type="spellStart"/>
      <w:r w:rsidR="00E67CFE" w:rsidRPr="00772813">
        <w:rPr>
          <w:b/>
        </w:rPr>
        <w:t>ASReml</w:t>
      </w:r>
      <w:proofErr w:type="spellEnd"/>
      <w:r w:rsidR="00E67CFE" w:rsidRPr="00772813">
        <w:rPr>
          <w:b/>
        </w:rPr>
        <w:t>-R</w:t>
      </w:r>
      <w:r w:rsidR="00772813" w:rsidRPr="00772813">
        <w:rPr>
          <w:b/>
        </w:rPr>
        <w:t>.</w:t>
      </w:r>
      <w:proofErr w:type="gramEnd"/>
      <w:r w:rsidR="00772813" w:rsidRPr="00772813">
        <w:rPr>
          <w:b/>
        </w:rPr>
        <w:t xml:space="preserve"> Two trait at a time, Within each year </w:t>
      </w:r>
      <w:proofErr w:type="gramStart"/>
      <w:r w:rsidR="00772813" w:rsidRPr="00772813">
        <w:rPr>
          <w:b/>
        </w:rPr>
        <w:t>analysis :</w:t>
      </w:r>
      <w:proofErr w:type="gramEnd"/>
    </w:p>
    <w:p w14:paraId="5BF62DC6" w14:textId="5B11E82E" w:rsidR="00873809" w:rsidRDefault="00873809" w:rsidP="00063E5F">
      <w:r>
        <w:sym w:font="Wingdings" w:char="F0E0"/>
      </w:r>
      <w:r>
        <w:t xml:space="preserve"> </w:t>
      </w:r>
      <w:proofErr w:type="spellStart"/>
      <w:r w:rsidRPr="00873809">
        <w:t>ASReml_Multi-trait_TwoTwocombination_WithinYr.R</w:t>
      </w:r>
      <w:proofErr w:type="spellEnd"/>
    </w:p>
    <w:p w14:paraId="59050354" w14:textId="73228099" w:rsidR="00873809" w:rsidRDefault="00873809" w:rsidP="00063E5F">
      <w:r>
        <w:t># Input BLUEs within each Year (Yr19</w:t>
      </w:r>
      <w:proofErr w:type="gramStart"/>
      <w:r>
        <w:t>,20</w:t>
      </w:r>
      <w:proofErr w:type="gramEnd"/>
      <w:r>
        <w:t>)</w:t>
      </w:r>
    </w:p>
    <w:p w14:paraId="025D9AD9" w14:textId="308F7F47" w:rsidR="00873809" w:rsidRDefault="00873809" w:rsidP="00063E5F">
      <w:r>
        <w:t xml:space="preserve"># Input combined </w:t>
      </w:r>
      <w:proofErr w:type="gramStart"/>
      <w:r w:rsidR="005C15D0">
        <w:t>A</w:t>
      </w:r>
      <w:proofErr w:type="gramEnd"/>
      <w:r w:rsidR="005C15D0">
        <w:t xml:space="preserve"> </w:t>
      </w:r>
      <w:r>
        <w:t>matrix</w:t>
      </w:r>
      <w:r w:rsidR="005C15D0">
        <w:t xml:space="preserve"> “outCovComb4_MixOrder”</w:t>
      </w:r>
      <w:r>
        <w:t xml:space="preserve"> in </w:t>
      </w:r>
    </w:p>
    <w:p w14:paraId="0E255D72" w14:textId="5EC2D2EC" w:rsidR="00873809" w:rsidRDefault="00873809" w:rsidP="00063E5F">
      <w:r>
        <w:t>“</w:t>
      </w:r>
      <w:proofErr w:type="gramStart"/>
      <w:r w:rsidRPr="00873809">
        <w:t>outCovComb4</w:t>
      </w:r>
      <w:proofErr w:type="gramEnd"/>
      <w:r w:rsidRPr="00873809">
        <w:t>_Mix_Conden_0527_2021_866Indiv.Rdata”</w:t>
      </w:r>
    </w:p>
    <w:p w14:paraId="27AF6FCA" w14:textId="77777777" w:rsidR="00873809" w:rsidRDefault="00873809" w:rsidP="00063E5F"/>
    <w:p w14:paraId="106068B6" w14:textId="0F5DACD3" w:rsidR="00873809" w:rsidRDefault="00873809" w:rsidP="00063E5F">
      <w:r>
        <w:t xml:space="preserve">(NOTE: the </w:t>
      </w:r>
      <w:proofErr w:type="spellStart"/>
      <w:r>
        <w:t>outCovComb</w:t>
      </w:r>
      <w:proofErr w:type="spellEnd"/>
      <w:r>
        <w:t xml:space="preserve"> matrix that had 955 </w:t>
      </w:r>
      <w:r w:rsidR="005C15D0">
        <w:t xml:space="preserve">individuals, included </w:t>
      </w:r>
      <w:r>
        <w:t>Yr19</w:t>
      </w:r>
      <w:proofErr w:type="gramStart"/>
      <w:r>
        <w:t>,Yr20</w:t>
      </w:r>
      <w:proofErr w:type="gramEnd"/>
      <w:r>
        <w:t xml:space="preserve"> and Yr21 data is in </w:t>
      </w:r>
      <w:r w:rsidR="005C15D0">
        <w:t>“</w:t>
      </w:r>
      <w:r w:rsidRPr="00873809">
        <w:t>outCovComb4_Mix_Conden_0712_2021.Rdata</w:t>
      </w:r>
      <w:r>
        <w:t>”)</w:t>
      </w:r>
    </w:p>
    <w:p w14:paraId="550E30E8" w14:textId="77777777" w:rsidR="00873809" w:rsidRDefault="00873809" w:rsidP="00063E5F"/>
    <w:p w14:paraId="320AD5B7" w14:textId="7329EE20" w:rsidR="00772813" w:rsidRPr="00772813" w:rsidRDefault="00772813" w:rsidP="00063E5F">
      <w:pPr>
        <w:rPr>
          <w:b/>
        </w:rPr>
      </w:pPr>
      <w:r w:rsidRPr="00772813">
        <w:rPr>
          <w:b/>
        </w:rPr>
        <w:t xml:space="preserve">#### BGLR, GCA+SCA with pedigree </w:t>
      </w:r>
      <w:proofErr w:type="spellStart"/>
      <w:r w:rsidRPr="00772813">
        <w:rPr>
          <w:b/>
        </w:rPr>
        <w:t>vs</w:t>
      </w:r>
      <w:proofErr w:type="spellEnd"/>
      <w:r w:rsidRPr="00772813">
        <w:rPr>
          <w:b/>
        </w:rPr>
        <w:t xml:space="preserve"> with combined </w:t>
      </w:r>
      <w:proofErr w:type="gramStart"/>
      <w:r w:rsidRPr="00772813">
        <w:rPr>
          <w:b/>
        </w:rPr>
        <w:t>A</w:t>
      </w:r>
      <w:proofErr w:type="gramEnd"/>
      <w:r w:rsidRPr="00772813">
        <w:rPr>
          <w:b/>
        </w:rPr>
        <w:t xml:space="preserve"> mat; </w:t>
      </w:r>
      <w:proofErr w:type="spellStart"/>
      <w:r w:rsidRPr="00772813">
        <w:rPr>
          <w:b/>
        </w:rPr>
        <w:t>gBLUP</w:t>
      </w:r>
      <w:proofErr w:type="spellEnd"/>
      <w:r w:rsidRPr="00772813">
        <w:rPr>
          <w:b/>
        </w:rPr>
        <w:t xml:space="preserve"> with pedigree </w:t>
      </w:r>
      <w:proofErr w:type="spellStart"/>
      <w:r w:rsidRPr="00772813">
        <w:rPr>
          <w:b/>
        </w:rPr>
        <w:t>vs</w:t>
      </w:r>
      <w:proofErr w:type="spellEnd"/>
      <w:r w:rsidRPr="00772813">
        <w:rPr>
          <w:b/>
        </w:rPr>
        <w:t xml:space="preserve"> with combined A mat</w:t>
      </w:r>
    </w:p>
    <w:p w14:paraId="2AA13744" w14:textId="77777777" w:rsidR="00772813" w:rsidRDefault="00772813" w:rsidP="00063E5F"/>
    <w:p w14:paraId="60742D7C" w14:textId="3AB45F37" w:rsidR="00772813" w:rsidRDefault="00772813" w:rsidP="00063E5F">
      <w:r>
        <w:t># Estimating GCA SCA components function in:</w:t>
      </w:r>
      <w:bookmarkStart w:id="0" w:name="_GoBack"/>
      <w:bookmarkEnd w:id="0"/>
    </w:p>
    <w:p w14:paraId="6401CBEE" w14:textId="50C1ED2B" w:rsidR="00772813" w:rsidRPr="00D12721" w:rsidRDefault="00772813" w:rsidP="00063E5F">
      <w:r>
        <w:sym w:font="Wingdings" w:char="F0E0"/>
      </w:r>
      <w:r>
        <w:t xml:space="preserve"> </w:t>
      </w:r>
      <w:proofErr w:type="spellStart"/>
      <w:r w:rsidRPr="00772813">
        <w:t>Estimating_GCA_SCA_</w:t>
      </w:r>
      <w:proofErr w:type="gramStart"/>
      <w:r w:rsidRPr="00772813">
        <w:t>fnc.R</w:t>
      </w:r>
      <w:proofErr w:type="spellEnd"/>
      <w:proofErr w:type="gramEnd"/>
    </w:p>
    <w:sectPr w:rsidR="00772813" w:rsidRPr="00D12721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21"/>
    <w:rsid w:val="00063E5F"/>
    <w:rsid w:val="00176E88"/>
    <w:rsid w:val="00334A52"/>
    <w:rsid w:val="003B56D5"/>
    <w:rsid w:val="004643F1"/>
    <w:rsid w:val="005C15D0"/>
    <w:rsid w:val="00724820"/>
    <w:rsid w:val="00772813"/>
    <w:rsid w:val="00873809"/>
    <w:rsid w:val="009B58BE"/>
    <w:rsid w:val="00AA11F8"/>
    <w:rsid w:val="00C917E7"/>
    <w:rsid w:val="00D12721"/>
    <w:rsid w:val="00D4080A"/>
    <w:rsid w:val="00D6323B"/>
    <w:rsid w:val="00DA77C7"/>
    <w:rsid w:val="00E5385D"/>
    <w:rsid w:val="00E67CFE"/>
    <w:rsid w:val="00F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F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402</Words>
  <Characters>2292</Characters>
  <Application>Microsoft Macintosh Word</Application>
  <DocSecurity>0</DocSecurity>
  <Lines>19</Lines>
  <Paragraphs>5</Paragraphs>
  <ScaleCrop>false</ScaleCrop>
  <Company>osu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11</cp:revision>
  <dcterms:created xsi:type="dcterms:W3CDTF">2022-03-23T19:23:00Z</dcterms:created>
  <dcterms:modified xsi:type="dcterms:W3CDTF">2022-03-23T20:51:00Z</dcterms:modified>
</cp:coreProperties>
</file>