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B4431E" w:rsidRPr="00F5081C" w:rsidRDefault="00B4431E"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4431E" w:rsidRPr="00F5081C" w:rsidRDefault="00B4431E"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B4431E" w:rsidRPr="00F5081C" w:rsidRDefault="00B4431E"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4431E" w:rsidRPr="00F5081C" w:rsidRDefault="00B4431E"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4431E" w:rsidRPr="00F5081C" w:rsidRDefault="00B4431E"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4431E" w:rsidRPr="00F5081C" w:rsidRDefault="00B4431E"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B4431E" w:rsidRPr="00F5081C" w:rsidRDefault="00B4431E"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4431E" w:rsidRPr="00F5081C" w:rsidRDefault="00B4431E"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4431E" w:rsidRPr="00F5081C" w:rsidRDefault="00B4431E"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4431E" w:rsidRPr="00F5081C" w:rsidRDefault="00B4431E"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B4431E" w:rsidRPr="00F5081C" w:rsidRDefault="00B4431E"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4431E" w:rsidRPr="00F5081C" w:rsidRDefault="00B4431E" w:rsidP="00907323">
                            <w:pPr>
                              <w:jc w:val="center"/>
                              <w:rPr>
                                <w:iCs/>
                                <w:color w:val="FFFFFF"/>
                                <w:sz w:val="28"/>
                                <w:szCs w:val="28"/>
                              </w:rPr>
                            </w:pPr>
                          </w:p>
                          <w:p w14:paraId="010F2FD3" w14:textId="77777777" w:rsidR="00B4431E" w:rsidRPr="00F5081C" w:rsidRDefault="00B4431E"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B4431E" w:rsidRPr="00F5081C" w:rsidRDefault="00B4431E"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4431E" w:rsidRPr="00F5081C" w:rsidRDefault="00B4431E" w:rsidP="00907323">
                      <w:pPr>
                        <w:jc w:val="center"/>
                        <w:rPr>
                          <w:iCs/>
                          <w:color w:val="FFFFFF"/>
                          <w:sz w:val="28"/>
                          <w:szCs w:val="28"/>
                        </w:rPr>
                      </w:pPr>
                    </w:p>
                    <w:p w14:paraId="010F2FD3" w14:textId="77777777" w:rsidR="00B4431E" w:rsidRPr="00F5081C" w:rsidRDefault="00B4431E"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1D82A192" w14:textId="77777777" w:rsidR="00E60191" w:rsidRDefault="00E60191" w:rsidP="00944E5A">
      <w:pPr>
        <w:ind w:firstLine="432"/>
        <w:rPr>
          <w:rFonts w:ascii="Times New Roman" w:hAnsi="Times New Roman" w:cs="Times New Roman"/>
        </w:rPr>
      </w:pPr>
    </w:p>
    <w:p w14:paraId="377D2BE4" w14:textId="77777777" w:rsidR="00E60191" w:rsidRDefault="00E60191" w:rsidP="00944E5A">
      <w:pPr>
        <w:ind w:firstLine="432"/>
        <w:rPr>
          <w:rFonts w:ascii="Times New Roman" w:hAnsi="Times New Roman" w:cs="Times New Roman"/>
        </w:rPr>
      </w:pPr>
    </w:p>
    <w:p w14:paraId="5809991A" w14:textId="77777777" w:rsidR="00E60191" w:rsidRDefault="00E60191" w:rsidP="00944E5A">
      <w:pPr>
        <w:ind w:firstLine="432"/>
        <w:rPr>
          <w:rFonts w:ascii="Times New Roman" w:hAnsi="Times New Roman" w:cs="Times New Roman"/>
        </w:rPr>
      </w:pPr>
    </w:p>
    <w:p w14:paraId="6B7CD7FD" w14:textId="10A96318" w:rsidR="00907323" w:rsidRPr="005B1FB9" w:rsidRDefault="000C1C51" w:rsidP="00944E5A">
      <w:pPr>
        <w:ind w:firstLine="432"/>
        <w:rPr>
          <w:rFonts w:ascii="Times New Roman" w:hAnsi="Times New Roman" w:cs="Times New Roman"/>
        </w:rPr>
      </w:pPr>
      <w:r>
        <w:rPr>
          <w:rFonts w:ascii="Times New Roman" w:hAnsi="Times New Roman" w:cs="Times New Roman"/>
          <w:szCs w:val="24"/>
        </w:rPr>
        <w:t xml:space="preserve">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 pour leur activité et </w:t>
      </w:r>
      <w:proofErr w:type="gramStart"/>
      <w:r>
        <w:rPr>
          <w:rFonts w:ascii="Times New Roman" w:hAnsi="Times New Roman" w:cs="Times New Roman"/>
          <w:szCs w:val="24"/>
        </w:rPr>
        <w:t>au suivis</w:t>
      </w:r>
      <w:proofErr w:type="gramEnd"/>
      <w:r>
        <w:rPr>
          <w:rFonts w:ascii="Times New Roman" w:hAnsi="Times New Roman" w:cs="Times New Roman"/>
          <w:szCs w:val="24"/>
        </w:rPr>
        <w:t xml:space="preserve"> du recrutement de ces derniers. Le but principal était d’introduire une réelle démarche qualité et un </w:t>
      </w:r>
      <w:proofErr w:type="gramStart"/>
      <w:r>
        <w:rPr>
          <w:rFonts w:ascii="Times New Roman" w:hAnsi="Times New Roman" w:cs="Times New Roman"/>
          <w:szCs w:val="24"/>
        </w:rPr>
        <w:t>suivis</w:t>
      </w:r>
      <w:proofErr w:type="gramEnd"/>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914819">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B4431E" w:rsidRDefault="00B4431E"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B4431E" w:rsidRDefault="00B4431E"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50FB1514"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77777777" w:rsidR="002D0F9F" w:rsidRDefault="002D0F9F" w:rsidP="00CD4382"/>
    <w:p w14:paraId="6635346A" w14:textId="54051072" w:rsidR="00DD3BCD" w:rsidRPr="00DD3BCD" w:rsidRDefault="00DD3BCD" w:rsidP="00CD4382">
      <w:pPr>
        <w:rPr>
          <w:color w:val="FF0000"/>
        </w:rPr>
      </w:pPr>
      <w:r w:rsidRPr="00DD3BCD">
        <w:rPr>
          <w:color w:val="FF0000"/>
        </w:rPr>
        <w:t>CEST BON</w:t>
      </w:r>
    </w:p>
    <w:p w14:paraId="3B295B0F" w14:textId="77777777" w:rsidR="002D0F9F" w:rsidRDefault="002D0F9F" w:rsidP="00CD4382"/>
    <w:p w14:paraId="357191A5" w14:textId="317BBB9F" w:rsidR="00CD4382" w:rsidRPr="002D0F9F" w:rsidRDefault="002D0F9F" w:rsidP="00211F07">
      <w:pPr>
        <w:pStyle w:val="Titre2"/>
      </w:pPr>
      <w:bookmarkStart w:id="12" w:name="_Toc264813792"/>
      <w:r w:rsidRPr="002D0F9F">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4EC60BAC" w14:textId="77777777" w:rsidR="00327978" w:rsidRDefault="00327978" w:rsidP="00327978"/>
    <w:p w14:paraId="206D9673" w14:textId="27318F92" w:rsidR="00327978" w:rsidRPr="009B21A7" w:rsidRDefault="00327978" w:rsidP="00327978">
      <w:pPr>
        <w:rPr>
          <w:color w:val="FF0000"/>
        </w:rPr>
      </w:pPr>
      <w:r w:rsidRPr="009B21A7">
        <w:rPr>
          <w:color w:val="FF0000"/>
        </w:rPr>
        <w:t>CEST BON</w:t>
      </w:r>
    </w:p>
    <w:p w14:paraId="335DAD0E" w14:textId="77777777" w:rsidR="00327978" w:rsidRDefault="00327978" w:rsidP="00327978"/>
    <w:p w14:paraId="2BC4C3D6" w14:textId="77777777" w:rsidR="00327978" w:rsidRPr="00327978" w:rsidRDefault="00327978" w:rsidP="00327978"/>
    <w:p w14:paraId="136A8A63" w14:textId="7AC9B3D0" w:rsidR="00B47685" w:rsidRPr="00211F07" w:rsidRDefault="00013335" w:rsidP="00211F07">
      <w:pPr>
        <w:pStyle w:val="Titre2"/>
      </w:pPr>
      <w:bookmarkStart w:id="18" w:name="_Toc264813798"/>
      <w:r w:rsidRPr="00211F07">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lastRenderedPageBreak/>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9" w:name="_Toc264813799"/>
      <w:r>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4ACE37A3" w:rsidR="00F62E3F" w:rsidRPr="00F62E3F" w:rsidRDefault="00505DBD" w:rsidP="00F62E3F">
      <w:pPr>
        <w:ind w:left="360"/>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4419CE9C" wp14:editId="1E47FD54">
            <wp:extent cx="5974080" cy="5598160"/>
            <wp:effectExtent l="0" t="0" r="0" b="0"/>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5598160"/>
                    </a:xfrm>
                    <a:prstGeom prst="rect">
                      <a:avLst/>
                    </a:prstGeom>
                    <a:noFill/>
                    <a:ln>
                      <a:noFill/>
                    </a:ln>
                  </pic:spPr>
                </pic:pic>
              </a:graphicData>
            </a:graphic>
          </wp:inline>
        </w:drawing>
      </w:r>
    </w:p>
    <w:p w14:paraId="2804B767" w14:textId="77777777"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5626DD71" w:rsidR="00833395" w:rsidRPr="00833395" w:rsidRDefault="002D6364" w:rsidP="002D6364">
      <w:pPr>
        <w:pStyle w:val="Paragraphedeliste"/>
        <w:numPr>
          <w:ilvl w:val="0"/>
          <w:numId w:val="7"/>
        </w:numPr>
        <w:rPr>
          <w:rFonts w:ascii="Times New Roman" w:hAnsi="Times New Roman" w:cs="Times New Roman"/>
          <w:u w:val="single"/>
        </w:rPr>
      </w:pPr>
      <w:r>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77777777" w:rsidR="000D29F0" w:rsidRDefault="000D29F0" w:rsidP="00B669E4">
      <w:pPr>
        <w:tabs>
          <w:tab w:val="left" w:pos="2010"/>
        </w:tabs>
      </w:pPr>
    </w:p>
    <w:p w14:paraId="25F7A74A" w14:textId="77777777" w:rsidR="00ED37EC" w:rsidRDefault="00ED37EC" w:rsidP="00B669E4">
      <w:pPr>
        <w:tabs>
          <w:tab w:val="left" w:pos="2010"/>
        </w:tabs>
      </w:pP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77777777" w:rsidR="000D29F0" w:rsidRDefault="000D29F0" w:rsidP="00B669E4">
      <w:pPr>
        <w:tabs>
          <w:tab w:val="left" w:pos="2010"/>
        </w:tabs>
      </w:pP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E9E9283" w:rsidR="00FF6169" w:rsidRDefault="00FF6169" w:rsidP="00211F07">
      <w:pPr>
        <w:pStyle w:val="Titre2"/>
      </w:pPr>
      <w:r w:rsidRPr="00013335">
        <w:br w:type="column"/>
      </w:r>
      <w:bookmarkStart w:id="45" w:name="_Toc264813815"/>
      <w:r>
        <w:lastRenderedPageBreak/>
        <w:t xml:space="preserve">Modèle de sous-domaine </w:t>
      </w:r>
      <w:r w:rsidRPr="00013335">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77777777" w:rsidR="009C312E" w:rsidRDefault="009C312E" w:rsidP="006030A6"/>
    <w:p w14:paraId="17C779D0" w14:textId="5A98F18F" w:rsidR="00FF1A5F" w:rsidRPr="00FF1A5F" w:rsidRDefault="00FF1A5F" w:rsidP="00FF1A5F">
      <w:pPr>
        <w:jc w:val="center"/>
        <w:rPr>
          <w:color w:val="FF0000"/>
        </w:rPr>
      </w:pPr>
      <w:r w:rsidRPr="00FF1A5F">
        <w:rPr>
          <w:color w:val="FF0000"/>
        </w:rPr>
        <w:t>A FAIRE</w:t>
      </w:r>
    </w:p>
    <w:p w14:paraId="2068BAC1" w14:textId="6582159B" w:rsidR="000D29F0" w:rsidRDefault="00483560" w:rsidP="00483560">
      <w:pPr>
        <w:pStyle w:val="Titre3"/>
      </w:pPr>
      <w:bookmarkStart w:id="47" w:name="_Toc264813817"/>
      <w:r>
        <w:t xml:space="preserve">Sous domaine </w:t>
      </w:r>
      <w:r w:rsidR="00FF1E78">
        <w:t>de la gestion des recherches de fournisseurs</w:t>
      </w:r>
      <w:bookmarkEnd w:id="47"/>
    </w:p>
    <w:p w14:paraId="18F86BF4" w14:textId="77777777" w:rsidR="002B52A3" w:rsidRDefault="002B52A3" w:rsidP="002B52A3"/>
    <w:p w14:paraId="4755621F" w14:textId="31A21DBF" w:rsidR="002B52A3" w:rsidRPr="002B52A3" w:rsidRDefault="002B52A3" w:rsidP="002B52A3">
      <w:pPr>
        <w:jc w:val="center"/>
        <w:rPr>
          <w:color w:val="FF0000"/>
        </w:rPr>
      </w:pPr>
      <w:r w:rsidRPr="002B52A3">
        <w:rPr>
          <w:color w:val="FF0000"/>
        </w:rPr>
        <w:t>A REFAIRE</w:t>
      </w:r>
    </w:p>
    <w:p w14:paraId="698319CF" w14:textId="77777777" w:rsidR="00FF1E78" w:rsidRDefault="00FF1E78" w:rsidP="00FF1E78"/>
    <w:p w14:paraId="412895EF" w14:textId="727EA0DD" w:rsidR="00DA22C2" w:rsidRDefault="00F0623C" w:rsidP="00DA22C2">
      <w:pPr>
        <w:pStyle w:val="Titre3"/>
      </w:pPr>
      <w:bookmarkStart w:id="48" w:name="_Toc264813818"/>
      <w:r>
        <w:t>Sous domaine de la gestion des</w:t>
      </w:r>
      <w:r w:rsidR="003A7FE6">
        <w:t xml:space="preserve"> suivis</w:t>
      </w:r>
      <w:r>
        <w:t xml:space="preserve"> contrats</w:t>
      </w:r>
      <w:bookmarkEnd w:id="48"/>
    </w:p>
    <w:p w14:paraId="3877E25A" w14:textId="77777777" w:rsidR="00FF1A5F" w:rsidRDefault="00FF1A5F" w:rsidP="00FF1A5F"/>
    <w:p w14:paraId="6A3363A5" w14:textId="50829FAF" w:rsidR="00FF1A5F" w:rsidRPr="00FF1A5F" w:rsidRDefault="00FF1A5F" w:rsidP="00FF1A5F">
      <w:pPr>
        <w:jc w:val="center"/>
        <w:rPr>
          <w:color w:val="FF0000"/>
        </w:rPr>
      </w:pPr>
      <w:r w:rsidRPr="00FF1A5F">
        <w:rPr>
          <w:color w:val="FF0000"/>
        </w:rPr>
        <w:t>A METTRE</w:t>
      </w:r>
    </w:p>
    <w:p w14:paraId="7F9D7E79" w14:textId="504358C7" w:rsidR="00A77470" w:rsidRDefault="00DA22C2" w:rsidP="00A77470">
      <w:pPr>
        <w:pStyle w:val="Titre3"/>
      </w:pPr>
      <w:bookmarkStart w:id="49" w:name="_Toc264813819"/>
      <w:r>
        <w:t>Sous domaine de la gestion des suivis fournisseurs</w:t>
      </w:r>
      <w:bookmarkEnd w:id="49"/>
    </w:p>
    <w:p w14:paraId="5809EE87" w14:textId="77777777" w:rsidR="00A77470" w:rsidRDefault="00A77470" w:rsidP="00A77470"/>
    <w:p w14:paraId="5E2176CC" w14:textId="44D74D65" w:rsidR="00212AF3" w:rsidRPr="00212AF3" w:rsidRDefault="00212AF3" w:rsidP="00212AF3">
      <w:pPr>
        <w:jc w:val="center"/>
        <w:rPr>
          <w:color w:val="FF0000"/>
        </w:rPr>
      </w:pPr>
      <w:r w:rsidRPr="00212AF3">
        <w:rPr>
          <w:color w:val="FF0000"/>
        </w:rPr>
        <w:t>(MA PARTIE)</w:t>
      </w:r>
    </w:p>
    <w:p w14:paraId="60A82DCF" w14:textId="644B1AEE" w:rsidR="00DE390D" w:rsidRDefault="00DE390D" w:rsidP="00DE390D">
      <w:pPr>
        <w:pStyle w:val="Titre1"/>
      </w:pPr>
      <w:bookmarkStart w:id="50" w:name="_Toc264813820"/>
      <w:r>
        <w:t>Conception du nouveau systeme d’information</w:t>
      </w:r>
      <w:bookmarkEnd w:id="50"/>
    </w:p>
    <w:p w14:paraId="1A684B0C" w14:textId="3A768A78" w:rsidR="001804B7" w:rsidRDefault="00211F07" w:rsidP="001804B7">
      <w:pPr>
        <w:pStyle w:val="Titre2"/>
      </w:pPr>
      <w:bookmarkStart w:id="51" w:name="_Toc264813821"/>
      <w:r>
        <w:t>Diagramme de classe – termes du domaine</w:t>
      </w:r>
      <w:bookmarkEnd w:id="51"/>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2" w:name="_Toc264813822"/>
      <w:r>
        <w:t xml:space="preserve">Terme du sous domaine de la gestion des </w:t>
      </w:r>
      <w:r w:rsidR="00F7678D">
        <w:t>demandes des clients</w:t>
      </w:r>
      <w:bookmarkEnd w:id="52"/>
    </w:p>
    <w:p w14:paraId="5669466E" w14:textId="77777777" w:rsidR="00507E96" w:rsidRDefault="00507E96" w:rsidP="00507E96"/>
    <w:p w14:paraId="1FBFCF57" w14:textId="3E45CDDD" w:rsidR="00507E96" w:rsidRDefault="00507E96" w:rsidP="00507E96">
      <w:pPr>
        <w:jc w:val="center"/>
        <w:rPr>
          <w:color w:val="FF0000"/>
        </w:rPr>
      </w:pPr>
      <w:r w:rsidRPr="00507E96">
        <w:rPr>
          <w:color w:val="FF0000"/>
        </w:rPr>
        <w:t xml:space="preserve">A </w:t>
      </w:r>
      <w:r w:rsidR="008F6E04">
        <w:rPr>
          <w:color w:val="FF0000"/>
        </w:rPr>
        <w:t>METTRE</w:t>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3" w:name="_Toc264813823"/>
      <w:r>
        <w:t>Terme du sous domaine de la gestion des recherches de fournisseurs</w:t>
      </w:r>
      <w:bookmarkEnd w:id="53"/>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4" w:name="_Toc264813824"/>
      <w:r>
        <w:t>Terme du sous domaine de la gestion des contrats</w:t>
      </w:r>
      <w:bookmarkEnd w:id="54"/>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5" w:name="_Toc264813825"/>
      <w:r>
        <w:t>Diagramme d’états-transitions – évolution des objets métiers</w:t>
      </w:r>
      <w:bookmarkEnd w:id="55"/>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 xml:space="preserve">de modéliser </w:t>
      </w:r>
      <w:proofErr w:type="spellStart"/>
      <w:r w:rsidR="00B30594">
        <w:rPr>
          <w:rFonts w:ascii="Times New Roman" w:hAnsi="Times New Roman" w:cs="Times New Roman"/>
          <w:szCs w:val="24"/>
        </w:rPr>
        <w:t>quatres</w:t>
      </w:r>
      <w:proofErr w:type="spellEnd"/>
      <w:r w:rsidR="00B30594">
        <w:rPr>
          <w:rFonts w:ascii="Times New Roman" w:hAnsi="Times New Roman" w:cs="Times New Roman"/>
          <w:szCs w:val="24"/>
        </w:rPr>
        <w:t xml:space="preserve">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lastRenderedPageBreak/>
        <w:t>Diagramme de classes de « Recherche fournisseur »</w:t>
      </w:r>
    </w:p>
    <w:p w14:paraId="0BFCB9E1" w14:textId="77777777" w:rsidR="005B4F39" w:rsidRPr="005B4F39" w:rsidRDefault="005B4F39" w:rsidP="005B4F39"/>
    <w:p w14:paraId="5693B964" w14:textId="27E8629B" w:rsidR="00410E1F" w:rsidRPr="00B406D6"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l’annonce est supprimée, les </w:t>
      </w:r>
      <w:proofErr w:type="spellStart"/>
      <w:r w:rsidR="00351C6B">
        <w:t>CVs</w:t>
      </w:r>
      <w:proofErr w:type="spellEnd"/>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1C92EFFC" w14:textId="0B586335" w:rsidR="000A1B7A" w:rsidRDefault="006C2AB3" w:rsidP="000A1B7A">
      <w:pPr>
        <w:pStyle w:val="Titre3"/>
      </w:pPr>
      <w:bookmarkStart w:id="56" w:name="_Toc264813826"/>
      <w:r>
        <w:rPr>
          <w:noProof/>
        </w:rPr>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6"/>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7" w:name="_Toc264813827"/>
      <w:r>
        <w:rPr>
          <w:noProof/>
        </w:rPr>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7"/>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8" w:name="_Toc264813828"/>
      <w:r>
        <w:t>Evolution de l’objet « Ticket d’entretien»</w:t>
      </w:r>
      <w:bookmarkEnd w:id="58"/>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59" w:name="_Toc264813829"/>
      <w:r>
        <w:t>Evolution de l’objet « </w:t>
      </w:r>
      <w:r w:rsidR="007D02D8">
        <w:t>Compte rendu</w:t>
      </w:r>
      <w:r>
        <w:t xml:space="preserve">» </w:t>
      </w:r>
      <w:bookmarkEnd w:id="59"/>
    </w:p>
    <w:p w14:paraId="1536A728" w14:textId="4771E513" w:rsidR="006031B6" w:rsidRDefault="00711641" w:rsidP="006031B6">
      <w:r>
        <w:rPr>
          <w:noProof/>
        </w:rPr>
        <w:drawing>
          <wp:inline distT="0" distB="0" distL="0" distR="0" wp14:anchorId="4F9FA973" wp14:editId="652B4138">
            <wp:extent cx="5963920" cy="2336800"/>
            <wp:effectExtent l="0" t="0" r="5080" b="0"/>
            <wp:docPr id="27" name="Image 27"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tats-transitions:Etats-transitions Compte rend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bookmarkStart w:id="60" w:name="_GoBack"/>
      <w:bookmarkEnd w:id="60"/>
    </w:p>
    <w:p w14:paraId="7D878E73" w14:textId="66F80082" w:rsidR="00D45CD5" w:rsidRDefault="00D45CD5" w:rsidP="00D45CD5">
      <w:pPr>
        <w:pStyle w:val="Titre3"/>
        <w:numPr>
          <w:ilvl w:val="2"/>
          <w:numId w:val="36"/>
        </w:numPr>
      </w:pPr>
      <w:r>
        <w:t xml:space="preserve">Evolution de l’objet « Facture» </w:t>
      </w:r>
    </w:p>
    <w:p w14:paraId="1D02551A" w14:textId="77777777" w:rsidR="00D45CD5" w:rsidRPr="006031B6" w:rsidRDefault="00D45CD5" w:rsidP="006031B6">
      <w:pPr>
        <w:jc w:val="center"/>
        <w:rPr>
          <w:color w:val="FF0000"/>
        </w:rPr>
      </w:pP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1" w:name="_Toc264813830"/>
      <w:r w:rsidRPr="00BE0F19">
        <w:rPr>
          <w:color w:val="215A95"/>
        </w:rPr>
        <w:t>Conclusion</w:t>
      </w:r>
      <w:bookmarkEnd w:id="61"/>
    </w:p>
    <w:p w14:paraId="237482DD" w14:textId="77777777" w:rsidR="000A1B7A" w:rsidRDefault="000A1B7A" w:rsidP="000A1B7A"/>
    <w:p w14:paraId="54926550" w14:textId="77777777" w:rsidR="004C16A4" w:rsidRDefault="004C16A4" w:rsidP="000A1B7A"/>
    <w:p w14:paraId="0F45A0B5" w14:textId="6D52F365" w:rsidR="004C16A4" w:rsidRPr="006031B6" w:rsidRDefault="006031B6" w:rsidP="006031B6">
      <w:pPr>
        <w:tabs>
          <w:tab w:val="left" w:pos="3655"/>
        </w:tabs>
        <w:jc w:val="center"/>
        <w:rPr>
          <w:color w:val="FF0000"/>
        </w:rPr>
      </w:pPr>
      <w:r w:rsidRPr="006031B6">
        <w:rPr>
          <w:color w:val="FF0000"/>
        </w:rPr>
        <w:lastRenderedPageBreak/>
        <w:t>A REMPLIR</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45"/>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B4431E" w:rsidRDefault="00B4431E" w:rsidP="00AD1DC0">
      <w:pPr>
        <w:spacing w:after="0" w:line="240" w:lineRule="auto"/>
      </w:pPr>
      <w:r>
        <w:separator/>
      </w:r>
    </w:p>
  </w:endnote>
  <w:endnote w:type="continuationSeparator" w:id="0">
    <w:p w14:paraId="358563C2" w14:textId="77777777" w:rsidR="00B4431E" w:rsidRDefault="00B4431E"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B4431E" w14:paraId="349EF842" w14:textId="77777777" w:rsidTr="00536C38">
      <w:trPr>
        <w:trHeight w:val="12"/>
        <w:jc w:val="right"/>
      </w:trPr>
      <w:tc>
        <w:tcPr>
          <w:tcW w:w="8936" w:type="dxa"/>
          <w:vAlign w:val="center"/>
        </w:tcPr>
        <w:p w14:paraId="1049FF4C" w14:textId="27F66226" w:rsidR="00B4431E" w:rsidRDefault="00B4431E"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End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B4431E" w:rsidRDefault="00B4431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711641">
            <w:rPr>
              <w:noProof/>
              <w:color w:val="FFFFFF" w:themeColor="background1"/>
            </w:rPr>
            <w:t>41</w:t>
          </w:r>
          <w:r>
            <w:rPr>
              <w:color w:val="FFFFFF" w:themeColor="background1"/>
            </w:rPr>
            <w:fldChar w:fldCharType="end"/>
          </w:r>
        </w:p>
      </w:tc>
    </w:tr>
  </w:tbl>
  <w:p w14:paraId="51A6C45C" w14:textId="513CE3A7" w:rsidR="00B4431E" w:rsidRDefault="00B4431E">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B4431E" w:rsidRDefault="00B4431E" w:rsidP="00AD1DC0">
      <w:pPr>
        <w:spacing w:after="0" w:line="240" w:lineRule="auto"/>
      </w:pPr>
      <w:r>
        <w:separator/>
      </w:r>
    </w:p>
  </w:footnote>
  <w:footnote w:type="continuationSeparator" w:id="0">
    <w:p w14:paraId="42CB9DE8" w14:textId="77777777" w:rsidR="00B4431E" w:rsidRDefault="00B4431E"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77E2B626"/>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6585F"/>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55FC6"/>
    <w:rsid w:val="004605AD"/>
    <w:rsid w:val="00463903"/>
    <w:rsid w:val="004654E8"/>
    <w:rsid w:val="0046579F"/>
    <w:rsid w:val="00471143"/>
    <w:rsid w:val="004742A7"/>
    <w:rsid w:val="00474899"/>
    <w:rsid w:val="00483560"/>
    <w:rsid w:val="00484C25"/>
    <w:rsid w:val="004A09E6"/>
    <w:rsid w:val="004A3DA7"/>
    <w:rsid w:val="004C16A4"/>
    <w:rsid w:val="004C17B7"/>
    <w:rsid w:val="004D54F1"/>
    <w:rsid w:val="004E36B4"/>
    <w:rsid w:val="004E6654"/>
    <w:rsid w:val="004E7240"/>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6A90"/>
    <w:rsid w:val="00782160"/>
    <w:rsid w:val="00785C5D"/>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D6F"/>
    <w:rsid w:val="00D020C4"/>
    <w:rsid w:val="00D06572"/>
    <w:rsid w:val="00D075C6"/>
    <w:rsid w:val="00D125A4"/>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3ECB"/>
    <w:rsid w:val="00E548EC"/>
    <w:rsid w:val="00E56594"/>
    <w:rsid w:val="00E57C76"/>
    <w:rsid w:val="00E60038"/>
    <w:rsid w:val="00E60191"/>
    <w:rsid w:val="00E6208F"/>
    <w:rsid w:val="00E74960"/>
    <w:rsid w:val="00E83E49"/>
    <w:rsid w:val="00E86675"/>
    <w:rsid w:val="00E91F69"/>
    <w:rsid w:val="00EA1C0D"/>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7C00746D-8666-3F40-9E69-80B4BC890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212</TotalTime>
  <Pages>43</Pages>
  <Words>4061</Words>
  <Characters>22341</Characters>
  <Application>Microsoft Macintosh Word</Application>
  <DocSecurity>0</DocSecurity>
  <Lines>186</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26350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185</cp:revision>
  <cp:lastPrinted>2014-01-17T21:56:00Z</cp:lastPrinted>
  <dcterms:created xsi:type="dcterms:W3CDTF">2014-06-18T11:52:00Z</dcterms:created>
  <dcterms:modified xsi:type="dcterms:W3CDTF">2014-06-20T08:19:00Z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