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5D449953" w14:textId="77777777" w:rsidR="00133D15" w:rsidRDefault="00E60191">
      <w:pPr>
        <w:pStyle w:val="TM1"/>
        <w:tabs>
          <w:tab w:val="left" w:pos="360"/>
          <w:tab w:val="right" w:leader="dot" w:pos="9394"/>
        </w:tabs>
        <w:rPr>
          <w:noProof/>
          <w:szCs w:val="24"/>
          <w:lang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133D15" w:rsidRPr="000636F4">
        <w:rPr>
          <w:rFonts w:ascii="Times New Roman" w:hAnsi="Times New Roman" w:cs="Times New Roman"/>
          <w:noProof/>
          <w:color w:val="215A95"/>
        </w:rPr>
        <w:t>1</w:t>
      </w:r>
      <w:r w:rsidR="00133D15">
        <w:rPr>
          <w:noProof/>
          <w:szCs w:val="24"/>
          <w:lang w:eastAsia="ja-JP"/>
        </w:rPr>
        <w:tab/>
      </w:r>
      <w:r w:rsidR="00133D15" w:rsidRPr="000636F4">
        <w:rPr>
          <w:rFonts w:ascii="Times New Roman" w:hAnsi="Times New Roman" w:cs="Times New Roman"/>
          <w:noProof/>
          <w:color w:val="3F6BA9"/>
        </w:rPr>
        <w:t>Introduction</w:t>
      </w:r>
      <w:r w:rsidR="00133D15">
        <w:rPr>
          <w:noProof/>
        </w:rPr>
        <w:tab/>
      </w:r>
      <w:r w:rsidR="00133D15">
        <w:rPr>
          <w:noProof/>
        </w:rPr>
        <w:fldChar w:fldCharType="begin"/>
      </w:r>
      <w:r w:rsidR="00133D15">
        <w:rPr>
          <w:noProof/>
        </w:rPr>
        <w:instrText xml:space="preserve"> PAGEREF _Toc264896655 \h </w:instrText>
      </w:r>
      <w:r w:rsidR="00133D15">
        <w:rPr>
          <w:noProof/>
        </w:rPr>
      </w:r>
      <w:r w:rsidR="00133D15">
        <w:rPr>
          <w:noProof/>
        </w:rPr>
        <w:fldChar w:fldCharType="separate"/>
      </w:r>
      <w:r w:rsidR="00133D15">
        <w:rPr>
          <w:noProof/>
        </w:rPr>
        <w:t>4</w:t>
      </w:r>
      <w:r w:rsidR="00133D15">
        <w:rPr>
          <w:noProof/>
        </w:rPr>
        <w:fldChar w:fldCharType="end"/>
      </w:r>
    </w:p>
    <w:p w14:paraId="2BBAFC84" w14:textId="77777777" w:rsidR="00133D15" w:rsidRDefault="00133D15">
      <w:pPr>
        <w:pStyle w:val="TM1"/>
        <w:tabs>
          <w:tab w:val="left" w:pos="373"/>
          <w:tab w:val="right" w:leader="dot" w:pos="9394"/>
        </w:tabs>
        <w:rPr>
          <w:noProof/>
          <w:szCs w:val="24"/>
          <w:lang w:eastAsia="ja-JP"/>
        </w:rPr>
      </w:pPr>
      <w:r w:rsidRPr="000636F4">
        <w:rPr>
          <w:noProof/>
          <w:color w:val="215A95"/>
        </w:rPr>
        <w:t>2</w:t>
      </w:r>
      <w:r>
        <w:rPr>
          <w:noProof/>
          <w:szCs w:val="24"/>
          <w:lang w:eastAsia="ja-JP"/>
        </w:rPr>
        <w:tab/>
      </w:r>
      <w:r w:rsidRPr="000636F4">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_Toc264896656 \h </w:instrText>
      </w:r>
      <w:r>
        <w:rPr>
          <w:noProof/>
        </w:rPr>
      </w:r>
      <w:r>
        <w:rPr>
          <w:noProof/>
        </w:rPr>
        <w:fldChar w:fldCharType="separate"/>
      </w:r>
      <w:r>
        <w:rPr>
          <w:noProof/>
        </w:rPr>
        <w:t>4</w:t>
      </w:r>
      <w:r>
        <w:rPr>
          <w:noProof/>
        </w:rPr>
        <w:fldChar w:fldCharType="end"/>
      </w:r>
    </w:p>
    <w:p w14:paraId="3F7614FE" w14:textId="77777777" w:rsidR="00133D15" w:rsidRDefault="00133D15">
      <w:pPr>
        <w:pStyle w:val="TM2"/>
        <w:tabs>
          <w:tab w:val="left" w:pos="795"/>
          <w:tab w:val="right" w:leader="dot" w:pos="9394"/>
        </w:tabs>
        <w:rPr>
          <w:noProof/>
          <w:szCs w:val="24"/>
          <w:lang w:eastAsia="ja-JP"/>
        </w:rPr>
      </w:pPr>
      <w:r>
        <w:rPr>
          <w:noProof/>
        </w:rPr>
        <w:t>2.1</w:t>
      </w:r>
      <w:r>
        <w:rPr>
          <w:noProof/>
          <w:szCs w:val="24"/>
          <w:lang w:eastAsia="ja-JP"/>
        </w:rPr>
        <w:tab/>
      </w:r>
      <w:r>
        <w:rPr>
          <w:noProof/>
        </w:rPr>
        <w:t>Organisation et cadrage de l’étude de la societe BNK</w:t>
      </w:r>
      <w:r>
        <w:rPr>
          <w:noProof/>
        </w:rPr>
        <w:tab/>
      </w:r>
      <w:r>
        <w:rPr>
          <w:noProof/>
        </w:rPr>
        <w:fldChar w:fldCharType="begin"/>
      </w:r>
      <w:r>
        <w:rPr>
          <w:noProof/>
        </w:rPr>
        <w:instrText xml:space="preserve"> PAGEREF _Toc264896657 \h </w:instrText>
      </w:r>
      <w:r>
        <w:rPr>
          <w:noProof/>
        </w:rPr>
      </w:r>
      <w:r>
        <w:rPr>
          <w:noProof/>
        </w:rPr>
        <w:fldChar w:fldCharType="separate"/>
      </w:r>
      <w:r>
        <w:rPr>
          <w:noProof/>
        </w:rPr>
        <w:t>4</w:t>
      </w:r>
      <w:r>
        <w:rPr>
          <w:noProof/>
        </w:rPr>
        <w:fldChar w:fldCharType="end"/>
      </w:r>
    </w:p>
    <w:p w14:paraId="3010213A"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2.1.1</w:t>
      </w:r>
      <w:r>
        <w:rPr>
          <w:noProof/>
          <w:szCs w:val="24"/>
          <w:lang w:eastAsia="ja-JP"/>
        </w:rPr>
        <w:tab/>
      </w:r>
      <w:r w:rsidRPr="000636F4">
        <w:rPr>
          <w:rFonts w:ascii="Times New Roman" w:hAnsi="Times New Roman" w:cs="Times New Roman"/>
          <w:noProof/>
        </w:rPr>
        <w:t>Hiérarchie</w:t>
      </w:r>
      <w:r>
        <w:rPr>
          <w:noProof/>
        </w:rPr>
        <w:tab/>
      </w:r>
      <w:r>
        <w:rPr>
          <w:noProof/>
        </w:rPr>
        <w:fldChar w:fldCharType="begin"/>
      </w:r>
      <w:r>
        <w:rPr>
          <w:noProof/>
        </w:rPr>
        <w:instrText xml:space="preserve"> PAGEREF _Toc264896658 \h </w:instrText>
      </w:r>
      <w:r>
        <w:rPr>
          <w:noProof/>
        </w:rPr>
      </w:r>
      <w:r>
        <w:rPr>
          <w:noProof/>
        </w:rPr>
        <w:fldChar w:fldCharType="separate"/>
      </w:r>
      <w:r>
        <w:rPr>
          <w:noProof/>
        </w:rPr>
        <w:t>4</w:t>
      </w:r>
      <w:r>
        <w:rPr>
          <w:noProof/>
        </w:rPr>
        <w:fldChar w:fldCharType="end"/>
      </w:r>
    </w:p>
    <w:p w14:paraId="75D776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2.1.2</w:t>
      </w:r>
      <w:r>
        <w:rPr>
          <w:noProof/>
          <w:szCs w:val="24"/>
          <w:lang w:eastAsia="ja-JP"/>
        </w:rPr>
        <w:tab/>
      </w:r>
      <w:r w:rsidRPr="000636F4">
        <w:rPr>
          <w:rFonts w:ascii="Times New Roman" w:hAnsi="Times New Roman" w:cs="Times New Roman"/>
          <w:noProof/>
        </w:rPr>
        <w:t>Les différents acteurs</w:t>
      </w:r>
      <w:r>
        <w:rPr>
          <w:noProof/>
        </w:rPr>
        <w:tab/>
      </w:r>
      <w:r>
        <w:rPr>
          <w:noProof/>
        </w:rPr>
        <w:fldChar w:fldCharType="begin"/>
      </w:r>
      <w:r>
        <w:rPr>
          <w:noProof/>
        </w:rPr>
        <w:instrText xml:space="preserve"> PAGEREF _Toc264896659 \h </w:instrText>
      </w:r>
      <w:r>
        <w:rPr>
          <w:noProof/>
        </w:rPr>
      </w:r>
      <w:r>
        <w:rPr>
          <w:noProof/>
        </w:rPr>
        <w:fldChar w:fldCharType="separate"/>
      </w:r>
      <w:r>
        <w:rPr>
          <w:noProof/>
        </w:rPr>
        <w:t>6</w:t>
      </w:r>
      <w:r>
        <w:rPr>
          <w:noProof/>
        </w:rPr>
        <w:fldChar w:fldCharType="end"/>
      </w:r>
    </w:p>
    <w:p w14:paraId="65E80573"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2.1.3</w:t>
      </w:r>
      <w:r>
        <w:rPr>
          <w:noProof/>
          <w:szCs w:val="24"/>
          <w:lang w:eastAsia="ja-JP"/>
        </w:rPr>
        <w:tab/>
      </w:r>
      <w:r w:rsidRPr="000636F4">
        <w:rPr>
          <w:rFonts w:ascii="Times New Roman" w:hAnsi="Times New Roman" w:cs="Times New Roman"/>
          <w:noProof/>
        </w:rPr>
        <w:t>Les différents comités</w:t>
      </w:r>
      <w:r>
        <w:rPr>
          <w:noProof/>
        </w:rPr>
        <w:tab/>
      </w:r>
      <w:r>
        <w:rPr>
          <w:noProof/>
        </w:rPr>
        <w:fldChar w:fldCharType="begin"/>
      </w:r>
      <w:r>
        <w:rPr>
          <w:noProof/>
        </w:rPr>
        <w:instrText xml:space="preserve"> PAGEREF _Toc264896660 \h </w:instrText>
      </w:r>
      <w:r>
        <w:rPr>
          <w:noProof/>
        </w:rPr>
      </w:r>
      <w:r>
        <w:rPr>
          <w:noProof/>
        </w:rPr>
        <w:fldChar w:fldCharType="separate"/>
      </w:r>
      <w:r>
        <w:rPr>
          <w:noProof/>
        </w:rPr>
        <w:t>6</w:t>
      </w:r>
      <w:r>
        <w:rPr>
          <w:noProof/>
        </w:rPr>
        <w:fldChar w:fldCharType="end"/>
      </w:r>
    </w:p>
    <w:p w14:paraId="1125E75E"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2.1.4</w:t>
      </w:r>
      <w:r>
        <w:rPr>
          <w:noProof/>
          <w:szCs w:val="24"/>
          <w:lang w:eastAsia="ja-JP"/>
        </w:rPr>
        <w:tab/>
      </w:r>
      <w:r w:rsidRPr="000636F4">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_Toc264896661 \h </w:instrText>
      </w:r>
      <w:r>
        <w:rPr>
          <w:noProof/>
        </w:rPr>
      </w:r>
      <w:r>
        <w:rPr>
          <w:noProof/>
        </w:rPr>
        <w:fldChar w:fldCharType="separate"/>
      </w:r>
      <w:r>
        <w:rPr>
          <w:noProof/>
        </w:rPr>
        <w:t>7</w:t>
      </w:r>
      <w:r>
        <w:rPr>
          <w:noProof/>
        </w:rPr>
        <w:fldChar w:fldCharType="end"/>
      </w:r>
    </w:p>
    <w:p w14:paraId="7629CBC6" w14:textId="77777777" w:rsidR="00133D15" w:rsidRDefault="00133D15">
      <w:pPr>
        <w:pStyle w:val="TM3"/>
        <w:tabs>
          <w:tab w:val="left" w:pos="1200"/>
          <w:tab w:val="right" w:leader="dot" w:pos="9394"/>
        </w:tabs>
        <w:rPr>
          <w:noProof/>
          <w:szCs w:val="24"/>
          <w:lang w:eastAsia="ja-JP"/>
        </w:rPr>
      </w:pPr>
      <w:r w:rsidRPr="000636F4">
        <w:rPr>
          <w:rFonts w:ascii="Times New Roman" w:hAnsi="Times New Roman" w:cs="Times New Roman"/>
          <w:noProof/>
        </w:rPr>
        <w:t>2.1.5</w:t>
      </w:r>
      <w:r>
        <w:rPr>
          <w:noProof/>
          <w:szCs w:val="24"/>
          <w:lang w:eastAsia="ja-JP"/>
        </w:rPr>
        <w:tab/>
      </w:r>
      <w:r w:rsidRPr="000636F4">
        <w:rPr>
          <w:rFonts w:ascii="Times New Roman" w:hAnsi="Times New Roman" w:cs="Times New Roman"/>
          <w:noProof/>
        </w:rPr>
        <w:t>Objectifs</w:t>
      </w:r>
      <w:r>
        <w:rPr>
          <w:noProof/>
        </w:rPr>
        <w:tab/>
      </w:r>
      <w:r>
        <w:rPr>
          <w:noProof/>
        </w:rPr>
        <w:fldChar w:fldCharType="begin"/>
      </w:r>
      <w:r>
        <w:rPr>
          <w:noProof/>
        </w:rPr>
        <w:instrText xml:space="preserve"> PAGEREF _Toc264896662 \h </w:instrText>
      </w:r>
      <w:r>
        <w:rPr>
          <w:noProof/>
        </w:rPr>
      </w:r>
      <w:r>
        <w:rPr>
          <w:noProof/>
        </w:rPr>
        <w:fldChar w:fldCharType="separate"/>
      </w:r>
      <w:r>
        <w:rPr>
          <w:noProof/>
        </w:rPr>
        <w:t>7</w:t>
      </w:r>
      <w:r>
        <w:rPr>
          <w:noProof/>
        </w:rPr>
        <w:fldChar w:fldCharType="end"/>
      </w:r>
    </w:p>
    <w:p w14:paraId="3C7B67D6" w14:textId="77777777" w:rsidR="00133D15" w:rsidRPr="00B473CA" w:rsidRDefault="00133D15">
      <w:pPr>
        <w:pStyle w:val="TM2"/>
        <w:tabs>
          <w:tab w:val="left" w:pos="795"/>
          <w:tab w:val="right" w:leader="dot" w:pos="9394"/>
        </w:tabs>
        <w:rPr>
          <w:noProof/>
          <w:color w:val="FF0000"/>
          <w:szCs w:val="24"/>
          <w:lang w:eastAsia="ja-JP"/>
        </w:rPr>
      </w:pPr>
      <w:r w:rsidRPr="00B473CA">
        <w:rPr>
          <w:noProof/>
          <w:color w:val="FF0000"/>
        </w:rPr>
        <w:t>2.2</w:t>
      </w:r>
      <w:r w:rsidRPr="00B473CA">
        <w:rPr>
          <w:noProof/>
          <w:color w:val="FF0000"/>
          <w:szCs w:val="24"/>
          <w:lang w:eastAsia="ja-JP"/>
        </w:rPr>
        <w:tab/>
      </w:r>
      <w:r w:rsidRPr="00B473CA">
        <w:rPr>
          <w:noProof/>
          <w:color w:val="FF0000"/>
        </w:rPr>
        <w:t>Représentation du processus de travail BNK</w:t>
      </w:r>
      <w:r w:rsidRPr="00B473CA">
        <w:rPr>
          <w:noProof/>
          <w:color w:val="FF0000"/>
        </w:rPr>
        <w:tab/>
      </w:r>
      <w:r w:rsidRPr="00B473CA">
        <w:rPr>
          <w:noProof/>
          <w:color w:val="FF0000"/>
        </w:rPr>
        <w:fldChar w:fldCharType="begin"/>
      </w:r>
      <w:r w:rsidRPr="00B473CA">
        <w:rPr>
          <w:noProof/>
          <w:color w:val="FF0000"/>
        </w:rPr>
        <w:instrText xml:space="preserve"> PAGEREF _Toc264896663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654B4EC9" w14:textId="77777777" w:rsidR="00133D15" w:rsidRPr="00B473CA" w:rsidRDefault="00133D15">
      <w:pPr>
        <w:pStyle w:val="TM3"/>
        <w:tabs>
          <w:tab w:val="left" w:pos="1200"/>
          <w:tab w:val="right" w:leader="dot" w:pos="9394"/>
        </w:tabs>
        <w:rPr>
          <w:noProof/>
          <w:color w:val="FF0000"/>
          <w:szCs w:val="24"/>
          <w:lang w:eastAsia="ja-JP"/>
        </w:rPr>
      </w:pPr>
      <w:r w:rsidRPr="00B473CA">
        <w:rPr>
          <w:rFonts w:ascii="Times New Roman" w:hAnsi="Times New Roman" w:cs="Times New Roman"/>
          <w:noProof/>
          <w:color w:val="FF0000"/>
        </w:rPr>
        <w:t>2.2.1</w:t>
      </w:r>
      <w:r w:rsidRPr="00B473CA">
        <w:rPr>
          <w:noProof/>
          <w:color w:val="FF0000"/>
          <w:szCs w:val="24"/>
          <w:lang w:eastAsia="ja-JP"/>
        </w:rPr>
        <w:tab/>
      </w:r>
      <w:r w:rsidRPr="00B473CA">
        <w:rPr>
          <w:rFonts w:ascii="Times New Roman" w:hAnsi="Times New Roman" w:cs="Times New Roman"/>
          <w:noProof/>
          <w:color w:val="FF0000"/>
        </w:rPr>
        <w:t>Gestion des demandes de clients</w:t>
      </w:r>
      <w:r w:rsidRPr="00B473CA">
        <w:rPr>
          <w:noProof/>
          <w:color w:val="FF0000"/>
        </w:rPr>
        <w:tab/>
      </w:r>
      <w:r w:rsidRPr="00B473CA">
        <w:rPr>
          <w:noProof/>
          <w:color w:val="FF0000"/>
        </w:rPr>
        <w:fldChar w:fldCharType="begin"/>
      </w:r>
      <w:r w:rsidRPr="00B473CA">
        <w:rPr>
          <w:noProof/>
          <w:color w:val="FF0000"/>
        </w:rPr>
        <w:instrText xml:space="preserve"> PAGEREF _Toc264896664 \h </w:instrText>
      </w:r>
      <w:r w:rsidRPr="00B473CA">
        <w:rPr>
          <w:noProof/>
          <w:color w:val="FF0000"/>
        </w:rPr>
      </w:r>
      <w:r w:rsidRPr="00B473CA">
        <w:rPr>
          <w:noProof/>
          <w:color w:val="FF0000"/>
        </w:rPr>
        <w:fldChar w:fldCharType="separate"/>
      </w:r>
      <w:r w:rsidRPr="00B473CA">
        <w:rPr>
          <w:noProof/>
          <w:color w:val="FF0000"/>
        </w:rPr>
        <w:t>8</w:t>
      </w:r>
      <w:r w:rsidRPr="00B473CA">
        <w:rPr>
          <w:noProof/>
          <w:color w:val="FF0000"/>
        </w:rPr>
        <w:fldChar w:fldCharType="end"/>
      </w:r>
    </w:p>
    <w:p w14:paraId="151A714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2.2.2</w:t>
      </w:r>
      <w:r w:rsidRPr="00B473CA">
        <w:rPr>
          <w:noProof/>
          <w:color w:val="FF0000"/>
          <w:szCs w:val="24"/>
          <w:lang w:eastAsia="ja-JP"/>
        </w:rPr>
        <w:tab/>
      </w:r>
      <w:r w:rsidRPr="00B473CA">
        <w:rPr>
          <w:noProof/>
          <w:color w:val="FF0000"/>
        </w:rPr>
        <w:t>Gestion des contrats</w:t>
      </w:r>
      <w:r w:rsidRPr="00B473CA">
        <w:rPr>
          <w:noProof/>
          <w:color w:val="FF0000"/>
        </w:rPr>
        <w:tab/>
      </w:r>
      <w:r w:rsidRPr="00B473CA">
        <w:rPr>
          <w:noProof/>
          <w:color w:val="FF0000"/>
        </w:rPr>
        <w:fldChar w:fldCharType="begin"/>
      </w:r>
      <w:r w:rsidRPr="00B473CA">
        <w:rPr>
          <w:noProof/>
          <w:color w:val="FF0000"/>
        </w:rPr>
        <w:instrText xml:space="preserve"> PAGEREF _Toc264896665 \h </w:instrText>
      </w:r>
      <w:r w:rsidRPr="00B473CA">
        <w:rPr>
          <w:noProof/>
          <w:color w:val="FF0000"/>
        </w:rPr>
      </w:r>
      <w:r w:rsidRPr="00B473CA">
        <w:rPr>
          <w:noProof/>
          <w:color w:val="FF0000"/>
        </w:rPr>
        <w:fldChar w:fldCharType="separate"/>
      </w:r>
      <w:r w:rsidRPr="00B473CA">
        <w:rPr>
          <w:noProof/>
          <w:color w:val="FF0000"/>
        </w:rPr>
        <w:t>9</w:t>
      </w:r>
      <w:r w:rsidRPr="00B473CA">
        <w:rPr>
          <w:noProof/>
          <w:color w:val="FF0000"/>
        </w:rPr>
        <w:fldChar w:fldCharType="end"/>
      </w:r>
    </w:p>
    <w:p w14:paraId="3277843C"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2.2.3</w:t>
      </w:r>
      <w:r w:rsidRPr="00B473CA">
        <w:rPr>
          <w:noProof/>
          <w:color w:val="FF0000"/>
          <w:szCs w:val="24"/>
          <w:lang w:eastAsia="ja-JP"/>
        </w:rPr>
        <w:tab/>
      </w:r>
      <w:r w:rsidRPr="00B473CA">
        <w:rPr>
          <w:noProof/>
          <w:color w:val="FF0000"/>
        </w:rPr>
        <w:t>Gestion des suivis de fournisseurs</w:t>
      </w:r>
      <w:r w:rsidRPr="00B473CA">
        <w:rPr>
          <w:noProof/>
          <w:color w:val="FF0000"/>
        </w:rPr>
        <w:tab/>
      </w:r>
      <w:r w:rsidRPr="00B473CA">
        <w:rPr>
          <w:noProof/>
          <w:color w:val="FF0000"/>
        </w:rPr>
        <w:fldChar w:fldCharType="begin"/>
      </w:r>
      <w:r w:rsidRPr="00B473CA">
        <w:rPr>
          <w:noProof/>
          <w:color w:val="FF0000"/>
        </w:rPr>
        <w:instrText xml:space="preserve"> PAGEREF _Toc264896666 \h </w:instrText>
      </w:r>
      <w:r w:rsidRPr="00B473CA">
        <w:rPr>
          <w:noProof/>
          <w:color w:val="FF0000"/>
        </w:rPr>
      </w:r>
      <w:r w:rsidRPr="00B473CA">
        <w:rPr>
          <w:noProof/>
          <w:color w:val="FF0000"/>
        </w:rPr>
        <w:fldChar w:fldCharType="separate"/>
      </w:r>
      <w:r w:rsidRPr="00B473CA">
        <w:rPr>
          <w:noProof/>
          <w:color w:val="FF0000"/>
        </w:rPr>
        <w:t>10</w:t>
      </w:r>
      <w:r w:rsidRPr="00B473CA">
        <w:rPr>
          <w:noProof/>
          <w:color w:val="FF0000"/>
        </w:rPr>
        <w:fldChar w:fldCharType="end"/>
      </w:r>
    </w:p>
    <w:p w14:paraId="2E18BF6D" w14:textId="77777777" w:rsidR="00133D15" w:rsidRPr="00B473CA" w:rsidRDefault="00133D15">
      <w:pPr>
        <w:pStyle w:val="TM2"/>
        <w:tabs>
          <w:tab w:val="left" w:pos="795"/>
          <w:tab w:val="right" w:leader="dot" w:pos="9394"/>
        </w:tabs>
        <w:rPr>
          <w:noProof/>
          <w:color w:val="FFFF00"/>
          <w:szCs w:val="24"/>
          <w:lang w:eastAsia="ja-JP"/>
        </w:rPr>
      </w:pPr>
      <w:r w:rsidRPr="00B473CA">
        <w:rPr>
          <w:noProof/>
          <w:color w:val="FFFF00"/>
        </w:rPr>
        <w:t>2.3</w:t>
      </w:r>
      <w:r w:rsidRPr="00B473CA">
        <w:rPr>
          <w:noProof/>
          <w:color w:val="FFFF00"/>
          <w:szCs w:val="24"/>
          <w:lang w:eastAsia="ja-JP"/>
        </w:rPr>
        <w:tab/>
      </w:r>
      <w:r w:rsidRPr="00B473CA">
        <w:rPr>
          <w:noProof/>
          <w:color w:val="FFFF00"/>
        </w:rPr>
        <w:t>Fonctionnalités proposées pour la gestion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_Toc264896667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067472F8"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2.3.1</w:t>
      </w:r>
      <w:r w:rsidRPr="00B473CA">
        <w:rPr>
          <w:noProof/>
          <w:color w:val="FFFF00"/>
          <w:szCs w:val="24"/>
          <w:lang w:eastAsia="ja-JP"/>
        </w:rPr>
        <w:tab/>
      </w:r>
      <w:r w:rsidRPr="00B473CA">
        <w:rPr>
          <w:noProof/>
          <w:color w:val="FFFF00"/>
        </w:rPr>
        <w:t>Gestion des demandes des clients</w:t>
      </w:r>
      <w:r w:rsidRPr="00B473CA">
        <w:rPr>
          <w:noProof/>
          <w:color w:val="FFFF00"/>
        </w:rPr>
        <w:tab/>
      </w:r>
      <w:r w:rsidRPr="00B473CA">
        <w:rPr>
          <w:noProof/>
          <w:color w:val="FFFF00"/>
        </w:rPr>
        <w:fldChar w:fldCharType="begin"/>
      </w:r>
      <w:r w:rsidRPr="00B473CA">
        <w:rPr>
          <w:noProof/>
          <w:color w:val="FFFF00"/>
        </w:rPr>
        <w:instrText xml:space="preserve"> PAGEREF _Toc264896668 \h </w:instrText>
      </w:r>
      <w:r w:rsidRPr="00B473CA">
        <w:rPr>
          <w:noProof/>
          <w:color w:val="FFFF00"/>
        </w:rPr>
      </w:r>
      <w:r w:rsidRPr="00B473CA">
        <w:rPr>
          <w:noProof/>
          <w:color w:val="FFFF00"/>
        </w:rPr>
        <w:fldChar w:fldCharType="separate"/>
      </w:r>
      <w:r w:rsidRPr="00B473CA">
        <w:rPr>
          <w:noProof/>
          <w:color w:val="FFFF00"/>
        </w:rPr>
        <w:t>11</w:t>
      </w:r>
      <w:r w:rsidRPr="00B473CA">
        <w:rPr>
          <w:noProof/>
          <w:color w:val="FFFF00"/>
        </w:rPr>
        <w:fldChar w:fldCharType="end"/>
      </w:r>
    </w:p>
    <w:p w14:paraId="3C6B5AA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2.3.2</w:t>
      </w:r>
      <w:r w:rsidRPr="00B473CA">
        <w:rPr>
          <w:noProof/>
          <w:color w:val="FFFF00"/>
          <w:szCs w:val="24"/>
          <w:lang w:eastAsia="ja-JP"/>
        </w:rPr>
        <w:tab/>
      </w:r>
      <w:r w:rsidRPr="00B473CA">
        <w:rPr>
          <w:noProof/>
          <w:color w:val="FFFF00"/>
        </w:rPr>
        <w:t>Gestion de la recherche des fournisseurs</w:t>
      </w:r>
      <w:r w:rsidRPr="00B473CA">
        <w:rPr>
          <w:noProof/>
          <w:color w:val="FFFF00"/>
        </w:rPr>
        <w:tab/>
      </w:r>
      <w:r w:rsidRPr="00B473CA">
        <w:rPr>
          <w:noProof/>
          <w:color w:val="FFFF00"/>
        </w:rPr>
        <w:fldChar w:fldCharType="begin"/>
      </w:r>
      <w:r w:rsidRPr="00B473CA">
        <w:rPr>
          <w:noProof/>
          <w:color w:val="FFFF00"/>
        </w:rPr>
        <w:instrText xml:space="preserve"> PAGEREF _Toc264896669 \h </w:instrText>
      </w:r>
      <w:r w:rsidRPr="00B473CA">
        <w:rPr>
          <w:noProof/>
          <w:color w:val="FFFF00"/>
        </w:rPr>
      </w:r>
      <w:r w:rsidRPr="00B473CA">
        <w:rPr>
          <w:noProof/>
          <w:color w:val="FFFF00"/>
        </w:rPr>
        <w:fldChar w:fldCharType="separate"/>
      </w:r>
      <w:r w:rsidRPr="00B473CA">
        <w:rPr>
          <w:noProof/>
          <w:color w:val="FFFF00"/>
        </w:rPr>
        <w:t>12</w:t>
      </w:r>
      <w:r w:rsidRPr="00B473CA">
        <w:rPr>
          <w:noProof/>
          <w:color w:val="FFFF00"/>
        </w:rPr>
        <w:fldChar w:fldCharType="end"/>
      </w:r>
    </w:p>
    <w:p w14:paraId="7D827CBB"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2.3.3</w:t>
      </w:r>
      <w:r w:rsidRPr="00B473CA">
        <w:rPr>
          <w:noProof/>
          <w:color w:val="FFFF00"/>
          <w:szCs w:val="24"/>
          <w:lang w:eastAsia="ja-JP"/>
        </w:rPr>
        <w:tab/>
      </w:r>
      <w:r w:rsidRPr="00B473CA">
        <w:rPr>
          <w:noProof/>
          <w:color w:val="FFFF00"/>
        </w:rPr>
        <w:t>Gestion des contrats</w:t>
      </w:r>
      <w:r w:rsidRPr="00B473CA">
        <w:rPr>
          <w:noProof/>
          <w:color w:val="FFFF00"/>
        </w:rPr>
        <w:tab/>
      </w:r>
      <w:r w:rsidRPr="00B473CA">
        <w:rPr>
          <w:noProof/>
          <w:color w:val="FFFF00"/>
        </w:rPr>
        <w:fldChar w:fldCharType="begin"/>
      </w:r>
      <w:r w:rsidRPr="00B473CA">
        <w:rPr>
          <w:noProof/>
          <w:color w:val="FFFF00"/>
        </w:rPr>
        <w:instrText xml:space="preserve"> PAGEREF _Toc264896670 \h </w:instrText>
      </w:r>
      <w:r w:rsidRPr="00B473CA">
        <w:rPr>
          <w:noProof/>
          <w:color w:val="FFFF00"/>
        </w:rPr>
      </w:r>
      <w:r w:rsidRPr="00B473CA">
        <w:rPr>
          <w:noProof/>
          <w:color w:val="FFFF00"/>
        </w:rPr>
        <w:fldChar w:fldCharType="separate"/>
      </w:r>
      <w:r w:rsidRPr="00B473CA">
        <w:rPr>
          <w:noProof/>
          <w:color w:val="FFFF00"/>
        </w:rPr>
        <w:t>13</w:t>
      </w:r>
      <w:r w:rsidRPr="00B473CA">
        <w:rPr>
          <w:noProof/>
          <w:color w:val="FFFF00"/>
        </w:rPr>
        <w:fldChar w:fldCharType="end"/>
      </w:r>
    </w:p>
    <w:p w14:paraId="11F802A1"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2.3.4</w:t>
      </w:r>
      <w:r w:rsidRPr="00B473CA">
        <w:rPr>
          <w:noProof/>
          <w:color w:val="FFFF00"/>
          <w:szCs w:val="24"/>
          <w:lang w:eastAsia="ja-JP"/>
        </w:rPr>
        <w:tab/>
      </w:r>
      <w:r w:rsidRPr="00B473CA">
        <w:rPr>
          <w:noProof/>
          <w:color w:val="FFFF00"/>
        </w:rPr>
        <w:t>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_Toc264896671 \h </w:instrText>
      </w:r>
      <w:r w:rsidRPr="00B473CA">
        <w:rPr>
          <w:noProof/>
          <w:color w:val="FFFF00"/>
        </w:rPr>
      </w:r>
      <w:r w:rsidRPr="00B473CA">
        <w:rPr>
          <w:noProof/>
          <w:color w:val="FFFF00"/>
        </w:rPr>
        <w:fldChar w:fldCharType="separate"/>
      </w:r>
      <w:r w:rsidRPr="00B473CA">
        <w:rPr>
          <w:noProof/>
          <w:color w:val="FFFF00"/>
        </w:rPr>
        <w:t>14</w:t>
      </w:r>
      <w:r w:rsidRPr="00B473CA">
        <w:rPr>
          <w:noProof/>
          <w:color w:val="FFFF00"/>
        </w:rPr>
        <w:fldChar w:fldCharType="end"/>
      </w:r>
    </w:p>
    <w:p w14:paraId="72899528" w14:textId="77777777" w:rsidR="00133D15" w:rsidRDefault="00133D15">
      <w:pPr>
        <w:pStyle w:val="TM2"/>
        <w:tabs>
          <w:tab w:val="left" w:pos="795"/>
          <w:tab w:val="right" w:leader="dot" w:pos="9394"/>
        </w:tabs>
        <w:rPr>
          <w:noProof/>
          <w:szCs w:val="24"/>
          <w:lang w:eastAsia="ja-JP"/>
        </w:rPr>
      </w:pPr>
      <w:r>
        <w:rPr>
          <w:noProof/>
        </w:rPr>
        <w:t>2.4</w:t>
      </w:r>
      <w:r>
        <w:rPr>
          <w:noProof/>
          <w:szCs w:val="24"/>
          <w:lang w:eastAsia="ja-JP"/>
        </w:rPr>
        <w:tab/>
      </w:r>
      <w:r>
        <w:rPr>
          <w:noProof/>
        </w:rPr>
        <w:t>Mise en œuvre des fonctionnalités</w:t>
      </w:r>
      <w:r>
        <w:rPr>
          <w:noProof/>
        </w:rPr>
        <w:tab/>
      </w:r>
      <w:r>
        <w:rPr>
          <w:noProof/>
        </w:rPr>
        <w:fldChar w:fldCharType="begin"/>
      </w:r>
      <w:r>
        <w:rPr>
          <w:noProof/>
        </w:rPr>
        <w:instrText xml:space="preserve"> PAGEREF _Toc264896672 \h </w:instrText>
      </w:r>
      <w:r>
        <w:rPr>
          <w:noProof/>
        </w:rPr>
      </w:r>
      <w:r>
        <w:rPr>
          <w:noProof/>
        </w:rPr>
        <w:fldChar w:fldCharType="separate"/>
      </w:r>
      <w:r>
        <w:rPr>
          <w:noProof/>
        </w:rPr>
        <w:t>15</w:t>
      </w:r>
      <w:r>
        <w:rPr>
          <w:noProof/>
        </w:rPr>
        <w:fldChar w:fldCharType="end"/>
      </w:r>
    </w:p>
    <w:p w14:paraId="232C01FD"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demandes des clients »</w:t>
      </w:r>
      <w:r w:rsidRPr="00B473CA">
        <w:rPr>
          <w:noProof/>
          <w:color w:val="FFFF00"/>
        </w:rPr>
        <w:tab/>
      </w:r>
      <w:r w:rsidRPr="00B473CA">
        <w:rPr>
          <w:noProof/>
          <w:color w:val="FFFF00"/>
        </w:rPr>
        <w:fldChar w:fldCharType="begin"/>
      </w:r>
      <w:r w:rsidRPr="00B473CA">
        <w:rPr>
          <w:noProof/>
          <w:color w:val="FFFF00"/>
        </w:rPr>
        <w:instrText xml:space="preserve"> PAGEREF _Toc264896673 \h </w:instrText>
      </w:r>
      <w:r w:rsidRPr="00B473CA">
        <w:rPr>
          <w:noProof/>
          <w:color w:val="FFFF00"/>
        </w:rPr>
      </w:r>
      <w:r w:rsidRPr="00B473CA">
        <w:rPr>
          <w:noProof/>
          <w:color w:val="FFFF00"/>
        </w:rPr>
        <w:fldChar w:fldCharType="separate"/>
      </w:r>
      <w:r w:rsidRPr="00B473CA">
        <w:rPr>
          <w:noProof/>
          <w:color w:val="FFFF00"/>
        </w:rPr>
        <w:t>16</w:t>
      </w:r>
      <w:r w:rsidRPr="00B473CA">
        <w:rPr>
          <w:noProof/>
          <w:color w:val="FFFF00"/>
        </w:rPr>
        <w:fldChar w:fldCharType="end"/>
      </w:r>
    </w:p>
    <w:p w14:paraId="68F752EE"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2.4.2</w:t>
      </w:r>
      <w:r w:rsidRPr="00B473CA">
        <w:rPr>
          <w:noProof/>
          <w:color w:val="FF0000"/>
          <w:szCs w:val="24"/>
          <w:lang w:eastAsia="ja-JP"/>
        </w:rPr>
        <w:tab/>
      </w:r>
      <w:r w:rsidRPr="00B473CA">
        <w:rPr>
          <w:noProof/>
          <w:color w:val="FF0000"/>
        </w:rPr>
        <w:t>Détails de la « Gestion de la recherche des fournisseurs »</w:t>
      </w:r>
      <w:r w:rsidRPr="00B473CA">
        <w:rPr>
          <w:noProof/>
          <w:color w:val="FF0000"/>
        </w:rPr>
        <w:tab/>
      </w:r>
      <w:r w:rsidRPr="00B473CA">
        <w:rPr>
          <w:noProof/>
          <w:color w:val="FF0000"/>
        </w:rPr>
        <w:fldChar w:fldCharType="begin"/>
      </w:r>
      <w:r w:rsidRPr="00B473CA">
        <w:rPr>
          <w:noProof/>
          <w:color w:val="FF0000"/>
        </w:rPr>
        <w:instrText xml:space="preserve"> PAGEREF _Toc264896678 \h </w:instrText>
      </w:r>
      <w:r w:rsidRPr="00B473CA">
        <w:rPr>
          <w:noProof/>
          <w:color w:val="FF0000"/>
        </w:rPr>
      </w:r>
      <w:r w:rsidRPr="00B473CA">
        <w:rPr>
          <w:noProof/>
          <w:color w:val="FF0000"/>
        </w:rPr>
        <w:fldChar w:fldCharType="separate"/>
      </w:r>
      <w:r w:rsidRPr="00B473CA">
        <w:rPr>
          <w:noProof/>
          <w:color w:val="FF0000"/>
        </w:rPr>
        <w:t>24</w:t>
      </w:r>
      <w:r w:rsidRPr="00B473CA">
        <w:rPr>
          <w:noProof/>
          <w:color w:val="FF0000"/>
        </w:rPr>
        <w:fldChar w:fldCharType="end"/>
      </w:r>
    </w:p>
    <w:p w14:paraId="2B5A8E70" w14:textId="77777777" w:rsidR="00133D15" w:rsidRDefault="00133D15">
      <w:pPr>
        <w:pStyle w:val="TM3"/>
        <w:tabs>
          <w:tab w:val="left" w:pos="1217"/>
          <w:tab w:val="right" w:leader="dot" w:pos="9394"/>
        </w:tabs>
        <w:rPr>
          <w:noProof/>
          <w:szCs w:val="24"/>
          <w:lang w:eastAsia="ja-JP"/>
        </w:rPr>
      </w:pPr>
      <w:r w:rsidRPr="00B473CA">
        <w:rPr>
          <w:noProof/>
          <w:color w:val="FF0000"/>
        </w:rPr>
        <w:t>2.4.3</w:t>
      </w:r>
      <w:r w:rsidRPr="00B473CA">
        <w:rPr>
          <w:noProof/>
          <w:color w:val="FF0000"/>
          <w:szCs w:val="24"/>
          <w:lang w:eastAsia="ja-JP"/>
        </w:rPr>
        <w:tab/>
      </w:r>
      <w:r w:rsidRPr="00B473CA">
        <w:rPr>
          <w:noProof/>
          <w:color w:val="FF0000"/>
        </w:rPr>
        <w:t>Détails de la « Gestion des contrats »</w:t>
      </w:r>
      <w:r>
        <w:rPr>
          <w:noProof/>
        </w:rPr>
        <w:tab/>
      </w:r>
      <w:r>
        <w:rPr>
          <w:noProof/>
        </w:rPr>
        <w:fldChar w:fldCharType="begin"/>
      </w:r>
      <w:r>
        <w:rPr>
          <w:noProof/>
        </w:rPr>
        <w:instrText xml:space="preserve"> PAGEREF _Toc264896685 \h </w:instrText>
      </w:r>
      <w:r>
        <w:rPr>
          <w:noProof/>
        </w:rPr>
      </w:r>
      <w:r>
        <w:rPr>
          <w:noProof/>
        </w:rPr>
        <w:fldChar w:fldCharType="separate"/>
      </w:r>
      <w:r>
        <w:rPr>
          <w:noProof/>
        </w:rPr>
        <w:t>30</w:t>
      </w:r>
      <w:r>
        <w:rPr>
          <w:noProof/>
        </w:rPr>
        <w:fldChar w:fldCharType="end"/>
      </w:r>
    </w:p>
    <w:p w14:paraId="463D2AB2"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2.4.1</w:t>
      </w:r>
      <w:r w:rsidRPr="00B473CA">
        <w:rPr>
          <w:noProof/>
          <w:color w:val="FFFF00"/>
          <w:szCs w:val="24"/>
          <w:lang w:eastAsia="ja-JP"/>
        </w:rPr>
        <w:tab/>
      </w:r>
      <w:r w:rsidRPr="00B473CA">
        <w:rPr>
          <w:noProof/>
          <w:color w:val="FFFF00"/>
        </w:rPr>
        <w:t>Détails de la « Gestion des suivis des fournisseurs »</w:t>
      </w:r>
      <w:r w:rsidRPr="00B473CA">
        <w:rPr>
          <w:noProof/>
          <w:color w:val="FFFF00"/>
        </w:rPr>
        <w:tab/>
      </w:r>
      <w:r w:rsidRPr="00B473CA">
        <w:rPr>
          <w:noProof/>
          <w:color w:val="FFFF00"/>
        </w:rPr>
        <w:fldChar w:fldCharType="begin"/>
      </w:r>
      <w:r w:rsidRPr="00B473CA">
        <w:rPr>
          <w:noProof/>
          <w:color w:val="FFFF00"/>
        </w:rPr>
        <w:instrText xml:space="preserve"> PAGEREF _Toc264896697 \h </w:instrText>
      </w:r>
      <w:r w:rsidRPr="00B473CA">
        <w:rPr>
          <w:noProof/>
          <w:color w:val="FFFF00"/>
        </w:rPr>
      </w:r>
      <w:r w:rsidRPr="00B473CA">
        <w:rPr>
          <w:noProof/>
          <w:color w:val="FFFF00"/>
        </w:rPr>
        <w:fldChar w:fldCharType="separate"/>
      </w:r>
      <w:r w:rsidRPr="00B473CA">
        <w:rPr>
          <w:noProof/>
          <w:color w:val="FFFF00"/>
        </w:rPr>
        <w:t>37</w:t>
      </w:r>
      <w:r w:rsidRPr="00B473CA">
        <w:rPr>
          <w:noProof/>
          <w:color w:val="FFFF00"/>
        </w:rPr>
        <w:fldChar w:fldCharType="end"/>
      </w:r>
    </w:p>
    <w:p w14:paraId="4CE27A5A" w14:textId="77777777" w:rsidR="00133D15" w:rsidRDefault="00133D15">
      <w:pPr>
        <w:pStyle w:val="TM2"/>
        <w:tabs>
          <w:tab w:val="left" w:pos="795"/>
          <w:tab w:val="right" w:leader="dot" w:pos="9394"/>
        </w:tabs>
        <w:rPr>
          <w:noProof/>
          <w:szCs w:val="24"/>
          <w:lang w:eastAsia="ja-JP"/>
        </w:rPr>
      </w:pPr>
      <w:r>
        <w:rPr>
          <w:noProof/>
        </w:rPr>
        <w:t>2.5</w:t>
      </w:r>
      <w:r>
        <w:rPr>
          <w:noProof/>
          <w:szCs w:val="24"/>
          <w:lang w:eastAsia="ja-JP"/>
        </w:rPr>
        <w:tab/>
      </w:r>
      <w:r>
        <w:rPr>
          <w:noProof/>
        </w:rPr>
        <w:t>Modélisation statique du systeme d’information</w:t>
      </w:r>
      <w:r>
        <w:rPr>
          <w:noProof/>
        </w:rPr>
        <w:tab/>
      </w:r>
      <w:r>
        <w:rPr>
          <w:noProof/>
        </w:rPr>
        <w:fldChar w:fldCharType="begin"/>
      </w:r>
      <w:r>
        <w:rPr>
          <w:noProof/>
        </w:rPr>
        <w:instrText xml:space="preserve"> PAGEREF _Toc264896702 \h </w:instrText>
      </w:r>
      <w:r>
        <w:rPr>
          <w:noProof/>
        </w:rPr>
      </w:r>
      <w:r>
        <w:rPr>
          <w:noProof/>
        </w:rPr>
        <w:fldChar w:fldCharType="separate"/>
      </w:r>
      <w:r>
        <w:rPr>
          <w:noProof/>
        </w:rPr>
        <w:t>41</w:t>
      </w:r>
      <w:r>
        <w:rPr>
          <w:noProof/>
        </w:rPr>
        <w:fldChar w:fldCharType="end"/>
      </w:r>
    </w:p>
    <w:p w14:paraId="277CAE3B" w14:textId="77777777" w:rsidR="00133D15" w:rsidRDefault="00133D15">
      <w:pPr>
        <w:pStyle w:val="TM3"/>
        <w:tabs>
          <w:tab w:val="left" w:pos="1217"/>
          <w:tab w:val="right" w:leader="dot" w:pos="9394"/>
        </w:tabs>
        <w:rPr>
          <w:noProof/>
          <w:szCs w:val="24"/>
          <w:lang w:eastAsia="ja-JP"/>
        </w:rPr>
      </w:pPr>
      <w:r w:rsidRPr="00B473CA">
        <w:rPr>
          <w:noProof/>
          <w:color w:val="FFFF00"/>
        </w:rPr>
        <w:t>2.5.1</w:t>
      </w:r>
      <w:r w:rsidRPr="00B473CA">
        <w:rPr>
          <w:noProof/>
          <w:color w:val="FFFF00"/>
          <w:szCs w:val="24"/>
          <w:lang w:eastAsia="ja-JP"/>
        </w:rPr>
        <w:tab/>
      </w:r>
      <w:r w:rsidRPr="00B473CA">
        <w:rPr>
          <w:noProof/>
          <w:color w:val="FFFF00"/>
        </w:rPr>
        <w:t>Sous domaine de la gestion des demandes des clients</w:t>
      </w:r>
      <w:r>
        <w:rPr>
          <w:noProof/>
        </w:rPr>
        <w:tab/>
      </w:r>
      <w:r>
        <w:rPr>
          <w:noProof/>
        </w:rPr>
        <w:fldChar w:fldCharType="begin"/>
      </w:r>
      <w:r>
        <w:rPr>
          <w:noProof/>
        </w:rPr>
        <w:instrText xml:space="preserve"> PAGEREF _Toc264896703 \h </w:instrText>
      </w:r>
      <w:r>
        <w:rPr>
          <w:noProof/>
        </w:rPr>
      </w:r>
      <w:r>
        <w:rPr>
          <w:noProof/>
        </w:rPr>
        <w:fldChar w:fldCharType="separate"/>
      </w:r>
      <w:r>
        <w:rPr>
          <w:noProof/>
        </w:rPr>
        <w:t>41</w:t>
      </w:r>
      <w:r>
        <w:rPr>
          <w:noProof/>
        </w:rPr>
        <w:fldChar w:fldCharType="end"/>
      </w:r>
    </w:p>
    <w:p w14:paraId="7534D79C" w14:textId="77777777" w:rsidR="00133D15" w:rsidRPr="00B473CA" w:rsidRDefault="00133D15">
      <w:pPr>
        <w:pStyle w:val="TM3"/>
        <w:tabs>
          <w:tab w:val="left" w:pos="1217"/>
          <w:tab w:val="right" w:leader="dot" w:pos="9394"/>
        </w:tabs>
        <w:rPr>
          <w:noProof/>
          <w:color w:val="FF0000"/>
          <w:szCs w:val="24"/>
          <w:lang w:eastAsia="ja-JP"/>
        </w:rPr>
      </w:pPr>
      <w:r>
        <w:rPr>
          <w:noProof/>
        </w:rPr>
        <w:t>2.5.2</w:t>
      </w:r>
      <w:r>
        <w:rPr>
          <w:noProof/>
          <w:szCs w:val="24"/>
          <w:lang w:eastAsia="ja-JP"/>
        </w:rPr>
        <w:tab/>
      </w:r>
      <w:r w:rsidRPr="00B473CA">
        <w:rPr>
          <w:noProof/>
          <w:color w:val="FF0000"/>
        </w:rPr>
        <w:t>Sous domaine de la gestion des recherches de fournisseurs</w:t>
      </w:r>
      <w:r w:rsidRPr="00B473CA">
        <w:rPr>
          <w:noProof/>
          <w:color w:val="FF0000"/>
        </w:rPr>
        <w:tab/>
      </w:r>
      <w:r w:rsidRPr="00B473CA">
        <w:rPr>
          <w:noProof/>
          <w:color w:val="FF0000"/>
        </w:rPr>
        <w:fldChar w:fldCharType="begin"/>
      </w:r>
      <w:r w:rsidRPr="00B473CA">
        <w:rPr>
          <w:noProof/>
          <w:color w:val="FF0000"/>
        </w:rPr>
        <w:instrText xml:space="preserve"> PAGEREF _Toc264896704 \h </w:instrText>
      </w:r>
      <w:r w:rsidRPr="00B473CA">
        <w:rPr>
          <w:noProof/>
          <w:color w:val="FF0000"/>
        </w:rPr>
      </w:r>
      <w:r w:rsidRPr="00B473CA">
        <w:rPr>
          <w:noProof/>
          <w:color w:val="FF0000"/>
        </w:rPr>
        <w:fldChar w:fldCharType="separate"/>
      </w:r>
      <w:r w:rsidRPr="00B473CA">
        <w:rPr>
          <w:noProof/>
          <w:color w:val="FF0000"/>
        </w:rPr>
        <w:t>42</w:t>
      </w:r>
      <w:r w:rsidRPr="00B473CA">
        <w:rPr>
          <w:noProof/>
          <w:color w:val="FF0000"/>
        </w:rPr>
        <w:fldChar w:fldCharType="end"/>
      </w:r>
    </w:p>
    <w:p w14:paraId="07407522" w14:textId="77777777" w:rsidR="00133D15" w:rsidRDefault="00133D15">
      <w:pPr>
        <w:pStyle w:val="TM3"/>
        <w:tabs>
          <w:tab w:val="left" w:pos="1217"/>
          <w:tab w:val="right" w:leader="dot" w:pos="9394"/>
        </w:tabs>
        <w:rPr>
          <w:noProof/>
          <w:szCs w:val="24"/>
          <w:lang w:eastAsia="ja-JP"/>
        </w:rPr>
      </w:pPr>
      <w:r w:rsidRPr="00B473CA">
        <w:rPr>
          <w:noProof/>
          <w:color w:val="FF0000"/>
        </w:rPr>
        <w:t>2.5.3</w:t>
      </w:r>
      <w:r w:rsidRPr="00B473CA">
        <w:rPr>
          <w:noProof/>
          <w:color w:val="FF0000"/>
          <w:szCs w:val="24"/>
          <w:lang w:eastAsia="ja-JP"/>
        </w:rPr>
        <w:tab/>
      </w:r>
      <w:r w:rsidRPr="00B473CA">
        <w:rPr>
          <w:noProof/>
          <w:color w:val="FF0000"/>
        </w:rPr>
        <w:t>Sous domaine de la gestion des suivis contrats</w:t>
      </w:r>
      <w:r>
        <w:rPr>
          <w:noProof/>
        </w:rPr>
        <w:tab/>
      </w:r>
      <w:r>
        <w:rPr>
          <w:noProof/>
        </w:rPr>
        <w:fldChar w:fldCharType="begin"/>
      </w:r>
      <w:r>
        <w:rPr>
          <w:noProof/>
        </w:rPr>
        <w:instrText xml:space="preserve"> PAGEREF _Toc264896705 \h </w:instrText>
      </w:r>
      <w:r>
        <w:rPr>
          <w:noProof/>
        </w:rPr>
      </w:r>
      <w:r>
        <w:rPr>
          <w:noProof/>
        </w:rPr>
        <w:fldChar w:fldCharType="separate"/>
      </w:r>
      <w:r>
        <w:rPr>
          <w:noProof/>
        </w:rPr>
        <w:t>43</w:t>
      </w:r>
      <w:r>
        <w:rPr>
          <w:noProof/>
        </w:rPr>
        <w:fldChar w:fldCharType="end"/>
      </w:r>
    </w:p>
    <w:p w14:paraId="4EDA5DC3" w14:textId="77777777" w:rsidR="00133D15" w:rsidRPr="00B473CA" w:rsidRDefault="00133D15">
      <w:pPr>
        <w:pStyle w:val="TM3"/>
        <w:tabs>
          <w:tab w:val="left" w:pos="1217"/>
          <w:tab w:val="right" w:leader="dot" w:pos="9394"/>
        </w:tabs>
        <w:rPr>
          <w:noProof/>
          <w:color w:val="FFFF00"/>
        </w:rPr>
      </w:pPr>
      <w:r w:rsidRPr="00B473CA">
        <w:rPr>
          <w:noProof/>
          <w:color w:val="FFFF00"/>
        </w:rPr>
        <w:t>2.5.4</w:t>
      </w:r>
      <w:r w:rsidRPr="00B473CA">
        <w:rPr>
          <w:noProof/>
          <w:color w:val="FFFF00"/>
          <w:szCs w:val="24"/>
          <w:lang w:eastAsia="ja-JP"/>
        </w:rPr>
        <w:tab/>
      </w:r>
      <w:r w:rsidRPr="00B473CA">
        <w:rPr>
          <w:noProof/>
          <w:color w:val="FFFF00"/>
        </w:rPr>
        <w:t>Sous domaine de la gestion des suivis fournisseurs</w:t>
      </w:r>
      <w:r w:rsidRPr="00B473CA">
        <w:rPr>
          <w:noProof/>
          <w:color w:val="FFFF00"/>
        </w:rPr>
        <w:tab/>
      </w:r>
      <w:r w:rsidRPr="00B473CA">
        <w:rPr>
          <w:noProof/>
          <w:color w:val="FFFF00"/>
        </w:rPr>
        <w:fldChar w:fldCharType="begin"/>
      </w:r>
      <w:r w:rsidRPr="00B473CA">
        <w:rPr>
          <w:noProof/>
          <w:color w:val="FFFF00"/>
        </w:rPr>
        <w:instrText xml:space="preserve"> PAGEREF _Toc264896706 \h </w:instrText>
      </w:r>
      <w:r w:rsidRPr="00B473CA">
        <w:rPr>
          <w:noProof/>
          <w:color w:val="FFFF00"/>
        </w:rPr>
      </w:r>
      <w:r w:rsidRPr="00B473CA">
        <w:rPr>
          <w:noProof/>
          <w:color w:val="FFFF00"/>
        </w:rPr>
        <w:fldChar w:fldCharType="separate"/>
      </w:r>
      <w:r w:rsidRPr="00B473CA">
        <w:rPr>
          <w:noProof/>
          <w:color w:val="FFFF00"/>
        </w:rPr>
        <w:t>44</w:t>
      </w:r>
      <w:r w:rsidRPr="00B473CA">
        <w:rPr>
          <w:noProof/>
          <w:color w:val="FFFF00"/>
        </w:rPr>
        <w:fldChar w:fldCharType="end"/>
      </w:r>
    </w:p>
    <w:p w14:paraId="4AD20307" w14:textId="77777777" w:rsidR="00133D15" w:rsidRPr="00133D15" w:rsidRDefault="00133D15" w:rsidP="00133D15"/>
    <w:p w14:paraId="2A4BD576" w14:textId="77777777" w:rsidR="00133D15" w:rsidRDefault="00133D15">
      <w:pPr>
        <w:pStyle w:val="TM1"/>
        <w:tabs>
          <w:tab w:val="left" w:pos="373"/>
          <w:tab w:val="right" w:leader="dot" w:pos="9394"/>
        </w:tabs>
        <w:rPr>
          <w:noProof/>
          <w:szCs w:val="24"/>
          <w:lang w:eastAsia="ja-JP"/>
        </w:rPr>
      </w:pPr>
      <w:r w:rsidRPr="000636F4">
        <w:rPr>
          <w:noProof/>
          <w:color w:val="215A95"/>
        </w:rPr>
        <w:lastRenderedPageBreak/>
        <w:t>3</w:t>
      </w:r>
      <w:r>
        <w:rPr>
          <w:noProof/>
          <w:szCs w:val="24"/>
          <w:lang w:eastAsia="ja-JP"/>
        </w:rPr>
        <w:tab/>
      </w:r>
      <w:r w:rsidRPr="000636F4">
        <w:rPr>
          <w:noProof/>
          <w:color w:val="215A95"/>
        </w:rPr>
        <w:t>Conception du nouveau systeme d’information</w:t>
      </w:r>
      <w:bookmarkStart w:id="0" w:name="_GoBack"/>
      <w:bookmarkEnd w:id="0"/>
      <w:r>
        <w:rPr>
          <w:noProof/>
        </w:rPr>
        <w:tab/>
      </w:r>
      <w:r>
        <w:rPr>
          <w:noProof/>
        </w:rPr>
        <w:fldChar w:fldCharType="begin"/>
      </w:r>
      <w:r>
        <w:rPr>
          <w:noProof/>
        </w:rPr>
        <w:instrText xml:space="preserve"> PAGEREF _Toc264896707 \h </w:instrText>
      </w:r>
      <w:r>
        <w:rPr>
          <w:noProof/>
        </w:rPr>
      </w:r>
      <w:r>
        <w:rPr>
          <w:noProof/>
        </w:rPr>
        <w:fldChar w:fldCharType="separate"/>
      </w:r>
      <w:r>
        <w:rPr>
          <w:noProof/>
        </w:rPr>
        <w:t>44</w:t>
      </w:r>
      <w:r>
        <w:rPr>
          <w:noProof/>
        </w:rPr>
        <w:fldChar w:fldCharType="end"/>
      </w:r>
    </w:p>
    <w:p w14:paraId="3A48DE9E" w14:textId="77777777" w:rsidR="00133D15" w:rsidRDefault="00133D15">
      <w:pPr>
        <w:pStyle w:val="TM2"/>
        <w:tabs>
          <w:tab w:val="left" w:pos="795"/>
          <w:tab w:val="right" w:leader="dot" w:pos="9394"/>
        </w:tabs>
        <w:rPr>
          <w:noProof/>
          <w:szCs w:val="24"/>
          <w:lang w:eastAsia="ja-JP"/>
        </w:rPr>
      </w:pPr>
      <w:r>
        <w:rPr>
          <w:noProof/>
        </w:rPr>
        <w:t>3.1</w:t>
      </w:r>
      <w:r>
        <w:rPr>
          <w:noProof/>
          <w:szCs w:val="24"/>
          <w:lang w:eastAsia="ja-JP"/>
        </w:rPr>
        <w:tab/>
      </w:r>
      <w:r>
        <w:rPr>
          <w:noProof/>
        </w:rPr>
        <w:t>Diagramme de classe – termes du domaine</w:t>
      </w:r>
      <w:r>
        <w:rPr>
          <w:noProof/>
        </w:rPr>
        <w:tab/>
      </w:r>
      <w:r>
        <w:rPr>
          <w:noProof/>
        </w:rPr>
        <w:fldChar w:fldCharType="begin"/>
      </w:r>
      <w:r>
        <w:rPr>
          <w:noProof/>
        </w:rPr>
        <w:instrText xml:space="preserve"> PAGEREF _Toc264896708 \h </w:instrText>
      </w:r>
      <w:r>
        <w:rPr>
          <w:noProof/>
        </w:rPr>
      </w:r>
      <w:r>
        <w:rPr>
          <w:noProof/>
        </w:rPr>
        <w:fldChar w:fldCharType="separate"/>
      </w:r>
      <w:r>
        <w:rPr>
          <w:noProof/>
        </w:rPr>
        <w:t>44</w:t>
      </w:r>
      <w:r>
        <w:rPr>
          <w:noProof/>
        </w:rPr>
        <w:fldChar w:fldCharType="end"/>
      </w:r>
    </w:p>
    <w:p w14:paraId="18912992"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3.1.1</w:t>
      </w:r>
      <w:r w:rsidRPr="00B473CA">
        <w:rPr>
          <w:noProof/>
          <w:color w:val="FF0000"/>
          <w:szCs w:val="24"/>
          <w:lang w:eastAsia="ja-JP"/>
        </w:rPr>
        <w:tab/>
      </w:r>
      <w:r w:rsidRPr="00B473CA">
        <w:rPr>
          <w:noProof/>
          <w:color w:val="FF0000"/>
        </w:rPr>
        <w:t>Terme du sous domaine de la gestion des demandes des clients</w:t>
      </w:r>
      <w:r w:rsidRPr="00B473CA">
        <w:rPr>
          <w:noProof/>
          <w:color w:val="FF0000"/>
        </w:rPr>
        <w:tab/>
      </w:r>
      <w:r w:rsidRPr="00B473CA">
        <w:rPr>
          <w:noProof/>
          <w:color w:val="FF0000"/>
        </w:rPr>
        <w:fldChar w:fldCharType="begin"/>
      </w:r>
      <w:r w:rsidRPr="00B473CA">
        <w:rPr>
          <w:noProof/>
          <w:color w:val="FF0000"/>
        </w:rPr>
        <w:instrText xml:space="preserve"> PAGEREF _Toc264896709 \h </w:instrText>
      </w:r>
      <w:r w:rsidRPr="00B473CA">
        <w:rPr>
          <w:noProof/>
          <w:color w:val="FF0000"/>
        </w:rPr>
      </w:r>
      <w:r w:rsidRPr="00B473CA">
        <w:rPr>
          <w:noProof/>
          <w:color w:val="FF0000"/>
        </w:rPr>
        <w:fldChar w:fldCharType="separate"/>
      </w:r>
      <w:r w:rsidRPr="00B473CA">
        <w:rPr>
          <w:noProof/>
          <w:color w:val="FF0000"/>
        </w:rPr>
        <w:t>45</w:t>
      </w:r>
      <w:r w:rsidRPr="00B473CA">
        <w:rPr>
          <w:noProof/>
          <w:color w:val="FF0000"/>
        </w:rPr>
        <w:fldChar w:fldCharType="end"/>
      </w:r>
    </w:p>
    <w:p w14:paraId="13F4752C"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3.1.2</w:t>
      </w:r>
      <w:r w:rsidRPr="00B473CA">
        <w:rPr>
          <w:noProof/>
          <w:color w:val="FFFF00"/>
          <w:szCs w:val="24"/>
          <w:lang w:eastAsia="ja-JP"/>
        </w:rPr>
        <w:tab/>
      </w:r>
      <w:r w:rsidRPr="00B473CA">
        <w:rPr>
          <w:noProof/>
          <w:color w:val="FFFF00"/>
        </w:rPr>
        <w:t>Terme du sous domaine de la gestion des recherches de fournisseurs</w:t>
      </w:r>
      <w:r w:rsidRPr="00B473CA">
        <w:rPr>
          <w:noProof/>
          <w:color w:val="FFFF00"/>
        </w:rPr>
        <w:tab/>
      </w:r>
      <w:r w:rsidRPr="00B473CA">
        <w:rPr>
          <w:noProof/>
          <w:color w:val="FFFF00"/>
        </w:rPr>
        <w:fldChar w:fldCharType="begin"/>
      </w:r>
      <w:r w:rsidRPr="00B473CA">
        <w:rPr>
          <w:noProof/>
          <w:color w:val="FFFF00"/>
        </w:rPr>
        <w:instrText xml:space="preserve"> PAGEREF _Toc264896710 \h </w:instrText>
      </w:r>
      <w:r w:rsidRPr="00B473CA">
        <w:rPr>
          <w:noProof/>
          <w:color w:val="FFFF00"/>
        </w:rPr>
      </w:r>
      <w:r w:rsidRPr="00B473CA">
        <w:rPr>
          <w:noProof/>
          <w:color w:val="FFFF00"/>
        </w:rPr>
        <w:fldChar w:fldCharType="separate"/>
      </w:r>
      <w:r w:rsidRPr="00B473CA">
        <w:rPr>
          <w:noProof/>
          <w:color w:val="FFFF00"/>
        </w:rPr>
        <w:t>45</w:t>
      </w:r>
      <w:r w:rsidRPr="00B473CA">
        <w:rPr>
          <w:noProof/>
          <w:color w:val="FFFF00"/>
        </w:rPr>
        <w:fldChar w:fldCharType="end"/>
      </w:r>
    </w:p>
    <w:p w14:paraId="40066BDB" w14:textId="791D7035" w:rsidR="00133D15" w:rsidRPr="00B473CA" w:rsidRDefault="00B473CA">
      <w:pPr>
        <w:pStyle w:val="TM3"/>
        <w:tabs>
          <w:tab w:val="left" w:pos="1217"/>
          <w:tab w:val="right" w:leader="dot" w:pos="9394"/>
        </w:tabs>
        <w:rPr>
          <w:noProof/>
          <w:color w:val="FF0000"/>
          <w:szCs w:val="24"/>
          <w:lang w:eastAsia="ja-JP"/>
        </w:rPr>
      </w:pPr>
      <w:r w:rsidRPr="00B473CA">
        <w:rPr>
          <w:noProof/>
          <w:color w:val="FF0000"/>
        </w:rPr>
        <w:t>3.1.3</w:t>
      </w:r>
      <w:r w:rsidR="00133D15" w:rsidRPr="00B473CA">
        <w:rPr>
          <w:noProof/>
          <w:color w:val="FF0000"/>
          <w:szCs w:val="24"/>
          <w:lang w:eastAsia="ja-JP"/>
        </w:rPr>
        <w:tab/>
      </w:r>
      <w:r w:rsidR="00133D15" w:rsidRPr="00B473CA">
        <w:rPr>
          <w:noProof/>
          <w:color w:val="FF0000"/>
        </w:rPr>
        <w:t>Terme du sous domaine de la gestion des suivis des contrats</w:t>
      </w:r>
      <w:r w:rsidR="00133D15" w:rsidRPr="00B473CA">
        <w:rPr>
          <w:noProof/>
          <w:color w:val="FF0000"/>
        </w:rPr>
        <w:tab/>
      </w:r>
      <w:r w:rsidR="00133D15" w:rsidRPr="00B473CA">
        <w:rPr>
          <w:noProof/>
          <w:color w:val="FF0000"/>
        </w:rPr>
        <w:fldChar w:fldCharType="begin"/>
      </w:r>
      <w:r w:rsidR="00133D15" w:rsidRPr="00B473CA">
        <w:rPr>
          <w:noProof/>
          <w:color w:val="FF0000"/>
        </w:rPr>
        <w:instrText xml:space="preserve"> PAGEREF _Toc264896712 \h </w:instrText>
      </w:r>
      <w:r w:rsidR="00133D15" w:rsidRPr="00B473CA">
        <w:rPr>
          <w:noProof/>
          <w:color w:val="FF0000"/>
        </w:rPr>
      </w:r>
      <w:r w:rsidR="00133D15" w:rsidRPr="00B473CA">
        <w:rPr>
          <w:noProof/>
          <w:color w:val="FF0000"/>
        </w:rPr>
        <w:fldChar w:fldCharType="separate"/>
      </w:r>
      <w:r w:rsidR="00133D15" w:rsidRPr="00B473CA">
        <w:rPr>
          <w:noProof/>
          <w:color w:val="FF0000"/>
        </w:rPr>
        <w:t>4</w:t>
      </w:r>
      <w:r w:rsidR="00133D15" w:rsidRPr="00B473CA">
        <w:rPr>
          <w:noProof/>
          <w:color w:val="FF0000"/>
        </w:rPr>
        <w:t>7</w:t>
      </w:r>
      <w:r w:rsidR="00133D15" w:rsidRPr="00B473CA">
        <w:rPr>
          <w:noProof/>
          <w:color w:val="FF0000"/>
        </w:rPr>
        <w:fldChar w:fldCharType="end"/>
      </w:r>
    </w:p>
    <w:p w14:paraId="51648F6B" w14:textId="6DE5DE5C" w:rsidR="00133D15" w:rsidRPr="00B473CA" w:rsidRDefault="00B473CA">
      <w:pPr>
        <w:pStyle w:val="TM3"/>
        <w:tabs>
          <w:tab w:val="left" w:pos="1217"/>
          <w:tab w:val="right" w:leader="dot" w:pos="9394"/>
        </w:tabs>
        <w:rPr>
          <w:noProof/>
          <w:color w:val="FFFF00"/>
          <w:szCs w:val="24"/>
          <w:lang w:eastAsia="ja-JP"/>
        </w:rPr>
      </w:pPr>
      <w:r w:rsidRPr="00B473CA">
        <w:rPr>
          <w:noProof/>
          <w:color w:val="FFFF00"/>
        </w:rPr>
        <w:t>3.1.4</w:t>
      </w:r>
      <w:r w:rsidR="00133D15" w:rsidRPr="00B473CA">
        <w:rPr>
          <w:noProof/>
          <w:color w:val="FFFF00"/>
          <w:szCs w:val="24"/>
          <w:lang w:eastAsia="ja-JP"/>
        </w:rPr>
        <w:tab/>
      </w:r>
      <w:r w:rsidR="00133D15" w:rsidRPr="00B473CA">
        <w:rPr>
          <w:noProof/>
          <w:color w:val="FFFF00"/>
        </w:rPr>
        <w:t>Terme du sous domaine de la gestion des suivis des fournisseurs</w:t>
      </w:r>
      <w:r w:rsidR="00133D15" w:rsidRPr="00B473CA">
        <w:rPr>
          <w:noProof/>
          <w:color w:val="FFFF00"/>
        </w:rPr>
        <w:tab/>
      </w:r>
      <w:r w:rsidR="00133D15" w:rsidRPr="00B473CA">
        <w:rPr>
          <w:noProof/>
          <w:color w:val="FFFF00"/>
        </w:rPr>
        <w:fldChar w:fldCharType="begin"/>
      </w:r>
      <w:r w:rsidR="00133D15" w:rsidRPr="00B473CA">
        <w:rPr>
          <w:noProof/>
          <w:color w:val="FFFF00"/>
        </w:rPr>
        <w:instrText xml:space="preserve"> PAGEREF _Toc264896713 \h </w:instrText>
      </w:r>
      <w:r w:rsidR="00133D15" w:rsidRPr="00B473CA">
        <w:rPr>
          <w:noProof/>
          <w:color w:val="FFFF00"/>
        </w:rPr>
      </w:r>
      <w:r w:rsidR="00133D15" w:rsidRPr="00B473CA">
        <w:rPr>
          <w:noProof/>
          <w:color w:val="FFFF00"/>
        </w:rPr>
        <w:fldChar w:fldCharType="separate"/>
      </w:r>
      <w:r w:rsidR="00133D15" w:rsidRPr="00B473CA">
        <w:rPr>
          <w:noProof/>
          <w:color w:val="FFFF00"/>
        </w:rPr>
        <w:t>47</w:t>
      </w:r>
      <w:r w:rsidR="00133D15" w:rsidRPr="00B473CA">
        <w:rPr>
          <w:noProof/>
          <w:color w:val="FFFF00"/>
        </w:rPr>
        <w:fldChar w:fldCharType="end"/>
      </w:r>
    </w:p>
    <w:p w14:paraId="19DED410" w14:textId="77777777" w:rsidR="00133D15" w:rsidRDefault="00133D15">
      <w:pPr>
        <w:pStyle w:val="TM2"/>
        <w:tabs>
          <w:tab w:val="left" w:pos="795"/>
          <w:tab w:val="right" w:leader="dot" w:pos="9394"/>
        </w:tabs>
        <w:rPr>
          <w:noProof/>
          <w:szCs w:val="24"/>
          <w:lang w:eastAsia="ja-JP"/>
        </w:rPr>
      </w:pPr>
      <w:r>
        <w:rPr>
          <w:noProof/>
        </w:rPr>
        <w:t>3.2</w:t>
      </w:r>
      <w:r>
        <w:rPr>
          <w:noProof/>
          <w:szCs w:val="24"/>
          <w:lang w:eastAsia="ja-JP"/>
        </w:rPr>
        <w:tab/>
      </w:r>
      <w:r>
        <w:rPr>
          <w:noProof/>
        </w:rPr>
        <w:t>Diagramme de d’états-transitions – evolution des objets</w:t>
      </w:r>
      <w:r>
        <w:rPr>
          <w:noProof/>
        </w:rPr>
        <w:tab/>
      </w:r>
      <w:r>
        <w:rPr>
          <w:noProof/>
        </w:rPr>
        <w:fldChar w:fldCharType="begin"/>
      </w:r>
      <w:r>
        <w:rPr>
          <w:noProof/>
        </w:rPr>
        <w:instrText xml:space="preserve"> PAGEREF _Toc264896714 \h </w:instrText>
      </w:r>
      <w:r>
        <w:rPr>
          <w:noProof/>
        </w:rPr>
      </w:r>
      <w:r>
        <w:rPr>
          <w:noProof/>
        </w:rPr>
        <w:fldChar w:fldCharType="separate"/>
      </w:r>
      <w:r>
        <w:rPr>
          <w:noProof/>
        </w:rPr>
        <w:t>47</w:t>
      </w:r>
      <w:r>
        <w:rPr>
          <w:noProof/>
        </w:rPr>
        <w:fldChar w:fldCharType="end"/>
      </w:r>
    </w:p>
    <w:p w14:paraId="147A3BA3" w14:textId="77777777" w:rsidR="00133D15" w:rsidRPr="00B473CA" w:rsidRDefault="00133D15">
      <w:pPr>
        <w:pStyle w:val="TM3"/>
        <w:tabs>
          <w:tab w:val="left" w:pos="1217"/>
          <w:tab w:val="right" w:leader="dot" w:pos="9394"/>
        </w:tabs>
        <w:rPr>
          <w:noProof/>
          <w:color w:val="FFFF00"/>
          <w:szCs w:val="24"/>
          <w:lang w:eastAsia="ja-JP"/>
        </w:rPr>
      </w:pPr>
      <w:r w:rsidRPr="00B473CA">
        <w:rPr>
          <w:noProof/>
          <w:color w:val="FFFF00"/>
        </w:rPr>
        <w:t>3.2.1</w:t>
      </w:r>
      <w:r w:rsidRPr="00B473CA">
        <w:rPr>
          <w:noProof/>
          <w:color w:val="FFFF00"/>
          <w:szCs w:val="24"/>
          <w:lang w:eastAsia="ja-JP"/>
        </w:rPr>
        <w:tab/>
      </w:r>
      <w:r w:rsidRPr="00B473CA">
        <w:rPr>
          <w:noProof/>
          <w:color w:val="FFFF00"/>
        </w:rPr>
        <w:t>Evolution de l’objet « Annonce »</w:t>
      </w:r>
      <w:r w:rsidRPr="00B473CA">
        <w:rPr>
          <w:noProof/>
          <w:color w:val="FFFF00"/>
        </w:rPr>
        <w:tab/>
      </w:r>
      <w:r w:rsidRPr="00B473CA">
        <w:rPr>
          <w:noProof/>
          <w:color w:val="FFFF00"/>
        </w:rPr>
        <w:fldChar w:fldCharType="begin"/>
      </w:r>
      <w:r w:rsidRPr="00B473CA">
        <w:rPr>
          <w:noProof/>
          <w:color w:val="FFFF00"/>
        </w:rPr>
        <w:instrText xml:space="preserve"> PAGEREF _Toc264896715 \h </w:instrText>
      </w:r>
      <w:r w:rsidRPr="00B473CA">
        <w:rPr>
          <w:noProof/>
          <w:color w:val="FFFF00"/>
        </w:rPr>
      </w:r>
      <w:r w:rsidRPr="00B473CA">
        <w:rPr>
          <w:noProof/>
          <w:color w:val="FFFF00"/>
        </w:rPr>
        <w:fldChar w:fldCharType="separate"/>
      </w:r>
      <w:r w:rsidRPr="00B473CA">
        <w:rPr>
          <w:noProof/>
          <w:color w:val="FFFF00"/>
        </w:rPr>
        <w:t>48</w:t>
      </w:r>
      <w:r w:rsidRPr="00B473CA">
        <w:rPr>
          <w:noProof/>
          <w:color w:val="FFFF00"/>
        </w:rPr>
        <w:fldChar w:fldCharType="end"/>
      </w:r>
    </w:p>
    <w:p w14:paraId="304E9D2E" w14:textId="77777777" w:rsidR="00133D15" w:rsidRDefault="00133D15">
      <w:pPr>
        <w:pStyle w:val="TM3"/>
        <w:tabs>
          <w:tab w:val="left" w:pos="1217"/>
          <w:tab w:val="right" w:leader="dot" w:pos="9394"/>
        </w:tabs>
        <w:rPr>
          <w:noProof/>
          <w:szCs w:val="24"/>
          <w:lang w:eastAsia="ja-JP"/>
        </w:rPr>
      </w:pPr>
      <w:r w:rsidRPr="00B473CA">
        <w:rPr>
          <w:noProof/>
          <w:color w:val="FFFF00"/>
        </w:rPr>
        <w:t>3.2.2</w:t>
      </w:r>
      <w:r w:rsidRPr="00B473CA">
        <w:rPr>
          <w:noProof/>
          <w:color w:val="FFFF00"/>
          <w:szCs w:val="24"/>
          <w:lang w:eastAsia="ja-JP"/>
        </w:rPr>
        <w:tab/>
      </w:r>
      <w:r w:rsidRPr="00B473CA">
        <w:rPr>
          <w:noProof/>
          <w:color w:val="FFFF00"/>
        </w:rPr>
        <w:t>Evolution de l’objet « Contrat»</w:t>
      </w:r>
      <w:r>
        <w:rPr>
          <w:noProof/>
        </w:rPr>
        <w:tab/>
      </w:r>
      <w:r>
        <w:rPr>
          <w:noProof/>
        </w:rPr>
        <w:fldChar w:fldCharType="begin"/>
      </w:r>
      <w:r>
        <w:rPr>
          <w:noProof/>
        </w:rPr>
        <w:instrText xml:space="preserve"> PAGEREF _Toc264896716 \h </w:instrText>
      </w:r>
      <w:r>
        <w:rPr>
          <w:noProof/>
        </w:rPr>
      </w:r>
      <w:r>
        <w:rPr>
          <w:noProof/>
        </w:rPr>
        <w:fldChar w:fldCharType="separate"/>
      </w:r>
      <w:r>
        <w:rPr>
          <w:noProof/>
        </w:rPr>
        <w:t>49</w:t>
      </w:r>
      <w:r>
        <w:rPr>
          <w:noProof/>
        </w:rPr>
        <w:fldChar w:fldCharType="end"/>
      </w:r>
    </w:p>
    <w:p w14:paraId="52F0B3B1"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3.2.3</w:t>
      </w:r>
      <w:r w:rsidRPr="00B473CA">
        <w:rPr>
          <w:noProof/>
          <w:color w:val="FF0000"/>
          <w:szCs w:val="24"/>
          <w:lang w:eastAsia="ja-JP"/>
        </w:rPr>
        <w:tab/>
      </w:r>
      <w:r w:rsidRPr="00B473CA">
        <w:rPr>
          <w:noProof/>
          <w:color w:val="FF0000"/>
        </w:rPr>
        <w:t>Evolution de l’objet « Ticket d’entretien»</w:t>
      </w:r>
      <w:r w:rsidRPr="00B473CA">
        <w:rPr>
          <w:noProof/>
          <w:color w:val="FF0000"/>
        </w:rPr>
        <w:tab/>
      </w:r>
      <w:r w:rsidRPr="00B473CA">
        <w:rPr>
          <w:noProof/>
          <w:color w:val="FF0000"/>
        </w:rPr>
        <w:fldChar w:fldCharType="begin"/>
      </w:r>
      <w:r w:rsidRPr="00B473CA">
        <w:rPr>
          <w:noProof/>
          <w:color w:val="FF0000"/>
        </w:rPr>
        <w:instrText xml:space="preserve"> PAGEREF _Toc264896717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772A802A" w14:textId="77777777" w:rsidR="00133D15" w:rsidRPr="00B473CA" w:rsidRDefault="00133D15">
      <w:pPr>
        <w:pStyle w:val="TM3"/>
        <w:tabs>
          <w:tab w:val="left" w:pos="1217"/>
          <w:tab w:val="right" w:leader="dot" w:pos="9394"/>
        </w:tabs>
        <w:rPr>
          <w:noProof/>
          <w:color w:val="FF0000"/>
          <w:szCs w:val="24"/>
          <w:lang w:eastAsia="ja-JP"/>
        </w:rPr>
      </w:pPr>
      <w:r w:rsidRPr="00B473CA">
        <w:rPr>
          <w:noProof/>
          <w:color w:val="FF0000"/>
        </w:rPr>
        <w:t>3.2.4</w:t>
      </w:r>
      <w:r w:rsidRPr="00B473CA">
        <w:rPr>
          <w:noProof/>
          <w:color w:val="FF0000"/>
          <w:szCs w:val="24"/>
          <w:lang w:eastAsia="ja-JP"/>
        </w:rPr>
        <w:tab/>
      </w:r>
      <w:r w:rsidRPr="00B473CA">
        <w:rPr>
          <w:noProof/>
          <w:color w:val="FF0000"/>
        </w:rPr>
        <w:t>Evolution de l’objet « Compte rendu»</w:t>
      </w:r>
      <w:r w:rsidRPr="00B473CA">
        <w:rPr>
          <w:noProof/>
          <w:color w:val="FF0000"/>
        </w:rPr>
        <w:tab/>
      </w:r>
      <w:r w:rsidRPr="00B473CA">
        <w:rPr>
          <w:noProof/>
          <w:color w:val="FF0000"/>
        </w:rPr>
        <w:fldChar w:fldCharType="begin"/>
      </w:r>
      <w:r w:rsidRPr="00B473CA">
        <w:rPr>
          <w:noProof/>
          <w:color w:val="FF0000"/>
        </w:rPr>
        <w:instrText xml:space="preserve"> PAGEREF _Toc264896718 \h </w:instrText>
      </w:r>
      <w:r w:rsidRPr="00B473CA">
        <w:rPr>
          <w:noProof/>
          <w:color w:val="FF0000"/>
        </w:rPr>
      </w:r>
      <w:r w:rsidRPr="00B473CA">
        <w:rPr>
          <w:noProof/>
          <w:color w:val="FF0000"/>
        </w:rPr>
        <w:fldChar w:fldCharType="separate"/>
      </w:r>
      <w:r w:rsidRPr="00B473CA">
        <w:rPr>
          <w:noProof/>
          <w:color w:val="FF0000"/>
        </w:rPr>
        <w:t>50</w:t>
      </w:r>
      <w:r w:rsidRPr="00B473CA">
        <w:rPr>
          <w:noProof/>
          <w:color w:val="FF0000"/>
        </w:rPr>
        <w:fldChar w:fldCharType="end"/>
      </w:r>
    </w:p>
    <w:p w14:paraId="3483B68E" w14:textId="77777777" w:rsidR="00133D15" w:rsidRDefault="00133D15">
      <w:pPr>
        <w:pStyle w:val="TM3"/>
        <w:tabs>
          <w:tab w:val="left" w:pos="1217"/>
          <w:tab w:val="right" w:leader="dot" w:pos="9394"/>
        </w:tabs>
        <w:rPr>
          <w:noProof/>
          <w:szCs w:val="24"/>
          <w:lang w:eastAsia="ja-JP"/>
        </w:rPr>
      </w:pPr>
      <w:r w:rsidRPr="00B473CA">
        <w:rPr>
          <w:noProof/>
          <w:color w:val="FF0000"/>
        </w:rPr>
        <w:t>3.2.1</w:t>
      </w:r>
      <w:r w:rsidRPr="00B473CA">
        <w:rPr>
          <w:noProof/>
          <w:color w:val="FF0000"/>
          <w:szCs w:val="24"/>
          <w:lang w:eastAsia="ja-JP"/>
        </w:rPr>
        <w:tab/>
      </w:r>
      <w:r w:rsidRPr="00B473CA">
        <w:rPr>
          <w:noProof/>
          <w:color w:val="FF0000"/>
        </w:rPr>
        <w:t>Evolution de l’objet « Facture»</w:t>
      </w:r>
      <w:r>
        <w:rPr>
          <w:noProof/>
        </w:rPr>
        <w:tab/>
      </w:r>
      <w:r>
        <w:rPr>
          <w:noProof/>
        </w:rPr>
        <w:fldChar w:fldCharType="begin"/>
      </w:r>
      <w:r>
        <w:rPr>
          <w:noProof/>
        </w:rPr>
        <w:instrText xml:space="preserve"> PAGEREF _Toc264896719 \h </w:instrText>
      </w:r>
      <w:r>
        <w:rPr>
          <w:noProof/>
        </w:rPr>
      </w:r>
      <w:r>
        <w:rPr>
          <w:noProof/>
        </w:rPr>
        <w:fldChar w:fldCharType="separate"/>
      </w:r>
      <w:r>
        <w:rPr>
          <w:noProof/>
        </w:rPr>
        <w:t>51</w:t>
      </w:r>
      <w:r>
        <w:rPr>
          <w:noProof/>
        </w:rPr>
        <w:fldChar w:fldCharType="end"/>
      </w:r>
    </w:p>
    <w:p w14:paraId="3BFF439F" w14:textId="77777777" w:rsidR="00133D15" w:rsidRDefault="00133D15">
      <w:pPr>
        <w:pStyle w:val="TM1"/>
        <w:tabs>
          <w:tab w:val="left" w:pos="373"/>
          <w:tab w:val="right" w:leader="dot" w:pos="9394"/>
        </w:tabs>
        <w:rPr>
          <w:noProof/>
          <w:szCs w:val="24"/>
          <w:lang w:eastAsia="ja-JP"/>
        </w:rPr>
      </w:pPr>
      <w:r w:rsidRPr="000636F4">
        <w:rPr>
          <w:noProof/>
          <w:color w:val="215A95"/>
        </w:rPr>
        <w:t>4</w:t>
      </w:r>
      <w:r>
        <w:rPr>
          <w:noProof/>
          <w:szCs w:val="24"/>
          <w:lang w:eastAsia="ja-JP"/>
        </w:rPr>
        <w:tab/>
      </w:r>
      <w:r w:rsidRPr="000636F4">
        <w:rPr>
          <w:noProof/>
          <w:color w:val="215A95"/>
        </w:rPr>
        <w:t>Conclusion</w:t>
      </w:r>
      <w:r>
        <w:rPr>
          <w:noProof/>
        </w:rPr>
        <w:tab/>
      </w:r>
      <w:r>
        <w:rPr>
          <w:noProof/>
        </w:rPr>
        <w:fldChar w:fldCharType="begin"/>
      </w:r>
      <w:r>
        <w:rPr>
          <w:noProof/>
        </w:rPr>
        <w:instrText xml:space="preserve"> PAGEREF _Toc264896720 \h </w:instrText>
      </w:r>
      <w:r>
        <w:rPr>
          <w:noProof/>
        </w:rPr>
      </w:r>
      <w:r>
        <w:rPr>
          <w:noProof/>
        </w:rPr>
        <w:fldChar w:fldCharType="separate"/>
      </w:r>
      <w:r>
        <w:rPr>
          <w:noProof/>
        </w:rPr>
        <w:t>51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1" w:name="_Toc264896655"/>
      <w:r w:rsidRPr="005B1FB9">
        <w:rPr>
          <w:rFonts w:ascii="Times New Roman" w:hAnsi="Times New Roman" w:cs="Times New Roman"/>
          <w:color w:val="3F6BA9"/>
        </w:rPr>
        <w:lastRenderedPageBreak/>
        <w:t>Introduction</w:t>
      </w:r>
      <w:bookmarkEnd w:id="1"/>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2" w:name="_Toc264896656"/>
      <w:r>
        <w:rPr>
          <w:rFonts w:ascii="Times New Roman" w:hAnsi="Times New Roman" w:cs="Times New Roman"/>
          <w:color w:val="3F6BA9"/>
        </w:rPr>
        <w:t>Analyse du besoin</w:t>
      </w:r>
      <w:bookmarkEnd w:id="2"/>
    </w:p>
    <w:p w14:paraId="518BDCA5" w14:textId="599050B1" w:rsidR="00907323" w:rsidRPr="005B1FB9" w:rsidRDefault="00907323" w:rsidP="00211F07">
      <w:pPr>
        <w:pStyle w:val="Titre2"/>
        <w:rPr>
          <w:color w:val="3F6BA9"/>
          <w:sz w:val="36"/>
          <w:szCs w:val="36"/>
        </w:rPr>
      </w:pPr>
      <w:bookmarkStart w:id="3" w:name="_Toc264896657"/>
      <w:r w:rsidRPr="005B1FB9">
        <w:t>Organisation et cadrage de l’étude</w:t>
      </w:r>
      <w:r w:rsidR="00944E5A" w:rsidRPr="005B1FB9">
        <w:t xml:space="preserve"> de la societe BNK</w:t>
      </w:r>
      <w:bookmarkEnd w:id="3"/>
    </w:p>
    <w:p w14:paraId="6C878209" w14:textId="28622438" w:rsidR="0085505F" w:rsidRPr="005B1FB9" w:rsidRDefault="00944E5A" w:rsidP="00944E5A">
      <w:pPr>
        <w:pStyle w:val="Titre3"/>
        <w:rPr>
          <w:rFonts w:ascii="Times New Roman" w:hAnsi="Times New Roman" w:cs="Times New Roman"/>
        </w:rPr>
      </w:pPr>
      <w:bookmarkStart w:id="4" w:name="_Toc264896658"/>
      <w:r w:rsidRPr="005B1FB9">
        <w:rPr>
          <w:rFonts w:ascii="Times New Roman" w:hAnsi="Times New Roman" w:cs="Times New Roman"/>
        </w:rPr>
        <w:t>Hiérarchie</w:t>
      </w:r>
      <w:bookmarkEnd w:id="4"/>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073F2C16" w:rsidR="00C56B29" w:rsidRDefault="00C56B29" w:rsidP="00914819">
      <w:pPr>
        <w:ind w:firstLine="432"/>
      </w:pP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1D8B0E5A" w:rsidR="00C56B29" w:rsidRDefault="00133D15" w:rsidP="00914819">
      <w:pPr>
        <w:ind w:firstLine="432"/>
      </w:pPr>
      <w:r>
        <w:rPr>
          <w:noProof/>
        </w:rPr>
        <w:drawing>
          <wp:anchor distT="0" distB="0" distL="114300" distR="114300" simplePos="0" relativeHeight="251699200" behindDoc="0" locked="0" layoutInCell="1" allowOverlap="1" wp14:anchorId="2B6DCEBA" wp14:editId="7AB25BAC">
            <wp:simplePos x="0" y="0"/>
            <wp:positionH relativeFrom="column">
              <wp:posOffset>-1577340</wp:posOffset>
            </wp:positionH>
            <wp:positionV relativeFrom="paragraph">
              <wp:posOffset>65405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55409" w:rsidRDefault="007554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5" w:name="_Toc264896659"/>
      <w:r w:rsidRPr="005B1FB9">
        <w:rPr>
          <w:rFonts w:ascii="Times New Roman" w:hAnsi="Times New Roman" w:cs="Times New Roman"/>
        </w:rPr>
        <w:lastRenderedPageBreak/>
        <w:t>Les différents acteurs</w:t>
      </w:r>
      <w:bookmarkEnd w:id="5"/>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6" w:name="_Toc264896660"/>
      <w:r w:rsidRPr="005B1FB9">
        <w:rPr>
          <w:rFonts w:ascii="Times New Roman" w:hAnsi="Times New Roman" w:cs="Times New Roman"/>
        </w:rPr>
        <w:t>Les différents comités</w:t>
      </w:r>
      <w:bookmarkEnd w:id="6"/>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7" w:name="_Toc264896661"/>
      <w:r w:rsidRPr="005B1FB9">
        <w:rPr>
          <w:rFonts w:ascii="Times New Roman" w:hAnsi="Times New Roman" w:cs="Times New Roman"/>
        </w:rPr>
        <w:t>Les différents points à améliorer</w:t>
      </w:r>
      <w:bookmarkEnd w:id="7"/>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8" w:name="_Toc264896662"/>
      <w:r w:rsidRPr="005B1FB9">
        <w:rPr>
          <w:rFonts w:ascii="Times New Roman" w:hAnsi="Times New Roman" w:cs="Times New Roman"/>
        </w:rPr>
        <w:t>Objectifs</w:t>
      </w:r>
      <w:bookmarkEnd w:id="8"/>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9" w:name="_Toc264896663"/>
      <w:r>
        <w:lastRenderedPageBreak/>
        <w:t>R</w:t>
      </w:r>
      <w:r w:rsidR="00F12D92" w:rsidRPr="005B1FB9">
        <w:t>eprésentation du processus de travail BNK</w:t>
      </w:r>
      <w:bookmarkEnd w:id="9"/>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10" w:name="_Toc264896664"/>
      <w:r w:rsidRPr="005B1FB9">
        <w:rPr>
          <w:rFonts w:ascii="Times New Roman" w:hAnsi="Times New Roman" w:cs="Times New Roman"/>
        </w:rPr>
        <w:t>Gestion des demandes de clients</w:t>
      </w:r>
      <w:bookmarkEnd w:id="10"/>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3D06A50E" w14:textId="3CED6534" w:rsidR="00133D15" w:rsidRPr="00133D15" w:rsidRDefault="00CD4382" w:rsidP="00133D15">
      <w:pPr>
        <w:pStyle w:val="Titre3"/>
      </w:pPr>
      <w:r>
        <w:br w:type="column"/>
      </w:r>
      <w:bookmarkStart w:id="11" w:name="_Toc264896665"/>
      <w:r>
        <w:lastRenderedPageBreak/>
        <w:t>Gestion des contrats</w:t>
      </w:r>
      <w:bookmarkEnd w:id="11"/>
    </w:p>
    <w:p w14:paraId="7058816F" w14:textId="1B232AAA" w:rsidR="00CD4382" w:rsidRPr="00CD4382" w:rsidRDefault="00133D15" w:rsidP="00E162EC">
      <w:pPr>
        <w:pStyle w:val="Titre4"/>
      </w:pPr>
      <w:r>
        <w:rPr>
          <w:noProof/>
        </w:rPr>
        <w:drawing>
          <wp:anchor distT="0" distB="0" distL="114300" distR="114300" simplePos="0" relativeHeight="251667456" behindDoc="0" locked="0" layoutInCell="1" allowOverlap="1" wp14:anchorId="5A7F8260" wp14:editId="2F286DBD">
            <wp:simplePos x="0" y="0"/>
            <wp:positionH relativeFrom="column">
              <wp:posOffset>0</wp:posOffset>
            </wp:positionH>
            <wp:positionV relativeFrom="paragraph">
              <wp:posOffset>243840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162EC">
        <w:t>Diagramme d’activité</w:t>
      </w:r>
      <w:r w:rsidR="00596A7E">
        <w:t xml:space="preserve"> de la gestion des</w:t>
      </w:r>
      <w:r w:rsidR="00E162EC">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2" w:name="_Toc264896666"/>
      <w:r>
        <w:lastRenderedPageBreak/>
        <w:t>Gestion des suivis de fournisseurs</w:t>
      </w:r>
      <w:bookmarkEnd w:id="12"/>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133D15">
      <w:pPr>
        <w:jc w:val="center"/>
      </w:pPr>
    </w:p>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3" w:name="_Toc264896667"/>
      <w:r w:rsidRPr="002D0F9F">
        <w:lastRenderedPageBreak/>
        <w:t>Fonctionnalités proposées pour la gestion des fournisseurs</w:t>
      </w:r>
      <w:bookmarkEnd w:id="13"/>
    </w:p>
    <w:p w14:paraId="0BBADB52" w14:textId="73F068DE" w:rsidR="00CD4382" w:rsidRDefault="00013335" w:rsidP="003E4A39">
      <w:pPr>
        <w:pStyle w:val="Titre3"/>
      </w:pPr>
      <w:bookmarkStart w:id="14" w:name="_Toc264896668"/>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4"/>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5" w:name="_Toc264896669"/>
      <w:r>
        <w:lastRenderedPageBreak/>
        <w:t>Gestion de la recherche des fournisseurs</w:t>
      </w:r>
      <w:bookmarkEnd w:id="15"/>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6" w:name="_Toc264896670"/>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6"/>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7" w:name="_Toc264813796"/>
      <w:bookmarkEnd w:id="17"/>
    </w:p>
    <w:p w14:paraId="6F4D2429" w14:textId="77777777" w:rsidR="00691AFB" w:rsidRDefault="00013335" w:rsidP="00691AFB">
      <w:pPr>
        <w:pStyle w:val="Titre3"/>
      </w:pPr>
      <w:r w:rsidRPr="00211F07">
        <w:br w:type="column"/>
      </w:r>
      <w:bookmarkStart w:id="18" w:name="_Toc264896671"/>
      <w:r w:rsidR="00691AFB">
        <w:lastRenderedPageBreak/>
        <w:t>Gestion des suivis fournisseurs</w:t>
      </w:r>
      <w:bookmarkEnd w:id="18"/>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Default="00327978" w:rsidP="00327978"/>
    <w:p w14:paraId="1CCD48F1" w14:textId="77777777" w:rsidR="004C4867" w:rsidRDefault="004C4867" w:rsidP="00327978"/>
    <w:p w14:paraId="0A7407B7" w14:textId="77777777" w:rsidR="004C4867" w:rsidRDefault="004C4867" w:rsidP="00327978"/>
    <w:p w14:paraId="2058B9DF" w14:textId="77777777" w:rsidR="004C4867" w:rsidRDefault="004C4867" w:rsidP="00327978"/>
    <w:p w14:paraId="06DF50F2" w14:textId="77777777" w:rsidR="004C4867" w:rsidRDefault="004C4867" w:rsidP="00327978"/>
    <w:p w14:paraId="4030F87B" w14:textId="77777777" w:rsidR="004C4867" w:rsidRDefault="004C4867" w:rsidP="00327978"/>
    <w:p w14:paraId="31B952BD" w14:textId="77777777" w:rsidR="004C4867" w:rsidRDefault="004C4867" w:rsidP="00327978"/>
    <w:p w14:paraId="2DA7DE26" w14:textId="77777777" w:rsidR="004C4867" w:rsidRDefault="004C4867" w:rsidP="00327978"/>
    <w:p w14:paraId="1C022835" w14:textId="77777777" w:rsidR="004C4867" w:rsidRDefault="004C4867" w:rsidP="00327978"/>
    <w:p w14:paraId="19CD28E9" w14:textId="77777777" w:rsidR="004C4867" w:rsidRPr="00327978" w:rsidRDefault="004C4867" w:rsidP="00327978"/>
    <w:p w14:paraId="136A8A63" w14:textId="7AC9B3D0" w:rsidR="00B47685" w:rsidRPr="00211F07" w:rsidRDefault="00013335" w:rsidP="00211F07">
      <w:pPr>
        <w:pStyle w:val="Titre2"/>
      </w:pPr>
      <w:bookmarkStart w:id="19" w:name="_Toc264896672"/>
      <w:r w:rsidRPr="00211F07">
        <w:lastRenderedPageBreak/>
        <w:t>Mise en œuvre des fonctionnalités</w:t>
      </w:r>
      <w:bookmarkEnd w:id="19"/>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w:t>
      </w:r>
      <w:proofErr w:type="spellStart"/>
      <w:r w:rsidR="00526A98" w:rsidRPr="00AA1397">
        <w:rPr>
          <w:rFonts w:ascii="Times New Roman" w:hAnsi="Times New Roman" w:cs="Times New Roman"/>
        </w:rPr>
        <w:t>Ref</w:t>
      </w:r>
      <w:proofErr w:type="spellEnd"/>
      <w:r w:rsidR="00526A98" w:rsidRPr="00AA1397">
        <w:rPr>
          <w:rFonts w:ascii="Times New Roman" w:hAnsi="Times New Roman" w:cs="Times New Roman"/>
        </w:rPr>
        <w:t xml:space="preserve">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133D15" w:rsidRDefault="00AA1397" w:rsidP="0016515D">
      <w:pPr>
        <w:pStyle w:val="Paragraphedeliste"/>
        <w:numPr>
          <w:ilvl w:val="0"/>
          <w:numId w:val="10"/>
        </w:numPr>
        <w:spacing w:after="0"/>
        <w:rPr>
          <w:rFonts w:ascii="Times New Roman" w:hAnsi="Times New Roman" w:cs="Times New Roman"/>
          <w:u w:val="single"/>
        </w:rPr>
      </w:pPr>
      <w:r w:rsidRPr="00133D15">
        <w:rPr>
          <w:rFonts w:ascii="Times New Roman" w:hAnsi="Times New Roman" w:cs="Times New Roman"/>
          <w:u w:val="single"/>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 xml:space="preserve">L’utilisateur rentre son login et son </w:t>
      </w:r>
      <w:proofErr w:type="spellStart"/>
      <w:r>
        <w:t>password</w:t>
      </w:r>
      <w:proofErr w:type="spellEnd"/>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w:t>
      </w:r>
      <w:proofErr w:type="spellStart"/>
      <w:r>
        <w:t>Account</w:t>
      </w:r>
      <w:proofErr w:type="spellEnd"/>
      <w:r>
        <w: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20" w:name="_Toc264896673"/>
      <w:r>
        <w:lastRenderedPageBreak/>
        <w:t xml:space="preserve">Détails </w:t>
      </w:r>
      <w:r w:rsidR="00B343A4">
        <w:t xml:space="preserve">de la </w:t>
      </w:r>
      <w:r>
        <w:t>« Gestion des demandes des clients »</w:t>
      </w:r>
      <w:bookmarkEnd w:id="20"/>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6E4453CA" w:rsidR="00F62E3F" w:rsidRPr="00F62E3F" w:rsidRDefault="00F62E3F" w:rsidP="00F62E3F">
      <w:pPr>
        <w:ind w:left="360"/>
        <w:rPr>
          <w:rFonts w:ascii="Times New Roman" w:hAnsi="Times New Roman" w:cs="Times New Roman"/>
          <w:u w:val="single"/>
        </w:rPr>
      </w:pP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6C35844A" w:rsidR="00833395" w:rsidRPr="00833395" w:rsidRDefault="004C4867" w:rsidP="002D6364">
      <w:pPr>
        <w:pStyle w:val="Paragraphedeliste"/>
        <w:numPr>
          <w:ilvl w:val="0"/>
          <w:numId w:val="7"/>
        </w:numPr>
        <w:rPr>
          <w:rFonts w:ascii="Times New Roman" w:hAnsi="Times New Roman" w:cs="Times New Roman"/>
          <w:u w:val="single"/>
        </w:rPr>
      </w:pPr>
      <w:r w:rsidRPr="004C4867">
        <w:rPr>
          <w:noProof/>
        </w:rPr>
        <w:lastRenderedPageBreak/>
        <w:drawing>
          <wp:anchor distT="0" distB="0" distL="114300" distR="114300" simplePos="0" relativeHeight="251702272" behindDoc="0" locked="0" layoutInCell="1" allowOverlap="1" wp14:anchorId="714EE6F0" wp14:editId="211F7A8F">
            <wp:simplePos x="0" y="0"/>
            <wp:positionH relativeFrom="column">
              <wp:posOffset>0</wp:posOffset>
            </wp:positionH>
            <wp:positionV relativeFrom="paragraph">
              <wp:posOffset>228600</wp:posOffset>
            </wp:positionV>
            <wp:extent cx="5715000" cy="5354955"/>
            <wp:effectExtent l="0" t="0" r="0" b="444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54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1" w:name="_Toc264720791"/>
      <w:bookmarkStart w:id="22"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bookmarkStart w:id="23" w:name="_Toc264896674"/>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1"/>
      <w:bookmarkEnd w:id="22"/>
      <w:bookmarkEnd w:id="23"/>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4" w:name="_Toc264720792"/>
      <w:bookmarkStart w:id="25" w:name="_Toc264813801"/>
      <w:bookmarkStart w:id="26" w:name="_Toc264896675"/>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4"/>
      <w:bookmarkEnd w:id="25"/>
      <w:bookmarkEnd w:id="26"/>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7" w:name="_Toc264720793"/>
      <w:bookmarkStart w:id="28" w:name="_Toc264813802"/>
      <w:bookmarkStart w:id="29" w:name="_Toc264896676"/>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7"/>
      <w:bookmarkEnd w:id="28"/>
      <w:bookmarkEnd w:id="29"/>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45F0E66A"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Pré-conditions : L’annonce a été </w:t>
      </w:r>
      <w:r w:rsidR="00133D15" w:rsidRPr="00B669E4">
        <w:rPr>
          <w:rFonts w:ascii="Times New Roman" w:hAnsi="Times New Roman" w:cs="Times New Roman"/>
          <w:sz w:val="24"/>
          <w:szCs w:val="24"/>
        </w:rPr>
        <w:t>associée</w:t>
      </w:r>
      <w:r w:rsidRPr="00B669E4">
        <w:rPr>
          <w:rFonts w:ascii="Times New Roman" w:hAnsi="Times New Roman" w:cs="Times New Roman"/>
          <w:sz w:val="24"/>
          <w:szCs w:val="24"/>
        </w:rPr>
        <w:t xml:space="preserve">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30" w:name="_Toc264720794"/>
      <w:bookmarkStart w:id="31" w:name="_Toc264813803"/>
      <w:bookmarkStart w:id="32" w:name="_Toc264896677"/>
      <w:r w:rsidRPr="00D53C62">
        <w:rPr>
          <w:rFonts w:ascii="Times New Roman" w:hAnsi="Times New Roman" w:cs="Times New Roman"/>
          <w:sz w:val="24"/>
          <w:szCs w:val="24"/>
          <w:u w:val="single"/>
        </w:rPr>
        <w:lastRenderedPageBreak/>
        <w:t>Valider une annonce :</w:t>
      </w:r>
      <w:bookmarkEnd w:id="30"/>
      <w:bookmarkEnd w:id="31"/>
      <w:bookmarkEnd w:id="32"/>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33" w:name="_Toc264896678"/>
      <w:r>
        <w:lastRenderedPageBreak/>
        <w:t>Détails de la « Gestion de la recherche des fournisseurs »</w:t>
      </w:r>
      <w:bookmarkEnd w:id="33"/>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34" w:name="_Toc264720796"/>
      <w:bookmarkStart w:id="35" w:name="_Toc264813805"/>
      <w:bookmarkStart w:id="36" w:name="_Toc264896679"/>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34"/>
      <w:bookmarkEnd w:id="35"/>
      <w:bookmarkEnd w:id="36"/>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7" w:name="_Toc264720797"/>
      <w:bookmarkStart w:id="38" w:name="_Toc264813806"/>
      <w:bookmarkStart w:id="39" w:name="_Toc264896680"/>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7"/>
      <w:bookmarkEnd w:id="38"/>
      <w:bookmarkEnd w:id="39"/>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40" w:name="_Toc264720798"/>
      <w:bookmarkStart w:id="41" w:name="_Toc264813807"/>
      <w:bookmarkStart w:id="42" w:name="_Toc264896681"/>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40"/>
      <w:bookmarkEnd w:id="41"/>
      <w:bookmarkEnd w:id="42"/>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43" w:name="_Toc264720799"/>
      <w:bookmarkStart w:id="44" w:name="_Toc264813808"/>
      <w:bookmarkStart w:id="45" w:name="_Toc264896682"/>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43"/>
      <w:bookmarkEnd w:id="44"/>
      <w:bookmarkEnd w:id="45"/>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46" w:name="_Toc264720800"/>
      <w:bookmarkStart w:id="47" w:name="_Toc264813809"/>
      <w:bookmarkStart w:id="48" w:name="_Toc264896683"/>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46"/>
      <w:bookmarkEnd w:id="47"/>
      <w:bookmarkEnd w:id="4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49" w:name="_Toc264720801"/>
      <w:bookmarkStart w:id="50" w:name="_Toc264813810"/>
      <w:bookmarkStart w:id="51" w:name="_Toc264896684"/>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49"/>
      <w:bookmarkEnd w:id="50"/>
      <w:bookmarkEnd w:id="51"/>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52" w:name="_Toc264896685"/>
      <w:r>
        <w:t xml:space="preserve">Détails de la « Gestion </w:t>
      </w:r>
      <w:r w:rsidR="00DC2CDF">
        <w:t>des contrats</w:t>
      </w:r>
      <w:r w:rsidR="00D125A4">
        <w:t xml:space="preserve"> </w:t>
      </w:r>
      <w:r>
        <w:t>»</w:t>
      </w:r>
      <w:bookmarkEnd w:id="52"/>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3" w:name="_Toc264813812"/>
      <w:bookmarkStart w:id="54" w:name="_Toc264896686"/>
      <w:bookmarkEnd w:id="53"/>
      <w:r w:rsidRPr="00A03803">
        <w:rPr>
          <w:rFonts w:ascii="Times New Roman" w:hAnsi="Times New Roman" w:cs="Times New Roman"/>
          <w:sz w:val="24"/>
          <w:szCs w:val="24"/>
          <w:u w:val="single"/>
        </w:rPr>
        <w:t>Etablir un contrat type :</w:t>
      </w:r>
      <w:bookmarkEnd w:id="54"/>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bookmarkStart w:id="55" w:name="_Toc264896687"/>
      <w:r w:rsidRPr="00A03803">
        <w:rPr>
          <w:rFonts w:ascii="Times New Roman" w:hAnsi="Times New Roman" w:cs="Times New Roman"/>
          <w:b w:val="0"/>
          <w:szCs w:val="24"/>
        </w:rPr>
        <w:t>Le chargé d’affaire clique sur le bouton « Etablir un contrat type »</w:t>
      </w:r>
      <w:bookmarkEnd w:id="55"/>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56" w:name="_Toc264896688"/>
      <w:r w:rsidRPr="00A03803">
        <w:rPr>
          <w:rFonts w:ascii="Times New Roman" w:hAnsi="Times New Roman" w:cs="Times New Roman"/>
          <w:sz w:val="24"/>
          <w:szCs w:val="24"/>
          <w:u w:val="single"/>
        </w:rPr>
        <w:lastRenderedPageBreak/>
        <w:t>Editer un contrat type :</w:t>
      </w:r>
      <w:bookmarkEnd w:id="56"/>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bookmarkStart w:id="57" w:name="_Toc264896689"/>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bookmarkEnd w:id="57"/>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bookmarkStart w:id="58" w:name="_Toc264896690"/>
      <w:r w:rsidRPr="00A03803">
        <w:rPr>
          <w:rFonts w:ascii="Times New Roman" w:hAnsi="Times New Roman" w:cs="Times New Roman"/>
          <w:b w:val="0"/>
          <w:szCs w:val="24"/>
        </w:rPr>
        <w:t>Le chargé d’affaire clique sur le bouton « Créer un contrat »</w:t>
      </w:r>
      <w:bookmarkEnd w:id="58"/>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bookmarkStart w:id="59" w:name="_Toc264896691"/>
      <w:r w:rsidRPr="00A03803">
        <w:rPr>
          <w:rFonts w:ascii="Times New Roman" w:hAnsi="Times New Roman" w:cs="Times New Roman"/>
          <w:b w:val="0"/>
          <w:szCs w:val="24"/>
        </w:rPr>
        <w:t>Il sélectionne un contrat type</w:t>
      </w:r>
      <w:bookmarkEnd w:id="59"/>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0" w:name="_Toc264896692"/>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bookmarkEnd w:id="60"/>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bookmarkStart w:id="61" w:name="_Toc264896693"/>
      <w:r w:rsidRPr="00816319">
        <w:rPr>
          <w:rFonts w:ascii="Times New Roman" w:hAnsi="Times New Roman" w:cs="Times New Roman"/>
          <w:b w:val="0"/>
          <w:szCs w:val="24"/>
        </w:rPr>
        <w:t>Le chargé d’affaire clique sur « Attacher un contrat »</w:t>
      </w:r>
      <w:bookmarkEnd w:id="61"/>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bookmarkStart w:id="62" w:name="_Toc264896694"/>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bookmarkEnd w:id="62"/>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3" w:name="_Toc264896695"/>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bookmarkEnd w:id="63"/>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64" w:name="_Toc264896696"/>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bookmarkEnd w:id="64"/>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65" w:name="_Toc264896697"/>
      <w:r>
        <w:lastRenderedPageBreak/>
        <w:t>Détails de la « Gestion des suivis des fournisseurs »</w:t>
      </w:r>
      <w:bookmarkEnd w:id="65"/>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66" w:name="_Toc264813814"/>
      <w:bookmarkStart w:id="67" w:name="_Toc264896698"/>
      <w:bookmarkEnd w:id="66"/>
      <w:r>
        <w:rPr>
          <w:rFonts w:ascii="Times New Roman" w:hAnsi="Times New Roman" w:cs="Times New Roman"/>
          <w:sz w:val="24"/>
          <w:szCs w:val="24"/>
          <w:u w:val="single"/>
        </w:rPr>
        <w:t>Ajouter un compte rendu mensuel au suivi d’activité</w:t>
      </w:r>
      <w:bookmarkEnd w:id="67"/>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bookmarkStart w:id="68" w:name="_Toc264896699"/>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bookmarkEnd w:id="68"/>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bookmarkStart w:id="69" w:name="_Toc264896700"/>
      <w:r>
        <w:rPr>
          <w:rFonts w:ascii="Times New Roman" w:hAnsi="Times New Roman" w:cs="Times New Roman"/>
          <w:sz w:val="24"/>
          <w:szCs w:val="24"/>
          <w:u w:val="single"/>
        </w:rPr>
        <w:lastRenderedPageBreak/>
        <w:t>Enregistrer une facture</w:t>
      </w:r>
      <w:bookmarkEnd w:id="69"/>
      <w:r>
        <w:rPr>
          <w:rFonts w:ascii="Times New Roman" w:hAnsi="Times New Roman" w:cs="Times New Roman"/>
          <w:sz w:val="24"/>
          <w:szCs w:val="24"/>
          <w:u w:val="single"/>
        </w:rPr>
        <w:t xml:space="preserv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bookmarkStart w:id="70" w:name="_Toc264896701"/>
      <w:r>
        <w:rPr>
          <w:rFonts w:ascii="Times New Roman" w:hAnsi="Times New Roman" w:cs="Times New Roman"/>
          <w:sz w:val="24"/>
          <w:szCs w:val="24"/>
          <w:u w:val="single"/>
        </w:rPr>
        <w:t>Envoyer un compte rendu mensuel</w:t>
      </w:r>
      <w:bookmarkEnd w:id="70"/>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16825267" w:rsidR="000D29F0" w:rsidRDefault="00133D15" w:rsidP="00B669E4">
      <w:pPr>
        <w:tabs>
          <w:tab w:val="left" w:pos="2010"/>
        </w:tabs>
      </w:pPr>
      <w:r>
        <w:rPr>
          <w:noProof/>
        </w:rPr>
        <w:lastRenderedPageBreak/>
        <w:drawing>
          <wp:inline distT="0" distB="0" distL="0" distR="0" wp14:anchorId="182B3593" wp14:editId="672877A1">
            <wp:extent cx="5963920" cy="2875280"/>
            <wp:effectExtent l="0" t="0" r="5080" b="0"/>
            <wp:docPr id="28" name="Image 1" descr="Macintosh HD:Documents:Ingénieur:P14:IF02:ProjetIF02P14:Diagramme de séquence:Séquence SuiviFournisseur:Sequence EnvoyerCompte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Documents:Ingénieur:P14:IF02:ProjetIF02P14:Diagramme de séquence:Séquence SuiviFournisseur:Sequence EnvoyerCompteRendu.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3920" cy="2875280"/>
                    </a:xfrm>
                    <a:prstGeom prst="rect">
                      <a:avLst/>
                    </a:prstGeom>
                    <a:noFill/>
                    <a:ln>
                      <a:noFill/>
                    </a:ln>
                  </pic:spPr>
                </pic:pic>
              </a:graphicData>
            </a:graphic>
          </wp:inline>
        </w:drawing>
      </w: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r w:rsidRPr="00013335">
        <w:lastRenderedPageBreak/>
        <w:t xml:space="preserve"> </w:t>
      </w:r>
      <w:bookmarkStart w:id="71" w:name="_Toc264896702"/>
      <w:r>
        <w:t>Modélisation statique du systeme d’information</w:t>
      </w:r>
      <w:bookmarkEnd w:id="71"/>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72" w:name="_Toc264896703"/>
      <w:r>
        <w:t>Sous domaine de la gestion des demandes des clients</w:t>
      </w:r>
      <w:bookmarkEnd w:id="72"/>
    </w:p>
    <w:p w14:paraId="693792B1" w14:textId="00084A80" w:rsidR="009C312E" w:rsidRDefault="00F13246" w:rsidP="006030A6">
      <w:r>
        <w:rPr>
          <w:noProof/>
        </w:rPr>
        <w:drawing>
          <wp:inline distT="0" distB="0" distL="0" distR="0" wp14:anchorId="46194952" wp14:editId="4E1B152D">
            <wp:extent cx="5730240" cy="4236720"/>
            <wp:effectExtent l="0" t="0" r="10160" b="5080"/>
            <wp:docPr id="58" name="Image 58"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ean-michelly:Projets:Modèle de domaine:Domaine_DemandesClien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4236720"/>
                    </a:xfrm>
                    <a:prstGeom prst="rect">
                      <a:avLst/>
                    </a:prstGeom>
                    <a:noFill/>
                    <a:ln>
                      <a:noFill/>
                    </a:ln>
                  </pic:spPr>
                </pic:pic>
              </a:graphicData>
            </a:graphic>
          </wp:inline>
        </w:drawing>
      </w:r>
    </w:p>
    <w:p w14:paraId="2068BAC1" w14:textId="6582159B" w:rsidR="000D29F0" w:rsidRDefault="00483560" w:rsidP="00483560">
      <w:pPr>
        <w:pStyle w:val="Titre3"/>
      </w:pPr>
      <w:bookmarkStart w:id="73" w:name="_Toc264896704"/>
      <w:r>
        <w:lastRenderedPageBreak/>
        <w:t xml:space="preserve">Sous domaine </w:t>
      </w:r>
      <w:r w:rsidR="00FF1E78">
        <w:t>de la gestion des recherches de fournisseurs</w:t>
      </w:r>
      <w:bookmarkEnd w:id="73"/>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74" w:name="_Toc264896705"/>
      <w:r>
        <w:lastRenderedPageBreak/>
        <w:t>Sous domaine de la gestion des</w:t>
      </w:r>
      <w:r w:rsidR="003A7FE6">
        <w:t xml:space="preserve"> suivis</w:t>
      </w:r>
      <w:r>
        <w:t xml:space="preserve"> contrats</w:t>
      </w:r>
      <w:bookmarkEnd w:id="74"/>
    </w:p>
    <w:p w14:paraId="3877E25A" w14:textId="19550A18" w:rsidR="00FF1A5F" w:rsidRDefault="00F13246" w:rsidP="00FF1A5F">
      <w:r>
        <w:rPr>
          <w:noProof/>
        </w:rPr>
        <w:drawing>
          <wp:inline distT="0" distB="0" distL="0" distR="0" wp14:anchorId="6BCA4A5E" wp14:editId="422ED2AD">
            <wp:extent cx="5963920" cy="4226560"/>
            <wp:effectExtent l="0" t="0" r="5080" b="0"/>
            <wp:docPr id="54" name="Image 54"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3920" cy="4226560"/>
                    </a:xfrm>
                    <a:prstGeom prst="rect">
                      <a:avLst/>
                    </a:prstGeom>
                    <a:noFill/>
                    <a:ln>
                      <a:noFill/>
                    </a:ln>
                  </pic:spPr>
                </pic:pic>
              </a:graphicData>
            </a:graphic>
          </wp:inline>
        </w:drawing>
      </w:r>
    </w:p>
    <w:p w14:paraId="7F9D7E79" w14:textId="504358C7" w:rsidR="00A77470" w:rsidRDefault="00DA22C2" w:rsidP="00A77470">
      <w:pPr>
        <w:pStyle w:val="Titre3"/>
      </w:pPr>
      <w:bookmarkStart w:id="75" w:name="_Toc264896706"/>
      <w:r>
        <w:lastRenderedPageBreak/>
        <w:t>Sous domaine de la gestion des suivis fournisseurs</w:t>
      </w:r>
      <w:bookmarkEnd w:id="75"/>
    </w:p>
    <w:p w14:paraId="5809EE87" w14:textId="1BAA78CB" w:rsidR="00A77470" w:rsidRDefault="005D60C3" w:rsidP="00A77470">
      <w:r>
        <w:rPr>
          <w:noProof/>
        </w:rPr>
        <w:drawing>
          <wp:inline distT="0" distB="0" distL="0" distR="0" wp14:anchorId="2338088A" wp14:editId="22BF303E">
            <wp:extent cx="5963920" cy="4490720"/>
            <wp:effectExtent l="0" t="0" r="5080" b="5080"/>
            <wp:docPr id="27" name="Image 27" descr="Macintosh HD:Users:jean-michelly:Projets:Modèle de domaine:Domain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Modèle de domaine:Domaine_SuiviFournisseu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3920" cy="4490720"/>
                    </a:xfrm>
                    <a:prstGeom prst="rect">
                      <a:avLst/>
                    </a:prstGeom>
                    <a:noFill/>
                    <a:ln>
                      <a:noFill/>
                    </a:ln>
                  </pic:spPr>
                </pic:pic>
              </a:graphicData>
            </a:graphic>
          </wp:inline>
        </w:drawing>
      </w:r>
    </w:p>
    <w:p w14:paraId="209FF703" w14:textId="77777777" w:rsidR="00133D15" w:rsidRDefault="00133D15" w:rsidP="00A77470"/>
    <w:p w14:paraId="33D3ED68" w14:textId="77777777" w:rsidR="00133D15" w:rsidRDefault="00133D15" w:rsidP="00A77470"/>
    <w:p w14:paraId="644774EA" w14:textId="77777777" w:rsidR="00133D15" w:rsidRDefault="00133D15" w:rsidP="00A77470"/>
    <w:p w14:paraId="245D0F73" w14:textId="77777777" w:rsidR="00133D15" w:rsidRDefault="00133D15" w:rsidP="00A77470"/>
    <w:p w14:paraId="60A82DCF" w14:textId="644B1AEE" w:rsidR="00DE390D" w:rsidRPr="005D60C3" w:rsidRDefault="00DE390D" w:rsidP="00DE390D">
      <w:pPr>
        <w:pStyle w:val="Titre1"/>
        <w:rPr>
          <w:color w:val="215A95"/>
        </w:rPr>
      </w:pPr>
      <w:bookmarkStart w:id="76" w:name="_Toc264896707"/>
      <w:r w:rsidRPr="005D60C3">
        <w:rPr>
          <w:color w:val="215A95"/>
        </w:rPr>
        <w:t>Conception du nouveau systeme d’information</w:t>
      </w:r>
      <w:bookmarkEnd w:id="76"/>
    </w:p>
    <w:p w14:paraId="1A684B0C" w14:textId="3A768A78" w:rsidR="001804B7" w:rsidRDefault="00211F07" w:rsidP="001804B7">
      <w:pPr>
        <w:pStyle w:val="Titre2"/>
      </w:pPr>
      <w:bookmarkStart w:id="77" w:name="_Toc264896708"/>
      <w:r>
        <w:t>Diagramme de classe – termes du domaine</w:t>
      </w:r>
      <w:bookmarkEnd w:id="77"/>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78" w:name="_Toc264896709"/>
      <w:r>
        <w:lastRenderedPageBreak/>
        <w:t xml:space="preserve">Terme du sous domaine de la gestion des </w:t>
      </w:r>
      <w:r w:rsidR="00F7678D">
        <w:t>demandes des clients</w:t>
      </w:r>
      <w:bookmarkEnd w:id="78"/>
    </w:p>
    <w:p w14:paraId="5669466E" w14:textId="793CDF0B" w:rsidR="00507E96" w:rsidRDefault="00F13246" w:rsidP="00507E96">
      <w:r>
        <w:rPr>
          <w:noProof/>
        </w:rPr>
        <w:drawing>
          <wp:inline distT="0" distB="0" distL="0" distR="0" wp14:anchorId="0ADB704F" wp14:editId="09AE27E3">
            <wp:extent cx="5963920" cy="4104640"/>
            <wp:effectExtent l="0" t="0" r="5080" b="10160"/>
            <wp:docPr id="59" name="Image 59" descr="Macintosh HD:Users:jean-michelly:Projets:Diagrammes de classes:Class 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de classes:Class DemandesClient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3920" cy="4104640"/>
                    </a:xfrm>
                    <a:prstGeom prst="rect">
                      <a:avLst/>
                    </a:prstGeom>
                    <a:noFill/>
                    <a:ln>
                      <a:noFill/>
                    </a:ln>
                  </pic:spPr>
                </pic:pic>
              </a:graphicData>
            </a:graphic>
          </wp:inline>
        </w:drawing>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21266B79" w14:textId="77777777" w:rsidR="00133D15" w:rsidRDefault="00133D15" w:rsidP="00507E96">
      <w:pPr>
        <w:jc w:val="center"/>
        <w:rPr>
          <w:color w:val="FF0000"/>
        </w:rPr>
      </w:pPr>
    </w:p>
    <w:p w14:paraId="59F5B960" w14:textId="77777777" w:rsidR="00133D15" w:rsidRDefault="00133D15" w:rsidP="00507E96">
      <w:pPr>
        <w:jc w:val="center"/>
        <w:rPr>
          <w:color w:val="FF0000"/>
        </w:rPr>
      </w:pPr>
    </w:p>
    <w:p w14:paraId="42D58F76" w14:textId="77777777" w:rsidR="00133D15" w:rsidRDefault="00133D15" w:rsidP="00507E96">
      <w:pPr>
        <w:jc w:val="center"/>
        <w:rPr>
          <w:color w:val="FF0000"/>
        </w:rPr>
      </w:pPr>
    </w:p>
    <w:p w14:paraId="15ED77D0" w14:textId="77777777" w:rsidR="00133D15" w:rsidRDefault="00133D15" w:rsidP="00507E96">
      <w:pPr>
        <w:jc w:val="center"/>
        <w:rPr>
          <w:color w:val="FF0000"/>
        </w:rPr>
      </w:pPr>
    </w:p>
    <w:p w14:paraId="521A2726" w14:textId="77777777" w:rsidR="00133D15" w:rsidRDefault="00133D15" w:rsidP="00507E96">
      <w:pPr>
        <w:jc w:val="center"/>
        <w:rPr>
          <w:color w:val="FF0000"/>
        </w:rPr>
      </w:pPr>
    </w:p>
    <w:p w14:paraId="505CCCAC" w14:textId="77777777" w:rsidR="00133D15" w:rsidRDefault="00133D15" w:rsidP="00507E96">
      <w:pPr>
        <w:jc w:val="cente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79" w:name="_Toc264896710"/>
      <w:r>
        <w:lastRenderedPageBreak/>
        <w:t>Terme du sous domaine de la gestion des recherches de fournisseurs</w:t>
      </w:r>
      <w:bookmarkEnd w:id="79"/>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80" w:name="_Toc264896711"/>
      <w:r>
        <w:t>Terme du sous domaine de la gestion des contrats</w:t>
      </w:r>
      <w:bookmarkEnd w:id="80"/>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bookmarkStart w:id="81" w:name="_Toc264896712"/>
      <w:r>
        <w:lastRenderedPageBreak/>
        <w:t>Terme du sous domaine de la gestion des suivis des contrats</w:t>
      </w:r>
      <w:bookmarkEnd w:id="81"/>
    </w:p>
    <w:p w14:paraId="2A737C6F" w14:textId="5D3BE0B0" w:rsidR="00442D54" w:rsidRDefault="00F13246" w:rsidP="00442D54">
      <w:r>
        <w:rPr>
          <w:noProof/>
        </w:rPr>
        <w:drawing>
          <wp:inline distT="0" distB="0" distL="0" distR="0" wp14:anchorId="79D0C4B7" wp14:editId="049B84A2">
            <wp:extent cx="5963920" cy="3616960"/>
            <wp:effectExtent l="0" t="0" r="5080" b="0"/>
            <wp:docPr id="60" name="Image 60" descr="Macintosh HD:Users:jean-michelly:Projets:Diagrammes de classes:Class 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s de classes:Class GestionContra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3920" cy="3616960"/>
                    </a:xfrm>
                    <a:prstGeom prst="rect">
                      <a:avLst/>
                    </a:prstGeom>
                    <a:noFill/>
                    <a:ln>
                      <a:noFill/>
                    </a:ln>
                  </pic:spPr>
                </pic:pic>
              </a:graphicData>
            </a:graphic>
          </wp:inline>
        </w:drawing>
      </w:r>
    </w:p>
    <w:p w14:paraId="0886A4A5" w14:textId="7D65D83E" w:rsidR="00442D54" w:rsidRDefault="00442D54" w:rsidP="00442D54">
      <w:pPr>
        <w:pStyle w:val="Titre3"/>
        <w:numPr>
          <w:ilvl w:val="2"/>
          <w:numId w:val="46"/>
        </w:numPr>
      </w:pPr>
      <w:bookmarkStart w:id="82" w:name="_Toc264896713"/>
      <w:r>
        <w:t>Terme du sous domaine de la gestion des suivis des fournisseurs</w:t>
      </w:r>
      <w:bookmarkEnd w:id="82"/>
    </w:p>
    <w:p w14:paraId="555066DA" w14:textId="77777777" w:rsidR="00442D54" w:rsidRPr="00442D54" w:rsidRDefault="00442D54" w:rsidP="00442D54"/>
    <w:p w14:paraId="2319E557" w14:textId="2810FB64" w:rsidR="00612E22" w:rsidRDefault="00612E22" w:rsidP="00612E22">
      <w:pPr>
        <w:pStyle w:val="Titre2"/>
      </w:pPr>
      <w:bookmarkStart w:id="83" w:name="_Toc264896714"/>
      <w:r>
        <w:t>Diagramme de d’états-transitions – evolution des objets</w:t>
      </w:r>
      <w:bookmarkEnd w:id="83"/>
    </w:p>
    <w:p w14:paraId="72D26780" w14:textId="455924E4" w:rsidR="00F13246" w:rsidRDefault="00F13246" w:rsidP="00F13246">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 avoir étudier les interactions</w:t>
      </w:r>
      <w:r>
        <w:rPr>
          <w:rFonts w:ascii="Times New Roman" w:hAnsi="Times New Roman" w:cs="Times New Roman"/>
          <w:szCs w:val="24"/>
        </w:rPr>
        <w:br/>
        <w:t xml:space="preserve">des objets métiers du système. Désormais, nous allons nous intéresser à leur cycle de vie dans notre nouveau système d’information. Ainsi, nous pouvons représenter les différents états d’un objet pour de la réalisation d’une tâche. C’est pourquoi nous avons décidé de modéliser </w:t>
      </w:r>
      <w:r w:rsidR="00133D15">
        <w:rPr>
          <w:rFonts w:ascii="Times New Roman" w:hAnsi="Times New Roman" w:cs="Times New Roman"/>
          <w:szCs w:val="24"/>
        </w:rPr>
        <w:t>quatre</w:t>
      </w:r>
      <w:r>
        <w:rPr>
          <w:rFonts w:ascii="Times New Roman" w:hAnsi="Times New Roman" w:cs="Times New Roman"/>
          <w:szCs w:val="24"/>
        </w:rPr>
        <w:t xml:space="preserve"> diagrammes : « Annonce », « Contrat », « Ticket d’entretien » et « </w:t>
      </w:r>
      <w:r w:rsidR="00133D15">
        <w:rPr>
          <w:rFonts w:ascii="Times New Roman" w:hAnsi="Times New Roman" w:cs="Times New Roman"/>
          <w:szCs w:val="24"/>
        </w:rPr>
        <w:t xml:space="preserve">Facture </w:t>
      </w:r>
      <w:r>
        <w:rPr>
          <w:rFonts w:ascii="Times New Roman" w:hAnsi="Times New Roman" w:cs="Times New Roman"/>
          <w:szCs w:val="24"/>
        </w:rPr>
        <w:t>».</w:t>
      </w:r>
    </w:p>
    <w:p w14:paraId="1AB026EF" w14:textId="77777777" w:rsidR="00F13246" w:rsidRPr="00F13246" w:rsidRDefault="00F13246" w:rsidP="00F13246"/>
    <w:p w14:paraId="6FFD308E" w14:textId="77777777" w:rsidR="007932D2" w:rsidRPr="00B406D6" w:rsidRDefault="007932D2" w:rsidP="00B406D6"/>
    <w:p w14:paraId="1C92EFFC" w14:textId="0B586335" w:rsidR="000A1B7A" w:rsidRDefault="006C2AB3" w:rsidP="000A1B7A">
      <w:pPr>
        <w:pStyle w:val="Titre3"/>
      </w:pPr>
      <w:bookmarkStart w:id="84" w:name="_Toc264896715"/>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84"/>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85" w:name="_Toc264896716"/>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85"/>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86" w:name="_Toc264896717"/>
      <w:r>
        <w:lastRenderedPageBreak/>
        <w:t>Evolution de l’objet « Ticket d’entretien»</w:t>
      </w:r>
      <w:bookmarkEnd w:id="86"/>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87" w:name="_Toc264896718"/>
      <w:r>
        <w:t>Evolution de l’objet « </w:t>
      </w:r>
      <w:r w:rsidR="007D02D8">
        <w:t>Compte rendu</w:t>
      </w:r>
      <w:r>
        <w:t>»</w:t>
      </w:r>
      <w:bookmarkEnd w:id="87"/>
      <w:r>
        <w:t xml:space="preserve"> </w:t>
      </w:r>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bookmarkStart w:id="88" w:name="_Toc264896719"/>
      <w:r w:rsidRPr="00E91D2D">
        <w:lastRenderedPageBreak/>
        <w:t>Evolution de l’objet « Facture»</w:t>
      </w:r>
      <w:bookmarkEnd w:id="88"/>
      <w:r w:rsidRPr="00E91D2D">
        <w:t xml:space="preserv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89" w:name="_Toc264896720"/>
      <w:r w:rsidRPr="00BE0F19">
        <w:rPr>
          <w:color w:val="215A95"/>
        </w:rPr>
        <w:t>Conclusion</w:t>
      </w:r>
      <w:bookmarkEnd w:id="89"/>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7"/>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55409" w:rsidRDefault="00755409" w:rsidP="00AD1DC0">
      <w:pPr>
        <w:spacing w:after="0" w:line="240" w:lineRule="auto"/>
      </w:pPr>
      <w:r>
        <w:separator/>
      </w:r>
    </w:p>
  </w:endnote>
  <w:endnote w:type="continuationSeparator" w:id="0">
    <w:p w14:paraId="358563C2" w14:textId="77777777" w:rsidR="00755409" w:rsidRDefault="007554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E10102FF" w:usb1="EAC7FFFF" w:usb2="00010012" w:usb3="00000000" w:csb0="0002009F" w:csb1="00000000"/>
  </w:font>
  <w:font w:name="Adobe Hebrew">
    <w:panose1 w:val="02040503050201020203"/>
    <w:charset w:val="00"/>
    <w:family w:val="auto"/>
    <w:pitch w:val="variable"/>
    <w:sig w:usb0="8000086F" w:usb1="4000204A" w:usb2="00000000" w:usb3="00000000" w:csb0="0000002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55409" w14:paraId="349EF842" w14:textId="77777777" w:rsidTr="00536C38">
      <w:trPr>
        <w:trHeight w:val="12"/>
        <w:jc w:val="right"/>
      </w:trPr>
      <w:tc>
        <w:tcPr>
          <w:tcW w:w="8936" w:type="dxa"/>
          <w:vAlign w:val="center"/>
        </w:tcPr>
        <w:p w14:paraId="1049FF4C" w14:textId="27F66226" w:rsidR="00755409" w:rsidRDefault="007554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55409" w:rsidRDefault="007554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B473CA">
            <w:rPr>
              <w:noProof/>
              <w:color w:val="FFFFFF" w:themeColor="background1"/>
            </w:rPr>
            <w:t>1</w:t>
          </w:r>
          <w:r>
            <w:rPr>
              <w:color w:val="FFFFFF" w:themeColor="background1"/>
            </w:rPr>
            <w:fldChar w:fldCharType="end"/>
          </w:r>
        </w:p>
      </w:tc>
    </w:tr>
  </w:tbl>
  <w:p w14:paraId="51A6C45C" w14:textId="513CE3A7" w:rsidR="00755409" w:rsidRDefault="007554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55409" w:rsidRDefault="00755409" w:rsidP="00AD1DC0">
      <w:pPr>
        <w:spacing w:after="0" w:line="240" w:lineRule="auto"/>
      </w:pPr>
      <w:r>
        <w:separator/>
      </w:r>
    </w:p>
  </w:footnote>
  <w:footnote w:type="continuationSeparator" w:id="0">
    <w:p w14:paraId="42CB9DE8" w14:textId="77777777" w:rsidR="00755409" w:rsidRDefault="007554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33D15"/>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D60C3"/>
    <w:rsid w:val="005E32E3"/>
    <w:rsid w:val="005E610D"/>
    <w:rsid w:val="005F0639"/>
    <w:rsid w:val="005F591D"/>
    <w:rsid w:val="00601E37"/>
    <w:rsid w:val="0060267F"/>
    <w:rsid w:val="006030A6"/>
    <w:rsid w:val="006031B6"/>
    <w:rsid w:val="00606BB7"/>
    <w:rsid w:val="006118C7"/>
    <w:rsid w:val="00612E22"/>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5409"/>
    <w:rsid w:val="00756A90"/>
    <w:rsid w:val="00782160"/>
    <w:rsid w:val="00782809"/>
    <w:rsid w:val="00785C5D"/>
    <w:rsid w:val="007932D2"/>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3CA"/>
    <w:rsid w:val="00B47685"/>
    <w:rsid w:val="00B55545"/>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13246"/>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image" Target="media/image42.png"/><Relationship Id="rId54" Type="http://schemas.openxmlformats.org/officeDocument/2006/relationships/image" Target="media/image43.png"/><Relationship Id="rId55" Type="http://schemas.openxmlformats.org/officeDocument/2006/relationships/image" Target="media/image44.png"/><Relationship Id="rId56" Type="http://schemas.openxmlformats.org/officeDocument/2006/relationships/image" Target="media/image45.png"/><Relationship Id="rId57" Type="http://schemas.openxmlformats.org/officeDocument/2006/relationships/footer" Target="footer1.xml"/><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DC4B754E-65C1-CD4F-95AB-432F8F221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279</TotalTime>
  <Pages>52</Pages>
  <Words>4271</Words>
  <Characters>23493</Characters>
  <Application>Microsoft Macintosh Word</Application>
  <DocSecurity>0</DocSecurity>
  <Lines>195</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27709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210</cp:revision>
  <cp:lastPrinted>2014-01-17T21:56:00Z</cp:lastPrinted>
  <dcterms:created xsi:type="dcterms:W3CDTF">2014-06-18T11:52:00Z</dcterms:created>
  <dcterms:modified xsi:type="dcterms:W3CDTF">2014-06-20T13:32:00Z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