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78A15" w14:textId="730459F8" w:rsidR="00EF0C8D" w:rsidRPr="00EF7CB8" w:rsidRDefault="00CF1C0B" w:rsidP="00FD7166">
      <w:pPr>
        <w:jc w:val="center"/>
        <w:rPr>
          <w:b/>
          <w:bCs/>
          <w:sz w:val="48"/>
          <w:szCs w:val="48"/>
          <w:lang w:val="es-ES"/>
        </w:rPr>
      </w:pPr>
      <w:r w:rsidRPr="00EF7CB8">
        <w:rPr>
          <w:b/>
          <w:bCs/>
          <w:sz w:val="48"/>
          <w:szCs w:val="48"/>
          <w:lang w:val="es-ES"/>
        </w:rPr>
        <w:t xml:space="preserve">Tarea </w:t>
      </w:r>
      <w:r w:rsidR="00A37327" w:rsidRPr="00EF7CB8">
        <w:rPr>
          <w:b/>
          <w:bCs/>
          <w:sz w:val="48"/>
          <w:szCs w:val="48"/>
          <w:lang w:val="es-ES"/>
        </w:rPr>
        <w:t>2.</w:t>
      </w:r>
      <w:r w:rsidR="00DF3D7C">
        <w:rPr>
          <w:b/>
          <w:bCs/>
          <w:sz w:val="48"/>
          <w:szCs w:val="48"/>
          <w:lang w:val="es-ES"/>
        </w:rPr>
        <w:t>2</w:t>
      </w:r>
      <w:r w:rsidRPr="00EF7CB8">
        <w:rPr>
          <w:b/>
          <w:bCs/>
          <w:sz w:val="48"/>
          <w:szCs w:val="48"/>
          <w:lang w:val="es-ES"/>
        </w:rPr>
        <w:t xml:space="preserve">: </w:t>
      </w:r>
      <w:r w:rsidR="0093166C">
        <w:rPr>
          <w:b/>
          <w:bCs/>
          <w:sz w:val="48"/>
          <w:szCs w:val="48"/>
          <w:lang w:val="es-ES"/>
        </w:rPr>
        <w:t>Dos texturas</w:t>
      </w:r>
    </w:p>
    <w:p w14:paraId="54289BEC" w14:textId="529BC2AF" w:rsidR="00CF1C0B" w:rsidRPr="00EF7CB8" w:rsidRDefault="00CF1C0B" w:rsidP="00FD7166">
      <w:pPr>
        <w:jc w:val="center"/>
        <w:rPr>
          <w:b/>
          <w:bCs/>
          <w:lang w:val="es-ES"/>
        </w:rPr>
      </w:pPr>
      <w:r w:rsidRPr="00EF7CB8">
        <w:rPr>
          <w:b/>
          <w:bCs/>
          <w:lang w:val="es-ES"/>
        </w:rPr>
        <w:t>Alumno: Jeanne LE GALL-BOTTE</w:t>
      </w:r>
    </w:p>
    <w:p w14:paraId="2C8297C7" w14:textId="04C02524" w:rsidR="00FD7166" w:rsidRPr="00EF7CB8" w:rsidRDefault="00FD7166" w:rsidP="00A43691">
      <w:pPr>
        <w:jc w:val="center"/>
        <w:rPr>
          <w:b/>
          <w:bCs/>
          <w:lang w:val="es-ES"/>
        </w:rPr>
      </w:pPr>
    </w:p>
    <w:p w14:paraId="692D159D" w14:textId="77777777" w:rsidR="0093166C" w:rsidRDefault="0093166C" w:rsidP="00931869">
      <w:pPr>
        <w:jc w:val="both"/>
        <w:rPr>
          <w:lang w:val="es-ES"/>
        </w:rPr>
      </w:pPr>
      <w:r w:rsidRPr="0093166C">
        <w:rPr>
          <w:lang w:val="es-ES"/>
        </w:rPr>
        <w:t xml:space="preserve">El objetivo de este programa es representar un cilindro tridimensional con tapas superior e inferior en </w:t>
      </w:r>
      <w:proofErr w:type="spellStart"/>
      <w:r w:rsidRPr="0093166C">
        <w:rPr>
          <w:lang w:val="es-ES"/>
        </w:rPr>
        <w:t>WebGL</w:t>
      </w:r>
      <w:proofErr w:type="spellEnd"/>
      <w:r w:rsidRPr="0093166C">
        <w:rPr>
          <w:lang w:val="es-ES"/>
        </w:rPr>
        <w:t>, aplicar texturas diferentes a sus caras y permitir al usuario explorar la escena mediante un sistema de cámara controlado con teclado y botones en pantalla. Además, se implementa un sistema de interpolación suave para que los movimientos de la cámara sean fluidos.</w:t>
      </w:r>
    </w:p>
    <w:p w14:paraId="01F6FE0A" w14:textId="02EB6AC2" w:rsidR="00DD6140" w:rsidRPr="00DD6140" w:rsidRDefault="00DD6140" w:rsidP="00931869">
      <w:pPr>
        <w:jc w:val="both"/>
      </w:pPr>
      <w:r w:rsidRPr="00DD6140">
        <w:drawing>
          <wp:inline distT="0" distB="0" distL="0" distR="0" wp14:anchorId="1C6B4362" wp14:editId="0D77CBF0">
            <wp:extent cx="5760720" cy="3334385"/>
            <wp:effectExtent l="0" t="0" r="5080" b="5715"/>
            <wp:docPr id="189920794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7947" name="Image 1" descr="Une image contenant texte, capture d’écran, Police&#10;&#10;Le contenu généré par l’IA peut être incorrect."/>
                    <pic:cNvPicPr/>
                  </pic:nvPicPr>
                  <pic:blipFill>
                    <a:blip r:embed="rId5"/>
                    <a:stretch>
                      <a:fillRect/>
                    </a:stretch>
                  </pic:blipFill>
                  <pic:spPr>
                    <a:xfrm>
                      <a:off x="0" y="0"/>
                      <a:ext cx="5760720" cy="3334385"/>
                    </a:xfrm>
                    <a:prstGeom prst="rect">
                      <a:avLst/>
                    </a:prstGeom>
                  </pic:spPr>
                </pic:pic>
              </a:graphicData>
            </a:graphic>
          </wp:inline>
        </w:drawing>
      </w:r>
    </w:p>
    <w:p w14:paraId="2C794757" w14:textId="01EB0E3A" w:rsidR="00793211" w:rsidRDefault="0093166C" w:rsidP="0093166C">
      <w:pPr>
        <w:jc w:val="both"/>
        <w:rPr>
          <w:lang w:val="es-ES"/>
        </w:rPr>
      </w:pPr>
      <w:r w:rsidRPr="0093166C">
        <w:rPr>
          <w:lang w:val="es-ES"/>
        </w:rPr>
        <w:t xml:space="preserve">El programa se renderiza en un </w:t>
      </w:r>
      <w:proofErr w:type="spellStart"/>
      <w:r w:rsidRPr="0093166C">
        <w:rPr>
          <w:lang w:val="es-ES"/>
        </w:rPr>
        <w:t>canvas</w:t>
      </w:r>
      <w:proofErr w:type="spellEnd"/>
      <w:r w:rsidRPr="0093166C">
        <w:rPr>
          <w:lang w:val="es-ES"/>
        </w:rPr>
        <w:t xml:space="preserve"> de 700×700 píxeles.</w:t>
      </w:r>
      <w:r>
        <w:rPr>
          <w:lang w:val="es-ES"/>
        </w:rPr>
        <w:t xml:space="preserve"> </w:t>
      </w:r>
      <w:r w:rsidRPr="0093166C">
        <w:rPr>
          <w:lang w:val="es-ES"/>
        </w:rPr>
        <w:t>En la esquina superior izquierda se encuentra un panel de control con</w:t>
      </w:r>
      <w:r>
        <w:rPr>
          <w:lang w:val="es-ES"/>
        </w:rPr>
        <w:t xml:space="preserve"> b</w:t>
      </w:r>
      <w:r w:rsidRPr="0093166C">
        <w:rPr>
          <w:lang w:val="es-ES"/>
        </w:rPr>
        <w:t>otones de flechas para mover la cámara en coordenadas esféricas</w:t>
      </w:r>
      <w:r>
        <w:rPr>
          <w:lang w:val="es-ES"/>
        </w:rPr>
        <w:t xml:space="preserve"> y b</w:t>
      </w:r>
      <w:r w:rsidRPr="0093166C">
        <w:rPr>
          <w:lang w:val="es-ES"/>
        </w:rPr>
        <w:t>otones + y – para acercar o alejar la cámara</w:t>
      </w:r>
      <w:r>
        <w:rPr>
          <w:lang w:val="es-ES"/>
        </w:rPr>
        <w:t>. Hay también un</w:t>
      </w:r>
      <w:r w:rsidRPr="0093166C">
        <w:rPr>
          <w:lang w:val="es-ES"/>
        </w:rPr>
        <w:t xml:space="preserve"> botón </w:t>
      </w:r>
      <w:proofErr w:type="spellStart"/>
      <w:r w:rsidRPr="0093166C">
        <w:rPr>
          <w:lang w:val="es-ES"/>
        </w:rPr>
        <w:t>Reset</w:t>
      </w:r>
      <w:proofErr w:type="spellEnd"/>
      <w:r w:rsidRPr="0093166C">
        <w:rPr>
          <w:lang w:val="es-ES"/>
        </w:rPr>
        <w:t xml:space="preserve"> que devuelve la cámara a su estado inicial.</w:t>
      </w:r>
      <w:r>
        <w:rPr>
          <w:lang w:val="es-ES"/>
        </w:rPr>
        <w:t xml:space="preserve"> </w:t>
      </w:r>
      <w:r w:rsidRPr="0093166C">
        <w:rPr>
          <w:lang w:val="es-ES"/>
        </w:rPr>
        <w:t>Estos mismos controles se pueden activar desde el teclado con las teclas de flechas y los símbolos + y -.</w:t>
      </w:r>
    </w:p>
    <w:p w14:paraId="2F85CEC7" w14:textId="226CD225" w:rsidR="00DD6140" w:rsidRDefault="00DD6140" w:rsidP="00DD6140">
      <w:pPr>
        <w:jc w:val="center"/>
        <w:rPr>
          <w:lang w:val="es-ES"/>
        </w:rPr>
      </w:pPr>
      <w:r w:rsidRPr="00DD6140">
        <w:rPr>
          <w:lang w:val="es-ES"/>
        </w:rPr>
        <w:lastRenderedPageBreak/>
        <w:drawing>
          <wp:inline distT="0" distB="0" distL="0" distR="0" wp14:anchorId="43C6A0D2" wp14:editId="1C01860C">
            <wp:extent cx="4187335" cy="6088829"/>
            <wp:effectExtent l="0" t="0" r="3810" b="0"/>
            <wp:docPr id="1144102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2396" name="Image 1"/>
                    <pic:cNvPicPr/>
                  </pic:nvPicPr>
                  <pic:blipFill>
                    <a:blip r:embed="rId6">
                      <a:extLst>
                        <a:ext uri="{28A0092B-C50C-407E-A947-70E740481C1C}">
                          <a14:useLocalDpi xmlns:a14="http://schemas.microsoft.com/office/drawing/2010/main" val="0"/>
                        </a:ext>
                      </a:extLst>
                    </a:blip>
                    <a:stretch>
                      <a:fillRect/>
                    </a:stretch>
                  </pic:blipFill>
                  <pic:spPr>
                    <a:xfrm>
                      <a:off x="0" y="0"/>
                      <a:ext cx="4244654" cy="6172177"/>
                    </a:xfrm>
                    <a:prstGeom prst="rect">
                      <a:avLst/>
                    </a:prstGeom>
                  </pic:spPr>
                </pic:pic>
              </a:graphicData>
            </a:graphic>
          </wp:inline>
        </w:drawing>
      </w:r>
    </w:p>
    <w:p w14:paraId="1986B6D9" w14:textId="1F927965" w:rsidR="0093166C" w:rsidRDefault="0093166C" w:rsidP="0093166C">
      <w:pPr>
        <w:jc w:val="both"/>
        <w:rPr>
          <w:lang w:val="es-ES"/>
        </w:rPr>
      </w:pPr>
      <w:r w:rsidRPr="0093166C">
        <w:rPr>
          <w:lang w:val="es-ES"/>
        </w:rPr>
        <w:t>La cámara se define en coordenadas esféricas mediante tres parámetros</w:t>
      </w:r>
      <w:r>
        <w:rPr>
          <w:lang w:val="es-ES"/>
        </w:rPr>
        <w:t xml:space="preserve">, que son </w:t>
      </w:r>
      <w:proofErr w:type="spellStart"/>
      <w:r w:rsidRPr="0093166C">
        <w:rPr>
          <w:i/>
          <w:iCs/>
          <w:lang w:val="es-ES"/>
        </w:rPr>
        <w:t>radius</w:t>
      </w:r>
      <w:proofErr w:type="spellEnd"/>
      <w:r w:rsidRPr="0093166C">
        <w:rPr>
          <w:lang w:val="es-ES"/>
        </w:rPr>
        <w:t xml:space="preserve"> </w:t>
      </w:r>
      <w:r>
        <w:rPr>
          <w:lang w:val="es-ES"/>
        </w:rPr>
        <w:t>que corresponde a la</w:t>
      </w:r>
      <w:r w:rsidRPr="0093166C">
        <w:rPr>
          <w:lang w:val="es-ES"/>
        </w:rPr>
        <w:t xml:space="preserve"> distancia de la cámara al objeto</w:t>
      </w:r>
      <w:r>
        <w:rPr>
          <w:lang w:val="es-ES"/>
        </w:rPr>
        <w:t xml:space="preserve">, </w:t>
      </w:r>
      <w:r w:rsidRPr="0093166C">
        <w:rPr>
          <w:i/>
          <w:iCs/>
          <w:lang w:val="es-ES"/>
        </w:rPr>
        <w:t>theta</w:t>
      </w:r>
      <w:r w:rsidRPr="0093166C">
        <w:rPr>
          <w:lang w:val="es-ES"/>
        </w:rPr>
        <w:t xml:space="preserve"> </w:t>
      </w:r>
      <w:r>
        <w:rPr>
          <w:lang w:val="es-ES"/>
        </w:rPr>
        <w:t xml:space="preserve">que es el </w:t>
      </w:r>
      <w:r w:rsidRPr="0093166C">
        <w:rPr>
          <w:lang w:val="es-ES"/>
        </w:rPr>
        <w:t>ángulo de rotación horizontal alrededor del eje Y</w:t>
      </w:r>
      <w:r>
        <w:rPr>
          <w:lang w:val="es-ES"/>
        </w:rPr>
        <w:t xml:space="preserve">, y </w:t>
      </w:r>
      <w:r w:rsidRPr="0093166C">
        <w:rPr>
          <w:lang w:val="es-ES"/>
        </w:rPr>
        <w:t xml:space="preserve">phi </w:t>
      </w:r>
      <w:r>
        <w:rPr>
          <w:lang w:val="es-ES"/>
        </w:rPr>
        <w:t>el</w:t>
      </w:r>
      <w:r w:rsidRPr="0093166C">
        <w:rPr>
          <w:lang w:val="es-ES"/>
        </w:rPr>
        <w:t xml:space="preserve"> ángulo de elevación vertical.</w:t>
      </w:r>
      <w:r>
        <w:rPr>
          <w:lang w:val="es-ES"/>
        </w:rPr>
        <w:t xml:space="preserve"> </w:t>
      </w:r>
      <w:r w:rsidRPr="0093166C">
        <w:rPr>
          <w:lang w:val="es-ES"/>
        </w:rPr>
        <w:t>Para lograr movimientos fluidos, cada parámetro tiene una versión objetivo (</w:t>
      </w:r>
      <w:proofErr w:type="spellStart"/>
      <w:r w:rsidRPr="0093166C">
        <w:rPr>
          <w:i/>
          <w:iCs/>
          <w:lang w:val="es-ES"/>
        </w:rPr>
        <w:t>targetRadius</w:t>
      </w:r>
      <w:proofErr w:type="spellEnd"/>
      <w:r w:rsidRPr="0093166C">
        <w:rPr>
          <w:lang w:val="es-ES"/>
        </w:rPr>
        <w:t xml:space="preserve">, </w:t>
      </w:r>
      <w:proofErr w:type="spellStart"/>
      <w:r w:rsidRPr="0093166C">
        <w:rPr>
          <w:i/>
          <w:iCs/>
          <w:lang w:val="es-ES"/>
        </w:rPr>
        <w:t>targetTheta</w:t>
      </w:r>
      <w:proofErr w:type="spellEnd"/>
      <w:r w:rsidRPr="0093166C">
        <w:rPr>
          <w:lang w:val="es-ES"/>
        </w:rPr>
        <w:t xml:space="preserve">, </w:t>
      </w:r>
      <w:proofErr w:type="spellStart"/>
      <w:r w:rsidRPr="0093166C">
        <w:rPr>
          <w:i/>
          <w:iCs/>
          <w:lang w:val="es-ES"/>
        </w:rPr>
        <w:t>targetPhi</w:t>
      </w:r>
      <w:proofErr w:type="spellEnd"/>
      <w:r w:rsidRPr="0093166C">
        <w:rPr>
          <w:lang w:val="es-ES"/>
        </w:rPr>
        <w:t>).</w:t>
      </w:r>
      <w:r>
        <w:rPr>
          <w:lang w:val="es-ES"/>
        </w:rPr>
        <w:t xml:space="preserve"> </w:t>
      </w:r>
      <w:r w:rsidRPr="0093166C">
        <w:rPr>
          <w:lang w:val="es-ES"/>
        </w:rPr>
        <w:t xml:space="preserve">En cada </w:t>
      </w:r>
      <w:proofErr w:type="spellStart"/>
      <w:proofErr w:type="gramStart"/>
      <w:r w:rsidRPr="0093166C">
        <w:rPr>
          <w:lang w:val="es-ES"/>
        </w:rPr>
        <w:t>frame</w:t>
      </w:r>
      <w:proofErr w:type="spellEnd"/>
      <w:proofErr w:type="gramEnd"/>
      <w:r w:rsidRPr="0093166C">
        <w:rPr>
          <w:lang w:val="es-ES"/>
        </w:rPr>
        <w:t>, los valores actuales se interpolan progresivamente hacia los objetivos, generando una transición suave en lugar de un salto inmediato.</w:t>
      </w:r>
      <w:r>
        <w:rPr>
          <w:lang w:val="es-ES"/>
        </w:rPr>
        <w:t xml:space="preserve"> Para hacer los movimientos de la </w:t>
      </w:r>
      <w:r>
        <w:rPr>
          <w:lang w:val="es-ES_tradnl"/>
        </w:rPr>
        <w:t xml:space="preserve">cámara, </w:t>
      </w:r>
      <w:r w:rsidRPr="0093166C">
        <w:rPr>
          <w:lang w:val="es-ES"/>
        </w:rPr>
        <w:t>se utili</w:t>
      </w:r>
      <w:r>
        <w:rPr>
          <w:lang w:val="es-ES"/>
        </w:rPr>
        <w:t xml:space="preserve">zan 6 funciones. Las funciones </w:t>
      </w:r>
      <w:proofErr w:type="gramStart"/>
      <w:r w:rsidRPr="0093166C">
        <w:rPr>
          <w:i/>
          <w:iCs/>
          <w:lang w:val="es-ES"/>
        </w:rPr>
        <w:t>up(</w:t>
      </w:r>
      <w:proofErr w:type="gramEnd"/>
      <w:r w:rsidRPr="0093166C">
        <w:rPr>
          <w:i/>
          <w:iCs/>
          <w:lang w:val="es-ES"/>
        </w:rPr>
        <w:t>)</w:t>
      </w:r>
      <w:r w:rsidRPr="0093166C">
        <w:rPr>
          <w:lang w:val="es-ES"/>
        </w:rPr>
        <w:t xml:space="preserve"> y </w:t>
      </w:r>
      <w:proofErr w:type="spellStart"/>
      <w:proofErr w:type="gramStart"/>
      <w:r w:rsidRPr="0093166C">
        <w:rPr>
          <w:i/>
          <w:iCs/>
          <w:lang w:val="es-ES"/>
        </w:rPr>
        <w:t>down</w:t>
      </w:r>
      <w:proofErr w:type="spellEnd"/>
      <w:r w:rsidRPr="0093166C">
        <w:rPr>
          <w:i/>
          <w:iCs/>
          <w:lang w:val="es-ES"/>
        </w:rPr>
        <w:t>(</w:t>
      </w:r>
      <w:proofErr w:type="gramEnd"/>
      <w:r w:rsidRPr="0093166C">
        <w:rPr>
          <w:i/>
          <w:iCs/>
          <w:lang w:val="es-ES"/>
        </w:rPr>
        <w:t>)</w:t>
      </w:r>
      <w:r w:rsidRPr="0093166C">
        <w:rPr>
          <w:lang w:val="es-ES"/>
        </w:rPr>
        <w:t xml:space="preserve"> aumentan</w:t>
      </w:r>
      <w:r>
        <w:rPr>
          <w:lang w:val="es-ES"/>
        </w:rPr>
        <w:t xml:space="preserve"> y </w:t>
      </w:r>
      <w:r w:rsidRPr="0093166C">
        <w:rPr>
          <w:lang w:val="es-ES"/>
        </w:rPr>
        <w:t>disminuyen phi, limitado entre –π/2 y π/2</w:t>
      </w:r>
      <w:r>
        <w:rPr>
          <w:lang w:val="es-ES"/>
        </w:rPr>
        <w:t xml:space="preserve">, las funciones </w:t>
      </w:r>
      <w:proofErr w:type="spellStart"/>
      <w:proofErr w:type="gramStart"/>
      <w:r w:rsidRPr="0093166C">
        <w:rPr>
          <w:i/>
          <w:iCs/>
          <w:lang w:val="es-ES"/>
        </w:rPr>
        <w:t>left</w:t>
      </w:r>
      <w:proofErr w:type="spellEnd"/>
      <w:r w:rsidRPr="0093166C">
        <w:rPr>
          <w:i/>
          <w:iCs/>
          <w:lang w:val="es-ES"/>
        </w:rPr>
        <w:t>(</w:t>
      </w:r>
      <w:proofErr w:type="gramEnd"/>
      <w:r w:rsidRPr="0093166C">
        <w:rPr>
          <w:i/>
          <w:iCs/>
          <w:lang w:val="es-ES"/>
        </w:rPr>
        <w:t>)</w:t>
      </w:r>
      <w:r w:rsidRPr="0093166C">
        <w:rPr>
          <w:lang w:val="es-ES"/>
        </w:rPr>
        <w:t xml:space="preserve"> y </w:t>
      </w:r>
      <w:proofErr w:type="spellStart"/>
      <w:proofErr w:type="gramStart"/>
      <w:r w:rsidRPr="0093166C">
        <w:rPr>
          <w:i/>
          <w:iCs/>
          <w:lang w:val="es-ES"/>
        </w:rPr>
        <w:t>right</w:t>
      </w:r>
      <w:proofErr w:type="spellEnd"/>
      <w:r w:rsidRPr="0093166C">
        <w:rPr>
          <w:i/>
          <w:iCs/>
          <w:lang w:val="es-ES"/>
        </w:rPr>
        <w:t>(</w:t>
      </w:r>
      <w:proofErr w:type="gramEnd"/>
      <w:r w:rsidRPr="0093166C">
        <w:rPr>
          <w:i/>
          <w:iCs/>
          <w:lang w:val="es-ES"/>
        </w:rPr>
        <w:t>)</w:t>
      </w:r>
      <w:r w:rsidRPr="0093166C">
        <w:rPr>
          <w:lang w:val="es-ES"/>
        </w:rPr>
        <w:t xml:space="preserve"> modifican theta</w:t>
      </w:r>
      <w:r>
        <w:rPr>
          <w:lang w:val="es-ES"/>
        </w:rPr>
        <w:t xml:space="preserve"> para</w:t>
      </w:r>
      <w:r w:rsidRPr="0093166C">
        <w:rPr>
          <w:lang w:val="es-ES"/>
        </w:rPr>
        <w:t xml:space="preserve"> </w:t>
      </w:r>
      <w:r>
        <w:rPr>
          <w:lang w:val="es-ES"/>
        </w:rPr>
        <w:t>desplazar</w:t>
      </w:r>
      <w:r w:rsidRPr="0093166C">
        <w:rPr>
          <w:lang w:val="es-ES"/>
        </w:rPr>
        <w:t xml:space="preserve"> la vista horizontalmente</w:t>
      </w:r>
      <w:r>
        <w:rPr>
          <w:lang w:val="es-ES"/>
        </w:rPr>
        <w:t xml:space="preserve">, y las funciones </w:t>
      </w:r>
      <w:proofErr w:type="spellStart"/>
      <w:proofErr w:type="gramStart"/>
      <w:r w:rsidRPr="0093166C">
        <w:rPr>
          <w:i/>
          <w:iCs/>
          <w:lang w:val="es-ES"/>
        </w:rPr>
        <w:t>zoomIn</w:t>
      </w:r>
      <w:proofErr w:type="spellEnd"/>
      <w:r w:rsidRPr="0093166C">
        <w:rPr>
          <w:i/>
          <w:iCs/>
          <w:lang w:val="es-ES"/>
        </w:rPr>
        <w:t>(</w:t>
      </w:r>
      <w:proofErr w:type="gramEnd"/>
      <w:r w:rsidRPr="0093166C">
        <w:rPr>
          <w:i/>
          <w:iCs/>
          <w:lang w:val="es-ES"/>
        </w:rPr>
        <w:t>)</w:t>
      </w:r>
      <w:r w:rsidRPr="0093166C">
        <w:rPr>
          <w:lang w:val="es-ES"/>
        </w:rPr>
        <w:t xml:space="preserve"> y </w:t>
      </w:r>
      <w:proofErr w:type="spellStart"/>
      <w:proofErr w:type="gramStart"/>
      <w:r w:rsidRPr="0093166C">
        <w:rPr>
          <w:i/>
          <w:iCs/>
          <w:lang w:val="es-ES"/>
        </w:rPr>
        <w:t>zoomOut</w:t>
      </w:r>
      <w:proofErr w:type="spellEnd"/>
      <w:r w:rsidRPr="0093166C">
        <w:rPr>
          <w:i/>
          <w:iCs/>
          <w:lang w:val="es-ES"/>
        </w:rPr>
        <w:t>(</w:t>
      </w:r>
      <w:proofErr w:type="gramEnd"/>
      <w:r w:rsidRPr="0093166C">
        <w:rPr>
          <w:i/>
          <w:iCs/>
          <w:lang w:val="es-ES"/>
        </w:rPr>
        <w:t>)</w:t>
      </w:r>
      <w:r w:rsidRPr="0093166C">
        <w:rPr>
          <w:lang w:val="es-ES"/>
        </w:rPr>
        <w:t xml:space="preserve"> acercan o alejan la cámara variando </w:t>
      </w:r>
      <w:proofErr w:type="spellStart"/>
      <w:r w:rsidRPr="0093166C">
        <w:rPr>
          <w:i/>
          <w:iCs/>
          <w:lang w:val="es-ES"/>
        </w:rPr>
        <w:t>radius</w:t>
      </w:r>
      <w:proofErr w:type="spellEnd"/>
      <w:r w:rsidRPr="0093166C">
        <w:rPr>
          <w:lang w:val="es-ES"/>
        </w:rPr>
        <w:t>.</w:t>
      </w:r>
      <w:r>
        <w:rPr>
          <w:lang w:val="es-ES"/>
        </w:rPr>
        <w:t xml:space="preserve"> Finalmente, la función </w:t>
      </w:r>
      <w:proofErr w:type="spellStart"/>
      <w:proofErr w:type="gramStart"/>
      <w:r w:rsidRPr="0093166C">
        <w:rPr>
          <w:i/>
          <w:iCs/>
          <w:lang w:val="es-ES"/>
        </w:rPr>
        <w:t>reset</w:t>
      </w:r>
      <w:proofErr w:type="spellEnd"/>
      <w:r w:rsidRPr="0093166C">
        <w:rPr>
          <w:i/>
          <w:iCs/>
          <w:lang w:val="es-ES"/>
        </w:rPr>
        <w:t>(</w:t>
      </w:r>
      <w:proofErr w:type="gramEnd"/>
      <w:r w:rsidRPr="0093166C">
        <w:rPr>
          <w:i/>
          <w:iCs/>
          <w:lang w:val="es-ES"/>
        </w:rPr>
        <w:t>)</w:t>
      </w:r>
      <w:r w:rsidRPr="0093166C">
        <w:rPr>
          <w:lang w:val="es-ES"/>
        </w:rPr>
        <w:t xml:space="preserve"> devuelve todos los parámetros a sus valores iniciales.</w:t>
      </w:r>
    </w:p>
    <w:p w14:paraId="7BE281B9" w14:textId="7C80736E" w:rsidR="00DD6140" w:rsidRDefault="00DD6140" w:rsidP="004617BA">
      <w:pPr>
        <w:jc w:val="center"/>
        <w:rPr>
          <w:lang w:val="es-ES"/>
        </w:rPr>
      </w:pPr>
      <w:r w:rsidRPr="00DD6140">
        <w:rPr>
          <w:lang w:val="es-ES"/>
        </w:rPr>
        <w:lastRenderedPageBreak/>
        <w:drawing>
          <wp:inline distT="0" distB="0" distL="0" distR="0" wp14:anchorId="66D9414A" wp14:editId="2589E26B">
            <wp:extent cx="4733365" cy="3419063"/>
            <wp:effectExtent l="0" t="0" r="3810" b="0"/>
            <wp:docPr id="1608304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417" name="Image 1" descr="Une image contenant texte, capture d’écran, logiciel&#10;&#10;Le contenu généré par l’IA peut être incorrect."/>
                    <pic:cNvPicPr/>
                  </pic:nvPicPr>
                  <pic:blipFill>
                    <a:blip r:embed="rId7"/>
                    <a:stretch>
                      <a:fillRect/>
                    </a:stretch>
                  </pic:blipFill>
                  <pic:spPr>
                    <a:xfrm>
                      <a:off x="0" y="0"/>
                      <a:ext cx="4744361" cy="3427006"/>
                    </a:xfrm>
                    <a:prstGeom prst="rect">
                      <a:avLst/>
                    </a:prstGeom>
                  </pic:spPr>
                </pic:pic>
              </a:graphicData>
            </a:graphic>
          </wp:inline>
        </w:drawing>
      </w:r>
    </w:p>
    <w:p w14:paraId="6F503C63" w14:textId="77777777" w:rsidR="004617BA" w:rsidRDefault="00FB320D" w:rsidP="00FB320D">
      <w:pPr>
        <w:jc w:val="both"/>
        <w:rPr>
          <w:lang w:val="es-ES"/>
        </w:rPr>
      </w:pPr>
      <w:r w:rsidRPr="00FB320D">
        <w:rPr>
          <w:lang w:val="es-ES"/>
        </w:rPr>
        <w:t xml:space="preserve">El cilindro se genera con la función </w:t>
      </w:r>
      <w:proofErr w:type="spellStart"/>
      <w:proofErr w:type="gramStart"/>
      <w:r w:rsidRPr="00FB320D">
        <w:rPr>
          <w:i/>
          <w:iCs/>
          <w:lang w:val="es-ES"/>
        </w:rPr>
        <w:t>Cylinder</w:t>
      </w:r>
      <w:proofErr w:type="spellEnd"/>
      <w:r w:rsidRPr="00FB320D">
        <w:rPr>
          <w:i/>
          <w:iCs/>
          <w:lang w:val="es-ES"/>
        </w:rPr>
        <w:t>(</w:t>
      </w:r>
      <w:proofErr w:type="spellStart"/>
      <w:proofErr w:type="gramEnd"/>
      <w:r w:rsidRPr="00FB320D">
        <w:rPr>
          <w:i/>
          <w:iCs/>
          <w:lang w:val="es-ES"/>
        </w:rPr>
        <w:t>radius</w:t>
      </w:r>
      <w:proofErr w:type="spellEnd"/>
      <w:r w:rsidRPr="00FB320D">
        <w:rPr>
          <w:i/>
          <w:iCs/>
          <w:lang w:val="es-ES"/>
        </w:rPr>
        <w:t xml:space="preserve">, </w:t>
      </w:r>
      <w:proofErr w:type="spellStart"/>
      <w:r w:rsidRPr="00FB320D">
        <w:rPr>
          <w:i/>
          <w:iCs/>
          <w:lang w:val="es-ES"/>
        </w:rPr>
        <w:t>height</w:t>
      </w:r>
      <w:proofErr w:type="spellEnd"/>
      <w:r w:rsidRPr="00FB320D">
        <w:rPr>
          <w:i/>
          <w:iCs/>
          <w:lang w:val="es-ES"/>
        </w:rPr>
        <w:t xml:space="preserve">, </w:t>
      </w:r>
      <w:proofErr w:type="spellStart"/>
      <w:r w:rsidRPr="00FB320D">
        <w:rPr>
          <w:i/>
          <w:iCs/>
          <w:lang w:val="es-ES"/>
        </w:rPr>
        <w:t>radialSegments</w:t>
      </w:r>
      <w:proofErr w:type="spellEnd"/>
      <w:r w:rsidRPr="00FB320D">
        <w:rPr>
          <w:i/>
          <w:iCs/>
          <w:lang w:val="es-ES"/>
        </w:rPr>
        <w:t>)</w:t>
      </w:r>
      <w:r w:rsidRPr="00FB320D">
        <w:rPr>
          <w:lang w:val="es-ES"/>
        </w:rPr>
        <w:t>, que produce</w:t>
      </w:r>
      <w:r>
        <w:rPr>
          <w:lang w:val="es-ES"/>
        </w:rPr>
        <w:t xml:space="preserve"> un</w:t>
      </w:r>
      <w:r w:rsidRPr="00FB320D">
        <w:rPr>
          <w:lang w:val="es-ES"/>
        </w:rPr>
        <w:t>a superficie lateral, con coordenadas de textura desplegadas horizontalmente</w:t>
      </w:r>
      <w:r>
        <w:rPr>
          <w:lang w:val="es-ES"/>
        </w:rPr>
        <w:t xml:space="preserve"> y l</w:t>
      </w:r>
      <w:r w:rsidRPr="00FB320D">
        <w:rPr>
          <w:lang w:val="es-ES"/>
        </w:rPr>
        <w:t>as tapas superior e inferior, construidas como triángulos en abanico con coordenadas de textura centradas.</w:t>
      </w:r>
      <w:r>
        <w:rPr>
          <w:lang w:val="es-ES"/>
        </w:rPr>
        <w:t xml:space="preserve"> </w:t>
      </w:r>
      <w:r w:rsidRPr="00FB320D">
        <w:rPr>
          <w:lang w:val="es-ES"/>
        </w:rPr>
        <w:t>Cada parte devuelve sus posiciones de vértices, coordenadas de textura e índices, encapsulados en objetos para facilitar su renderizado.</w:t>
      </w:r>
      <w:r>
        <w:rPr>
          <w:lang w:val="es-ES"/>
        </w:rPr>
        <w:t xml:space="preserve"> </w:t>
      </w:r>
    </w:p>
    <w:p w14:paraId="5D820C4B" w14:textId="11CEF399" w:rsidR="004617BA" w:rsidRDefault="004617BA" w:rsidP="004617BA">
      <w:pPr>
        <w:jc w:val="center"/>
        <w:rPr>
          <w:lang w:val="es-ES"/>
        </w:rPr>
      </w:pPr>
      <w:r w:rsidRPr="004617BA">
        <w:rPr>
          <w:lang w:val="es-ES"/>
        </w:rPr>
        <w:drawing>
          <wp:inline distT="0" distB="0" distL="0" distR="0" wp14:anchorId="4B63DD6B" wp14:editId="320C7024">
            <wp:extent cx="4356847" cy="3112994"/>
            <wp:effectExtent l="0" t="0" r="0" b="0"/>
            <wp:docPr id="19841893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9357" name="Image 1" descr="Une image contenant texte, capture d’écran, Police&#10;&#10;Le contenu généré par l’IA peut être incorrect."/>
                    <pic:cNvPicPr/>
                  </pic:nvPicPr>
                  <pic:blipFill>
                    <a:blip r:embed="rId8"/>
                    <a:stretch>
                      <a:fillRect/>
                    </a:stretch>
                  </pic:blipFill>
                  <pic:spPr>
                    <a:xfrm>
                      <a:off x="0" y="0"/>
                      <a:ext cx="4366216" cy="3119688"/>
                    </a:xfrm>
                    <a:prstGeom prst="rect">
                      <a:avLst/>
                    </a:prstGeom>
                  </pic:spPr>
                </pic:pic>
              </a:graphicData>
            </a:graphic>
          </wp:inline>
        </w:drawing>
      </w:r>
    </w:p>
    <w:p w14:paraId="1CA72966" w14:textId="77777777" w:rsidR="004617BA" w:rsidRDefault="004617BA" w:rsidP="004617BA">
      <w:pPr>
        <w:jc w:val="both"/>
        <w:rPr>
          <w:lang w:val="es-ES"/>
        </w:rPr>
      </w:pPr>
      <w:r w:rsidRPr="004617BA">
        <w:rPr>
          <w:lang w:val="es-ES"/>
        </w:rPr>
        <w:t xml:space="preserve">La función </w:t>
      </w:r>
      <w:proofErr w:type="spellStart"/>
      <w:proofErr w:type="gramStart"/>
      <w:r w:rsidRPr="004617BA">
        <w:rPr>
          <w:i/>
          <w:iCs/>
          <w:lang w:val="es-ES"/>
        </w:rPr>
        <w:t>makeVAO</w:t>
      </w:r>
      <w:proofErr w:type="spellEnd"/>
      <w:r w:rsidRPr="004617BA">
        <w:rPr>
          <w:i/>
          <w:iCs/>
          <w:lang w:val="es-ES"/>
        </w:rPr>
        <w:t>(</w:t>
      </w:r>
      <w:proofErr w:type="gramEnd"/>
      <w:r w:rsidRPr="004617BA">
        <w:rPr>
          <w:i/>
          <w:iCs/>
          <w:lang w:val="es-ES"/>
        </w:rPr>
        <w:t xml:space="preserve">positions, </w:t>
      </w:r>
      <w:proofErr w:type="spellStart"/>
      <w:r w:rsidRPr="004617BA">
        <w:rPr>
          <w:i/>
          <w:iCs/>
          <w:lang w:val="es-ES"/>
        </w:rPr>
        <w:t>texcoords</w:t>
      </w:r>
      <w:proofErr w:type="spellEnd"/>
      <w:r w:rsidRPr="004617BA">
        <w:rPr>
          <w:i/>
          <w:iCs/>
          <w:lang w:val="es-ES"/>
        </w:rPr>
        <w:t xml:space="preserve">, </w:t>
      </w:r>
      <w:proofErr w:type="spellStart"/>
      <w:r w:rsidRPr="004617BA">
        <w:rPr>
          <w:i/>
          <w:iCs/>
          <w:lang w:val="es-ES"/>
        </w:rPr>
        <w:t>indices</w:t>
      </w:r>
      <w:proofErr w:type="spellEnd"/>
      <w:r w:rsidRPr="004617BA">
        <w:rPr>
          <w:i/>
          <w:iCs/>
          <w:lang w:val="es-ES"/>
        </w:rPr>
        <w:t>)</w:t>
      </w:r>
      <w:r w:rsidRPr="004617BA">
        <w:rPr>
          <w:lang w:val="es-ES"/>
        </w:rPr>
        <w:t xml:space="preserve"> crea tres buffers en la GPU: uno para las posiciones de los vértices, otro para las coordenadas de textura y un tercero para los índices que definen los triángulos.</w:t>
      </w:r>
      <w:r>
        <w:rPr>
          <w:lang w:val="es-ES"/>
        </w:rPr>
        <w:t xml:space="preserve"> </w:t>
      </w:r>
      <w:r w:rsidRPr="004617BA">
        <w:rPr>
          <w:lang w:val="es-ES"/>
        </w:rPr>
        <w:t>Todos estos datos se agrupan en un objeto llamado VAO (</w:t>
      </w:r>
      <w:proofErr w:type="spellStart"/>
      <w:r w:rsidRPr="004617BA">
        <w:rPr>
          <w:lang w:val="es-ES"/>
        </w:rPr>
        <w:t>Vertex</w:t>
      </w:r>
      <w:proofErr w:type="spellEnd"/>
      <w:r w:rsidRPr="004617BA">
        <w:rPr>
          <w:lang w:val="es-ES"/>
        </w:rPr>
        <w:t xml:space="preserve"> Array </w:t>
      </w:r>
      <w:proofErr w:type="spellStart"/>
      <w:r w:rsidRPr="004617BA">
        <w:rPr>
          <w:lang w:val="es-ES"/>
        </w:rPr>
        <w:t>Object</w:t>
      </w:r>
      <w:proofErr w:type="spellEnd"/>
      <w:r w:rsidRPr="004617BA">
        <w:rPr>
          <w:lang w:val="es-ES"/>
        </w:rPr>
        <w:t xml:space="preserve">). En </w:t>
      </w:r>
      <w:proofErr w:type="spellStart"/>
      <w:r w:rsidRPr="004617BA">
        <w:rPr>
          <w:lang w:val="es-ES"/>
        </w:rPr>
        <w:t>WebGL</w:t>
      </w:r>
      <w:proofErr w:type="spellEnd"/>
      <w:r w:rsidRPr="004617BA">
        <w:rPr>
          <w:lang w:val="es-ES"/>
        </w:rPr>
        <w:t xml:space="preserve">, este VAO es una estructura simulada que </w:t>
      </w:r>
      <w:r w:rsidRPr="004617BA">
        <w:rPr>
          <w:lang w:val="es-ES"/>
        </w:rPr>
        <w:lastRenderedPageBreak/>
        <w:t>simplemente guarda juntos los buffers y el número de elementos. Su utilidad es simplificar el renderizado</w:t>
      </w:r>
      <w:r>
        <w:rPr>
          <w:lang w:val="es-ES"/>
        </w:rPr>
        <w:t>. En efecto,</w:t>
      </w:r>
      <w:r w:rsidRPr="004617BA">
        <w:rPr>
          <w:lang w:val="es-ES"/>
        </w:rPr>
        <w:t xml:space="preserve"> en lugar de manejar cada buffer por separado, basta con pasar el VAO a la función </w:t>
      </w:r>
      <w:proofErr w:type="spellStart"/>
      <w:proofErr w:type="gramStart"/>
      <w:r w:rsidRPr="004617BA">
        <w:rPr>
          <w:i/>
          <w:iCs/>
          <w:lang w:val="es-ES"/>
        </w:rPr>
        <w:t>drawVAO</w:t>
      </w:r>
      <w:proofErr w:type="spellEnd"/>
      <w:r w:rsidRPr="004617BA">
        <w:rPr>
          <w:i/>
          <w:iCs/>
          <w:lang w:val="es-ES"/>
        </w:rPr>
        <w:t>(</w:t>
      </w:r>
      <w:proofErr w:type="gramEnd"/>
      <w:r w:rsidRPr="004617BA">
        <w:rPr>
          <w:i/>
          <w:iCs/>
          <w:lang w:val="es-ES"/>
        </w:rPr>
        <w:t xml:space="preserve">) </w:t>
      </w:r>
      <w:r w:rsidRPr="004617BA">
        <w:rPr>
          <w:lang w:val="es-ES"/>
        </w:rPr>
        <w:t>para activar los datos correctos y dibujar la parte del cilindro con su textura.</w:t>
      </w:r>
    </w:p>
    <w:p w14:paraId="7BE100E4" w14:textId="35BFDDA7" w:rsidR="00DD6140" w:rsidRDefault="00DD6140" w:rsidP="004617BA">
      <w:pPr>
        <w:jc w:val="center"/>
        <w:rPr>
          <w:lang w:val="es-ES"/>
        </w:rPr>
      </w:pPr>
      <w:r w:rsidRPr="00DD6140">
        <w:rPr>
          <w:lang w:val="es-ES"/>
        </w:rPr>
        <w:drawing>
          <wp:inline distT="0" distB="0" distL="0" distR="0" wp14:anchorId="738E9550" wp14:editId="586FC4DF">
            <wp:extent cx="4601499" cy="3808207"/>
            <wp:effectExtent l="0" t="0" r="0" b="1905"/>
            <wp:docPr id="144647175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1759" name="Image 1" descr="Une image contenant texte, capture d’écran, Police&#10;&#10;Le contenu généré par l’IA peut être incorrect."/>
                    <pic:cNvPicPr/>
                  </pic:nvPicPr>
                  <pic:blipFill>
                    <a:blip r:embed="rId9"/>
                    <a:stretch>
                      <a:fillRect/>
                    </a:stretch>
                  </pic:blipFill>
                  <pic:spPr>
                    <a:xfrm>
                      <a:off x="0" y="0"/>
                      <a:ext cx="4624783" cy="3827477"/>
                    </a:xfrm>
                    <a:prstGeom prst="rect">
                      <a:avLst/>
                    </a:prstGeom>
                  </pic:spPr>
                </pic:pic>
              </a:graphicData>
            </a:graphic>
          </wp:inline>
        </w:drawing>
      </w:r>
    </w:p>
    <w:p w14:paraId="2E037881" w14:textId="13D573CD" w:rsidR="00FB320D" w:rsidRDefault="00FB320D" w:rsidP="00FB320D">
      <w:pPr>
        <w:jc w:val="both"/>
        <w:rPr>
          <w:lang w:val="es-ES"/>
        </w:rPr>
      </w:pPr>
      <w:r>
        <w:rPr>
          <w:lang w:val="es-ES"/>
        </w:rPr>
        <w:t xml:space="preserve">Para las texturas, el </w:t>
      </w:r>
      <w:proofErr w:type="spellStart"/>
      <w:r>
        <w:rPr>
          <w:lang w:val="es-ES"/>
        </w:rPr>
        <w:t>vertex</w:t>
      </w:r>
      <w:proofErr w:type="spellEnd"/>
      <w:r>
        <w:rPr>
          <w:lang w:val="es-ES"/>
        </w:rPr>
        <w:t xml:space="preserve"> </w:t>
      </w:r>
      <w:proofErr w:type="spellStart"/>
      <w:r>
        <w:rPr>
          <w:lang w:val="es-ES"/>
        </w:rPr>
        <w:t>shader</w:t>
      </w:r>
      <w:proofErr w:type="spellEnd"/>
      <w:r>
        <w:rPr>
          <w:lang w:val="es-ES"/>
        </w:rPr>
        <w:t xml:space="preserve"> recibe las coordenadas de textura y el </w:t>
      </w:r>
      <w:proofErr w:type="spellStart"/>
      <w:r>
        <w:rPr>
          <w:lang w:val="es-ES"/>
        </w:rPr>
        <w:t>fragment</w:t>
      </w:r>
      <w:proofErr w:type="spellEnd"/>
      <w:r>
        <w:rPr>
          <w:lang w:val="es-ES"/>
        </w:rPr>
        <w:t xml:space="preserve"> </w:t>
      </w:r>
      <w:proofErr w:type="spellStart"/>
      <w:r>
        <w:rPr>
          <w:lang w:val="es-ES"/>
        </w:rPr>
        <w:t>shader</w:t>
      </w:r>
      <w:proofErr w:type="spellEnd"/>
      <w:r>
        <w:rPr>
          <w:lang w:val="es-ES"/>
        </w:rPr>
        <w:t xml:space="preserve"> </w:t>
      </w:r>
      <w:r w:rsidR="004E6DEA">
        <w:rPr>
          <w:lang w:val="es-ES"/>
        </w:rPr>
        <w:t>toma las coordenadas de textura interpoladas y aplica la muestra correspondiente desde la textura cargada.</w:t>
      </w:r>
    </w:p>
    <w:p w14:paraId="02E6345E" w14:textId="41CCF3EE" w:rsidR="00DD6140" w:rsidRDefault="00DD6140" w:rsidP="00DD6140">
      <w:pPr>
        <w:jc w:val="center"/>
        <w:rPr>
          <w:lang w:val="es-ES"/>
        </w:rPr>
      </w:pPr>
      <w:r w:rsidRPr="00DD6140">
        <w:rPr>
          <w:lang w:val="es-ES"/>
        </w:rPr>
        <w:drawing>
          <wp:inline distT="0" distB="0" distL="0" distR="0" wp14:anchorId="6EB6B678" wp14:editId="2C32F8DE">
            <wp:extent cx="4457391" cy="3065930"/>
            <wp:effectExtent l="0" t="0" r="635" b="0"/>
            <wp:docPr id="375471840"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1840" name="Image 1" descr="Une image contenant texte, capture d’écran, Police, logiciel&#10;&#10;Le contenu généré par l’IA peut être incorrect."/>
                    <pic:cNvPicPr/>
                  </pic:nvPicPr>
                  <pic:blipFill>
                    <a:blip r:embed="rId10"/>
                    <a:stretch>
                      <a:fillRect/>
                    </a:stretch>
                  </pic:blipFill>
                  <pic:spPr>
                    <a:xfrm>
                      <a:off x="0" y="0"/>
                      <a:ext cx="4472984" cy="3076655"/>
                    </a:xfrm>
                    <a:prstGeom prst="rect">
                      <a:avLst/>
                    </a:prstGeom>
                  </pic:spPr>
                </pic:pic>
              </a:graphicData>
            </a:graphic>
          </wp:inline>
        </w:drawing>
      </w:r>
    </w:p>
    <w:p w14:paraId="2BE44285" w14:textId="00952C74" w:rsidR="00FC3567" w:rsidRPr="00FC3567" w:rsidRDefault="00FC3567" w:rsidP="00FC3567">
      <w:pPr>
        <w:jc w:val="both"/>
        <w:rPr>
          <w:lang w:val="es-ES"/>
        </w:rPr>
      </w:pPr>
      <w:r>
        <w:rPr>
          <w:lang w:val="es-ES"/>
        </w:rPr>
        <w:lastRenderedPageBreak/>
        <w:t xml:space="preserve">Las dos texturas se cargan mediante la función </w:t>
      </w:r>
      <w:proofErr w:type="spellStart"/>
      <w:r>
        <w:rPr>
          <w:i/>
          <w:iCs/>
          <w:lang w:val="es-ES"/>
        </w:rPr>
        <w:t>loadTexture</w:t>
      </w:r>
      <w:proofErr w:type="spellEnd"/>
      <w:r>
        <w:rPr>
          <w:i/>
          <w:iCs/>
          <w:lang w:val="es-ES"/>
        </w:rPr>
        <w:t>(</w:t>
      </w:r>
      <w:proofErr w:type="spellStart"/>
      <w:r>
        <w:rPr>
          <w:i/>
          <w:iCs/>
          <w:lang w:val="es-ES"/>
        </w:rPr>
        <w:t>url</w:t>
      </w:r>
      <w:proofErr w:type="spellEnd"/>
      <w:r>
        <w:rPr>
          <w:i/>
          <w:iCs/>
          <w:lang w:val="es-ES"/>
        </w:rPr>
        <w:t>)</w:t>
      </w:r>
      <w:r>
        <w:rPr>
          <w:lang w:val="es-ES"/>
        </w:rPr>
        <w:t xml:space="preserve">, la imagen </w:t>
      </w:r>
      <w:r w:rsidRPr="00FC3567">
        <w:rPr>
          <w:i/>
          <w:iCs/>
          <w:lang w:val="es-ES"/>
        </w:rPr>
        <w:t>side.jpg</w:t>
      </w:r>
      <w:r>
        <w:rPr>
          <w:lang w:val="es-ES"/>
        </w:rPr>
        <w:t xml:space="preserve"> es la textura de la superficie lateral y la imagen </w:t>
      </w:r>
      <w:r w:rsidRPr="00FC3567">
        <w:rPr>
          <w:i/>
          <w:iCs/>
          <w:lang w:val="es-ES"/>
        </w:rPr>
        <w:t>cap.jpg</w:t>
      </w:r>
      <w:r>
        <w:rPr>
          <w:lang w:val="es-ES"/>
        </w:rPr>
        <w:t xml:space="preserve"> esta aplicada a las tapas superior </w:t>
      </w:r>
      <w:proofErr w:type="spellStart"/>
      <w:r>
        <w:rPr>
          <w:lang w:val="es-ES"/>
        </w:rPr>
        <w:t>y</w:t>
      </w:r>
      <w:proofErr w:type="spellEnd"/>
      <w:r>
        <w:rPr>
          <w:lang w:val="es-ES"/>
        </w:rPr>
        <w:t xml:space="preserve"> inferior. As</w:t>
      </w:r>
      <w:r>
        <w:rPr>
          <w:lang w:val="es-ES_tradnl"/>
        </w:rPr>
        <w:t>í, l</w:t>
      </w:r>
      <w:r>
        <w:rPr>
          <w:lang w:val="es-ES"/>
        </w:rPr>
        <w:t xml:space="preserve">a </w:t>
      </w:r>
      <w:r w:rsidR="005629DB">
        <w:rPr>
          <w:lang w:val="es-ES"/>
        </w:rPr>
        <w:t xml:space="preserve">función </w:t>
      </w:r>
      <w:proofErr w:type="spellStart"/>
      <w:r w:rsidR="005629DB">
        <w:rPr>
          <w:i/>
          <w:iCs/>
          <w:lang w:val="es-ES"/>
        </w:rPr>
        <w:t>loadTexture</w:t>
      </w:r>
      <w:proofErr w:type="spellEnd"/>
      <w:r>
        <w:rPr>
          <w:i/>
          <w:iCs/>
          <w:lang w:val="es-ES"/>
        </w:rPr>
        <w:t>(</w:t>
      </w:r>
      <w:proofErr w:type="spellStart"/>
      <w:r>
        <w:rPr>
          <w:i/>
          <w:iCs/>
          <w:lang w:val="es-ES"/>
        </w:rPr>
        <w:t>url</w:t>
      </w:r>
      <w:proofErr w:type="spellEnd"/>
      <w:r>
        <w:rPr>
          <w:i/>
          <w:iCs/>
          <w:lang w:val="es-ES"/>
        </w:rPr>
        <w:t xml:space="preserve">) </w:t>
      </w:r>
      <w:r>
        <w:rPr>
          <w:lang w:val="es-ES"/>
        </w:rPr>
        <w:t xml:space="preserve">permite de crear un objeto de textura en </w:t>
      </w:r>
      <w:proofErr w:type="spellStart"/>
      <w:r>
        <w:rPr>
          <w:lang w:val="es-ES"/>
        </w:rPr>
        <w:t>WebGL</w:t>
      </w:r>
      <w:proofErr w:type="spellEnd"/>
      <w:r>
        <w:rPr>
          <w:lang w:val="es-ES"/>
        </w:rPr>
        <w:t xml:space="preserve"> y asocia una imagen que se carga de forma asíncrona. En esta función</w:t>
      </w:r>
      <w:r w:rsidRPr="00FC3567">
        <w:rPr>
          <w:lang w:val="es-ES"/>
        </w:rPr>
        <w:t xml:space="preserve"> ocurren varias cosas:</w:t>
      </w:r>
    </w:p>
    <w:p w14:paraId="6ED8B4BE" w14:textId="16FF0C19" w:rsidR="00FC3567" w:rsidRPr="00FC3567" w:rsidRDefault="00FC3567" w:rsidP="00FC3567">
      <w:pPr>
        <w:pStyle w:val="Paragraphedeliste"/>
        <w:numPr>
          <w:ilvl w:val="0"/>
          <w:numId w:val="5"/>
        </w:numPr>
        <w:jc w:val="both"/>
        <w:rPr>
          <w:lang w:val="es-ES"/>
        </w:rPr>
      </w:pPr>
      <w:proofErr w:type="spellStart"/>
      <w:proofErr w:type="gramStart"/>
      <w:r w:rsidRPr="00FC3567">
        <w:rPr>
          <w:i/>
          <w:iCs/>
          <w:lang w:val="es-ES"/>
        </w:rPr>
        <w:t>gl.createTexture</w:t>
      </w:r>
      <w:proofErr w:type="spellEnd"/>
      <w:proofErr w:type="gramEnd"/>
      <w:r w:rsidRPr="00FC3567">
        <w:rPr>
          <w:i/>
          <w:iCs/>
          <w:lang w:val="es-ES"/>
        </w:rPr>
        <w:t>()</w:t>
      </w:r>
      <w:r w:rsidRPr="00FC3567">
        <w:rPr>
          <w:lang w:val="es-ES"/>
        </w:rPr>
        <w:t xml:space="preserve"> reserva un espacio de memoria para la textura en la GPU</w:t>
      </w:r>
    </w:p>
    <w:p w14:paraId="0A9AC15B" w14:textId="356820B5" w:rsidR="00FC3567" w:rsidRPr="00FC3567" w:rsidRDefault="00FC3567" w:rsidP="00FC3567">
      <w:pPr>
        <w:pStyle w:val="Paragraphedeliste"/>
        <w:numPr>
          <w:ilvl w:val="0"/>
          <w:numId w:val="5"/>
        </w:numPr>
        <w:jc w:val="both"/>
        <w:rPr>
          <w:lang w:val="es-ES"/>
        </w:rPr>
      </w:pPr>
      <w:proofErr w:type="spellStart"/>
      <w:proofErr w:type="gramStart"/>
      <w:r w:rsidRPr="00FC3567">
        <w:rPr>
          <w:i/>
          <w:iCs/>
          <w:lang w:val="es-ES"/>
        </w:rPr>
        <w:t>gl.bindTexture</w:t>
      </w:r>
      <w:proofErr w:type="spellEnd"/>
      <w:proofErr w:type="gramEnd"/>
      <w:r w:rsidRPr="00FC3567">
        <w:rPr>
          <w:i/>
          <w:iCs/>
          <w:lang w:val="es-ES"/>
        </w:rPr>
        <w:t>(</w:t>
      </w:r>
      <w:proofErr w:type="gramStart"/>
      <w:r w:rsidRPr="00FC3567">
        <w:rPr>
          <w:i/>
          <w:iCs/>
          <w:lang w:val="es-ES"/>
        </w:rPr>
        <w:t>gl.TEXTURE</w:t>
      </w:r>
      <w:proofErr w:type="gramEnd"/>
      <w:r w:rsidRPr="00FC3567">
        <w:rPr>
          <w:i/>
          <w:iCs/>
          <w:lang w:val="es-ES"/>
        </w:rPr>
        <w:t xml:space="preserve">_2D, </w:t>
      </w:r>
      <w:proofErr w:type="spellStart"/>
      <w:r w:rsidRPr="00FC3567">
        <w:rPr>
          <w:i/>
          <w:iCs/>
          <w:lang w:val="es-ES"/>
        </w:rPr>
        <w:t>texture</w:t>
      </w:r>
      <w:proofErr w:type="spellEnd"/>
      <w:r w:rsidRPr="00FC3567">
        <w:rPr>
          <w:i/>
          <w:iCs/>
          <w:lang w:val="es-ES"/>
        </w:rPr>
        <w:t>)</w:t>
      </w:r>
      <w:r w:rsidRPr="00FC3567">
        <w:rPr>
          <w:lang w:val="es-ES"/>
        </w:rPr>
        <w:t xml:space="preserve"> activa la textura para que las siguientes operaciones la modifiquen</w:t>
      </w:r>
    </w:p>
    <w:p w14:paraId="6DF87BEC" w14:textId="56A76EEC" w:rsidR="00FC3567" w:rsidRPr="00FC3567" w:rsidRDefault="00FC3567" w:rsidP="00FC3567">
      <w:pPr>
        <w:pStyle w:val="Paragraphedeliste"/>
        <w:numPr>
          <w:ilvl w:val="0"/>
          <w:numId w:val="5"/>
        </w:numPr>
        <w:jc w:val="both"/>
        <w:rPr>
          <w:lang w:val="es-ES"/>
        </w:rPr>
      </w:pPr>
      <w:proofErr w:type="spellStart"/>
      <w:proofErr w:type="gramStart"/>
      <w:r w:rsidRPr="00FC3567">
        <w:rPr>
          <w:i/>
          <w:iCs/>
          <w:lang w:val="es-ES"/>
        </w:rPr>
        <w:t>gl.texParameteri</w:t>
      </w:r>
      <w:proofErr w:type="spellEnd"/>
      <w:proofErr w:type="gramEnd"/>
      <w:r w:rsidRPr="00FC3567">
        <w:rPr>
          <w:lang w:val="es-ES"/>
        </w:rPr>
        <w:t xml:space="preserve"> configura cómo se repite la textura y cómo se interpola</w:t>
      </w:r>
      <w:r>
        <w:rPr>
          <w:lang w:val="es-ES"/>
        </w:rPr>
        <w:t xml:space="preserve">, </w:t>
      </w:r>
      <w:r w:rsidRPr="00FC3567">
        <w:rPr>
          <w:lang w:val="es-ES"/>
        </w:rPr>
        <w:t>en este caso se limita a los bordes y se usa interpolación lineal para evitar el efecto pixelado</w:t>
      </w:r>
    </w:p>
    <w:p w14:paraId="2BE6727F" w14:textId="684541A0" w:rsidR="00FC3567" w:rsidRDefault="00FC3567" w:rsidP="00FC3567">
      <w:pPr>
        <w:pStyle w:val="Paragraphedeliste"/>
        <w:numPr>
          <w:ilvl w:val="0"/>
          <w:numId w:val="5"/>
        </w:numPr>
        <w:jc w:val="both"/>
        <w:rPr>
          <w:lang w:val="es-ES"/>
        </w:rPr>
      </w:pPr>
      <w:proofErr w:type="gramStart"/>
      <w:r w:rsidRPr="00FC3567">
        <w:rPr>
          <w:i/>
          <w:iCs/>
          <w:lang w:val="es-ES"/>
        </w:rPr>
        <w:t>gl.texImage</w:t>
      </w:r>
      <w:proofErr w:type="gramEnd"/>
      <w:r w:rsidRPr="00FC3567">
        <w:rPr>
          <w:i/>
          <w:iCs/>
          <w:lang w:val="es-ES"/>
        </w:rPr>
        <w:t>2D</w:t>
      </w:r>
      <w:r w:rsidRPr="00FC3567">
        <w:rPr>
          <w:lang w:val="es-ES"/>
        </w:rPr>
        <w:t xml:space="preserve"> transfiere los datos de la imagen al objeto de textura en la GPU</w:t>
      </w:r>
    </w:p>
    <w:p w14:paraId="1ED34EF6" w14:textId="5E56A42F" w:rsidR="00DD6140" w:rsidRDefault="00DD6140" w:rsidP="00DD6140">
      <w:pPr>
        <w:jc w:val="center"/>
        <w:rPr>
          <w:lang w:val="es-ES"/>
        </w:rPr>
      </w:pPr>
      <w:r w:rsidRPr="00DD6140">
        <w:rPr>
          <w:lang w:val="es-ES"/>
        </w:rPr>
        <w:drawing>
          <wp:inline distT="0" distB="0" distL="0" distR="0" wp14:anchorId="3CE59529" wp14:editId="5992195F">
            <wp:extent cx="4496697" cy="2432241"/>
            <wp:effectExtent l="0" t="0" r="0" b="6350"/>
            <wp:docPr id="14652586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58697" name="Image 1" descr="Une image contenant texte, capture d’écran, Police&#10;&#10;Le contenu généré par l’IA peut être incorrect."/>
                    <pic:cNvPicPr/>
                  </pic:nvPicPr>
                  <pic:blipFill>
                    <a:blip r:embed="rId11"/>
                    <a:stretch>
                      <a:fillRect/>
                    </a:stretch>
                  </pic:blipFill>
                  <pic:spPr>
                    <a:xfrm>
                      <a:off x="0" y="0"/>
                      <a:ext cx="4513243" cy="2441191"/>
                    </a:xfrm>
                    <a:prstGeom prst="rect">
                      <a:avLst/>
                    </a:prstGeom>
                  </pic:spPr>
                </pic:pic>
              </a:graphicData>
            </a:graphic>
          </wp:inline>
        </w:drawing>
      </w:r>
    </w:p>
    <w:p w14:paraId="6E3B8CC0" w14:textId="56C6AC78" w:rsidR="00DD6140" w:rsidRDefault="00834638" w:rsidP="00FC3567">
      <w:pPr>
        <w:jc w:val="both"/>
        <w:rPr>
          <w:lang w:val="es-ES"/>
        </w:rPr>
      </w:pPr>
      <w:r w:rsidRPr="00834638">
        <w:rPr>
          <w:lang w:val="es-ES"/>
        </w:rPr>
        <w:t xml:space="preserve">Antes de dibujar cada parte del cilindro, el programa selecciona la textura adecuada mediante la función </w:t>
      </w:r>
      <w:proofErr w:type="spellStart"/>
      <w:proofErr w:type="gramStart"/>
      <w:r w:rsidRPr="00DD6140">
        <w:rPr>
          <w:i/>
          <w:iCs/>
          <w:lang w:val="es-ES"/>
        </w:rPr>
        <w:t>drawVAO</w:t>
      </w:r>
      <w:proofErr w:type="spellEnd"/>
      <w:r w:rsidRPr="00DD6140">
        <w:rPr>
          <w:i/>
          <w:iCs/>
          <w:lang w:val="es-ES"/>
        </w:rPr>
        <w:t>(</w:t>
      </w:r>
      <w:proofErr w:type="gramEnd"/>
      <w:r w:rsidRPr="00DD6140">
        <w:rPr>
          <w:i/>
          <w:iCs/>
          <w:lang w:val="es-ES"/>
        </w:rPr>
        <w:t>).</w:t>
      </w:r>
      <w:r w:rsidRPr="00834638">
        <w:rPr>
          <w:lang w:val="es-ES"/>
        </w:rPr>
        <w:t xml:space="preserve"> Para ello, en primer </w:t>
      </w:r>
      <w:proofErr w:type="gramStart"/>
      <w:r w:rsidRPr="00834638">
        <w:rPr>
          <w:lang w:val="es-ES"/>
        </w:rPr>
        <w:t>lugar</w:t>
      </w:r>
      <w:proofErr w:type="gramEnd"/>
      <w:r w:rsidRPr="00834638">
        <w:rPr>
          <w:lang w:val="es-ES"/>
        </w:rPr>
        <w:t xml:space="preserve"> activa la unidad de textura 0 </w:t>
      </w:r>
      <w:r w:rsidRPr="00DD6140">
        <w:rPr>
          <w:i/>
          <w:iCs/>
          <w:lang w:val="es-ES"/>
        </w:rPr>
        <w:t>TEXTURE0</w:t>
      </w:r>
      <w:r w:rsidRPr="00834638">
        <w:rPr>
          <w:lang w:val="es-ES"/>
        </w:rPr>
        <w:t xml:space="preserve"> y asocia en ella la imagen que corresponde a la pieza que se va a renderizar, ya sea la superficie lateral </w:t>
      </w:r>
      <w:proofErr w:type="spellStart"/>
      <w:r w:rsidR="00DD6140" w:rsidRPr="00DD6140">
        <w:rPr>
          <w:i/>
          <w:iCs/>
          <w:lang w:val="es-ES"/>
        </w:rPr>
        <w:t>t</w:t>
      </w:r>
      <w:r w:rsidRPr="00DD6140">
        <w:rPr>
          <w:i/>
          <w:iCs/>
          <w:lang w:val="es-ES"/>
        </w:rPr>
        <w:t>exSide</w:t>
      </w:r>
      <w:proofErr w:type="spellEnd"/>
      <w:r w:rsidRPr="00834638">
        <w:rPr>
          <w:lang w:val="es-ES"/>
        </w:rPr>
        <w:t xml:space="preserve"> o una de las tapas </w:t>
      </w:r>
      <w:proofErr w:type="spellStart"/>
      <w:r w:rsidRPr="00DD6140">
        <w:rPr>
          <w:i/>
          <w:iCs/>
          <w:lang w:val="es-ES"/>
        </w:rPr>
        <w:t>texCap</w:t>
      </w:r>
      <w:proofErr w:type="spellEnd"/>
      <w:r w:rsidRPr="00834638">
        <w:rPr>
          <w:lang w:val="es-ES"/>
        </w:rPr>
        <w:t xml:space="preserve">. A continuación, se actualiza la variable uniforme textura en el </w:t>
      </w:r>
      <w:proofErr w:type="spellStart"/>
      <w:r w:rsidRPr="00834638">
        <w:rPr>
          <w:lang w:val="es-ES"/>
        </w:rPr>
        <w:t>shader</w:t>
      </w:r>
      <w:proofErr w:type="spellEnd"/>
      <w:r w:rsidRPr="00834638">
        <w:rPr>
          <w:lang w:val="es-ES"/>
        </w:rPr>
        <w:t>, indicándole que debe leer los datos de color desde la unidad de textura actualmente activa</w:t>
      </w:r>
      <w:r w:rsidR="00DD6140">
        <w:rPr>
          <w:lang w:val="es-ES"/>
        </w:rPr>
        <w:t>.</w:t>
      </w:r>
    </w:p>
    <w:p w14:paraId="06D2F323" w14:textId="35ABC29A" w:rsidR="00DD6140" w:rsidRDefault="00DD6140" w:rsidP="00DD6140">
      <w:pPr>
        <w:jc w:val="center"/>
        <w:rPr>
          <w:lang w:val="es-ES"/>
        </w:rPr>
      </w:pPr>
      <w:r w:rsidRPr="00DD6140">
        <w:rPr>
          <w:lang w:val="es-ES"/>
        </w:rPr>
        <w:lastRenderedPageBreak/>
        <w:drawing>
          <wp:inline distT="0" distB="0" distL="0" distR="0" wp14:anchorId="19555069" wp14:editId="732F9F79">
            <wp:extent cx="4465712" cy="4787153"/>
            <wp:effectExtent l="0" t="0" r="5080" b="1270"/>
            <wp:docPr id="1181720648"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0648" name="Image 1" descr="Une image contenant texte, capture d’écran, logiciel&#10;&#10;Le contenu généré par l’IA peut être incorrect."/>
                    <pic:cNvPicPr/>
                  </pic:nvPicPr>
                  <pic:blipFill>
                    <a:blip r:embed="rId12"/>
                    <a:stretch>
                      <a:fillRect/>
                    </a:stretch>
                  </pic:blipFill>
                  <pic:spPr>
                    <a:xfrm>
                      <a:off x="0" y="0"/>
                      <a:ext cx="4473671" cy="4795685"/>
                    </a:xfrm>
                    <a:prstGeom prst="rect">
                      <a:avLst/>
                    </a:prstGeom>
                  </pic:spPr>
                </pic:pic>
              </a:graphicData>
            </a:graphic>
          </wp:inline>
        </w:drawing>
      </w:r>
    </w:p>
    <w:p w14:paraId="3B65077E" w14:textId="2479C306" w:rsidR="00FC3567" w:rsidRDefault="00FC3567" w:rsidP="00FC3567">
      <w:pPr>
        <w:jc w:val="both"/>
        <w:rPr>
          <w:lang w:val="es-ES"/>
        </w:rPr>
      </w:pPr>
      <w:proofErr w:type="spellStart"/>
      <w:r w:rsidRPr="00FC3567">
        <w:rPr>
          <w:lang w:val="es-ES"/>
        </w:rPr>
        <w:t>L</w:t>
      </w:r>
      <w:proofErr w:type="spellEnd"/>
      <w:r w:rsidRPr="00FC3567">
        <w:rPr>
          <w:lang w:val="es-ES"/>
        </w:rPr>
        <w:t xml:space="preserve">a animación se ejecuta en la función </w:t>
      </w:r>
      <w:proofErr w:type="spellStart"/>
      <w:proofErr w:type="gramStart"/>
      <w:r w:rsidRPr="00FC3567">
        <w:rPr>
          <w:i/>
          <w:iCs/>
          <w:lang w:val="es-ES"/>
        </w:rPr>
        <w:t>animate</w:t>
      </w:r>
      <w:proofErr w:type="spellEnd"/>
      <w:r w:rsidRPr="00FC3567">
        <w:rPr>
          <w:i/>
          <w:iCs/>
          <w:lang w:val="es-ES"/>
        </w:rPr>
        <w:t>(</w:t>
      </w:r>
      <w:proofErr w:type="gramEnd"/>
      <w:r w:rsidRPr="00FC3567">
        <w:rPr>
          <w:i/>
          <w:iCs/>
          <w:lang w:val="es-ES"/>
        </w:rPr>
        <w:t>)</w:t>
      </w:r>
      <w:r w:rsidRPr="00FC3567">
        <w:rPr>
          <w:lang w:val="es-ES"/>
        </w:rPr>
        <w:t xml:space="preserve">, llamada continuamente con </w:t>
      </w:r>
      <w:proofErr w:type="spellStart"/>
      <w:r w:rsidRPr="00FC3567">
        <w:rPr>
          <w:i/>
          <w:iCs/>
          <w:lang w:val="es-ES"/>
        </w:rPr>
        <w:t>requestAnimationFrame</w:t>
      </w:r>
      <w:proofErr w:type="spellEnd"/>
      <w:r w:rsidRPr="00FC3567">
        <w:rPr>
          <w:lang w:val="es-ES"/>
        </w:rPr>
        <w:t>.</w:t>
      </w:r>
      <w:r>
        <w:rPr>
          <w:lang w:val="es-ES"/>
        </w:rPr>
        <w:t xml:space="preserve"> </w:t>
      </w:r>
      <w:r w:rsidRPr="00FC3567">
        <w:rPr>
          <w:lang w:val="es-ES"/>
        </w:rPr>
        <w:t xml:space="preserve">Se construye la matriz de proyección </w:t>
      </w:r>
      <w:proofErr w:type="spellStart"/>
      <w:r w:rsidRPr="00FC3567">
        <w:rPr>
          <w:lang w:val="es-ES"/>
        </w:rPr>
        <w:t>Pmatrix</w:t>
      </w:r>
      <w:proofErr w:type="spellEnd"/>
      <w:r w:rsidRPr="00FC3567">
        <w:rPr>
          <w:lang w:val="es-ES"/>
        </w:rPr>
        <w:t xml:space="preserve"> con mat4.perspective</w:t>
      </w:r>
      <w:r>
        <w:rPr>
          <w:lang w:val="es-ES"/>
        </w:rPr>
        <w:t>, después s</w:t>
      </w:r>
      <w:r w:rsidRPr="00FC3567">
        <w:rPr>
          <w:lang w:val="es-ES"/>
        </w:rPr>
        <w:t xml:space="preserve">e calcula la posición de la cámara </w:t>
      </w:r>
      <w:proofErr w:type="spellStart"/>
      <w:r w:rsidRPr="00FC3567">
        <w:rPr>
          <w:i/>
          <w:iCs/>
          <w:lang w:val="es-ES"/>
        </w:rPr>
        <w:t>eye</w:t>
      </w:r>
      <w:proofErr w:type="spellEnd"/>
      <w:r w:rsidRPr="00FC3567">
        <w:rPr>
          <w:lang w:val="es-ES"/>
        </w:rPr>
        <w:t xml:space="preserve"> a partir de </w:t>
      </w:r>
      <w:proofErr w:type="spellStart"/>
      <w:r w:rsidRPr="00FC3567">
        <w:rPr>
          <w:i/>
          <w:iCs/>
          <w:lang w:val="es-ES"/>
        </w:rPr>
        <w:t>radius</w:t>
      </w:r>
      <w:proofErr w:type="spellEnd"/>
      <w:r w:rsidRPr="00FC3567">
        <w:rPr>
          <w:lang w:val="es-ES"/>
        </w:rPr>
        <w:t xml:space="preserve">, </w:t>
      </w:r>
      <w:r w:rsidRPr="00FC3567">
        <w:rPr>
          <w:i/>
          <w:iCs/>
          <w:lang w:val="es-ES"/>
        </w:rPr>
        <w:t>theta</w:t>
      </w:r>
      <w:r w:rsidRPr="00FC3567">
        <w:rPr>
          <w:lang w:val="es-ES"/>
        </w:rPr>
        <w:t xml:space="preserve"> y </w:t>
      </w:r>
      <w:r w:rsidRPr="00FC3567">
        <w:rPr>
          <w:i/>
          <w:iCs/>
          <w:lang w:val="es-ES"/>
        </w:rPr>
        <w:t>phi</w:t>
      </w:r>
      <w:r w:rsidRPr="00FC3567">
        <w:rPr>
          <w:lang w:val="es-ES"/>
        </w:rPr>
        <w:t>.</w:t>
      </w:r>
      <w:r>
        <w:rPr>
          <w:lang w:val="es-ES"/>
        </w:rPr>
        <w:t xml:space="preserve"> Luego, s</w:t>
      </w:r>
      <w:r w:rsidRPr="00FC3567">
        <w:rPr>
          <w:lang w:val="es-ES"/>
        </w:rPr>
        <w:t>e genera la matriz de vista con mat4.lookAt.</w:t>
      </w:r>
      <w:r>
        <w:rPr>
          <w:lang w:val="es-ES"/>
        </w:rPr>
        <w:t xml:space="preserve"> </w:t>
      </w:r>
      <w:r w:rsidRPr="00FC3567">
        <w:rPr>
          <w:lang w:val="es-ES"/>
        </w:rPr>
        <w:t>Al modelo se le aplican transformaciones dinámicas</w:t>
      </w:r>
      <w:r>
        <w:rPr>
          <w:lang w:val="es-ES"/>
        </w:rPr>
        <w:t xml:space="preserve"> de </w:t>
      </w:r>
      <w:r w:rsidRPr="00FC3567">
        <w:rPr>
          <w:i/>
          <w:iCs/>
          <w:lang w:val="es-ES"/>
        </w:rPr>
        <w:t>mat4.translate</w:t>
      </w:r>
      <w:r>
        <w:rPr>
          <w:lang w:val="es-ES"/>
        </w:rPr>
        <w:t xml:space="preserve"> para</w:t>
      </w:r>
      <w:r w:rsidRPr="00FC3567">
        <w:rPr>
          <w:lang w:val="es-ES"/>
        </w:rPr>
        <w:t xml:space="preserve"> desplaza</w:t>
      </w:r>
      <w:r>
        <w:rPr>
          <w:lang w:val="es-ES"/>
        </w:rPr>
        <w:t>r</w:t>
      </w:r>
      <w:r w:rsidRPr="00FC3567">
        <w:rPr>
          <w:lang w:val="es-ES"/>
        </w:rPr>
        <w:t xml:space="preserve"> el cilindro en una trayectoria circular dependiente del tiempo</w:t>
      </w:r>
      <w:r>
        <w:rPr>
          <w:lang w:val="es-ES"/>
        </w:rPr>
        <w:t xml:space="preserve">, y </w:t>
      </w:r>
      <w:r w:rsidRPr="00FC3567">
        <w:rPr>
          <w:i/>
          <w:iCs/>
          <w:lang w:val="es-ES"/>
        </w:rPr>
        <w:t>mat4.rotateZ</w:t>
      </w:r>
      <w:r w:rsidRPr="00FC3567">
        <w:rPr>
          <w:lang w:val="es-ES"/>
        </w:rPr>
        <w:t xml:space="preserve"> y </w:t>
      </w:r>
      <w:r w:rsidRPr="00FC3567">
        <w:rPr>
          <w:i/>
          <w:iCs/>
          <w:lang w:val="es-ES"/>
        </w:rPr>
        <w:t>mat4.rotateY</w:t>
      </w:r>
      <w:r>
        <w:rPr>
          <w:lang w:val="es-ES"/>
        </w:rPr>
        <w:t xml:space="preserve"> que</w:t>
      </w:r>
      <w:r w:rsidRPr="00FC3567">
        <w:rPr>
          <w:lang w:val="es-ES"/>
        </w:rPr>
        <w:t xml:space="preserve"> hacen girar el cilindro sobre sus propios ejes.</w:t>
      </w:r>
      <w:r>
        <w:rPr>
          <w:lang w:val="es-ES"/>
        </w:rPr>
        <w:t xml:space="preserve"> </w:t>
      </w:r>
      <w:r w:rsidRPr="00FC3567">
        <w:rPr>
          <w:lang w:val="es-ES"/>
        </w:rPr>
        <w:t>Finalmente, se dibuja cada parte del cilindro con la textura correspondiente.</w:t>
      </w:r>
    </w:p>
    <w:p w14:paraId="0A7F29B4" w14:textId="3D4E0114" w:rsidR="004617BA" w:rsidRPr="004617BA" w:rsidRDefault="004617BA" w:rsidP="004617BA">
      <w:pPr>
        <w:jc w:val="both"/>
        <w:rPr>
          <w:b/>
          <w:lang w:val="es-ES"/>
        </w:rPr>
      </w:pPr>
      <w:r w:rsidRPr="004617BA">
        <w:rPr>
          <w:b/>
          <w:lang w:val="es-ES"/>
        </w:rPr>
        <w:t>Para que las texturas se carguen correctamente, es necesario ejecutar el código desde un servidor local, ya que los navegadores suelen bloquear la carga de archivos de imagen cuando se abren directamente con file://.</w:t>
      </w:r>
      <w:r>
        <w:rPr>
          <w:b/>
          <w:lang w:val="es-ES"/>
        </w:rPr>
        <w:t xml:space="preserve"> </w:t>
      </w:r>
      <w:r w:rsidRPr="004617BA">
        <w:rPr>
          <w:bCs/>
          <w:lang w:val="es-ES"/>
        </w:rPr>
        <w:t>Una forma sencilla de hacerlo es utilizando Python, que incluye un pequeño servidor web integrado. Los pasos son:</w:t>
      </w:r>
    </w:p>
    <w:p w14:paraId="4B6FA3B3" w14:textId="47AFD1B7" w:rsidR="004617BA" w:rsidRPr="004617BA" w:rsidRDefault="004617BA" w:rsidP="004617BA">
      <w:pPr>
        <w:jc w:val="both"/>
        <w:rPr>
          <w:bCs/>
          <w:lang w:val="es-ES"/>
        </w:rPr>
      </w:pPr>
      <w:r w:rsidRPr="004617BA">
        <w:rPr>
          <w:bCs/>
          <w:lang w:val="es-ES"/>
        </w:rPr>
        <w:t>Abre una terminal en la carpeta donde se encuentra el archivo .</w:t>
      </w:r>
      <w:proofErr w:type="spellStart"/>
      <w:r w:rsidRPr="004617BA">
        <w:rPr>
          <w:bCs/>
          <w:lang w:val="es-ES"/>
        </w:rPr>
        <w:t>html</w:t>
      </w:r>
      <w:proofErr w:type="spellEnd"/>
      <w:r w:rsidRPr="004617BA">
        <w:rPr>
          <w:bCs/>
          <w:lang w:val="es-ES"/>
        </w:rPr>
        <w:t xml:space="preserve"> y las imágenes de textura (side.jpg, cap.jpg).</w:t>
      </w:r>
    </w:p>
    <w:p w14:paraId="00EC66D9" w14:textId="14E7E48B" w:rsidR="004617BA" w:rsidRPr="004617BA" w:rsidRDefault="004617BA" w:rsidP="004617BA">
      <w:pPr>
        <w:jc w:val="both"/>
        <w:rPr>
          <w:bCs/>
          <w:lang w:val="es-ES"/>
        </w:rPr>
      </w:pPr>
      <w:r w:rsidRPr="004617BA">
        <w:rPr>
          <w:bCs/>
          <w:lang w:val="es-ES"/>
        </w:rPr>
        <w:t>Si tienes Python 3 instalado, escribe el siguiente comando:</w:t>
      </w:r>
    </w:p>
    <w:p w14:paraId="5821027C" w14:textId="47BAF45E" w:rsidR="004617BA" w:rsidRPr="004617BA" w:rsidRDefault="004617BA" w:rsidP="004617BA">
      <w:pPr>
        <w:jc w:val="both"/>
        <w:rPr>
          <w:b/>
          <w:i/>
          <w:iCs/>
          <w:lang w:val="es-ES"/>
        </w:rPr>
      </w:pPr>
      <w:r w:rsidRPr="004617BA">
        <w:rPr>
          <w:b/>
          <w:i/>
          <w:iCs/>
          <w:lang w:val="es-ES"/>
        </w:rPr>
        <w:t xml:space="preserve">python3 -m </w:t>
      </w:r>
      <w:proofErr w:type="spellStart"/>
      <w:proofErr w:type="gramStart"/>
      <w:r w:rsidRPr="004617BA">
        <w:rPr>
          <w:b/>
          <w:i/>
          <w:iCs/>
          <w:lang w:val="es-ES"/>
        </w:rPr>
        <w:t>http.server</w:t>
      </w:r>
      <w:proofErr w:type="spellEnd"/>
      <w:proofErr w:type="gramEnd"/>
      <w:r w:rsidRPr="004617BA">
        <w:rPr>
          <w:b/>
          <w:i/>
          <w:iCs/>
          <w:lang w:val="es-ES"/>
        </w:rPr>
        <w:t xml:space="preserve"> 8000</w:t>
      </w:r>
    </w:p>
    <w:p w14:paraId="480F2FCC" w14:textId="3F0F4F6A" w:rsidR="004617BA" w:rsidRPr="004617BA" w:rsidRDefault="004617BA" w:rsidP="004617BA">
      <w:pPr>
        <w:jc w:val="both"/>
        <w:rPr>
          <w:bCs/>
          <w:lang w:val="es-ES"/>
        </w:rPr>
      </w:pPr>
      <w:r w:rsidRPr="004617BA">
        <w:rPr>
          <w:bCs/>
          <w:lang w:val="es-ES"/>
        </w:rPr>
        <w:lastRenderedPageBreak/>
        <w:t>Luego, abre un navegador web y escribe en la barra de direcciones:</w:t>
      </w:r>
    </w:p>
    <w:p w14:paraId="769FDF79" w14:textId="4CA750D3" w:rsidR="004617BA" w:rsidRPr="004617BA" w:rsidRDefault="004617BA" w:rsidP="004617BA">
      <w:pPr>
        <w:jc w:val="both"/>
        <w:rPr>
          <w:b/>
          <w:i/>
          <w:iCs/>
          <w:lang w:val="es-ES"/>
        </w:rPr>
      </w:pPr>
      <w:r w:rsidRPr="004617BA">
        <w:rPr>
          <w:b/>
          <w:i/>
          <w:iCs/>
          <w:lang w:val="es-ES"/>
        </w:rPr>
        <w:t>http://localhost:8000/Tarea2-2.html</w:t>
      </w:r>
    </w:p>
    <w:sectPr w:rsidR="004617BA" w:rsidRPr="004617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3C9"/>
    <w:multiLevelType w:val="hybridMultilevel"/>
    <w:tmpl w:val="D234B24C"/>
    <w:lvl w:ilvl="0" w:tplc="47366FA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D7501A"/>
    <w:multiLevelType w:val="hybridMultilevel"/>
    <w:tmpl w:val="F39C4072"/>
    <w:lvl w:ilvl="0" w:tplc="A54E338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B060A"/>
    <w:multiLevelType w:val="hybridMultilevel"/>
    <w:tmpl w:val="A1F83A34"/>
    <w:lvl w:ilvl="0" w:tplc="B274ABE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9528D2"/>
    <w:multiLevelType w:val="multilevel"/>
    <w:tmpl w:val="65AA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E2026"/>
    <w:multiLevelType w:val="hybridMultilevel"/>
    <w:tmpl w:val="39668170"/>
    <w:lvl w:ilvl="0" w:tplc="760879C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5989070">
    <w:abstractNumId w:val="2"/>
  </w:num>
  <w:num w:numId="2" w16cid:durableId="696810656">
    <w:abstractNumId w:val="3"/>
  </w:num>
  <w:num w:numId="3" w16cid:durableId="1183058100">
    <w:abstractNumId w:val="0"/>
  </w:num>
  <w:num w:numId="4" w16cid:durableId="193084618">
    <w:abstractNumId w:val="1"/>
  </w:num>
  <w:num w:numId="5" w16cid:durableId="271278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9E"/>
    <w:rsid w:val="004617BA"/>
    <w:rsid w:val="004847CB"/>
    <w:rsid w:val="00493A06"/>
    <w:rsid w:val="004E6DEA"/>
    <w:rsid w:val="005629DB"/>
    <w:rsid w:val="005C0ECC"/>
    <w:rsid w:val="006C0125"/>
    <w:rsid w:val="00702819"/>
    <w:rsid w:val="00745236"/>
    <w:rsid w:val="00746388"/>
    <w:rsid w:val="00793211"/>
    <w:rsid w:val="00834638"/>
    <w:rsid w:val="0086209E"/>
    <w:rsid w:val="008E3CF0"/>
    <w:rsid w:val="008F5326"/>
    <w:rsid w:val="0093166C"/>
    <w:rsid w:val="00931869"/>
    <w:rsid w:val="00A37327"/>
    <w:rsid w:val="00A43691"/>
    <w:rsid w:val="00C71547"/>
    <w:rsid w:val="00CE155A"/>
    <w:rsid w:val="00CF1C0B"/>
    <w:rsid w:val="00DD6140"/>
    <w:rsid w:val="00DF3D7C"/>
    <w:rsid w:val="00E641CA"/>
    <w:rsid w:val="00EF0C8D"/>
    <w:rsid w:val="00EF7CB8"/>
    <w:rsid w:val="00F12FD6"/>
    <w:rsid w:val="00FB320D"/>
    <w:rsid w:val="00FC3567"/>
    <w:rsid w:val="00FD7166"/>
    <w:rsid w:val="00FF6A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09F358B"/>
  <w15:chartTrackingRefBased/>
  <w15:docId w15:val="{F2703DFD-1D14-9741-A004-6EA26E624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2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62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6209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6209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6209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6209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6209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6209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6209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6209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6209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6209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6209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6209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6209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6209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6209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6209E"/>
    <w:rPr>
      <w:rFonts w:eastAsiaTheme="majorEastAsia" w:cstheme="majorBidi"/>
      <w:color w:val="272727" w:themeColor="text1" w:themeTint="D8"/>
    </w:rPr>
  </w:style>
  <w:style w:type="paragraph" w:styleId="Titre">
    <w:name w:val="Title"/>
    <w:basedOn w:val="Normal"/>
    <w:next w:val="Normal"/>
    <w:link w:val="TitreCar"/>
    <w:uiPriority w:val="10"/>
    <w:qFormat/>
    <w:rsid w:val="00862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20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6209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6209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6209E"/>
    <w:pPr>
      <w:spacing w:before="160"/>
      <w:jc w:val="center"/>
    </w:pPr>
    <w:rPr>
      <w:i/>
      <w:iCs/>
      <w:color w:val="404040" w:themeColor="text1" w:themeTint="BF"/>
    </w:rPr>
  </w:style>
  <w:style w:type="character" w:customStyle="1" w:styleId="CitationCar">
    <w:name w:val="Citation Car"/>
    <w:basedOn w:val="Policepardfaut"/>
    <w:link w:val="Citation"/>
    <w:uiPriority w:val="29"/>
    <w:rsid w:val="0086209E"/>
    <w:rPr>
      <w:i/>
      <w:iCs/>
      <w:color w:val="404040" w:themeColor="text1" w:themeTint="BF"/>
    </w:rPr>
  </w:style>
  <w:style w:type="paragraph" w:styleId="Paragraphedeliste">
    <w:name w:val="List Paragraph"/>
    <w:basedOn w:val="Normal"/>
    <w:uiPriority w:val="34"/>
    <w:qFormat/>
    <w:rsid w:val="0086209E"/>
    <w:pPr>
      <w:ind w:left="720"/>
      <w:contextualSpacing/>
    </w:pPr>
  </w:style>
  <w:style w:type="character" w:styleId="Accentuationintense">
    <w:name w:val="Intense Emphasis"/>
    <w:basedOn w:val="Policepardfaut"/>
    <w:uiPriority w:val="21"/>
    <w:qFormat/>
    <w:rsid w:val="0086209E"/>
    <w:rPr>
      <w:i/>
      <w:iCs/>
      <w:color w:val="0F4761" w:themeColor="accent1" w:themeShade="BF"/>
    </w:rPr>
  </w:style>
  <w:style w:type="paragraph" w:styleId="Citationintense">
    <w:name w:val="Intense Quote"/>
    <w:basedOn w:val="Normal"/>
    <w:next w:val="Normal"/>
    <w:link w:val="CitationintenseCar"/>
    <w:uiPriority w:val="30"/>
    <w:qFormat/>
    <w:rsid w:val="00862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6209E"/>
    <w:rPr>
      <w:i/>
      <w:iCs/>
      <w:color w:val="0F4761" w:themeColor="accent1" w:themeShade="BF"/>
    </w:rPr>
  </w:style>
  <w:style w:type="character" w:styleId="Rfrenceintense">
    <w:name w:val="Intense Reference"/>
    <w:basedOn w:val="Policepardfaut"/>
    <w:uiPriority w:val="32"/>
    <w:qFormat/>
    <w:rsid w:val="0086209E"/>
    <w:rPr>
      <w:b/>
      <w:bCs/>
      <w:smallCaps/>
      <w:color w:val="0F4761" w:themeColor="accent1" w:themeShade="BF"/>
      <w:spacing w:val="5"/>
    </w:rPr>
  </w:style>
  <w:style w:type="paragraph" w:styleId="NormalWeb">
    <w:name w:val="Normal (Web)"/>
    <w:basedOn w:val="Normal"/>
    <w:uiPriority w:val="99"/>
    <w:semiHidden/>
    <w:unhideWhenUsed/>
    <w:rsid w:val="008F532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apple-converted-space">
    <w:name w:val="apple-converted-space"/>
    <w:basedOn w:val="Policepardfaut"/>
    <w:rsid w:val="008F5326"/>
  </w:style>
  <w:style w:type="character" w:styleId="CodeHTML">
    <w:name w:val="HTML Code"/>
    <w:basedOn w:val="Policepardfaut"/>
    <w:uiPriority w:val="99"/>
    <w:semiHidden/>
    <w:unhideWhenUsed/>
    <w:rsid w:val="008F53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226107">
      <w:bodyDiv w:val="1"/>
      <w:marLeft w:val="0"/>
      <w:marRight w:val="0"/>
      <w:marTop w:val="0"/>
      <w:marBottom w:val="0"/>
      <w:divBdr>
        <w:top w:val="none" w:sz="0" w:space="0" w:color="auto"/>
        <w:left w:val="none" w:sz="0" w:space="0" w:color="auto"/>
        <w:bottom w:val="none" w:sz="0" w:space="0" w:color="auto"/>
        <w:right w:val="none" w:sz="0" w:space="0" w:color="auto"/>
      </w:divBdr>
    </w:div>
    <w:div w:id="678000412">
      <w:bodyDiv w:val="1"/>
      <w:marLeft w:val="0"/>
      <w:marRight w:val="0"/>
      <w:marTop w:val="0"/>
      <w:marBottom w:val="0"/>
      <w:divBdr>
        <w:top w:val="none" w:sz="0" w:space="0" w:color="auto"/>
        <w:left w:val="none" w:sz="0" w:space="0" w:color="auto"/>
        <w:bottom w:val="none" w:sz="0" w:space="0" w:color="auto"/>
        <w:right w:val="none" w:sz="0" w:space="0" w:color="auto"/>
      </w:divBdr>
    </w:div>
    <w:div w:id="775371020">
      <w:bodyDiv w:val="1"/>
      <w:marLeft w:val="0"/>
      <w:marRight w:val="0"/>
      <w:marTop w:val="0"/>
      <w:marBottom w:val="0"/>
      <w:divBdr>
        <w:top w:val="none" w:sz="0" w:space="0" w:color="auto"/>
        <w:left w:val="none" w:sz="0" w:space="0" w:color="auto"/>
        <w:bottom w:val="none" w:sz="0" w:space="0" w:color="auto"/>
        <w:right w:val="none" w:sz="0" w:space="0" w:color="auto"/>
      </w:divBdr>
    </w:div>
    <w:div w:id="859200259">
      <w:bodyDiv w:val="1"/>
      <w:marLeft w:val="0"/>
      <w:marRight w:val="0"/>
      <w:marTop w:val="0"/>
      <w:marBottom w:val="0"/>
      <w:divBdr>
        <w:top w:val="none" w:sz="0" w:space="0" w:color="auto"/>
        <w:left w:val="none" w:sz="0" w:space="0" w:color="auto"/>
        <w:bottom w:val="none" w:sz="0" w:space="0" w:color="auto"/>
        <w:right w:val="none" w:sz="0" w:space="0" w:color="auto"/>
      </w:divBdr>
    </w:div>
    <w:div w:id="1130899351">
      <w:bodyDiv w:val="1"/>
      <w:marLeft w:val="0"/>
      <w:marRight w:val="0"/>
      <w:marTop w:val="0"/>
      <w:marBottom w:val="0"/>
      <w:divBdr>
        <w:top w:val="none" w:sz="0" w:space="0" w:color="auto"/>
        <w:left w:val="none" w:sz="0" w:space="0" w:color="auto"/>
        <w:bottom w:val="none" w:sz="0" w:space="0" w:color="auto"/>
        <w:right w:val="none" w:sz="0" w:space="0" w:color="auto"/>
      </w:divBdr>
    </w:div>
    <w:div w:id="1313870410">
      <w:bodyDiv w:val="1"/>
      <w:marLeft w:val="0"/>
      <w:marRight w:val="0"/>
      <w:marTop w:val="0"/>
      <w:marBottom w:val="0"/>
      <w:divBdr>
        <w:top w:val="none" w:sz="0" w:space="0" w:color="auto"/>
        <w:left w:val="none" w:sz="0" w:space="0" w:color="auto"/>
        <w:bottom w:val="none" w:sz="0" w:space="0" w:color="auto"/>
        <w:right w:val="none" w:sz="0" w:space="0" w:color="auto"/>
      </w:divBdr>
    </w:div>
    <w:div w:id="1355885039">
      <w:bodyDiv w:val="1"/>
      <w:marLeft w:val="0"/>
      <w:marRight w:val="0"/>
      <w:marTop w:val="0"/>
      <w:marBottom w:val="0"/>
      <w:divBdr>
        <w:top w:val="none" w:sz="0" w:space="0" w:color="auto"/>
        <w:left w:val="none" w:sz="0" w:space="0" w:color="auto"/>
        <w:bottom w:val="none" w:sz="0" w:space="0" w:color="auto"/>
        <w:right w:val="none" w:sz="0" w:space="0" w:color="auto"/>
      </w:divBdr>
    </w:div>
    <w:div w:id="1853572584">
      <w:bodyDiv w:val="1"/>
      <w:marLeft w:val="0"/>
      <w:marRight w:val="0"/>
      <w:marTop w:val="0"/>
      <w:marBottom w:val="0"/>
      <w:divBdr>
        <w:top w:val="none" w:sz="0" w:space="0" w:color="auto"/>
        <w:left w:val="none" w:sz="0" w:space="0" w:color="auto"/>
        <w:bottom w:val="none" w:sz="0" w:space="0" w:color="auto"/>
        <w:right w:val="none" w:sz="0" w:space="0" w:color="auto"/>
      </w:divBdr>
    </w:div>
    <w:div w:id="207546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7</Pages>
  <Words>854</Words>
  <Characters>4700</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Jeanne Le Gall - Botte</dc:creator>
  <cp:keywords/>
  <dc:description/>
  <cp:lastModifiedBy>Jeanne Le Gall - Botte</cp:lastModifiedBy>
  <cp:revision>14</cp:revision>
  <dcterms:created xsi:type="dcterms:W3CDTF">2025-09-01T21:46:00Z</dcterms:created>
  <dcterms:modified xsi:type="dcterms:W3CDTF">2025-10-01T22:04:00Z</dcterms:modified>
</cp:coreProperties>
</file>