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6E68" w14:textId="77777777" w:rsidR="00F5221B" w:rsidRDefault="00F5221B" w:rsidP="001A1BA3">
      <w:pPr>
        <w:spacing w:after="0"/>
        <w:ind w:left="1080" w:hanging="720"/>
      </w:pPr>
    </w:p>
    <w:p w14:paraId="7F8427B4" w14:textId="77777777" w:rsidR="00F5221B" w:rsidRDefault="00F5221B" w:rsidP="00F5221B">
      <w:pPr>
        <w:spacing w:after="0"/>
        <w:rPr>
          <w:rFonts w:ascii="Times New Roman" w:hAnsi="Times New Roman" w:cs="Times New Roman"/>
          <w:b/>
          <w:bCs/>
          <w:color w:val="000000" w:themeColor="text1"/>
          <w:sz w:val="26"/>
          <w:szCs w:val="26"/>
        </w:rPr>
      </w:pPr>
    </w:p>
    <w:p w14:paraId="2AE1D473" w14:textId="77777777" w:rsidR="00F5221B" w:rsidRDefault="00F5221B" w:rsidP="00F5221B">
      <w:pPr>
        <w:spacing w:after="0"/>
        <w:rPr>
          <w:rFonts w:ascii="Times New Roman" w:hAnsi="Times New Roman" w:cs="Times New Roman"/>
          <w:b/>
          <w:bCs/>
          <w:color w:val="000000" w:themeColor="text1"/>
          <w:sz w:val="26"/>
          <w:szCs w:val="26"/>
        </w:rPr>
      </w:pPr>
    </w:p>
    <w:p w14:paraId="7AB36EB5" w14:textId="77777777" w:rsidR="00F5221B" w:rsidRDefault="00F5221B" w:rsidP="00F5221B">
      <w:pPr>
        <w:spacing w:after="0"/>
        <w:rPr>
          <w:rFonts w:ascii="Times New Roman" w:hAnsi="Times New Roman" w:cs="Times New Roman"/>
          <w:b/>
          <w:bCs/>
          <w:color w:val="000000" w:themeColor="text1"/>
          <w:sz w:val="26"/>
          <w:szCs w:val="26"/>
        </w:rPr>
      </w:pPr>
    </w:p>
    <w:p w14:paraId="4F22A1FE" w14:textId="77777777" w:rsidR="00F5221B" w:rsidRDefault="00F5221B" w:rsidP="00F5221B">
      <w:pPr>
        <w:spacing w:after="0"/>
        <w:rPr>
          <w:rFonts w:ascii="Times New Roman" w:hAnsi="Times New Roman" w:cs="Times New Roman"/>
          <w:b/>
          <w:bCs/>
          <w:color w:val="000000" w:themeColor="text1"/>
          <w:sz w:val="26"/>
          <w:szCs w:val="26"/>
        </w:rPr>
      </w:pPr>
    </w:p>
    <w:p w14:paraId="5BC44771" w14:textId="77777777" w:rsidR="00F5221B" w:rsidRDefault="00F5221B" w:rsidP="00F5221B">
      <w:pPr>
        <w:spacing w:after="0"/>
        <w:rPr>
          <w:rFonts w:ascii="Times New Roman" w:hAnsi="Times New Roman" w:cs="Times New Roman"/>
          <w:b/>
          <w:bCs/>
          <w:color w:val="000000" w:themeColor="text1"/>
          <w:sz w:val="26"/>
          <w:szCs w:val="26"/>
        </w:rPr>
      </w:pPr>
    </w:p>
    <w:p w14:paraId="50009A72" w14:textId="77777777" w:rsidR="00F5221B" w:rsidRDefault="00F5221B" w:rsidP="00F5221B">
      <w:pPr>
        <w:spacing w:after="0"/>
        <w:rPr>
          <w:rFonts w:ascii="Times New Roman" w:hAnsi="Times New Roman" w:cs="Times New Roman"/>
          <w:b/>
          <w:bCs/>
          <w:color w:val="000000" w:themeColor="text1"/>
          <w:sz w:val="26"/>
          <w:szCs w:val="26"/>
        </w:rPr>
      </w:pPr>
    </w:p>
    <w:p w14:paraId="114D2D40" w14:textId="77777777" w:rsidR="00F5221B" w:rsidRDefault="00F5221B" w:rsidP="00F5221B">
      <w:pPr>
        <w:spacing w:after="0"/>
        <w:rPr>
          <w:rFonts w:ascii="Times New Roman" w:hAnsi="Times New Roman" w:cs="Times New Roman"/>
          <w:b/>
          <w:bCs/>
          <w:color w:val="000000" w:themeColor="text1"/>
          <w:sz w:val="26"/>
          <w:szCs w:val="26"/>
        </w:rPr>
      </w:pPr>
    </w:p>
    <w:p w14:paraId="653F9A88" w14:textId="77777777" w:rsidR="00F5221B" w:rsidRDefault="00F5221B" w:rsidP="00F5221B">
      <w:pPr>
        <w:spacing w:after="0"/>
        <w:rPr>
          <w:rFonts w:ascii="Times New Roman" w:hAnsi="Times New Roman" w:cs="Times New Roman"/>
          <w:b/>
          <w:bCs/>
          <w:color w:val="000000" w:themeColor="text1"/>
          <w:sz w:val="26"/>
          <w:szCs w:val="26"/>
        </w:rPr>
      </w:pPr>
    </w:p>
    <w:p w14:paraId="5EE18A95" w14:textId="77777777" w:rsidR="00F5221B" w:rsidRDefault="00F5221B" w:rsidP="00F5221B">
      <w:pPr>
        <w:spacing w:after="0"/>
        <w:rPr>
          <w:rFonts w:ascii="Times New Roman" w:hAnsi="Times New Roman" w:cs="Times New Roman"/>
          <w:b/>
          <w:bCs/>
          <w:color w:val="000000" w:themeColor="text1"/>
          <w:sz w:val="26"/>
          <w:szCs w:val="26"/>
        </w:rPr>
      </w:pPr>
    </w:p>
    <w:p w14:paraId="29D2156B" w14:textId="77777777" w:rsidR="00F5221B" w:rsidRDefault="00F5221B" w:rsidP="00F5221B">
      <w:pPr>
        <w:spacing w:after="0"/>
        <w:rPr>
          <w:rFonts w:ascii="Times New Roman" w:hAnsi="Times New Roman" w:cs="Times New Roman"/>
          <w:b/>
          <w:bCs/>
          <w:color w:val="000000" w:themeColor="text1"/>
          <w:sz w:val="26"/>
          <w:szCs w:val="26"/>
        </w:rPr>
      </w:pPr>
    </w:p>
    <w:p w14:paraId="5843F32F" w14:textId="77777777" w:rsidR="00F5221B" w:rsidRDefault="00F5221B" w:rsidP="00F5221B">
      <w:pPr>
        <w:spacing w:after="0"/>
        <w:rPr>
          <w:rFonts w:ascii="Times New Roman" w:hAnsi="Times New Roman" w:cs="Times New Roman"/>
          <w:b/>
          <w:bCs/>
          <w:color w:val="000000" w:themeColor="text1"/>
          <w:sz w:val="26"/>
          <w:szCs w:val="26"/>
        </w:rPr>
      </w:pPr>
    </w:p>
    <w:p w14:paraId="2DB15743" w14:textId="77777777" w:rsidR="00F5221B" w:rsidRDefault="00F5221B" w:rsidP="00F5221B">
      <w:pPr>
        <w:spacing w:after="0"/>
        <w:rPr>
          <w:rFonts w:ascii="Times New Roman" w:hAnsi="Times New Roman" w:cs="Times New Roman"/>
          <w:b/>
          <w:bCs/>
          <w:color w:val="000000" w:themeColor="text1"/>
          <w:sz w:val="26"/>
          <w:szCs w:val="26"/>
        </w:rPr>
      </w:pPr>
    </w:p>
    <w:p w14:paraId="642AF542" w14:textId="77777777" w:rsidR="00F5221B" w:rsidRDefault="00F5221B" w:rsidP="00F5221B">
      <w:pPr>
        <w:spacing w:after="0"/>
        <w:rPr>
          <w:rFonts w:ascii="Times New Roman" w:hAnsi="Times New Roman" w:cs="Times New Roman"/>
          <w:b/>
          <w:bCs/>
          <w:color w:val="000000" w:themeColor="text1"/>
          <w:sz w:val="26"/>
          <w:szCs w:val="26"/>
        </w:rPr>
      </w:pPr>
    </w:p>
    <w:p w14:paraId="7D14C732" w14:textId="77777777" w:rsidR="00F5221B" w:rsidRDefault="00F5221B" w:rsidP="00F5221B">
      <w:pPr>
        <w:spacing w:after="0"/>
        <w:rPr>
          <w:rFonts w:ascii="Times New Roman" w:hAnsi="Times New Roman" w:cs="Times New Roman"/>
          <w:b/>
          <w:bCs/>
          <w:color w:val="000000" w:themeColor="text1"/>
          <w:sz w:val="26"/>
          <w:szCs w:val="26"/>
        </w:rPr>
      </w:pPr>
    </w:p>
    <w:p w14:paraId="7E1D93B1" w14:textId="77777777" w:rsidR="00F5221B" w:rsidRDefault="00F5221B" w:rsidP="00F5221B">
      <w:pPr>
        <w:spacing w:after="0"/>
        <w:rPr>
          <w:rFonts w:ascii="Times New Roman" w:hAnsi="Times New Roman" w:cs="Times New Roman"/>
          <w:b/>
          <w:bCs/>
          <w:color w:val="000000" w:themeColor="text1"/>
          <w:sz w:val="26"/>
          <w:szCs w:val="26"/>
        </w:rPr>
      </w:pPr>
    </w:p>
    <w:p w14:paraId="4514AC3F" w14:textId="77777777" w:rsidR="00F5221B" w:rsidRDefault="00F5221B" w:rsidP="00F5221B">
      <w:pPr>
        <w:spacing w:after="0"/>
        <w:rPr>
          <w:rFonts w:ascii="Times New Roman" w:hAnsi="Times New Roman" w:cs="Times New Roman"/>
          <w:b/>
          <w:bCs/>
          <w:color w:val="000000" w:themeColor="text1"/>
          <w:sz w:val="26"/>
          <w:szCs w:val="26"/>
        </w:rPr>
      </w:pPr>
    </w:p>
    <w:p w14:paraId="0FDA8C64" w14:textId="77777777" w:rsidR="00F5221B" w:rsidRDefault="00F5221B" w:rsidP="00F5221B">
      <w:pPr>
        <w:spacing w:after="0"/>
        <w:rPr>
          <w:rFonts w:ascii="Times New Roman" w:hAnsi="Times New Roman" w:cs="Times New Roman"/>
          <w:b/>
          <w:bCs/>
          <w:color w:val="000000" w:themeColor="text1"/>
          <w:sz w:val="26"/>
          <w:szCs w:val="26"/>
        </w:rPr>
      </w:pPr>
    </w:p>
    <w:p w14:paraId="52BD51C3" w14:textId="77777777" w:rsidR="00F5221B" w:rsidRDefault="00F5221B" w:rsidP="00F5221B">
      <w:pPr>
        <w:spacing w:after="0"/>
        <w:rPr>
          <w:rFonts w:ascii="Times New Roman" w:hAnsi="Times New Roman" w:cs="Times New Roman"/>
          <w:b/>
          <w:bCs/>
          <w:color w:val="000000" w:themeColor="text1"/>
          <w:sz w:val="26"/>
          <w:szCs w:val="26"/>
        </w:rPr>
      </w:pPr>
    </w:p>
    <w:p w14:paraId="0D4AA9AE" w14:textId="77777777" w:rsidR="00F5221B" w:rsidRDefault="00F5221B" w:rsidP="00F5221B">
      <w:pPr>
        <w:spacing w:after="0"/>
        <w:rPr>
          <w:rFonts w:ascii="Times New Roman" w:hAnsi="Times New Roman" w:cs="Times New Roman"/>
          <w:b/>
          <w:bCs/>
          <w:color w:val="000000" w:themeColor="text1"/>
          <w:sz w:val="26"/>
          <w:szCs w:val="26"/>
        </w:rPr>
      </w:pPr>
    </w:p>
    <w:p w14:paraId="62072DF3" w14:textId="74C20984" w:rsidR="00F5221B" w:rsidRDefault="00F5221B" w:rsidP="00F5221B">
      <w:pPr>
        <w:spacing w:after="0"/>
        <w:jc w:val="center"/>
        <w:rPr>
          <w:rFonts w:ascii="Times New Roman" w:hAnsi="Times New Roman" w:cs="Times New Roman"/>
          <w:b/>
          <w:bCs/>
          <w:color w:val="000000" w:themeColor="text1"/>
          <w:sz w:val="26"/>
          <w:szCs w:val="26"/>
        </w:rPr>
      </w:pPr>
      <w:r w:rsidRPr="00F5221B">
        <w:rPr>
          <w:rFonts w:ascii="Times New Roman" w:hAnsi="Times New Roman" w:cs="Times New Roman"/>
          <w:b/>
          <w:bCs/>
          <w:color w:val="C00000"/>
          <w:sz w:val="36"/>
          <w:szCs w:val="36"/>
        </w:rPr>
        <w:t>Analyse de données sur la loi de fin de vie</w:t>
      </w:r>
    </w:p>
    <w:p w14:paraId="74764E35" w14:textId="77777777" w:rsidR="00F5221B" w:rsidRDefault="00F5221B" w:rsidP="00F5221B">
      <w:pPr>
        <w:spacing w:after="0"/>
        <w:rPr>
          <w:rFonts w:ascii="Times New Roman" w:hAnsi="Times New Roman" w:cs="Times New Roman"/>
          <w:b/>
          <w:bCs/>
          <w:color w:val="000000" w:themeColor="text1"/>
          <w:sz w:val="26"/>
          <w:szCs w:val="26"/>
        </w:rPr>
      </w:pPr>
    </w:p>
    <w:p w14:paraId="07C84787" w14:textId="77777777" w:rsidR="00F5221B" w:rsidRDefault="00F5221B" w:rsidP="00F5221B">
      <w:pPr>
        <w:spacing w:after="0"/>
        <w:rPr>
          <w:rFonts w:ascii="Times New Roman" w:hAnsi="Times New Roman" w:cs="Times New Roman"/>
          <w:b/>
          <w:bCs/>
          <w:color w:val="000000" w:themeColor="text1"/>
          <w:sz w:val="26"/>
          <w:szCs w:val="26"/>
        </w:rPr>
      </w:pPr>
    </w:p>
    <w:p w14:paraId="240F8C62" w14:textId="77777777" w:rsidR="00F5221B" w:rsidRDefault="00F5221B" w:rsidP="00F5221B">
      <w:pPr>
        <w:spacing w:after="0"/>
        <w:rPr>
          <w:rFonts w:ascii="Times New Roman" w:hAnsi="Times New Roman" w:cs="Times New Roman"/>
          <w:b/>
          <w:bCs/>
          <w:color w:val="000000" w:themeColor="text1"/>
          <w:sz w:val="26"/>
          <w:szCs w:val="26"/>
        </w:rPr>
      </w:pPr>
    </w:p>
    <w:p w14:paraId="4373B1DE" w14:textId="77777777" w:rsidR="00F5221B" w:rsidRDefault="00F5221B" w:rsidP="00F5221B">
      <w:pPr>
        <w:spacing w:after="0"/>
        <w:rPr>
          <w:rFonts w:ascii="Times New Roman" w:hAnsi="Times New Roman" w:cs="Times New Roman"/>
          <w:b/>
          <w:bCs/>
          <w:color w:val="000000" w:themeColor="text1"/>
          <w:sz w:val="26"/>
          <w:szCs w:val="26"/>
        </w:rPr>
      </w:pPr>
    </w:p>
    <w:p w14:paraId="43641A3C" w14:textId="77777777" w:rsidR="00F5221B" w:rsidRDefault="00F5221B" w:rsidP="00F5221B">
      <w:pPr>
        <w:spacing w:after="0"/>
        <w:rPr>
          <w:rFonts w:ascii="Times New Roman" w:hAnsi="Times New Roman" w:cs="Times New Roman"/>
          <w:b/>
          <w:bCs/>
          <w:color w:val="000000" w:themeColor="text1"/>
          <w:sz w:val="26"/>
          <w:szCs w:val="26"/>
        </w:rPr>
      </w:pPr>
    </w:p>
    <w:p w14:paraId="67BA3905" w14:textId="77777777" w:rsidR="00F5221B" w:rsidRDefault="00F5221B" w:rsidP="00F5221B">
      <w:pPr>
        <w:spacing w:after="0"/>
        <w:rPr>
          <w:rFonts w:ascii="Times New Roman" w:hAnsi="Times New Roman" w:cs="Times New Roman"/>
          <w:b/>
          <w:bCs/>
          <w:color w:val="000000" w:themeColor="text1"/>
          <w:sz w:val="26"/>
          <w:szCs w:val="26"/>
        </w:rPr>
      </w:pPr>
    </w:p>
    <w:p w14:paraId="6DAA148E" w14:textId="77777777" w:rsidR="00F5221B" w:rsidRDefault="00F5221B" w:rsidP="00F5221B">
      <w:pPr>
        <w:spacing w:after="0"/>
        <w:rPr>
          <w:rFonts w:ascii="Times New Roman" w:hAnsi="Times New Roman" w:cs="Times New Roman"/>
          <w:b/>
          <w:bCs/>
          <w:color w:val="000000" w:themeColor="text1"/>
          <w:sz w:val="26"/>
          <w:szCs w:val="26"/>
        </w:rPr>
      </w:pPr>
    </w:p>
    <w:p w14:paraId="22CD2946" w14:textId="77777777" w:rsidR="00F5221B" w:rsidRDefault="00F5221B" w:rsidP="00F5221B">
      <w:pPr>
        <w:spacing w:after="0"/>
        <w:rPr>
          <w:rFonts w:ascii="Times New Roman" w:hAnsi="Times New Roman" w:cs="Times New Roman"/>
          <w:b/>
          <w:bCs/>
          <w:color w:val="000000" w:themeColor="text1"/>
          <w:sz w:val="26"/>
          <w:szCs w:val="26"/>
        </w:rPr>
      </w:pPr>
    </w:p>
    <w:p w14:paraId="457AD26D" w14:textId="77777777" w:rsidR="00F5221B" w:rsidRDefault="00F5221B" w:rsidP="00F5221B">
      <w:pPr>
        <w:spacing w:after="0"/>
        <w:rPr>
          <w:rFonts w:ascii="Times New Roman" w:hAnsi="Times New Roman" w:cs="Times New Roman"/>
          <w:b/>
          <w:bCs/>
          <w:color w:val="000000" w:themeColor="text1"/>
          <w:sz w:val="26"/>
          <w:szCs w:val="26"/>
        </w:rPr>
      </w:pPr>
    </w:p>
    <w:p w14:paraId="337AE03B" w14:textId="77777777" w:rsidR="00F5221B" w:rsidRDefault="00F5221B" w:rsidP="00F5221B">
      <w:pPr>
        <w:spacing w:after="0"/>
        <w:rPr>
          <w:rFonts w:ascii="Times New Roman" w:hAnsi="Times New Roman" w:cs="Times New Roman"/>
          <w:b/>
          <w:bCs/>
          <w:color w:val="000000" w:themeColor="text1"/>
          <w:sz w:val="26"/>
          <w:szCs w:val="26"/>
        </w:rPr>
      </w:pPr>
    </w:p>
    <w:p w14:paraId="69C2C282" w14:textId="77777777" w:rsidR="00F5221B" w:rsidRDefault="00F5221B" w:rsidP="00F5221B">
      <w:pPr>
        <w:spacing w:after="0"/>
        <w:rPr>
          <w:rFonts w:ascii="Times New Roman" w:hAnsi="Times New Roman" w:cs="Times New Roman"/>
          <w:b/>
          <w:bCs/>
          <w:color w:val="000000" w:themeColor="text1"/>
          <w:sz w:val="26"/>
          <w:szCs w:val="26"/>
        </w:rPr>
      </w:pPr>
    </w:p>
    <w:p w14:paraId="58B235BF" w14:textId="77777777" w:rsidR="00F5221B" w:rsidRDefault="00F5221B" w:rsidP="00F5221B">
      <w:pPr>
        <w:spacing w:after="0"/>
        <w:rPr>
          <w:rFonts w:ascii="Times New Roman" w:hAnsi="Times New Roman" w:cs="Times New Roman"/>
          <w:b/>
          <w:bCs/>
          <w:color w:val="000000" w:themeColor="text1"/>
          <w:sz w:val="26"/>
          <w:szCs w:val="26"/>
        </w:rPr>
      </w:pPr>
    </w:p>
    <w:p w14:paraId="60939B77" w14:textId="77777777" w:rsidR="00F5221B" w:rsidRDefault="00F5221B" w:rsidP="00F5221B">
      <w:pPr>
        <w:spacing w:after="0"/>
        <w:rPr>
          <w:rFonts w:ascii="Times New Roman" w:hAnsi="Times New Roman" w:cs="Times New Roman"/>
          <w:b/>
          <w:bCs/>
          <w:color w:val="000000" w:themeColor="text1"/>
          <w:sz w:val="26"/>
          <w:szCs w:val="26"/>
        </w:rPr>
      </w:pPr>
    </w:p>
    <w:p w14:paraId="158E7E15" w14:textId="77777777" w:rsidR="00F5221B" w:rsidRDefault="00F5221B" w:rsidP="00F5221B">
      <w:pPr>
        <w:spacing w:after="0"/>
        <w:rPr>
          <w:rFonts w:ascii="Times New Roman" w:hAnsi="Times New Roman" w:cs="Times New Roman"/>
          <w:b/>
          <w:bCs/>
          <w:color w:val="000000" w:themeColor="text1"/>
          <w:sz w:val="26"/>
          <w:szCs w:val="26"/>
        </w:rPr>
      </w:pPr>
    </w:p>
    <w:p w14:paraId="6C0F3F0E" w14:textId="77777777" w:rsidR="00F5221B" w:rsidRDefault="00F5221B" w:rsidP="00F5221B">
      <w:pPr>
        <w:spacing w:after="0"/>
        <w:rPr>
          <w:rFonts w:ascii="Times New Roman" w:hAnsi="Times New Roman" w:cs="Times New Roman"/>
          <w:b/>
          <w:bCs/>
          <w:color w:val="000000" w:themeColor="text1"/>
          <w:sz w:val="26"/>
          <w:szCs w:val="26"/>
        </w:rPr>
      </w:pPr>
    </w:p>
    <w:p w14:paraId="46A8E15C" w14:textId="77777777" w:rsidR="00F5221B" w:rsidRDefault="00F5221B" w:rsidP="00F5221B">
      <w:pPr>
        <w:spacing w:after="0"/>
        <w:rPr>
          <w:rFonts w:ascii="Times New Roman" w:hAnsi="Times New Roman" w:cs="Times New Roman"/>
          <w:b/>
          <w:bCs/>
          <w:color w:val="000000" w:themeColor="text1"/>
          <w:sz w:val="26"/>
          <w:szCs w:val="26"/>
        </w:rPr>
      </w:pPr>
    </w:p>
    <w:p w14:paraId="6D80F4F8" w14:textId="77777777" w:rsidR="00F5221B" w:rsidRDefault="00F5221B" w:rsidP="00F5221B">
      <w:pPr>
        <w:spacing w:after="0"/>
        <w:rPr>
          <w:rFonts w:ascii="Times New Roman" w:hAnsi="Times New Roman" w:cs="Times New Roman"/>
          <w:b/>
          <w:bCs/>
          <w:color w:val="000000" w:themeColor="text1"/>
          <w:sz w:val="26"/>
          <w:szCs w:val="26"/>
        </w:rPr>
      </w:pPr>
    </w:p>
    <w:p w14:paraId="2755FDC7" w14:textId="77777777" w:rsidR="00F5221B" w:rsidRDefault="00F5221B" w:rsidP="00F5221B">
      <w:pPr>
        <w:spacing w:after="0"/>
        <w:rPr>
          <w:rFonts w:ascii="Times New Roman" w:hAnsi="Times New Roman" w:cs="Times New Roman"/>
          <w:b/>
          <w:bCs/>
          <w:color w:val="000000" w:themeColor="text1"/>
          <w:sz w:val="26"/>
          <w:szCs w:val="26"/>
        </w:rPr>
      </w:pPr>
    </w:p>
    <w:p w14:paraId="6CA9D616" w14:textId="77777777" w:rsidR="00F5221B" w:rsidRDefault="00F5221B" w:rsidP="00F5221B">
      <w:pPr>
        <w:spacing w:after="0"/>
        <w:rPr>
          <w:rFonts w:ascii="Times New Roman" w:hAnsi="Times New Roman" w:cs="Times New Roman"/>
          <w:b/>
          <w:bCs/>
          <w:color w:val="000000" w:themeColor="text1"/>
          <w:sz w:val="26"/>
          <w:szCs w:val="26"/>
        </w:rPr>
      </w:pPr>
    </w:p>
    <w:p w14:paraId="383D61BE" w14:textId="77777777" w:rsidR="00F5221B" w:rsidRDefault="00F5221B" w:rsidP="00F5221B">
      <w:pPr>
        <w:spacing w:after="0"/>
        <w:rPr>
          <w:rFonts w:ascii="Times New Roman" w:hAnsi="Times New Roman" w:cs="Times New Roman"/>
          <w:b/>
          <w:bCs/>
          <w:color w:val="000000" w:themeColor="text1"/>
          <w:sz w:val="26"/>
          <w:szCs w:val="26"/>
        </w:rPr>
      </w:pPr>
    </w:p>
    <w:p w14:paraId="7452F5A2" w14:textId="77777777" w:rsidR="00F5221B" w:rsidRDefault="00F5221B" w:rsidP="00F5221B">
      <w:pPr>
        <w:spacing w:after="0"/>
        <w:rPr>
          <w:rFonts w:ascii="Times New Roman" w:hAnsi="Times New Roman" w:cs="Times New Roman"/>
          <w:b/>
          <w:bCs/>
          <w:color w:val="000000" w:themeColor="text1"/>
          <w:sz w:val="26"/>
          <w:szCs w:val="26"/>
        </w:rPr>
      </w:pPr>
    </w:p>
    <w:p w14:paraId="5EB6F7CD" w14:textId="77777777" w:rsidR="00F5221B" w:rsidRDefault="00F5221B" w:rsidP="00F5221B">
      <w:pPr>
        <w:spacing w:after="0"/>
        <w:rPr>
          <w:rFonts w:ascii="Times New Roman" w:hAnsi="Times New Roman" w:cs="Times New Roman"/>
          <w:b/>
          <w:bCs/>
          <w:color w:val="000000" w:themeColor="text1"/>
          <w:sz w:val="26"/>
          <w:szCs w:val="26"/>
        </w:rPr>
      </w:pPr>
    </w:p>
    <w:p w14:paraId="2DA15BF8" w14:textId="77777777" w:rsidR="00F5221B" w:rsidRDefault="00F5221B" w:rsidP="00F5221B">
      <w:pPr>
        <w:spacing w:after="0"/>
        <w:rPr>
          <w:rFonts w:ascii="Times New Roman" w:hAnsi="Times New Roman" w:cs="Times New Roman"/>
          <w:b/>
          <w:bCs/>
          <w:color w:val="000000" w:themeColor="text1"/>
          <w:sz w:val="26"/>
          <w:szCs w:val="26"/>
        </w:rPr>
      </w:pPr>
    </w:p>
    <w:p w14:paraId="3D26C09D" w14:textId="51DDDC2E" w:rsidR="00F5221B" w:rsidRDefault="00F5221B" w:rsidP="00F5221B">
      <w:pPr>
        <w:spacing w:after="0"/>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Table des matières</w:t>
      </w:r>
    </w:p>
    <w:p w14:paraId="334BAD69" w14:textId="77777777" w:rsidR="00F5221B" w:rsidRDefault="00F5221B" w:rsidP="00F5221B">
      <w:pPr>
        <w:spacing w:after="0"/>
        <w:rPr>
          <w:rFonts w:ascii="Times New Roman" w:hAnsi="Times New Roman" w:cs="Times New Roman"/>
          <w:b/>
          <w:bCs/>
          <w:color w:val="000000" w:themeColor="text1"/>
          <w:sz w:val="26"/>
          <w:szCs w:val="26"/>
        </w:rPr>
      </w:pPr>
    </w:p>
    <w:p w14:paraId="68192AC6" w14:textId="77777777" w:rsidR="00F5221B" w:rsidRDefault="00F5221B" w:rsidP="00F5221B">
      <w:pPr>
        <w:spacing w:after="0"/>
        <w:rPr>
          <w:rFonts w:ascii="Times New Roman" w:hAnsi="Times New Roman" w:cs="Times New Roman"/>
          <w:b/>
          <w:bCs/>
          <w:color w:val="000000" w:themeColor="text1"/>
          <w:sz w:val="26"/>
          <w:szCs w:val="26"/>
        </w:rPr>
      </w:pPr>
    </w:p>
    <w:p w14:paraId="704994C9" w14:textId="77777777" w:rsidR="00F5221B" w:rsidRDefault="00F5221B" w:rsidP="00F5221B">
      <w:pPr>
        <w:spacing w:after="0"/>
        <w:rPr>
          <w:rFonts w:ascii="Times New Roman" w:hAnsi="Times New Roman" w:cs="Times New Roman"/>
          <w:b/>
          <w:bCs/>
          <w:color w:val="000000" w:themeColor="text1"/>
          <w:sz w:val="26"/>
          <w:szCs w:val="26"/>
        </w:rPr>
      </w:pPr>
    </w:p>
    <w:p w14:paraId="3E6D108E" w14:textId="77777777" w:rsidR="00F5221B" w:rsidRDefault="00F5221B" w:rsidP="00F5221B">
      <w:pPr>
        <w:spacing w:after="0"/>
        <w:rPr>
          <w:rFonts w:ascii="Times New Roman" w:hAnsi="Times New Roman" w:cs="Times New Roman"/>
          <w:b/>
          <w:bCs/>
          <w:color w:val="000000" w:themeColor="text1"/>
          <w:sz w:val="26"/>
          <w:szCs w:val="26"/>
        </w:rPr>
      </w:pPr>
    </w:p>
    <w:p w14:paraId="7DB5ACF8" w14:textId="77777777" w:rsidR="00F5221B" w:rsidRDefault="00F5221B" w:rsidP="00F5221B">
      <w:pPr>
        <w:spacing w:after="0"/>
        <w:rPr>
          <w:rFonts w:ascii="Times New Roman" w:hAnsi="Times New Roman" w:cs="Times New Roman"/>
          <w:b/>
          <w:bCs/>
          <w:color w:val="000000" w:themeColor="text1"/>
          <w:sz w:val="26"/>
          <w:szCs w:val="26"/>
        </w:rPr>
      </w:pPr>
    </w:p>
    <w:p w14:paraId="135923F3" w14:textId="77777777" w:rsidR="00F5221B" w:rsidRDefault="00F5221B" w:rsidP="00F5221B">
      <w:pPr>
        <w:spacing w:after="0"/>
        <w:rPr>
          <w:rFonts w:ascii="Times New Roman" w:hAnsi="Times New Roman" w:cs="Times New Roman"/>
          <w:b/>
          <w:bCs/>
          <w:color w:val="000000" w:themeColor="text1"/>
          <w:sz w:val="26"/>
          <w:szCs w:val="26"/>
        </w:rPr>
      </w:pPr>
    </w:p>
    <w:p w14:paraId="648451E0" w14:textId="77777777" w:rsidR="00F5221B" w:rsidRDefault="00F5221B" w:rsidP="00F5221B">
      <w:pPr>
        <w:spacing w:after="0"/>
        <w:rPr>
          <w:rFonts w:ascii="Times New Roman" w:hAnsi="Times New Roman" w:cs="Times New Roman"/>
          <w:b/>
          <w:bCs/>
          <w:color w:val="000000" w:themeColor="text1"/>
          <w:sz w:val="26"/>
          <w:szCs w:val="26"/>
        </w:rPr>
      </w:pPr>
    </w:p>
    <w:p w14:paraId="6DF9B44F" w14:textId="77777777" w:rsidR="00F5221B" w:rsidRDefault="00F5221B" w:rsidP="00F5221B">
      <w:pPr>
        <w:spacing w:after="0"/>
        <w:rPr>
          <w:rFonts w:ascii="Times New Roman" w:hAnsi="Times New Roman" w:cs="Times New Roman"/>
          <w:b/>
          <w:bCs/>
          <w:color w:val="000000" w:themeColor="text1"/>
          <w:sz w:val="26"/>
          <w:szCs w:val="26"/>
        </w:rPr>
      </w:pPr>
    </w:p>
    <w:p w14:paraId="1E22CD53" w14:textId="77777777" w:rsidR="00F5221B" w:rsidRDefault="00F5221B" w:rsidP="00F5221B">
      <w:pPr>
        <w:spacing w:after="0"/>
        <w:rPr>
          <w:rFonts w:ascii="Times New Roman" w:hAnsi="Times New Roman" w:cs="Times New Roman"/>
          <w:b/>
          <w:bCs/>
          <w:color w:val="000000" w:themeColor="text1"/>
          <w:sz w:val="26"/>
          <w:szCs w:val="26"/>
        </w:rPr>
      </w:pPr>
    </w:p>
    <w:p w14:paraId="7F52198F" w14:textId="77777777" w:rsidR="00F5221B" w:rsidRDefault="00F5221B" w:rsidP="00F5221B">
      <w:pPr>
        <w:spacing w:after="0"/>
        <w:rPr>
          <w:rFonts w:ascii="Times New Roman" w:hAnsi="Times New Roman" w:cs="Times New Roman"/>
          <w:b/>
          <w:bCs/>
          <w:color w:val="000000" w:themeColor="text1"/>
          <w:sz w:val="26"/>
          <w:szCs w:val="26"/>
        </w:rPr>
      </w:pPr>
    </w:p>
    <w:p w14:paraId="4B74BC21" w14:textId="77777777" w:rsidR="00F5221B" w:rsidRDefault="00F5221B" w:rsidP="00F5221B">
      <w:pPr>
        <w:spacing w:after="0"/>
        <w:rPr>
          <w:rFonts w:ascii="Times New Roman" w:hAnsi="Times New Roman" w:cs="Times New Roman"/>
          <w:b/>
          <w:bCs/>
          <w:color w:val="000000" w:themeColor="text1"/>
          <w:sz w:val="26"/>
          <w:szCs w:val="26"/>
        </w:rPr>
      </w:pPr>
    </w:p>
    <w:p w14:paraId="443C2894" w14:textId="77777777" w:rsidR="00F5221B" w:rsidRDefault="00F5221B" w:rsidP="00F5221B">
      <w:pPr>
        <w:spacing w:after="0"/>
        <w:rPr>
          <w:rFonts w:ascii="Times New Roman" w:hAnsi="Times New Roman" w:cs="Times New Roman"/>
          <w:b/>
          <w:bCs/>
          <w:color w:val="000000" w:themeColor="text1"/>
          <w:sz w:val="26"/>
          <w:szCs w:val="26"/>
        </w:rPr>
      </w:pPr>
    </w:p>
    <w:p w14:paraId="7EADDED9" w14:textId="77777777" w:rsidR="00F5221B" w:rsidRDefault="00F5221B" w:rsidP="00F5221B">
      <w:pPr>
        <w:spacing w:after="0"/>
        <w:rPr>
          <w:rFonts w:ascii="Times New Roman" w:hAnsi="Times New Roman" w:cs="Times New Roman"/>
          <w:b/>
          <w:bCs/>
          <w:color w:val="000000" w:themeColor="text1"/>
          <w:sz w:val="26"/>
          <w:szCs w:val="26"/>
        </w:rPr>
      </w:pPr>
    </w:p>
    <w:p w14:paraId="310F71FB" w14:textId="77777777" w:rsidR="00F5221B" w:rsidRDefault="00F5221B" w:rsidP="00F5221B">
      <w:pPr>
        <w:spacing w:after="0"/>
        <w:rPr>
          <w:rFonts w:ascii="Times New Roman" w:hAnsi="Times New Roman" w:cs="Times New Roman"/>
          <w:b/>
          <w:bCs/>
          <w:color w:val="000000" w:themeColor="text1"/>
          <w:sz w:val="26"/>
          <w:szCs w:val="26"/>
        </w:rPr>
      </w:pPr>
    </w:p>
    <w:p w14:paraId="340FB20F" w14:textId="77777777" w:rsidR="00F5221B" w:rsidRDefault="00F5221B" w:rsidP="00F5221B">
      <w:pPr>
        <w:spacing w:after="0"/>
        <w:rPr>
          <w:rFonts w:ascii="Times New Roman" w:hAnsi="Times New Roman" w:cs="Times New Roman"/>
          <w:b/>
          <w:bCs/>
          <w:color w:val="000000" w:themeColor="text1"/>
          <w:sz w:val="26"/>
          <w:szCs w:val="26"/>
        </w:rPr>
      </w:pPr>
    </w:p>
    <w:p w14:paraId="78CFE430" w14:textId="77777777" w:rsidR="00F5221B" w:rsidRDefault="00F5221B" w:rsidP="00F5221B">
      <w:pPr>
        <w:spacing w:after="0"/>
        <w:rPr>
          <w:rFonts w:ascii="Times New Roman" w:hAnsi="Times New Roman" w:cs="Times New Roman"/>
          <w:b/>
          <w:bCs/>
          <w:color w:val="000000" w:themeColor="text1"/>
          <w:sz w:val="26"/>
          <w:szCs w:val="26"/>
        </w:rPr>
      </w:pPr>
    </w:p>
    <w:p w14:paraId="5FE55DA3" w14:textId="77777777" w:rsidR="00F5221B" w:rsidRDefault="00F5221B" w:rsidP="00F5221B">
      <w:pPr>
        <w:spacing w:after="0"/>
        <w:rPr>
          <w:rFonts w:ascii="Times New Roman" w:hAnsi="Times New Roman" w:cs="Times New Roman"/>
          <w:b/>
          <w:bCs/>
          <w:color w:val="000000" w:themeColor="text1"/>
          <w:sz w:val="26"/>
          <w:szCs w:val="26"/>
        </w:rPr>
      </w:pPr>
    </w:p>
    <w:p w14:paraId="08A2A40F" w14:textId="77777777" w:rsidR="00F5221B" w:rsidRDefault="00F5221B" w:rsidP="00F5221B">
      <w:pPr>
        <w:spacing w:after="0"/>
        <w:rPr>
          <w:rFonts w:ascii="Times New Roman" w:hAnsi="Times New Roman" w:cs="Times New Roman"/>
          <w:b/>
          <w:bCs/>
          <w:color w:val="000000" w:themeColor="text1"/>
          <w:sz w:val="26"/>
          <w:szCs w:val="26"/>
        </w:rPr>
      </w:pPr>
    </w:p>
    <w:p w14:paraId="5BBBE183" w14:textId="77777777" w:rsidR="00F5221B" w:rsidRDefault="00F5221B" w:rsidP="00F5221B">
      <w:pPr>
        <w:spacing w:after="0"/>
        <w:rPr>
          <w:rFonts w:ascii="Times New Roman" w:hAnsi="Times New Roman" w:cs="Times New Roman"/>
          <w:b/>
          <w:bCs/>
          <w:color w:val="000000" w:themeColor="text1"/>
          <w:sz w:val="26"/>
          <w:szCs w:val="26"/>
        </w:rPr>
      </w:pPr>
    </w:p>
    <w:p w14:paraId="66CBF797" w14:textId="77777777" w:rsidR="00F5221B" w:rsidRDefault="00F5221B" w:rsidP="00F5221B">
      <w:pPr>
        <w:spacing w:after="0"/>
        <w:rPr>
          <w:rFonts w:ascii="Times New Roman" w:hAnsi="Times New Roman" w:cs="Times New Roman"/>
          <w:b/>
          <w:bCs/>
          <w:color w:val="000000" w:themeColor="text1"/>
          <w:sz w:val="26"/>
          <w:szCs w:val="26"/>
        </w:rPr>
      </w:pPr>
    </w:p>
    <w:p w14:paraId="53F0CDEF" w14:textId="77777777" w:rsidR="00F5221B" w:rsidRDefault="00F5221B" w:rsidP="00F5221B">
      <w:pPr>
        <w:spacing w:after="0"/>
        <w:rPr>
          <w:rFonts w:ascii="Times New Roman" w:hAnsi="Times New Roman" w:cs="Times New Roman"/>
          <w:b/>
          <w:bCs/>
          <w:color w:val="000000" w:themeColor="text1"/>
          <w:sz w:val="26"/>
          <w:szCs w:val="26"/>
        </w:rPr>
      </w:pPr>
    </w:p>
    <w:p w14:paraId="57350588" w14:textId="77777777" w:rsidR="00F5221B" w:rsidRDefault="00F5221B" w:rsidP="00F5221B">
      <w:pPr>
        <w:spacing w:after="0"/>
        <w:rPr>
          <w:rFonts w:ascii="Times New Roman" w:hAnsi="Times New Roman" w:cs="Times New Roman"/>
          <w:b/>
          <w:bCs/>
          <w:color w:val="000000" w:themeColor="text1"/>
          <w:sz w:val="26"/>
          <w:szCs w:val="26"/>
        </w:rPr>
      </w:pPr>
    </w:p>
    <w:p w14:paraId="5B895A32" w14:textId="77777777" w:rsidR="00F5221B" w:rsidRPr="00F5221B" w:rsidRDefault="00F5221B" w:rsidP="00F5221B">
      <w:pPr>
        <w:spacing w:after="0"/>
        <w:rPr>
          <w:rFonts w:ascii="Times New Roman" w:hAnsi="Times New Roman" w:cs="Times New Roman"/>
          <w:b/>
          <w:bCs/>
          <w:color w:val="000000" w:themeColor="text1"/>
          <w:sz w:val="26"/>
          <w:szCs w:val="26"/>
        </w:rPr>
      </w:pPr>
    </w:p>
    <w:p w14:paraId="50F53C16" w14:textId="1F544913" w:rsidR="00BB7E9C" w:rsidRPr="00093C5E" w:rsidRDefault="00BB7E9C" w:rsidP="001A1BA3">
      <w:pPr>
        <w:pStyle w:val="Paragraphedeliste"/>
        <w:numPr>
          <w:ilvl w:val="0"/>
          <w:numId w:val="2"/>
        </w:numPr>
        <w:spacing w:after="0"/>
        <w:rPr>
          <w:rFonts w:ascii="Times New Roman" w:hAnsi="Times New Roman" w:cs="Times New Roman"/>
          <w:b/>
          <w:bCs/>
          <w:color w:val="000000" w:themeColor="text1"/>
          <w:sz w:val="26"/>
          <w:szCs w:val="26"/>
        </w:rPr>
      </w:pPr>
      <w:r w:rsidRPr="00093C5E">
        <w:rPr>
          <w:rFonts w:ascii="Times New Roman" w:hAnsi="Times New Roman" w:cs="Times New Roman"/>
          <w:b/>
          <w:bCs/>
          <w:color w:val="000000" w:themeColor="text1"/>
          <w:sz w:val="26"/>
          <w:szCs w:val="26"/>
        </w:rPr>
        <w:t xml:space="preserve">Le cadre statistique </w:t>
      </w:r>
    </w:p>
    <w:p w14:paraId="6DB565FB" w14:textId="77777777" w:rsidR="001A1BA3" w:rsidRDefault="001A1BA3" w:rsidP="001A1BA3">
      <w:pPr>
        <w:spacing w:after="0"/>
        <w:jc w:val="both"/>
        <w:rPr>
          <w:rFonts w:ascii="Times New Roman" w:hAnsi="Times New Roman" w:cs="Times New Roman"/>
          <w:color w:val="000000" w:themeColor="text1"/>
        </w:rPr>
      </w:pPr>
    </w:p>
    <w:p w14:paraId="38EAEA29" w14:textId="35A3F331" w:rsidR="005A0258" w:rsidRDefault="00BB7E9C"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Les données utilisées proviennent d’un questionnaire réalisé </w:t>
      </w:r>
      <w:r w:rsidR="005A0258">
        <w:rPr>
          <w:rFonts w:ascii="Times New Roman" w:hAnsi="Times New Roman" w:cs="Times New Roman"/>
          <w:color w:val="000000" w:themeColor="text1"/>
        </w:rPr>
        <w:t xml:space="preserve">entre 2022 et 2023 sur un échantillon de 1065 personnes en France, sur la base du volontariat. </w:t>
      </w:r>
      <w:r w:rsidR="00093C5E">
        <w:rPr>
          <w:rFonts w:ascii="Times New Roman" w:hAnsi="Times New Roman" w:cs="Times New Roman"/>
          <w:color w:val="000000" w:themeColor="text1"/>
        </w:rPr>
        <w:t>Après un tri des âges non spécifiés</w:t>
      </w:r>
      <w:r w:rsidR="0036221D">
        <w:rPr>
          <w:rFonts w:ascii="Times New Roman" w:hAnsi="Times New Roman" w:cs="Times New Roman"/>
          <w:color w:val="000000" w:themeColor="text1"/>
        </w:rPr>
        <w:t>,</w:t>
      </w:r>
      <w:r w:rsidR="00093C5E">
        <w:rPr>
          <w:rFonts w:ascii="Times New Roman" w:hAnsi="Times New Roman" w:cs="Times New Roman"/>
          <w:color w:val="000000" w:themeColor="text1"/>
        </w:rPr>
        <w:t xml:space="preserve"> erronés ou trop jeunes par rapport à la population majeure recherchée dans l’étude, 5 individus ont été exclus de l’échantillon. </w:t>
      </w:r>
    </w:p>
    <w:p w14:paraId="08B3C869" w14:textId="5413B65D" w:rsidR="005A0258" w:rsidRDefault="005A0258"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Les réponses aux questions sont répertoriées par colonne</w:t>
      </w:r>
      <w:r w:rsidR="003E01D4">
        <w:rPr>
          <w:rFonts w:ascii="Times New Roman" w:hAnsi="Times New Roman" w:cs="Times New Roman"/>
          <w:color w:val="000000" w:themeColor="text1"/>
        </w:rPr>
        <w:t xml:space="preserve"> et chaque individu observé correspond à une ligne. Les questions sont simplifiées en un nom de variable dans le but de l’utilisation statistique des réponses. Ci-dessous</w:t>
      </w:r>
      <w:r w:rsidR="00F8617F">
        <w:rPr>
          <w:rFonts w:ascii="Times New Roman" w:hAnsi="Times New Roman" w:cs="Times New Roman"/>
          <w:color w:val="000000" w:themeColor="text1"/>
        </w:rPr>
        <w:t>,</w:t>
      </w:r>
      <w:r w:rsidR="003E01D4">
        <w:rPr>
          <w:rFonts w:ascii="Times New Roman" w:hAnsi="Times New Roman" w:cs="Times New Roman"/>
          <w:color w:val="000000" w:themeColor="text1"/>
        </w:rPr>
        <w:t xml:space="preserve"> le nom et la définition de chaque variable, c’est-à-dire la question à laquelle elle correspond. </w:t>
      </w:r>
      <w:r w:rsidR="0012650F">
        <w:rPr>
          <w:rFonts w:ascii="Times New Roman" w:hAnsi="Times New Roman" w:cs="Times New Roman"/>
          <w:color w:val="000000" w:themeColor="text1"/>
        </w:rPr>
        <w:t xml:space="preserve">Les questions sont des questions à choix multiples ou à réponse libre, sous forme de caractères (lettres ou chiffres). </w:t>
      </w:r>
      <w:r w:rsidR="00F8617F">
        <w:rPr>
          <w:rFonts w:ascii="Times New Roman" w:hAnsi="Times New Roman" w:cs="Times New Roman"/>
          <w:color w:val="000000" w:themeColor="text1"/>
        </w:rPr>
        <w:t xml:space="preserve">Certaines ont été omises puisque non utilisées dans les estimations, les colonnes supprimées sont spécifiées dans le code R (Annexe </w:t>
      </w:r>
      <w:r w:rsidR="00A60054">
        <w:rPr>
          <w:rFonts w:ascii="Times New Roman" w:hAnsi="Times New Roman" w:cs="Times New Roman"/>
          <w:color w:val="000000" w:themeColor="text1"/>
        </w:rPr>
        <w:t>4</w:t>
      </w:r>
      <w:r w:rsidR="00F8617F">
        <w:rPr>
          <w:rFonts w:ascii="Times New Roman" w:hAnsi="Times New Roman" w:cs="Times New Roman"/>
          <w:color w:val="000000" w:themeColor="text1"/>
        </w:rPr>
        <w:t xml:space="preserve">). </w:t>
      </w:r>
    </w:p>
    <w:p w14:paraId="1EA83272" w14:textId="77777777" w:rsidR="001A1BA3" w:rsidRDefault="001A1BA3" w:rsidP="001A1BA3">
      <w:pPr>
        <w:spacing w:after="0"/>
        <w:jc w:val="both"/>
        <w:rPr>
          <w:rFonts w:ascii="Times New Roman" w:hAnsi="Times New Roman" w:cs="Times New Roman"/>
          <w:color w:val="000000" w:themeColor="text1"/>
        </w:rPr>
      </w:pPr>
    </w:p>
    <w:tbl>
      <w:tblPr>
        <w:tblStyle w:val="Grilledutablea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83"/>
        <w:gridCol w:w="7389"/>
      </w:tblGrid>
      <w:tr w:rsidR="005A0258" w14:paraId="7DE361E5" w14:textId="77777777" w:rsidTr="0012650F">
        <w:tc>
          <w:tcPr>
            <w:tcW w:w="1658" w:type="dxa"/>
          </w:tcPr>
          <w:p w14:paraId="4BB848C5" w14:textId="514AB6BC" w:rsidR="005A0258" w:rsidRPr="00CF7823" w:rsidRDefault="005A0258" w:rsidP="001A1BA3">
            <w:pPr>
              <w:jc w:val="center"/>
              <w:rPr>
                <w:rFonts w:ascii="Times New Roman" w:hAnsi="Times New Roman" w:cs="Times New Roman"/>
                <w:b/>
                <w:bCs/>
                <w:color w:val="000000" w:themeColor="text1"/>
                <w:sz w:val="25"/>
                <w:szCs w:val="25"/>
              </w:rPr>
            </w:pPr>
            <w:r w:rsidRPr="00CF7823">
              <w:rPr>
                <w:rFonts w:ascii="Times New Roman" w:hAnsi="Times New Roman" w:cs="Times New Roman"/>
                <w:b/>
                <w:bCs/>
                <w:color w:val="000000" w:themeColor="text1"/>
                <w:sz w:val="25"/>
                <w:szCs w:val="25"/>
              </w:rPr>
              <w:t>Variable</w:t>
            </w:r>
            <w:r w:rsidR="005E608D">
              <w:rPr>
                <w:rFonts w:ascii="Times New Roman" w:hAnsi="Times New Roman" w:cs="Times New Roman"/>
                <w:b/>
                <w:bCs/>
                <w:color w:val="000000" w:themeColor="text1"/>
                <w:sz w:val="25"/>
                <w:szCs w:val="25"/>
              </w:rPr>
              <w:t>s</w:t>
            </w:r>
          </w:p>
        </w:tc>
        <w:tc>
          <w:tcPr>
            <w:tcW w:w="7404" w:type="dxa"/>
          </w:tcPr>
          <w:p w14:paraId="77CC90FE" w14:textId="3A512C27" w:rsidR="005A0258" w:rsidRPr="00CF7823" w:rsidRDefault="005A0258" w:rsidP="001A1BA3">
            <w:pPr>
              <w:jc w:val="center"/>
              <w:rPr>
                <w:rFonts w:ascii="Times New Roman" w:hAnsi="Times New Roman" w:cs="Times New Roman"/>
                <w:b/>
                <w:bCs/>
                <w:color w:val="000000" w:themeColor="text1"/>
                <w:sz w:val="25"/>
                <w:szCs w:val="25"/>
              </w:rPr>
            </w:pPr>
            <w:r w:rsidRPr="00CF7823">
              <w:rPr>
                <w:rFonts w:ascii="Times New Roman" w:hAnsi="Times New Roman" w:cs="Times New Roman"/>
                <w:b/>
                <w:bCs/>
                <w:color w:val="000000" w:themeColor="text1"/>
                <w:sz w:val="25"/>
                <w:szCs w:val="25"/>
              </w:rPr>
              <w:t>Définition</w:t>
            </w:r>
            <w:r w:rsidR="005E608D">
              <w:rPr>
                <w:rFonts w:ascii="Times New Roman" w:hAnsi="Times New Roman" w:cs="Times New Roman"/>
                <w:b/>
                <w:bCs/>
                <w:color w:val="000000" w:themeColor="text1"/>
                <w:sz w:val="25"/>
                <w:szCs w:val="25"/>
              </w:rPr>
              <w:t>s</w:t>
            </w:r>
          </w:p>
        </w:tc>
      </w:tr>
      <w:tr w:rsidR="005A0258" w14:paraId="46C5157D" w14:textId="77777777" w:rsidTr="0012650F">
        <w:tc>
          <w:tcPr>
            <w:tcW w:w="1658" w:type="dxa"/>
          </w:tcPr>
          <w:p w14:paraId="172F97B0" w14:textId="5F5DE75B"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Indiv</w:t>
            </w:r>
            <w:proofErr w:type="spellEnd"/>
          </w:p>
        </w:tc>
        <w:tc>
          <w:tcPr>
            <w:tcW w:w="7404" w:type="dxa"/>
          </w:tcPr>
          <w:p w14:paraId="17DAFA68" w14:textId="3C3A902F"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numéroter chaque ligne, c’est-à-dire chaque individu</w:t>
            </w:r>
            <w:r w:rsidR="00243816">
              <w:rPr>
                <w:rFonts w:ascii="Times New Roman" w:hAnsi="Times New Roman" w:cs="Times New Roman"/>
                <w:color w:val="000000" w:themeColor="text1"/>
              </w:rPr>
              <w:t>.</w:t>
            </w:r>
          </w:p>
        </w:tc>
      </w:tr>
      <w:tr w:rsidR="005A0258" w14:paraId="46C43447" w14:textId="77777777" w:rsidTr="0012650F">
        <w:tc>
          <w:tcPr>
            <w:tcW w:w="1658" w:type="dxa"/>
          </w:tcPr>
          <w:p w14:paraId="11D62E9C" w14:textId="2CCB93AF"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Age</w:t>
            </w:r>
          </w:p>
        </w:tc>
        <w:tc>
          <w:tcPr>
            <w:tcW w:w="7404" w:type="dxa"/>
          </w:tcPr>
          <w:p w14:paraId="60C6D41D" w14:textId="59A5189B"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Quel âge avez-vous ?</w:t>
            </w:r>
            <w:r>
              <w:rPr>
                <w:rFonts w:ascii="Times New Roman" w:hAnsi="Times New Roman" w:cs="Times New Roman"/>
                <w:color w:val="000000" w:themeColor="text1"/>
              </w:rPr>
              <w:t> »</w:t>
            </w:r>
            <w:r w:rsidR="00243816">
              <w:rPr>
                <w:rFonts w:ascii="Times New Roman" w:hAnsi="Times New Roman" w:cs="Times New Roman"/>
                <w:color w:val="000000" w:themeColor="text1"/>
              </w:rPr>
              <w:t>. Variable modifiée pour répartir les individus en 6 sous-catégories d’âge entre « 18 » et « 70 et plus » ans.</w:t>
            </w:r>
          </w:p>
        </w:tc>
      </w:tr>
      <w:tr w:rsidR="005A0258" w14:paraId="774485DF" w14:textId="77777777" w:rsidTr="0012650F">
        <w:tc>
          <w:tcPr>
            <w:tcW w:w="1658" w:type="dxa"/>
          </w:tcPr>
          <w:p w14:paraId="7016562A" w14:textId="46F31672"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Gender</w:t>
            </w:r>
            <w:proofErr w:type="spellEnd"/>
          </w:p>
        </w:tc>
        <w:tc>
          <w:tcPr>
            <w:tcW w:w="7404" w:type="dxa"/>
          </w:tcPr>
          <w:p w14:paraId="23F48950" w14:textId="4C0E8618"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Etes-vous un homme ou une femme ?</w:t>
            </w:r>
            <w:r>
              <w:rPr>
                <w:rFonts w:ascii="Times New Roman" w:hAnsi="Times New Roman" w:cs="Times New Roman"/>
                <w:color w:val="000000" w:themeColor="text1"/>
              </w:rPr>
              <w:t> »</w:t>
            </w:r>
          </w:p>
        </w:tc>
      </w:tr>
      <w:tr w:rsidR="005A0258" w14:paraId="4E11A37F" w14:textId="77777777" w:rsidTr="0012650F">
        <w:tc>
          <w:tcPr>
            <w:tcW w:w="1658" w:type="dxa"/>
          </w:tcPr>
          <w:p w14:paraId="1AD0A49D" w14:textId="2927B144"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City</w:t>
            </w:r>
          </w:p>
        </w:tc>
        <w:tc>
          <w:tcPr>
            <w:tcW w:w="7404" w:type="dxa"/>
          </w:tcPr>
          <w:p w14:paraId="5147E464" w14:textId="3D487F87"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Vivez-vous dans une grande ville, une petite ville ou un village ?</w:t>
            </w:r>
            <w:r>
              <w:rPr>
                <w:rFonts w:ascii="Times New Roman" w:hAnsi="Times New Roman" w:cs="Times New Roman"/>
                <w:color w:val="000000" w:themeColor="text1"/>
              </w:rPr>
              <w:t> »</w:t>
            </w:r>
          </w:p>
        </w:tc>
      </w:tr>
      <w:tr w:rsidR="005A0258" w14:paraId="49604465" w14:textId="77777777" w:rsidTr="0012650F">
        <w:tc>
          <w:tcPr>
            <w:tcW w:w="1658" w:type="dxa"/>
          </w:tcPr>
          <w:p w14:paraId="15BA30CE" w14:textId="79F22E14"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lastRenderedPageBreak/>
              <w:t>CSP</w:t>
            </w:r>
          </w:p>
        </w:tc>
        <w:tc>
          <w:tcPr>
            <w:tcW w:w="7404" w:type="dxa"/>
          </w:tcPr>
          <w:p w14:paraId="22EF175E" w14:textId="2DBA2FF8" w:rsidR="005A0258" w:rsidRDefault="003A3A40"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à la main pour associer chaque réponse à « Quel est/était votre profession » à la catégorie socioprofessionnelle correspondant, permettant de créer des sous-groupes au sein de l’échantillon</w:t>
            </w:r>
            <w:r w:rsidR="00B63FAB">
              <w:rPr>
                <w:rFonts w:ascii="Times New Roman" w:hAnsi="Times New Roman" w:cs="Times New Roman"/>
                <w:color w:val="000000" w:themeColor="text1"/>
              </w:rPr>
              <w:t xml:space="preserve"> (7 sous-catégories)</w:t>
            </w:r>
            <w:r w:rsidR="00243816">
              <w:rPr>
                <w:rFonts w:ascii="Times New Roman" w:hAnsi="Times New Roman" w:cs="Times New Roman"/>
                <w:color w:val="000000" w:themeColor="text1"/>
              </w:rPr>
              <w:t>.</w:t>
            </w:r>
          </w:p>
        </w:tc>
      </w:tr>
      <w:tr w:rsidR="005A0258" w14:paraId="07EFC8B4" w14:textId="77777777" w:rsidTr="0012650F">
        <w:tc>
          <w:tcPr>
            <w:tcW w:w="1658" w:type="dxa"/>
          </w:tcPr>
          <w:p w14:paraId="0D2CA8F7" w14:textId="5E750388"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Medical</w:t>
            </w:r>
            <w:proofErr w:type="spellEnd"/>
          </w:p>
        </w:tc>
        <w:tc>
          <w:tcPr>
            <w:tcW w:w="7404" w:type="dxa"/>
          </w:tcPr>
          <w:p w14:paraId="055AD025" w14:textId="5ACF0F37"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regrouper chaque individu ayant une profession liée au milieu de la santé</w:t>
            </w:r>
            <w:r w:rsidR="00243816">
              <w:rPr>
                <w:rFonts w:ascii="Times New Roman" w:hAnsi="Times New Roman" w:cs="Times New Roman"/>
                <w:color w:val="000000" w:themeColor="text1"/>
              </w:rPr>
              <w:t>.</w:t>
            </w:r>
          </w:p>
        </w:tc>
      </w:tr>
      <w:tr w:rsidR="005A0258" w14:paraId="5576DD5C" w14:textId="77777777" w:rsidTr="0012650F">
        <w:tc>
          <w:tcPr>
            <w:tcW w:w="1658" w:type="dxa"/>
          </w:tcPr>
          <w:p w14:paraId="14F349C8" w14:textId="6E4EB7EA"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Niveaumed</w:t>
            </w:r>
            <w:proofErr w:type="spellEnd"/>
          </w:p>
        </w:tc>
        <w:tc>
          <w:tcPr>
            <w:tcW w:w="7404" w:type="dxa"/>
          </w:tcPr>
          <w:p w14:paraId="54622D76" w14:textId="54878DD1"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classer par niveau/secteur les individus faisant partie du milieu de la santé</w:t>
            </w:r>
            <w:r w:rsidR="00B63FAB">
              <w:rPr>
                <w:rFonts w:ascii="Times New Roman" w:hAnsi="Times New Roman" w:cs="Times New Roman"/>
                <w:color w:val="000000" w:themeColor="text1"/>
              </w:rPr>
              <w:t xml:space="preserve"> (9 sous-catégories)</w:t>
            </w:r>
            <w:r w:rsidR="00243816">
              <w:rPr>
                <w:rFonts w:ascii="Times New Roman" w:hAnsi="Times New Roman" w:cs="Times New Roman"/>
                <w:color w:val="000000" w:themeColor="text1"/>
              </w:rPr>
              <w:t>.</w:t>
            </w:r>
          </w:p>
        </w:tc>
      </w:tr>
      <w:tr w:rsidR="003E01D4" w14:paraId="3BDBC614" w14:textId="77777777" w:rsidTr="0012650F">
        <w:tc>
          <w:tcPr>
            <w:tcW w:w="1658" w:type="dxa"/>
          </w:tcPr>
          <w:p w14:paraId="536E4BB2" w14:textId="504A42C2"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Malchro</w:t>
            </w:r>
            <w:proofErr w:type="spellEnd"/>
          </w:p>
        </w:tc>
        <w:tc>
          <w:tcPr>
            <w:tcW w:w="7404" w:type="dxa"/>
          </w:tcPr>
          <w:p w14:paraId="495ACF9E" w14:textId="3C36D20A"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Etes-vous pris en charge à 100% dans le cadre d’une maladie chronique ?</w:t>
            </w:r>
            <w:r>
              <w:rPr>
                <w:rFonts w:ascii="Times New Roman" w:hAnsi="Times New Roman" w:cs="Times New Roman"/>
                <w:color w:val="000000" w:themeColor="text1"/>
              </w:rPr>
              <w:t> »</w:t>
            </w:r>
            <w:r w:rsidR="003E01D4">
              <w:rPr>
                <w:rFonts w:ascii="Times New Roman" w:hAnsi="Times New Roman" w:cs="Times New Roman"/>
                <w:color w:val="000000" w:themeColor="text1"/>
              </w:rPr>
              <w:t xml:space="preserve"> </w:t>
            </w:r>
          </w:p>
        </w:tc>
      </w:tr>
      <w:tr w:rsidR="003E01D4" w14:paraId="105806E8" w14:textId="77777777" w:rsidTr="0012650F">
        <w:tc>
          <w:tcPr>
            <w:tcW w:w="1658" w:type="dxa"/>
          </w:tcPr>
          <w:p w14:paraId="794AB365" w14:textId="220F867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Typemalchro</w:t>
            </w:r>
            <w:proofErr w:type="spellEnd"/>
          </w:p>
        </w:tc>
        <w:tc>
          <w:tcPr>
            <w:tcW w:w="7404" w:type="dxa"/>
          </w:tcPr>
          <w:p w14:paraId="41D12A7E" w14:textId="6F5866C9" w:rsidR="003E01D4" w:rsidRDefault="003A3A40"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à la main pour associer chaque réponse à « </w:t>
            </w:r>
            <w:r w:rsidR="0012650F" w:rsidRPr="0012650F">
              <w:rPr>
                <w:rFonts w:ascii="Times New Roman" w:hAnsi="Times New Roman" w:cs="Times New Roman"/>
                <w:color w:val="000000" w:themeColor="text1"/>
              </w:rPr>
              <w:t>Si vous souhaitez le mentionner, pour quelle maladie (Hypertension, diabète, cancer…) ?</w:t>
            </w:r>
            <w:r>
              <w:rPr>
                <w:rFonts w:ascii="Times New Roman" w:hAnsi="Times New Roman" w:cs="Times New Roman"/>
                <w:color w:val="000000" w:themeColor="text1"/>
              </w:rPr>
              <w:t> » à un type de maladie chronique (</w:t>
            </w:r>
            <w:r w:rsidR="00B63FAB">
              <w:rPr>
                <w:rFonts w:ascii="Times New Roman" w:hAnsi="Times New Roman" w:cs="Times New Roman"/>
                <w:color w:val="000000" w:themeColor="text1"/>
              </w:rPr>
              <w:t>6 sous-catégories)</w:t>
            </w:r>
            <w:r w:rsidR="00243816">
              <w:rPr>
                <w:rFonts w:ascii="Times New Roman" w:hAnsi="Times New Roman" w:cs="Times New Roman"/>
                <w:color w:val="000000" w:themeColor="text1"/>
              </w:rPr>
              <w:t>.</w:t>
            </w:r>
          </w:p>
        </w:tc>
      </w:tr>
      <w:tr w:rsidR="003E01D4" w14:paraId="6365B0CF" w14:textId="77777777" w:rsidTr="0012650F">
        <w:tc>
          <w:tcPr>
            <w:tcW w:w="1658" w:type="dxa"/>
          </w:tcPr>
          <w:p w14:paraId="1C0DB1AC" w14:textId="35AA69B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Loifin</w:t>
            </w:r>
            <w:proofErr w:type="spellEnd"/>
          </w:p>
        </w:tc>
        <w:tc>
          <w:tcPr>
            <w:tcW w:w="7404" w:type="dxa"/>
          </w:tcPr>
          <w:p w14:paraId="5465E096" w14:textId="7CC97E91"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 xml:space="preserve">Avez-vous déjà entendu </w:t>
            </w:r>
            <w:r w:rsidR="00BC49D4" w:rsidRPr="0012650F">
              <w:rPr>
                <w:rFonts w:ascii="Times New Roman" w:hAnsi="Times New Roman" w:cs="Times New Roman"/>
                <w:color w:val="000000" w:themeColor="text1"/>
              </w:rPr>
              <w:t>parler</w:t>
            </w:r>
            <w:r w:rsidR="0012650F" w:rsidRPr="0012650F">
              <w:rPr>
                <w:rFonts w:ascii="Times New Roman" w:hAnsi="Times New Roman" w:cs="Times New Roman"/>
                <w:color w:val="000000" w:themeColor="text1"/>
              </w:rPr>
              <w:t xml:space="preserve"> de la loi relative à la fin de vie ?</w:t>
            </w:r>
            <w:r>
              <w:rPr>
                <w:rFonts w:ascii="Times New Roman" w:hAnsi="Times New Roman" w:cs="Times New Roman"/>
                <w:color w:val="000000" w:themeColor="text1"/>
              </w:rPr>
              <w:t> »</w:t>
            </w:r>
          </w:p>
        </w:tc>
      </w:tr>
      <w:tr w:rsidR="003E01D4" w14:paraId="3F186FBB" w14:textId="77777777" w:rsidTr="0012650F">
        <w:tc>
          <w:tcPr>
            <w:tcW w:w="1658" w:type="dxa"/>
          </w:tcPr>
          <w:p w14:paraId="4F3CD8A1" w14:textId="21E00A5F"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Nomloi</w:t>
            </w:r>
            <w:proofErr w:type="spellEnd"/>
          </w:p>
        </w:tc>
        <w:tc>
          <w:tcPr>
            <w:tcW w:w="7404" w:type="dxa"/>
          </w:tcPr>
          <w:p w14:paraId="6C4F73C0" w14:textId="048E06F4"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oui, savez-vous quel est le nom de cette loi ?</w:t>
            </w:r>
            <w:r>
              <w:rPr>
                <w:rFonts w:ascii="Times New Roman" w:hAnsi="Times New Roman" w:cs="Times New Roman"/>
                <w:color w:val="000000" w:themeColor="text1"/>
              </w:rPr>
              <w:t> »</w:t>
            </w:r>
          </w:p>
        </w:tc>
      </w:tr>
      <w:tr w:rsidR="003E01D4" w14:paraId="44E6D72D" w14:textId="77777777" w:rsidTr="0012650F">
        <w:tc>
          <w:tcPr>
            <w:tcW w:w="1658" w:type="dxa"/>
          </w:tcPr>
          <w:p w14:paraId="278330D4" w14:textId="421B5F3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Diranti</w:t>
            </w:r>
            <w:proofErr w:type="spellEnd"/>
          </w:p>
        </w:tc>
        <w:tc>
          <w:tcPr>
            <w:tcW w:w="7404" w:type="dxa"/>
          </w:tcPr>
          <w:p w14:paraId="6EF4EAF6" w14:textId="50EB23B7" w:rsidR="0012650F"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Avez-vous déjà entendu parler des directives anticipées, relatives à la fin de vie ?</w:t>
            </w:r>
            <w:r>
              <w:rPr>
                <w:rFonts w:ascii="Times New Roman" w:hAnsi="Times New Roman" w:cs="Times New Roman"/>
                <w:color w:val="000000" w:themeColor="text1"/>
              </w:rPr>
              <w:t xml:space="preserve"> » </w:t>
            </w:r>
            <w:r w:rsidR="0012650F" w:rsidRPr="0012650F">
              <w:rPr>
                <w:rFonts w:ascii="Times New Roman" w:hAnsi="Times New Roman" w:cs="Times New Roman"/>
                <w:color w:val="000000" w:themeColor="text1"/>
              </w:rPr>
              <w:t xml:space="preserve">(A partir de cette question, </w:t>
            </w:r>
            <w:r>
              <w:rPr>
                <w:rFonts w:ascii="Times New Roman" w:hAnsi="Times New Roman" w:cs="Times New Roman"/>
                <w:color w:val="000000" w:themeColor="text1"/>
              </w:rPr>
              <w:t>l’</w:t>
            </w:r>
            <w:r w:rsidR="0012650F" w:rsidRPr="0012650F">
              <w:rPr>
                <w:rFonts w:ascii="Times New Roman" w:hAnsi="Times New Roman" w:cs="Times New Roman"/>
                <w:color w:val="000000" w:themeColor="text1"/>
              </w:rPr>
              <w:t xml:space="preserve">échantillon devient un </w:t>
            </w:r>
            <w:r w:rsidR="00BC49D4" w:rsidRPr="0012650F">
              <w:rPr>
                <w:rFonts w:ascii="Times New Roman" w:hAnsi="Times New Roman" w:cs="Times New Roman"/>
                <w:color w:val="000000" w:themeColor="text1"/>
              </w:rPr>
              <w:t>sous-groupe</w:t>
            </w:r>
            <w:r w:rsidR="0012650F" w:rsidRPr="0012650F">
              <w:rPr>
                <w:rFonts w:ascii="Times New Roman" w:hAnsi="Times New Roman" w:cs="Times New Roman"/>
                <w:color w:val="000000" w:themeColor="text1"/>
              </w:rPr>
              <w:t xml:space="preserve"> de personne ayant répondu oui, </w:t>
            </w:r>
            <w:r>
              <w:rPr>
                <w:rFonts w:ascii="Times New Roman" w:hAnsi="Times New Roman" w:cs="Times New Roman"/>
                <w:color w:val="000000" w:themeColor="text1"/>
              </w:rPr>
              <w:t xml:space="preserve">composé de </w:t>
            </w:r>
            <w:r w:rsidR="0012650F" w:rsidRPr="0012650F">
              <w:rPr>
                <w:rFonts w:ascii="Times New Roman" w:hAnsi="Times New Roman" w:cs="Times New Roman"/>
                <w:color w:val="000000" w:themeColor="text1"/>
              </w:rPr>
              <w:t>de 60</w:t>
            </w:r>
            <w:r w:rsidR="003A3A40">
              <w:rPr>
                <w:rFonts w:ascii="Times New Roman" w:hAnsi="Times New Roman" w:cs="Times New Roman"/>
                <w:color w:val="000000" w:themeColor="text1"/>
              </w:rPr>
              <w:t>2</w:t>
            </w:r>
            <w:r w:rsidR="0012650F" w:rsidRPr="0012650F">
              <w:rPr>
                <w:rFonts w:ascii="Times New Roman" w:hAnsi="Times New Roman" w:cs="Times New Roman"/>
                <w:color w:val="000000" w:themeColor="text1"/>
              </w:rPr>
              <w:t xml:space="preserve"> individus</w:t>
            </w:r>
            <w:r>
              <w:rPr>
                <w:rFonts w:ascii="Times New Roman" w:hAnsi="Times New Roman" w:cs="Times New Roman"/>
                <w:color w:val="000000" w:themeColor="text1"/>
              </w:rPr>
              <w:t>,</w:t>
            </w:r>
            <w:r w:rsidR="0012650F" w:rsidRPr="0012650F">
              <w:rPr>
                <w:rFonts w:ascii="Times New Roman" w:hAnsi="Times New Roman" w:cs="Times New Roman"/>
                <w:color w:val="000000" w:themeColor="text1"/>
              </w:rPr>
              <w:t xml:space="preserve"> jusqu’à la </w:t>
            </w:r>
            <w:r w:rsidR="0012650F">
              <w:rPr>
                <w:rFonts w:ascii="Times New Roman" w:hAnsi="Times New Roman" w:cs="Times New Roman"/>
                <w:color w:val="000000" w:themeColor="text1"/>
              </w:rPr>
              <w:t>variable </w:t>
            </w:r>
            <w:proofErr w:type="spellStart"/>
            <w:r w:rsidR="0012650F" w:rsidRPr="003A3A40">
              <w:rPr>
                <w:rFonts w:ascii="Times New Roman" w:hAnsi="Times New Roman" w:cs="Times New Roman"/>
                <w:i/>
                <w:iCs/>
                <w:color w:val="000000" w:themeColor="text1"/>
              </w:rPr>
              <w:t>Plusexplida</w:t>
            </w:r>
            <w:proofErr w:type="spellEnd"/>
            <w:r w:rsidR="0012650F" w:rsidRPr="0012650F">
              <w:rPr>
                <w:rFonts w:ascii="Times New Roman" w:hAnsi="Times New Roman" w:cs="Times New Roman"/>
                <w:color w:val="000000" w:themeColor="text1"/>
              </w:rPr>
              <w:t>)</w:t>
            </w:r>
            <w:r w:rsidR="00243816">
              <w:rPr>
                <w:rFonts w:ascii="Times New Roman" w:hAnsi="Times New Roman" w:cs="Times New Roman"/>
                <w:color w:val="000000" w:themeColor="text1"/>
              </w:rPr>
              <w:t>.</w:t>
            </w:r>
          </w:p>
        </w:tc>
      </w:tr>
      <w:tr w:rsidR="003E01D4" w14:paraId="2792FCA2" w14:textId="77777777" w:rsidTr="0012650F">
        <w:tc>
          <w:tcPr>
            <w:tcW w:w="1658" w:type="dxa"/>
          </w:tcPr>
          <w:p w14:paraId="66D9C445" w14:textId="0B4961F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Dirantibis</w:t>
            </w:r>
            <w:proofErr w:type="spellEnd"/>
          </w:p>
        </w:tc>
        <w:tc>
          <w:tcPr>
            <w:tcW w:w="7404" w:type="dxa"/>
          </w:tcPr>
          <w:p w14:paraId="4B4B6C9F" w14:textId="63A98EF8"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Et dans quel contexte ?</w:t>
            </w:r>
            <w:r>
              <w:rPr>
                <w:rFonts w:ascii="Times New Roman" w:hAnsi="Times New Roman" w:cs="Times New Roman"/>
                <w:color w:val="000000" w:themeColor="text1"/>
              </w:rPr>
              <w:t> »</w:t>
            </w:r>
          </w:p>
        </w:tc>
      </w:tr>
      <w:tr w:rsidR="003E01D4" w14:paraId="6A31AF1C" w14:textId="77777777" w:rsidTr="0012650F">
        <w:tc>
          <w:tcPr>
            <w:tcW w:w="1658" w:type="dxa"/>
          </w:tcPr>
          <w:p w14:paraId="4CF2A9C5" w14:textId="435D9D9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Contextmedecin</w:t>
            </w:r>
            <w:proofErr w:type="spellEnd"/>
          </w:p>
        </w:tc>
        <w:tc>
          <w:tcPr>
            <w:tcW w:w="7404" w:type="dxa"/>
          </w:tcPr>
          <w:p w14:paraId="1467B905" w14:textId="1C5FC97A"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c’est avec votre médecin traitant que vous en avez discuté : C’est votre médecin traitant qui a abordé le sujet des directives anticipées ? C’est vous qui avez abordé le sujet des directives anticipées ?</w:t>
            </w:r>
            <w:r>
              <w:rPr>
                <w:rFonts w:ascii="Times New Roman" w:hAnsi="Times New Roman" w:cs="Times New Roman"/>
                <w:color w:val="000000" w:themeColor="text1"/>
              </w:rPr>
              <w:t> »</w:t>
            </w:r>
          </w:p>
        </w:tc>
      </w:tr>
      <w:tr w:rsidR="003E01D4" w14:paraId="4F3F9EEC" w14:textId="77777777" w:rsidTr="0012650F">
        <w:tc>
          <w:tcPr>
            <w:tcW w:w="1658" w:type="dxa"/>
          </w:tcPr>
          <w:p w14:paraId="1A919F85" w14:textId="3FA0C05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Rpzda</w:t>
            </w:r>
            <w:proofErr w:type="spellEnd"/>
          </w:p>
        </w:tc>
        <w:tc>
          <w:tcPr>
            <w:tcW w:w="7404" w:type="dxa"/>
          </w:tcPr>
          <w:p w14:paraId="5FA16F81" w14:textId="2632F12C"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Que représentent les directives anticipées pour vous</w:t>
            </w:r>
            <w:r>
              <w:rPr>
                <w:rFonts w:ascii="Times New Roman" w:hAnsi="Times New Roman" w:cs="Times New Roman"/>
                <w:color w:val="000000" w:themeColor="text1"/>
              </w:rPr>
              <w:t xml:space="preserve"> </w:t>
            </w:r>
            <w:r w:rsidR="0012650F" w:rsidRPr="0012650F">
              <w:rPr>
                <w:rFonts w:ascii="Times New Roman" w:hAnsi="Times New Roman" w:cs="Times New Roman"/>
                <w:color w:val="000000" w:themeColor="text1"/>
              </w:rPr>
              <w:t>?</w:t>
            </w:r>
            <w:r>
              <w:rPr>
                <w:rFonts w:ascii="Times New Roman" w:hAnsi="Times New Roman" w:cs="Times New Roman"/>
                <w:color w:val="000000" w:themeColor="text1"/>
              </w:rPr>
              <w:t> »</w:t>
            </w:r>
          </w:p>
        </w:tc>
      </w:tr>
      <w:tr w:rsidR="003E01D4" w14:paraId="5D5D9331" w14:textId="77777777" w:rsidTr="0012650F">
        <w:tc>
          <w:tcPr>
            <w:tcW w:w="1658" w:type="dxa"/>
          </w:tcPr>
          <w:p w14:paraId="56C0B5A0" w14:textId="4EC4BCB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Infoda</w:t>
            </w:r>
            <w:proofErr w:type="spellEnd"/>
          </w:p>
        </w:tc>
        <w:tc>
          <w:tcPr>
            <w:tcW w:w="7404" w:type="dxa"/>
          </w:tcPr>
          <w:p w14:paraId="3A049890" w14:textId="3EFD0CB5"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Quelles informations peuvent contenir les directives anticipées ?</w:t>
            </w:r>
            <w:r>
              <w:rPr>
                <w:rFonts w:ascii="Times New Roman" w:hAnsi="Times New Roman" w:cs="Times New Roman"/>
                <w:color w:val="000000" w:themeColor="text1"/>
              </w:rPr>
              <w:t> »</w:t>
            </w:r>
          </w:p>
        </w:tc>
      </w:tr>
      <w:tr w:rsidR="003E01D4" w14:paraId="5689AF10" w14:textId="77777777" w:rsidTr="0012650F">
        <w:tc>
          <w:tcPr>
            <w:tcW w:w="1658" w:type="dxa"/>
          </w:tcPr>
          <w:p w14:paraId="69E4B88F" w14:textId="4E44B298"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Concernda</w:t>
            </w:r>
            <w:proofErr w:type="spellEnd"/>
          </w:p>
        </w:tc>
        <w:tc>
          <w:tcPr>
            <w:tcW w:w="7404" w:type="dxa"/>
          </w:tcPr>
          <w:p w14:paraId="06892629" w14:textId="4A798746"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qui est concerné par la rédaction des directives anticipées ?</w:t>
            </w:r>
            <w:r>
              <w:rPr>
                <w:rFonts w:ascii="Times New Roman" w:hAnsi="Times New Roman" w:cs="Times New Roman"/>
                <w:color w:val="000000" w:themeColor="text1"/>
              </w:rPr>
              <w:t> »</w:t>
            </w:r>
          </w:p>
        </w:tc>
      </w:tr>
      <w:tr w:rsidR="003E01D4" w14:paraId="23B90B0E" w14:textId="77777777" w:rsidTr="0012650F">
        <w:tc>
          <w:tcPr>
            <w:tcW w:w="1658" w:type="dxa"/>
          </w:tcPr>
          <w:p w14:paraId="7B0DCD2E" w14:textId="3B309ED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Redacda</w:t>
            </w:r>
            <w:proofErr w:type="spellEnd"/>
          </w:p>
        </w:tc>
        <w:tc>
          <w:tcPr>
            <w:tcW w:w="7404" w:type="dxa"/>
          </w:tcPr>
          <w:p w14:paraId="5B854BC7" w14:textId="22933E1D"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comment les rédiger ?</w:t>
            </w:r>
            <w:r>
              <w:rPr>
                <w:rFonts w:ascii="Times New Roman" w:hAnsi="Times New Roman" w:cs="Times New Roman"/>
                <w:color w:val="000000" w:themeColor="text1"/>
              </w:rPr>
              <w:t> »</w:t>
            </w:r>
          </w:p>
        </w:tc>
      </w:tr>
      <w:tr w:rsidR="003E01D4" w14:paraId="627FD9A4" w14:textId="77777777" w:rsidTr="0012650F">
        <w:tc>
          <w:tcPr>
            <w:tcW w:w="1658" w:type="dxa"/>
          </w:tcPr>
          <w:p w14:paraId="0CE9D1EF" w14:textId="07B6A3B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Conservda</w:t>
            </w:r>
            <w:proofErr w:type="spellEnd"/>
          </w:p>
        </w:tc>
        <w:tc>
          <w:tcPr>
            <w:tcW w:w="7404" w:type="dxa"/>
          </w:tcPr>
          <w:p w14:paraId="012779FF" w14:textId="3A068085"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comment les conserver ?</w:t>
            </w:r>
            <w:r>
              <w:rPr>
                <w:rFonts w:ascii="Times New Roman" w:hAnsi="Times New Roman" w:cs="Times New Roman"/>
                <w:color w:val="000000" w:themeColor="text1"/>
              </w:rPr>
              <w:t> »</w:t>
            </w:r>
          </w:p>
        </w:tc>
      </w:tr>
      <w:tr w:rsidR="003E01D4" w14:paraId="7AD72C93" w14:textId="77777777" w:rsidTr="0012650F">
        <w:tc>
          <w:tcPr>
            <w:tcW w:w="1658" w:type="dxa"/>
          </w:tcPr>
          <w:p w14:paraId="5DCD56A6" w14:textId="63EEC2B1" w:rsidR="003E01D4"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Valida</w:t>
            </w:r>
          </w:p>
        </w:tc>
        <w:tc>
          <w:tcPr>
            <w:tcW w:w="7404" w:type="dxa"/>
          </w:tcPr>
          <w:p w14:paraId="2981FD17" w14:textId="4AE2345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Connaissez-vous la durée de validité des directives anticipées ?</w:t>
            </w:r>
            <w:r>
              <w:rPr>
                <w:rFonts w:ascii="Times New Roman" w:hAnsi="Times New Roman" w:cs="Times New Roman"/>
                <w:color w:val="000000" w:themeColor="text1"/>
              </w:rPr>
              <w:t> »</w:t>
            </w:r>
          </w:p>
        </w:tc>
      </w:tr>
      <w:tr w:rsidR="003E01D4" w14:paraId="12E12E22" w14:textId="77777777" w:rsidTr="0012650F">
        <w:tc>
          <w:tcPr>
            <w:tcW w:w="1658" w:type="dxa"/>
          </w:tcPr>
          <w:p w14:paraId="2BD5FFB6" w14:textId="198EAFB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Modifda</w:t>
            </w:r>
            <w:proofErr w:type="spellEnd"/>
          </w:p>
        </w:tc>
        <w:tc>
          <w:tcPr>
            <w:tcW w:w="7404" w:type="dxa"/>
          </w:tcPr>
          <w:p w14:paraId="4BBFA9C8" w14:textId="595E0E1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Les directives anticipées sont-elles modifiables à tout moment ?</w:t>
            </w:r>
            <w:r>
              <w:rPr>
                <w:rFonts w:ascii="Times New Roman" w:hAnsi="Times New Roman" w:cs="Times New Roman"/>
                <w:color w:val="000000" w:themeColor="text1"/>
              </w:rPr>
              <w:t> »</w:t>
            </w:r>
          </w:p>
        </w:tc>
      </w:tr>
      <w:tr w:rsidR="003E01D4" w14:paraId="5A03CE25" w14:textId="77777777" w:rsidTr="0012650F">
        <w:tc>
          <w:tcPr>
            <w:tcW w:w="1658" w:type="dxa"/>
          </w:tcPr>
          <w:p w14:paraId="3D585FBC" w14:textId="67D09FC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Anvantageda</w:t>
            </w:r>
            <w:proofErr w:type="spellEnd"/>
          </w:p>
        </w:tc>
        <w:tc>
          <w:tcPr>
            <w:tcW w:w="7404" w:type="dxa"/>
          </w:tcPr>
          <w:p w14:paraId="025D8D56" w14:textId="381767F5"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les directives anticipées sont-elles un avantage pour l’équipe médicale ?</w:t>
            </w:r>
            <w:r>
              <w:rPr>
                <w:rFonts w:ascii="Times New Roman" w:hAnsi="Times New Roman" w:cs="Times New Roman"/>
                <w:color w:val="000000" w:themeColor="text1"/>
              </w:rPr>
              <w:t> »</w:t>
            </w:r>
          </w:p>
        </w:tc>
      </w:tr>
      <w:tr w:rsidR="003E01D4" w14:paraId="255FEE3C" w14:textId="77777777" w:rsidTr="0012650F">
        <w:tc>
          <w:tcPr>
            <w:tcW w:w="1658" w:type="dxa"/>
          </w:tcPr>
          <w:p w14:paraId="5F083A3B" w14:textId="6CE5194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Tapplicada</w:t>
            </w:r>
            <w:proofErr w:type="spellEnd"/>
          </w:p>
        </w:tc>
        <w:tc>
          <w:tcPr>
            <w:tcW w:w="7404" w:type="dxa"/>
          </w:tcPr>
          <w:p w14:paraId="59AEE3A4" w14:textId="1A0CFDF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à quel moment les directives anticipées sont-elles prises en compte ?</w:t>
            </w:r>
            <w:r>
              <w:rPr>
                <w:rFonts w:ascii="Times New Roman" w:hAnsi="Times New Roman" w:cs="Times New Roman"/>
                <w:color w:val="000000" w:themeColor="text1"/>
              </w:rPr>
              <w:t> »</w:t>
            </w:r>
          </w:p>
        </w:tc>
      </w:tr>
      <w:tr w:rsidR="003E01D4" w14:paraId="73BE5440" w14:textId="77777777" w:rsidTr="0012650F">
        <w:tc>
          <w:tcPr>
            <w:tcW w:w="1658" w:type="dxa"/>
          </w:tcPr>
          <w:p w14:paraId="6C433D99" w14:textId="57FF1CDF"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Urgencepasda</w:t>
            </w:r>
            <w:proofErr w:type="spellEnd"/>
          </w:p>
        </w:tc>
        <w:tc>
          <w:tcPr>
            <w:tcW w:w="7404" w:type="dxa"/>
          </w:tcPr>
          <w:p w14:paraId="6A9F138F" w14:textId="5507EF2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Peuvent-elles ne pas être appliquées en cas d’urgence vitale ?</w:t>
            </w:r>
            <w:r>
              <w:rPr>
                <w:rFonts w:ascii="Times New Roman" w:hAnsi="Times New Roman" w:cs="Times New Roman"/>
                <w:color w:val="000000" w:themeColor="text1"/>
              </w:rPr>
              <w:t> »</w:t>
            </w:r>
          </w:p>
        </w:tc>
      </w:tr>
      <w:tr w:rsidR="003E01D4" w14:paraId="27025AAC" w14:textId="77777777" w:rsidTr="0012650F">
        <w:tc>
          <w:tcPr>
            <w:tcW w:w="1658" w:type="dxa"/>
          </w:tcPr>
          <w:p w14:paraId="67B30C64" w14:textId="52695594" w:rsidR="003E01D4"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Applic1</w:t>
            </w:r>
          </w:p>
        </w:tc>
        <w:tc>
          <w:tcPr>
            <w:tcW w:w="7404" w:type="dxa"/>
          </w:tcPr>
          <w:p w14:paraId="5AEF3CF5" w14:textId="1A02FEF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l’équipe médicale tient compte en premier lieu : De la personne de confiance ? De l’avis des proches ? Des directives anticipées ? Autre ?</w:t>
            </w:r>
            <w:r>
              <w:rPr>
                <w:rFonts w:ascii="Times New Roman" w:hAnsi="Times New Roman" w:cs="Times New Roman"/>
                <w:color w:val="000000" w:themeColor="text1"/>
              </w:rPr>
              <w:t> »</w:t>
            </w:r>
          </w:p>
        </w:tc>
      </w:tr>
      <w:tr w:rsidR="003E01D4" w14:paraId="3824B5F1" w14:textId="77777777" w:rsidTr="0012650F">
        <w:tc>
          <w:tcPr>
            <w:tcW w:w="1658" w:type="dxa"/>
          </w:tcPr>
          <w:p w14:paraId="205D3FE5" w14:textId="74EA39E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Vousda</w:t>
            </w:r>
            <w:proofErr w:type="spellEnd"/>
          </w:p>
        </w:tc>
        <w:tc>
          <w:tcPr>
            <w:tcW w:w="7404" w:type="dxa"/>
          </w:tcPr>
          <w:p w14:paraId="3468EBA4" w14:textId="2AA33000"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Avez-vous rédigé vos directives anticipées ?</w:t>
            </w:r>
            <w:r>
              <w:rPr>
                <w:rFonts w:ascii="Times New Roman" w:hAnsi="Times New Roman" w:cs="Times New Roman"/>
                <w:color w:val="000000" w:themeColor="text1"/>
              </w:rPr>
              <w:t> »</w:t>
            </w:r>
          </w:p>
        </w:tc>
      </w:tr>
      <w:tr w:rsidR="003E01D4" w14:paraId="515BD4EF" w14:textId="77777777" w:rsidTr="0012650F">
        <w:tc>
          <w:tcPr>
            <w:tcW w:w="1658" w:type="dxa"/>
          </w:tcPr>
          <w:p w14:paraId="73649D56" w14:textId="694D9CFB"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Vousdanon</w:t>
            </w:r>
            <w:proofErr w:type="spellEnd"/>
          </w:p>
        </w:tc>
        <w:tc>
          <w:tcPr>
            <w:tcW w:w="7404" w:type="dxa"/>
          </w:tcPr>
          <w:p w14:paraId="75F4F4AF" w14:textId="30085299"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non, pour quelle(s) raison(s) ?</w:t>
            </w:r>
            <w:r>
              <w:rPr>
                <w:rFonts w:ascii="Times New Roman" w:hAnsi="Times New Roman" w:cs="Times New Roman"/>
                <w:color w:val="000000" w:themeColor="text1"/>
              </w:rPr>
              <w:t> »</w:t>
            </w:r>
          </w:p>
        </w:tc>
      </w:tr>
      <w:tr w:rsidR="003E01D4" w14:paraId="3A5A7A74" w14:textId="77777777" w:rsidTr="0012650F">
        <w:tc>
          <w:tcPr>
            <w:tcW w:w="1658" w:type="dxa"/>
          </w:tcPr>
          <w:p w14:paraId="4B04BC4D" w14:textId="1C0C659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Plusinfoda</w:t>
            </w:r>
            <w:proofErr w:type="spellEnd"/>
          </w:p>
        </w:tc>
        <w:tc>
          <w:tcPr>
            <w:tcW w:w="7404" w:type="dxa"/>
          </w:tcPr>
          <w:p w14:paraId="0FB8A9E5" w14:textId="46933E3B"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Auriez-vous aimé être informé davantage sur les directives anticipées (cadre légal, sur la rédaction/conservation et utilisation) ?</w:t>
            </w:r>
            <w:r>
              <w:rPr>
                <w:rFonts w:ascii="Times New Roman" w:hAnsi="Times New Roman" w:cs="Times New Roman"/>
                <w:color w:val="000000" w:themeColor="text1"/>
              </w:rPr>
              <w:t> »</w:t>
            </w:r>
          </w:p>
        </w:tc>
      </w:tr>
      <w:tr w:rsidR="003E01D4" w14:paraId="30AB4D9C" w14:textId="77777777" w:rsidTr="0012650F">
        <w:tc>
          <w:tcPr>
            <w:tcW w:w="1658" w:type="dxa"/>
          </w:tcPr>
          <w:p w14:paraId="27D415D8" w14:textId="16B6FF22"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Plusexplida</w:t>
            </w:r>
            <w:proofErr w:type="spellEnd"/>
          </w:p>
        </w:tc>
        <w:tc>
          <w:tcPr>
            <w:tcW w:w="7404" w:type="dxa"/>
          </w:tcPr>
          <w:p w14:paraId="0E56BD5D" w14:textId="1EDF59D8"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Auriez-vous aimé avoir des explications sur les termes médicaux relatifs à la fin de vie ?</w:t>
            </w:r>
            <w:r>
              <w:rPr>
                <w:rFonts w:ascii="Times New Roman" w:hAnsi="Times New Roman" w:cs="Times New Roman"/>
                <w:color w:val="000000" w:themeColor="text1"/>
              </w:rPr>
              <w:t> »</w:t>
            </w:r>
          </w:p>
        </w:tc>
      </w:tr>
      <w:tr w:rsidR="003E01D4" w14:paraId="27B33717" w14:textId="77777777" w:rsidTr="0012650F">
        <w:tc>
          <w:tcPr>
            <w:tcW w:w="1658" w:type="dxa"/>
          </w:tcPr>
          <w:p w14:paraId="57B0B48F" w14:textId="73B8774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Mediuminfo</w:t>
            </w:r>
            <w:proofErr w:type="spellEnd"/>
          </w:p>
        </w:tc>
        <w:tc>
          <w:tcPr>
            <w:tcW w:w="7404" w:type="dxa"/>
          </w:tcPr>
          <w:p w14:paraId="310BAB31" w14:textId="6C12753A"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Par quel(s) moyen(s) aimeriez-vous avoir des informations sur les directives anticipées ?</w:t>
            </w:r>
            <w:r>
              <w:rPr>
                <w:rFonts w:ascii="Times New Roman" w:hAnsi="Times New Roman" w:cs="Times New Roman"/>
                <w:color w:val="000000" w:themeColor="text1"/>
              </w:rPr>
              <w:t> »</w:t>
            </w:r>
          </w:p>
        </w:tc>
      </w:tr>
      <w:tr w:rsidR="003E01D4" w14:paraId="518200D2" w14:textId="77777777" w:rsidTr="0012650F">
        <w:tc>
          <w:tcPr>
            <w:tcW w:w="1658" w:type="dxa"/>
          </w:tcPr>
          <w:p w14:paraId="29B962EA" w14:textId="10E59D17"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Proinfo</w:t>
            </w:r>
            <w:proofErr w:type="spellEnd"/>
          </w:p>
        </w:tc>
        <w:tc>
          <w:tcPr>
            <w:tcW w:w="7404" w:type="dxa"/>
          </w:tcPr>
          <w:p w14:paraId="48146560" w14:textId="4CD312F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quel professionnel de santé est le mieux placé pour vous en parler ?</w:t>
            </w:r>
            <w:r>
              <w:rPr>
                <w:rFonts w:ascii="Times New Roman" w:hAnsi="Times New Roman" w:cs="Times New Roman"/>
                <w:color w:val="000000" w:themeColor="text1"/>
              </w:rPr>
              <w:t> »</w:t>
            </w:r>
          </w:p>
        </w:tc>
      </w:tr>
      <w:tr w:rsidR="003E01D4" w14:paraId="50D6EDE3" w14:textId="77777777" w:rsidTr="0012650F">
        <w:tc>
          <w:tcPr>
            <w:tcW w:w="1658" w:type="dxa"/>
          </w:tcPr>
          <w:p w14:paraId="763319A8" w14:textId="20FD84B3"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Infomedecin</w:t>
            </w:r>
            <w:proofErr w:type="spellEnd"/>
          </w:p>
        </w:tc>
        <w:tc>
          <w:tcPr>
            <w:tcW w:w="7404" w:type="dxa"/>
          </w:tcPr>
          <w:p w14:paraId="216C3FC3" w14:textId="01BB6837"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Pensez-vous que le médecin traitant est un interlocuteur adapté pour évoquer les modalités de votre fin de vie ?</w:t>
            </w:r>
            <w:r>
              <w:rPr>
                <w:rFonts w:ascii="Times New Roman" w:hAnsi="Times New Roman" w:cs="Times New Roman"/>
                <w:color w:val="000000" w:themeColor="text1"/>
              </w:rPr>
              <w:t> »</w:t>
            </w:r>
          </w:p>
        </w:tc>
      </w:tr>
      <w:tr w:rsidR="003E01D4" w14:paraId="64761090" w14:textId="77777777" w:rsidTr="0012650F">
        <w:tc>
          <w:tcPr>
            <w:tcW w:w="1658" w:type="dxa"/>
          </w:tcPr>
          <w:p w14:paraId="3A46BBE1" w14:textId="670FC7A1"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Rolemedecin</w:t>
            </w:r>
            <w:proofErr w:type="spellEnd"/>
          </w:p>
        </w:tc>
        <w:tc>
          <w:tcPr>
            <w:tcW w:w="7404" w:type="dxa"/>
          </w:tcPr>
          <w:p w14:paraId="46A28932" w14:textId="20351108"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 médecin traitant à un rôle de</w:t>
            </w:r>
            <w:r>
              <w:rPr>
                <w:rFonts w:ascii="Times New Roman" w:hAnsi="Times New Roman" w:cs="Times New Roman"/>
                <w:color w:val="000000" w:themeColor="text1"/>
              </w:rPr>
              <w:t> ? »</w:t>
            </w:r>
          </w:p>
        </w:tc>
      </w:tr>
      <w:tr w:rsidR="003E01D4" w14:paraId="637B92F5" w14:textId="77777777" w:rsidTr="0012650F">
        <w:tc>
          <w:tcPr>
            <w:tcW w:w="1658" w:type="dxa"/>
          </w:tcPr>
          <w:p w14:paraId="20665681" w14:textId="43914D3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Tinfoda</w:t>
            </w:r>
            <w:proofErr w:type="spellEnd"/>
          </w:p>
        </w:tc>
        <w:tc>
          <w:tcPr>
            <w:tcW w:w="7404" w:type="dxa"/>
          </w:tcPr>
          <w:p w14:paraId="111165D0" w14:textId="4DC9C46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à quel moment ce sujet doit-il être abordé ?</w:t>
            </w:r>
            <w:r>
              <w:rPr>
                <w:rFonts w:ascii="Times New Roman" w:hAnsi="Times New Roman" w:cs="Times New Roman"/>
                <w:color w:val="000000" w:themeColor="text1"/>
              </w:rPr>
              <w:t> »</w:t>
            </w:r>
          </w:p>
        </w:tc>
      </w:tr>
      <w:tr w:rsidR="003E01D4" w14:paraId="00FD13B5" w14:textId="77777777" w:rsidTr="0012650F">
        <w:tc>
          <w:tcPr>
            <w:tcW w:w="1658" w:type="dxa"/>
          </w:tcPr>
          <w:p w14:paraId="16C1BC44" w14:textId="68A54703"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Helpda</w:t>
            </w:r>
            <w:proofErr w:type="spellEnd"/>
          </w:p>
        </w:tc>
        <w:tc>
          <w:tcPr>
            <w:tcW w:w="7404" w:type="dxa"/>
          </w:tcPr>
          <w:p w14:paraId="21602877" w14:textId="09D8219A"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Souhaitez-vous une aide de votre médecin traitant pour la compréhension et l’écriture de vos directives anticipées ?</w:t>
            </w:r>
            <w:r>
              <w:rPr>
                <w:rFonts w:ascii="Times New Roman" w:hAnsi="Times New Roman" w:cs="Times New Roman"/>
                <w:color w:val="000000" w:themeColor="text1"/>
              </w:rPr>
              <w:t> »</w:t>
            </w:r>
          </w:p>
        </w:tc>
      </w:tr>
      <w:tr w:rsidR="003E01D4" w14:paraId="55478ABF" w14:textId="77777777" w:rsidTr="0012650F">
        <w:tc>
          <w:tcPr>
            <w:tcW w:w="1658" w:type="dxa"/>
          </w:tcPr>
          <w:p w14:paraId="07E9BC42" w14:textId="77A2774E"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Medecinaborde</w:t>
            </w:r>
            <w:proofErr w:type="spellEnd"/>
          </w:p>
        </w:tc>
        <w:tc>
          <w:tcPr>
            <w:tcW w:w="7404" w:type="dxa"/>
          </w:tcPr>
          <w:p w14:paraId="2CE7D79E" w14:textId="218F6B0F"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Souhaitez-vous que ce soit le médecin traitant qui aborde le sujet des directives anticipées lors d’une consultation ?</w:t>
            </w:r>
            <w:r>
              <w:rPr>
                <w:rFonts w:ascii="Times New Roman" w:hAnsi="Times New Roman" w:cs="Times New Roman"/>
                <w:color w:val="000000" w:themeColor="text1"/>
              </w:rPr>
              <w:t> »</w:t>
            </w:r>
          </w:p>
        </w:tc>
      </w:tr>
      <w:tr w:rsidR="003E01D4" w14:paraId="46B32C69" w14:textId="77777777" w:rsidTr="0012650F">
        <w:tc>
          <w:tcPr>
            <w:tcW w:w="1658" w:type="dxa"/>
          </w:tcPr>
          <w:p w14:paraId="41A74729" w14:textId="21FC743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lastRenderedPageBreak/>
              <w:t>Medecinattend</w:t>
            </w:r>
            <w:proofErr w:type="spellEnd"/>
          </w:p>
        </w:tc>
        <w:tc>
          <w:tcPr>
            <w:tcW w:w="7404" w:type="dxa"/>
          </w:tcPr>
          <w:p w14:paraId="4961C443" w14:textId="30053989"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 médecin traitant devrait attendre que la personne initie le sujet des directives anticipées lors d’une consultation ?</w:t>
            </w:r>
            <w:r>
              <w:rPr>
                <w:rFonts w:ascii="Times New Roman" w:hAnsi="Times New Roman" w:cs="Times New Roman"/>
                <w:color w:val="000000" w:themeColor="text1"/>
              </w:rPr>
              <w:t> »</w:t>
            </w:r>
          </w:p>
        </w:tc>
      </w:tr>
      <w:tr w:rsidR="003E01D4" w14:paraId="32F73B3F" w14:textId="77777777" w:rsidTr="0012650F">
        <w:tc>
          <w:tcPr>
            <w:tcW w:w="1658" w:type="dxa"/>
          </w:tcPr>
          <w:p w14:paraId="62BB8B77" w14:textId="446183FE"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Expectconsult</w:t>
            </w:r>
            <w:proofErr w:type="spellEnd"/>
          </w:p>
        </w:tc>
        <w:tc>
          <w:tcPr>
            <w:tcW w:w="7404" w:type="dxa"/>
          </w:tcPr>
          <w:p w14:paraId="4FE22D78" w14:textId="29B2EC8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Qu’attendez-vous d’une telle consultation avec votre médecin traitant ?</w:t>
            </w:r>
            <w:r>
              <w:rPr>
                <w:rFonts w:ascii="Times New Roman" w:hAnsi="Times New Roman" w:cs="Times New Roman"/>
                <w:color w:val="000000" w:themeColor="text1"/>
              </w:rPr>
              <w:t> »</w:t>
            </w:r>
          </w:p>
        </w:tc>
      </w:tr>
    </w:tbl>
    <w:p w14:paraId="10090BC4" w14:textId="77777777" w:rsidR="00BB7E9C" w:rsidRPr="00BB7E9C" w:rsidRDefault="00BB7E9C" w:rsidP="001A1BA3">
      <w:pPr>
        <w:spacing w:after="0"/>
        <w:rPr>
          <w:rFonts w:ascii="Times New Roman" w:hAnsi="Times New Roman" w:cs="Times New Roman"/>
          <w:color w:val="000000" w:themeColor="text1"/>
        </w:rPr>
      </w:pPr>
    </w:p>
    <w:p w14:paraId="0C3514FF" w14:textId="2F07711F" w:rsidR="00BB7E9C" w:rsidRDefault="005E608D" w:rsidP="001A1BA3">
      <w:pPr>
        <w:pStyle w:val="Paragraphedeliste"/>
        <w:numPr>
          <w:ilvl w:val="0"/>
          <w:numId w:val="2"/>
        </w:numPr>
        <w:spacing w:after="0"/>
        <w:rPr>
          <w:rFonts w:ascii="Times New Roman" w:hAnsi="Times New Roman" w:cs="Times New Roman"/>
          <w:b/>
          <w:bCs/>
          <w:color w:val="000000" w:themeColor="text1"/>
          <w:sz w:val="26"/>
          <w:szCs w:val="26"/>
        </w:rPr>
      </w:pPr>
      <w:r w:rsidRPr="00093C5E">
        <w:rPr>
          <w:rFonts w:ascii="Times New Roman" w:hAnsi="Times New Roman" w:cs="Times New Roman"/>
          <w:b/>
          <w:bCs/>
          <w:color w:val="000000" w:themeColor="text1"/>
          <w:sz w:val="26"/>
          <w:szCs w:val="26"/>
        </w:rPr>
        <w:t xml:space="preserve">Statistiques descriptives </w:t>
      </w:r>
    </w:p>
    <w:p w14:paraId="454E8832" w14:textId="77777777" w:rsidR="00967D56" w:rsidRPr="00967D56" w:rsidRDefault="00967D56" w:rsidP="00967D56">
      <w:pPr>
        <w:spacing w:after="0"/>
        <w:rPr>
          <w:rFonts w:ascii="Times New Roman" w:hAnsi="Times New Roman" w:cs="Times New Roman"/>
          <w:b/>
          <w:bCs/>
          <w:color w:val="000000" w:themeColor="text1"/>
          <w:sz w:val="26"/>
          <w:szCs w:val="26"/>
        </w:rPr>
      </w:pPr>
    </w:p>
    <w:p w14:paraId="67F5C109" w14:textId="786E0A45" w:rsidR="005E4A6A" w:rsidRPr="00A22778" w:rsidRDefault="005E4A6A" w:rsidP="001A1BA3">
      <w:pPr>
        <w:pStyle w:val="Paragraphedeliste"/>
        <w:numPr>
          <w:ilvl w:val="1"/>
          <w:numId w:val="2"/>
        </w:numPr>
        <w:spacing w:after="0"/>
        <w:jc w:val="both"/>
        <w:rPr>
          <w:rFonts w:ascii="Times New Roman" w:hAnsi="Times New Roman" w:cs="Times New Roman"/>
          <w:b/>
          <w:bCs/>
          <w:color w:val="000000" w:themeColor="text1"/>
        </w:rPr>
      </w:pPr>
      <w:r w:rsidRPr="00A22778">
        <w:rPr>
          <w:rFonts w:ascii="Times New Roman" w:hAnsi="Times New Roman" w:cs="Times New Roman"/>
          <w:b/>
          <w:bCs/>
          <w:color w:val="000000" w:themeColor="text1"/>
        </w:rPr>
        <w:t xml:space="preserve">Statistiques sur l’échantillon </w:t>
      </w:r>
    </w:p>
    <w:p w14:paraId="67405AF0" w14:textId="77777777" w:rsidR="001A1BA3" w:rsidRPr="001A1BA3" w:rsidRDefault="001A1BA3" w:rsidP="001A1BA3">
      <w:pPr>
        <w:spacing w:after="0"/>
        <w:jc w:val="both"/>
        <w:rPr>
          <w:rFonts w:ascii="Times New Roman" w:hAnsi="Times New Roman" w:cs="Times New Roman"/>
          <w:color w:val="000000" w:themeColor="text1"/>
        </w:rPr>
      </w:pPr>
    </w:p>
    <w:p w14:paraId="0DFB74E7" w14:textId="2C10E23A" w:rsidR="00D9214B" w:rsidRDefault="00D9214B"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Dans les statistiques </w:t>
      </w:r>
      <w:r w:rsidR="00BC49D4">
        <w:rPr>
          <w:rFonts w:ascii="Times New Roman" w:hAnsi="Times New Roman" w:cs="Times New Roman"/>
          <w:color w:val="000000" w:themeColor="text1"/>
        </w:rPr>
        <w:t>descriptives</w:t>
      </w:r>
      <w:r>
        <w:rPr>
          <w:rFonts w:ascii="Times New Roman" w:hAnsi="Times New Roman" w:cs="Times New Roman"/>
          <w:color w:val="000000" w:themeColor="text1"/>
        </w:rPr>
        <w:t xml:space="preserve">, les pourcentages </w:t>
      </w:r>
      <w:r w:rsidR="006343E2">
        <w:rPr>
          <w:rFonts w:ascii="Times New Roman" w:hAnsi="Times New Roman" w:cs="Times New Roman"/>
          <w:color w:val="000000" w:themeColor="text1"/>
        </w:rPr>
        <w:t xml:space="preserve">seront </w:t>
      </w:r>
      <w:r w:rsidR="00D25B3E">
        <w:rPr>
          <w:rFonts w:ascii="Times New Roman" w:hAnsi="Times New Roman" w:cs="Times New Roman"/>
          <w:color w:val="000000" w:themeColor="text1"/>
        </w:rPr>
        <w:t xml:space="preserve">arrondis à l’entier. </w:t>
      </w:r>
    </w:p>
    <w:p w14:paraId="2BC67A8B" w14:textId="77777777" w:rsidR="00A22778" w:rsidRDefault="00A22778" w:rsidP="001A1BA3">
      <w:pPr>
        <w:spacing w:after="0"/>
        <w:jc w:val="both"/>
        <w:rPr>
          <w:rFonts w:ascii="Times New Roman" w:hAnsi="Times New Roman" w:cs="Times New Roman"/>
          <w:color w:val="000000" w:themeColor="text1"/>
        </w:rPr>
      </w:pPr>
    </w:p>
    <w:p w14:paraId="5FC77ACE" w14:textId="016A2330" w:rsidR="00A22778" w:rsidRDefault="00243816"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Avant tout, parmi les 1060 individus (après le tri dans l’âge), 288 ont entre 18 et 30 ans soit 27 </w:t>
      </w:r>
      <w:r w:rsidR="00BC49D4">
        <w:rPr>
          <w:rFonts w:ascii="Times New Roman" w:hAnsi="Times New Roman" w:cs="Times New Roman"/>
          <w:color w:val="000000" w:themeColor="text1"/>
        </w:rPr>
        <w:t>%, 217</w:t>
      </w:r>
      <w:r>
        <w:rPr>
          <w:rFonts w:ascii="Times New Roman" w:hAnsi="Times New Roman" w:cs="Times New Roman"/>
          <w:color w:val="000000" w:themeColor="text1"/>
        </w:rPr>
        <w:t xml:space="preserve"> ont entre 31 et 40 ans </w:t>
      </w:r>
      <w:r w:rsidR="00D9214B">
        <w:rPr>
          <w:rFonts w:ascii="Times New Roman" w:hAnsi="Times New Roman" w:cs="Times New Roman"/>
          <w:color w:val="000000" w:themeColor="text1"/>
        </w:rPr>
        <w:t>soit 20 %</w:t>
      </w:r>
      <w:r w:rsidR="00B227E8">
        <w:rPr>
          <w:rFonts w:ascii="Times New Roman" w:hAnsi="Times New Roman" w:cs="Times New Roman"/>
          <w:color w:val="000000" w:themeColor="text1"/>
        </w:rPr>
        <w:t xml:space="preserve">, 197 ont entre 41 et 50 ans soit 19 %, 206 ont entre 51 et 60 ans soit 19 %, 102 ont entre 61 et 70 ans soit 10 % et 50 ont 70 ou plus soit 5 %. </w:t>
      </w:r>
    </w:p>
    <w:p w14:paraId="78B581BD" w14:textId="39A892D3" w:rsidR="00A22778" w:rsidRDefault="00D56E53"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75 % sont des femmes (790 individus) et 25 % sont des hommes (270). Il y a ici une claire sur-représentation des femmes dans l’échantillon. </w:t>
      </w:r>
    </w:p>
    <w:p w14:paraId="57A00C8F" w14:textId="320EA9EF" w:rsidR="00C960B2" w:rsidRDefault="00D56E53"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Au niveau des villes, 504 individus viennent d’un village</w:t>
      </w:r>
      <w:r w:rsidR="002631D4">
        <w:rPr>
          <w:rFonts w:ascii="Times New Roman" w:hAnsi="Times New Roman" w:cs="Times New Roman"/>
          <w:color w:val="000000" w:themeColor="text1"/>
        </w:rPr>
        <w:t xml:space="preserve"> soit 47 %</w:t>
      </w:r>
      <w:r>
        <w:rPr>
          <w:rFonts w:ascii="Times New Roman" w:hAnsi="Times New Roman" w:cs="Times New Roman"/>
          <w:color w:val="000000" w:themeColor="text1"/>
        </w:rPr>
        <w:t>, 308 d’une petite ville</w:t>
      </w:r>
      <w:r w:rsidR="002631D4">
        <w:rPr>
          <w:rFonts w:ascii="Times New Roman" w:hAnsi="Times New Roman" w:cs="Times New Roman"/>
          <w:color w:val="000000" w:themeColor="text1"/>
        </w:rPr>
        <w:t xml:space="preserve"> soit 30 %</w:t>
      </w:r>
      <w:r>
        <w:rPr>
          <w:rFonts w:ascii="Times New Roman" w:hAnsi="Times New Roman" w:cs="Times New Roman"/>
          <w:color w:val="000000" w:themeColor="text1"/>
        </w:rPr>
        <w:t xml:space="preserve"> et 248 d’une grande ville</w:t>
      </w:r>
      <w:r w:rsidR="002631D4">
        <w:rPr>
          <w:rFonts w:ascii="Times New Roman" w:hAnsi="Times New Roman" w:cs="Times New Roman"/>
          <w:color w:val="000000" w:themeColor="text1"/>
        </w:rPr>
        <w:t xml:space="preserve"> soit 23 %</w:t>
      </w:r>
      <w:r>
        <w:rPr>
          <w:rFonts w:ascii="Times New Roman" w:hAnsi="Times New Roman" w:cs="Times New Roman"/>
          <w:color w:val="000000" w:themeColor="text1"/>
        </w:rPr>
        <w:t>.</w:t>
      </w:r>
    </w:p>
    <w:p w14:paraId="3CCE5B57" w14:textId="77777777" w:rsidR="00C960B2" w:rsidRDefault="00C960B2" w:rsidP="00C960B2">
      <w:pPr>
        <w:spacing w:after="0"/>
        <w:ind w:firstLine="708"/>
        <w:jc w:val="both"/>
        <w:rPr>
          <w:rFonts w:ascii="Times New Roman" w:hAnsi="Times New Roman" w:cs="Times New Roman"/>
          <w:color w:val="000000" w:themeColor="text1"/>
        </w:rPr>
      </w:pPr>
    </w:p>
    <w:p w14:paraId="649BD801" w14:textId="62948FBB" w:rsidR="00C960B2" w:rsidRDefault="00C960B2"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(figure 1), un graphique montre la répartition des catégories socioprofessionnelles au sein de l’échantillon. La catégorie la plus importante est celle des employés où on trouve les AS et ASH, suivie de la catégorie profession intermédiaire où on trouve notamment de nombreuses infirmières. </w:t>
      </w:r>
    </w:p>
    <w:p w14:paraId="47211473" w14:textId="49BA9B0B" w:rsidR="00C960B2" w:rsidRDefault="00C960B2" w:rsidP="00C960B2">
      <w:pPr>
        <w:spacing w:after="0"/>
        <w:ind w:firstLine="708"/>
        <w:jc w:val="both"/>
        <w:rPr>
          <w:rFonts w:ascii="Times New Roman" w:hAnsi="Times New Roman" w:cs="Times New Roman"/>
          <w:color w:val="000000" w:themeColor="text1"/>
        </w:rPr>
      </w:pPr>
    </w:p>
    <w:p w14:paraId="748786D1" w14:textId="77777777" w:rsidR="00C960B2" w:rsidRDefault="00C960B2" w:rsidP="00C960B2">
      <w:pPr>
        <w:spacing w:after="0"/>
        <w:jc w:val="center"/>
        <w:rPr>
          <w:rFonts w:ascii="Times New Roman" w:hAnsi="Times New Roman" w:cs="Times New Roman"/>
          <w:noProof/>
          <w:color w:val="000000" w:themeColor="text1"/>
        </w:rPr>
      </w:pPr>
    </w:p>
    <w:p w14:paraId="06A891E2" w14:textId="36AF0CB7" w:rsidR="00C960B2" w:rsidRDefault="00C960B2"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EE6AE62" wp14:editId="5EC13F87">
            <wp:extent cx="3444582" cy="2403371"/>
            <wp:effectExtent l="0" t="0" r="3810" b="0"/>
            <wp:docPr id="1280455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55996" name="Image 1280455996"/>
                    <pic:cNvPicPr/>
                  </pic:nvPicPr>
                  <pic:blipFill rotWithShape="1">
                    <a:blip r:embed="rId6">
                      <a:extLst>
                        <a:ext uri="{28A0092B-C50C-407E-A947-70E740481C1C}">
                          <a14:useLocalDpi xmlns:a14="http://schemas.microsoft.com/office/drawing/2010/main" val="0"/>
                        </a:ext>
                      </a:extLst>
                    </a:blip>
                    <a:srcRect l="10467" t="5932" r="7761" b="4689"/>
                    <a:stretch/>
                  </pic:blipFill>
                  <pic:spPr bwMode="auto">
                    <a:xfrm>
                      <a:off x="0" y="0"/>
                      <a:ext cx="3458668" cy="2413199"/>
                    </a:xfrm>
                    <a:prstGeom prst="rect">
                      <a:avLst/>
                    </a:prstGeom>
                    <a:ln>
                      <a:noFill/>
                    </a:ln>
                    <a:extLst>
                      <a:ext uri="{53640926-AAD7-44D8-BBD7-CCE9431645EC}">
                        <a14:shadowObscured xmlns:a14="http://schemas.microsoft.com/office/drawing/2010/main"/>
                      </a:ext>
                    </a:extLst>
                  </pic:spPr>
                </pic:pic>
              </a:graphicData>
            </a:graphic>
          </wp:inline>
        </w:drawing>
      </w:r>
    </w:p>
    <w:p w14:paraId="4EDC7ABA" w14:textId="221DEA07" w:rsidR="00A22778"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1</w:t>
      </w:r>
      <w:r w:rsidRPr="00C960B2">
        <w:rPr>
          <w:rFonts w:ascii="Times New Roman" w:hAnsi="Times New Roman" w:cs="Times New Roman"/>
          <w:i/>
          <w:iCs/>
          <w:color w:val="000000" w:themeColor="text1"/>
          <w:sz w:val="20"/>
          <w:szCs w:val="20"/>
        </w:rPr>
        <w:t> : Répartition des CSP au sein de l’échantillon</w:t>
      </w:r>
      <w:r w:rsidR="00515894">
        <w:rPr>
          <w:rFonts w:ascii="Times New Roman" w:hAnsi="Times New Roman" w:cs="Times New Roman"/>
          <w:i/>
          <w:iCs/>
          <w:color w:val="000000" w:themeColor="text1"/>
          <w:sz w:val="20"/>
          <w:szCs w:val="20"/>
        </w:rPr>
        <w:t xml:space="preserve"> entier</w:t>
      </w:r>
    </w:p>
    <w:p w14:paraId="46B49605" w14:textId="77777777" w:rsidR="00C960B2" w:rsidRDefault="00C960B2" w:rsidP="001A1BA3">
      <w:pPr>
        <w:spacing w:after="0"/>
        <w:jc w:val="both"/>
        <w:rPr>
          <w:rFonts w:ascii="Times New Roman" w:hAnsi="Times New Roman" w:cs="Times New Roman"/>
          <w:color w:val="000000" w:themeColor="text1"/>
        </w:rPr>
      </w:pPr>
    </w:p>
    <w:p w14:paraId="21A68A60" w14:textId="16820C18" w:rsidR="000017C8" w:rsidRDefault="00A553CF"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La variable </w:t>
      </w:r>
      <w:proofErr w:type="spellStart"/>
      <w:r w:rsidRPr="0052753A">
        <w:rPr>
          <w:rFonts w:ascii="Times New Roman" w:hAnsi="Times New Roman" w:cs="Times New Roman"/>
          <w:i/>
          <w:iCs/>
          <w:color w:val="000000" w:themeColor="text1"/>
        </w:rPr>
        <w:t>Medical</w:t>
      </w:r>
      <w:proofErr w:type="spellEnd"/>
      <w:r>
        <w:rPr>
          <w:rFonts w:ascii="Times New Roman" w:hAnsi="Times New Roman" w:cs="Times New Roman"/>
          <w:color w:val="000000" w:themeColor="text1"/>
        </w:rPr>
        <w:t xml:space="preserve"> nous indique ensuite que 714 </w:t>
      </w:r>
      <w:r w:rsidR="0052753A">
        <w:rPr>
          <w:rFonts w:ascii="Times New Roman" w:hAnsi="Times New Roman" w:cs="Times New Roman"/>
          <w:color w:val="000000" w:themeColor="text1"/>
        </w:rPr>
        <w:t>sont hors du milieu de la santé et 346</w:t>
      </w:r>
      <w:r w:rsidR="00F103E5">
        <w:rPr>
          <w:rFonts w:ascii="Times New Roman" w:hAnsi="Times New Roman" w:cs="Times New Roman"/>
          <w:color w:val="000000" w:themeColor="text1"/>
        </w:rPr>
        <w:t xml:space="preserve"> font partie du</w:t>
      </w:r>
      <w:r w:rsidR="0052753A">
        <w:rPr>
          <w:rFonts w:ascii="Times New Roman" w:hAnsi="Times New Roman" w:cs="Times New Roman"/>
          <w:color w:val="000000" w:themeColor="text1"/>
        </w:rPr>
        <w:t xml:space="preserve"> milieu de la santé</w:t>
      </w:r>
      <w:r w:rsidR="00F103E5">
        <w:rPr>
          <w:rFonts w:ascii="Times New Roman" w:hAnsi="Times New Roman" w:cs="Times New Roman"/>
          <w:color w:val="000000" w:themeColor="text1"/>
        </w:rPr>
        <w:t>, soit 32 % contre 3 % environ dans les statistiques nationales</w:t>
      </w:r>
      <w:r w:rsidR="000017C8">
        <w:rPr>
          <w:rFonts w:ascii="Times New Roman" w:hAnsi="Times New Roman" w:cs="Times New Roman"/>
          <w:color w:val="000000" w:themeColor="text1"/>
        </w:rPr>
        <w:t> !!!!</w:t>
      </w:r>
      <w:r w:rsidR="00F103E5">
        <w:rPr>
          <w:rFonts w:ascii="Times New Roman" w:hAnsi="Times New Roman" w:cs="Times New Roman"/>
          <w:color w:val="000000" w:themeColor="text1"/>
        </w:rPr>
        <w:t xml:space="preserve"> Ici aussi, il y a une sur-représentation de ce groupe puisque le questionnaire </w:t>
      </w:r>
      <w:r w:rsidR="00BC49D4">
        <w:rPr>
          <w:rFonts w:ascii="Times New Roman" w:hAnsi="Times New Roman" w:cs="Times New Roman"/>
          <w:color w:val="000000" w:themeColor="text1"/>
        </w:rPr>
        <w:t>a</w:t>
      </w:r>
      <w:r w:rsidR="00F103E5">
        <w:rPr>
          <w:rFonts w:ascii="Times New Roman" w:hAnsi="Times New Roman" w:cs="Times New Roman"/>
          <w:color w:val="000000" w:themeColor="text1"/>
        </w:rPr>
        <w:t xml:space="preserve"> été partagé à un réseau spécifique.</w:t>
      </w:r>
    </w:p>
    <w:p w14:paraId="763E4540" w14:textId="394027AB" w:rsidR="00C960B2" w:rsidRDefault="00C960B2" w:rsidP="00A36568">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(figure 2), nous pouvons voir la répartition des différents niveaux d’expertise dans le milieu de la santé, parmi ceux qui font </w:t>
      </w:r>
      <w:r w:rsidR="00BC49D4">
        <w:rPr>
          <w:rFonts w:ascii="Times New Roman" w:hAnsi="Times New Roman" w:cs="Times New Roman"/>
          <w:color w:val="000000" w:themeColor="text1"/>
        </w:rPr>
        <w:t>partie</w:t>
      </w:r>
      <w:r>
        <w:rPr>
          <w:rFonts w:ascii="Times New Roman" w:hAnsi="Times New Roman" w:cs="Times New Roman"/>
          <w:color w:val="000000" w:themeColor="text1"/>
        </w:rPr>
        <w:t xml:space="preserve"> du milieu de la santé dans l’échantillon. Nous pouvons voir que la partie la plus large est celle des infirmières (IDE). </w:t>
      </w:r>
    </w:p>
    <w:p w14:paraId="7C85ACBD" w14:textId="77777777" w:rsidR="00A36568" w:rsidRDefault="00A36568" w:rsidP="00C960B2">
      <w:pPr>
        <w:spacing w:after="0"/>
        <w:jc w:val="center"/>
        <w:rPr>
          <w:rFonts w:ascii="Times New Roman" w:hAnsi="Times New Roman" w:cs="Times New Roman"/>
          <w:noProof/>
          <w:color w:val="000000" w:themeColor="text1"/>
        </w:rPr>
      </w:pPr>
    </w:p>
    <w:p w14:paraId="54680D25" w14:textId="00529E0B" w:rsidR="00C960B2" w:rsidRDefault="00A36568"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584A7A79" wp14:editId="5585BA06">
            <wp:extent cx="3030279" cy="2341030"/>
            <wp:effectExtent l="0" t="0" r="0" b="2540"/>
            <wp:docPr id="66484250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2509" name="Image 664842509"/>
                    <pic:cNvPicPr/>
                  </pic:nvPicPr>
                  <pic:blipFill rotWithShape="1">
                    <a:blip r:embed="rId7">
                      <a:extLst>
                        <a:ext uri="{28A0092B-C50C-407E-A947-70E740481C1C}">
                          <a14:useLocalDpi xmlns:a14="http://schemas.microsoft.com/office/drawing/2010/main" val="0"/>
                        </a:ext>
                      </a:extLst>
                    </a:blip>
                    <a:srcRect l="14400" t="7077" r="9365" b="6075"/>
                    <a:stretch/>
                  </pic:blipFill>
                  <pic:spPr bwMode="auto">
                    <a:xfrm>
                      <a:off x="0" y="0"/>
                      <a:ext cx="3046422" cy="2353501"/>
                    </a:xfrm>
                    <a:prstGeom prst="rect">
                      <a:avLst/>
                    </a:prstGeom>
                    <a:ln>
                      <a:noFill/>
                    </a:ln>
                    <a:extLst>
                      <a:ext uri="{53640926-AAD7-44D8-BBD7-CCE9431645EC}">
                        <a14:shadowObscured xmlns:a14="http://schemas.microsoft.com/office/drawing/2010/main"/>
                      </a:ext>
                    </a:extLst>
                  </pic:spPr>
                </pic:pic>
              </a:graphicData>
            </a:graphic>
          </wp:inline>
        </w:drawing>
      </w:r>
    </w:p>
    <w:p w14:paraId="600E1959" w14:textId="47BFCA48" w:rsidR="00C960B2"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2</w:t>
      </w:r>
      <w:r w:rsidRPr="00C960B2">
        <w:rPr>
          <w:rFonts w:ascii="Times New Roman" w:hAnsi="Times New Roman" w:cs="Times New Roman"/>
          <w:i/>
          <w:iCs/>
          <w:color w:val="000000" w:themeColor="text1"/>
          <w:sz w:val="20"/>
          <w:szCs w:val="20"/>
        </w:rPr>
        <w:t> : Répartition des niveaux d’expertise dans</w:t>
      </w:r>
      <w:r>
        <w:rPr>
          <w:rFonts w:ascii="Times New Roman" w:hAnsi="Times New Roman" w:cs="Times New Roman"/>
          <w:i/>
          <w:iCs/>
          <w:color w:val="000000" w:themeColor="text1"/>
          <w:sz w:val="20"/>
          <w:szCs w:val="20"/>
        </w:rPr>
        <w:t xml:space="preserve"> l’échantillon d’individus faisant partie du</w:t>
      </w:r>
      <w:r w:rsidRPr="00C960B2">
        <w:rPr>
          <w:rFonts w:ascii="Times New Roman" w:hAnsi="Times New Roman" w:cs="Times New Roman"/>
          <w:i/>
          <w:iCs/>
          <w:color w:val="000000" w:themeColor="text1"/>
          <w:sz w:val="20"/>
          <w:szCs w:val="20"/>
        </w:rPr>
        <w:t xml:space="preserve"> milieu de la santé</w:t>
      </w:r>
    </w:p>
    <w:p w14:paraId="182D74E8" w14:textId="77777777" w:rsidR="00C960B2" w:rsidRDefault="00C960B2" w:rsidP="00A22778">
      <w:pPr>
        <w:spacing w:after="0"/>
        <w:ind w:firstLine="708"/>
        <w:jc w:val="both"/>
        <w:rPr>
          <w:rFonts w:ascii="Times New Roman" w:hAnsi="Times New Roman" w:cs="Times New Roman"/>
          <w:color w:val="000000" w:themeColor="text1"/>
        </w:rPr>
      </w:pPr>
    </w:p>
    <w:p w14:paraId="75E8D840" w14:textId="6AB29514" w:rsidR="00A553CF" w:rsidRDefault="000017C8"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Pour les personnes prises en charge pour une maladie chronique, 257 personnes sont concernées sur les 1060 soit 24 %, comparé à stat </w:t>
      </w:r>
      <w:proofErr w:type="spellStart"/>
      <w:r>
        <w:rPr>
          <w:rFonts w:ascii="Times New Roman" w:hAnsi="Times New Roman" w:cs="Times New Roman"/>
          <w:color w:val="000000" w:themeColor="text1"/>
        </w:rPr>
        <w:t>natio</w:t>
      </w:r>
      <w:proofErr w:type="spellEnd"/>
      <w:r>
        <w:rPr>
          <w:rFonts w:ascii="Times New Roman" w:hAnsi="Times New Roman" w:cs="Times New Roman"/>
          <w:color w:val="000000" w:themeColor="text1"/>
        </w:rPr>
        <w:t> !!!</w:t>
      </w:r>
      <w:r w:rsidR="00F103E5">
        <w:rPr>
          <w:rFonts w:ascii="Times New Roman" w:hAnsi="Times New Roman" w:cs="Times New Roman"/>
          <w:color w:val="000000" w:themeColor="text1"/>
        </w:rPr>
        <w:t xml:space="preserve"> </w:t>
      </w:r>
    </w:p>
    <w:p w14:paraId="1A79D17C" w14:textId="77777777" w:rsidR="00A22778" w:rsidRDefault="00A22778" w:rsidP="001A1BA3">
      <w:pPr>
        <w:spacing w:after="0"/>
        <w:jc w:val="both"/>
        <w:rPr>
          <w:rFonts w:ascii="Times New Roman" w:hAnsi="Times New Roman" w:cs="Times New Roman"/>
          <w:color w:val="000000" w:themeColor="text1"/>
        </w:rPr>
      </w:pPr>
    </w:p>
    <w:p w14:paraId="77973DF8" w14:textId="77777777" w:rsidR="00C960B2" w:rsidRDefault="00C960B2" w:rsidP="00C960B2">
      <w:pPr>
        <w:spacing w:after="0"/>
        <w:jc w:val="center"/>
        <w:rPr>
          <w:rFonts w:ascii="Times New Roman" w:hAnsi="Times New Roman" w:cs="Times New Roman"/>
          <w:noProof/>
          <w:color w:val="000000" w:themeColor="text1"/>
        </w:rPr>
      </w:pPr>
    </w:p>
    <w:p w14:paraId="3D6F161F" w14:textId="1EDF4CEF" w:rsidR="005E4A6A" w:rsidRDefault="00C960B2"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99D465B" wp14:editId="4FB6476F">
            <wp:extent cx="3997841" cy="2561590"/>
            <wp:effectExtent l="0" t="0" r="3175" b="0"/>
            <wp:docPr id="16492133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3359" name="Image 1649213359"/>
                    <pic:cNvPicPr/>
                  </pic:nvPicPr>
                  <pic:blipFill rotWithShape="1">
                    <a:blip r:embed="rId8">
                      <a:extLst>
                        <a:ext uri="{28A0092B-C50C-407E-A947-70E740481C1C}">
                          <a14:useLocalDpi xmlns:a14="http://schemas.microsoft.com/office/drawing/2010/main" val="0"/>
                        </a:ext>
                      </a:extLst>
                    </a:blip>
                    <a:srcRect t="6590" r="1621"/>
                    <a:stretch/>
                  </pic:blipFill>
                  <pic:spPr bwMode="auto">
                    <a:xfrm>
                      <a:off x="0" y="0"/>
                      <a:ext cx="4010660" cy="2569804"/>
                    </a:xfrm>
                    <a:prstGeom prst="rect">
                      <a:avLst/>
                    </a:prstGeom>
                    <a:ln>
                      <a:noFill/>
                    </a:ln>
                    <a:extLst>
                      <a:ext uri="{53640926-AAD7-44D8-BBD7-CCE9431645EC}">
                        <a14:shadowObscured xmlns:a14="http://schemas.microsoft.com/office/drawing/2010/main"/>
                      </a:ext>
                    </a:extLst>
                  </pic:spPr>
                </pic:pic>
              </a:graphicData>
            </a:graphic>
          </wp:inline>
        </w:drawing>
      </w:r>
    </w:p>
    <w:p w14:paraId="004F3E17" w14:textId="2024E9DF" w:rsidR="00F3688E"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3</w:t>
      </w:r>
      <w:r w:rsidRPr="00C960B2">
        <w:rPr>
          <w:rFonts w:ascii="Times New Roman" w:hAnsi="Times New Roman" w:cs="Times New Roman"/>
          <w:i/>
          <w:iCs/>
          <w:color w:val="000000" w:themeColor="text1"/>
          <w:sz w:val="20"/>
          <w:szCs w:val="20"/>
        </w:rPr>
        <w:t> : Répartition des différents types de maladie chronique au sein de l’échantillon d’individus atteints de maladie chronique</w:t>
      </w:r>
    </w:p>
    <w:p w14:paraId="1B19FDA3" w14:textId="77777777" w:rsidR="00C960B2" w:rsidRDefault="00C960B2" w:rsidP="001A1BA3">
      <w:pPr>
        <w:spacing w:after="0"/>
        <w:jc w:val="both"/>
        <w:rPr>
          <w:rFonts w:ascii="Times New Roman" w:hAnsi="Times New Roman" w:cs="Times New Roman"/>
          <w:color w:val="000000" w:themeColor="text1"/>
        </w:rPr>
      </w:pPr>
    </w:p>
    <w:p w14:paraId="507C8B1D" w14:textId="01AE64C2" w:rsidR="005E4A6A" w:rsidRPr="00A22778" w:rsidRDefault="005E4A6A" w:rsidP="001A1BA3">
      <w:pPr>
        <w:pStyle w:val="Paragraphedeliste"/>
        <w:numPr>
          <w:ilvl w:val="1"/>
          <w:numId w:val="2"/>
        </w:numPr>
        <w:spacing w:after="0"/>
        <w:jc w:val="both"/>
        <w:rPr>
          <w:rFonts w:ascii="Times New Roman" w:hAnsi="Times New Roman" w:cs="Times New Roman"/>
          <w:b/>
          <w:bCs/>
          <w:color w:val="000000" w:themeColor="text1"/>
        </w:rPr>
      </w:pPr>
      <w:r w:rsidRPr="00A22778">
        <w:rPr>
          <w:rFonts w:ascii="Times New Roman" w:hAnsi="Times New Roman" w:cs="Times New Roman"/>
          <w:b/>
          <w:bCs/>
          <w:color w:val="000000" w:themeColor="text1"/>
        </w:rPr>
        <w:t>Statistiques sur la thématique de la loi de fin de vie</w:t>
      </w:r>
    </w:p>
    <w:p w14:paraId="58B382F6" w14:textId="77777777" w:rsidR="00F3688E" w:rsidRDefault="00F3688E" w:rsidP="001A1BA3">
      <w:pPr>
        <w:spacing w:after="0"/>
        <w:jc w:val="both"/>
        <w:rPr>
          <w:rFonts w:ascii="Times New Roman" w:hAnsi="Times New Roman" w:cs="Times New Roman"/>
          <w:color w:val="000000" w:themeColor="text1"/>
        </w:rPr>
      </w:pPr>
    </w:p>
    <w:p w14:paraId="58FDC717" w14:textId="7B0DBA5D" w:rsidR="005E4A6A" w:rsidRDefault="005E4A6A"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Au sein de l’échantillon initial, 59 % des individus ont déjà entendu parler de la loi de fin de vie. Toutefois, seulement 6 % de ceux qui en ont entendu parler en connaissent le nom entier (Claeys-Leonetti), soit 36 individus sur 622. </w:t>
      </w:r>
    </w:p>
    <w:p w14:paraId="1A045E6A" w14:textId="3B62559F" w:rsidR="005E4A6A" w:rsidRDefault="005E4A6A"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la connaissance ou non des directives anticipées va diviser l’échantillon en sous-groupes. </w:t>
      </w:r>
      <w:r w:rsidR="00F86801">
        <w:rPr>
          <w:rFonts w:ascii="Times New Roman" w:hAnsi="Times New Roman" w:cs="Times New Roman"/>
          <w:color w:val="000000" w:themeColor="text1"/>
        </w:rPr>
        <w:t xml:space="preserve">Parmi les 1060, 602 ont déjà entendu parler des directives anticipées, soit 58 %. Ces 58 % continuent de répondre aux questions, les autres reprendront le questionnaire plus tard, sur des questions sur leur volonté d’être informés. </w:t>
      </w:r>
    </w:p>
    <w:p w14:paraId="0A3BAD45" w14:textId="77777777" w:rsidR="00F3688E" w:rsidRDefault="00F3688E" w:rsidP="001A1BA3">
      <w:pPr>
        <w:spacing w:after="0"/>
        <w:jc w:val="both"/>
        <w:rPr>
          <w:rFonts w:ascii="Times New Roman" w:hAnsi="Times New Roman" w:cs="Times New Roman"/>
          <w:color w:val="000000" w:themeColor="text1"/>
        </w:rPr>
      </w:pPr>
    </w:p>
    <w:p w14:paraId="0B09936B" w14:textId="79B40549" w:rsidR="00F86801" w:rsidRDefault="00F86801"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Un point intéressant à mettre en évidence est le lieu où ces 58 % ont découvert le concept de directives anticipées. Sachant que chaque individu peut cocher plusieurs réponses : les mediums qui reviennent le plus sont les médias (268 individus), l’hôpital (194 individus), via leurs recherches </w:t>
      </w:r>
      <w:r>
        <w:rPr>
          <w:rFonts w:ascii="Times New Roman" w:hAnsi="Times New Roman" w:cs="Times New Roman"/>
          <w:color w:val="000000" w:themeColor="text1"/>
        </w:rPr>
        <w:lastRenderedPageBreak/>
        <w:t xml:space="preserve">personnelles (104), par un médecin autre que le médecin traitant (91), à l’école (86) ou encore par un ami (45), le médecin traitant n’arrive que bien après avec seulement 31 réponses. </w:t>
      </w:r>
    </w:p>
    <w:p w14:paraId="09BB0FB9" w14:textId="77777777" w:rsidR="00F3688E" w:rsidRDefault="00F3688E" w:rsidP="003C584F">
      <w:pPr>
        <w:spacing w:after="0"/>
        <w:jc w:val="both"/>
        <w:rPr>
          <w:rFonts w:ascii="Times New Roman" w:hAnsi="Times New Roman" w:cs="Times New Roman"/>
          <w:color w:val="000000" w:themeColor="text1"/>
        </w:rPr>
      </w:pPr>
    </w:p>
    <w:p w14:paraId="72A216D6" w14:textId="2E72EB56" w:rsidR="001A1BA3" w:rsidRDefault="00F86801"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une question porte sur ce que représentent les directives anticipées </w:t>
      </w:r>
      <w:r w:rsidR="001A1BA3">
        <w:rPr>
          <w:rFonts w:ascii="Times New Roman" w:hAnsi="Times New Roman" w:cs="Times New Roman"/>
          <w:color w:val="000000" w:themeColor="text1"/>
        </w:rPr>
        <w:t xml:space="preserve">pour les individus. </w:t>
      </w:r>
    </w:p>
    <w:p w14:paraId="1D765526" w14:textId="182498F2" w:rsidR="001A1BA3" w:rsidRPr="001A1BA3" w:rsidRDefault="001A1BA3" w:rsidP="003C584F">
      <w:pPr>
        <w:spacing w:after="0"/>
        <w:jc w:val="both"/>
        <w:rPr>
          <w:rFonts w:ascii="Times New Roman" w:hAnsi="Times New Roman" w:cs="Times New Roman"/>
          <w:color w:val="000000" w:themeColor="text1"/>
        </w:rPr>
      </w:pPr>
      <w:r w:rsidRPr="001A1BA3">
        <w:rPr>
          <w:rFonts w:ascii="Times New Roman" w:hAnsi="Times New Roman" w:cs="Times New Roman"/>
          <w:color w:val="000000" w:themeColor="text1"/>
        </w:rPr>
        <w:t xml:space="preserve">Les mots qui reviennent le plus, pour chaque catégorie sont en premier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un choix</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w:t>
      </w:r>
      <w:r w:rsidR="00F3688E">
        <w:rPr>
          <w:rFonts w:ascii="Times New Roman" w:hAnsi="Times New Roman" w:cs="Times New Roman"/>
          <w:color w:val="000000" w:themeColor="text1"/>
        </w:rPr>
        <w:t xml:space="preserve"> p</w:t>
      </w:r>
      <w:r w:rsidRPr="001A1BA3">
        <w:rPr>
          <w:rFonts w:ascii="Times New Roman" w:hAnsi="Times New Roman" w:cs="Times New Roman"/>
          <w:color w:val="000000" w:themeColor="text1"/>
        </w:rPr>
        <w:t xml:space="preserve">uis </w:t>
      </w:r>
      <w:r w:rsidR="00F3688E">
        <w:rPr>
          <w:rFonts w:ascii="Times New Roman" w:hAnsi="Times New Roman" w:cs="Times New Roman"/>
          <w:color w:val="000000" w:themeColor="text1"/>
        </w:rPr>
        <w:t>« l</w:t>
      </w:r>
      <w:r w:rsidRPr="001A1BA3">
        <w:rPr>
          <w:rFonts w:ascii="Times New Roman" w:hAnsi="Times New Roman" w:cs="Times New Roman"/>
          <w:color w:val="000000" w:themeColor="text1"/>
        </w:rPr>
        <w:t>e respect</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Ensuite, en troisième, chez les 18-30</w:t>
      </w:r>
      <w:r w:rsidR="00F3688E">
        <w:rPr>
          <w:rFonts w:ascii="Times New Roman" w:hAnsi="Times New Roman" w:cs="Times New Roman"/>
          <w:color w:val="000000" w:themeColor="text1"/>
        </w:rPr>
        <w:t>,</w:t>
      </w:r>
      <w:r w:rsidRPr="001A1BA3">
        <w:rPr>
          <w:rFonts w:ascii="Times New Roman" w:hAnsi="Times New Roman" w:cs="Times New Roman"/>
          <w:color w:val="000000" w:themeColor="text1"/>
        </w:rPr>
        <w:t xml:space="preserve"> 31-40 et 41-50 c'est </w:t>
      </w:r>
      <w:r w:rsidR="00F3688E">
        <w:rPr>
          <w:rFonts w:ascii="Times New Roman" w:hAnsi="Times New Roman" w:cs="Times New Roman"/>
          <w:color w:val="000000" w:themeColor="text1"/>
        </w:rPr>
        <w:t>le mot « </w:t>
      </w:r>
      <w:r w:rsidRPr="001A1BA3">
        <w:rPr>
          <w:rFonts w:ascii="Times New Roman" w:hAnsi="Times New Roman" w:cs="Times New Roman"/>
          <w:color w:val="000000" w:themeColor="text1"/>
        </w:rPr>
        <w:t>une anticipation</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w:t>
      </w:r>
      <w:r w:rsidR="00F3688E">
        <w:rPr>
          <w:rFonts w:ascii="Times New Roman" w:hAnsi="Times New Roman" w:cs="Times New Roman"/>
          <w:color w:val="000000" w:themeColor="text1"/>
        </w:rPr>
        <w:t xml:space="preserve"> alors qu’</w:t>
      </w:r>
      <w:r w:rsidRPr="001A1BA3">
        <w:rPr>
          <w:rFonts w:ascii="Times New Roman" w:hAnsi="Times New Roman" w:cs="Times New Roman"/>
          <w:color w:val="000000" w:themeColor="text1"/>
        </w:rPr>
        <w:t>à partir de 61</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ans et jusqu'aux plus âgés, le troisième mot qui</w:t>
      </w:r>
      <w:r w:rsidR="00F3688E">
        <w:rPr>
          <w:rFonts w:ascii="Times New Roman" w:hAnsi="Times New Roman" w:cs="Times New Roman"/>
          <w:color w:val="000000" w:themeColor="text1"/>
        </w:rPr>
        <w:t xml:space="preserve"> r</w:t>
      </w:r>
      <w:r w:rsidRPr="001A1BA3">
        <w:rPr>
          <w:rFonts w:ascii="Times New Roman" w:hAnsi="Times New Roman" w:cs="Times New Roman"/>
          <w:color w:val="000000" w:themeColor="text1"/>
        </w:rPr>
        <w:t xml:space="preserve">evient le plus est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la liberté</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xml:space="preserve">. </w:t>
      </w:r>
    </w:p>
    <w:p w14:paraId="7F04182D" w14:textId="3D8B775F" w:rsidR="00F86801" w:rsidRDefault="001A1BA3" w:rsidP="003C584F">
      <w:pPr>
        <w:spacing w:after="0"/>
        <w:jc w:val="both"/>
        <w:rPr>
          <w:rFonts w:ascii="Times New Roman" w:hAnsi="Times New Roman" w:cs="Times New Roman"/>
          <w:color w:val="000000" w:themeColor="text1"/>
        </w:rPr>
      </w:pPr>
      <w:r w:rsidRPr="001A1BA3">
        <w:rPr>
          <w:rFonts w:ascii="Times New Roman" w:hAnsi="Times New Roman" w:cs="Times New Roman"/>
          <w:color w:val="000000" w:themeColor="text1"/>
        </w:rPr>
        <w:t xml:space="preserve">Le mot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choix</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xml:space="preserve"> est retrouvé dans 20</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des réponses chez les jeunes, 24,5</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chez les 61-70. Une anticipation est autour des 18</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xml:space="preserve">% chez les 18-40 puis </w:t>
      </w:r>
      <w:r w:rsidR="00F3688E">
        <w:rPr>
          <w:rFonts w:ascii="Times New Roman" w:hAnsi="Times New Roman" w:cs="Times New Roman"/>
          <w:color w:val="000000" w:themeColor="text1"/>
        </w:rPr>
        <w:t>diminue</w:t>
      </w:r>
      <w:r w:rsidRPr="001A1BA3">
        <w:rPr>
          <w:rFonts w:ascii="Times New Roman" w:hAnsi="Times New Roman" w:cs="Times New Roman"/>
          <w:color w:val="000000" w:themeColor="text1"/>
        </w:rPr>
        <w:t xml:space="preserve"> autour de 14</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chez les 41-60. La liberté est retrouvée dans 17,2</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et 15,3</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des réponses respectivement chez les 61-70 et les +70.</w:t>
      </w:r>
      <w:r>
        <w:rPr>
          <w:rFonts w:ascii="Times New Roman" w:hAnsi="Times New Roman" w:cs="Times New Roman"/>
          <w:color w:val="000000" w:themeColor="text1"/>
        </w:rPr>
        <w:t xml:space="preserve"> </w:t>
      </w:r>
    </w:p>
    <w:p w14:paraId="145DA520" w14:textId="4EC22B69" w:rsidR="005E4A6A" w:rsidRDefault="003C584F" w:rsidP="003C584F">
      <w:pPr>
        <w:spacing w:after="0"/>
        <w:jc w:val="both"/>
        <w:rPr>
          <w:rFonts w:ascii="Times New Roman" w:hAnsi="Times New Roman" w:cs="Times New Roman"/>
          <w:color w:val="000000" w:themeColor="text1"/>
        </w:rPr>
      </w:pPr>
      <w:r w:rsidRPr="003C584F">
        <w:rPr>
          <w:rFonts w:ascii="Times New Roman" w:hAnsi="Times New Roman" w:cs="Times New Roman"/>
          <w:color w:val="000000" w:themeColor="text1"/>
        </w:rPr>
        <w:t xml:space="preserve">Chez les hommes et les femmes, séparément, les quatre premiers mots sont </w:t>
      </w:r>
      <w:r>
        <w:rPr>
          <w:rFonts w:ascii="Times New Roman" w:hAnsi="Times New Roman" w:cs="Times New Roman"/>
          <w:color w:val="000000" w:themeColor="text1"/>
        </w:rPr>
        <w:t>« </w:t>
      </w:r>
      <w:r w:rsidRPr="003C584F">
        <w:rPr>
          <w:rFonts w:ascii="Times New Roman" w:hAnsi="Times New Roman" w:cs="Times New Roman"/>
          <w:color w:val="000000" w:themeColor="text1"/>
        </w:rPr>
        <w:t>un choix</w:t>
      </w:r>
      <w:r>
        <w:rPr>
          <w:rFonts w:ascii="Times New Roman" w:hAnsi="Times New Roman" w:cs="Times New Roman"/>
          <w:color w:val="000000" w:themeColor="text1"/>
        </w:rPr>
        <w:t> » puis « l</w:t>
      </w:r>
      <w:r w:rsidRPr="003C584F">
        <w:rPr>
          <w:rFonts w:ascii="Times New Roman" w:hAnsi="Times New Roman" w:cs="Times New Roman"/>
          <w:color w:val="000000" w:themeColor="text1"/>
        </w:rPr>
        <w:t>e respect</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3C584F">
        <w:rPr>
          <w:rFonts w:ascii="Times New Roman" w:hAnsi="Times New Roman" w:cs="Times New Roman"/>
          <w:color w:val="000000" w:themeColor="text1"/>
        </w:rPr>
        <w:t>une anticipation</w:t>
      </w:r>
      <w:r>
        <w:rPr>
          <w:rFonts w:ascii="Times New Roman" w:hAnsi="Times New Roman" w:cs="Times New Roman"/>
          <w:color w:val="000000" w:themeColor="text1"/>
        </w:rPr>
        <w:t> » et enfin</w:t>
      </w:r>
      <w:r w:rsidRPr="003C584F">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3C584F">
        <w:rPr>
          <w:rFonts w:ascii="Times New Roman" w:hAnsi="Times New Roman" w:cs="Times New Roman"/>
          <w:color w:val="000000" w:themeColor="text1"/>
        </w:rPr>
        <w:t>la liberté</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Ensuite, pour les femmes, le </w:t>
      </w:r>
      <w:r>
        <w:rPr>
          <w:rFonts w:ascii="Times New Roman" w:hAnsi="Times New Roman" w:cs="Times New Roman"/>
          <w:color w:val="000000" w:themeColor="text1"/>
        </w:rPr>
        <w:t>cinqui</w:t>
      </w:r>
      <w:r w:rsidRPr="003C584F">
        <w:rPr>
          <w:rFonts w:ascii="Times New Roman" w:hAnsi="Times New Roman" w:cs="Times New Roman"/>
          <w:color w:val="000000" w:themeColor="text1"/>
        </w:rPr>
        <w:t xml:space="preserve">ème mot est </w:t>
      </w:r>
      <w:r>
        <w:rPr>
          <w:rFonts w:ascii="Times New Roman" w:hAnsi="Times New Roman" w:cs="Times New Roman"/>
          <w:color w:val="000000" w:themeColor="text1"/>
        </w:rPr>
        <w:t>« </w:t>
      </w:r>
      <w:r w:rsidRPr="003C584F">
        <w:rPr>
          <w:rFonts w:ascii="Times New Roman" w:hAnsi="Times New Roman" w:cs="Times New Roman"/>
          <w:color w:val="000000" w:themeColor="text1"/>
        </w:rPr>
        <w:t>un soulagement</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(retrouvé dans 11,7</w:t>
      </w:r>
      <w:r>
        <w:rPr>
          <w:rFonts w:ascii="Times New Roman" w:hAnsi="Times New Roman" w:cs="Times New Roman"/>
          <w:color w:val="000000" w:themeColor="text1"/>
        </w:rPr>
        <w:t xml:space="preserve"> </w:t>
      </w:r>
      <w:r w:rsidRPr="003C584F">
        <w:rPr>
          <w:rFonts w:ascii="Times New Roman" w:hAnsi="Times New Roman" w:cs="Times New Roman"/>
          <w:color w:val="000000" w:themeColor="text1"/>
        </w:rPr>
        <w:t xml:space="preserve">% des réponses) et chez les hommes c'est </w:t>
      </w:r>
      <w:r>
        <w:rPr>
          <w:rFonts w:ascii="Times New Roman" w:hAnsi="Times New Roman" w:cs="Times New Roman"/>
          <w:color w:val="000000" w:themeColor="text1"/>
        </w:rPr>
        <w:t>« u</w:t>
      </w:r>
      <w:r w:rsidRPr="003C584F">
        <w:rPr>
          <w:rFonts w:ascii="Times New Roman" w:hAnsi="Times New Roman" w:cs="Times New Roman"/>
          <w:color w:val="000000" w:themeColor="text1"/>
        </w:rPr>
        <w:t>ne responsabilité</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(dans 11,1</w:t>
      </w:r>
      <w:r>
        <w:rPr>
          <w:rFonts w:ascii="Times New Roman" w:hAnsi="Times New Roman" w:cs="Times New Roman"/>
          <w:color w:val="000000" w:themeColor="text1"/>
        </w:rPr>
        <w:t xml:space="preserve"> </w:t>
      </w:r>
      <w:r w:rsidRPr="003C584F">
        <w:rPr>
          <w:rFonts w:ascii="Times New Roman" w:hAnsi="Times New Roman" w:cs="Times New Roman"/>
          <w:color w:val="000000" w:themeColor="text1"/>
        </w:rPr>
        <w:t>% des réponses).</w:t>
      </w:r>
    </w:p>
    <w:p w14:paraId="37909C6C" w14:textId="787F38FC" w:rsidR="00691C30" w:rsidRPr="005E4A6A" w:rsidRDefault="00691C30"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Nous comparons ensuite les réponses pour ceux qui sont ou pas dans le milieu de la santé, toujours avec un échantillon en sous-groupe depuis la question 8 sur la connaissance ou non des directives anticipées.</w:t>
      </w:r>
    </w:p>
    <w:p w14:paraId="60D66223" w14:textId="43BA3D2C" w:rsidR="00691C30" w:rsidRPr="00691C30" w:rsidRDefault="00691C30" w:rsidP="00691C30">
      <w:pPr>
        <w:spacing w:after="0"/>
        <w:jc w:val="both"/>
        <w:rPr>
          <w:rFonts w:ascii="Times New Roman" w:hAnsi="Times New Roman" w:cs="Times New Roman"/>
          <w:color w:val="000000" w:themeColor="text1"/>
        </w:rPr>
      </w:pPr>
      <w:r>
        <w:rPr>
          <w:rFonts w:ascii="Times New Roman" w:hAnsi="Times New Roman" w:cs="Times New Roman"/>
          <w:color w:val="000000" w:themeColor="text1"/>
        </w:rPr>
        <w:t>Les</w:t>
      </w:r>
      <w:r w:rsidRPr="00691C30">
        <w:rPr>
          <w:rFonts w:ascii="Times New Roman" w:hAnsi="Times New Roman" w:cs="Times New Roman"/>
          <w:color w:val="000000" w:themeColor="text1"/>
        </w:rPr>
        <w:t xml:space="preserve"> réponses</w:t>
      </w:r>
      <w:r>
        <w:rPr>
          <w:rFonts w:ascii="Times New Roman" w:hAnsi="Times New Roman" w:cs="Times New Roman"/>
          <w:color w:val="000000" w:themeColor="text1"/>
        </w:rPr>
        <w:t xml:space="preserve"> sont les mêmes</w:t>
      </w:r>
      <w:r w:rsidRPr="00691C30">
        <w:rPr>
          <w:rFonts w:ascii="Times New Roman" w:hAnsi="Times New Roman" w:cs="Times New Roman"/>
          <w:color w:val="000000" w:themeColor="text1"/>
        </w:rPr>
        <w:t xml:space="preserve"> pour ceux qui sont dans le milieu </w:t>
      </w:r>
      <w:r>
        <w:rPr>
          <w:rFonts w:ascii="Times New Roman" w:hAnsi="Times New Roman" w:cs="Times New Roman"/>
          <w:color w:val="000000" w:themeColor="text1"/>
        </w:rPr>
        <w:t>de la santé</w:t>
      </w:r>
      <w:r w:rsidRPr="00691C30">
        <w:rPr>
          <w:rFonts w:ascii="Times New Roman" w:hAnsi="Times New Roman" w:cs="Times New Roman"/>
          <w:color w:val="000000" w:themeColor="text1"/>
        </w:rPr>
        <w:t xml:space="preserve"> ou non</w:t>
      </w:r>
      <w:r>
        <w:rPr>
          <w:rFonts w:ascii="Times New Roman" w:hAnsi="Times New Roman" w:cs="Times New Roman"/>
          <w:color w:val="000000" w:themeColor="text1"/>
        </w:rPr>
        <w:t> : « u</w:t>
      </w:r>
      <w:r w:rsidRPr="00691C30">
        <w:rPr>
          <w:rFonts w:ascii="Times New Roman" w:hAnsi="Times New Roman" w:cs="Times New Roman"/>
          <w:color w:val="000000" w:themeColor="text1"/>
        </w:rPr>
        <w:t>n choix</w:t>
      </w:r>
      <w:r>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691C30">
        <w:rPr>
          <w:rFonts w:ascii="Times New Roman" w:hAnsi="Times New Roman" w:cs="Times New Roman"/>
          <w:color w:val="000000" w:themeColor="text1"/>
        </w:rPr>
        <w:t>le respect</w:t>
      </w:r>
      <w:r>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et on a </w:t>
      </w:r>
      <w:r>
        <w:rPr>
          <w:rFonts w:ascii="Times New Roman" w:hAnsi="Times New Roman" w:cs="Times New Roman"/>
          <w:color w:val="000000" w:themeColor="text1"/>
        </w:rPr>
        <w:t>ensuite « </w:t>
      </w:r>
      <w:r w:rsidRPr="00691C30">
        <w:rPr>
          <w:rFonts w:ascii="Times New Roman" w:hAnsi="Times New Roman" w:cs="Times New Roman"/>
          <w:color w:val="000000" w:themeColor="text1"/>
        </w:rPr>
        <w:t>la liberté</w:t>
      </w:r>
      <w:r>
        <w:rPr>
          <w:rFonts w:ascii="Times New Roman" w:hAnsi="Times New Roman" w:cs="Times New Roman"/>
          <w:color w:val="000000" w:themeColor="text1"/>
        </w:rPr>
        <w:t> » en troisième pour ceux qui ne sont pas dans le milieu de la santé</w:t>
      </w:r>
      <w:r w:rsidRPr="00691C30">
        <w:rPr>
          <w:rFonts w:ascii="Times New Roman" w:hAnsi="Times New Roman" w:cs="Times New Roman"/>
          <w:color w:val="000000" w:themeColor="text1"/>
        </w:rPr>
        <w:t xml:space="preserve"> et </w:t>
      </w:r>
      <w:r>
        <w:rPr>
          <w:rFonts w:ascii="Times New Roman" w:hAnsi="Times New Roman" w:cs="Times New Roman"/>
          <w:color w:val="000000" w:themeColor="text1"/>
        </w:rPr>
        <w:t>« </w:t>
      </w:r>
      <w:r w:rsidRPr="00691C30">
        <w:rPr>
          <w:rFonts w:ascii="Times New Roman" w:hAnsi="Times New Roman" w:cs="Times New Roman"/>
          <w:color w:val="000000" w:themeColor="text1"/>
        </w:rPr>
        <w:t>une anticipation</w:t>
      </w:r>
      <w:r>
        <w:rPr>
          <w:rFonts w:ascii="Times New Roman" w:hAnsi="Times New Roman" w:cs="Times New Roman"/>
          <w:color w:val="000000" w:themeColor="text1"/>
        </w:rPr>
        <w:t> » en troisième pour ceux qui sont dans ce milieu. Enfin, le quatrième mot est « un soulagement »</w:t>
      </w:r>
      <w:r w:rsidRPr="00691C3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pour les deux catégories. </w:t>
      </w:r>
    </w:p>
    <w:p w14:paraId="56374CAB" w14:textId="314D2D4F" w:rsidR="005E4A6A" w:rsidRDefault="00691C30" w:rsidP="00691C30">
      <w:pPr>
        <w:spacing w:after="0"/>
        <w:jc w:val="both"/>
        <w:rPr>
          <w:rFonts w:ascii="Times New Roman" w:hAnsi="Times New Roman" w:cs="Times New Roman"/>
          <w:color w:val="000000" w:themeColor="text1"/>
        </w:rPr>
      </w:pPr>
      <w:r w:rsidRPr="00691C30">
        <w:rPr>
          <w:rFonts w:ascii="Times New Roman" w:hAnsi="Times New Roman" w:cs="Times New Roman"/>
          <w:color w:val="000000" w:themeColor="text1"/>
        </w:rPr>
        <w:t xml:space="preserve">En tout, 457 ont dit </w:t>
      </w:r>
      <w:r>
        <w:rPr>
          <w:rFonts w:ascii="Times New Roman" w:hAnsi="Times New Roman" w:cs="Times New Roman"/>
          <w:color w:val="000000" w:themeColor="text1"/>
        </w:rPr>
        <w:t>« </w:t>
      </w:r>
      <w:r w:rsidRPr="00691C30">
        <w:rPr>
          <w:rFonts w:ascii="Times New Roman" w:hAnsi="Times New Roman" w:cs="Times New Roman"/>
          <w:color w:val="000000" w:themeColor="text1"/>
        </w:rPr>
        <w:t>un choix</w:t>
      </w:r>
      <w:r>
        <w:rPr>
          <w:rFonts w:ascii="Times New Roman" w:hAnsi="Times New Roman" w:cs="Times New Roman"/>
          <w:color w:val="000000" w:themeColor="text1"/>
        </w:rPr>
        <w:t> »</w:t>
      </w:r>
      <w:r w:rsidRPr="00691C30">
        <w:rPr>
          <w:rFonts w:ascii="Times New Roman" w:hAnsi="Times New Roman" w:cs="Times New Roman"/>
          <w:color w:val="000000" w:themeColor="text1"/>
        </w:rPr>
        <w:t>,</w:t>
      </w:r>
      <w:r w:rsidR="00A22778">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422 </w:t>
      </w:r>
      <w:r w:rsidR="00A22778">
        <w:rPr>
          <w:rFonts w:ascii="Times New Roman" w:hAnsi="Times New Roman" w:cs="Times New Roman"/>
          <w:color w:val="000000" w:themeColor="text1"/>
        </w:rPr>
        <w:t>ont dit « </w:t>
      </w:r>
      <w:r w:rsidRPr="00691C30">
        <w:rPr>
          <w:rFonts w:ascii="Times New Roman" w:hAnsi="Times New Roman" w:cs="Times New Roman"/>
          <w:color w:val="000000" w:themeColor="text1"/>
        </w:rPr>
        <w:t>le respect</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sidR="00A22778">
        <w:rPr>
          <w:rFonts w:ascii="Times New Roman" w:hAnsi="Times New Roman" w:cs="Times New Roman"/>
          <w:color w:val="000000" w:themeColor="text1"/>
        </w:rPr>
        <w:t>354 ont dit</w:t>
      </w:r>
      <w:r w:rsidR="00A22778" w:rsidRPr="00691C30">
        <w:rPr>
          <w:rFonts w:ascii="Times New Roman" w:hAnsi="Times New Roman" w:cs="Times New Roman"/>
          <w:color w:val="000000" w:themeColor="text1"/>
        </w:rPr>
        <w:t xml:space="preserve"> </w:t>
      </w:r>
      <w:r w:rsidR="00A22778">
        <w:rPr>
          <w:rFonts w:ascii="Times New Roman" w:hAnsi="Times New Roman" w:cs="Times New Roman"/>
          <w:color w:val="000000" w:themeColor="text1"/>
        </w:rPr>
        <w:t>« u</w:t>
      </w:r>
      <w:r w:rsidR="00A22778" w:rsidRPr="00691C30">
        <w:rPr>
          <w:rFonts w:ascii="Times New Roman" w:hAnsi="Times New Roman" w:cs="Times New Roman"/>
          <w:color w:val="000000" w:themeColor="text1"/>
        </w:rPr>
        <w:t>ne anticipation</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325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la liberté</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241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 soulagement</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183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une responsabilité</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sidR="00A22778" w:rsidRPr="00691C30">
        <w:rPr>
          <w:rFonts w:ascii="Times New Roman" w:hAnsi="Times New Roman" w:cs="Times New Roman"/>
          <w:color w:val="000000" w:themeColor="text1"/>
        </w:rPr>
        <w:t xml:space="preserve">110 </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la sécurité</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46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une angoisse</w:t>
      </w:r>
      <w:r w:rsidR="00A22778">
        <w:rPr>
          <w:rFonts w:ascii="Times New Roman" w:hAnsi="Times New Roman" w:cs="Times New Roman"/>
          <w:color w:val="000000" w:themeColor="text1"/>
        </w:rPr>
        <w:t xml:space="preserve"> ». Sachant que chaque individu pouvait cocher plusieurs mots. </w:t>
      </w:r>
    </w:p>
    <w:p w14:paraId="60CB5C23" w14:textId="77777777" w:rsidR="00A22778" w:rsidRDefault="00A22778" w:rsidP="00691C30">
      <w:pPr>
        <w:spacing w:after="0"/>
        <w:jc w:val="both"/>
        <w:rPr>
          <w:rFonts w:ascii="Times New Roman" w:hAnsi="Times New Roman" w:cs="Times New Roman"/>
          <w:color w:val="000000" w:themeColor="text1"/>
        </w:rPr>
      </w:pPr>
    </w:p>
    <w:p w14:paraId="6B6B18C0" w14:textId="0FCEC8BD" w:rsidR="00A22778" w:rsidRDefault="00CA1545" w:rsidP="00691C30">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w:t>
      </w:r>
      <w:r w:rsidR="000D63D5">
        <w:rPr>
          <w:rFonts w:ascii="Times New Roman" w:hAnsi="Times New Roman" w:cs="Times New Roman"/>
          <w:color w:val="000000" w:themeColor="text1"/>
        </w:rPr>
        <w:t xml:space="preserve">avant les estimations, pour les statistiques descriptives, il nous reste à observer ceux qui ont rédigé ou non leurs propres directives anticipées et si non, pourquoi. </w:t>
      </w:r>
    </w:p>
    <w:p w14:paraId="78ABED3F" w14:textId="71F52BEA" w:rsidR="005E4A6A" w:rsidRDefault="000D63D5"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On peut ainsi voir, parmi l’échantillon d’après la question 8, que 77 ont rédigé leur DA soit 13 % environ. </w:t>
      </w:r>
    </w:p>
    <w:p w14:paraId="2A101ED1" w14:textId="3EC58176" w:rsidR="000D63D5" w:rsidRDefault="000D63D5"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ces 13 %, 83 % sont des femmes. Cela est en partie dû à la sur-représentation des femmes dans l’échantillon, montrée précédemment. </w:t>
      </w:r>
    </w:p>
    <w:p w14:paraId="23915666" w14:textId="77777777" w:rsidR="00967D56" w:rsidRDefault="00967D56" w:rsidP="00967D56">
      <w:pPr>
        <w:spacing w:after="0"/>
        <w:jc w:val="both"/>
        <w:rPr>
          <w:rFonts w:ascii="Times New Roman" w:hAnsi="Times New Roman" w:cs="Times New Roman"/>
          <w:color w:val="000000" w:themeColor="text1"/>
        </w:rPr>
      </w:pPr>
      <w:r w:rsidRPr="00967D56">
        <w:rPr>
          <w:rFonts w:ascii="Times New Roman" w:hAnsi="Times New Roman" w:cs="Times New Roman"/>
          <w:color w:val="000000" w:themeColor="text1"/>
        </w:rPr>
        <w:t xml:space="preserve">Parmi ceux qui ont rédigé leurs </w:t>
      </w:r>
      <w:r>
        <w:rPr>
          <w:rFonts w:ascii="Times New Roman" w:hAnsi="Times New Roman" w:cs="Times New Roman"/>
          <w:color w:val="000000" w:themeColor="text1"/>
        </w:rPr>
        <w:t>directives</w:t>
      </w:r>
      <w:r w:rsidRPr="00967D56">
        <w:rPr>
          <w:rFonts w:ascii="Times New Roman" w:hAnsi="Times New Roman" w:cs="Times New Roman"/>
          <w:color w:val="000000" w:themeColor="text1"/>
        </w:rPr>
        <w:t xml:space="preserve">, 16 sont </w:t>
      </w:r>
      <w:r>
        <w:rPr>
          <w:rFonts w:ascii="Times New Roman" w:hAnsi="Times New Roman" w:cs="Times New Roman"/>
          <w:color w:val="000000" w:themeColor="text1"/>
        </w:rPr>
        <w:t xml:space="preserve">dans la catégorie </w:t>
      </w:r>
      <w:r w:rsidRPr="00967D56">
        <w:rPr>
          <w:rFonts w:ascii="Times New Roman" w:hAnsi="Times New Roman" w:cs="Times New Roman"/>
          <w:color w:val="000000" w:themeColor="text1"/>
        </w:rPr>
        <w:t>18-30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xml:space="preserve">, 17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967D56">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7 sont</w:t>
      </w:r>
      <w:r>
        <w:rPr>
          <w:rFonts w:ascii="Times New Roman" w:hAnsi="Times New Roman" w:cs="Times New Roman"/>
          <w:color w:val="000000" w:themeColor="text1"/>
        </w:rPr>
        <w:t xml:space="preserve"> entre</w:t>
      </w:r>
      <w:r w:rsidRPr="00967D56">
        <w:rPr>
          <w:rFonts w:ascii="Times New Roman" w:hAnsi="Times New Roman" w:cs="Times New Roman"/>
          <w:color w:val="000000" w:themeColor="text1"/>
        </w:rPr>
        <w:t xml:space="preserve"> 41</w:t>
      </w:r>
      <w:r>
        <w:rPr>
          <w:rFonts w:ascii="Times New Roman" w:hAnsi="Times New Roman" w:cs="Times New Roman"/>
          <w:color w:val="000000" w:themeColor="text1"/>
        </w:rPr>
        <w:t xml:space="preserve"> et 5</w:t>
      </w:r>
      <w:r w:rsidRPr="00967D56">
        <w:rPr>
          <w:rFonts w:ascii="Times New Roman" w:hAnsi="Times New Roman" w:cs="Times New Roman"/>
          <w:color w:val="000000" w:themeColor="text1"/>
        </w:rPr>
        <w:t>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967D56">
        <w:rPr>
          <w:rFonts w:ascii="Times New Roman" w:hAnsi="Times New Roman" w:cs="Times New Roman"/>
          <w:color w:val="000000" w:themeColor="text1"/>
        </w:rPr>
        <w:t xml:space="preserve">19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51</w:t>
      </w:r>
      <w:r>
        <w:rPr>
          <w:rFonts w:ascii="Times New Roman" w:hAnsi="Times New Roman" w:cs="Times New Roman"/>
          <w:color w:val="000000" w:themeColor="text1"/>
        </w:rPr>
        <w:t xml:space="preserve"> et 60 ans. Enfin,</w:t>
      </w:r>
      <w:r w:rsidRPr="00967D56">
        <w:rPr>
          <w:rFonts w:ascii="Times New Roman" w:hAnsi="Times New Roman" w:cs="Times New Roman"/>
          <w:color w:val="000000" w:themeColor="text1"/>
        </w:rPr>
        <w:t xml:space="preserve"> 9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61</w:t>
      </w:r>
      <w:r>
        <w:rPr>
          <w:rFonts w:ascii="Times New Roman" w:hAnsi="Times New Roman" w:cs="Times New Roman"/>
          <w:color w:val="000000" w:themeColor="text1"/>
        </w:rPr>
        <w:t xml:space="preserve"> et </w:t>
      </w:r>
      <w:r w:rsidRPr="00967D56">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xml:space="preserve"> et 9 ont 70</w:t>
      </w:r>
      <w:r>
        <w:rPr>
          <w:rFonts w:ascii="Times New Roman" w:hAnsi="Times New Roman" w:cs="Times New Roman"/>
          <w:color w:val="000000" w:themeColor="text1"/>
        </w:rPr>
        <w:t xml:space="preserve"> ans ou plus. On peut toutefois penser que ces proportions ne correspondent pas aux statistiques nationales au regard de la petite taille de l’échantillon et des biais au niveau de la sélection des individus (plutôt étudiants ou dans le milieu de la santé, donc plus sensibles à la question des directives anticipées).</w:t>
      </w:r>
    </w:p>
    <w:p w14:paraId="567F39C3" w14:textId="188057E3" w:rsidR="00967D56" w:rsidRDefault="00967D56" w:rsidP="00967D56">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De plus, 40 individus parmi ceux qui ont rédigé leurs directives sont dans le milieu médical soit 52 %. </w:t>
      </w:r>
    </w:p>
    <w:p w14:paraId="54A28790" w14:textId="2CD6103C" w:rsidR="00967D56" w:rsidRDefault="00967D56" w:rsidP="00967D56">
      <w:pPr>
        <w:spacing w:after="0"/>
        <w:jc w:val="both"/>
        <w:rPr>
          <w:rFonts w:ascii="Times New Roman" w:hAnsi="Times New Roman" w:cs="Times New Roman"/>
          <w:color w:val="000000" w:themeColor="text1"/>
        </w:rPr>
      </w:pPr>
      <w:r>
        <w:rPr>
          <w:rFonts w:ascii="Times New Roman" w:hAnsi="Times New Roman" w:cs="Times New Roman"/>
          <w:color w:val="000000" w:themeColor="text1"/>
        </w:rPr>
        <w:t>Enfin, 33 % de ceux qui ont rédigé leurs directives ont une maladie chronique</w:t>
      </w:r>
      <w:r w:rsidR="008C4B68">
        <w:rPr>
          <w:rFonts w:ascii="Times New Roman" w:hAnsi="Times New Roman" w:cs="Times New Roman"/>
          <w:color w:val="000000" w:themeColor="text1"/>
        </w:rPr>
        <w:t xml:space="preserve">. Il est possible ici de penser qu’un individu est plus enclin à les rédiger lorsque le sujet ne le concerne pas d’aussi près mais aussi que la sur-représentation du milieu de la santé joue beaucoup dans cet échantillon. </w:t>
      </w:r>
    </w:p>
    <w:p w14:paraId="5B404826" w14:textId="77777777" w:rsidR="008C4B68" w:rsidRDefault="008C4B68" w:rsidP="00967D56">
      <w:pPr>
        <w:spacing w:after="0"/>
        <w:jc w:val="both"/>
        <w:rPr>
          <w:rFonts w:ascii="Times New Roman" w:hAnsi="Times New Roman" w:cs="Times New Roman"/>
          <w:color w:val="000000" w:themeColor="text1"/>
        </w:rPr>
      </w:pPr>
    </w:p>
    <w:p w14:paraId="4572C03F" w14:textId="1761E1EE" w:rsidR="00295562" w:rsidRDefault="008366CD" w:rsidP="008366CD">
      <w:pPr>
        <w:spacing w:after="0"/>
        <w:jc w:val="both"/>
        <w:rPr>
          <w:rFonts w:ascii="Times New Roman" w:hAnsi="Times New Roman" w:cs="Times New Roman"/>
          <w:color w:val="000000" w:themeColor="text1"/>
        </w:rPr>
      </w:pPr>
      <w:r>
        <w:rPr>
          <w:rFonts w:ascii="Times New Roman" w:hAnsi="Times New Roman" w:cs="Times New Roman"/>
          <w:color w:val="000000" w:themeColor="text1"/>
        </w:rPr>
        <w:t>Pour les obstacles à la rédaction, pour ceux qui ont dit ne pas avoir rédigés</w:t>
      </w:r>
      <w:r w:rsidR="00295562">
        <w:rPr>
          <w:rFonts w:ascii="Times New Roman" w:hAnsi="Times New Roman" w:cs="Times New Roman"/>
          <w:color w:val="000000" w:themeColor="text1"/>
        </w:rPr>
        <w:t xml:space="preserve"> leurs directives</w:t>
      </w:r>
      <w:r>
        <w:rPr>
          <w:rFonts w:ascii="Times New Roman" w:hAnsi="Times New Roman" w:cs="Times New Roman"/>
          <w:color w:val="000000" w:themeColor="text1"/>
        </w:rPr>
        <w:t xml:space="preserve">, chaque individu pouvait cocher plusieurs réponses. </w:t>
      </w:r>
      <w:r w:rsidR="00295562">
        <w:rPr>
          <w:rFonts w:ascii="Times New Roman" w:hAnsi="Times New Roman" w:cs="Times New Roman"/>
          <w:color w:val="000000" w:themeColor="text1"/>
        </w:rPr>
        <w:t>La première réponse qui revient est que l’individu n’est « pas concerné » avec 241 réponses, qu’il est « </w:t>
      </w:r>
      <w:r w:rsidRPr="008366CD">
        <w:rPr>
          <w:rFonts w:ascii="Times New Roman" w:hAnsi="Times New Roman" w:cs="Times New Roman"/>
          <w:color w:val="000000" w:themeColor="text1"/>
        </w:rPr>
        <w:t>difficile de se projeter dans l'avenir</w:t>
      </w:r>
      <w:r w:rsidR="00295562">
        <w:rPr>
          <w:rFonts w:ascii="Times New Roman" w:hAnsi="Times New Roman" w:cs="Times New Roman"/>
          <w:color w:val="000000" w:themeColor="text1"/>
        </w:rPr>
        <w:t> »</w:t>
      </w:r>
      <w:r w:rsidRPr="008366CD">
        <w:rPr>
          <w:rFonts w:ascii="Times New Roman" w:hAnsi="Times New Roman" w:cs="Times New Roman"/>
          <w:color w:val="000000" w:themeColor="text1"/>
        </w:rPr>
        <w:t xml:space="preserve"> revient 231 fois,</w:t>
      </w:r>
      <w:r w:rsidR="00295562">
        <w:rPr>
          <w:rFonts w:ascii="Times New Roman" w:hAnsi="Times New Roman" w:cs="Times New Roman"/>
          <w:color w:val="000000" w:themeColor="text1"/>
        </w:rPr>
        <w:t xml:space="preserve"> le « manque d’informations » revient 143 fois, le fait que l’individu fait « confiance à ses proches » revient 138 fois, le fait qu’il soit « trop jeune » revient 101 fois, « en bonne santé » 95 fois, l’individu « ne sait pas comment faire » est coché 54 fois. </w:t>
      </w:r>
    </w:p>
    <w:p w14:paraId="27EF3ECC" w14:textId="2698A598" w:rsidR="005E608D" w:rsidRDefault="005E608D" w:rsidP="001A1BA3">
      <w:pPr>
        <w:spacing w:after="0"/>
        <w:jc w:val="both"/>
        <w:rPr>
          <w:rFonts w:ascii="Times New Roman" w:hAnsi="Times New Roman" w:cs="Times New Roman"/>
          <w:color w:val="000000" w:themeColor="text1"/>
        </w:rPr>
      </w:pPr>
    </w:p>
    <w:p w14:paraId="7C91345E" w14:textId="77777777" w:rsidR="005E608D" w:rsidRPr="005E608D" w:rsidRDefault="005E608D" w:rsidP="001A1BA3">
      <w:pPr>
        <w:spacing w:after="0"/>
        <w:jc w:val="both"/>
        <w:rPr>
          <w:rFonts w:ascii="Times New Roman" w:hAnsi="Times New Roman" w:cs="Times New Roman"/>
          <w:color w:val="000000" w:themeColor="text1"/>
        </w:rPr>
      </w:pPr>
    </w:p>
    <w:p w14:paraId="1C28F51F" w14:textId="7A0D633D" w:rsidR="00CE066F" w:rsidRPr="00093C5E" w:rsidRDefault="005E608D" w:rsidP="001A1BA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093C5E">
        <w:rPr>
          <w:rFonts w:ascii="Times New Roman" w:eastAsia="Times New Roman" w:hAnsi="Times New Roman" w:cs="Times New Roman"/>
          <w:b/>
          <w:bCs/>
          <w:color w:val="000000" w:themeColor="text1"/>
          <w:sz w:val="26"/>
          <w:szCs w:val="26"/>
        </w:rPr>
        <w:t>Estimations</w:t>
      </w:r>
      <w:r w:rsidR="00A326EE">
        <w:rPr>
          <w:rFonts w:ascii="Times New Roman" w:eastAsia="Times New Roman" w:hAnsi="Times New Roman" w:cs="Times New Roman"/>
          <w:b/>
          <w:bCs/>
          <w:color w:val="000000" w:themeColor="text1"/>
          <w:sz w:val="26"/>
          <w:szCs w:val="26"/>
        </w:rPr>
        <w:t xml:space="preserve"> sur la thématique de la loi de fin de vie</w:t>
      </w:r>
    </w:p>
    <w:p w14:paraId="3864F396" w14:textId="77777777" w:rsidR="00CE066F" w:rsidRDefault="00CE066F" w:rsidP="001A1BA3">
      <w:pPr>
        <w:spacing w:after="0"/>
        <w:jc w:val="both"/>
        <w:rPr>
          <w:rFonts w:ascii="Times New Roman" w:hAnsi="Times New Roman" w:cs="Times New Roman"/>
          <w:color w:val="000000" w:themeColor="text1"/>
        </w:rPr>
      </w:pPr>
    </w:p>
    <w:p w14:paraId="6ACA79FE" w14:textId="0C479C44" w:rsidR="00D25B3E" w:rsidRDefault="00D25B3E"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Dans les estimations, les pourcentages sont arrondis au dixième. Nous utiliserons le coefficient de Cramer pour observer la corrélation entre l’appartenance à un sous-groupe et la connaissance de la loi </w:t>
      </w:r>
      <w:r>
        <w:rPr>
          <w:rFonts w:ascii="Times New Roman" w:hAnsi="Times New Roman" w:cs="Times New Roman"/>
          <w:color w:val="000000" w:themeColor="text1"/>
        </w:rPr>
        <w:lastRenderedPageBreak/>
        <w:t xml:space="preserve">ou des directives anticipées par exemple. L’utilisation d’un modèle linéaire généralisé avec la fonction </w:t>
      </w:r>
      <w:proofErr w:type="spellStart"/>
      <w:proofErr w:type="gramStart"/>
      <w:r>
        <w:rPr>
          <w:rFonts w:ascii="Times New Roman" w:hAnsi="Times New Roman" w:cs="Times New Roman"/>
          <w:color w:val="000000" w:themeColor="text1"/>
        </w:rPr>
        <w:t>glm</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de R nous permet aussi d’observer les coefficients représentant l’impact de la variable explicative (par exemple l’âge ou le genre) sur la variable expliquée (ici la connaissance de la loi ou autre). </w:t>
      </w:r>
    </w:p>
    <w:p w14:paraId="24700969" w14:textId="77777777" w:rsidR="00D25B3E" w:rsidRPr="00BB7E9C" w:rsidRDefault="00D25B3E" w:rsidP="001A1BA3">
      <w:pPr>
        <w:spacing w:after="0"/>
        <w:jc w:val="both"/>
        <w:rPr>
          <w:rFonts w:ascii="Times New Roman" w:hAnsi="Times New Roman" w:cs="Times New Roman"/>
          <w:color w:val="000000" w:themeColor="text1"/>
        </w:rPr>
      </w:pPr>
    </w:p>
    <w:p w14:paraId="65F234F9" w14:textId="6941B5F9" w:rsidR="005E608D" w:rsidRPr="00D25B3E" w:rsidRDefault="005E608D"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d’une loi relative à la fin de vie</w:t>
      </w:r>
    </w:p>
    <w:p w14:paraId="24167A5C" w14:textId="381B6E84" w:rsidR="00B72184"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2A49DF59" w14:textId="77777777" w:rsidR="004440C6" w:rsidRPr="004440C6" w:rsidRDefault="004440C6" w:rsidP="004440C6">
      <w:pPr>
        <w:spacing w:after="0"/>
        <w:jc w:val="both"/>
        <w:rPr>
          <w:rFonts w:ascii="Times New Roman" w:hAnsi="Times New Roman" w:cs="Times New Roman"/>
          <w:color w:val="000000" w:themeColor="text1"/>
        </w:rPr>
      </w:pPr>
    </w:p>
    <w:p w14:paraId="38805310" w14:textId="2A8E6357" w:rsidR="00D25B3E" w:rsidRDefault="00D25B3E" w:rsidP="004440C6">
      <w:pPr>
        <w:spacing w:after="0"/>
        <w:ind w:firstLine="708"/>
        <w:jc w:val="both"/>
        <w:rPr>
          <w:rFonts w:ascii="Times New Roman" w:hAnsi="Times New Roman" w:cs="Times New Roman"/>
          <w:color w:val="000000" w:themeColor="text1"/>
        </w:rPr>
      </w:pPr>
      <w:r w:rsidRPr="00D25B3E">
        <w:rPr>
          <w:rFonts w:ascii="Times New Roman" w:hAnsi="Times New Roman" w:cs="Times New Roman"/>
          <w:color w:val="000000" w:themeColor="text1"/>
        </w:rPr>
        <w:t>Parmi ceux qui connaissent la loi de fin de vie, 25,7</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sont 18-30, 18,5</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9</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41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50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17,8</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51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60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20,9</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61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xml:space="preserve"> et 7</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w:t>
      </w:r>
      <w:r>
        <w:rPr>
          <w:rFonts w:ascii="Times New Roman" w:hAnsi="Times New Roman" w:cs="Times New Roman"/>
          <w:color w:val="000000" w:themeColor="text1"/>
        </w:rPr>
        <w:t>ont</w:t>
      </w:r>
      <w:r w:rsidRPr="00D25B3E">
        <w:rPr>
          <w:rFonts w:ascii="Times New Roman" w:hAnsi="Times New Roman" w:cs="Times New Roman"/>
          <w:color w:val="000000" w:themeColor="text1"/>
        </w:rPr>
        <w:t xml:space="preserve"> 70</w:t>
      </w:r>
      <w:r>
        <w:rPr>
          <w:rFonts w:ascii="Times New Roman" w:hAnsi="Times New Roman" w:cs="Times New Roman"/>
          <w:color w:val="000000" w:themeColor="text1"/>
        </w:rPr>
        <w:t xml:space="preserve"> ans ou plus. </w:t>
      </w:r>
    </w:p>
    <w:p w14:paraId="18F498E5" w14:textId="77777777" w:rsidR="0002296B" w:rsidRDefault="0002296B" w:rsidP="00D25B3E">
      <w:pPr>
        <w:spacing w:after="0"/>
        <w:jc w:val="both"/>
        <w:rPr>
          <w:rFonts w:ascii="Times New Roman" w:hAnsi="Times New Roman" w:cs="Times New Roman"/>
          <w:color w:val="000000" w:themeColor="text1"/>
        </w:rPr>
      </w:pPr>
    </w:p>
    <w:p w14:paraId="27B676A1" w14:textId="77777777" w:rsidR="0002296B" w:rsidRDefault="0002296B" w:rsidP="004440C6">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Ici le coefficient de Cramer est très proche de 0, il est de 0,14, alors il n’y a pas de corrélation remarquable entre l’âge et la connaissance de la loi de fin de vie. </w:t>
      </w:r>
    </w:p>
    <w:p w14:paraId="7898C788" w14:textId="0D8363B2" w:rsidR="0002296B" w:rsidRPr="0002296B" w:rsidRDefault="0002296B" w:rsidP="0002296B">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Nous allons toutefois voir l’effet de l’âge sur la connaissance de la loi plus en détail avec une régression linéaire (voir code R en Annexe 1). </w:t>
      </w:r>
    </w:p>
    <w:p w14:paraId="5649A2E7" w14:textId="0EC97AE7" w:rsidR="0002296B" w:rsidRDefault="0002296B" w:rsidP="0002296B">
      <w:pPr>
        <w:spacing w:after="0"/>
        <w:jc w:val="both"/>
        <w:rPr>
          <w:rFonts w:ascii="Times New Roman" w:hAnsi="Times New Roman" w:cs="Times New Roman"/>
          <w:color w:val="000000" w:themeColor="text1"/>
        </w:rPr>
      </w:pPr>
      <w:r w:rsidRPr="0002296B">
        <w:rPr>
          <w:rFonts w:ascii="Times New Roman" w:hAnsi="Times New Roman" w:cs="Times New Roman"/>
          <w:color w:val="000000" w:themeColor="text1"/>
        </w:rPr>
        <w:t xml:space="preserve">La catégorie d'âge </w:t>
      </w:r>
      <w:r>
        <w:rPr>
          <w:rFonts w:ascii="Times New Roman" w:hAnsi="Times New Roman" w:cs="Times New Roman"/>
          <w:color w:val="000000" w:themeColor="text1"/>
        </w:rPr>
        <w:t>« </w:t>
      </w:r>
      <w:r w:rsidRPr="0002296B">
        <w:rPr>
          <w:rFonts w:ascii="Times New Roman" w:hAnsi="Times New Roman" w:cs="Times New Roman"/>
          <w:color w:val="000000" w:themeColor="text1"/>
        </w:rPr>
        <w:t>70 et plus</w:t>
      </w:r>
      <w:r>
        <w:rPr>
          <w:rFonts w:ascii="Times New Roman" w:hAnsi="Times New Roman" w:cs="Times New Roman"/>
          <w:color w:val="000000" w:themeColor="text1"/>
        </w:rPr>
        <w:t> »</w:t>
      </w:r>
      <w:r w:rsidRPr="0002296B">
        <w:rPr>
          <w:rFonts w:ascii="Times New Roman" w:hAnsi="Times New Roman" w:cs="Times New Roman"/>
          <w:color w:val="000000" w:themeColor="text1"/>
        </w:rPr>
        <w:t xml:space="preserve"> présente un coefficient de régression estimé à 1.59215</w:t>
      </w:r>
      <w:r>
        <w:rPr>
          <w:rFonts w:ascii="Times New Roman" w:hAnsi="Times New Roman" w:cs="Times New Roman"/>
          <w:color w:val="000000" w:themeColor="text1"/>
        </w:rPr>
        <w:t xml:space="preserve"> et est la seule catégorie à avoir</w:t>
      </w:r>
      <w:r w:rsidRPr="0002296B">
        <w:rPr>
          <w:rFonts w:ascii="Times New Roman" w:hAnsi="Times New Roman" w:cs="Times New Roman"/>
          <w:color w:val="000000" w:themeColor="text1"/>
        </w:rPr>
        <w:t xml:space="preserve"> une signification statistique élevée</w:t>
      </w:r>
      <w:r>
        <w:rPr>
          <w:rFonts w:ascii="Times New Roman" w:hAnsi="Times New Roman" w:cs="Times New Roman"/>
          <w:color w:val="000000" w:themeColor="text1"/>
        </w:rPr>
        <w:t xml:space="preserve"> avec une p</w:t>
      </w:r>
      <w:r w:rsidR="004440C6">
        <w:rPr>
          <w:rFonts w:ascii="Times New Roman" w:hAnsi="Times New Roman" w:cs="Times New Roman"/>
          <w:color w:val="000000" w:themeColor="text1"/>
        </w:rPr>
        <w:t>-</w:t>
      </w:r>
      <w:r>
        <w:rPr>
          <w:rFonts w:ascii="Times New Roman" w:hAnsi="Times New Roman" w:cs="Times New Roman"/>
          <w:color w:val="000000" w:themeColor="text1"/>
        </w:rPr>
        <w:t xml:space="preserve">value inférieure à </w:t>
      </w:r>
      <w:r w:rsidRPr="0002296B">
        <w:rPr>
          <w:rFonts w:ascii="Times New Roman" w:hAnsi="Times New Roman" w:cs="Times New Roman"/>
          <w:color w:val="000000" w:themeColor="text1"/>
        </w:rPr>
        <w:t>0. Cela suggère que les individus âgés de 70 ans et plus ont une probabilité significativement plus élevée de conna</w:t>
      </w:r>
      <w:r>
        <w:rPr>
          <w:rFonts w:ascii="Times New Roman" w:hAnsi="Times New Roman" w:cs="Times New Roman"/>
          <w:color w:val="000000" w:themeColor="text1"/>
        </w:rPr>
        <w:t>î</w:t>
      </w:r>
      <w:r w:rsidRPr="0002296B">
        <w:rPr>
          <w:rFonts w:ascii="Times New Roman" w:hAnsi="Times New Roman" w:cs="Times New Roman"/>
          <w:color w:val="000000" w:themeColor="text1"/>
        </w:rPr>
        <w:t>tre la loi par rapport à la catégorie 18-30</w:t>
      </w:r>
      <w:r>
        <w:rPr>
          <w:rFonts w:ascii="Times New Roman" w:hAnsi="Times New Roman" w:cs="Times New Roman"/>
          <w:color w:val="000000" w:themeColor="text1"/>
        </w:rPr>
        <w:t xml:space="preserve"> ans de référence</w:t>
      </w:r>
      <w:r w:rsidRPr="0002296B">
        <w:rPr>
          <w:rFonts w:ascii="Times New Roman" w:hAnsi="Times New Roman" w:cs="Times New Roman"/>
          <w:color w:val="000000" w:themeColor="text1"/>
        </w:rPr>
        <w:t>, toutes choses étant égales par ailleurs.</w:t>
      </w:r>
    </w:p>
    <w:p w14:paraId="7CBBC843" w14:textId="6C6BEFB1" w:rsidR="00B72184" w:rsidRDefault="004440C6"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Aucun autre résultat n’est vraiment statistiquement significatif ici. </w:t>
      </w:r>
    </w:p>
    <w:p w14:paraId="6099ADB8" w14:textId="608C9154" w:rsidR="004440C6"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030BE810" w14:textId="77777777" w:rsidR="004440C6" w:rsidRPr="004440C6" w:rsidRDefault="004440C6" w:rsidP="004440C6">
      <w:pPr>
        <w:spacing w:after="0"/>
        <w:jc w:val="both"/>
        <w:rPr>
          <w:rFonts w:ascii="Times New Roman" w:hAnsi="Times New Roman" w:cs="Times New Roman"/>
          <w:color w:val="000000" w:themeColor="text1"/>
        </w:rPr>
      </w:pPr>
    </w:p>
    <w:p w14:paraId="25E698BA" w14:textId="26046F80" w:rsidR="004440C6" w:rsidRDefault="004440C6"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w:t>
      </w:r>
      <w:r w:rsidRPr="004440C6">
        <w:rPr>
          <w:rFonts w:ascii="Times New Roman" w:hAnsi="Times New Roman" w:cs="Times New Roman"/>
          <w:color w:val="000000" w:themeColor="text1"/>
        </w:rPr>
        <w:t>eux qui connaissent</w:t>
      </w:r>
      <w:r>
        <w:rPr>
          <w:rFonts w:ascii="Times New Roman" w:hAnsi="Times New Roman" w:cs="Times New Roman"/>
          <w:color w:val="000000" w:themeColor="text1"/>
        </w:rPr>
        <w:t xml:space="preserve"> la loi</w:t>
      </w:r>
      <w:r w:rsidRPr="004440C6">
        <w:rPr>
          <w:rFonts w:ascii="Times New Roman" w:hAnsi="Times New Roman" w:cs="Times New Roman"/>
          <w:color w:val="000000" w:themeColor="text1"/>
        </w:rPr>
        <w:t>, 20,9</w:t>
      </w:r>
      <w:r>
        <w:rPr>
          <w:rFonts w:ascii="Times New Roman" w:hAnsi="Times New Roman" w:cs="Times New Roman"/>
          <w:color w:val="000000" w:themeColor="text1"/>
        </w:rPr>
        <w:t xml:space="preserve"> </w:t>
      </w:r>
      <w:r w:rsidRPr="004440C6">
        <w:rPr>
          <w:rFonts w:ascii="Times New Roman" w:hAnsi="Times New Roman" w:cs="Times New Roman"/>
          <w:color w:val="000000" w:themeColor="text1"/>
        </w:rPr>
        <w:t>% sont des hommes, 79,1</w:t>
      </w:r>
      <w:r>
        <w:rPr>
          <w:rFonts w:ascii="Times New Roman" w:hAnsi="Times New Roman" w:cs="Times New Roman"/>
          <w:color w:val="000000" w:themeColor="text1"/>
        </w:rPr>
        <w:t xml:space="preserve"> </w:t>
      </w:r>
      <w:r w:rsidRPr="004440C6">
        <w:rPr>
          <w:rFonts w:ascii="Times New Roman" w:hAnsi="Times New Roman" w:cs="Times New Roman"/>
          <w:color w:val="000000" w:themeColor="text1"/>
        </w:rPr>
        <w:t>% sont des femmes.</w:t>
      </w:r>
      <w:r>
        <w:rPr>
          <w:rFonts w:ascii="Times New Roman" w:hAnsi="Times New Roman" w:cs="Times New Roman"/>
          <w:color w:val="000000" w:themeColor="text1"/>
        </w:rPr>
        <w:t xml:space="preserve"> Ce chiffre est toutefois à nuancer au regard de la sur-représentation des femmes dans l’échantillon. </w:t>
      </w:r>
    </w:p>
    <w:p w14:paraId="58737E77" w14:textId="77777777" w:rsidR="00016E90" w:rsidRDefault="00016E90" w:rsidP="00B72184">
      <w:pPr>
        <w:spacing w:after="0"/>
        <w:jc w:val="both"/>
        <w:rPr>
          <w:rFonts w:ascii="Times New Roman" w:hAnsi="Times New Roman" w:cs="Times New Roman"/>
          <w:color w:val="000000" w:themeColor="text1"/>
        </w:rPr>
      </w:pPr>
    </w:p>
    <w:p w14:paraId="3D055826" w14:textId="3FC48849" w:rsidR="00016E90" w:rsidRDefault="00016E90"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à 0,12 alors il ne semble pas y avoir de corrélation. </w:t>
      </w:r>
    </w:p>
    <w:p w14:paraId="1C94438B" w14:textId="493A72D3" w:rsidR="00016E90" w:rsidRDefault="00BC49D4" w:rsidP="00016E90">
      <w:pPr>
        <w:spacing w:after="0"/>
        <w:jc w:val="both"/>
        <w:rPr>
          <w:rFonts w:ascii="Times New Roman" w:hAnsi="Times New Roman" w:cs="Times New Roman"/>
          <w:color w:val="000000" w:themeColor="text1"/>
        </w:rPr>
      </w:pPr>
      <w:r w:rsidRPr="00016E90">
        <w:rPr>
          <w:rFonts w:ascii="Times New Roman" w:hAnsi="Times New Roman" w:cs="Times New Roman"/>
          <w:color w:val="000000" w:themeColor="text1"/>
        </w:rPr>
        <w:t>Être</w:t>
      </w:r>
      <w:r w:rsidR="00016E90" w:rsidRPr="00016E90">
        <w:rPr>
          <w:rFonts w:ascii="Times New Roman" w:hAnsi="Times New Roman" w:cs="Times New Roman"/>
          <w:color w:val="000000" w:themeColor="text1"/>
        </w:rPr>
        <w:t xml:space="preserve"> une femme est positivement associé à la prob</w:t>
      </w:r>
      <w:r w:rsidR="00016E90">
        <w:rPr>
          <w:rFonts w:ascii="Times New Roman" w:hAnsi="Times New Roman" w:cs="Times New Roman"/>
          <w:color w:val="000000" w:themeColor="text1"/>
        </w:rPr>
        <w:t>abilité</w:t>
      </w:r>
      <w:r w:rsidR="00016E90" w:rsidRPr="00016E90">
        <w:rPr>
          <w:rFonts w:ascii="Times New Roman" w:hAnsi="Times New Roman" w:cs="Times New Roman"/>
          <w:color w:val="000000" w:themeColor="text1"/>
        </w:rPr>
        <w:t xml:space="preserve"> </w:t>
      </w:r>
      <w:r w:rsidR="00016E90">
        <w:rPr>
          <w:rFonts w:ascii="Times New Roman" w:hAnsi="Times New Roman" w:cs="Times New Roman"/>
          <w:color w:val="000000" w:themeColor="text1"/>
        </w:rPr>
        <w:t>de connaître la loi</w:t>
      </w:r>
      <w:r w:rsidR="00016E90" w:rsidRPr="00016E90">
        <w:rPr>
          <w:rFonts w:ascii="Times New Roman" w:hAnsi="Times New Roman" w:cs="Times New Roman"/>
          <w:color w:val="000000" w:themeColor="text1"/>
        </w:rPr>
        <w:t xml:space="preserve"> </w:t>
      </w:r>
      <w:r w:rsidR="00016E90">
        <w:rPr>
          <w:rFonts w:ascii="Times New Roman" w:hAnsi="Times New Roman" w:cs="Times New Roman"/>
          <w:color w:val="000000" w:themeColor="text1"/>
        </w:rPr>
        <w:t xml:space="preserve">par rapport à un homme </w:t>
      </w:r>
      <w:r w:rsidR="00016E90" w:rsidRPr="00016E90">
        <w:rPr>
          <w:rFonts w:ascii="Times New Roman" w:hAnsi="Times New Roman" w:cs="Times New Roman"/>
          <w:color w:val="000000" w:themeColor="text1"/>
        </w:rPr>
        <w:t xml:space="preserve">car </w:t>
      </w:r>
      <w:r w:rsidR="00016E90">
        <w:rPr>
          <w:rFonts w:ascii="Times New Roman" w:hAnsi="Times New Roman" w:cs="Times New Roman"/>
          <w:color w:val="000000" w:themeColor="text1"/>
        </w:rPr>
        <w:t xml:space="preserve">la </w:t>
      </w:r>
      <w:r w:rsidR="00016E90" w:rsidRPr="00016E90">
        <w:rPr>
          <w:rFonts w:ascii="Times New Roman" w:hAnsi="Times New Roman" w:cs="Times New Roman"/>
          <w:color w:val="000000" w:themeColor="text1"/>
        </w:rPr>
        <w:t>p-value</w:t>
      </w:r>
      <w:r w:rsidR="00016E90">
        <w:rPr>
          <w:rFonts w:ascii="Times New Roman" w:hAnsi="Times New Roman" w:cs="Times New Roman"/>
          <w:color w:val="000000" w:themeColor="text1"/>
        </w:rPr>
        <w:t xml:space="preserve"> est</w:t>
      </w:r>
      <w:r w:rsidR="00016E90" w:rsidRPr="00016E90">
        <w:rPr>
          <w:rFonts w:ascii="Times New Roman" w:hAnsi="Times New Roman" w:cs="Times New Roman"/>
          <w:color w:val="000000" w:themeColor="text1"/>
        </w:rPr>
        <w:t xml:space="preserve"> significative </w:t>
      </w:r>
      <w:r w:rsidR="00016E90">
        <w:rPr>
          <w:rFonts w:ascii="Times New Roman" w:hAnsi="Times New Roman" w:cs="Times New Roman"/>
          <w:color w:val="000000" w:themeColor="text1"/>
        </w:rPr>
        <w:t xml:space="preserve">(inférieure à 0) </w:t>
      </w:r>
      <w:r w:rsidR="00016E90" w:rsidRPr="00016E90">
        <w:rPr>
          <w:rFonts w:ascii="Times New Roman" w:hAnsi="Times New Roman" w:cs="Times New Roman"/>
          <w:color w:val="000000" w:themeColor="text1"/>
        </w:rPr>
        <w:t xml:space="preserve">et </w:t>
      </w:r>
      <w:r w:rsidR="00016E90">
        <w:rPr>
          <w:rFonts w:ascii="Times New Roman" w:hAnsi="Times New Roman" w:cs="Times New Roman"/>
          <w:color w:val="000000" w:themeColor="text1"/>
        </w:rPr>
        <w:t xml:space="preserve">le </w:t>
      </w:r>
      <w:r w:rsidR="00016E90" w:rsidRPr="00016E90">
        <w:rPr>
          <w:rFonts w:ascii="Times New Roman" w:hAnsi="Times New Roman" w:cs="Times New Roman"/>
          <w:color w:val="000000" w:themeColor="text1"/>
        </w:rPr>
        <w:t>coefficient supérieur à 0,57.</w:t>
      </w:r>
    </w:p>
    <w:p w14:paraId="2272D9CC" w14:textId="77777777" w:rsidR="004440C6" w:rsidRDefault="004440C6" w:rsidP="00B72184">
      <w:pPr>
        <w:spacing w:after="0"/>
        <w:jc w:val="both"/>
        <w:rPr>
          <w:rFonts w:ascii="Times New Roman" w:hAnsi="Times New Roman" w:cs="Times New Roman"/>
          <w:color w:val="000000" w:themeColor="text1"/>
        </w:rPr>
      </w:pPr>
    </w:p>
    <w:p w14:paraId="0EFC1F51" w14:textId="1127AD4E" w:rsidR="004440C6"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ville</w:t>
      </w:r>
    </w:p>
    <w:p w14:paraId="7D1F65EB" w14:textId="77777777" w:rsidR="00016E90" w:rsidRDefault="00016E90" w:rsidP="00B72184">
      <w:pPr>
        <w:spacing w:after="0"/>
        <w:jc w:val="both"/>
        <w:rPr>
          <w:rFonts w:ascii="Times New Roman" w:hAnsi="Times New Roman" w:cs="Times New Roman"/>
          <w:color w:val="000000" w:themeColor="text1"/>
        </w:rPr>
      </w:pPr>
    </w:p>
    <w:p w14:paraId="779A1B4B" w14:textId="7CA9FD07" w:rsidR="004440C6" w:rsidRDefault="00016E90" w:rsidP="00016E90">
      <w:pPr>
        <w:spacing w:after="0"/>
        <w:ind w:firstLine="708"/>
        <w:jc w:val="both"/>
        <w:rPr>
          <w:rFonts w:ascii="Times New Roman" w:hAnsi="Times New Roman" w:cs="Times New Roman"/>
          <w:color w:val="000000" w:themeColor="text1"/>
        </w:rPr>
      </w:pPr>
      <w:r w:rsidRPr="00016E90">
        <w:rPr>
          <w:rFonts w:ascii="Times New Roman" w:hAnsi="Times New Roman" w:cs="Times New Roman"/>
          <w:color w:val="000000" w:themeColor="text1"/>
        </w:rPr>
        <w:t>48,4</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 ceux qui connaissent la loi </w:t>
      </w:r>
      <w:r w:rsidRPr="00016E90">
        <w:rPr>
          <w:rFonts w:ascii="Times New Roman" w:hAnsi="Times New Roman" w:cs="Times New Roman"/>
          <w:color w:val="000000" w:themeColor="text1"/>
        </w:rPr>
        <w:t>viennent d'un village, 27,3</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xml:space="preserve"> d'une petite ville, 24,3 </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d'une grande ville</w:t>
      </w:r>
      <w:r>
        <w:rPr>
          <w:rFonts w:ascii="Times New Roman" w:hAnsi="Times New Roman" w:cs="Times New Roman"/>
          <w:color w:val="000000" w:themeColor="text1"/>
        </w:rPr>
        <w:t xml:space="preserve">. Toutefois, il y a initialement une sur-représentation des habitants de villages dans l’échantillon. </w:t>
      </w:r>
    </w:p>
    <w:p w14:paraId="2B015E7A" w14:textId="77777777" w:rsidR="00016E90" w:rsidRDefault="00016E90" w:rsidP="00B72184">
      <w:pPr>
        <w:spacing w:after="0"/>
        <w:jc w:val="both"/>
        <w:rPr>
          <w:rFonts w:ascii="Times New Roman" w:hAnsi="Times New Roman" w:cs="Times New Roman"/>
          <w:color w:val="000000" w:themeColor="text1"/>
        </w:rPr>
      </w:pPr>
    </w:p>
    <w:p w14:paraId="7BFE490A" w14:textId="3FC8CA92" w:rsidR="00016E90" w:rsidRDefault="00016E90"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corrélation est de 0,04, le plus faible jusqu’ici et la régression ne présente aucun résultat significatif. En d’autres termes, dans cet échantillon, </w:t>
      </w:r>
      <w:r w:rsidR="00BC49D4">
        <w:rPr>
          <w:rFonts w:ascii="Times New Roman" w:hAnsi="Times New Roman" w:cs="Times New Roman"/>
          <w:color w:val="000000" w:themeColor="text1"/>
        </w:rPr>
        <w:t>la ville</w:t>
      </w:r>
      <w:r>
        <w:rPr>
          <w:rFonts w:ascii="Times New Roman" w:hAnsi="Times New Roman" w:cs="Times New Roman"/>
          <w:color w:val="000000" w:themeColor="text1"/>
        </w:rPr>
        <w:t xml:space="preserve"> de l’individu n’explique pas ou n’impacte pas la probabilité de connaître la loi. </w:t>
      </w:r>
    </w:p>
    <w:p w14:paraId="29DBFAE2" w14:textId="77777777" w:rsidR="00016E90" w:rsidRDefault="00016E90" w:rsidP="00016E90">
      <w:pPr>
        <w:spacing w:after="0"/>
        <w:jc w:val="both"/>
        <w:rPr>
          <w:rFonts w:ascii="Times New Roman" w:hAnsi="Times New Roman" w:cs="Times New Roman"/>
          <w:color w:val="000000" w:themeColor="text1"/>
        </w:rPr>
      </w:pPr>
    </w:p>
    <w:p w14:paraId="351E39EA" w14:textId="6DEAC6BC" w:rsidR="00016E90" w:rsidRPr="00016E90" w:rsidRDefault="00016E90" w:rsidP="00016E90">
      <w:pPr>
        <w:pStyle w:val="Paragraphedeliste"/>
        <w:numPr>
          <w:ilvl w:val="0"/>
          <w:numId w:val="7"/>
        </w:numPr>
        <w:spacing w:after="0"/>
        <w:jc w:val="both"/>
        <w:rPr>
          <w:rFonts w:ascii="Times New Roman" w:hAnsi="Times New Roman" w:cs="Times New Roman"/>
          <w:b/>
          <w:bCs/>
          <w:color w:val="000000" w:themeColor="text1"/>
        </w:rPr>
      </w:pPr>
      <w:r w:rsidRPr="00016E90">
        <w:rPr>
          <w:rFonts w:ascii="Times New Roman" w:hAnsi="Times New Roman" w:cs="Times New Roman"/>
          <w:b/>
          <w:bCs/>
          <w:color w:val="000000" w:themeColor="text1"/>
        </w:rPr>
        <w:t>Selon la CSP</w:t>
      </w:r>
    </w:p>
    <w:p w14:paraId="35DB27D4" w14:textId="77777777" w:rsidR="00016E90" w:rsidRDefault="00016E90" w:rsidP="00016E90">
      <w:pPr>
        <w:spacing w:after="0"/>
        <w:jc w:val="both"/>
        <w:rPr>
          <w:rFonts w:ascii="Times New Roman" w:hAnsi="Times New Roman" w:cs="Times New Roman"/>
          <w:color w:val="000000" w:themeColor="text1"/>
        </w:rPr>
      </w:pPr>
    </w:p>
    <w:p w14:paraId="4DD45575" w14:textId="278BDB92" w:rsidR="00016E90" w:rsidRDefault="00016E90" w:rsidP="00C84F4E">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la loi de fin de vie, </w:t>
      </w:r>
      <w:r w:rsidRPr="00016E90">
        <w:rPr>
          <w:rFonts w:ascii="Times New Roman" w:hAnsi="Times New Roman" w:cs="Times New Roman"/>
          <w:color w:val="000000" w:themeColor="text1"/>
        </w:rPr>
        <w:t>4</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artisans, 16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cadre sup</w:t>
      </w:r>
      <w:r>
        <w:rPr>
          <w:rFonts w:ascii="Times New Roman" w:hAnsi="Times New Roman" w:cs="Times New Roman"/>
          <w:color w:val="000000" w:themeColor="text1"/>
        </w:rPr>
        <w:t>érieurs</w:t>
      </w:r>
      <w:r w:rsidRPr="00016E90">
        <w:rPr>
          <w:rFonts w:ascii="Times New Roman" w:hAnsi="Times New Roman" w:cs="Times New Roman"/>
          <w:color w:val="000000" w:themeColor="text1"/>
        </w:rPr>
        <w:t>, 36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employé, 8</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ouvriers, 26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en profession intermédiaire, 7</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sans activité.</w:t>
      </w:r>
      <w:r>
        <w:rPr>
          <w:rFonts w:ascii="Times New Roman" w:hAnsi="Times New Roman" w:cs="Times New Roman"/>
          <w:color w:val="000000" w:themeColor="text1"/>
        </w:rPr>
        <w:t xml:space="preserve"> Ceci est toutefois à nuancer au regard du graphique (figure 1) de la répartition très inégale des CSP au sein de l’échantillon. </w:t>
      </w:r>
    </w:p>
    <w:p w14:paraId="4F4B00E7" w14:textId="77777777" w:rsidR="00016E90" w:rsidRDefault="00016E90" w:rsidP="00016E90">
      <w:pPr>
        <w:spacing w:after="0"/>
        <w:jc w:val="both"/>
        <w:rPr>
          <w:rFonts w:ascii="Times New Roman" w:hAnsi="Times New Roman" w:cs="Times New Roman"/>
          <w:color w:val="000000" w:themeColor="text1"/>
        </w:rPr>
      </w:pPr>
    </w:p>
    <w:p w14:paraId="3A63695E" w14:textId="114E0B9A" w:rsidR="00C84F4E" w:rsidRDefault="00C84F4E" w:rsidP="00C84F4E">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le plus élevé jusqu’ici, de 0,23. Bien qu’il reste faible, la régression linéaire peut être intéressante. Après plusieurs essais, la CSP la plus intéressante en référence est celle d’ouvrier, puisqu’elle est la catégorie où le moins d’individus (proportionnellement) ont répondu connaître la loi. </w:t>
      </w:r>
    </w:p>
    <w:p w14:paraId="4BC7139A" w14:textId="293A5451" w:rsidR="00C84F4E" w:rsidRDefault="00C84F4E" w:rsidP="00C84F4E">
      <w:pPr>
        <w:spacing w:after="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Les r</w:t>
      </w:r>
      <w:r w:rsidRPr="00C84F4E">
        <w:rPr>
          <w:rFonts w:ascii="Times New Roman" w:hAnsi="Times New Roman" w:cs="Times New Roman"/>
          <w:color w:val="000000" w:themeColor="text1"/>
        </w:rPr>
        <w:t>ésultats</w:t>
      </w:r>
      <w:r>
        <w:rPr>
          <w:rFonts w:ascii="Times New Roman" w:hAnsi="Times New Roman" w:cs="Times New Roman"/>
          <w:color w:val="000000" w:themeColor="text1"/>
        </w:rPr>
        <w:t xml:space="preserve"> sont</w:t>
      </w:r>
      <w:r w:rsidRPr="00C84F4E">
        <w:rPr>
          <w:rFonts w:ascii="Times New Roman" w:hAnsi="Times New Roman" w:cs="Times New Roman"/>
          <w:color w:val="000000" w:themeColor="text1"/>
        </w:rPr>
        <w:t xml:space="preserve"> intéressants ! </w:t>
      </w:r>
      <w:r>
        <w:rPr>
          <w:rFonts w:ascii="Times New Roman" w:hAnsi="Times New Roman" w:cs="Times New Roman"/>
          <w:color w:val="000000" w:themeColor="text1"/>
        </w:rPr>
        <w:t xml:space="preserve">Ce qui se distingue avant tout, avec des coefficients très significatifs statistiquement, sont l’impact positif sur la probabilité de connaître la loi en étant dans la CSP cadre supérieur ou employé ou profession intermédiaire par rapport à la catégorie de référence. Les CSP avec le coefficient le plus élevé sont celles de cadre supérieur et de profession </w:t>
      </w:r>
      <w:r w:rsidR="00BC49D4">
        <w:rPr>
          <w:rFonts w:ascii="Times New Roman" w:hAnsi="Times New Roman" w:cs="Times New Roman"/>
          <w:color w:val="000000" w:themeColor="text1"/>
        </w:rPr>
        <w:t>intermédiaire</w:t>
      </w:r>
      <w:r>
        <w:rPr>
          <w:rFonts w:ascii="Times New Roman" w:hAnsi="Times New Roman" w:cs="Times New Roman"/>
          <w:color w:val="000000" w:themeColor="text1"/>
        </w:rPr>
        <w:t xml:space="preserve">. Ces catégories semblent cohérentes par rapport à l’échantillon puisqu’elles sont celles où l’on trouve les médecins et les infirmières notamment. </w:t>
      </w:r>
    </w:p>
    <w:p w14:paraId="35BF349B" w14:textId="77777777" w:rsidR="00C84F4E" w:rsidRPr="00016E90" w:rsidRDefault="00C84F4E" w:rsidP="00C84F4E">
      <w:pPr>
        <w:spacing w:after="0"/>
        <w:jc w:val="both"/>
        <w:rPr>
          <w:rFonts w:ascii="Times New Roman" w:hAnsi="Times New Roman" w:cs="Times New Roman"/>
          <w:color w:val="000000" w:themeColor="text1"/>
        </w:rPr>
      </w:pPr>
    </w:p>
    <w:p w14:paraId="70265D6C" w14:textId="22E0260C" w:rsidR="00016E90" w:rsidRPr="00D555C3" w:rsidRDefault="00016E90" w:rsidP="00016E90">
      <w:pPr>
        <w:pStyle w:val="Paragraphedeliste"/>
        <w:numPr>
          <w:ilvl w:val="0"/>
          <w:numId w:val="7"/>
        </w:numPr>
        <w:spacing w:after="0"/>
        <w:jc w:val="both"/>
        <w:rPr>
          <w:rFonts w:ascii="Times New Roman" w:hAnsi="Times New Roman" w:cs="Times New Roman"/>
          <w:b/>
          <w:bCs/>
          <w:color w:val="000000" w:themeColor="text1"/>
        </w:rPr>
      </w:pPr>
      <w:r w:rsidRPr="00D555C3">
        <w:rPr>
          <w:rFonts w:ascii="Times New Roman" w:hAnsi="Times New Roman" w:cs="Times New Roman"/>
          <w:b/>
          <w:bCs/>
          <w:color w:val="000000" w:themeColor="text1"/>
        </w:rPr>
        <w:t xml:space="preserve">Selon la maladie chronique </w:t>
      </w:r>
    </w:p>
    <w:p w14:paraId="3F4A2E1C" w14:textId="77777777" w:rsidR="00016E90" w:rsidRDefault="00016E90" w:rsidP="00016E90">
      <w:pPr>
        <w:spacing w:after="0"/>
        <w:jc w:val="both"/>
        <w:rPr>
          <w:rFonts w:ascii="Times New Roman" w:hAnsi="Times New Roman" w:cs="Times New Roman"/>
          <w:color w:val="000000" w:themeColor="text1"/>
        </w:rPr>
      </w:pPr>
    </w:p>
    <w:p w14:paraId="4839A285" w14:textId="2770A98A" w:rsidR="00D555C3" w:rsidRDefault="00D555C3" w:rsidP="00D555C3">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ceux qui connaissent la loi,</w:t>
      </w:r>
      <w:r w:rsidRPr="00D555C3">
        <w:t xml:space="preserve"> </w:t>
      </w:r>
      <w:r w:rsidRPr="00D555C3">
        <w:rPr>
          <w:rFonts w:ascii="Times New Roman" w:hAnsi="Times New Roman" w:cs="Times New Roman"/>
          <w:color w:val="000000" w:themeColor="text1"/>
        </w:rPr>
        <w:t>76</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n'ont pas de maladie chronique</w:t>
      </w:r>
      <w:r>
        <w:rPr>
          <w:rFonts w:ascii="Times New Roman" w:hAnsi="Times New Roman" w:cs="Times New Roman"/>
          <w:color w:val="000000" w:themeColor="text1"/>
        </w:rPr>
        <w:t xml:space="preserve">. </w:t>
      </w:r>
    </w:p>
    <w:p w14:paraId="4E236070" w14:textId="2B0D38F4" w:rsidR="00D555C3" w:rsidRDefault="00D555C3" w:rsidP="00016E90">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Ce résultat n’est pas instinctif puisqu’il est possible de s’attendre à ce que les gens atteints de maladie chroniques soient les plus concernés par la loi et donc en grande proportion parmi ceux qui la connaissent. Toutefois, ce résultat est notamment dû à la forte proportion de personnel de santé dans l’échantillon, concerné par la loi de manière indirecte et qui la connaissent donc même sans être atteint de maladie chronique. </w:t>
      </w:r>
    </w:p>
    <w:p w14:paraId="272375E7" w14:textId="77777777" w:rsidR="00D555C3" w:rsidRDefault="00D555C3" w:rsidP="00016E90">
      <w:pPr>
        <w:spacing w:after="0"/>
        <w:jc w:val="both"/>
        <w:rPr>
          <w:rFonts w:ascii="Times New Roman" w:hAnsi="Times New Roman" w:cs="Times New Roman"/>
          <w:color w:val="000000" w:themeColor="text1"/>
        </w:rPr>
      </w:pPr>
    </w:p>
    <w:p w14:paraId="398964D0" w14:textId="2D4F33C9" w:rsidR="00D555C3" w:rsidRDefault="00D555C3" w:rsidP="00D555C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Par rapport au type de maladie de ces individus, il semble intéressant de montrer leur répartition. </w:t>
      </w:r>
      <w:r w:rsidRPr="00D555C3">
        <w:rPr>
          <w:rFonts w:ascii="Times New Roman" w:hAnsi="Times New Roman" w:cs="Times New Roman"/>
          <w:color w:val="000000" w:themeColor="text1"/>
        </w:rPr>
        <w:t xml:space="preserve">Parmi ceux qui connaissent la </w:t>
      </w:r>
      <w:r>
        <w:rPr>
          <w:rFonts w:ascii="Times New Roman" w:hAnsi="Times New Roman" w:cs="Times New Roman"/>
          <w:color w:val="000000" w:themeColor="text1"/>
        </w:rPr>
        <w:t>loi</w:t>
      </w:r>
      <w:r w:rsidRPr="00D555C3">
        <w:rPr>
          <w:rFonts w:ascii="Times New Roman" w:hAnsi="Times New Roman" w:cs="Times New Roman"/>
          <w:color w:val="000000" w:themeColor="text1"/>
        </w:rPr>
        <w:t xml:space="preserve"> et qui ont une maladie chronique, 1,3</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auto immune, 23,8</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de type Autre, 15</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cancer, 20,4</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cardiovasc</w:t>
      </w:r>
      <w:r>
        <w:rPr>
          <w:rFonts w:ascii="Times New Roman" w:hAnsi="Times New Roman" w:cs="Times New Roman"/>
          <w:color w:val="000000" w:themeColor="text1"/>
        </w:rPr>
        <w:t>ulaire</w:t>
      </w:r>
      <w:r w:rsidRPr="00D555C3">
        <w:rPr>
          <w:rFonts w:ascii="Times New Roman" w:hAnsi="Times New Roman" w:cs="Times New Roman"/>
          <w:color w:val="000000" w:themeColor="text1"/>
        </w:rPr>
        <w:t>, 13,6</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le diabète, 4,1</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neurologique.</w:t>
      </w:r>
      <w:r>
        <w:rPr>
          <w:rFonts w:ascii="Times New Roman" w:hAnsi="Times New Roman" w:cs="Times New Roman"/>
          <w:color w:val="000000" w:themeColor="text1"/>
        </w:rPr>
        <w:t xml:space="preserve"> Le reste des individus n’a pas précisé la maladie. </w:t>
      </w:r>
    </w:p>
    <w:p w14:paraId="721CBBDA" w14:textId="1D8018E4" w:rsidR="00D555C3" w:rsidRDefault="00D555C3" w:rsidP="00D555C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Ces résultats restent toutefois peut interprétables ou significatifs au regard de la répartition des types de maladie chronique dans l’échantillon initial (figure 3). </w:t>
      </w:r>
    </w:p>
    <w:p w14:paraId="71180379" w14:textId="77777777" w:rsidR="00BC49D4" w:rsidRDefault="00BC49D4" w:rsidP="00D555C3">
      <w:pPr>
        <w:spacing w:after="0"/>
        <w:jc w:val="both"/>
        <w:rPr>
          <w:rFonts w:ascii="Times New Roman" w:hAnsi="Times New Roman" w:cs="Times New Roman"/>
          <w:color w:val="000000" w:themeColor="text1"/>
        </w:rPr>
      </w:pPr>
    </w:p>
    <w:p w14:paraId="6DEEFCB6" w14:textId="3D4C98B7" w:rsidR="00865658" w:rsidRDefault="00BC49D4" w:rsidP="00865658">
      <w:pPr>
        <w:spacing w:after="0"/>
        <w:ind w:firstLine="708"/>
        <w:jc w:val="both"/>
        <w:rPr>
          <w:rFonts w:ascii="Times New Roman" w:hAnsi="Times New Roman" w:cs="Times New Roman"/>
          <w:color w:val="000000" w:themeColor="text1"/>
        </w:rPr>
      </w:pPr>
      <w:r w:rsidRPr="00BC49D4">
        <w:rPr>
          <w:rFonts w:ascii="Times New Roman" w:hAnsi="Times New Roman" w:cs="Times New Roman"/>
          <w:color w:val="000000" w:themeColor="text1"/>
        </w:rPr>
        <w:t>Il ne semble pas y avoir de corrélation entre le fait d'avoir une maladie chronique et le fait de connaitre la loi de fin de vie. Si ce résultat semble pourtant contre-intuitif, cela peut être dû à la taille de l'échantillon et à la sur-représentation d</w:t>
      </w:r>
      <w:r>
        <w:rPr>
          <w:rFonts w:ascii="Times New Roman" w:hAnsi="Times New Roman" w:cs="Times New Roman"/>
          <w:color w:val="000000" w:themeColor="text1"/>
        </w:rPr>
        <w:t>u</w:t>
      </w:r>
      <w:r w:rsidRPr="00BC49D4">
        <w:rPr>
          <w:rFonts w:ascii="Times New Roman" w:hAnsi="Times New Roman" w:cs="Times New Roman"/>
          <w:color w:val="000000" w:themeColor="text1"/>
        </w:rPr>
        <w:t xml:space="preserve"> personnel </w:t>
      </w:r>
      <w:r>
        <w:rPr>
          <w:rFonts w:ascii="Times New Roman" w:hAnsi="Times New Roman" w:cs="Times New Roman"/>
          <w:color w:val="000000" w:themeColor="text1"/>
        </w:rPr>
        <w:t>de santé</w:t>
      </w:r>
      <w:r w:rsidRPr="00BC49D4">
        <w:rPr>
          <w:rFonts w:ascii="Times New Roman" w:hAnsi="Times New Roman" w:cs="Times New Roman"/>
          <w:color w:val="000000" w:themeColor="text1"/>
        </w:rPr>
        <w:t xml:space="preserve"> dans les individus</w:t>
      </w:r>
      <w:r>
        <w:rPr>
          <w:rFonts w:ascii="Times New Roman" w:hAnsi="Times New Roman" w:cs="Times New Roman"/>
          <w:color w:val="000000" w:themeColor="text1"/>
        </w:rPr>
        <w:t>, comme expliqué ci-dessus</w:t>
      </w:r>
      <w:r w:rsidRPr="00BC49D4">
        <w:rPr>
          <w:rFonts w:ascii="Times New Roman" w:hAnsi="Times New Roman" w:cs="Times New Roman"/>
          <w:color w:val="000000" w:themeColor="text1"/>
        </w:rPr>
        <w:t xml:space="preserve">. Le coefficient </w:t>
      </w:r>
      <w:r>
        <w:rPr>
          <w:rFonts w:ascii="Times New Roman" w:hAnsi="Times New Roman" w:cs="Times New Roman"/>
          <w:color w:val="000000" w:themeColor="text1"/>
        </w:rPr>
        <w:t>n’</w:t>
      </w:r>
      <w:r w:rsidRPr="00BC49D4">
        <w:rPr>
          <w:rFonts w:ascii="Times New Roman" w:hAnsi="Times New Roman" w:cs="Times New Roman"/>
          <w:color w:val="000000" w:themeColor="text1"/>
        </w:rPr>
        <w:t>est</w:t>
      </w:r>
      <w:r>
        <w:rPr>
          <w:rFonts w:ascii="Times New Roman" w:hAnsi="Times New Roman" w:cs="Times New Roman"/>
          <w:color w:val="000000" w:themeColor="text1"/>
        </w:rPr>
        <w:t xml:space="preserve"> que</w:t>
      </w:r>
      <w:r w:rsidRPr="00BC49D4">
        <w:rPr>
          <w:rFonts w:ascii="Times New Roman" w:hAnsi="Times New Roman" w:cs="Times New Roman"/>
          <w:color w:val="000000" w:themeColor="text1"/>
        </w:rPr>
        <w:t xml:space="preserve"> de 0,003.</w:t>
      </w:r>
      <w:r w:rsidR="00865658">
        <w:rPr>
          <w:rFonts w:ascii="Times New Roman" w:hAnsi="Times New Roman" w:cs="Times New Roman"/>
          <w:color w:val="000000" w:themeColor="text1"/>
        </w:rPr>
        <w:t xml:space="preserve"> De plus, la régression ne présente aucun </w:t>
      </w:r>
      <w:r w:rsidR="00865658" w:rsidRPr="00865658">
        <w:rPr>
          <w:rFonts w:ascii="Times New Roman" w:hAnsi="Times New Roman" w:cs="Times New Roman"/>
          <w:color w:val="000000" w:themeColor="text1"/>
        </w:rPr>
        <w:t xml:space="preserve">résultat </w:t>
      </w:r>
      <w:r w:rsidR="00865658">
        <w:rPr>
          <w:rFonts w:ascii="Times New Roman" w:hAnsi="Times New Roman" w:cs="Times New Roman"/>
          <w:color w:val="000000" w:themeColor="text1"/>
        </w:rPr>
        <w:t xml:space="preserve">significatif. </w:t>
      </w:r>
    </w:p>
    <w:p w14:paraId="13171541" w14:textId="77777777" w:rsidR="00865658" w:rsidRDefault="00865658" w:rsidP="00865658">
      <w:pPr>
        <w:spacing w:after="0"/>
        <w:jc w:val="both"/>
        <w:rPr>
          <w:rFonts w:ascii="Times New Roman" w:hAnsi="Times New Roman" w:cs="Times New Roman"/>
          <w:color w:val="000000" w:themeColor="text1"/>
        </w:rPr>
      </w:pPr>
    </w:p>
    <w:p w14:paraId="537E410D" w14:textId="4A4611A3" w:rsidR="00016E90" w:rsidRPr="00865658" w:rsidRDefault="00016E90" w:rsidP="00865658">
      <w:pPr>
        <w:pStyle w:val="Paragraphedeliste"/>
        <w:numPr>
          <w:ilvl w:val="0"/>
          <w:numId w:val="7"/>
        </w:numPr>
        <w:spacing w:after="0"/>
        <w:jc w:val="both"/>
        <w:rPr>
          <w:rFonts w:ascii="Times New Roman" w:hAnsi="Times New Roman" w:cs="Times New Roman"/>
          <w:b/>
          <w:bCs/>
          <w:color w:val="000000" w:themeColor="text1"/>
        </w:rPr>
      </w:pPr>
      <w:r w:rsidRPr="00865658">
        <w:rPr>
          <w:rFonts w:ascii="Times New Roman" w:hAnsi="Times New Roman" w:cs="Times New Roman"/>
          <w:b/>
          <w:bCs/>
          <w:color w:val="000000" w:themeColor="text1"/>
        </w:rPr>
        <w:t>Selon l’appartenance au milieu de la santé</w:t>
      </w:r>
    </w:p>
    <w:p w14:paraId="555D4CD5" w14:textId="77777777" w:rsidR="004440C6" w:rsidRDefault="004440C6" w:rsidP="00B72184">
      <w:pPr>
        <w:spacing w:after="0"/>
        <w:jc w:val="both"/>
        <w:rPr>
          <w:rFonts w:ascii="Times New Roman" w:hAnsi="Times New Roman" w:cs="Times New Roman"/>
          <w:color w:val="000000" w:themeColor="text1"/>
        </w:rPr>
      </w:pPr>
    </w:p>
    <w:p w14:paraId="1B3F6AA7" w14:textId="3B999B83" w:rsidR="006600CD" w:rsidRDefault="006600CD" w:rsidP="006600CD">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la loi de fin de vie, </w:t>
      </w:r>
      <w:r w:rsidRPr="006600CD">
        <w:rPr>
          <w:rFonts w:ascii="Times New Roman" w:hAnsi="Times New Roman" w:cs="Times New Roman"/>
          <w:color w:val="000000" w:themeColor="text1"/>
        </w:rPr>
        <w:t>33</w:t>
      </w:r>
      <w:r>
        <w:rPr>
          <w:rFonts w:ascii="Times New Roman" w:hAnsi="Times New Roman" w:cs="Times New Roman"/>
          <w:color w:val="000000" w:themeColor="text1"/>
        </w:rPr>
        <w:t xml:space="preserve"> </w:t>
      </w:r>
      <w:r w:rsidRPr="006600C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des individus </w:t>
      </w:r>
      <w:r w:rsidRPr="006600CD">
        <w:rPr>
          <w:rFonts w:ascii="Times New Roman" w:hAnsi="Times New Roman" w:cs="Times New Roman"/>
          <w:color w:val="000000" w:themeColor="text1"/>
        </w:rPr>
        <w:t>sont dans le milieu de la santé</w:t>
      </w:r>
      <w:r>
        <w:rPr>
          <w:rFonts w:ascii="Times New Roman" w:hAnsi="Times New Roman" w:cs="Times New Roman"/>
          <w:color w:val="000000" w:themeColor="text1"/>
        </w:rPr>
        <w:t>. D’un autre côté, p</w:t>
      </w:r>
      <w:r w:rsidRPr="006600CD">
        <w:rPr>
          <w:rFonts w:ascii="Times New Roman" w:hAnsi="Times New Roman" w:cs="Times New Roman"/>
          <w:color w:val="000000" w:themeColor="text1"/>
        </w:rPr>
        <w:t xml:space="preserve">armi ceux </w:t>
      </w:r>
      <w:r>
        <w:rPr>
          <w:rFonts w:ascii="Times New Roman" w:hAnsi="Times New Roman" w:cs="Times New Roman"/>
          <w:color w:val="000000" w:themeColor="text1"/>
        </w:rPr>
        <w:t>issus du</w:t>
      </w:r>
      <w:r w:rsidRPr="006600CD">
        <w:rPr>
          <w:rFonts w:ascii="Times New Roman" w:hAnsi="Times New Roman" w:cs="Times New Roman"/>
          <w:color w:val="000000" w:themeColor="text1"/>
        </w:rPr>
        <w:t xml:space="preserve"> milieu médical, 60</w:t>
      </w:r>
      <w:r>
        <w:rPr>
          <w:rFonts w:ascii="Times New Roman" w:hAnsi="Times New Roman" w:cs="Times New Roman"/>
          <w:color w:val="000000" w:themeColor="text1"/>
        </w:rPr>
        <w:t xml:space="preserve"> </w:t>
      </w:r>
      <w:r w:rsidRPr="006600CD">
        <w:rPr>
          <w:rFonts w:ascii="Times New Roman" w:hAnsi="Times New Roman" w:cs="Times New Roman"/>
          <w:color w:val="000000" w:themeColor="text1"/>
        </w:rPr>
        <w:t>% connaissent la loi</w:t>
      </w:r>
      <w:r>
        <w:rPr>
          <w:rFonts w:ascii="Times New Roman" w:hAnsi="Times New Roman" w:cs="Times New Roman"/>
          <w:color w:val="000000" w:themeColor="text1"/>
        </w:rPr>
        <w:t xml:space="preserve"> de fin de vie. </w:t>
      </w:r>
    </w:p>
    <w:p w14:paraId="1FCB546C" w14:textId="6FACB430" w:rsidR="006600CD" w:rsidRDefault="006600CD" w:rsidP="006600CD">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pourcentage de personnel de santé parmi ceux qui connaissent la loi est le même que le pourcentage de personnel de santé au sein de l’échantillon initial. </w:t>
      </w:r>
    </w:p>
    <w:p w14:paraId="6AB1D82B" w14:textId="77777777" w:rsidR="006600CD" w:rsidRDefault="006600CD" w:rsidP="006600CD">
      <w:pPr>
        <w:spacing w:after="0"/>
        <w:jc w:val="both"/>
        <w:rPr>
          <w:rFonts w:ascii="Times New Roman" w:hAnsi="Times New Roman" w:cs="Times New Roman"/>
          <w:color w:val="000000" w:themeColor="text1"/>
        </w:rPr>
      </w:pPr>
    </w:p>
    <w:p w14:paraId="0E1475B7" w14:textId="2374CDA2" w:rsidR="006600CD" w:rsidRDefault="006600CD" w:rsidP="006600CD">
      <w:pPr>
        <w:spacing w:after="0"/>
        <w:ind w:firstLine="708"/>
        <w:jc w:val="both"/>
        <w:rPr>
          <w:rFonts w:ascii="Times New Roman" w:hAnsi="Times New Roman" w:cs="Times New Roman"/>
          <w:color w:val="000000" w:themeColor="text1"/>
        </w:rPr>
      </w:pPr>
      <w:r w:rsidRPr="006600CD">
        <w:rPr>
          <w:rFonts w:ascii="Times New Roman" w:hAnsi="Times New Roman" w:cs="Times New Roman"/>
          <w:color w:val="000000" w:themeColor="text1"/>
        </w:rPr>
        <w:t>Le coefficient</w:t>
      </w:r>
      <w:r>
        <w:rPr>
          <w:rFonts w:ascii="Times New Roman" w:hAnsi="Times New Roman" w:cs="Times New Roman"/>
          <w:color w:val="000000" w:themeColor="text1"/>
        </w:rPr>
        <w:t xml:space="preserve"> de Cramer</w:t>
      </w:r>
      <w:r w:rsidRPr="006600CD">
        <w:rPr>
          <w:rFonts w:ascii="Times New Roman" w:hAnsi="Times New Roman" w:cs="Times New Roman"/>
          <w:color w:val="000000" w:themeColor="text1"/>
        </w:rPr>
        <w:t xml:space="preserve"> est le plus élevé qu'on a pu trouver jusqu'ici, de 0,32. </w:t>
      </w:r>
      <w:r>
        <w:rPr>
          <w:rFonts w:ascii="Times New Roman" w:hAnsi="Times New Roman" w:cs="Times New Roman"/>
          <w:color w:val="000000" w:themeColor="text1"/>
        </w:rPr>
        <w:t>I</w:t>
      </w:r>
      <w:r w:rsidRPr="006600CD">
        <w:rPr>
          <w:rFonts w:ascii="Times New Roman" w:hAnsi="Times New Roman" w:cs="Times New Roman"/>
          <w:color w:val="000000" w:themeColor="text1"/>
        </w:rPr>
        <w:t xml:space="preserve">l semble que cette variable </w:t>
      </w:r>
      <w:r>
        <w:rPr>
          <w:rFonts w:ascii="Times New Roman" w:hAnsi="Times New Roman" w:cs="Times New Roman"/>
          <w:color w:val="000000" w:themeColor="text1"/>
        </w:rPr>
        <w:t xml:space="preserve">créée </w:t>
      </w:r>
      <w:r w:rsidRPr="006600CD">
        <w:rPr>
          <w:rFonts w:ascii="Times New Roman" w:hAnsi="Times New Roman" w:cs="Times New Roman"/>
          <w:color w:val="000000" w:themeColor="text1"/>
        </w:rPr>
        <w:t>pour savoir si l'individu est dans le milieu</w:t>
      </w:r>
      <w:r>
        <w:rPr>
          <w:rFonts w:ascii="Times New Roman" w:hAnsi="Times New Roman" w:cs="Times New Roman"/>
          <w:color w:val="000000" w:themeColor="text1"/>
        </w:rPr>
        <w:t xml:space="preserve"> de la santé</w:t>
      </w:r>
      <w:r w:rsidRPr="006600CD">
        <w:rPr>
          <w:rFonts w:ascii="Times New Roman" w:hAnsi="Times New Roman" w:cs="Times New Roman"/>
          <w:color w:val="000000" w:themeColor="text1"/>
        </w:rPr>
        <w:t xml:space="preserve"> ou non est très pertinente</w:t>
      </w:r>
      <w:r>
        <w:rPr>
          <w:rFonts w:ascii="Times New Roman" w:hAnsi="Times New Roman" w:cs="Times New Roman"/>
          <w:color w:val="000000" w:themeColor="text1"/>
        </w:rPr>
        <w:t xml:space="preserve"> pour une analyse en sous-groupe. </w:t>
      </w:r>
    </w:p>
    <w:p w14:paraId="4CBBE46E" w14:textId="77777777" w:rsidR="007D5DC9" w:rsidRDefault="006600CD" w:rsidP="006600CD">
      <w:pPr>
        <w:spacing w:after="0"/>
        <w:jc w:val="both"/>
        <w:rPr>
          <w:rFonts w:ascii="Times New Roman" w:hAnsi="Times New Roman" w:cs="Times New Roman"/>
          <w:color w:val="000000" w:themeColor="text1"/>
        </w:rPr>
      </w:pPr>
      <w:r w:rsidRPr="006600CD">
        <w:rPr>
          <w:rFonts w:ascii="Times New Roman" w:hAnsi="Times New Roman" w:cs="Times New Roman"/>
          <w:color w:val="000000" w:themeColor="text1"/>
        </w:rPr>
        <w:t xml:space="preserve">Le coefficient est de 1,51 et la p-value est </w:t>
      </w:r>
      <w:r w:rsidR="00A04A6D">
        <w:rPr>
          <w:rFonts w:ascii="Times New Roman" w:hAnsi="Times New Roman" w:cs="Times New Roman"/>
          <w:color w:val="000000" w:themeColor="text1"/>
        </w:rPr>
        <w:t>inférieur à 0</w:t>
      </w:r>
      <w:r w:rsidRPr="006600CD">
        <w:rPr>
          <w:rFonts w:ascii="Times New Roman" w:hAnsi="Times New Roman" w:cs="Times New Roman"/>
          <w:color w:val="000000" w:themeColor="text1"/>
        </w:rPr>
        <w:t xml:space="preserve"> alors le résultat est très significatif. Le fait d'être dans le milieu médical augmente grandement les chances de connaitre la loi dans cet échantillon. </w:t>
      </w:r>
    </w:p>
    <w:p w14:paraId="5E47FAE4" w14:textId="27AAADC7" w:rsidR="007D5DC9" w:rsidRDefault="006600CD" w:rsidP="007D5DC9">
      <w:pPr>
        <w:spacing w:after="0"/>
        <w:ind w:firstLine="708"/>
        <w:jc w:val="both"/>
        <w:rPr>
          <w:rFonts w:ascii="Times New Roman" w:hAnsi="Times New Roman" w:cs="Times New Roman"/>
          <w:color w:val="000000" w:themeColor="text1"/>
        </w:rPr>
      </w:pPr>
      <w:r w:rsidRPr="006600CD">
        <w:rPr>
          <w:rFonts w:ascii="Times New Roman" w:hAnsi="Times New Roman" w:cs="Times New Roman"/>
          <w:color w:val="000000" w:themeColor="text1"/>
        </w:rPr>
        <w:t>Regardons maintenant selon le niveau d'expertise médicale.</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Après plusieurs essais, la catégorie de référence la plus intéressante est ASH. Les résultats sont très significatifs</w:t>
      </w:r>
      <w:r w:rsidR="007D5DC9">
        <w:rPr>
          <w:rFonts w:ascii="Times New Roman" w:hAnsi="Times New Roman" w:cs="Times New Roman"/>
          <w:color w:val="000000" w:themeColor="text1"/>
        </w:rPr>
        <w:t xml:space="preserve"> avec cette catégorie</w:t>
      </w:r>
      <w:r w:rsidR="007D5DC9" w:rsidRPr="007D5DC9">
        <w:rPr>
          <w:rFonts w:ascii="Times New Roman" w:hAnsi="Times New Roman" w:cs="Times New Roman"/>
          <w:color w:val="000000" w:themeColor="text1"/>
        </w:rPr>
        <w:t xml:space="preserve">. Toutes choses égales par ailleurs, </w:t>
      </w:r>
      <w:r w:rsidR="007D5DC9">
        <w:rPr>
          <w:rFonts w:ascii="Times New Roman" w:hAnsi="Times New Roman" w:cs="Times New Roman"/>
          <w:color w:val="000000" w:themeColor="text1"/>
        </w:rPr>
        <w:t>l</w:t>
      </w:r>
      <w:r w:rsidR="007D5DC9" w:rsidRPr="007D5DC9">
        <w:rPr>
          <w:rFonts w:ascii="Times New Roman" w:hAnsi="Times New Roman" w:cs="Times New Roman"/>
          <w:color w:val="000000" w:themeColor="text1"/>
        </w:rPr>
        <w:t>e fait d'être étudiant, AS, infirmière ou médecin augmente de manière</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statistiquement significative les chances de conna</w:t>
      </w:r>
      <w:r w:rsidR="007D5DC9">
        <w:rPr>
          <w:rFonts w:ascii="Times New Roman" w:hAnsi="Times New Roman" w:cs="Times New Roman"/>
          <w:color w:val="000000" w:themeColor="text1"/>
        </w:rPr>
        <w:t>î</w:t>
      </w:r>
      <w:r w:rsidR="007D5DC9" w:rsidRPr="007D5DC9">
        <w:rPr>
          <w:rFonts w:ascii="Times New Roman" w:hAnsi="Times New Roman" w:cs="Times New Roman"/>
          <w:color w:val="000000" w:themeColor="text1"/>
        </w:rPr>
        <w:t>tre la loi de fin de vie, par rapport à un agent de service hospitalier. Les p-value sont très faibles et les coefficients très élevés. Le coef</w:t>
      </w:r>
      <w:r w:rsidR="007D5DC9">
        <w:rPr>
          <w:rFonts w:ascii="Times New Roman" w:hAnsi="Times New Roman" w:cs="Times New Roman"/>
          <w:color w:val="000000" w:themeColor="text1"/>
        </w:rPr>
        <w:t>ficient</w:t>
      </w:r>
      <w:r w:rsidR="007D5DC9" w:rsidRPr="007D5DC9">
        <w:rPr>
          <w:rFonts w:ascii="Times New Roman" w:hAnsi="Times New Roman" w:cs="Times New Roman"/>
          <w:color w:val="000000" w:themeColor="text1"/>
        </w:rPr>
        <w:t xml:space="preserve"> le plus élevé est celui pour les médecins.</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Il semble que ce soient ceux qui ont eu le plus de bonnes réponses, puis les</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infirmières</w:t>
      </w:r>
      <w:r w:rsidR="007D5DC9">
        <w:rPr>
          <w:rFonts w:ascii="Times New Roman" w:hAnsi="Times New Roman" w:cs="Times New Roman"/>
          <w:color w:val="000000" w:themeColor="text1"/>
        </w:rPr>
        <w:t xml:space="preserve"> et enfin</w:t>
      </w:r>
      <w:r w:rsidR="007D5DC9" w:rsidRPr="007D5DC9">
        <w:rPr>
          <w:rFonts w:ascii="Times New Roman" w:hAnsi="Times New Roman" w:cs="Times New Roman"/>
          <w:color w:val="000000" w:themeColor="text1"/>
        </w:rPr>
        <w:t xml:space="preserve"> les étudiants.</w:t>
      </w:r>
    </w:p>
    <w:p w14:paraId="08857D18" w14:textId="77777777" w:rsidR="00865658" w:rsidRPr="00B72184" w:rsidRDefault="00865658" w:rsidP="00B72184">
      <w:pPr>
        <w:spacing w:after="0"/>
        <w:jc w:val="both"/>
        <w:rPr>
          <w:rFonts w:ascii="Times New Roman" w:hAnsi="Times New Roman" w:cs="Times New Roman"/>
          <w:color w:val="000000" w:themeColor="text1"/>
        </w:rPr>
      </w:pPr>
    </w:p>
    <w:p w14:paraId="17E730C4" w14:textId="7D317C56" w:rsidR="005E608D" w:rsidRDefault="005E608D" w:rsidP="001A1BA3">
      <w:pPr>
        <w:pStyle w:val="Paragraphedeliste"/>
        <w:numPr>
          <w:ilvl w:val="0"/>
          <w:numId w:val="3"/>
        </w:numPr>
        <w:spacing w:after="0"/>
        <w:jc w:val="both"/>
        <w:rPr>
          <w:rFonts w:ascii="Times New Roman" w:hAnsi="Times New Roman" w:cs="Times New Roman"/>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du nom de cette loi : Clayes-Léonetti</w:t>
      </w:r>
    </w:p>
    <w:p w14:paraId="24CA1636" w14:textId="77777777" w:rsidR="00B72184" w:rsidRDefault="00B72184" w:rsidP="00B72184">
      <w:pPr>
        <w:spacing w:after="0"/>
        <w:jc w:val="both"/>
        <w:rPr>
          <w:rFonts w:ascii="Times New Roman" w:hAnsi="Times New Roman" w:cs="Times New Roman"/>
          <w:color w:val="000000" w:themeColor="text1"/>
        </w:rPr>
      </w:pPr>
    </w:p>
    <w:p w14:paraId="1C8DBE7E" w14:textId="7BB6972B" w:rsidR="00052019" w:rsidRDefault="00052019"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Il s’agit maintenant de faire la même analyse pour la connaissance du nom de la loi. </w:t>
      </w:r>
    </w:p>
    <w:p w14:paraId="6C7E1089" w14:textId="77777777" w:rsidR="00052019" w:rsidRDefault="00052019" w:rsidP="00B72184">
      <w:pPr>
        <w:spacing w:after="0"/>
        <w:jc w:val="both"/>
        <w:rPr>
          <w:rFonts w:ascii="Times New Roman" w:hAnsi="Times New Roman" w:cs="Times New Roman"/>
          <w:color w:val="000000" w:themeColor="text1"/>
        </w:rPr>
      </w:pPr>
    </w:p>
    <w:p w14:paraId="209E844C" w14:textId="636B596A" w:rsidR="00B72184"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1EF2F747" w14:textId="77777777" w:rsidR="00052019" w:rsidRDefault="00052019" w:rsidP="00052019">
      <w:pPr>
        <w:spacing w:after="0"/>
        <w:jc w:val="both"/>
        <w:rPr>
          <w:rFonts w:ascii="Times New Roman" w:hAnsi="Times New Roman" w:cs="Times New Roman"/>
          <w:b/>
          <w:bCs/>
          <w:color w:val="000000" w:themeColor="text1"/>
        </w:rPr>
      </w:pPr>
    </w:p>
    <w:p w14:paraId="384CE8D9" w14:textId="1EB53881" w:rsid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de fin de vie, </w:t>
      </w:r>
      <w:r w:rsidRPr="00052019">
        <w:rPr>
          <w:rFonts w:ascii="Times New Roman" w:hAnsi="Times New Roman" w:cs="Times New Roman"/>
          <w:color w:val="000000" w:themeColor="text1"/>
        </w:rPr>
        <w:t>36,1</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18</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30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16,7</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22,2</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41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50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13,9</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51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60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5,56</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entre</w:t>
      </w:r>
      <w:r w:rsidRPr="00052019">
        <w:rPr>
          <w:rFonts w:ascii="Times New Roman" w:hAnsi="Times New Roman" w:cs="Times New Roman"/>
          <w:color w:val="000000" w:themeColor="text1"/>
        </w:rPr>
        <w:t xml:space="preserve"> 61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xml:space="preserve"> et 5,54</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ont 70</w:t>
      </w:r>
      <w:r>
        <w:rPr>
          <w:rFonts w:ascii="Times New Roman" w:hAnsi="Times New Roman" w:cs="Times New Roman"/>
          <w:color w:val="000000" w:themeColor="text1"/>
        </w:rPr>
        <w:t xml:space="preserve"> ans ou plus. Ces résultats ne sont pas interprétables au regard de la répartition très inégale des individus dans les catégories. </w:t>
      </w:r>
    </w:p>
    <w:p w14:paraId="65DB57C9" w14:textId="77777777" w:rsidR="00052019" w:rsidRDefault="00052019" w:rsidP="00052019">
      <w:pPr>
        <w:spacing w:after="0"/>
        <w:jc w:val="both"/>
        <w:rPr>
          <w:rFonts w:ascii="Times New Roman" w:hAnsi="Times New Roman" w:cs="Times New Roman"/>
          <w:color w:val="000000" w:themeColor="text1"/>
        </w:rPr>
      </w:pPr>
    </w:p>
    <w:p w14:paraId="2C8D8AC7" w14:textId="58BD53C9" w:rsidR="00052019" w:rsidRDefault="00052019" w:rsidP="00052019">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0,08 alors il n’y a pas de corrélation statistique. Dans la régression, aucun résultat n’est significatif statistiquement. L’âge n’est pas une variable explicative de la connaissance de la loi dans cet échantillon. </w:t>
      </w:r>
    </w:p>
    <w:p w14:paraId="2DA91C82" w14:textId="77777777" w:rsidR="00052019" w:rsidRPr="00052019" w:rsidRDefault="00052019" w:rsidP="00052019">
      <w:pPr>
        <w:spacing w:after="0"/>
        <w:jc w:val="both"/>
        <w:rPr>
          <w:rFonts w:ascii="Times New Roman" w:hAnsi="Times New Roman" w:cs="Times New Roman"/>
          <w:b/>
          <w:bCs/>
          <w:color w:val="000000" w:themeColor="text1"/>
        </w:rPr>
      </w:pPr>
    </w:p>
    <w:p w14:paraId="74BA3817" w14:textId="7264571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551C71AE" w14:textId="77777777" w:rsidR="00052019" w:rsidRDefault="00052019" w:rsidP="00052019">
      <w:pPr>
        <w:spacing w:after="0"/>
        <w:jc w:val="both"/>
        <w:rPr>
          <w:rFonts w:ascii="Times New Roman" w:hAnsi="Times New Roman" w:cs="Times New Roman"/>
          <w:b/>
          <w:bCs/>
          <w:color w:val="000000" w:themeColor="text1"/>
        </w:rPr>
      </w:pPr>
    </w:p>
    <w:p w14:paraId="3BA67FA9" w14:textId="13812A59" w:rsid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052019">
        <w:rPr>
          <w:rFonts w:ascii="Times New Roman" w:hAnsi="Times New Roman" w:cs="Times New Roman"/>
          <w:color w:val="000000" w:themeColor="text1"/>
        </w:rPr>
        <w:t>8,3</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sont des hommes, 91,7</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sont des femmes</w:t>
      </w:r>
      <w:r>
        <w:rPr>
          <w:rFonts w:ascii="Times New Roman" w:hAnsi="Times New Roman" w:cs="Times New Roman"/>
          <w:color w:val="000000" w:themeColor="text1"/>
        </w:rPr>
        <w:t xml:space="preserve">. Ce chiffre est intéressant puisque la proportion de femmes est très élevée et significative malgré la proportion élevée de femmes dans l’échantillon initial. </w:t>
      </w:r>
    </w:p>
    <w:p w14:paraId="51D667B8" w14:textId="77777777" w:rsidR="00052019" w:rsidRDefault="00052019" w:rsidP="00052019">
      <w:pPr>
        <w:spacing w:after="0"/>
        <w:ind w:firstLine="708"/>
        <w:jc w:val="both"/>
        <w:rPr>
          <w:rFonts w:ascii="Times New Roman" w:hAnsi="Times New Roman" w:cs="Times New Roman"/>
          <w:color w:val="000000" w:themeColor="text1"/>
        </w:rPr>
      </w:pPr>
    </w:p>
    <w:p w14:paraId="5C2C32A9" w14:textId="65EBB0CC" w:rsidR="00052019" w:rsidRP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encore une fois très faible, inférieur à 0,1 et aucun résultat de la régression n’est significatif bien qu’il semble que le fait d’être une femme ait un impact positif sur le fait de connaître le nom de la loi au regard du coefficient supérieur à 1. </w:t>
      </w:r>
    </w:p>
    <w:p w14:paraId="7565ADD5" w14:textId="77777777" w:rsidR="00052019" w:rsidRPr="00052019" w:rsidRDefault="00052019" w:rsidP="00052019">
      <w:pPr>
        <w:spacing w:after="0"/>
        <w:jc w:val="both"/>
        <w:rPr>
          <w:rFonts w:ascii="Times New Roman" w:hAnsi="Times New Roman" w:cs="Times New Roman"/>
          <w:b/>
          <w:bCs/>
          <w:color w:val="000000" w:themeColor="text1"/>
        </w:rPr>
      </w:pPr>
    </w:p>
    <w:p w14:paraId="2714F477" w14:textId="68E2D6A5"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7676F35A" w14:textId="77777777" w:rsidR="00052019" w:rsidRDefault="00052019" w:rsidP="00052019">
      <w:pPr>
        <w:spacing w:after="0"/>
        <w:jc w:val="both"/>
        <w:rPr>
          <w:rFonts w:ascii="Times New Roman" w:hAnsi="Times New Roman" w:cs="Times New Roman"/>
          <w:b/>
          <w:bCs/>
          <w:color w:val="000000" w:themeColor="text1"/>
        </w:rPr>
      </w:pPr>
    </w:p>
    <w:p w14:paraId="4385A30F" w14:textId="34C47ACC" w:rsidR="00052019" w:rsidRDefault="00052019" w:rsidP="007476E3">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052019">
        <w:rPr>
          <w:rFonts w:ascii="Times New Roman" w:hAnsi="Times New Roman" w:cs="Times New Roman"/>
          <w:color w:val="000000" w:themeColor="text1"/>
        </w:rPr>
        <w:t>38,8</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w:t>
      </w:r>
      <w:r w:rsidR="007476E3">
        <w:rPr>
          <w:rFonts w:ascii="Times New Roman" w:hAnsi="Times New Roman" w:cs="Times New Roman"/>
          <w:color w:val="000000" w:themeColor="text1"/>
        </w:rPr>
        <w:t xml:space="preserve">viennent </w:t>
      </w:r>
      <w:r w:rsidRPr="00052019">
        <w:rPr>
          <w:rFonts w:ascii="Times New Roman" w:hAnsi="Times New Roman" w:cs="Times New Roman"/>
          <w:color w:val="000000" w:themeColor="text1"/>
        </w:rPr>
        <w:t>d</w:t>
      </w:r>
      <w:r w:rsidR="007476E3">
        <w:rPr>
          <w:rFonts w:ascii="Times New Roman" w:hAnsi="Times New Roman" w:cs="Times New Roman"/>
          <w:color w:val="000000" w:themeColor="text1"/>
        </w:rPr>
        <w:t>’un</w:t>
      </w:r>
      <w:r w:rsidRPr="00052019">
        <w:rPr>
          <w:rFonts w:ascii="Times New Roman" w:hAnsi="Times New Roman" w:cs="Times New Roman"/>
          <w:color w:val="000000" w:themeColor="text1"/>
        </w:rPr>
        <w:t xml:space="preserve"> village, 30,6 </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d'une petite ville et 30,6</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d'une grande ville.</w:t>
      </w:r>
      <w:r w:rsidR="007476E3">
        <w:rPr>
          <w:rFonts w:ascii="Times New Roman" w:hAnsi="Times New Roman" w:cs="Times New Roman"/>
          <w:color w:val="000000" w:themeColor="text1"/>
        </w:rPr>
        <w:t xml:space="preserve"> </w:t>
      </w:r>
    </w:p>
    <w:p w14:paraId="6A0A34AB" w14:textId="77777777" w:rsidR="007476E3" w:rsidRDefault="007476E3" w:rsidP="007476E3">
      <w:pPr>
        <w:spacing w:after="0"/>
        <w:ind w:firstLine="708"/>
        <w:jc w:val="both"/>
        <w:rPr>
          <w:rFonts w:ascii="Times New Roman" w:hAnsi="Times New Roman" w:cs="Times New Roman"/>
          <w:color w:val="000000" w:themeColor="text1"/>
        </w:rPr>
      </w:pPr>
    </w:p>
    <w:p w14:paraId="48260E65" w14:textId="673D8B46" w:rsidR="007476E3" w:rsidRPr="00052019" w:rsidRDefault="007476E3" w:rsidP="007476E3">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égal à 0,05 alors pas de corrélation et la régression n’a aucun résultat significatif. </w:t>
      </w:r>
    </w:p>
    <w:p w14:paraId="7E19C1E9" w14:textId="77777777" w:rsidR="00052019" w:rsidRPr="00052019" w:rsidRDefault="00052019" w:rsidP="00052019">
      <w:pPr>
        <w:spacing w:after="0"/>
        <w:jc w:val="both"/>
        <w:rPr>
          <w:rFonts w:ascii="Times New Roman" w:hAnsi="Times New Roman" w:cs="Times New Roman"/>
          <w:b/>
          <w:bCs/>
          <w:color w:val="000000" w:themeColor="text1"/>
        </w:rPr>
      </w:pPr>
    </w:p>
    <w:p w14:paraId="0C6421A9" w14:textId="31890FC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1BD34F58" w14:textId="77777777" w:rsidR="00052019" w:rsidRDefault="00052019" w:rsidP="00052019">
      <w:pPr>
        <w:spacing w:after="0"/>
        <w:jc w:val="both"/>
        <w:rPr>
          <w:rFonts w:ascii="Times New Roman" w:hAnsi="Times New Roman" w:cs="Times New Roman"/>
          <w:b/>
          <w:bCs/>
          <w:color w:val="000000" w:themeColor="text1"/>
        </w:rPr>
      </w:pPr>
    </w:p>
    <w:p w14:paraId="1B1CBF88" w14:textId="4687BCC3" w:rsidR="00052019" w:rsidRDefault="00E337E1" w:rsidP="00943DF5">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E337E1">
        <w:rPr>
          <w:rFonts w:ascii="Times New Roman" w:hAnsi="Times New Roman" w:cs="Times New Roman"/>
          <w:color w:val="000000" w:themeColor="text1"/>
        </w:rPr>
        <w:t>38,9</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sont issus de la catégorie</w:t>
      </w:r>
      <w:r w:rsidRPr="00E337E1">
        <w:rPr>
          <w:rFonts w:ascii="Times New Roman" w:hAnsi="Times New Roman" w:cs="Times New Roman"/>
          <w:color w:val="000000" w:themeColor="text1"/>
        </w:rPr>
        <w:t xml:space="preserve"> prof</w:t>
      </w:r>
      <w:r>
        <w:rPr>
          <w:rFonts w:ascii="Times New Roman" w:hAnsi="Times New Roman" w:cs="Times New Roman"/>
          <w:color w:val="000000" w:themeColor="text1"/>
        </w:rPr>
        <w:t>ession</w:t>
      </w:r>
      <w:r w:rsidRPr="00E337E1">
        <w:rPr>
          <w:rFonts w:ascii="Times New Roman" w:hAnsi="Times New Roman" w:cs="Times New Roman"/>
          <w:color w:val="000000" w:themeColor="text1"/>
        </w:rPr>
        <w:t xml:space="preserve"> inter</w:t>
      </w:r>
      <w:r>
        <w:rPr>
          <w:rFonts w:ascii="Times New Roman" w:hAnsi="Times New Roman" w:cs="Times New Roman"/>
          <w:color w:val="000000" w:themeColor="text1"/>
        </w:rPr>
        <w:t>médiaire</w:t>
      </w:r>
      <w:r w:rsidRPr="00E337E1">
        <w:rPr>
          <w:rFonts w:ascii="Times New Roman" w:hAnsi="Times New Roman" w:cs="Times New Roman"/>
          <w:color w:val="000000" w:themeColor="text1"/>
        </w:rPr>
        <w:t>, 36,1</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w:t>
      </w:r>
      <w:r>
        <w:rPr>
          <w:rFonts w:ascii="Times New Roman" w:hAnsi="Times New Roman" w:cs="Times New Roman"/>
          <w:color w:val="000000" w:themeColor="text1"/>
        </w:rPr>
        <w:t xml:space="preserve"> sont</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c</w:t>
      </w:r>
      <w:r w:rsidRPr="00E337E1">
        <w:rPr>
          <w:rFonts w:ascii="Times New Roman" w:hAnsi="Times New Roman" w:cs="Times New Roman"/>
          <w:color w:val="000000" w:themeColor="text1"/>
        </w:rPr>
        <w:t>adre</w:t>
      </w:r>
      <w:r>
        <w:rPr>
          <w:rFonts w:ascii="Times New Roman" w:hAnsi="Times New Roman" w:cs="Times New Roman"/>
          <w:color w:val="000000" w:themeColor="text1"/>
        </w:rPr>
        <w:t>s</w:t>
      </w:r>
      <w:r w:rsidRPr="00E337E1">
        <w:rPr>
          <w:rFonts w:ascii="Times New Roman" w:hAnsi="Times New Roman" w:cs="Times New Roman"/>
          <w:color w:val="000000" w:themeColor="text1"/>
        </w:rPr>
        <w:t>, 16,7</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employé</w:t>
      </w:r>
      <w:r>
        <w:rPr>
          <w:rFonts w:ascii="Times New Roman" w:hAnsi="Times New Roman" w:cs="Times New Roman"/>
          <w:color w:val="000000" w:themeColor="text1"/>
        </w:rPr>
        <w:t>s</w:t>
      </w:r>
      <w:r w:rsidRPr="00E337E1">
        <w:rPr>
          <w:rFonts w:ascii="Times New Roman" w:hAnsi="Times New Roman" w:cs="Times New Roman"/>
          <w:color w:val="000000" w:themeColor="text1"/>
        </w:rPr>
        <w:t>, 2,74</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ouvriers, 5,56</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sidR="00943DF5">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sans acti</w:t>
      </w:r>
      <w:r w:rsidR="00943DF5">
        <w:rPr>
          <w:rFonts w:ascii="Times New Roman" w:hAnsi="Times New Roman" w:cs="Times New Roman"/>
          <w:color w:val="000000" w:themeColor="text1"/>
        </w:rPr>
        <w:t xml:space="preserve">vité. </w:t>
      </w:r>
    </w:p>
    <w:p w14:paraId="58717812" w14:textId="77777777" w:rsidR="00943DF5" w:rsidRDefault="00943DF5" w:rsidP="00943DF5">
      <w:pPr>
        <w:spacing w:after="0"/>
        <w:ind w:firstLine="708"/>
        <w:jc w:val="both"/>
        <w:rPr>
          <w:rFonts w:ascii="Times New Roman" w:hAnsi="Times New Roman" w:cs="Times New Roman"/>
          <w:color w:val="000000" w:themeColor="text1"/>
        </w:rPr>
      </w:pPr>
    </w:p>
    <w:p w14:paraId="14853359" w14:textId="3610DC6D" w:rsidR="00943DF5" w:rsidRDefault="00943DF5" w:rsidP="00943DF5">
      <w:pPr>
        <w:spacing w:after="0"/>
        <w:ind w:firstLine="708"/>
        <w:jc w:val="both"/>
        <w:rPr>
          <w:rFonts w:ascii="Times New Roman" w:hAnsi="Times New Roman" w:cs="Times New Roman"/>
          <w:b/>
          <w:bCs/>
          <w:color w:val="000000" w:themeColor="text1"/>
        </w:rPr>
      </w:pPr>
      <w:r>
        <w:rPr>
          <w:rFonts w:ascii="Times New Roman" w:hAnsi="Times New Roman" w:cs="Times New Roman"/>
          <w:color w:val="000000" w:themeColor="text1"/>
        </w:rPr>
        <w:t xml:space="preserve">Le coefficient de Cramer ne montre pas de corrélation et la régression n’a pas de résultat significatif. Ces résultats s’expliquent par la taille très réduite de l’échantillon pour ceux qui connaissent le nom de la loi. En effet, seules 36 personnes connaissent le nom de la loi parmi les 602 qui en ont déjà entendu parler. </w:t>
      </w:r>
    </w:p>
    <w:p w14:paraId="2915C29E" w14:textId="77777777" w:rsidR="00E337E1" w:rsidRPr="00052019" w:rsidRDefault="00E337E1" w:rsidP="00052019">
      <w:pPr>
        <w:spacing w:after="0"/>
        <w:jc w:val="both"/>
        <w:rPr>
          <w:rFonts w:ascii="Times New Roman" w:hAnsi="Times New Roman" w:cs="Times New Roman"/>
          <w:b/>
          <w:bCs/>
          <w:color w:val="000000" w:themeColor="text1"/>
        </w:rPr>
      </w:pPr>
    </w:p>
    <w:p w14:paraId="0BB79586" w14:textId="0A2FDA3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65944A2E" w14:textId="77777777" w:rsidR="00052019" w:rsidRDefault="00052019" w:rsidP="00052019">
      <w:pPr>
        <w:spacing w:after="0"/>
        <w:jc w:val="both"/>
        <w:rPr>
          <w:rFonts w:ascii="Times New Roman" w:hAnsi="Times New Roman" w:cs="Times New Roman"/>
          <w:b/>
          <w:bCs/>
          <w:color w:val="000000" w:themeColor="text1"/>
        </w:rPr>
      </w:pPr>
    </w:p>
    <w:p w14:paraId="00295687" w14:textId="42BD5B82" w:rsidR="00943DF5" w:rsidRPr="00943DF5" w:rsidRDefault="00943DF5" w:rsidP="00943DF5">
      <w:pPr>
        <w:spacing w:after="0"/>
        <w:ind w:firstLine="708"/>
        <w:jc w:val="both"/>
        <w:rPr>
          <w:rFonts w:ascii="Times New Roman" w:hAnsi="Times New Roman" w:cs="Times New Roman"/>
          <w:color w:val="000000" w:themeColor="text1"/>
        </w:rPr>
      </w:pPr>
      <w:r w:rsidRPr="00943DF5">
        <w:rPr>
          <w:rFonts w:ascii="Times New Roman" w:hAnsi="Times New Roman" w:cs="Times New Roman"/>
          <w:color w:val="000000" w:themeColor="text1"/>
        </w:rPr>
        <w:t>16,7</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de ceux qui connaissent l</w:t>
      </w:r>
      <w:r>
        <w:rPr>
          <w:rFonts w:ascii="Times New Roman" w:hAnsi="Times New Roman" w:cs="Times New Roman"/>
          <w:color w:val="000000" w:themeColor="text1"/>
        </w:rPr>
        <w:t>e nom de la</w:t>
      </w:r>
      <w:r w:rsidRPr="00943DF5">
        <w:rPr>
          <w:rFonts w:ascii="Times New Roman" w:hAnsi="Times New Roman" w:cs="Times New Roman"/>
          <w:color w:val="000000" w:themeColor="text1"/>
        </w:rPr>
        <w:t xml:space="preserve"> loi ont une maladie chronique.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Parmi ceux qui connaissent le nom de la loi et qui ont une maladie chronique,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1</w:t>
      </w:r>
      <w:r>
        <w:rPr>
          <w:rFonts w:ascii="Times New Roman" w:hAnsi="Times New Roman" w:cs="Times New Roman"/>
          <w:color w:val="000000" w:themeColor="text1"/>
        </w:rPr>
        <w:t xml:space="preserve">7 </w:t>
      </w:r>
      <w:r w:rsidRPr="00943DF5">
        <w:rPr>
          <w:rFonts w:ascii="Times New Roman" w:hAnsi="Times New Roman" w:cs="Times New Roman"/>
          <w:color w:val="000000" w:themeColor="text1"/>
        </w:rPr>
        <w:t>% ont un cancer et 1</w:t>
      </w:r>
      <w:r>
        <w:rPr>
          <w:rFonts w:ascii="Times New Roman" w:hAnsi="Times New Roman" w:cs="Times New Roman"/>
          <w:color w:val="000000" w:themeColor="text1"/>
        </w:rPr>
        <w:t xml:space="preserve">7 </w:t>
      </w:r>
      <w:r w:rsidRPr="00943DF5">
        <w:rPr>
          <w:rFonts w:ascii="Times New Roman" w:hAnsi="Times New Roman" w:cs="Times New Roman"/>
          <w:color w:val="000000" w:themeColor="text1"/>
        </w:rPr>
        <w:t>% ont une maladie cardiovasc</w:t>
      </w:r>
      <w:r>
        <w:rPr>
          <w:rFonts w:ascii="Times New Roman" w:hAnsi="Times New Roman" w:cs="Times New Roman"/>
          <w:color w:val="000000" w:themeColor="text1"/>
        </w:rPr>
        <w:t>ulaire</w:t>
      </w:r>
      <w:r w:rsidRPr="00943DF5">
        <w:rPr>
          <w:rFonts w:ascii="Times New Roman" w:hAnsi="Times New Roman" w:cs="Times New Roman"/>
          <w:color w:val="000000" w:themeColor="text1"/>
        </w:rPr>
        <w:t>, 50</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xml:space="preserve">% sont dans </w:t>
      </w:r>
      <w:r>
        <w:rPr>
          <w:rFonts w:ascii="Times New Roman" w:hAnsi="Times New Roman" w:cs="Times New Roman"/>
          <w:color w:val="000000" w:themeColor="text1"/>
        </w:rPr>
        <w:t xml:space="preserve">la catégorie </w:t>
      </w:r>
      <w:r w:rsidRPr="00943DF5">
        <w:rPr>
          <w:rFonts w:ascii="Times New Roman" w:hAnsi="Times New Roman" w:cs="Times New Roman"/>
          <w:color w:val="000000" w:themeColor="text1"/>
        </w:rPr>
        <w:t>"Autre"</w:t>
      </w:r>
      <w:r>
        <w:rPr>
          <w:rFonts w:ascii="Times New Roman" w:hAnsi="Times New Roman" w:cs="Times New Roman"/>
          <w:color w:val="000000" w:themeColor="text1"/>
        </w:rPr>
        <w:t xml:space="preserve"> pour les catégories les plus importantes</w:t>
      </w:r>
      <w:r w:rsidRPr="00943DF5">
        <w:rPr>
          <w:rFonts w:ascii="Times New Roman" w:hAnsi="Times New Roman" w:cs="Times New Roman"/>
          <w:color w:val="000000" w:themeColor="text1"/>
        </w:rPr>
        <w:t>.</w:t>
      </w:r>
    </w:p>
    <w:p w14:paraId="516BFF9A" w14:textId="6C47F94F" w:rsidR="00943DF5" w:rsidRDefault="00943DF5" w:rsidP="00943DF5">
      <w:pPr>
        <w:spacing w:after="0"/>
        <w:jc w:val="both"/>
        <w:rPr>
          <w:rFonts w:ascii="Times New Roman" w:hAnsi="Times New Roman" w:cs="Times New Roman"/>
          <w:color w:val="000000" w:themeColor="text1"/>
        </w:rPr>
      </w:pPr>
      <w:r w:rsidRPr="00943DF5">
        <w:rPr>
          <w:rFonts w:ascii="Times New Roman" w:hAnsi="Times New Roman" w:cs="Times New Roman"/>
          <w:color w:val="000000" w:themeColor="text1"/>
        </w:rPr>
        <w:t xml:space="preserve">Ainsi, les plus représentés ici sont </w:t>
      </w:r>
      <w:r>
        <w:rPr>
          <w:rFonts w:ascii="Times New Roman" w:hAnsi="Times New Roman" w:cs="Times New Roman"/>
          <w:color w:val="000000" w:themeColor="text1"/>
        </w:rPr>
        <w:t xml:space="preserve">les personnes atteintes de </w:t>
      </w:r>
      <w:r w:rsidRPr="00943DF5">
        <w:rPr>
          <w:rFonts w:ascii="Times New Roman" w:hAnsi="Times New Roman" w:cs="Times New Roman"/>
          <w:color w:val="000000" w:themeColor="text1"/>
        </w:rPr>
        <w:t>cancer et</w:t>
      </w:r>
      <w:r>
        <w:rPr>
          <w:rFonts w:ascii="Times New Roman" w:hAnsi="Times New Roman" w:cs="Times New Roman"/>
          <w:color w:val="000000" w:themeColor="text1"/>
        </w:rPr>
        <w:t xml:space="preserve"> de maladie</w:t>
      </w:r>
      <w:r w:rsidRPr="00943DF5">
        <w:rPr>
          <w:rFonts w:ascii="Times New Roman" w:hAnsi="Times New Roman" w:cs="Times New Roman"/>
          <w:color w:val="000000" w:themeColor="text1"/>
        </w:rPr>
        <w:t xml:space="preserve"> cardiovasc</w:t>
      </w:r>
      <w:r>
        <w:rPr>
          <w:rFonts w:ascii="Times New Roman" w:hAnsi="Times New Roman" w:cs="Times New Roman"/>
          <w:color w:val="000000" w:themeColor="text1"/>
        </w:rPr>
        <w:t>ulaire</w:t>
      </w:r>
      <w:r w:rsidRPr="00943DF5">
        <w:rPr>
          <w:rFonts w:ascii="Times New Roman" w:hAnsi="Times New Roman" w:cs="Times New Roman"/>
          <w:color w:val="000000" w:themeColor="text1"/>
        </w:rPr>
        <w:t>.</w:t>
      </w:r>
    </w:p>
    <w:p w14:paraId="6D023D92" w14:textId="77777777" w:rsidR="00943DF5" w:rsidRDefault="00943DF5" w:rsidP="00943DF5">
      <w:pPr>
        <w:spacing w:after="0"/>
        <w:ind w:firstLine="708"/>
        <w:jc w:val="both"/>
        <w:rPr>
          <w:rFonts w:ascii="Times New Roman" w:hAnsi="Times New Roman" w:cs="Times New Roman"/>
          <w:color w:val="000000" w:themeColor="text1"/>
        </w:rPr>
      </w:pPr>
    </w:p>
    <w:p w14:paraId="255F9E81" w14:textId="460A84CF" w:rsidR="00943DF5" w:rsidRPr="00943DF5" w:rsidRDefault="00943DF5" w:rsidP="00943DF5">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Le coefficient de Cramer est de 0,04 et il n’y a pas de résultat significatif dans la régression. En faisant une autre régression pour le type de la maladie, on peut voir qu’a</w:t>
      </w:r>
      <w:r w:rsidRPr="00943DF5">
        <w:rPr>
          <w:rFonts w:ascii="Times New Roman" w:hAnsi="Times New Roman" w:cs="Times New Roman"/>
          <w:color w:val="000000" w:themeColor="text1"/>
        </w:rPr>
        <w:t xml:space="preserve">ucun résultat </w:t>
      </w:r>
      <w:r>
        <w:rPr>
          <w:rFonts w:ascii="Times New Roman" w:hAnsi="Times New Roman" w:cs="Times New Roman"/>
          <w:color w:val="000000" w:themeColor="text1"/>
        </w:rPr>
        <w:t xml:space="preserve">n’est </w:t>
      </w:r>
      <w:r w:rsidRPr="00943DF5">
        <w:rPr>
          <w:rFonts w:ascii="Times New Roman" w:hAnsi="Times New Roman" w:cs="Times New Roman"/>
          <w:color w:val="000000" w:themeColor="text1"/>
        </w:rPr>
        <w:t>significatif</w:t>
      </w:r>
      <w:r>
        <w:rPr>
          <w:rFonts w:ascii="Times New Roman" w:hAnsi="Times New Roman" w:cs="Times New Roman"/>
          <w:color w:val="000000" w:themeColor="text1"/>
        </w:rPr>
        <w:t>.</w:t>
      </w:r>
      <w:r w:rsidRPr="00943DF5">
        <w:rPr>
          <w:rFonts w:ascii="Times New Roman" w:hAnsi="Times New Roman" w:cs="Times New Roman"/>
          <w:color w:val="000000" w:themeColor="text1"/>
        </w:rPr>
        <w:t xml:space="preserve"> </w:t>
      </w:r>
      <w:r>
        <w:rPr>
          <w:rFonts w:ascii="Times New Roman" w:hAnsi="Times New Roman" w:cs="Times New Roman"/>
          <w:color w:val="000000" w:themeColor="text1"/>
        </w:rPr>
        <w:t>O</w:t>
      </w:r>
      <w:r w:rsidRPr="00943DF5">
        <w:rPr>
          <w:rFonts w:ascii="Times New Roman" w:hAnsi="Times New Roman" w:cs="Times New Roman"/>
          <w:color w:val="000000" w:themeColor="text1"/>
        </w:rPr>
        <w:t>n distingue toutefois que le fait d'avoir un</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cancer ou une maladie cardiovasculaire a un effet positif sur le fait de conna</w:t>
      </w:r>
      <w:r>
        <w:rPr>
          <w:rFonts w:ascii="Times New Roman" w:hAnsi="Times New Roman" w:cs="Times New Roman"/>
          <w:color w:val="000000" w:themeColor="text1"/>
        </w:rPr>
        <w:t>î</w:t>
      </w:r>
      <w:r w:rsidRPr="00943DF5">
        <w:rPr>
          <w:rFonts w:ascii="Times New Roman" w:hAnsi="Times New Roman" w:cs="Times New Roman"/>
          <w:color w:val="000000" w:themeColor="text1"/>
        </w:rPr>
        <w:t>tre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le nom de la loi. Ce résultat n'est pas statistiquement significatif.</w:t>
      </w:r>
    </w:p>
    <w:p w14:paraId="46ED0E9C" w14:textId="77777777" w:rsidR="00052019" w:rsidRPr="00052019" w:rsidRDefault="00052019" w:rsidP="00052019">
      <w:pPr>
        <w:spacing w:after="0"/>
        <w:jc w:val="both"/>
        <w:rPr>
          <w:rFonts w:ascii="Times New Roman" w:hAnsi="Times New Roman" w:cs="Times New Roman"/>
          <w:b/>
          <w:bCs/>
          <w:color w:val="000000" w:themeColor="text1"/>
        </w:rPr>
      </w:pPr>
    </w:p>
    <w:p w14:paraId="0124B4D1" w14:textId="487851B0" w:rsidR="004440C6" w:rsidRP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2A748659" w14:textId="77777777" w:rsidR="00D25B3E" w:rsidRDefault="00D25B3E" w:rsidP="00B72184">
      <w:pPr>
        <w:spacing w:after="0"/>
        <w:jc w:val="both"/>
        <w:rPr>
          <w:rFonts w:ascii="Times New Roman" w:hAnsi="Times New Roman" w:cs="Times New Roman"/>
          <w:color w:val="000000" w:themeColor="text1"/>
        </w:rPr>
      </w:pPr>
    </w:p>
    <w:p w14:paraId="7E279A13" w14:textId="685CF995" w:rsidR="00052019" w:rsidRDefault="00943DF5" w:rsidP="00F823F4">
      <w:pPr>
        <w:spacing w:after="0"/>
        <w:ind w:firstLine="708"/>
        <w:jc w:val="both"/>
        <w:rPr>
          <w:rFonts w:ascii="Times New Roman" w:hAnsi="Times New Roman" w:cs="Times New Roman"/>
          <w:color w:val="000000" w:themeColor="text1"/>
        </w:rPr>
      </w:pPr>
      <w:r w:rsidRPr="00943DF5">
        <w:rPr>
          <w:rFonts w:ascii="Times New Roman" w:hAnsi="Times New Roman" w:cs="Times New Roman"/>
          <w:color w:val="000000" w:themeColor="text1"/>
        </w:rPr>
        <w:t>Parmi ceux qui connaissent le nom de la loi, 86,1</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xml:space="preserve">% sont dans le milieu </w:t>
      </w:r>
      <w:r>
        <w:rPr>
          <w:rFonts w:ascii="Times New Roman" w:hAnsi="Times New Roman" w:cs="Times New Roman"/>
          <w:color w:val="000000" w:themeColor="text1"/>
        </w:rPr>
        <w:t>de la santé</w:t>
      </w:r>
      <w:r w:rsidRPr="00943DF5">
        <w:rPr>
          <w:rFonts w:ascii="Times New Roman" w:hAnsi="Times New Roman" w:cs="Times New Roman"/>
          <w:color w:val="000000" w:themeColor="text1"/>
        </w:rPr>
        <w:t>.</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Toutefois, seulement 8,5</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 xml:space="preserve">% de ceux dans le milieu </w:t>
      </w:r>
      <w:r w:rsidR="00D4716B">
        <w:rPr>
          <w:rFonts w:ascii="Times New Roman" w:hAnsi="Times New Roman" w:cs="Times New Roman"/>
          <w:color w:val="000000" w:themeColor="text1"/>
        </w:rPr>
        <w:t xml:space="preserve">de la santé </w:t>
      </w:r>
      <w:r w:rsidR="00F823F4" w:rsidRPr="00F823F4">
        <w:rPr>
          <w:rFonts w:ascii="Times New Roman" w:hAnsi="Times New Roman" w:cs="Times New Roman"/>
          <w:color w:val="000000" w:themeColor="text1"/>
        </w:rPr>
        <w:t>connaissent le nom</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de la loi.</w:t>
      </w:r>
    </w:p>
    <w:p w14:paraId="64162332" w14:textId="77777777" w:rsidR="005F0166" w:rsidRDefault="005F0166" w:rsidP="00F823F4">
      <w:pPr>
        <w:spacing w:after="0"/>
        <w:ind w:firstLine="708"/>
        <w:jc w:val="both"/>
        <w:rPr>
          <w:rFonts w:ascii="Times New Roman" w:hAnsi="Times New Roman" w:cs="Times New Roman"/>
          <w:color w:val="000000" w:themeColor="text1"/>
        </w:rPr>
      </w:pPr>
    </w:p>
    <w:p w14:paraId="040964E3" w14:textId="1257BF9F" w:rsidR="005F0166" w:rsidRDefault="005F0166" w:rsidP="00F823F4">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0,19 alors il semble y avoir une légère corrélation, bien plus importante que celles observées jusqu’ici. </w:t>
      </w:r>
    </w:p>
    <w:p w14:paraId="3F1F447D" w14:textId="1024C019" w:rsidR="00D4716B" w:rsidRDefault="00D4716B" w:rsidP="00D4716B">
      <w:pPr>
        <w:spacing w:after="0"/>
        <w:jc w:val="both"/>
        <w:rPr>
          <w:rFonts w:ascii="Times New Roman" w:hAnsi="Times New Roman" w:cs="Times New Roman"/>
          <w:color w:val="000000" w:themeColor="text1"/>
        </w:rPr>
      </w:pPr>
      <w:r w:rsidRPr="00D4716B">
        <w:rPr>
          <w:rFonts w:ascii="Times New Roman" w:hAnsi="Times New Roman" w:cs="Times New Roman"/>
          <w:color w:val="000000" w:themeColor="text1"/>
        </w:rPr>
        <w:t xml:space="preserve">On voit </w:t>
      </w:r>
      <w:r>
        <w:rPr>
          <w:rFonts w:ascii="Times New Roman" w:hAnsi="Times New Roman" w:cs="Times New Roman"/>
          <w:color w:val="000000" w:themeColor="text1"/>
        </w:rPr>
        <w:t xml:space="preserve">dans la régression </w:t>
      </w:r>
      <w:r w:rsidRPr="00D4716B">
        <w:rPr>
          <w:rFonts w:ascii="Times New Roman" w:hAnsi="Times New Roman" w:cs="Times New Roman"/>
          <w:color w:val="000000" w:themeColor="text1"/>
        </w:rPr>
        <w:t xml:space="preserve">que le fait d'être dans le milieu </w:t>
      </w:r>
      <w:r>
        <w:rPr>
          <w:rFonts w:ascii="Times New Roman" w:hAnsi="Times New Roman" w:cs="Times New Roman"/>
          <w:color w:val="000000" w:themeColor="text1"/>
        </w:rPr>
        <w:t>de la santé</w:t>
      </w:r>
      <w:r w:rsidRPr="00D4716B">
        <w:rPr>
          <w:rFonts w:ascii="Times New Roman" w:hAnsi="Times New Roman" w:cs="Times New Roman"/>
          <w:color w:val="000000" w:themeColor="text1"/>
        </w:rPr>
        <w:t xml:space="preserve"> a un impact positif sur la probabilité de conna</w:t>
      </w:r>
      <w:r>
        <w:rPr>
          <w:rFonts w:ascii="Times New Roman" w:hAnsi="Times New Roman" w:cs="Times New Roman"/>
          <w:color w:val="000000" w:themeColor="text1"/>
        </w:rPr>
        <w:t>î</w:t>
      </w:r>
      <w:r w:rsidRPr="00D4716B">
        <w:rPr>
          <w:rFonts w:ascii="Times New Roman" w:hAnsi="Times New Roman" w:cs="Times New Roman"/>
          <w:color w:val="000000" w:themeColor="text1"/>
        </w:rPr>
        <w:t xml:space="preserve">tre le nom de la loi. Le coefficient est élevé et statistiquement significatif. (P-value </w:t>
      </w:r>
      <w:r>
        <w:rPr>
          <w:rFonts w:ascii="Times New Roman" w:hAnsi="Times New Roman" w:cs="Times New Roman"/>
          <w:color w:val="000000" w:themeColor="text1"/>
        </w:rPr>
        <w:t>inférieure à 0</w:t>
      </w:r>
      <w:r w:rsidRPr="00D4716B">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5450AB70" w14:textId="35CDBED4" w:rsidR="00D4716B" w:rsidRDefault="00D4716B" w:rsidP="00D4716B">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Il n’est pas intéressant ici de faire une régression sur le niveau d’expertise dans le milieu de la santé puisque l’échantillon est trop petit, aucun résultat n’est significatif. Il est toutefois possible d’observer que le fait d’être médecin semble avoir un impact positif par rapport au fait d’être ASH dans la probabilité de connaître le nom de la loi. </w:t>
      </w:r>
    </w:p>
    <w:p w14:paraId="7B9DA496" w14:textId="77777777" w:rsidR="00943DF5" w:rsidRPr="00B72184" w:rsidRDefault="00943DF5" w:rsidP="00B72184">
      <w:pPr>
        <w:spacing w:after="0"/>
        <w:jc w:val="both"/>
        <w:rPr>
          <w:rFonts w:ascii="Times New Roman" w:hAnsi="Times New Roman" w:cs="Times New Roman"/>
          <w:color w:val="000000" w:themeColor="text1"/>
        </w:rPr>
      </w:pPr>
    </w:p>
    <w:p w14:paraId="1B468FCB" w14:textId="104F9F8F" w:rsidR="005E608D" w:rsidRPr="00D25B3E" w:rsidRDefault="005E608D"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des directives anticipées</w:t>
      </w:r>
    </w:p>
    <w:p w14:paraId="2723F128" w14:textId="77777777" w:rsidR="00B72184" w:rsidRDefault="00B72184" w:rsidP="00B72184">
      <w:pPr>
        <w:spacing w:after="0"/>
        <w:jc w:val="both"/>
        <w:rPr>
          <w:rFonts w:ascii="Times New Roman" w:hAnsi="Times New Roman" w:cs="Times New Roman"/>
          <w:color w:val="000000" w:themeColor="text1"/>
        </w:rPr>
      </w:pPr>
    </w:p>
    <w:p w14:paraId="119AB4B8" w14:textId="047FD9F3" w:rsidR="008831C3" w:rsidRDefault="008831C3"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une analyse en sous-groupes sur la connaissance des directives anticipées. </w:t>
      </w:r>
    </w:p>
    <w:p w14:paraId="191F2534" w14:textId="77777777" w:rsidR="008831C3" w:rsidRDefault="008831C3" w:rsidP="00B72184">
      <w:pPr>
        <w:spacing w:after="0"/>
        <w:jc w:val="both"/>
        <w:rPr>
          <w:rFonts w:ascii="Times New Roman" w:hAnsi="Times New Roman" w:cs="Times New Roman"/>
          <w:color w:val="000000" w:themeColor="text1"/>
        </w:rPr>
      </w:pPr>
    </w:p>
    <w:p w14:paraId="73FBA1BD"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7BE6648D" w14:textId="77777777" w:rsidR="00052019" w:rsidRDefault="00052019" w:rsidP="00052019">
      <w:pPr>
        <w:spacing w:after="0"/>
        <w:jc w:val="both"/>
        <w:rPr>
          <w:rFonts w:ascii="Times New Roman" w:hAnsi="Times New Roman" w:cs="Times New Roman"/>
          <w:b/>
          <w:bCs/>
          <w:color w:val="000000" w:themeColor="text1"/>
        </w:rPr>
      </w:pPr>
    </w:p>
    <w:p w14:paraId="7848DED0" w14:textId="3171BABB" w:rsidR="00052019" w:rsidRDefault="008831C3" w:rsidP="008831C3">
      <w:pPr>
        <w:spacing w:after="0"/>
        <w:ind w:firstLine="708"/>
        <w:jc w:val="both"/>
        <w:rPr>
          <w:rFonts w:ascii="Times New Roman" w:hAnsi="Times New Roman" w:cs="Times New Roman"/>
          <w:color w:val="000000" w:themeColor="text1"/>
        </w:rPr>
      </w:pPr>
      <w:r w:rsidRPr="008831C3">
        <w:rPr>
          <w:rFonts w:ascii="Times New Roman" w:hAnsi="Times New Roman" w:cs="Times New Roman"/>
          <w:color w:val="000000" w:themeColor="text1"/>
        </w:rPr>
        <w:t xml:space="preserve">Parmi ceux qui connaissent les directives anticipées (DA), </w:t>
      </w:r>
      <w:r>
        <w:rPr>
          <w:rFonts w:ascii="Times New Roman" w:hAnsi="Times New Roman" w:cs="Times New Roman"/>
          <w:color w:val="000000" w:themeColor="text1"/>
        </w:rPr>
        <w:t xml:space="preserve">27 % ont entre 18 et 30 ans, 21 % ont entre 31 et 40 ans, 18 % ont entre 41 et 50 ans, 19 % ont entre 51 et 60 ans, 9 % ont entre 61 et 70 ans et 6 % ont 70 ans ou plus. </w:t>
      </w:r>
    </w:p>
    <w:p w14:paraId="1997E0A5" w14:textId="77777777" w:rsidR="008831C3" w:rsidRDefault="008831C3" w:rsidP="00052019">
      <w:pPr>
        <w:spacing w:after="0"/>
        <w:jc w:val="both"/>
        <w:rPr>
          <w:rFonts w:ascii="Times New Roman" w:hAnsi="Times New Roman" w:cs="Times New Roman"/>
          <w:color w:val="000000" w:themeColor="text1"/>
        </w:rPr>
      </w:pPr>
    </w:p>
    <w:p w14:paraId="0BA5A7D0" w14:textId="65D2ED48" w:rsidR="008831C3" w:rsidRPr="008831C3" w:rsidRDefault="008831C3" w:rsidP="00052019">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ne montre pas de corrélation mais dans la régression, on peut voir qu’être âgé de 70 ans ou plus a un effet positif sur la probabilité de connaître les directives anticipées par rapport à la catégorie 18–30. Ce coefficient est statistiquement significatif, la p-value est inférieure à 0.01. </w:t>
      </w:r>
    </w:p>
    <w:p w14:paraId="085F28B4" w14:textId="77777777" w:rsidR="008831C3" w:rsidRPr="00052019" w:rsidRDefault="008831C3" w:rsidP="00052019">
      <w:pPr>
        <w:spacing w:after="0"/>
        <w:jc w:val="both"/>
        <w:rPr>
          <w:rFonts w:ascii="Times New Roman" w:hAnsi="Times New Roman" w:cs="Times New Roman"/>
          <w:b/>
          <w:bCs/>
          <w:color w:val="000000" w:themeColor="text1"/>
        </w:rPr>
      </w:pPr>
    </w:p>
    <w:p w14:paraId="1778C12E"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6707A5B5" w14:textId="77777777" w:rsidR="00052019" w:rsidRDefault="00052019" w:rsidP="00052019">
      <w:pPr>
        <w:spacing w:after="0"/>
        <w:jc w:val="both"/>
        <w:rPr>
          <w:rFonts w:ascii="Times New Roman" w:hAnsi="Times New Roman" w:cs="Times New Roman"/>
          <w:b/>
          <w:bCs/>
          <w:color w:val="000000" w:themeColor="text1"/>
        </w:rPr>
      </w:pPr>
    </w:p>
    <w:p w14:paraId="5B91E1D1" w14:textId="1FA9E62D" w:rsidR="00052019" w:rsidRDefault="008831C3" w:rsidP="00D7688F">
      <w:pPr>
        <w:spacing w:after="0"/>
        <w:ind w:firstLine="708"/>
        <w:jc w:val="both"/>
        <w:rPr>
          <w:rFonts w:ascii="Times New Roman" w:hAnsi="Times New Roman" w:cs="Times New Roman"/>
          <w:color w:val="000000" w:themeColor="text1"/>
        </w:rPr>
      </w:pPr>
      <w:r w:rsidRPr="008831C3">
        <w:rPr>
          <w:rFonts w:ascii="Times New Roman" w:hAnsi="Times New Roman" w:cs="Times New Roman"/>
          <w:color w:val="000000" w:themeColor="text1"/>
        </w:rPr>
        <w:t>Parmi ceux qui connaissent les DA, 82 % sont des femmes</w:t>
      </w:r>
      <w:r w:rsidR="00D7688F">
        <w:rPr>
          <w:rFonts w:ascii="Times New Roman" w:hAnsi="Times New Roman" w:cs="Times New Roman"/>
          <w:color w:val="000000" w:themeColor="text1"/>
        </w:rPr>
        <w:t xml:space="preserve">. Le pourcentage étant supérieur à la proportion de femmes dans l’échantillon, la régression peut indiquer un impact : le fait d’être une femme peut impacter positivement la probabilité de connaître les DA. </w:t>
      </w:r>
    </w:p>
    <w:p w14:paraId="39E84B4F" w14:textId="77777777" w:rsidR="00D7688F" w:rsidRDefault="00D7688F" w:rsidP="00D7688F">
      <w:pPr>
        <w:spacing w:after="0"/>
        <w:ind w:firstLine="708"/>
        <w:jc w:val="both"/>
        <w:rPr>
          <w:rFonts w:ascii="Times New Roman" w:hAnsi="Times New Roman" w:cs="Times New Roman"/>
          <w:color w:val="000000" w:themeColor="text1"/>
        </w:rPr>
      </w:pPr>
    </w:p>
    <w:p w14:paraId="051E7F4C" w14:textId="5DE930A4" w:rsidR="00D7688F" w:rsidRDefault="00D7688F" w:rsidP="00D7688F">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0,18. Même s’il est très faible, il est plus élevé que les coefficients précédents et peut montrer une légère corrélation. </w:t>
      </w:r>
    </w:p>
    <w:p w14:paraId="3A13E76C" w14:textId="13F14CF1" w:rsidR="00D7688F" w:rsidRPr="008831C3" w:rsidRDefault="00D7688F" w:rsidP="00D7688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En effet, être une femme impacte positivement la probabilité de connaître les DA. Ce résultat est significatif statistiquement puisque la p-value est inférieure à 0. </w:t>
      </w:r>
    </w:p>
    <w:p w14:paraId="751D0275" w14:textId="77777777" w:rsidR="008831C3" w:rsidRPr="008831C3" w:rsidRDefault="008831C3" w:rsidP="00052019">
      <w:pPr>
        <w:spacing w:after="0"/>
        <w:jc w:val="both"/>
        <w:rPr>
          <w:rFonts w:ascii="Times New Roman" w:hAnsi="Times New Roman" w:cs="Times New Roman"/>
          <w:color w:val="000000" w:themeColor="text1"/>
        </w:rPr>
      </w:pPr>
    </w:p>
    <w:p w14:paraId="0E97BC62"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02E7BA3B" w14:textId="77777777" w:rsidR="00052019" w:rsidRDefault="00052019" w:rsidP="00052019">
      <w:pPr>
        <w:spacing w:after="0"/>
        <w:jc w:val="both"/>
        <w:rPr>
          <w:rFonts w:ascii="Times New Roman" w:hAnsi="Times New Roman" w:cs="Times New Roman"/>
          <w:b/>
          <w:bCs/>
          <w:color w:val="000000" w:themeColor="text1"/>
        </w:rPr>
      </w:pPr>
    </w:p>
    <w:p w14:paraId="2E532FAE" w14:textId="48A3D8CD" w:rsidR="00D7688F" w:rsidRPr="00D7688F" w:rsidRDefault="00D7688F" w:rsidP="00D7688F">
      <w:pPr>
        <w:spacing w:after="0"/>
        <w:ind w:firstLine="708"/>
        <w:jc w:val="both"/>
        <w:rPr>
          <w:rFonts w:ascii="Times New Roman" w:hAnsi="Times New Roman" w:cs="Times New Roman"/>
          <w:color w:val="000000" w:themeColor="text1"/>
        </w:rPr>
      </w:pPr>
      <w:r w:rsidRPr="00D7688F">
        <w:rPr>
          <w:rFonts w:ascii="Times New Roman" w:hAnsi="Times New Roman" w:cs="Times New Roman"/>
          <w:color w:val="000000" w:themeColor="text1"/>
        </w:rPr>
        <w:t>Parmi ceux qui connaissent la loi de fin de vie, 49 % viennent d’un village, 28 % d’une petite ville et 23 % d’une grande ville. Le coefficient de Cramer est de 0,02 et ne montre aucune corrélation tout comme la régression ne présente aucun coefficient significatif statistiquement.</w:t>
      </w:r>
    </w:p>
    <w:p w14:paraId="0FFA220C" w14:textId="77777777" w:rsidR="00D7688F" w:rsidRPr="00052019" w:rsidRDefault="00D7688F" w:rsidP="00052019">
      <w:pPr>
        <w:spacing w:after="0"/>
        <w:jc w:val="both"/>
        <w:rPr>
          <w:rFonts w:ascii="Times New Roman" w:hAnsi="Times New Roman" w:cs="Times New Roman"/>
          <w:b/>
          <w:bCs/>
          <w:color w:val="000000" w:themeColor="text1"/>
        </w:rPr>
      </w:pPr>
    </w:p>
    <w:p w14:paraId="6E22B7B1"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5B9529EE" w14:textId="77777777" w:rsidR="00A96775" w:rsidRDefault="00A96775" w:rsidP="00A96775">
      <w:pPr>
        <w:spacing w:after="0"/>
        <w:jc w:val="both"/>
        <w:rPr>
          <w:rFonts w:ascii="Times New Roman" w:hAnsi="Times New Roman" w:cs="Times New Roman"/>
          <w:b/>
          <w:bCs/>
          <w:color w:val="000000" w:themeColor="text1"/>
        </w:rPr>
      </w:pPr>
    </w:p>
    <w:p w14:paraId="011446CF" w14:textId="06A8C4E3" w:rsidR="00D4716B" w:rsidRDefault="00A96775" w:rsidP="00A96775">
      <w:pPr>
        <w:spacing w:after="0"/>
        <w:ind w:firstLine="708"/>
        <w:jc w:val="both"/>
        <w:rPr>
          <w:rFonts w:ascii="Times New Roman" w:hAnsi="Times New Roman" w:cs="Times New Roman"/>
          <w:color w:val="000000" w:themeColor="text1"/>
        </w:rPr>
      </w:pPr>
      <w:r w:rsidRPr="00A96775">
        <w:rPr>
          <w:rFonts w:ascii="Times New Roman" w:hAnsi="Times New Roman" w:cs="Times New Roman"/>
          <w:color w:val="000000" w:themeColor="text1"/>
        </w:rPr>
        <w:lastRenderedPageBreak/>
        <w:t>Au niveau de la CSP, les résultats semblent plus intéressants. Parmi ceux qui connaissent les directives anticipées</w:t>
      </w:r>
      <w:r>
        <w:rPr>
          <w:rFonts w:ascii="Times New Roman" w:hAnsi="Times New Roman" w:cs="Times New Roman"/>
          <w:color w:val="000000" w:themeColor="text1"/>
        </w:rPr>
        <w:t xml:space="preserve">, 3% sont ouvriers, 2 % sont artisans, 23 % sont cadres supérieurs, 29 % sont employés, </w:t>
      </w:r>
      <w:r w:rsidR="00AD1911">
        <w:rPr>
          <w:rFonts w:ascii="Times New Roman" w:hAnsi="Times New Roman" w:cs="Times New Roman"/>
          <w:color w:val="000000" w:themeColor="text1"/>
        </w:rPr>
        <w:t xml:space="preserve">35 % sont en profession intermédiaire et 7 % sont sans activité. </w:t>
      </w:r>
    </w:p>
    <w:p w14:paraId="018ABA70" w14:textId="77777777" w:rsidR="00AD1911" w:rsidRDefault="00AD1911" w:rsidP="00AD1911">
      <w:pPr>
        <w:spacing w:after="0"/>
        <w:jc w:val="both"/>
        <w:rPr>
          <w:rFonts w:ascii="Times New Roman" w:hAnsi="Times New Roman" w:cs="Times New Roman"/>
          <w:color w:val="000000" w:themeColor="text1"/>
        </w:rPr>
      </w:pPr>
    </w:p>
    <w:p w14:paraId="39E2B04A" w14:textId="5F4C085E" w:rsidR="00AD1911" w:rsidRDefault="00AD1911" w:rsidP="00AD1911">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le plus élevé de cette sous-section jusqu’ici puisqu’il est de 0,24. La régression montre en effet de nombreux résultats significatifs. La catégorie de référence étant « Ouvrier », le fait d’être cadre supérieur, employé, en profession intermédiaire ou sans activité impacte positivement la probabilité de connaître les directives anticipées dans cet échantillon. Toutes les p-value sont inférieures à 0 sauf celle pour le coefficient de la catégorie sans activité qui est inférieure à 0.001. </w:t>
      </w:r>
    </w:p>
    <w:p w14:paraId="56B97390" w14:textId="5A28B2C2" w:rsidR="00AD1911" w:rsidRPr="00A96775" w:rsidRDefault="00AD1911" w:rsidP="00AD1911">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Les catégories citées ci-dessus sont celles qui comprennent les infirmières, médecins, AS et ASH, d’où leur impact positif sur la connaissance des DA. Le personnel de santé est en effet concerné directement par les directives anticipées. </w:t>
      </w:r>
    </w:p>
    <w:p w14:paraId="55206D48" w14:textId="77777777" w:rsidR="00A96775" w:rsidRPr="00052019" w:rsidRDefault="00A96775" w:rsidP="00052019">
      <w:pPr>
        <w:spacing w:after="0"/>
        <w:jc w:val="both"/>
        <w:rPr>
          <w:rFonts w:ascii="Times New Roman" w:hAnsi="Times New Roman" w:cs="Times New Roman"/>
          <w:b/>
          <w:bCs/>
          <w:color w:val="000000" w:themeColor="text1"/>
        </w:rPr>
      </w:pPr>
    </w:p>
    <w:p w14:paraId="157667CC" w14:textId="4189BD0A" w:rsidR="00052019" w:rsidRDefault="004440C6" w:rsidP="00AD1911">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37738210" w14:textId="77777777" w:rsidR="00AD1911" w:rsidRPr="00AD1911" w:rsidRDefault="00AD1911" w:rsidP="00AD1911">
      <w:pPr>
        <w:spacing w:after="0"/>
        <w:jc w:val="both"/>
        <w:rPr>
          <w:rFonts w:ascii="Times New Roman" w:hAnsi="Times New Roman" w:cs="Times New Roman"/>
          <w:b/>
          <w:bCs/>
          <w:color w:val="000000" w:themeColor="text1"/>
        </w:rPr>
      </w:pPr>
    </w:p>
    <w:p w14:paraId="4D562273" w14:textId="0239043A" w:rsidR="00AD1911" w:rsidRDefault="00AD1911" w:rsidP="00AD1911">
      <w:pPr>
        <w:ind w:firstLine="708"/>
        <w:rPr>
          <w:rFonts w:ascii="Times New Roman" w:hAnsi="Times New Roman" w:cs="Times New Roman"/>
          <w:color w:val="000000" w:themeColor="text1"/>
        </w:rPr>
      </w:pPr>
      <w:r w:rsidRPr="00AD1911">
        <w:rPr>
          <w:rFonts w:ascii="Times New Roman" w:hAnsi="Times New Roman" w:cs="Times New Roman"/>
          <w:color w:val="000000" w:themeColor="text1"/>
        </w:rPr>
        <w:t xml:space="preserve">Parmi ceux qui connaissent les directives anticipées, 23 % sont atteints d’une maladie chronique. Toutefois cette proportion correspond à celle de l’échantillon de base et n’est donc pas interprétable ici. </w:t>
      </w:r>
      <w:r>
        <w:rPr>
          <w:rFonts w:ascii="Times New Roman" w:hAnsi="Times New Roman" w:cs="Times New Roman"/>
          <w:color w:val="000000" w:themeColor="text1"/>
        </w:rPr>
        <w:t xml:space="preserve">Les types de maladie chroniques les plus représentés dans les individus connaissant les DA sont celles de type « Autre » (avec les asthmatiques par exemple) et les maladies cardiovasculaires. Toutefois, cela correspond aussi aux proportions de l’échantillon initial. </w:t>
      </w:r>
    </w:p>
    <w:p w14:paraId="2894D53C" w14:textId="088CD42C" w:rsidR="00AD1911" w:rsidRPr="00AD1911" w:rsidRDefault="00AD1911" w:rsidP="00AD1911">
      <w:pPr>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n’indique pas de corrélation et la régression n’a aucun résultat significatif. </w:t>
      </w:r>
    </w:p>
    <w:p w14:paraId="478D5EB0" w14:textId="77777777" w:rsidR="00052019" w:rsidRPr="00052019" w:rsidRDefault="00052019" w:rsidP="00052019">
      <w:pPr>
        <w:spacing w:after="0"/>
        <w:jc w:val="both"/>
        <w:rPr>
          <w:rFonts w:ascii="Times New Roman" w:hAnsi="Times New Roman" w:cs="Times New Roman"/>
          <w:b/>
          <w:bCs/>
          <w:color w:val="000000" w:themeColor="text1"/>
        </w:rPr>
      </w:pPr>
    </w:p>
    <w:p w14:paraId="77DF5913" w14:textId="77777777" w:rsidR="004440C6" w:rsidRP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62DDD9DB" w14:textId="77777777" w:rsidR="004440C6" w:rsidRDefault="004440C6" w:rsidP="00B72184">
      <w:pPr>
        <w:spacing w:after="0"/>
        <w:jc w:val="both"/>
        <w:rPr>
          <w:rFonts w:ascii="Times New Roman" w:hAnsi="Times New Roman" w:cs="Times New Roman"/>
          <w:color w:val="000000" w:themeColor="text1"/>
        </w:rPr>
      </w:pPr>
    </w:p>
    <w:p w14:paraId="280BC28B" w14:textId="30EB622D" w:rsidR="00AD1911" w:rsidRDefault="00AD1911" w:rsidP="007D55CA">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ceux qui connaissent les directives anticipées, 50 % sont issus du milieu de la santé.</w:t>
      </w:r>
      <w:r w:rsidR="007D55CA">
        <w:rPr>
          <w:rFonts w:ascii="Times New Roman" w:hAnsi="Times New Roman" w:cs="Times New Roman"/>
          <w:color w:val="000000" w:themeColor="text1"/>
        </w:rPr>
        <w:t xml:space="preserve"> Cette proportion</w:t>
      </w:r>
      <w:r>
        <w:rPr>
          <w:rFonts w:ascii="Times New Roman" w:hAnsi="Times New Roman" w:cs="Times New Roman"/>
          <w:color w:val="000000" w:themeColor="text1"/>
        </w:rPr>
        <w:t xml:space="preserve"> </w:t>
      </w:r>
      <w:r w:rsidR="007D55CA">
        <w:rPr>
          <w:rFonts w:ascii="Times New Roman" w:hAnsi="Times New Roman" w:cs="Times New Roman"/>
          <w:color w:val="000000" w:themeColor="text1"/>
        </w:rPr>
        <w:t xml:space="preserve">est nettement supérieure à celle de l’échantillon de base et confirme nos hypothèses de la partie C.4). </w:t>
      </w:r>
    </w:p>
    <w:p w14:paraId="30EB9619" w14:textId="77777777" w:rsidR="007D55CA" w:rsidRDefault="007D55CA" w:rsidP="007D55CA">
      <w:pPr>
        <w:spacing w:after="0"/>
        <w:jc w:val="both"/>
        <w:rPr>
          <w:rFonts w:ascii="Times New Roman" w:hAnsi="Times New Roman" w:cs="Times New Roman"/>
          <w:color w:val="000000" w:themeColor="text1"/>
        </w:rPr>
      </w:pPr>
    </w:p>
    <w:p w14:paraId="2395DA6A" w14:textId="01ED80E2" w:rsidR="007D55CA" w:rsidRDefault="007D55CA" w:rsidP="007D55CA">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de 0,39 et montre donc une corrélation entre le fait d’être dans le milieu de la santé et le fait de connaître les directives anticipées. La régression va dans le même sens. </w:t>
      </w:r>
      <w:r w:rsidR="004642CC">
        <w:rPr>
          <w:rFonts w:ascii="Times New Roman" w:hAnsi="Times New Roman" w:cs="Times New Roman"/>
          <w:color w:val="000000" w:themeColor="text1"/>
        </w:rPr>
        <w:t>Le fait d’être dans le milieu de la santé impacte positivement le fait de connaître les directives anticipées. Le coefficient est très élevé (1,9) et la p-value est inférieure à 0 !</w:t>
      </w:r>
    </w:p>
    <w:p w14:paraId="408A380E" w14:textId="04F57F1F" w:rsidR="004642CC" w:rsidRDefault="004642CC" w:rsidP="007D55CA">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Ces résultats confirment de manière claire nos hypothèses. </w:t>
      </w:r>
    </w:p>
    <w:p w14:paraId="657D50B0" w14:textId="44E939C6" w:rsidR="004642CC" w:rsidRDefault="004642CC" w:rsidP="007D55CA">
      <w:pPr>
        <w:spacing w:after="0"/>
        <w:jc w:val="both"/>
        <w:rPr>
          <w:rFonts w:ascii="Times New Roman" w:hAnsi="Times New Roman" w:cs="Times New Roman"/>
          <w:color w:val="000000" w:themeColor="text1"/>
        </w:rPr>
      </w:pPr>
      <w:r>
        <w:rPr>
          <w:rFonts w:ascii="Times New Roman" w:hAnsi="Times New Roman" w:cs="Times New Roman"/>
          <w:color w:val="000000" w:themeColor="text1"/>
        </w:rPr>
        <w:t>De plus, la régression par domaine d’expertise dans le milieu de la santé présente aussi des résultats statistiquement significatifs. Être aide-soignant impacte positivement la connaissance des DA, ce résultat est significatif avec une p-value inférieure à 0.01. Être étudiant ou médecin impacte aussi positivement la connaissance des DA et cette fois le résultat est encore plus significatif puisque la p-value est inférieure à 0.001. L’impact positif du milieu de la santé est donc confirmé. Le seul résultat qui n’est pas significatif ici, contrairement aux A. et B. est l’impact positif d’être infirmière. S’il est positif dans la régression, il n’est pas statistiquement significatif</w:t>
      </w:r>
      <w:r w:rsidR="007834E2">
        <w:rPr>
          <w:rFonts w:ascii="Times New Roman" w:hAnsi="Times New Roman" w:cs="Times New Roman"/>
          <w:color w:val="000000" w:themeColor="text1"/>
        </w:rPr>
        <w:t xml:space="preserve"> ici. </w:t>
      </w:r>
    </w:p>
    <w:p w14:paraId="5074A162" w14:textId="77777777" w:rsidR="00AD1911" w:rsidRDefault="00AD1911" w:rsidP="00B72184">
      <w:pPr>
        <w:spacing w:after="0"/>
        <w:jc w:val="both"/>
        <w:rPr>
          <w:rFonts w:ascii="Times New Roman" w:hAnsi="Times New Roman" w:cs="Times New Roman"/>
          <w:color w:val="000000" w:themeColor="text1"/>
        </w:rPr>
      </w:pPr>
    </w:p>
    <w:p w14:paraId="03EE55A2" w14:textId="67A3CACB" w:rsidR="00D4716B" w:rsidRPr="00D4716B" w:rsidRDefault="00D4716B" w:rsidP="00D4716B">
      <w:pPr>
        <w:pStyle w:val="Paragraphedeliste"/>
        <w:numPr>
          <w:ilvl w:val="0"/>
          <w:numId w:val="9"/>
        </w:numPr>
        <w:spacing w:after="0"/>
        <w:jc w:val="both"/>
        <w:rPr>
          <w:rFonts w:ascii="Times New Roman" w:hAnsi="Times New Roman" w:cs="Times New Roman"/>
          <w:b/>
          <w:bCs/>
          <w:color w:val="000000" w:themeColor="text1"/>
        </w:rPr>
      </w:pPr>
      <w:r w:rsidRPr="00D4716B">
        <w:rPr>
          <w:rFonts w:ascii="Times New Roman" w:hAnsi="Times New Roman" w:cs="Times New Roman"/>
          <w:b/>
          <w:bCs/>
          <w:color w:val="000000" w:themeColor="text1"/>
        </w:rPr>
        <w:t xml:space="preserve">Par qui les ont-ils connues ? </w:t>
      </w:r>
    </w:p>
    <w:p w14:paraId="2778F16C" w14:textId="77777777" w:rsidR="00B72184" w:rsidRDefault="00B72184" w:rsidP="00B72184">
      <w:pPr>
        <w:spacing w:after="0"/>
        <w:jc w:val="both"/>
        <w:rPr>
          <w:rFonts w:ascii="Times New Roman" w:hAnsi="Times New Roman" w:cs="Times New Roman"/>
          <w:color w:val="000000" w:themeColor="text1"/>
        </w:rPr>
      </w:pPr>
    </w:p>
    <w:p w14:paraId="40FF27DF" w14:textId="77777777" w:rsidR="00D4716B" w:rsidRPr="00B72184" w:rsidRDefault="00D4716B" w:rsidP="00B72184">
      <w:pPr>
        <w:spacing w:after="0"/>
        <w:jc w:val="both"/>
        <w:rPr>
          <w:rFonts w:ascii="Times New Roman" w:hAnsi="Times New Roman" w:cs="Times New Roman"/>
          <w:color w:val="000000" w:themeColor="text1"/>
        </w:rPr>
      </w:pPr>
    </w:p>
    <w:p w14:paraId="67F1E8F9" w14:textId="3D70C52A" w:rsidR="00295562" w:rsidRDefault="00295562" w:rsidP="001A1BA3">
      <w:pPr>
        <w:pStyle w:val="Paragraphedeliste"/>
        <w:numPr>
          <w:ilvl w:val="0"/>
          <w:numId w:val="3"/>
        </w:numPr>
        <w:spacing w:after="0"/>
        <w:jc w:val="both"/>
        <w:rPr>
          <w:rFonts w:ascii="Times New Roman" w:hAnsi="Times New Roman" w:cs="Times New Roman"/>
          <w:color w:val="000000" w:themeColor="text1"/>
        </w:rPr>
      </w:pPr>
      <w:r w:rsidRPr="00D25B3E">
        <w:rPr>
          <w:rFonts w:ascii="Times New Roman" w:hAnsi="Times New Roman" w:cs="Times New Roman"/>
          <w:b/>
          <w:bCs/>
          <w:color w:val="000000" w:themeColor="text1"/>
        </w:rPr>
        <w:t xml:space="preserve">Analyse en sous-groupe sur la rédaction des directives anticipées </w:t>
      </w:r>
      <w:r w:rsidR="00F47635" w:rsidRPr="00D25B3E">
        <w:rPr>
          <w:rFonts w:ascii="Times New Roman" w:hAnsi="Times New Roman" w:cs="Times New Roman"/>
          <w:b/>
          <w:bCs/>
          <w:color w:val="000000" w:themeColor="text1"/>
        </w:rPr>
        <w:t>(et si non, pourquoi ?)</w:t>
      </w:r>
    </w:p>
    <w:p w14:paraId="5A2A9034" w14:textId="77777777" w:rsidR="00B72184" w:rsidRDefault="00B72184" w:rsidP="00B72184">
      <w:pPr>
        <w:spacing w:after="0"/>
        <w:jc w:val="both"/>
        <w:rPr>
          <w:rFonts w:ascii="Times New Roman" w:hAnsi="Times New Roman" w:cs="Times New Roman"/>
          <w:color w:val="000000" w:themeColor="text1"/>
        </w:rPr>
      </w:pPr>
    </w:p>
    <w:p w14:paraId="55440562" w14:textId="56D4E232" w:rsidR="007834E2" w:rsidRDefault="007834E2" w:rsidP="00C36AB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Il est d’ores et déjà possible d’émettre l’hypothèse de résultats peu significatifs au regard de la taille du sous-groupe de ceux qui ont rédigé leurs directives anticipées et de la </w:t>
      </w:r>
      <w:r w:rsidR="00C15394">
        <w:rPr>
          <w:rFonts w:ascii="Times New Roman" w:hAnsi="Times New Roman" w:cs="Times New Roman"/>
          <w:color w:val="000000" w:themeColor="text1"/>
        </w:rPr>
        <w:t>non-représentativité</w:t>
      </w:r>
      <w:r>
        <w:rPr>
          <w:rFonts w:ascii="Times New Roman" w:hAnsi="Times New Roman" w:cs="Times New Roman"/>
          <w:color w:val="000000" w:themeColor="text1"/>
        </w:rPr>
        <w:t xml:space="preserve"> de </w:t>
      </w:r>
      <w:r>
        <w:rPr>
          <w:rFonts w:ascii="Times New Roman" w:hAnsi="Times New Roman" w:cs="Times New Roman"/>
          <w:color w:val="000000" w:themeColor="text1"/>
        </w:rPr>
        <w:lastRenderedPageBreak/>
        <w:t xml:space="preserve">cet échantillon (avec une grande proportion de femmes, de malades chroniques et de personnels de santé). </w:t>
      </w:r>
    </w:p>
    <w:p w14:paraId="18F723B8" w14:textId="77777777" w:rsidR="007834E2" w:rsidRDefault="007834E2" w:rsidP="00B72184">
      <w:pPr>
        <w:spacing w:after="0"/>
        <w:jc w:val="both"/>
        <w:rPr>
          <w:rFonts w:ascii="Times New Roman" w:hAnsi="Times New Roman" w:cs="Times New Roman"/>
          <w:color w:val="000000" w:themeColor="text1"/>
        </w:rPr>
      </w:pPr>
    </w:p>
    <w:p w14:paraId="37DBC80A"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50074527" w14:textId="77777777" w:rsidR="00D4716B" w:rsidRDefault="00D4716B" w:rsidP="00052019">
      <w:pPr>
        <w:spacing w:after="0"/>
        <w:jc w:val="both"/>
        <w:rPr>
          <w:rFonts w:ascii="Times New Roman" w:hAnsi="Times New Roman" w:cs="Times New Roman"/>
          <w:b/>
          <w:bCs/>
          <w:color w:val="000000" w:themeColor="text1"/>
        </w:rPr>
      </w:pPr>
    </w:p>
    <w:p w14:paraId="3915F03A" w14:textId="17772A33" w:rsidR="006A3D3A" w:rsidRDefault="007834E2" w:rsidP="00C15394">
      <w:pPr>
        <w:spacing w:after="0"/>
        <w:ind w:firstLine="708"/>
        <w:jc w:val="both"/>
        <w:rPr>
          <w:rFonts w:ascii="Times New Roman" w:hAnsi="Times New Roman" w:cs="Times New Roman"/>
          <w:color w:val="000000" w:themeColor="text1"/>
        </w:rPr>
      </w:pPr>
      <w:r w:rsidRPr="00C15394">
        <w:rPr>
          <w:rFonts w:ascii="Times New Roman" w:hAnsi="Times New Roman" w:cs="Times New Roman"/>
          <w:color w:val="000000" w:themeColor="text1"/>
        </w:rPr>
        <w:t>Parmi ceux qui ont rédigé leurs directives anticipées</w:t>
      </w:r>
      <w:r w:rsidR="00C15394">
        <w:rPr>
          <w:rFonts w:ascii="Times New Roman" w:hAnsi="Times New Roman" w:cs="Times New Roman"/>
          <w:color w:val="000000" w:themeColor="text1"/>
        </w:rPr>
        <w:t xml:space="preserve">, 21 % ont entre 18 et 30 ans, 22 % ont entre 31 et 40 ans, 9 % ont entre 41 et 50 ans, 25 % ont entre 51 et 60 ans, 12% ont entre 61 et 70 ans et 12 % ont 70 ans ou plus. Ici, la proportion de 18-30 ans ayant rédigé leurs directives anticipées peu par exemple sembler étonnante mais peut s’expliquer par la proportion d’étudiants, notamment en </w:t>
      </w:r>
      <w:r w:rsidR="006A3D3A">
        <w:rPr>
          <w:rFonts w:ascii="Times New Roman" w:hAnsi="Times New Roman" w:cs="Times New Roman"/>
          <w:color w:val="000000" w:themeColor="text1"/>
        </w:rPr>
        <w:t>médecine, peut</w:t>
      </w:r>
      <w:r w:rsidR="00C15394">
        <w:rPr>
          <w:rFonts w:ascii="Times New Roman" w:hAnsi="Times New Roman" w:cs="Times New Roman"/>
          <w:color w:val="000000" w:themeColor="text1"/>
        </w:rPr>
        <w:t>-être plus sensibilisés à la notion de directives anticipées</w:t>
      </w:r>
      <w:r w:rsidR="006A3D3A">
        <w:rPr>
          <w:rFonts w:ascii="Times New Roman" w:hAnsi="Times New Roman" w:cs="Times New Roman"/>
          <w:color w:val="000000" w:themeColor="text1"/>
        </w:rPr>
        <w:t xml:space="preserve"> ou aux proportions inégales des catégories d’âge dans l’échantillon</w:t>
      </w:r>
      <w:r w:rsidR="00C15394">
        <w:rPr>
          <w:rFonts w:ascii="Times New Roman" w:hAnsi="Times New Roman" w:cs="Times New Roman"/>
          <w:color w:val="000000" w:themeColor="text1"/>
        </w:rPr>
        <w:t xml:space="preserve">. </w:t>
      </w:r>
    </w:p>
    <w:p w14:paraId="28E083FA" w14:textId="77777777" w:rsidR="006A3D3A" w:rsidRDefault="006A3D3A" w:rsidP="006A3D3A">
      <w:pPr>
        <w:spacing w:after="0"/>
        <w:jc w:val="both"/>
        <w:rPr>
          <w:rFonts w:ascii="Times New Roman" w:hAnsi="Times New Roman" w:cs="Times New Roman"/>
          <w:color w:val="000000" w:themeColor="text1"/>
        </w:rPr>
      </w:pPr>
    </w:p>
    <w:p w14:paraId="1799236F" w14:textId="1FA02AF4" w:rsidR="006A3D3A" w:rsidRDefault="006A3D3A" w:rsidP="006A3D3A">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de 0,14. Bien que faible, il peut indiquer une régression intéressante sur une faible corrélation. </w:t>
      </w:r>
      <w:r w:rsidR="00203489">
        <w:rPr>
          <w:rFonts w:ascii="Times New Roman" w:hAnsi="Times New Roman" w:cs="Times New Roman"/>
          <w:color w:val="000000" w:themeColor="text1"/>
        </w:rPr>
        <w:t xml:space="preserve">La taille de l’échantillon limite </w:t>
      </w:r>
      <w:r w:rsidR="00203489">
        <w:rPr>
          <w:rFonts w:ascii="Times New Roman" w:hAnsi="Times New Roman" w:cs="Times New Roman"/>
          <w:color w:val="000000" w:themeColor="text1"/>
        </w:rPr>
        <w:t xml:space="preserve">toutefois </w:t>
      </w:r>
      <w:r w:rsidR="00203489">
        <w:rPr>
          <w:rFonts w:ascii="Times New Roman" w:hAnsi="Times New Roman" w:cs="Times New Roman"/>
          <w:color w:val="000000" w:themeColor="text1"/>
        </w:rPr>
        <w:t xml:space="preserve">la significativité des coefficients. </w:t>
      </w:r>
    </w:p>
    <w:p w14:paraId="182924CA" w14:textId="44BFF718" w:rsidR="007834E2" w:rsidRDefault="006A3D3A" w:rsidP="006A3D3A">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Il semble que la régression rétablisse des résultats instinctifs puisque les seuls résultats significatifs sont l’impact positif d’avoir entre 51 et 60 ans et 70 ans ou plus sur le fait d’avoir rédigé ses directives anticipées. Les résultats sont significatifs statistiquement (p-value inférieure à 0.05 et 0.01 respectivement). </w:t>
      </w:r>
    </w:p>
    <w:p w14:paraId="6AD237B7" w14:textId="77777777" w:rsidR="00C15394" w:rsidRPr="00052019" w:rsidRDefault="00C15394" w:rsidP="00052019">
      <w:pPr>
        <w:spacing w:after="0"/>
        <w:jc w:val="both"/>
        <w:rPr>
          <w:rFonts w:ascii="Times New Roman" w:hAnsi="Times New Roman" w:cs="Times New Roman"/>
          <w:b/>
          <w:bCs/>
          <w:color w:val="000000" w:themeColor="text1"/>
        </w:rPr>
      </w:pPr>
    </w:p>
    <w:p w14:paraId="0D285F2D" w14:textId="77777777" w:rsidR="00052019"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le genre</w:t>
      </w:r>
    </w:p>
    <w:p w14:paraId="5FB2B420" w14:textId="77777777" w:rsidR="00706F6F" w:rsidRDefault="00706F6F" w:rsidP="00706F6F">
      <w:pPr>
        <w:rPr>
          <w:rFonts w:ascii="Times New Roman" w:hAnsi="Times New Roman" w:cs="Times New Roman"/>
          <w:b/>
          <w:bCs/>
          <w:color w:val="000000" w:themeColor="text1"/>
        </w:rPr>
      </w:pPr>
    </w:p>
    <w:p w14:paraId="336EAEE7" w14:textId="0886F319" w:rsidR="00706F6F" w:rsidRDefault="00203489" w:rsidP="00706F6F">
      <w:pPr>
        <w:spacing w:after="0"/>
        <w:ind w:firstLine="708"/>
        <w:rPr>
          <w:rFonts w:ascii="Times New Roman" w:hAnsi="Times New Roman" w:cs="Times New Roman"/>
          <w:color w:val="000000" w:themeColor="text1"/>
        </w:rPr>
      </w:pPr>
      <w:r w:rsidRPr="00706F6F">
        <w:rPr>
          <w:rFonts w:ascii="Times New Roman" w:hAnsi="Times New Roman" w:cs="Times New Roman"/>
          <w:color w:val="000000" w:themeColor="text1"/>
        </w:rPr>
        <w:t xml:space="preserve">Parmi ceux qui ont rédigé </w:t>
      </w:r>
      <w:r w:rsidR="00706F6F" w:rsidRPr="00706F6F">
        <w:rPr>
          <w:rFonts w:ascii="Times New Roman" w:hAnsi="Times New Roman" w:cs="Times New Roman"/>
          <w:color w:val="000000" w:themeColor="text1"/>
        </w:rPr>
        <w:t xml:space="preserve">leurs DA, 83 % sont des femmes. Ce résultat ne semble pas pertinent mais observons le coefficient de Cramer. </w:t>
      </w:r>
    </w:p>
    <w:p w14:paraId="221CC1D9" w14:textId="77777777" w:rsidR="00706F6F" w:rsidRPr="00706F6F" w:rsidRDefault="00706F6F" w:rsidP="00706F6F">
      <w:pPr>
        <w:spacing w:after="0"/>
        <w:ind w:firstLine="708"/>
        <w:rPr>
          <w:rFonts w:ascii="Times New Roman" w:hAnsi="Times New Roman" w:cs="Times New Roman"/>
          <w:color w:val="000000" w:themeColor="text1"/>
        </w:rPr>
      </w:pPr>
    </w:p>
    <w:p w14:paraId="5D9D95D9" w14:textId="1F145481" w:rsidR="00706F6F" w:rsidRDefault="00706F6F" w:rsidP="00706F6F">
      <w:pPr>
        <w:spacing w:after="0"/>
        <w:rPr>
          <w:rFonts w:ascii="Times New Roman" w:hAnsi="Times New Roman" w:cs="Times New Roman"/>
          <w:color w:val="000000" w:themeColor="text1"/>
        </w:rPr>
      </w:pPr>
      <w:r w:rsidRPr="00706F6F">
        <w:rPr>
          <w:rFonts w:ascii="Times New Roman" w:hAnsi="Times New Roman" w:cs="Times New Roman"/>
          <w:color w:val="000000" w:themeColor="text1"/>
        </w:rPr>
        <w:tab/>
        <w:t>Le coefficient est très faible</w:t>
      </w:r>
      <w:r>
        <w:rPr>
          <w:rFonts w:ascii="Times New Roman" w:hAnsi="Times New Roman" w:cs="Times New Roman"/>
          <w:color w:val="000000" w:themeColor="text1"/>
        </w:rPr>
        <w:t xml:space="preserve"> (0,01)</w:t>
      </w:r>
      <w:r w:rsidRPr="00706F6F">
        <w:rPr>
          <w:rFonts w:ascii="Times New Roman" w:hAnsi="Times New Roman" w:cs="Times New Roman"/>
          <w:color w:val="000000" w:themeColor="text1"/>
        </w:rPr>
        <w:t xml:space="preserve"> et confirme une absence de corrélation. </w:t>
      </w:r>
      <w:r>
        <w:rPr>
          <w:rFonts w:ascii="Times New Roman" w:hAnsi="Times New Roman" w:cs="Times New Roman"/>
          <w:color w:val="000000" w:themeColor="text1"/>
        </w:rPr>
        <w:t xml:space="preserve">En effet, la régression n’indique pas de résultats significatifs même si le coefficient indiquant l’impact d’être une femme sur la probabilité d’avoir rédigé ses directives anticipées est positif. </w:t>
      </w:r>
    </w:p>
    <w:p w14:paraId="4BC158F5" w14:textId="77777777" w:rsidR="00706F6F" w:rsidRPr="00706F6F" w:rsidRDefault="00706F6F" w:rsidP="00706F6F">
      <w:pPr>
        <w:spacing w:after="0"/>
        <w:rPr>
          <w:rFonts w:ascii="Times New Roman" w:hAnsi="Times New Roman" w:cs="Times New Roman"/>
          <w:color w:val="000000" w:themeColor="text1"/>
        </w:rPr>
      </w:pPr>
    </w:p>
    <w:p w14:paraId="66BAB104"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75863A0F" w14:textId="77777777" w:rsidR="00052019" w:rsidRDefault="00052019" w:rsidP="00052019">
      <w:pPr>
        <w:spacing w:after="0"/>
        <w:jc w:val="both"/>
        <w:rPr>
          <w:rFonts w:ascii="Times New Roman" w:hAnsi="Times New Roman" w:cs="Times New Roman"/>
          <w:b/>
          <w:bCs/>
          <w:color w:val="000000" w:themeColor="text1"/>
        </w:rPr>
      </w:pPr>
    </w:p>
    <w:p w14:paraId="69342F81" w14:textId="77777777" w:rsidR="00D4716B" w:rsidRDefault="00D4716B" w:rsidP="00052019">
      <w:pPr>
        <w:spacing w:after="0"/>
        <w:jc w:val="both"/>
        <w:rPr>
          <w:rFonts w:ascii="Times New Roman" w:hAnsi="Times New Roman" w:cs="Times New Roman"/>
          <w:b/>
          <w:bCs/>
          <w:color w:val="000000" w:themeColor="text1"/>
        </w:rPr>
      </w:pPr>
    </w:p>
    <w:p w14:paraId="1440FF3A" w14:textId="77777777" w:rsidR="00B60541" w:rsidRDefault="00B60541" w:rsidP="00052019">
      <w:pPr>
        <w:spacing w:after="0"/>
        <w:jc w:val="both"/>
        <w:rPr>
          <w:rFonts w:ascii="Times New Roman" w:hAnsi="Times New Roman" w:cs="Times New Roman"/>
          <w:b/>
          <w:bCs/>
          <w:color w:val="000000" w:themeColor="text1"/>
        </w:rPr>
      </w:pPr>
    </w:p>
    <w:p w14:paraId="4620D3F7" w14:textId="77777777" w:rsidR="00B60541" w:rsidRPr="00052019" w:rsidRDefault="00B60541" w:rsidP="00052019">
      <w:pPr>
        <w:spacing w:after="0"/>
        <w:jc w:val="both"/>
        <w:rPr>
          <w:rFonts w:ascii="Times New Roman" w:hAnsi="Times New Roman" w:cs="Times New Roman"/>
          <w:b/>
          <w:bCs/>
          <w:color w:val="000000" w:themeColor="text1"/>
        </w:rPr>
      </w:pPr>
    </w:p>
    <w:p w14:paraId="2325CC35"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1116342F" w14:textId="77777777" w:rsidR="00052019" w:rsidRPr="00052019" w:rsidRDefault="00052019" w:rsidP="00052019">
      <w:pPr>
        <w:pStyle w:val="Paragraphedeliste"/>
        <w:rPr>
          <w:rFonts w:ascii="Times New Roman" w:hAnsi="Times New Roman" w:cs="Times New Roman"/>
          <w:b/>
          <w:bCs/>
          <w:color w:val="000000" w:themeColor="text1"/>
        </w:rPr>
      </w:pPr>
    </w:p>
    <w:p w14:paraId="726B151F" w14:textId="77777777" w:rsidR="00052019" w:rsidRPr="00052019" w:rsidRDefault="00052019" w:rsidP="00052019">
      <w:pPr>
        <w:spacing w:after="0"/>
        <w:jc w:val="both"/>
        <w:rPr>
          <w:rFonts w:ascii="Times New Roman" w:hAnsi="Times New Roman" w:cs="Times New Roman"/>
          <w:b/>
          <w:bCs/>
          <w:color w:val="000000" w:themeColor="text1"/>
        </w:rPr>
      </w:pPr>
    </w:p>
    <w:p w14:paraId="7C17DA5A"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78651AAB" w14:textId="77777777" w:rsidR="00052019" w:rsidRDefault="00052019" w:rsidP="00052019">
      <w:pPr>
        <w:spacing w:after="0"/>
        <w:jc w:val="both"/>
        <w:rPr>
          <w:rFonts w:ascii="Times New Roman" w:hAnsi="Times New Roman" w:cs="Times New Roman"/>
          <w:b/>
          <w:bCs/>
          <w:color w:val="000000" w:themeColor="text1"/>
        </w:rPr>
      </w:pPr>
    </w:p>
    <w:p w14:paraId="59BB0145" w14:textId="77777777" w:rsidR="00052019" w:rsidRDefault="00052019" w:rsidP="00052019">
      <w:pPr>
        <w:spacing w:after="0"/>
        <w:jc w:val="both"/>
        <w:rPr>
          <w:rFonts w:ascii="Times New Roman" w:hAnsi="Times New Roman" w:cs="Times New Roman"/>
          <w:b/>
          <w:bCs/>
          <w:color w:val="000000" w:themeColor="text1"/>
        </w:rPr>
      </w:pPr>
    </w:p>
    <w:p w14:paraId="1E2CE919" w14:textId="77777777" w:rsidR="00B60541" w:rsidRDefault="00B60541" w:rsidP="00052019">
      <w:pPr>
        <w:spacing w:after="0"/>
        <w:jc w:val="both"/>
        <w:rPr>
          <w:rFonts w:ascii="Times New Roman" w:hAnsi="Times New Roman" w:cs="Times New Roman"/>
          <w:b/>
          <w:bCs/>
          <w:color w:val="000000" w:themeColor="text1"/>
        </w:rPr>
      </w:pPr>
    </w:p>
    <w:p w14:paraId="138E80C2" w14:textId="77777777" w:rsidR="00B60541" w:rsidRPr="00052019" w:rsidRDefault="00B60541" w:rsidP="00052019">
      <w:pPr>
        <w:spacing w:after="0"/>
        <w:jc w:val="both"/>
        <w:rPr>
          <w:rFonts w:ascii="Times New Roman" w:hAnsi="Times New Roman" w:cs="Times New Roman"/>
          <w:b/>
          <w:bCs/>
          <w:color w:val="000000" w:themeColor="text1"/>
        </w:rPr>
      </w:pPr>
    </w:p>
    <w:p w14:paraId="3A20AB60"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597CD825" w14:textId="77777777" w:rsidR="00D4716B" w:rsidRDefault="00D4716B" w:rsidP="00D4716B">
      <w:pPr>
        <w:spacing w:after="0"/>
        <w:jc w:val="both"/>
        <w:rPr>
          <w:rFonts w:ascii="Times New Roman" w:hAnsi="Times New Roman" w:cs="Times New Roman"/>
          <w:b/>
          <w:bCs/>
          <w:color w:val="000000" w:themeColor="text1"/>
        </w:rPr>
      </w:pPr>
    </w:p>
    <w:p w14:paraId="714C660C" w14:textId="77777777" w:rsidR="00D4716B" w:rsidRDefault="00D4716B" w:rsidP="00D4716B">
      <w:pPr>
        <w:spacing w:after="0"/>
        <w:jc w:val="both"/>
        <w:rPr>
          <w:rFonts w:ascii="Times New Roman" w:hAnsi="Times New Roman" w:cs="Times New Roman"/>
          <w:b/>
          <w:bCs/>
          <w:color w:val="000000" w:themeColor="text1"/>
        </w:rPr>
      </w:pPr>
    </w:p>
    <w:p w14:paraId="778D7955" w14:textId="1A481C79" w:rsidR="00D4716B" w:rsidRPr="00D4716B" w:rsidRDefault="00D4716B" w:rsidP="00D4716B">
      <w:pPr>
        <w:pStyle w:val="Paragraphedeliste"/>
        <w:numPr>
          <w:ilvl w:val="0"/>
          <w:numId w:val="10"/>
        </w:numPr>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Les obstacles à la rédaction</w:t>
      </w:r>
    </w:p>
    <w:p w14:paraId="0252F81F" w14:textId="77777777" w:rsidR="00B72184" w:rsidRDefault="00B72184" w:rsidP="00B72184">
      <w:pPr>
        <w:spacing w:after="0"/>
        <w:jc w:val="both"/>
        <w:rPr>
          <w:rFonts w:ascii="Times New Roman" w:hAnsi="Times New Roman" w:cs="Times New Roman"/>
          <w:color w:val="000000" w:themeColor="text1"/>
        </w:rPr>
      </w:pPr>
    </w:p>
    <w:p w14:paraId="17D3A2B3" w14:textId="77777777" w:rsidR="00AD1911" w:rsidRDefault="00AD1911" w:rsidP="00B72184">
      <w:pPr>
        <w:spacing w:after="0"/>
        <w:jc w:val="both"/>
        <w:rPr>
          <w:rFonts w:ascii="Times New Roman" w:hAnsi="Times New Roman" w:cs="Times New Roman"/>
          <w:color w:val="000000" w:themeColor="text1"/>
        </w:rPr>
      </w:pPr>
    </w:p>
    <w:p w14:paraId="2BAD7DCD" w14:textId="77777777" w:rsidR="00AD1911" w:rsidRPr="00B72184" w:rsidRDefault="00AD1911" w:rsidP="00B72184">
      <w:pPr>
        <w:spacing w:after="0"/>
        <w:jc w:val="both"/>
        <w:rPr>
          <w:rFonts w:ascii="Times New Roman" w:hAnsi="Times New Roman" w:cs="Times New Roman"/>
          <w:color w:val="000000" w:themeColor="text1"/>
        </w:rPr>
      </w:pPr>
    </w:p>
    <w:p w14:paraId="0D02A67F" w14:textId="2A489E32" w:rsidR="00295562" w:rsidRPr="00D25B3E" w:rsidRDefault="00295562"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Analyse sur la connaissance des modalités pratiques des directives anticipées</w:t>
      </w:r>
    </w:p>
    <w:p w14:paraId="72FAB62C" w14:textId="77777777" w:rsidR="00A326EE" w:rsidRDefault="00A326EE" w:rsidP="00A326EE">
      <w:pPr>
        <w:spacing w:after="0"/>
        <w:jc w:val="both"/>
        <w:rPr>
          <w:rFonts w:ascii="Times New Roman" w:hAnsi="Times New Roman" w:cs="Times New Roman"/>
          <w:color w:val="000000" w:themeColor="text1"/>
        </w:rPr>
      </w:pPr>
    </w:p>
    <w:p w14:paraId="5AD27A53" w14:textId="77777777" w:rsidR="00FE6CD0" w:rsidRDefault="00FE6CD0" w:rsidP="00A326EE">
      <w:pPr>
        <w:spacing w:after="0"/>
        <w:jc w:val="both"/>
        <w:rPr>
          <w:rFonts w:ascii="Times New Roman" w:hAnsi="Times New Roman" w:cs="Times New Roman"/>
          <w:color w:val="000000" w:themeColor="text1"/>
        </w:rPr>
      </w:pPr>
    </w:p>
    <w:p w14:paraId="20CB4870" w14:textId="77777777" w:rsidR="00B72184" w:rsidRPr="00A326EE" w:rsidRDefault="00B72184" w:rsidP="00A326EE">
      <w:pPr>
        <w:spacing w:after="0"/>
        <w:jc w:val="both"/>
        <w:rPr>
          <w:rFonts w:ascii="Times New Roman" w:hAnsi="Times New Roman" w:cs="Times New Roman"/>
          <w:color w:val="000000" w:themeColor="text1"/>
        </w:rPr>
      </w:pPr>
    </w:p>
    <w:p w14:paraId="2A937860" w14:textId="77777777" w:rsidR="004E171E" w:rsidRPr="00A326EE" w:rsidRDefault="004E171E" w:rsidP="001A1BA3">
      <w:pPr>
        <w:spacing w:after="0"/>
        <w:jc w:val="both"/>
        <w:rPr>
          <w:rFonts w:ascii="Times New Roman" w:hAnsi="Times New Roman" w:cs="Times New Roman"/>
          <w:color w:val="000000" w:themeColor="text1"/>
        </w:rPr>
      </w:pPr>
    </w:p>
    <w:p w14:paraId="6EF8C2D8" w14:textId="5544A526" w:rsidR="00295562" w:rsidRDefault="00A326EE" w:rsidP="001A1BA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A326EE">
        <w:rPr>
          <w:rFonts w:ascii="Times New Roman" w:eastAsia="Times New Roman" w:hAnsi="Times New Roman" w:cs="Times New Roman"/>
          <w:b/>
          <w:bCs/>
          <w:color w:val="000000" w:themeColor="text1"/>
          <w:sz w:val="26"/>
          <w:szCs w:val="26"/>
        </w:rPr>
        <w:t>Estimations sur la place du médecin traitant</w:t>
      </w:r>
    </w:p>
    <w:p w14:paraId="103695FF" w14:textId="77777777" w:rsidR="00AD1911" w:rsidRDefault="00AD1911" w:rsidP="001A1BA3">
      <w:pPr>
        <w:spacing w:after="0"/>
        <w:jc w:val="both"/>
        <w:rPr>
          <w:rFonts w:ascii="Times New Roman" w:hAnsi="Times New Roman" w:cs="Times New Roman"/>
        </w:rPr>
      </w:pPr>
    </w:p>
    <w:p w14:paraId="2EEA0DE3" w14:textId="39BFDAB8" w:rsidR="003A77E7" w:rsidRDefault="00FE6CD0" w:rsidP="00AD1911">
      <w:pPr>
        <w:spacing w:after="0"/>
        <w:ind w:firstLine="360"/>
        <w:jc w:val="both"/>
        <w:rPr>
          <w:rFonts w:ascii="Times New Roman" w:hAnsi="Times New Roman" w:cs="Times New Roman"/>
        </w:rPr>
      </w:pPr>
      <w:r>
        <w:rPr>
          <w:rFonts w:ascii="Times New Roman" w:hAnsi="Times New Roman" w:cs="Times New Roman"/>
        </w:rPr>
        <w:t xml:space="preserve">Parmi les individus de l’échantillon initial, 871 </w:t>
      </w:r>
      <w:r w:rsidR="003A77E7">
        <w:rPr>
          <w:rFonts w:ascii="Times New Roman" w:hAnsi="Times New Roman" w:cs="Times New Roman"/>
        </w:rPr>
        <w:t xml:space="preserve">personnes auraient aimé avoir des informations en plus. 804 auraient aimé avoir plus d’explications sur les termes médicaux. </w:t>
      </w:r>
    </w:p>
    <w:p w14:paraId="3EAAABF5" w14:textId="758C82A2" w:rsidR="003A77E7" w:rsidRDefault="003A77E7" w:rsidP="003A77E7">
      <w:pPr>
        <w:spacing w:after="0"/>
        <w:jc w:val="both"/>
        <w:rPr>
          <w:rFonts w:ascii="Times New Roman" w:hAnsi="Times New Roman" w:cs="Times New Roman"/>
        </w:rPr>
      </w:pPr>
      <w:r>
        <w:rPr>
          <w:rFonts w:ascii="Times New Roman" w:hAnsi="Times New Roman" w:cs="Times New Roman"/>
        </w:rPr>
        <w:t xml:space="preserve">A la question des médiums souhaités comme moyens d’information. </w:t>
      </w:r>
      <w:r w:rsidRPr="003A77E7">
        <w:rPr>
          <w:rFonts w:ascii="Times New Roman" w:hAnsi="Times New Roman" w:cs="Times New Roman"/>
        </w:rPr>
        <w:t xml:space="preserve">628 </w:t>
      </w:r>
      <w:r>
        <w:rPr>
          <w:rFonts w:ascii="Times New Roman" w:hAnsi="Times New Roman" w:cs="Times New Roman"/>
        </w:rPr>
        <w:t>ont répondu</w:t>
      </w:r>
      <w:r w:rsidRPr="003A77E7">
        <w:rPr>
          <w:rFonts w:ascii="Times New Roman" w:hAnsi="Times New Roman" w:cs="Times New Roman"/>
        </w:rPr>
        <w:t xml:space="preserve"> une affiche chez le médecin traitant, 561 </w:t>
      </w:r>
      <w:r>
        <w:rPr>
          <w:rFonts w:ascii="Times New Roman" w:hAnsi="Times New Roman" w:cs="Times New Roman"/>
        </w:rPr>
        <w:t>d</w:t>
      </w:r>
      <w:r w:rsidRPr="003A77E7">
        <w:rPr>
          <w:rFonts w:ascii="Times New Roman" w:hAnsi="Times New Roman" w:cs="Times New Roman"/>
        </w:rPr>
        <w:t>es brochures et dépliants, 235 dans des magazines, 590 avec un professionnel de santé</w:t>
      </w:r>
      <w:r>
        <w:rPr>
          <w:rFonts w:ascii="Times New Roman" w:hAnsi="Times New Roman" w:cs="Times New Roman"/>
        </w:rPr>
        <w:t xml:space="preserve">, </w:t>
      </w:r>
      <w:r w:rsidRPr="003A77E7">
        <w:rPr>
          <w:rFonts w:ascii="Times New Roman" w:hAnsi="Times New Roman" w:cs="Times New Roman"/>
        </w:rPr>
        <w:t>426 dans reportages et doc</w:t>
      </w:r>
      <w:r>
        <w:rPr>
          <w:rFonts w:ascii="Times New Roman" w:hAnsi="Times New Roman" w:cs="Times New Roman"/>
        </w:rPr>
        <w:t>umentaires et</w:t>
      </w:r>
      <w:r w:rsidRPr="003A77E7">
        <w:rPr>
          <w:rFonts w:ascii="Times New Roman" w:hAnsi="Times New Roman" w:cs="Times New Roman"/>
        </w:rPr>
        <w:t xml:space="preserve"> 225 dans des spots publicitaires.</w:t>
      </w:r>
    </w:p>
    <w:p w14:paraId="03563FF2" w14:textId="74508AAA" w:rsidR="003A77E7" w:rsidRDefault="003A77E7" w:rsidP="003A77E7">
      <w:pPr>
        <w:spacing w:after="0"/>
        <w:jc w:val="both"/>
        <w:rPr>
          <w:rFonts w:ascii="Times New Roman" w:hAnsi="Times New Roman" w:cs="Times New Roman"/>
        </w:rPr>
      </w:pPr>
      <w:r>
        <w:rPr>
          <w:rFonts w:ascii="Times New Roman" w:hAnsi="Times New Roman" w:cs="Times New Roman"/>
        </w:rPr>
        <w:t xml:space="preserve">Au niveau du professionnel de santé le plus adapté pour apporter ces informations, sachant que les individus pouvaient donner plusieurs réponses, 816 ont répondu le médecin, 21 ont dit l’infirmière, </w:t>
      </w:r>
      <w:r w:rsidR="003C7978">
        <w:rPr>
          <w:rFonts w:ascii="Times New Roman" w:hAnsi="Times New Roman" w:cs="Times New Roman"/>
        </w:rPr>
        <w:t xml:space="preserve">260 ont dit un psychologue. </w:t>
      </w:r>
    </w:p>
    <w:p w14:paraId="6CA4C518" w14:textId="77777777" w:rsidR="003C7978" w:rsidRDefault="003C7978" w:rsidP="003A77E7">
      <w:pPr>
        <w:spacing w:after="0"/>
        <w:jc w:val="both"/>
        <w:rPr>
          <w:rFonts w:ascii="Times New Roman" w:hAnsi="Times New Roman" w:cs="Times New Roman"/>
        </w:rPr>
      </w:pPr>
    </w:p>
    <w:p w14:paraId="546BF658" w14:textId="074DFCD0" w:rsidR="003C7978" w:rsidRDefault="003C7978" w:rsidP="003A77E7">
      <w:pPr>
        <w:spacing w:after="0"/>
        <w:jc w:val="both"/>
        <w:rPr>
          <w:rFonts w:ascii="Times New Roman" w:hAnsi="Times New Roman" w:cs="Times New Roman"/>
        </w:rPr>
      </w:pPr>
      <w:r>
        <w:rPr>
          <w:rFonts w:ascii="Times New Roman" w:hAnsi="Times New Roman" w:cs="Times New Roman"/>
        </w:rPr>
        <w:t xml:space="preserve">Finalement, pour les questions plus précises sur le médecin traitant, 997 pensent que le médecin traitant doit être l’interlocuteur pour donner cette information. </w:t>
      </w:r>
    </w:p>
    <w:p w14:paraId="4ED56206" w14:textId="0EBC3619" w:rsidR="003C7978" w:rsidRDefault="003C7978" w:rsidP="003C7978">
      <w:pPr>
        <w:spacing w:after="0"/>
        <w:jc w:val="both"/>
        <w:rPr>
          <w:rFonts w:ascii="Times New Roman" w:hAnsi="Times New Roman" w:cs="Times New Roman"/>
        </w:rPr>
      </w:pPr>
      <w:r>
        <w:rPr>
          <w:rFonts w:ascii="Times New Roman" w:hAnsi="Times New Roman" w:cs="Times New Roman"/>
        </w:rPr>
        <w:t xml:space="preserve">Quant à son rôle de manière générale, </w:t>
      </w:r>
      <w:r w:rsidRPr="003C7978">
        <w:rPr>
          <w:rFonts w:ascii="Times New Roman" w:hAnsi="Times New Roman" w:cs="Times New Roman"/>
        </w:rPr>
        <w:t>949 ont dit informateur, 17 ont dit qu'il n'a aucun rôle à ce sujet, 259 ont dit qu'il doit être porte-parole des dernières volontés, 585 ont dit consultant,</w:t>
      </w:r>
      <w:r>
        <w:rPr>
          <w:rFonts w:ascii="Times New Roman" w:hAnsi="Times New Roman" w:cs="Times New Roman"/>
        </w:rPr>
        <w:t xml:space="preserve"> </w:t>
      </w:r>
      <w:r w:rsidRPr="003C7978">
        <w:rPr>
          <w:rFonts w:ascii="Times New Roman" w:hAnsi="Times New Roman" w:cs="Times New Roman"/>
        </w:rPr>
        <w:t>429 ont dit conservateur des directives anticipées.</w:t>
      </w:r>
    </w:p>
    <w:p w14:paraId="5B496B47" w14:textId="77777777" w:rsidR="0095721B" w:rsidRDefault="0095721B" w:rsidP="003C7978">
      <w:pPr>
        <w:spacing w:after="0"/>
        <w:jc w:val="both"/>
        <w:rPr>
          <w:rFonts w:ascii="Times New Roman" w:hAnsi="Times New Roman" w:cs="Times New Roman"/>
        </w:rPr>
      </w:pPr>
    </w:p>
    <w:p w14:paraId="2909F48C" w14:textId="4C250614" w:rsidR="0095721B" w:rsidRDefault="0095721B" w:rsidP="0095721B">
      <w:pPr>
        <w:spacing w:after="0"/>
        <w:jc w:val="both"/>
        <w:rPr>
          <w:rFonts w:ascii="Times New Roman" w:hAnsi="Times New Roman" w:cs="Times New Roman"/>
        </w:rPr>
      </w:pPr>
      <w:r>
        <w:rPr>
          <w:rFonts w:ascii="Times New Roman" w:hAnsi="Times New Roman" w:cs="Times New Roman"/>
        </w:rPr>
        <w:t xml:space="preserve">Pour le moment d’aborder le sujet des directives anticipées, </w:t>
      </w:r>
      <w:r w:rsidRPr="0095721B">
        <w:rPr>
          <w:rFonts w:ascii="Times New Roman" w:hAnsi="Times New Roman" w:cs="Times New Roman"/>
        </w:rPr>
        <w:t>470 ont dit à l'annonce d'une maladie grave, 363 ont dit de manière systématique,</w:t>
      </w:r>
      <w:r>
        <w:rPr>
          <w:rFonts w:ascii="Times New Roman" w:hAnsi="Times New Roman" w:cs="Times New Roman"/>
        </w:rPr>
        <w:t xml:space="preserve"> </w:t>
      </w:r>
      <w:r w:rsidRPr="0095721B">
        <w:rPr>
          <w:rFonts w:ascii="Times New Roman" w:hAnsi="Times New Roman" w:cs="Times New Roman"/>
        </w:rPr>
        <w:t>256 ont dit lors d'une consult</w:t>
      </w:r>
      <w:r>
        <w:rPr>
          <w:rFonts w:ascii="Times New Roman" w:hAnsi="Times New Roman" w:cs="Times New Roman"/>
        </w:rPr>
        <w:t>ation</w:t>
      </w:r>
      <w:r w:rsidRPr="0095721B">
        <w:rPr>
          <w:rFonts w:ascii="Times New Roman" w:hAnsi="Times New Roman" w:cs="Times New Roman"/>
        </w:rPr>
        <w:t xml:space="preserve"> de suivi relative à une maladie chronique, 122 lors</w:t>
      </w:r>
      <w:r>
        <w:rPr>
          <w:rFonts w:ascii="Times New Roman" w:hAnsi="Times New Roman" w:cs="Times New Roman"/>
        </w:rPr>
        <w:t xml:space="preserve"> </w:t>
      </w:r>
      <w:r w:rsidRPr="0095721B">
        <w:rPr>
          <w:rFonts w:ascii="Times New Roman" w:hAnsi="Times New Roman" w:cs="Times New Roman"/>
        </w:rPr>
        <w:t>d'une consult</w:t>
      </w:r>
      <w:r>
        <w:rPr>
          <w:rFonts w:ascii="Times New Roman" w:hAnsi="Times New Roman" w:cs="Times New Roman"/>
        </w:rPr>
        <w:t>ation</w:t>
      </w:r>
      <w:r w:rsidRPr="0095721B">
        <w:rPr>
          <w:rFonts w:ascii="Times New Roman" w:hAnsi="Times New Roman" w:cs="Times New Roman"/>
        </w:rPr>
        <w:t xml:space="preserve"> pour un tout autre motif, 513 quand je me sens prêt psychiquement.</w:t>
      </w:r>
    </w:p>
    <w:p w14:paraId="64C46EBE" w14:textId="77777777" w:rsidR="0095721B" w:rsidRDefault="0095721B" w:rsidP="0095721B">
      <w:pPr>
        <w:spacing w:after="0"/>
        <w:jc w:val="both"/>
        <w:rPr>
          <w:rFonts w:ascii="Times New Roman" w:hAnsi="Times New Roman" w:cs="Times New Roman"/>
        </w:rPr>
      </w:pPr>
    </w:p>
    <w:p w14:paraId="5450CF7A" w14:textId="7B6B8A9D" w:rsidR="0095721B" w:rsidRDefault="0095721B" w:rsidP="0095721B">
      <w:pPr>
        <w:spacing w:after="0"/>
        <w:jc w:val="both"/>
        <w:rPr>
          <w:rFonts w:ascii="Times New Roman" w:hAnsi="Times New Roman" w:cs="Times New Roman"/>
        </w:rPr>
      </w:pPr>
      <w:r>
        <w:rPr>
          <w:rFonts w:ascii="Times New Roman" w:hAnsi="Times New Roman" w:cs="Times New Roman"/>
        </w:rPr>
        <w:t xml:space="preserve">Enfin, 636 aimeraient avoir une aide du médecin traitant pour rédiger leurs directives, 394 ont répondu non. 756 pensent que le médecin doit aborder le sujet, 343 pensent qu’il doit attendre que le patient en parle. </w:t>
      </w:r>
    </w:p>
    <w:p w14:paraId="2496E7D7" w14:textId="72D50D3A" w:rsidR="0095721B" w:rsidRDefault="0095721B" w:rsidP="0095721B">
      <w:pPr>
        <w:spacing w:after="0"/>
        <w:jc w:val="both"/>
        <w:rPr>
          <w:rFonts w:ascii="Times New Roman" w:hAnsi="Times New Roman" w:cs="Times New Roman"/>
        </w:rPr>
      </w:pPr>
      <w:r>
        <w:rPr>
          <w:rFonts w:ascii="Times New Roman" w:hAnsi="Times New Roman" w:cs="Times New Roman"/>
        </w:rPr>
        <w:t xml:space="preserve">Dans les attentes d’une telle consultation, </w:t>
      </w:r>
      <w:r w:rsidRPr="0095721B">
        <w:rPr>
          <w:rFonts w:ascii="Times New Roman" w:hAnsi="Times New Roman" w:cs="Times New Roman"/>
        </w:rPr>
        <w:t>445 ont dit d'autres infos utiles, 623 sur les modalités d'écriture, 597 sur les modalités de conservation, 516 infos sur les termes médicaux, 13 ne souhaitent pas en parler avec le médecin traitant, 589 un rappel du cadre légal, 555 un temps</w:t>
      </w:r>
      <w:r>
        <w:rPr>
          <w:rFonts w:ascii="Times New Roman" w:hAnsi="Times New Roman" w:cs="Times New Roman"/>
        </w:rPr>
        <w:t xml:space="preserve"> </w:t>
      </w:r>
      <w:r w:rsidRPr="0095721B">
        <w:rPr>
          <w:rFonts w:ascii="Times New Roman" w:hAnsi="Times New Roman" w:cs="Times New Roman"/>
        </w:rPr>
        <w:t>d'écoute, 768 une définition claire et précise.</w:t>
      </w:r>
    </w:p>
    <w:p w14:paraId="4BC95864" w14:textId="77777777" w:rsidR="00BE0703" w:rsidRDefault="00BE0703" w:rsidP="001A1BA3">
      <w:pPr>
        <w:spacing w:after="0"/>
        <w:jc w:val="both"/>
        <w:rPr>
          <w:rFonts w:ascii="Times New Roman" w:hAnsi="Times New Roman" w:cs="Times New Roman"/>
        </w:rPr>
      </w:pPr>
    </w:p>
    <w:p w14:paraId="62EB7159" w14:textId="2DE3F6CE" w:rsidR="00BE0703" w:rsidRDefault="00BE0703" w:rsidP="00BE070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BE0703">
        <w:rPr>
          <w:rFonts w:ascii="Times New Roman" w:eastAsia="Times New Roman" w:hAnsi="Times New Roman" w:cs="Times New Roman"/>
          <w:b/>
          <w:bCs/>
          <w:color w:val="000000" w:themeColor="text1"/>
          <w:sz w:val="26"/>
          <w:szCs w:val="26"/>
        </w:rPr>
        <w:t xml:space="preserve">Sources </w:t>
      </w:r>
    </w:p>
    <w:p w14:paraId="4F966B06" w14:textId="77777777" w:rsidR="00BE0703" w:rsidRDefault="00BE0703" w:rsidP="00BE0703">
      <w:pPr>
        <w:spacing w:after="0"/>
        <w:jc w:val="both"/>
        <w:rPr>
          <w:rFonts w:ascii="Times New Roman" w:eastAsia="Times New Roman" w:hAnsi="Times New Roman" w:cs="Times New Roman"/>
          <w:b/>
          <w:bCs/>
          <w:color w:val="000000" w:themeColor="text1"/>
          <w:sz w:val="26"/>
          <w:szCs w:val="26"/>
        </w:rPr>
      </w:pPr>
    </w:p>
    <w:p w14:paraId="2D267F9B" w14:textId="5A507C32"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CSP</w:t>
      </w:r>
    </w:p>
    <w:p w14:paraId="5379FB47" w14:textId="12873AC7"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Chiffres stats </w:t>
      </w:r>
      <w:proofErr w:type="spellStart"/>
      <w:r>
        <w:rPr>
          <w:rFonts w:ascii="Times New Roman" w:hAnsi="Times New Roman" w:cs="Times New Roman"/>
        </w:rPr>
        <w:t>natio</w:t>
      </w:r>
      <w:proofErr w:type="spellEnd"/>
      <w:r>
        <w:rPr>
          <w:rFonts w:ascii="Times New Roman" w:hAnsi="Times New Roman" w:cs="Times New Roman"/>
        </w:rPr>
        <w:t xml:space="preserve"> </w:t>
      </w:r>
      <w:proofErr w:type="spellStart"/>
      <w:r>
        <w:rPr>
          <w:rFonts w:ascii="Times New Roman" w:hAnsi="Times New Roman" w:cs="Times New Roman"/>
        </w:rPr>
        <w:t>malchro</w:t>
      </w:r>
      <w:proofErr w:type="spellEnd"/>
    </w:p>
    <w:p w14:paraId="70C698D5" w14:textId="613C4C9D"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Chiffres stats </w:t>
      </w:r>
      <w:proofErr w:type="spellStart"/>
      <w:r>
        <w:rPr>
          <w:rFonts w:ascii="Times New Roman" w:hAnsi="Times New Roman" w:cs="Times New Roman"/>
        </w:rPr>
        <w:t>natio</w:t>
      </w:r>
      <w:proofErr w:type="spellEnd"/>
      <w:r>
        <w:rPr>
          <w:rFonts w:ascii="Times New Roman" w:hAnsi="Times New Roman" w:cs="Times New Roman"/>
        </w:rPr>
        <w:t xml:space="preserve"> popu </w:t>
      </w:r>
      <w:proofErr w:type="spellStart"/>
      <w:r>
        <w:rPr>
          <w:rFonts w:ascii="Times New Roman" w:hAnsi="Times New Roman" w:cs="Times New Roman"/>
        </w:rPr>
        <w:t>natio</w:t>
      </w:r>
      <w:proofErr w:type="spellEnd"/>
    </w:p>
    <w:p w14:paraId="6FC53BC6" w14:textId="39480A38"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 stat </w:t>
      </w:r>
      <w:proofErr w:type="spellStart"/>
      <w:r>
        <w:rPr>
          <w:rFonts w:ascii="Times New Roman" w:hAnsi="Times New Roman" w:cs="Times New Roman"/>
        </w:rPr>
        <w:t>natio</w:t>
      </w:r>
      <w:proofErr w:type="spellEnd"/>
      <w:r>
        <w:rPr>
          <w:rFonts w:ascii="Times New Roman" w:hAnsi="Times New Roman" w:cs="Times New Roman"/>
        </w:rPr>
        <w:t xml:space="preserve"> Milieu de la santé </w:t>
      </w:r>
    </w:p>
    <w:p w14:paraId="37A0C05E" w14:textId="77777777" w:rsidR="00BE0703" w:rsidRDefault="00BE0703" w:rsidP="00BE0703">
      <w:pPr>
        <w:spacing w:after="0"/>
        <w:jc w:val="both"/>
        <w:rPr>
          <w:rFonts w:ascii="Times New Roman" w:hAnsi="Times New Roman" w:cs="Times New Roman"/>
        </w:rPr>
      </w:pPr>
    </w:p>
    <w:p w14:paraId="342947A5" w14:textId="77777777" w:rsidR="00BE0703" w:rsidRPr="00BE0703" w:rsidRDefault="00BE0703" w:rsidP="00BE0703">
      <w:pPr>
        <w:spacing w:after="0"/>
        <w:jc w:val="both"/>
        <w:rPr>
          <w:rFonts w:ascii="Times New Roman" w:hAnsi="Times New Roman" w:cs="Times New Roman"/>
        </w:rPr>
      </w:pPr>
    </w:p>
    <w:sectPr w:rsidR="00BE0703" w:rsidRPr="00BE0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1E9B"/>
    <w:multiLevelType w:val="hybridMultilevel"/>
    <w:tmpl w:val="2F6C9EC6"/>
    <w:lvl w:ilvl="0" w:tplc="8F182308">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2431B3"/>
    <w:multiLevelType w:val="hybridMultilevel"/>
    <w:tmpl w:val="4AAC3C94"/>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91D232C"/>
    <w:multiLevelType w:val="hybridMultilevel"/>
    <w:tmpl w:val="52F879D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1FFB1ED1"/>
    <w:multiLevelType w:val="hybridMultilevel"/>
    <w:tmpl w:val="9ADC831E"/>
    <w:lvl w:ilvl="0" w:tplc="BA6EABF0">
      <w:start w:val="1"/>
      <w:numFmt w:val="upperLetter"/>
      <w:lvlText w:val="%1."/>
      <w:lvlJc w:val="left"/>
      <w:pPr>
        <w:ind w:left="1068" w:hanging="360"/>
      </w:pPr>
      <w:rPr>
        <w:rFonts w:hint="default"/>
        <w:b/>
        <w:bCs/>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344192D"/>
    <w:multiLevelType w:val="hybridMultilevel"/>
    <w:tmpl w:val="48FA19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02581C"/>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6" w15:restartNumberingAfterBreak="0">
    <w:nsid w:val="4A11299F"/>
    <w:multiLevelType w:val="hybridMultilevel"/>
    <w:tmpl w:val="6B36852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334DFB"/>
    <w:multiLevelType w:val="hybridMultilevel"/>
    <w:tmpl w:val="478AFF68"/>
    <w:lvl w:ilvl="0" w:tplc="848EE59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5B1E60BB"/>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78A51242"/>
    <w:multiLevelType w:val="hybridMultilevel"/>
    <w:tmpl w:val="B38232EE"/>
    <w:lvl w:ilvl="0" w:tplc="249E2614">
      <w:start w:val="1"/>
      <w:numFmt w:val="upperRoman"/>
      <w:lvlText w:val="%1."/>
      <w:lvlJc w:val="left"/>
      <w:pPr>
        <w:ind w:left="1080" w:hanging="720"/>
      </w:pPr>
      <w:rPr>
        <w:rFonts w:hint="default"/>
        <w:b/>
        <w:color w:val="000000" w:themeColor="text1"/>
        <w:sz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E5F45D1"/>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num w:numId="1" w16cid:durableId="1360816962">
    <w:abstractNumId w:val="4"/>
  </w:num>
  <w:num w:numId="2" w16cid:durableId="1482650182">
    <w:abstractNumId w:val="9"/>
  </w:num>
  <w:num w:numId="3" w16cid:durableId="1643120880">
    <w:abstractNumId w:val="3"/>
  </w:num>
  <w:num w:numId="4" w16cid:durableId="878274300">
    <w:abstractNumId w:val="1"/>
  </w:num>
  <w:num w:numId="5" w16cid:durableId="1248854347">
    <w:abstractNumId w:val="0"/>
  </w:num>
  <w:num w:numId="6" w16cid:durableId="1847088821">
    <w:abstractNumId w:val="6"/>
  </w:num>
  <w:num w:numId="7" w16cid:durableId="564680714">
    <w:abstractNumId w:val="7"/>
  </w:num>
  <w:num w:numId="8" w16cid:durableId="1071999467">
    <w:abstractNumId w:val="2"/>
  </w:num>
  <w:num w:numId="9" w16cid:durableId="592783580">
    <w:abstractNumId w:val="10"/>
  </w:num>
  <w:num w:numId="10" w16cid:durableId="772240767">
    <w:abstractNumId w:val="8"/>
  </w:num>
  <w:num w:numId="11" w16cid:durableId="1783762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6F"/>
    <w:rsid w:val="000017C8"/>
    <w:rsid w:val="00016E90"/>
    <w:rsid w:val="000205C3"/>
    <w:rsid w:val="0002296B"/>
    <w:rsid w:val="00052019"/>
    <w:rsid w:val="00093C5E"/>
    <w:rsid w:val="000D63D5"/>
    <w:rsid w:val="0012650F"/>
    <w:rsid w:val="001A1BA3"/>
    <w:rsid w:val="00203489"/>
    <w:rsid w:val="00243816"/>
    <w:rsid w:val="002631D4"/>
    <w:rsid w:val="00295562"/>
    <w:rsid w:val="0036221D"/>
    <w:rsid w:val="003A3A40"/>
    <w:rsid w:val="003A77E7"/>
    <w:rsid w:val="003C584F"/>
    <w:rsid w:val="003C70F6"/>
    <w:rsid w:val="003C7978"/>
    <w:rsid w:val="003D3E0C"/>
    <w:rsid w:val="003E01D4"/>
    <w:rsid w:val="0041763E"/>
    <w:rsid w:val="00434033"/>
    <w:rsid w:val="004440C6"/>
    <w:rsid w:val="004642CC"/>
    <w:rsid w:val="004E171E"/>
    <w:rsid w:val="00515894"/>
    <w:rsid w:val="0052753A"/>
    <w:rsid w:val="005A0258"/>
    <w:rsid w:val="005E4A6A"/>
    <w:rsid w:val="005E608D"/>
    <w:rsid w:val="005F0166"/>
    <w:rsid w:val="006343E2"/>
    <w:rsid w:val="006600CD"/>
    <w:rsid w:val="00691C30"/>
    <w:rsid w:val="006A3D3A"/>
    <w:rsid w:val="00700DAE"/>
    <w:rsid w:val="00706F6F"/>
    <w:rsid w:val="007476E3"/>
    <w:rsid w:val="007834E2"/>
    <w:rsid w:val="007B5ED9"/>
    <w:rsid w:val="007D55CA"/>
    <w:rsid w:val="007D5DC9"/>
    <w:rsid w:val="008366CD"/>
    <w:rsid w:val="00865658"/>
    <w:rsid w:val="008831C3"/>
    <w:rsid w:val="008C4B68"/>
    <w:rsid w:val="00943DF5"/>
    <w:rsid w:val="0095721B"/>
    <w:rsid w:val="00967D56"/>
    <w:rsid w:val="00A04A6D"/>
    <w:rsid w:val="00A22778"/>
    <w:rsid w:val="00A326EE"/>
    <w:rsid w:val="00A36568"/>
    <w:rsid w:val="00A47A14"/>
    <w:rsid w:val="00A553CF"/>
    <w:rsid w:val="00A60054"/>
    <w:rsid w:val="00A96775"/>
    <w:rsid w:val="00AD1911"/>
    <w:rsid w:val="00B227E8"/>
    <w:rsid w:val="00B60541"/>
    <w:rsid w:val="00B63FAB"/>
    <w:rsid w:val="00B6650F"/>
    <w:rsid w:val="00B72184"/>
    <w:rsid w:val="00BB7E9C"/>
    <w:rsid w:val="00BC49D4"/>
    <w:rsid w:val="00BD6C00"/>
    <w:rsid w:val="00BE0703"/>
    <w:rsid w:val="00C15394"/>
    <w:rsid w:val="00C319AE"/>
    <w:rsid w:val="00C36AB9"/>
    <w:rsid w:val="00C84F4E"/>
    <w:rsid w:val="00C960B2"/>
    <w:rsid w:val="00CA0361"/>
    <w:rsid w:val="00CA1545"/>
    <w:rsid w:val="00CE066F"/>
    <w:rsid w:val="00CF7823"/>
    <w:rsid w:val="00D25B3E"/>
    <w:rsid w:val="00D4716B"/>
    <w:rsid w:val="00D555C3"/>
    <w:rsid w:val="00D56E53"/>
    <w:rsid w:val="00D7688F"/>
    <w:rsid w:val="00D9214B"/>
    <w:rsid w:val="00E22F14"/>
    <w:rsid w:val="00E337E1"/>
    <w:rsid w:val="00F0530E"/>
    <w:rsid w:val="00F103E5"/>
    <w:rsid w:val="00F3688E"/>
    <w:rsid w:val="00F47635"/>
    <w:rsid w:val="00F5221B"/>
    <w:rsid w:val="00F823F4"/>
    <w:rsid w:val="00F8617F"/>
    <w:rsid w:val="00F86801"/>
    <w:rsid w:val="00F96F43"/>
    <w:rsid w:val="00FE6CD0"/>
    <w:rsid w:val="00FF5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C1D2"/>
  <w15:chartTrackingRefBased/>
  <w15:docId w15:val="{95695B17-E6EE-4E11-8F91-4A6B675C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E066F"/>
    <w:rPr>
      <w:b/>
      <w:bCs/>
    </w:rPr>
  </w:style>
  <w:style w:type="paragraph" w:styleId="Paragraphedeliste">
    <w:name w:val="List Paragraph"/>
    <w:basedOn w:val="Normal"/>
    <w:uiPriority w:val="34"/>
    <w:qFormat/>
    <w:rsid w:val="004E171E"/>
    <w:pPr>
      <w:ind w:left="720"/>
      <w:contextualSpacing/>
    </w:pPr>
  </w:style>
  <w:style w:type="table" w:styleId="Grilledutableau">
    <w:name w:val="Table Grid"/>
    <w:basedOn w:val="TableauNormal"/>
    <w:uiPriority w:val="39"/>
    <w:rsid w:val="005A0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F354-7159-4E86-BE20-043C4804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1866</TotalTime>
  <Pages>13</Pages>
  <Words>4917</Words>
  <Characters>27044</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Petit-Dangeon</dc:creator>
  <cp:keywords/>
  <dc:description/>
  <cp:lastModifiedBy>petit-dangeon jeanne</cp:lastModifiedBy>
  <cp:revision>66</cp:revision>
  <dcterms:created xsi:type="dcterms:W3CDTF">2023-06-07T14:41:00Z</dcterms:created>
  <dcterms:modified xsi:type="dcterms:W3CDTF">2023-07-03T18:32:00Z</dcterms:modified>
</cp:coreProperties>
</file>