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4F5CD" w14:textId="77777777" w:rsidR="00100371" w:rsidRDefault="00582818" w:rsidP="00062B43">
      <w:pPr>
        <w:rPr>
          <w:rFonts w:ascii="Arial" w:hAnsi="Arial" w:cs="Arial"/>
        </w:rPr>
      </w:pPr>
      <w:r>
        <w:rPr>
          <w:rFonts w:ascii="Arial" w:hAnsi="Arial" w:cs="Arial"/>
        </w:rPr>
        <w:t>Integrantes</w:t>
      </w:r>
      <w:r w:rsidR="00100371">
        <w:rPr>
          <w:rFonts w:ascii="Arial" w:hAnsi="Arial" w:cs="Arial"/>
        </w:rPr>
        <w:t>:</w:t>
      </w:r>
    </w:p>
    <w:p w14:paraId="7F3C9130" w14:textId="0540D7D7" w:rsidR="000D5133" w:rsidRPr="008D2F4B" w:rsidRDefault="00582818" w:rsidP="00062B43">
      <w:pPr>
        <w:rPr>
          <w:rFonts w:ascii="Arial" w:hAnsi="Arial" w:cs="Arial"/>
        </w:rPr>
      </w:pPr>
      <w:r>
        <w:rPr>
          <w:rFonts w:ascii="Arial" w:hAnsi="Arial" w:cs="Arial"/>
        </w:rPr>
        <w:t>Matheus Martinelli</w:t>
      </w:r>
      <w:r w:rsidR="003C5502">
        <w:rPr>
          <w:rFonts w:ascii="Arial" w:hAnsi="Arial" w:cs="Arial"/>
        </w:rPr>
        <w:t xml:space="preserve">, </w:t>
      </w:r>
      <w:r w:rsidR="00062B43" w:rsidRPr="00062B43">
        <w:rPr>
          <w:rFonts w:ascii="Arial" w:hAnsi="Arial" w:cs="Arial"/>
        </w:rPr>
        <w:t xml:space="preserve">Guilherme </w:t>
      </w:r>
      <w:proofErr w:type="spellStart"/>
      <w:r w:rsidR="00062B43" w:rsidRPr="00062B43">
        <w:rPr>
          <w:rFonts w:ascii="Arial" w:hAnsi="Arial" w:cs="Arial"/>
        </w:rPr>
        <w:t>Biazetto</w:t>
      </w:r>
      <w:proofErr w:type="spellEnd"/>
      <w:r w:rsidR="00062B43">
        <w:rPr>
          <w:rFonts w:ascii="Arial" w:hAnsi="Arial" w:cs="Arial"/>
        </w:rPr>
        <w:t xml:space="preserve">, </w:t>
      </w:r>
      <w:r w:rsidR="00062B43" w:rsidRPr="00062B43">
        <w:rPr>
          <w:rFonts w:ascii="Arial" w:hAnsi="Arial" w:cs="Arial"/>
        </w:rPr>
        <w:t>Artur Nunes</w:t>
      </w:r>
      <w:r w:rsidR="00062B43">
        <w:rPr>
          <w:rFonts w:ascii="Arial" w:hAnsi="Arial" w:cs="Arial"/>
        </w:rPr>
        <w:t xml:space="preserve">, </w:t>
      </w:r>
      <w:r w:rsidR="00062B43" w:rsidRPr="00062B43">
        <w:rPr>
          <w:rFonts w:ascii="Arial" w:hAnsi="Arial" w:cs="Arial"/>
        </w:rPr>
        <w:t>Gustavo</w:t>
      </w:r>
      <w:r w:rsidR="00062B43">
        <w:rPr>
          <w:rFonts w:ascii="Arial" w:hAnsi="Arial" w:cs="Arial"/>
        </w:rPr>
        <w:t xml:space="preserve"> </w:t>
      </w:r>
      <w:r w:rsidR="00062B43" w:rsidRPr="00062B43">
        <w:rPr>
          <w:rFonts w:ascii="Arial" w:hAnsi="Arial" w:cs="Arial"/>
        </w:rPr>
        <w:t>Menezes</w:t>
      </w:r>
      <w:r w:rsidR="00062B43">
        <w:rPr>
          <w:rFonts w:ascii="Arial" w:hAnsi="Arial" w:cs="Arial"/>
        </w:rPr>
        <w:t xml:space="preserve">, </w:t>
      </w:r>
      <w:r w:rsidR="00062B43" w:rsidRPr="00062B43">
        <w:rPr>
          <w:rFonts w:ascii="Arial" w:hAnsi="Arial" w:cs="Arial"/>
        </w:rPr>
        <w:t>Gustavo Santos</w:t>
      </w:r>
    </w:p>
    <w:p w14:paraId="1F356D3B" w14:textId="77777777" w:rsidR="00E74540" w:rsidRPr="00582818" w:rsidRDefault="00E74540" w:rsidP="003F67B9">
      <w:pPr>
        <w:pStyle w:val="Ttulo"/>
        <w:jc w:val="center"/>
        <w:rPr>
          <w:rFonts w:cs="Arial"/>
          <w:sz w:val="24"/>
          <w:szCs w:val="24"/>
        </w:rPr>
      </w:pPr>
    </w:p>
    <w:p w14:paraId="6E17C334" w14:textId="77777777" w:rsidR="00E74540" w:rsidRDefault="00E74540" w:rsidP="003F67B9">
      <w:pPr>
        <w:pStyle w:val="Ttulo"/>
        <w:jc w:val="center"/>
        <w:rPr>
          <w:rFonts w:cs="Arial"/>
          <w:sz w:val="80"/>
          <w:szCs w:val="80"/>
        </w:rPr>
      </w:pPr>
    </w:p>
    <w:p w14:paraId="008782A9" w14:textId="77777777" w:rsidR="00E74540" w:rsidRDefault="00E74540" w:rsidP="003F67B9">
      <w:pPr>
        <w:pStyle w:val="Ttulo"/>
        <w:jc w:val="center"/>
        <w:rPr>
          <w:rFonts w:cs="Arial"/>
          <w:sz w:val="80"/>
          <w:szCs w:val="80"/>
        </w:rPr>
      </w:pPr>
    </w:p>
    <w:p w14:paraId="0E55F2CE" w14:textId="77777777" w:rsidR="00E74540" w:rsidRDefault="00E74540" w:rsidP="003F67B9">
      <w:pPr>
        <w:pStyle w:val="Ttulo"/>
        <w:jc w:val="center"/>
        <w:rPr>
          <w:rFonts w:cs="Arial"/>
          <w:sz w:val="80"/>
          <w:szCs w:val="80"/>
        </w:rPr>
      </w:pPr>
    </w:p>
    <w:p w14:paraId="590A2BFC" w14:textId="77777777" w:rsidR="00100371" w:rsidRPr="00100371" w:rsidRDefault="00100371" w:rsidP="00100371"/>
    <w:p w14:paraId="4CCE1FAC" w14:textId="76FFF643" w:rsidR="00606602" w:rsidRPr="00100371" w:rsidRDefault="000D5133" w:rsidP="003F67B9">
      <w:pPr>
        <w:pStyle w:val="Ttulo"/>
        <w:jc w:val="center"/>
        <w:rPr>
          <w:rFonts w:cs="Arial"/>
          <w:sz w:val="60"/>
          <w:szCs w:val="60"/>
        </w:rPr>
      </w:pPr>
      <w:r w:rsidRPr="00100371">
        <w:rPr>
          <w:rFonts w:cs="Arial"/>
          <w:sz w:val="60"/>
          <w:szCs w:val="60"/>
        </w:rPr>
        <w:t>A</w:t>
      </w:r>
      <w:r w:rsidR="00100371" w:rsidRPr="00100371">
        <w:rPr>
          <w:rFonts w:cs="Arial"/>
          <w:sz w:val="60"/>
          <w:szCs w:val="60"/>
        </w:rPr>
        <w:t>rtigo</w:t>
      </w:r>
      <w:r w:rsidRPr="00100371">
        <w:rPr>
          <w:rFonts w:cs="Arial"/>
          <w:sz w:val="60"/>
          <w:szCs w:val="60"/>
        </w:rPr>
        <w:t xml:space="preserve"> </w:t>
      </w:r>
      <w:r w:rsidR="00100371" w:rsidRPr="00100371">
        <w:rPr>
          <w:rFonts w:cs="Arial"/>
          <w:sz w:val="60"/>
          <w:szCs w:val="60"/>
        </w:rPr>
        <w:t>sobre a metodologia</w:t>
      </w:r>
      <w:r w:rsidRPr="00100371">
        <w:rPr>
          <w:rFonts w:cs="Arial"/>
          <w:sz w:val="60"/>
          <w:szCs w:val="60"/>
        </w:rPr>
        <w:t xml:space="preserve"> OKR</w:t>
      </w:r>
    </w:p>
    <w:p w14:paraId="19E53D40" w14:textId="2CA41612" w:rsidR="001407FE" w:rsidRDefault="001407FE"/>
    <w:p w14:paraId="3B1161CA" w14:textId="77777777" w:rsidR="001407FE" w:rsidRDefault="001407FE"/>
    <w:p w14:paraId="2A6CD8E9" w14:textId="77777777" w:rsidR="00E74540" w:rsidRDefault="00E74540"/>
    <w:p w14:paraId="65AA50C7" w14:textId="77777777" w:rsidR="00E74540" w:rsidRDefault="00E74540"/>
    <w:p w14:paraId="34D0E561" w14:textId="77777777" w:rsidR="00E74540" w:rsidRDefault="00E74540"/>
    <w:p w14:paraId="595D8582" w14:textId="77777777" w:rsidR="00E74540" w:rsidRDefault="00E74540"/>
    <w:p w14:paraId="42B431A0" w14:textId="77777777" w:rsidR="00E74540" w:rsidRDefault="00E74540"/>
    <w:p w14:paraId="6964786E" w14:textId="77777777" w:rsidR="00E74540" w:rsidRDefault="00E74540"/>
    <w:p w14:paraId="58959A0B" w14:textId="77777777" w:rsidR="00E74540" w:rsidRDefault="00E74540"/>
    <w:p w14:paraId="77B266F1" w14:textId="77777777" w:rsidR="00E74540" w:rsidRDefault="00E74540"/>
    <w:p w14:paraId="116CBC45" w14:textId="77777777" w:rsidR="00E74540" w:rsidRDefault="00E74540"/>
    <w:p w14:paraId="0CF62626" w14:textId="77777777" w:rsidR="00E74540" w:rsidRDefault="00E74540"/>
    <w:p w14:paraId="1ADBC7A7" w14:textId="77777777" w:rsidR="00E74540" w:rsidRDefault="00E74540"/>
    <w:p w14:paraId="363A7C1D" w14:textId="77777777" w:rsidR="00E74540" w:rsidRDefault="00E74540"/>
    <w:p w14:paraId="1CE521FB" w14:textId="77777777" w:rsidR="00E74540" w:rsidRDefault="00E74540"/>
    <w:p w14:paraId="33EAC497" w14:textId="77777777" w:rsidR="00E74540" w:rsidRDefault="00E74540"/>
    <w:p w14:paraId="5AED0B63" w14:textId="77777777" w:rsidR="00E74540" w:rsidRDefault="00E74540" w:rsidP="00E74540">
      <w:bookmarkStart w:id="0" w:name="_Toc171710301"/>
    </w:p>
    <w:p w14:paraId="436C40DF" w14:textId="77777777" w:rsidR="00E74540" w:rsidRPr="00E74540" w:rsidRDefault="00E74540" w:rsidP="00E74540"/>
    <w:sdt>
      <w:sdtPr>
        <w:id w:val="-2023236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5AF0EA88" w14:textId="5703EB58" w:rsidR="001856FC" w:rsidRPr="001856FC" w:rsidRDefault="00E74540" w:rsidP="001856FC">
          <w:pPr>
            <w:pStyle w:val="CabealhodoSumrio"/>
            <w:rPr>
              <w:rFonts w:ascii="Arial" w:hAnsi="Arial" w:cs="Arial"/>
              <w:color w:val="auto"/>
              <w:sz w:val="72"/>
              <w:szCs w:val="72"/>
            </w:rPr>
          </w:pPr>
          <w:r w:rsidRPr="001856FC">
            <w:rPr>
              <w:rFonts w:ascii="Arial" w:hAnsi="Arial" w:cs="Arial"/>
              <w:color w:val="auto"/>
              <w:sz w:val="72"/>
              <w:szCs w:val="72"/>
            </w:rPr>
            <w:t>Sumário</w:t>
          </w:r>
        </w:p>
        <w:p w14:paraId="40BFF572" w14:textId="77777777" w:rsidR="001856FC" w:rsidRPr="001856FC" w:rsidRDefault="001856FC" w:rsidP="001856FC">
          <w:pPr>
            <w:rPr>
              <w:lang w:eastAsia="pt-BR"/>
            </w:rPr>
          </w:pPr>
        </w:p>
        <w:p w14:paraId="04D4FB27" w14:textId="305D6CD2" w:rsidR="001856FC" w:rsidRDefault="00E7454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1856FC">
            <w:rPr>
              <w:rFonts w:ascii="Arial" w:hAnsi="Arial" w:cs="Arial"/>
              <w:sz w:val="32"/>
              <w:szCs w:val="32"/>
            </w:rPr>
            <w:fldChar w:fldCharType="begin"/>
          </w:r>
          <w:r w:rsidRPr="001856FC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1856FC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171710612" w:history="1">
            <w:r w:rsidR="001856FC" w:rsidRPr="00064563">
              <w:rPr>
                <w:rStyle w:val="Hyperlink"/>
                <w:rFonts w:cs="Arial"/>
                <w:noProof/>
              </w:rPr>
              <w:t>1. Introdução</w:t>
            </w:r>
            <w:r w:rsidR="001856FC">
              <w:rPr>
                <w:noProof/>
                <w:webHidden/>
              </w:rPr>
              <w:tab/>
            </w:r>
            <w:r w:rsidR="001856FC">
              <w:rPr>
                <w:noProof/>
                <w:webHidden/>
              </w:rPr>
              <w:fldChar w:fldCharType="begin"/>
            </w:r>
            <w:r w:rsidR="001856FC">
              <w:rPr>
                <w:noProof/>
                <w:webHidden/>
              </w:rPr>
              <w:instrText xml:space="preserve"> PAGEREF _Toc171710612 \h </w:instrText>
            </w:r>
            <w:r w:rsidR="001856FC">
              <w:rPr>
                <w:noProof/>
                <w:webHidden/>
              </w:rPr>
            </w:r>
            <w:r w:rsidR="001856FC">
              <w:rPr>
                <w:noProof/>
                <w:webHidden/>
              </w:rPr>
              <w:fldChar w:fldCharType="separate"/>
            </w:r>
            <w:r w:rsidR="001856FC">
              <w:rPr>
                <w:noProof/>
                <w:webHidden/>
              </w:rPr>
              <w:t>3</w:t>
            </w:r>
            <w:r w:rsidR="001856FC">
              <w:rPr>
                <w:noProof/>
                <w:webHidden/>
              </w:rPr>
              <w:fldChar w:fldCharType="end"/>
            </w:r>
          </w:hyperlink>
        </w:p>
        <w:p w14:paraId="79B3BD0A" w14:textId="14EEB3D8" w:rsidR="001856FC" w:rsidRDefault="001856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710613" w:history="1">
            <w:r w:rsidRPr="00064563">
              <w:rPr>
                <w:rStyle w:val="Hyperlink"/>
                <w:noProof/>
              </w:rPr>
              <w:t>2. Surgimento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81979" w14:textId="628AE35E" w:rsidR="001856FC" w:rsidRDefault="001856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710614" w:history="1">
            <w:r w:rsidRPr="00064563">
              <w:rPr>
                <w:rStyle w:val="Hyperlink"/>
                <w:noProof/>
              </w:rPr>
              <w:t>3. Criação de um OKR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62613" w14:textId="3BFB8859" w:rsidR="001856FC" w:rsidRDefault="001856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710615" w:history="1">
            <w:r w:rsidRPr="00064563">
              <w:rPr>
                <w:rStyle w:val="Hyperlink"/>
                <w:rFonts w:cs="Arial"/>
                <w:noProof/>
              </w:rPr>
              <w:t>4.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F8F21" w14:textId="170D6AA8" w:rsidR="001856FC" w:rsidRDefault="001856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710616" w:history="1">
            <w:r w:rsidRPr="00064563">
              <w:rPr>
                <w:rStyle w:val="Hyperlink"/>
                <w:rFonts w:cs="Arial"/>
                <w:noProof/>
              </w:rPr>
              <w:t>1. 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_Toc171710616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2B1DE" w14:textId="2E29442F" w:rsidR="001856FC" w:rsidRDefault="001856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710617" w:history="1">
            <w:r w:rsidRPr="00064563">
              <w:rPr>
                <w:rStyle w:val="Hyperlink"/>
                <w:rFonts w:cs="Arial"/>
                <w:noProof/>
              </w:rPr>
              <w:t>2. Check-ins e 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_Toc171710617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E5310" w14:textId="55552C44" w:rsidR="001856FC" w:rsidRDefault="001856FC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710618" w:history="1">
            <w:r w:rsidRPr="00064563">
              <w:rPr>
                <w:rStyle w:val="Hyperlink"/>
                <w:rFonts w:cs="Arial"/>
                <w:noProof/>
              </w:rPr>
              <w:t>3. Revisão e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_Toc171710618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5563D" w14:textId="16C77AFC" w:rsidR="001856FC" w:rsidRDefault="001856F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71710619" w:history="1">
            <w:r w:rsidRPr="00064563">
              <w:rPr>
                <w:rStyle w:val="Hyperlink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_Toc171710619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866B" w14:textId="052A62AB" w:rsidR="00E74540" w:rsidRDefault="00E74540">
          <w:r w:rsidRPr="001856FC">
            <w:rPr>
              <w:rFonts w:ascii="Arial" w:hAnsi="Arial" w:cs="Arial"/>
              <w:sz w:val="32"/>
              <w:szCs w:val="32"/>
            </w:rPr>
            <w:fldChar w:fldCharType="end"/>
          </w:r>
        </w:p>
      </w:sdtContent>
    </w:sdt>
    <w:p w14:paraId="18054B10" w14:textId="77777777" w:rsidR="001407FE" w:rsidRDefault="001407FE" w:rsidP="002D1A0B">
      <w:pPr>
        <w:pStyle w:val="Ttulo1"/>
        <w:rPr>
          <w:rFonts w:cs="Arial"/>
        </w:rPr>
      </w:pPr>
    </w:p>
    <w:p w14:paraId="6777990D" w14:textId="77777777" w:rsidR="001407FE" w:rsidRDefault="001407FE" w:rsidP="00E74540"/>
    <w:p w14:paraId="4C76AD1E" w14:textId="77777777" w:rsidR="00E74540" w:rsidRDefault="00E74540" w:rsidP="00E74540"/>
    <w:p w14:paraId="3D2AD44F" w14:textId="77777777" w:rsidR="00E74540" w:rsidRDefault="00E74540" w:rsidP="00E74540"/>
    <w:p w14:paraId="3E4F1A68" w14:textId="77777777" w:rsidR="00E74540" w:rsidRDefault="00E74540" w:rsidP="00E74540"/>
    <w:p w14:paraId="5601F0CE" w14:textId="77777777" w:rsidR="001407FE" w:rsidRDefault="001407FE" w:rsidP="002D1A0B">
      <w:pPr>
        <w:pStyle w:val="Ttulo1"/>
        <w:rPr>
          <w:rFonts w:cs="Arial"/>
        </w:rPr>
      </w:pPr>
    </w:p>
    <w:p w14:paraId="7ED9F1D3" w14:textId="77777777" w:rsidR="001407FE" w:rsidRDefault="001407FE" w:rsidP="002D1A0B">
      <w:pPr>
        <w:pStyle w:val="Ttulo1"/>
        <w:rPr>
          <w:rFonts w:cs="Arial"/>
        </w:rPr>
      </w:pPr>
    </w:p>
    <w:p w14:paraId="21A520FE" w14:textId="77777777" w:rsidR="001407FE" w:rsidRDefault="001407FE" w:rsidP="002D1A0B">
      <w:pPr>
        <w:pStyle w:val="Ttulo1"/>
        <w:rPr>
          <w:rFonts w:cs="Arial"/>
        </w:rPr>
      </w:pPr>
    </w:p>
    <w:p w14:paraId="24E29E5B" w14:textId="77777777" w:rsidR="00E74540" w:rsidRPr="00E74540" w:rsidRDefault="00E74540" w:rsidP="00E74540"/>
    <w:p w14:paraId="62A817F4" w14:textId="77777777" w:rsidR="00E74540" w:rsidRDefault="00E74540" w:rsidP="00E74540"/>
    <w:p w14:paraId="716D70FF" w14:textId="77777777" w:rsidR="001856FC" w:rsidRDefault="001856FC" w:rsidP="00E74540"/>
    <w:p w14:paraId="51590C22" w14:textId="77777777" w:rsidR="001856FC" w:rsidRPr="00E74540" w:rsidRDefault="001856FC" w:rsidP="00E74540"/>
    <w:p w14:paraId="2425ABD6" w14:textId="34865CDC" w:rsidR="002D1A0B" w:rsidRPr="008D2F4B" w:rsidRDefault="001407FE" w:rsidP="002D1A0B">
      <w:pPr>
        <w:pStyle w:val="Ttulo1"/>
        <w:rPr>
          <w:rFonts w:cs="Arial"/>
        </w:rPr>
      </w:pPr>
      <w:bookmarkStart w:id="1" w:name="_Toc171710612"/>
      <w:r>
        <w:rPr>
          <w:rFonts w:cs="Arial"/>
        </w:rPr>
        <w:lastRenderedPageBreak/>
        <w:t>1</w:t>
      </w:r>
      <w:r w:rsidR="00B150C3">
        <w:rPr>
          <w:rFonts w:cs="Arial"/>
        </w:rPr>
        <w:t xml:space="preserve">. </w:t>
      </w:r>
      <w:r w:rsidR="000D5133" w:rsidRPr="008D2F4B">
        <w:rPr>
          <w:rFonts w:cs="Arial"/>
        </w:rPr>
        <w:t>Introdução</w:t>
      </w:r>
      <w:bookmarkEnd w:id="0"/>
      <w:bookmarkEnd w:id="1"/>
    </w:p>
    <w:p w14:paraId="776181D9" w14:textId="0E2411BE" w:rsidR="00260FBE" w:rsidRPr="008D2F4B" w:rsidRDefault="000D5133" w:rsidP="0097320B">
      <w:pPr>
        <w:rPr>
          <w:rFonts w:ascii="Arial" w:hAnsi="Arial" w:cs="Arial"/>
        </w:rPr>
      </w:pPr>
      <w:r w:rsidRPr="008D2F4B">
        <w:rPr>
          <w:rFonts w:ascii="Arial" w:hAnsi="Arial" w:cs="Arial"/>
        </w:rPr>
        <w:t>O OKR (</w:t>
      </w:r>
      <w:proofErr w:type="spellStart"/>
      <w:r w:rsidRPr="008D2F4B">
        <w:rPr>
          <w:rFonts w:ascii="Arial" w:hAnsi="Arial" w:cs="Arial"/>
        </w:rPr>
        <w:t>Objectives</w:t>
      </w:r>
      <w:proofErr w:type="spellEnd"/>
      <w:r w:rsidRPr="008D2F4B">
        <w:rPr>
          <w:rFonts w:ascii="Arial" w:hAnsi="Arial" w:cs="Arial"/>
        </w:rPr>
        <w:t xml:space="preserve"> </w:t>
      </w:r>
      <w:proofErr w:type="spellStart"/>
      <w:r w:rsidRPr="008D2F4B">
        <w:rPr>
          <w:rFonts w:ascii="Arial" w:hAnsi="Arial" w:cs="Arial"/>
        </w:rPr>
        <w:t>and</w:t>
      </w:r>
      <w:proofErr w:type="spellEnd"/>
      <w:r w:rsidRPr="008D2F4B">
        <w:rPr>
          <w:rFonts w:ascii="Arial" w:hAnsi="Arial" w:cs="Arial"/>
        </w:rPr>
        <w:t xml:space="preserve"> Key </w:t>
      </w:r>
      <w:proofErr w:type="spellStart"/>
      <w:r w:rsidRPr="008D2F4B">
        <w:rPr>
          <w:rFonts w:ascii="Arial" w:hAnsi="Arial" w:cs="Arial"/>
        </w:rPr>
        <w:t>Results</w:t>
      </w:r>
      <w:proofErr w:type="spellEnd"/>
      <w:r w:rsidRPr="008D2F4B">
        <w:rPr>
          <w:rFonts w:ascii="Arial" w:hAnsi="Arial" w:cs="Arial"/>
        </w:rPr>
        <w:t>) é uma metodologia</w:t>
      </w:r>
      <w:r w:rsidR="00931173">
        <w:rPr>
          <w:rFonts w:ascii="Arial" w:hAnsi="Arial" w:cs="Arial"/>
        </w:rPr>
        <w:t xml:space="preserve"> ágil</w:t>
      </w:r>
      <w:r w:rsidRPr="008D2F4B">
        <w:rPr>
          <w:rFonts w:ascii="Arial" w:hAnsi="Arial" w:cs="Arial"/>
        </w:rPr>
        <w:t xml:space="preserve"> </w:t>
      </w:r>
      <w:r w:rsidR="006F493F">
        <w:rPr>
          <w:rFonts w:ascii="Arial" w:hAnsi="Arial" w:cs="Arial"/>
        </w:rPr>
        <w:t xml:space="preserve">de gestão </w:t>
      </w:r>
      <w:r w:rsidRPr="008D2F4B">
        <w:rPr>
          <w:rFonts w:ascii="Arial" w:hAnsi="Arial" w:cs="Arial"/>
        </w:rPr>
        <w:t>projetada para definir e alcançar as metas de uma empresa, auxiliando gestores e CEOs a atingirem seus objetivos de negócios. A sigla OKR é dividida em duas partes: "O" de objetivo (</w:t>
      </w:r>
      <w:proofErr w:type="spellStart"/>
      <w:r w:rsidRPr="008D2F4B">
        <w:rPr>
          <w:rFonts w:ascii="Arial" w:hAnsi="Arial" w:cs="Arial"/>
        </w:rPr>
        <w:t>Objective</w:t>
      </w:r>
      <w:proofErr w:type="spellEnd"/>
      <w:r w:rsidRPr="008D2F4B">
        <w:rPr>
          <w:rFonts w:ascii="Arial" w:hAnsi="Arial" w:cs="Arial"/>
        </w:rPr>
        <w:t xml:space="preserve">) e "KR" de resultados-chave (Key </w:t>
      </w:r>
      <w:proofErr w:type="spellStart"/>
      <w:r w:rsidRPr="008D2F4B">
        <w:rPr>
          <w:rFonts w:ascii="Arial" w:hAnsi="Arial" w:cs="Arial"/>
        </w:rPr>
        <w:t>Results</w:t>
      </w:r>
      <w:proofErr w:type="spellEnd"/>
      <w:r w:rsidRPr="008D2F4B">
        <w:rPr>
          <w:rFonts w:ascii="Arial" w:hAnsi="Arial" w:cs="Arial"/>
        </w:rPr>
        <w:t>). O objetivo representa aquilo que a empresa pretende alcançar, enquanto os resultados-chave determinam como o sucesso desses objetivos será mensurado.</w:t>
      </w:r>
      <w:r w:rsidR="00100233" w:rsidRPr="00100233">
        <w:rPr>
          <w:rFonts w:ascii="Arial" w:hAnsi="Arial" w:cs="Arial"/>
        </w:rPr>
        <w:t xml:space="preserve"> </w:t>
      </w:r>
      <w:r w:rsidR="00797744">
        <w:rPr>
          <w:rFonts w:ascii="Arial" w:hAnsi="Arial" w:cs="Arial"/>
        </w:rPr>
        <w:t xml:space="preserve">Essa metodologia se diferencia das tradicionais, </w:t>
      </w:r>
      <w:r w:rsidR="006F493F">
        <w:rPr>
          <w:rFonts w:ascii="Arial" w:hAnsi="Arial" w:cs="Arial"/>
        </w:rPr>
        <w:t xml:space="preserve">pela </w:t>
      </w:r>
      <w:r w:rsidR="00100233" w:rsidRPr="008D2F4B">
        <w:rPr>
          <w:rFonts w:ascii="Arial" w:hAnsi="Arial" w:cs="Arial"/>
        </w:rPr>
        <w:t xml:space="preserve">clara relação entre as metas (Objetivo) e os indicadores de sucesso (Resultados-Chave), </w:t>
      </w:r>
      <w:r w:rsidR="006F493F">
        <w:rPr>
          <w:rFonts w:ascii="Arial" w:hAnsi="Arial" w:cs="Arial"/>
        </w:rPr>
        <w:t>que dão ma</w:t>
      </w:r>
      <w:r w:rsidR="00260FBE">
        <w:rPr>
          <w:rFonts w:ascii="Arial" w:hAnsi="Arial" w:cs="Arial"/>
        </w:rPr>
        <w:t>i</w:t>
      </w:r>
      <w:r w:rsidR="006F493F">
        <w:rPr>
          <w:rFonts w:ascii="Arial" w:hAnsi="Arial" w:cs="Arial"/>
        </w:rPr>
        <w:t>s</w:t>
      </w:r>
      <w:r w:rsidR="00100233" w:rsidRPr="008D2F4B">
        <w:rPr>
          <w:rFonts w:ascii="Arial" w:hAnsi="Arial" w:cs="Arial"/>
        </w:rPr>
        <w:t xml:space="preserve"> sentido às atividades realizadas e explica</w:t>
      </w:r>
      <w:r w:rsidR="00260FBE">
        <w:rPr>
          <w:rFonts w:ascii="Arial" w:hAnsi="Arial" w:cs="Arial"/>
        </w:rPr>
        <w:t>m</w:t>
      </w:r>
      <w:r w:rsidR="00100233" w:rsidRPr="008D2F4B">
        <w:rPr>
          <w:rFonts w:ascii="Arial" w:hAnsi="Arial" w:cs="Arial"/>
        </w:rPr>
        <w:t xml:space="preserve"> as expectativas quanto aos resultados</w:t>
      </w:r>
      <w:r w:rsidR="00E0199F">
        <w:rPr>
          <w:rFonts w:ascii="Arial" w:hAnsi="Arial" w:cs="Arial"/>
        </w:rPr>
        <w:t>,</w:t>
      </w:r>
      <w:r w:rsidR="00100233" w:rsidRPr="008D2F4B">
        <w:rPr>
          <w:rFonts w:ascii="Arial" w:hAnsi="Arial" w:cs="Arial"/>
        </w:rPr>
        <w:t xml:space="preserve"> </w:t>
      </w:r>
      <w:r w:rsidR="0097320B">
        <w:rPr>
          <w:rFonts w:ascii="Arial" w:hAnsi="Arial" w:cs="Arial"/>
        </w:rPr>
        <w:t>buscando</w:t>
      </w:r>
      <w:r w:rsidR="00975FD5">
        <w:rPr>
          <w:rFonts w:ascii="Arial" w:hAnsi="Arial" w:cs="Arial"/>
        </w:rPr>
        <w:t xml:space="preserve"> g</w:t>
      </w:r>
      <w:r w:rsidR="00100233" w:rsidRPr="008D2F4B">
        <w:rPr>
          <w:rFonts w:ascii="Arial" w:hAnsi="Arial" w:cs="Arial"/>
        </w:rPr>
        <w:t>era</w:t>
      </w:r>
      <w:r w:rsidR="00975FD5">
        <w:rPr>
          <w:rFonts w:ascii="Arial" w:hAnsi="Arial" w:cs="Arial"/>
        </w:rPr>
        <w:t>r</w:t>
      </w:r>
      <w:r w:rsidR="00100233" w:rsidRPr="008D2F4B">
        <w:rPr>
          <w:rFonts w:ascii="Arial" w:hAnsi="Arial" w:cs="Arial"/>
        </w:rPr>
        <w:t xml:space="preserve"> mais motivação e engajamento </w:t>
      </w:r>
      <w:r w:rsidR="0097320B">
        <w:rPr>
          <w:rFonts w:ascii="Arial" w:hAnsi="Arial" w:cs="Arial"/>
        </w:rPr>
        <w:t>d</w:t>
      </w:r>
      <w:r w:rsidR="00100233" w:rsidRPr="008D2F4B">
        <w:rPr>
          <w:rFonts w:ascii="Arial" w:hAnsi="Arial" w:cs="Arial"/>
        </w:rPr>
        <w:t>os funcionários na busca pelas metas estabelecidas</w:t>
      </w:r>
      <w:r w:rsidR="0097320B">
        <w:rPr>
          <w:rFonts w:ascii="Arial" w:hAnsi="Arial" w:cs="Arial"/>
        </w:rPr>
        <w:t>.</w:t>
      </w:r>
    </w:p>
    <w:p w14:paraId="3DD09233" w14:textId="725EE9B4" w:rsidR="002A063B" w:rsidRPr="008D2F4B" w:rsidRDefault="00B150C3" w:rsidP="006E7B21">
      <w:pPr>
        <w:pStyle w:val="Ttulo1"/>
      </w:pPr>
      <w:bookmarkStart w:id="2" w:name="_Toc171710302"/>
      <w:bookmarkStart w:id="3" w:name="_Toc171710613"/>
      <w:r>
        <w:t xml:space="preserve">2. </w:t>
      </w:r>
      <w:r w:rsidR="002A063B" w:rsidRPr="008D2F4B">
        <w:t>Surgimento</w:t>
      </w:r>
      <w:bookmarkEnd w:id="2"/>
      <w:bookmarkEnd w:id="3"/>
    </w:p>
    <w:p w14:paraId="5ACE794E" w14:textId="697AD624" w:rsidR="009F1F86" w:rsidRDefault="000D5133" w:rsidP="000D5133">
      <w:pPr>
        <w:rPr>
          <w:rFonts w:ascii="Arial" w:hAnsi="Arial" w:cs="Arial"/>
        </w:rPr>
      </w:pPr>
      <w:r w:rsidRPr="008D2F4B">
        <w:rPr>
          <w:rFonts w:ascii="Arial" w:hAnsi="Arial" w:cs="Arial"/>
        </w:rPr>
        <w:t>Essa metodologia</w:t>
      </w:r>
      <w:r w:rsidR="00871EFC" w:rsidRPr="008D2F4B">
        <w:rPr>
          <w:rFonts w:ascii="Arial" w:hAnsi="Arial" w:cs="Arial"/>
        </w:rPr>
        <w:t xml:space="preserve"> foi criada </w:t>
      </w:r>
      <w:r w:rsidR="008905DF" w:rsidRPr="008D2F4B">
        <w:rPr>
          <w:rFonts w:ascii="Arial" w:hAnsi="Arial" w:cs="Arial"/>
        </w:rPr>
        <w:t xml:space="preserve">pelo </w:t>
      </w:r>
      <w:proofErr w:type="spellStart"/>
      <w:r w:rsidR="008905DF" w:rsidRPr="008D2F4B">
        <w:rPr>
          <w:rFonts w:ascii="Arial" w:hAnsi="Arial" w:cs="Arial"/>
        </w:rPr>
        <w:t>ex-CEO</w:t>
      </w:r>
      <w:proofErr w:type="spellEnd"/>
      <w:r w:rsidR="008905DF" w:rsidRPr="008D2F4B">
        <w:rPr>
          <w:rFonts w:ascii="Arial" w:hAnsi="Arial" w:cs="Arial"/>
        </w:rPr>
        <w:t xml:space="preserve"> da Intel, Andrew Grove</w:t>
      </w:r>
      <w:r w:rsidR="00074A03">
        <w:rPr>
          <w:rFonts w:ascii="Arial" w:hAnsi="Arial" w:cs="Arial"/>
        </w:rPr>
        <w:t xml:space="preserve"> na década de 70</w:t>
      </w:r>
      <w:r w:rsidR="008D2F4B" w:rsidRPr="008D2F4B">
        <w:rPr>
          <w:rFonts w:ascii="Arial" w:hAnsi="Arial" w:cs="Arial"/>
        </w:rPr>
        <w:t>, mas</w:t>
      </w:r>
      <w:r w:rsidRPr="008D2F4B">
        <w:rPr>
          <w:rFonts w:ascii="Arial" w:hAnsi="Arial" w:cs="Arial"/>
        </w:rPr>
        <w:t xml:space="preserve"> ganhou popularidade globalmente </w:t>
      </w:r>
      <w:r w:rsidR="00D00CDA">
        <w:rPr>
          <w:rFonts w:ascii="Arial" w:hAnsi="Arial" w:cs="Arial"/>
        </w:rPr>
        <w:t xml:space="preserve">devido ao investidor Joe </w:t>
      </w:r>
      <w:proofErr w:type="spellStart"/>
      <w:r w:rsidR="00D00CDA">
        <w:rPr>
          <w:rFonts w:ascii="Arial" w:hAnsi="Arial" w:cs="Arial"/>
        </w:rPr>
        <w:t>Doerr</w:t>
      </w:r>
      <w:proofErr w:type="spellEnd"/>
      <w:r w:rsidR="0056565C">
        <w:rPr>
          <w:rFonts w:ascii="Arial" w:hAnsi="Arial" w:cs="Arial"/>
        </w:rPr>
        <w:t xml:space="preserve">, que </w:t>
      </w:r>
      <w:r w:rsidR="00A474F1">
        <w:rPr>
          <w:rFonts w:ascii="Arial" w:hAnsi="Arial" w:cs="Arial"/>
        </w:rPr>
        <w:t>levou</w:t>
      </w:r>
      <w:r w:rsidR="0056565C">
        <w:rPr>
          <w:rFonts w:ascii="Arial" w:hAnsi="Arial" w:cs="Arial"/>
        </w:rPr>
        <w:t xml:space="preserve"> </w:t>
      </w:r>
      <w:r w:rsidR="00151DBD">
        <w:rPr>
          <w:rFonts w:ascii="Arial" w:hAnsi="Arial" w:cs="Arial"/>
        </w:rPr>
        <w:t>ela ao Google</w:t>
      </w:r>
      <w:r w:rsidR="0029117A">
        <w:rPr>
          <w:rFonts w:ascii="Arial" w:hAnsi="Arial" w:cs="Arial"/>
        </w:rPr>
        <w:t xml:space="preserve"> </w:t>
      </w:r>
      <w:r w:rsidR="009D13B8">
        <w:rPr>
          <w:rFonts w:ascii="Arial" w:hAnsi="Arial" w:cs="Arial"/>
        </w:rPr>
        <w:t xml:space="preserve">um ano após a sua fundação, </w:t>
      </w:r>
      <w:r w:rsidR="0029117A">
        <w:rPr>
          <w:rFonts w:ascii="Arial" w:hAnsi="Arial" w:cs="Arial"/>
        </w:rPr>
        <w:t>em 1999</w:t>
      </w:r>
      <w:r w:rsidR="00B973CD">
        <w:rPr>
          <w:rFonts w:ascii="Arial" w:hAnsi="Arial" w:cs="Arial"/>
        </w:rPr>
        <w:t>,</w:t>
      </w:r>
      <w:r w:rsidR="007B41F0">
        <w:rPr>
          <w:rFonts w:ascii="Arial" w:hAnsi="Arial" w:cs="Arial"/>
        </w:rPr>
        <w:t xml:space="preserve"> </w:t>
      </w:r>
      <w:r w:rsidR="00444776">
        <w:rPr>
          <w:rFonts w:ascii="Arial" w:hAnsi="Arial" w:cs="Arial"/>
        </w:rPr>
        <w:t>e</w:t>
      </w:r>
      <w:r w:rsidR="007B41F0">
        <w:rPr>
          <w:rFonts w:ascii="Arial" w:hAnsi="Arial" w:cs="Arial"/>
        </w:rPr>
        <w:t xml:space="preserve"> no qual</w:t>
      </w:r>
      <w:r w:rsidR="00444776">
        <w:rPr>
          <w:rFonts w:ascii="Arial" w:hAnsi="Arial" w:cs="Arial"/>
        </w:rPr>
        <w:t xml:space="preserve"> se mantém até </w:t>
      </w:r>
      <w:r w:rsidR="008A4725">
        <w:rPr>
          <w:rFonts w:ascii="Arial" w:hAnsi="Arial" w:cs="Arial"/>
        </w:rPr>
        <w:t>os dias atuais</w:t>
      </w:r>
      <w:r w:rsidR="00444776">
        <w:rPr>
          <w:rFonts w:ascii="Arial" w:hAnsi="Arial" w:cs="Arial"/>
        </w:rPr>
        <w:t xml:space="preserve"> sendo utilizada</w:t>
      </w:r>
      <w:r w:rsidR="00661580">
        <w:rPr>
          <w:rFonts w:ascii="Arial" w:hAnsi="Arial" w:cs="Arial"/>
        </w:rPr>
        <w:t xml:space="preserve">. Com o enorme crescimento do Google </w:t>
      </w:r>
      <w:r w:rsidR="001A6891">
        <w:rPr>
          <w:rFonts w:ascii="Arial" w:hAnsi="Arial" w:cs="Arial"/>
        </w:rPr>
        <w:t>auxiliado</w:t>
      </w:r>
      <w:r w:rsidR="009656A0">
        <w:rPr>
          <w:rFonts w:ascii="Arial" w:hAnsi="Arial" w:cs="Arial"/>
        </w:rPr>
        <w:t xml:space="preserve"> </w:t>
      </w:r>
      <w:r w:rsidR="001A6891">
        <w:rPr>
          <w:rFonts w:ascii="Arial" w:hAnsi="Arial" w:cs="Arial"/>
        </w:rPr>
        <w:t>pelo</w:t>
      </w:r>
      <w:r w:rsidR="00A36D2C">
        <w:rPr>
          <w:rFonts w:ascii="Arial" w:hAnsi="Arial" w:cs="Arial"/>
        </w:rPr>
        <w:t xml:space="preserve">s </w:t>
      </w:r>
      <w:proofErr w:type="spellStart"/>
      <w:r w:rsidR="00A36D2C">
        <w:rPr>
          <w:rFonts w:ascii="Arial" w:hAnsi="Arial" w:cs="Arial"/>
        </w:rPr>
        <w:t>OKRs</w:t>
      </w:r>
      <w:proofErr w:type="spellEnd"/>
      <w:r w:rsidR="009656A0">
        <w:rPr>
          <w:rFonts w:ascii="Arial" w:hAnsi="Arial" w:cs="Arial"/>
        </w:rPr>
        <w:t>,</w:t>
      </w:r>
      <w:r w:rsidR="004915F8">
        <w:rPr>
          <w:rFonts w:ascii="Arial" w:hAnsi="Arial" w:cs="Arial"/>
        </w:rPr>
        <w:t xml:space="preserve"> o método </w:t>
      </w:r>
      <w:r w:rsidR="00C65E31">
        <w:rPr>
          <w:rFonts w:ascii="Arial" w:hAnsi="Arial" w:cs="Arial"/>
        </w:rPr>
        <w:t>ganhou reconhecimento e</w:t>
      </w:r>
      <w:r w:rsidR="009656A0">
        <w:rPr>
          <w:rFonts w:ascii="Arial" w:hAnsi="Arial" w:cs="Arial"/>
        </w:rPr>
        <w:t xml:space="preserve"> ficou estabelecido que </w:t>
      </w:r>
      <w:r w:rsidR="001B0AB3">
        <w:rPr>
          <w:rFonts w:ascii="Arial" w:hAnsi="Arial" w:cs="Arial"/>
        </w:rPr>
        <w:t>poderia ser utilizado desde as pequenas até as grandes empresas</w:t>
      </w:r>
      <w:r w:rsidR="00C65E31">
        <w:rPr>
          <w:rFonts w:ascii="Arial" w:hAnsi="Arial" w:cs="Arial"/>
        </w:rPr>
        <w:t>, já que esteve</w:t>
      </w:r>
      <w:r w:rsidR="007C67F4">
        <w:rPr>
          <w:rFonts w:ascii="Arial" w:hAnsi="Arial" w:cs="Arial"/>
        </w:rPr>
        <w:t xml:space="preserve"> desde o </w:t>
      </w:r>
      <w:r w:rsidR="00941C12">
        <w:rPr>
          <w:rFonts w:ascii="Arial" w:hAnsi="Arial" w:cs="Arial"/>
        </w:rPr>
        <w:t>início do Google</w:t>
      </w:r>
      <w:r w:rsidR="007C67F4">
        <w:rPr>
          <w:rFonts w:ascii="Arial" w:hAnsi="Arial" w:cs="Arial"/>
        </w:rPr>
        <w:t>, em que possuía apenas 40 funcionários até atualmente</w:t>
      </w:r>
      <w:r w:rsidR="006A22FE">
        <w:rPr>
          <w:rFonts w:ascii="Arial" w:hAnsi="Arial" w:cs="Arial"/>
        </w:rPr>
        <w:t>, com mais de 85 mil.</w:t>
      </w:r>
      <w:r w:rsidR="00A20BCC">
        <w:rPr>
          <w:rFonts w:ascii="Arial" w:hAnsi="Arial" w:cs="Arial"/>
        </w:rPr>
        <w:t xml:space="preserve"> </w:t>
      </w:r>
    </w:p>
    <w:p w14:paraId="2F8DEF1F" w14:textId="424A6724" w:rsidR="00180791" w:rsidRPr="00180791" w:rsidRDefault="00B150C3" w:rsidP="005B3D10">
      <w:pPr>
        <w:pStyle w:val="Ttulo1"/>
      </w:pPr>
      <w:bookmarkStart w:id="4" w:name="_Toc171710303"/>
      <w:bookmarkStart w:id="5" w:name="_Toc171710614"/>
      <w:r>
        <w:t xml:space="preserve">3. </w:t>
      </w:r>
      <w:r w:rsidR="00180791">
        <w:t>Criação de um OKR</w:t>
      </w:r>
      <w:bookmarkEnd w:id="4"/>
      <w:bookmarkEnd w:id="5"/>
    </w:p>
    <w:p w14:paraId="5DC53CE8" w14:textId="1014CB0A" w:rsidR="00185B56" w:rsidRPr="008D2F4B" w:rsidRDefault="00185B56" w:rsidP="00185B56">
      <w:pPr>
        <w:rPr>
          <w:rFonts w:ascii="Arial" w:hAnsi="Arial" w:cs="Arial"/>
        </w:rPr>
      </w:pPr>
      <w:r w:rsidRPr="008D2F4B">
        <w:rPr>
          <w:rFonts w:ascii="Arial" w:hAnsi="Arial" w:cs="Arial"/>
        </w:rPr>
        <w:t>Na etapa de criação de um OKR é utilizada uma frase para denominar o objetivo e os seus resultados-chave, similar ao que é usado para criar as histórias de usuários</w:t>
      </w:r>
      <w:r w:rsidR="00906ECE">
        <w:rPr>
          <w:rFonts w:ascii="Arial" w:hAnsi="Arial" w:cs="Arial"/>
        </w:rPr>
        <w:t xml:space="preserve"> nos desenvolvimentos de </w:t>
      </w:r>
      <w:r w:rsidR="00531005">
        <w:rPr>
          <w:rFonts w:ascii="Arial" w:hAnsi="Arial" w:cs="Arial"/>
        </w:rPr>
        <w:t>softwares</w:t>
      </w:r>
      <w:r w:rsidRPr="008D2F4B">
        <w:rPr>
          <w:rFonts w:ascii="Arial" w:hAnsi="Arial" w:cs="Arial"/>
        </w:rPr>
        <w:t>, mas ela</w:t>
      </w:r>
      <w:r w:rsidR="00531005">
        <w:rPr>
          <w:rFonts w:ascii="Arial" w:hAnsi="Arial" w:cs="Arial"/>
        </w:rPr>
        <w:t xml:space="preserve"> é</w:t>
      </w:r>
      <w:r w:rsidRPr="008D2F4B">
        <w:rPr>
          <w:rFonts w:ascii="Arial" w:hAnsi="Arial" w:cs="Arial"/>
        </w:rPr>
        <w:t xml:space="preserve"> muito mais curta e simples. A frase utilizada é a seguinte:</w:t>
      </w:r>
    </w:p>
    <w:p w14:paraId="72BE86BD" w14:textId="77777777" w:rsidR="00185B56" w:rsidRPr="008D2F4B" w:rsidRDefault="00185B56" w:rsidP="00185B56">
      <w:pPr>
        <w:rPr>
          <w:rFonts w:ascii="Arial" w:hAnsi="Arial" w:cs="Arial"/>
        </w:rPr>
      </w:pPr>
      <w:r w:rsidRPr="008D2F4B">
        <w:rPr>
          <w:rFonts w:ascii="Arial" w:hAnsi="Arial" w:cs="Arial"/>
        </w:rPr>
        <w:t xml:space="preserve"> “Nós vamos (</w:t>
      </w:r>
      <w:r w:rsidRPr="00531005">
        <w:rPr>
          <w:rFonts w:ascii="Arial" w:hAnsi="Arial" w:cs="Arial"/>
          <w:b/>
          <w:bCs/>
          <w:u w:val="single"/>
        </w:rPr>
        <w:t>OBJETIVO</w:t>
      </w:r>
      <w:r w:rsidRPr="008D2F4B">
        <w:rPr>
          <w:rFonts w:ascii="Arial" w:hAnsi="Arial" w:cs="Arial"/>
        </w:rPr>
        <w:t>) se atingirmos (</w:t>
      </w:r>
      <w:r w:rsidRPr="00531005">
        <w:rPr>
          <w:rFonts w:ascii="Arial" w:hAnsi="Arial" w:cs="Arial"/>
          <w:b/>
          <w:bCs/>
          <w:u w:val="single"/>
        </w:rPr>
        <w:t>RESULTADOS-CHAVE</w:t>
      </w:r>
      <w:r w:rsidRPr="008D2F4B">
        <w:rPr>
          <w:rFonts w:ascii="Arial" w:hAnsi="Arial" w:cs="Arial"/>
        </w:rPr>
        <w:t xml:space="preserve">)” </w:t>
      </w:r>
    </w:p>
    <w:p w14:paraId="6B34A5B0" w14:textId="20D380A3" w:rsidR="00185B56" w:rsidRDefault="00185B56" w:rsidP="000D5133">
      <w:pPr>
        <w:rPr>
          <w:rFonts w:ascii="Arial" w:hAnsi="Arial" w:cs="Arial"/>
        </w:rPr>
      </w:pPr>
      <w:r w:rsidRPr="008D2F4B">
        <w:rPr>
          <w:rFonts w:ascii="Arial" w:hAnsi="Arial" w:cs="Arial"/>
        </w:rPr>
        <w:t xml:space="preserve">O objetivo preenchido deve ser qualitativo e ambicioso para gerar motivação, mas também claro </w:t>
      </w:r>
      <w:r w:rsidR="00C276D2">
        <w:rPr>
          <w:rFonts w:ascii="Arial" w:hAnsi="Arial" w:cs="Arial"/>
        </w:rPr>
        <w:t xml:space="preserve">e simples </w:t>
      </w:r>
      <w:r w:rsidRPr="008D2F4B">
        <w:rPr>
          <w:rFonts w:ascii="Arial" w:hAnsi="Arial" w:cs="Arial"/>
        </w:rPr>
        <w:t>para que todos compreendam o que será conquistado.</w:t>
      </w:r>
      <w:r w:rsidR="00B14F42">
        <w:rPr>
          <w:rFonts w:ascii="Arial" w:hAnsi="Arial" w:cs="Arial"/>
        </w:rPr>
        <w:t xml:space="preserve"> Já o</w:t>
      </w:r>
      <w:r w:rsidRPr="008D2F4B">
        <w:rPr>
          <w:rFonts w:ascii="Arial" w:hAnsi="Arial" w:cs="Arial"/>
        </w:rPr>
        <w:t>s resultados-chave, por sua vez, precisam ser quantitativos, mensuráveis e atingíveis para todas as equipes e indivíduos da organização, já que metas inalcançáveis apenas desmotivariam os funcionários.</w:t>
      </w:r>
    </w:p>
    <w:p w14:paraId="3A11F11A" w14:textId="29EE6FA3" w:rsidR="000D5133" w:rsidRPr="008D2F4B" w:rsidRDefault="00C63D6B" w:rsidP="000D5133">
      <w:pPr>
        <w:rPr>
          <w:rFonts w:ascii="Arial" w:hAnsi="Arial" w:cs="Arial"/>
        </w:rPr>
      </w:pPr>
      <w:r w:rsidRPr="008D2F4B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E40FA4D" wp14:editId="0BBDFC1D">
                <wp:simplePos x="0" y="0"/>
                <wp:positionH relativeFrom="margin">
                  <wp:align>center</wp:align>
                </wp:positionH>
                <wp:positionV relativeFrom="paragraph">
                  <wp:posOffset>255270</wp:posOffset>
                </wp:positionV>
                <wp:extent cx="5410200" cy="22669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5C6C5" w14:textId="2E0AAFFF" w:rsidR="00C63D6B" w:rsidRDefault="00C63D6B" w:rsidP="00D416A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Objetivo</w:t>
                            </w:r>
                          </w:p>
                          <w:p w14:paraId="4713D929" w14:textId="4A79C05F" w:rsidR="00D416A4" w:rsidRPr="004A6BBE" w:rsidRDefault="00D416A4" w:rsidP="00D416A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r w:rsidRPr="004A6BBE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O</w:t>
                            </w:r>
                            <w:r w:rsidR="003D5F30" w:rsidRPr="004A6BBE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1</w:t>
                            </w:r>
                            <w:r w:rsidR="004A6BBE" w:rsidRPr="004A6BB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: </w:t>
                            </w:r>
                            <w:r w:rsidRPr="006A7FC3">
                              <w:rPr>
                                <w:rFonts w:ascii="Arial" w:hAnsi="Arial" w:cs="Arial"/>
                              </w:rPr>
                              <w:t>Aumentar a satisfação do cliente.</w:t>
                            </w:r>
                          </w:p>
                          <w:p w14:paraId="5F7EC6D9" w14:textId="76463EAF" w:rsidR="00D416A4" w:rsidRPr="006A7FC3" w:rsidRDefault="00D416A4" w:rsidP="00D416A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</w:pPr>
                            <w:r w:rsidRPr="006A7FC3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Resultados-Chave</w:t>
                            </w:r>
                          </w:p>
                          <w:p w14:paraId="1D9F5238" w14:textId="1B6B5EB1" w:rsidR="00D416A4" w:rsidRPr="006A7FC3" w:rsidRDefault="003D5F30" w:rsidP="00D416A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6BBE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KR</w:t>
                            </w:r>
                            <w:r w:rsidR="00D416A4" w:rsidRPr="004A6BBE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1</w:t>
                            </w:r>
                            <w:r w:rsidR="004A6BBE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:</w:t>
                            </w:r>
                            <w:r w:rsidR="00D416A4" w:rsidRPr="006A7FC3">
                              <w:rPr>
                                <w:rFonts w:ascii="Arial" w:hAnsi="Arial" w:cs="Arial"/>
                              </w:rPr>
                              <w:t xml:space="preserve"> Atingir uma pontuação de satisfação do cliente de 90% em pesquisas trimestrais.</w:t>
                            </w:r>
                          </w:p>
                          <w:p w14:paraId="0421EA97" w14:textId="35D8D565" w:rsidR="00D416A4" w:rsidRPr="006A7FC3" w:rsidRDefault="003D5F30" w:rsidP="00D416A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6BBE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KR</w:t>
                            </w:r>
                            <w:r w:rsidR="00D416A4" w:rsidRPr="004A6BBE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2</w:t>
                            </w:r>
                            <w:r w:rsidR="00D416A4" w:rsidRPr="006A7FC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  <w:r w:rsidR="00D416A4" w:rsidRPr="006A7FC3">
                              <w:rPr>
                                <w:rFonts w:ascii="Arial" w:hAnsi="Arial" w:cs="Arial"/>
                              </w:rPr>
                              <w:t xml:space="preserve"> Reduzir o tempo de resposta do suporte ao cliente para menos de 2 horas.</w:t>
                            </w:r>
                          </w:p>
                          <w:p w14:paraId="0FD43C2C" w14:textId="5EFB2CB4" w:rsidR="00FB7B7C" w:rsidRPr="006A7FC3" w:rsidRDefault="003D5F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4A6BBE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KR</w:t>
                            </w:r>
                            <w:r w:rsidR="00D416A4" w:rsidRPr="004A6BBE">
                              <w:rPr>
                                <w:rFonts w:ascii="Arial" w:hAnsi="Arial" w:cs="Arial"/>
                                <w:b/>
                                <w:bCs/>
                                <w:u w:val="single"/>
                              </w:rPr>
                              <w:t>3</w:t>
                            </w:r>
                            <w:r w:rsidR="00D416A4" w:rsidRPr="006A7FC3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.</w:t>
                            </w:r>
                            <w:r w:rsidR="00D416A4" w:rsidRPr="006A7FC3">
                              <w:rPr>
                                <w:rFonts w:ascii="Arial" w:hAnsi="Arial" w:cs="Arial"/>
                              </w:rPr>
                              <w:t xml:space="preserve"> Implementar um sistema de feedback automático em todos os pontos de contato com o cliente.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0FA4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20.1pt;width:426pt;height:178.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VpEAIAACAEAAAOAAAAZHJzL2Uyb0RvYy54bWysU1Fv0zAQfkfiP1h+p0mjtqxR02l0FCGN&#10;gTT4AY7jNBaOz5zdJuPXc3a7rhrwgvCD5fOdP999993qeuwNOyj0GmzFp5OcM2UlNNruKv7t6/bN&#10;FWc+CNsIA1ZV/FF5fr1+/Wo1uFIV0IFpFDICsb4cXMW7EFyZZV52qhd+Ak5ZcraAvQhk4i5rUAyE&#10;3pusyPNFNgA2DkEq7+n29ujk64TftkqGz23rVWCm4pRbSDumvY57tl6JcofCdVqe0hD/kEUvtKVP&#10;z1C3Igi2R/0bVK8lgoc2TCT0GbStlirVQNVM8xfVPHTCqVQLkePdmSb//2Dl/eHBfUEWxncwUgNT&#10;Ed7dgfzumYVNJ+xO3SDC0CnR0MfTSFk2OF+enkaqfekjSD18goaaLPYBEtDYYh9ZoToZoVMDHs+k&#10;qzEwSZfz2TSnTnImyVcUi8VyntqSifLpuUMfPijoWTxUHKmrCV4c7nyI6YjyKST+5sHoZquNSQbu&#10;6o1BdhCkgG1aqYIXYcayoeLLeTE/MvBXiDytP0H0OpCUje4rfnUOEmXk7b1tktCC0OZ4ppSNPREZ&#10;uTuyGMZ6pMBIaA3NI1GKcJQsjRgdOsCfnA0k14r7H3uBijPz0VJbltPZLOo7GbP524IMvPTUlx5h&#10;JUFVPHB2PG5CmolImIUbal+rE7HPmZxyJRkmvk8jE3V+aaeo58Fe/wIAAP//AwBQSwMEFAAGAAgA&#10;AAAhAJUUDQreAAAABwEAAA8AAABkcnMvZG93bnJldi54bWxMj8FOwzAQRO9I/IO1SFwQdUhLm4Y4&#10;FUICwQ0Kgqsbb5MIex1sNw1/z3KC486MZt5Wm8lZMWKIvScFV7MMBFLjTU+tgrfX+8sCREyajLae&#10;UME3RtjUpyeVLo0/0guO29QKLqFYagVdSkMpZWw6dDrO/IDE3t4HpxOfoZUm6COXOyvzLFtKp3vi&#10;hU4PeNdh87k9OAXF4nH8iE/z5/dmubfrdLEaH76CUudn0+0NiIRT+gvDLz6jQ81MO38gE4VVwI8k&#10;BYssB8FucZ2zsFMwX69ykHUl//PXPwAAAP//AwBQSwECLQAUAAYACAAAACEAtoM4kv4AAADhAQAA&#10;EwAAAAAAAAAAAAAAAAAAAAAAW0NvbnRlbnRfVHlwZXNdLnhtbFBLAQItABQABgAIAAAAIQA4/SH/&#10;1gAAAJQBAAALAAAAAAAAAAAAAAAAAC8BAABfcmVscy8ucmVsc1BLAQItABQABgAIAAAAIQBSoUVp&#10;EAIAACAEAAAOAAAAAAAAAAAAAAAAAC4CAABkcnMvZTJvRG9jLnhtbFBLAQItABQABgAIAAAAIQCV&#10;FA0K3gAAAAcBAAAPAAAAAAAAAAAAAAAAAGoEAABkcnMvZG93bnJldi54bWxQSwUGAAAAAAQABADz&#10;AAAAdQUAAAAA&#10;">
                <v:textbox>
                  <w:txbxContent>
                    <w:p w14:paraId="3BD5C6C5" w14:textId="2E0AAFFF" w:rsidR="00C63D6B" w:rsidRDefault="00C63D6B" w:rsidP="00D416A4">
                      <w:pP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Objetivo</w:t>
                      </w:r>
                    </w:p>
                    <w:p w14:paraId="4713D929" w14:textId="4A79C05F" w:rsidR="00D416A4" w:rsidRPr="004A6BBE" w:rsidRDefault="00D416A4" w:rsidP="00D416A4">
                      <w:pP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r w:rsidRPr="004A6BBE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O</w:t>
                      </w:r>
                      <w:r w:rsidR="003D5F30" w:rsidRPr="004A6BBE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1</w:t>
                      </w:r>
                      <w:r w:rsidR="004A6BBE" w:rsidRPr="004A6BBE">
                        <w:rPr>
                          <w:rFonts w:ascii="Arial" w:hAnsi="Arial" w:cs="Arial"/>
                          <w:b/>
                          <w:bCs/>
                        </w:rPr>
                        <w:t xml:space="preserve">: </w:t>
                      </w:r>
                      <w:r w:rsidRPr="006A7FC3">
                        <w:rPr>
                          <w:rFonts w:ascii="Arial" w:hAnsi="Arial" w:cs="Arial"/>
                        </w:rPr>
                        <w:t>Aumentar a satisfação do cliente.</w:t>
                      </w:r>
                    </w:p>
                    <w:p w14:paraId="5F7EC6D9" w14:textId="76463EAF" w:rsidR="00D416A4" w:rsidRPr="006A7FC3" w:rsidRDefault="00D416A4" w:rsidP="00D416A4">
                      <w:pPr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</w:pPr>
                      <w:r w:rsidRPr="006A7FC3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Resultados-Chave</w:t>
                      </w:r>
                    </w:p>
                    <w:p w14:paraId="1D9F5238" w14:textId="1B6B5EB1" w:rsidR="00D416A4" w:rsidRPr="006A7FC3" w:rsidRDefault="003D5F30" w:rsidP="00D416A4">
                      <w:pPr>
                        <w:rPr>
                          <w:rFonts w:ascii="Arial" w:hAnsi="Arial" w:cs="Arial"/>
                        </w:rPr>
                      </w:pPr>
                      <w:r w:rsidRPr="004A6BBE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KR</w:t>
                      </w:r>
                      <w:r w:rsidR="00D416A4" w:rsidRPr="004A6BBE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1</w:t>
                      </w:r>
                      <w:r w:rsidR="004A6BBE">
                        <w:rPr>
                          <w:rFonts w:ascii="Arial" w:hAnsi="Arial" w:cs="Arial"/>
                          <w:b/>
                          <w:bCs/>
                        </w:rPr>
                        <w:t>:</w:t>
                      </w:r>
                      <w:r w:rsidR="00D416A4" w:rsidRPr="006A7FC3">
                        <w:rPr>
                          <w:rFonts w:ascii="Arial" w:hAnsi="Arial" w:cs="Arial"/>
                        </w:rPr>
                        <w:t xml:space="preserve"> Atingir uma pontuação de satisfação do cliente de 90% em pesquisas trimestrais.</w:t>
                      </w:r>
                    </w:p>
                    <w:p w14:paraId="0421EA97" w14:textId="35D8D565" w:rsidR="00D416A4" w:rsidRPr="006A7FC3" w:rsidRDefault="003D5F30" w:rsidP="00D416A4">
                      <w:pPr>
                        <w:rPr>
                          <w:rFonts w:ascii="Arial" w:hAnsi="Arial" w:cs="Arial"/>
                        </w:rPr>
                      </w:pPr>
                      <w:r w:rsidRPr="004A6BBE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KR</w:t>
                      </w:r>
                      <w:r w:rsidR="00D416A4" w:rsidRPr="004A6BBE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2</w:t>
                      </w:r>
                      <w:r w:rsidR="00D416A4" w:rsidRPr="006A7FC3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  <w:r w:rsidR="00D416A4" w:rsidRPr="006A7FC3">
                        <w:rPr>
                          <w:rFonts w:ascii="Arial" w:hAnsi="Arial" w:cs="Arial"/>
                        </w:rPr>
                        <w:t xml:space="preserve"> Reduzir o tempo de resposta do suporte ao cliente para menos de 2 horas.</w:t>
                      </w:r>
                    </w:p>
                    <w:p w14:paraId="0FD43C2C" w14:textId="5EFB2CB4" w:rsidR="00FB7B7C" w:rsidRPr="006A7FC3" w:rsidRDefault="003D5F30">
                      <w:pPr>
                        <w:rPr>
                          <w:rFonts w:ascii="Arial" w:hAnsi="Arial" w:cs="Arial"/>
                        </w:rPr>
                      </w:pPr>
                      <w:r w:rsidRPr="004A6BBE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KR</w:t>
                      </w:r>
                      <w:r w:rsidR="00D416A4" w:rsidRPr="004A6BBE">
                        <w:rPr>
                          <w:rFonts w:ascii="Arial" w:hAnsi="Arial" w:cs="Arial"/>
                          <w:b/>
                          <w:bCs/>
                          <w:u w:val="single"/>
                        </w:rPr>
                        <w:t>3</w:t>
                      </w:r>
                      <w:r w:rsidR="00D416A4" w:rsidRPr="006A7FC3">
                        <w:rPr>
                          <w:rFonts w:ascii="Arial" w:hAnsi="Arial" w:cs="Arial"/>
                          <w:b/>
                          <w:bCs/>
                        </w:rPr>
                        <w:t>.</w:t>
                      </w:r>
                      <w:r w:rsidR="00D416A4" w:rsidRPr="006A7FC3">
                        <w:rPr>
                          <w:rFonts w:ascii="Arial" w:hAnsi="Arial" w:cs="Arial"/>
                        </w:rPr>
                        <w:t xml:space="preserve"> Implementar um sistema de feedback automático em todos os pontos de contato com o cliente.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B56" w:rsidRPr="008D2F4B">
        <w:rPr>
          <w:rFonts w:ascii="Arial" w:hAnsi="Arial" w:cs="Arial"/>
        </w:rPr>
        <w:t xml:space="preserve">Segue abaixo um exemplo </w:t>
      </w:r>
      <w:r w:rsidR="007E66C6">
        <w:rPr>
          <w:rFonts w:ascii="Arial" w:hAnsi="Arial" w:cs="Arial"/>
        </w:rPr>
        <w:t xml:space="preserve">de </w:t>
      </w:r>
      <w:r w:rsidR="00185B56" w:rsidRPr="008D2F4B">
        <w:rPr>
          <w:rFonts w:ascii="Arial" w:hAnsi="Arial" w:cs="Arial"/>
        </w:rPr>
        <w:t>uma OKR:</w:t>
      </w:r>
    </w:p>
    <w:p w14:paraId="37632FF7" w14:textId="08532C7D" w:rsidR="002D1A0B" w:rsidRPr="008D2F4B" w:rsidRDefault="00B150C3" w:rsidP="002D1A0B">
      <w:pPr>
        <w:pStyle w:val="Ttulo1"/>
        <w:rPr>
          <w:rFonts w:cs="Arial"/>
        </w:rPr>
      </w:pPr>
      <w:bookmarkStart w:id="6" w:name="_Toc171710304"/>
      <w:bookmarkStart w:id="7" w:name="_Toc171710615"/>
      <w:r>
        <w:rPr>
          <w:rFonts w:cs="Arial"/>
        </w:rPr>
        <w:t xml:space="preserve">4. </w:t>
      </w:r>
      <w:r w:rsidR="000D5133" w:rsidRPr="008D2F4B">
        <w:rPr>
          <w:rFonts w:cs="Arial"/>
        </w:rPr>
        <w:t>Implementação</w:t>
      </w:r>
      <w:bookmarkEnd w:id="6"/>
      <w:bookmarkEnd w:id="7"/>
    </w:p>
    <w:p w14:paraId="6EE1DAFA" w14:textId="17752909" w:rsidR="000D5133" w:rsidRPr="008D2F4B" w:rsidRDefault="000D5133" w:rsidP="000D5133">
      <w:pPr>
        <w:rPr>
          <w:rFonts w:ascii="Arial" w:hAnsi="Arial" w:cs="Arial"/>
        </w:rPr>
      </w:pPr>
      <w:r w:rsidRPr="008D2F4B">
        <w:rPr>
          <w:rFonts w:ascii="Arial" w:hAnsi="Arial" w:cs="Arial"/>
        </w:rPr>
        <w:t>A implementação do OKR segue um ciclo, geralmente trimestral, com as seguintes etapas:</w:t>
      </w:r>
    </w:p>
    <w:p w14:paraId="04C67FC4" w14:textId="65E18B19" w:rsidR="007D30A5" w:rsidRPr="008D2F4B" w:rsidRDefault="000D5133" w:rsidP="000D5133">
      <w:pPr>
        <w:rPr>
          <w:rFonts w:ascii="Arial" w:hAnsi="Arial" w:cs="Arial"/>
        </w:rPr>
      </w:pPr>
      <w:bookmarkStart w:id="8" w:name="_Toc171710305"/>
      <w:bookmarkStart w:id="9" w:name="_Toc171710616"/>
      <w:r w:rsidRPr="008D2F4B">
        <w:rPr>
          <w:rStyle w:val="Ttulo2Char"/>
          <w:rFonts w:cs="Arial"/>
        </w:rPr>
        <w:t>1. Planejamento</w:t>
      </w:r>
      <w:bookmarkEnd w:id="8"/>
      <w:bookmarkEnd w:id="9"/>
    </w:p>
    <w:p w14:paraId="6CA6A4AF" w14:textId="5245ABFF" w:rsidR="000D5133" w:rsidRPr="008D2F4B" w:rsidRDefault="000D5133" w:rsidP="000D5133">
      <w:pPr>
        <w:rPr>
          <w:rFonts w:ascii="Arial" w:hAnsi="Arial" w:cs="Arial"/>
        </w:rPr>
      </w:pPr>
      <w:r w:rsidRPr="008D2F4B">
        <w:rPr>
          <w:rFonts w:ascii="Arial" w:hAnsi="Arial" w:cs="Arial"/>
        </w:rPr>
        <w:t xml:space="preserve">Nesta fase, os </w:t>
      </w:r>
      <w:proofErr w:type="spellStart"/>
      <w:r w:rsidRPr="008D2F4B">
        <w:rPr>
          <w:rFonts w:ascii="Arial" w:hAnsi="Arial" w:cs="Arial"/>
        </w:rPr>
        <w:t>OKRs</w:t>
      </w:r>
      <w:proofErr w:type="spellEnd"/>
      <w:r w:rsidRPr="008D2F4B">
        <w:rPr>
          <w:rFonts w:ascii="Arial" w:hAnsi="Arial" w:cs="Arial"/>
        </w:rPr>
        <w:t xml:space="preserve"> são alinhados e construídos com os times e setores da empresa, a partir da Visão, Missão e Estratégia da organização. O processo começa pelo topo da organização</w:t>
      </w:r>
      <w:r w:rsidR="00EC3AD8">
        <w:rPr>
          <w:rFonts w:ascii="Arial" w:hAnsi="Arial" w:cs="Arial"/>
        </w:rPr>
        <w:t xml:space="preserve">, </w:t>
      </w:r>
      <w:r w:rsidR="003C2E05">
        <w:rPr>
          <w:rFonts w:ascii="Arial" w:hAnsi="Arial" w:cs="Arial"/>
        </w:rPr>
        <w:t>que</w:t>
      </w:r>
      <w:r w:rsidR="00EC3AD8">
        <w:rPr>
          <w:rFonts w:ascii="Arial" w:hAnsi="Arial" w:cs="Arial"/>
        </w:rPr>
        <w:t xml:space="preserve"> </w:t>
      </w:r>
      <w:r w:rsidR="00176C1F">
        <w:rPr>
          <w:rFonts w:ascii="Arial" w:hAnsi="Arial" w:cs="Arial"/>
        </w:rPr>
        <w:t>defini</w:t>
      </w:r>
      <w:r w:rsidR="00286A91">
        <w:rPr>
          <w:rFonts w:ascii="Arial" w:hAnsi="Arial" w:cs="Arial"/>
        </w:rPr>
        <w:t xml:space="preserve"> </w:t>
      </w:r>
      <w:r w:rsidR="00B219E0">
        <w:rPr>
          <w:rFonts w:ascii="Arial" w:hAnsi="Arial" w:cs="Arial"/>
        </w:rPr>
        <w:t>o</w:t>
      </w:r>
      <w:r w:rsidR="00286A91">
        <w:rPr>
          <w:rFonts w:ascii="Arial" w:hAnsi="Arial" w:cs="Arial"/>
        </w:rPr>
        <w:t>s chamad</w:t>
      </w:r>
      <w:r w:rsidR="00B219E0">
        <w:rPr>
          <w:rFonts w:ascii="Arial" w:hAnsi="Arial" w:cs="Arial"/>
        </w:rPr>
        <w:t>o</w:t>
      </w:r>
      <w:r w:rsidR="00286A91">
        <w:rPr>
          <w:rFonts w:ascii="Arial" w:hAnsi="Arial" w:cs="Arial"/>
        </w:rPr>
        <w:t xml:space="preserve">s </w:t>
      </w:r>
      <w:proofErr w:type="spellStart"/>
      <w:r w:rsidR="00F06F08">
        <w:rPr>
          <w:rFonts w:ascii="Arial" w:hAnsi="Arial" w:cs="Arial"/>
        </w:rPr>
        <w:t>OKRs</w:t>
      </w:r>
      <w:proofErr w:type="spellEnd"/>
      <w:r w:rsidR="00F06F08">
        <w:rPr>
          <w:rFonts w:ascii="Arial" w:hAnsi="Arial" w:cs="Arial"/>
        </w:rPr>
        <w:t xml:space="preserve"> estratégic</w:t>
      </w:r>
      <w:r w:rsidR="00B219E0">
        <w:rPr>
          <w:rFonts w:ascii="Arial" w:hAnsi="Arial" w:cs="Arial"/>
        </w:rPr>
        <w:t>o</w:t>
      </w:r>
      <w:r w:rsidR="00F06F08">
        <w:rPr>
          <w:rFonts w:ascii="Arial" w:hAnsi="Arial" w:cs="Arial"/>
        </w:rPr>
        <w:t>s</w:t>
      </w:r>
      <w:r w:rsidR="00837C89">
        <w:rPr>
          <w:rFonts w:ascii="Arial" w:hAnsi="Arial" w:cs="Arial"/>
        </w:rPr>
        <w:t xml:space="preserve">, </w:t>
      </w:r>
      <w:r w:rsidR="00682323">
        <w:rPr>
          <w:rFonts w:ascii="Arial" w:hAnsi="Arial" w:cs="Arial"/>
        </w:rPr>
        <w:t xml:space="preserve">que </w:t>
      </w:r>
      <w:r w:rsidR="00837C89" w:rsidRPr="00837C89">
        <w:rPr>
          <w:rFonts w:ascii="Arial" w:hAnsi="Arial" w:cs="Arial"/>
        </w:rPr>
        <w:t>representam os objetivos de longo prazo</w:t>
      </w:r>
      <w:r w:rsidR="00A36B6F">
        <w:rPr>
          <w:rFonts w:ascii="Arial" w:hAnsi="Arial" w:cs="Arial"/>
        </w:rPr>
        <w:t xml:space="preserve"> (</w:t>
      </w:r>
      <w:r w:rsidR="00A36B6F">
        <w:rPr>
          <w:rFonts w:ascii="Arial" w:hAnsi="Arial" w:cs="Arial"/>
        </w:rPr>
        <w:t>geralmente ocupam um período anual</w:t>
      </w:r>
      <w:r w:rsidR="00A36B6F">
        <w:rPr>
          <w:rFonts w:ascii="Arial" w:hAnsi="Arial" w:cs="Arial"/>
        </w:rPr>
        <w:t>)</w:t>
      </w:r>
      <w:r w:rsidR="00837C89" w:rsidRPr="00837C89">
        <w:rPr>
          <w:rFonts w:ascii="Arial" w:hAnsi="Arial" w:cs="Arial"/>
        </w:rPr>
        <w:t xml:space="preserve"> e os principais resultados que a organização deseja alcançar como um todo</w:t>
      </w:r>
      <w:r w:rsidR="00837C89">
        <w:rPr>
          <w:rFonts w:ascii="Arial" w:hAnsi="Arial" w:cs="Arial"/>
        </w:rPr>
        <w:t>,</w:t>
      </w:r>
      <w:r w:rsidR="00E37322">
        <w:rPr>
          <w:rFonts w:ascii="Arial" w:hAnsi="Arial" w:cs="Arial"/>
        </w:rPr>
        <w:t xml:space="preserve"> </w:t>
      </w:r>
      <w:r w:rsidR="00C16D60">
        <w:rPr>
          <w:rFonts w:ascii="Arial" w:hAnsi="Arial" w:cs="Arial"/>
        </w:rPr>
        <w:t xml:space="preserve">e </w:t>
      </w:r>
      <w:r w:rsidR="00E37322">
        <w:rPr>
          <w:rFonts w:ascii="Arial" w:hAnsi="Arial" w:cs="Arial"/>
        </w:rPr>
        <w:t>a partir daí</w:t>
      </w:r>
      <w:r w:rsidR="00116B3C">
        <w:rPr>
          <w:rFonts w:ascii="Arial" w:hAnsi="Arial" w:cs="Arial"/>
        </w:rPr>
        <w:t xml:space="preserve"> a criação d</w:t>
      </w:r>
      <w:r w:rsidR="00453D2C">
        <w:rPr>
          <w:rFonts w:ascii="Arial" w:hAnsi="Arial" w:cs="Arial"/>
        </w:rPr>
        <w:t>o</w:t>
      </w:r>
      <w:r w:rsidR="00116B3C">
        <w:rPr>
          <w:rFonts w:ascii="Arial" w:hAnsi="Arial" w:cs="Arial"/>
        </w:rPr>
        <w:t>s OK</w:t>
      </w:r>
      <w:proofErr w:type="spellStart"/>
      <w:r w:rsidR="00116B3C">
        <w:rPr>
          <w:rFonts w:ascii="Arial" w:hAnsi="Arial" w:cs="Arial"/>
        </w:rPr>
        <w:t>Rs</w:t>
      </w:r>
      <w:proofErr w:type="spellEnd"/>
      <w:r w:rsidR="00E37322">
        <w:rPr>
          <w:rFonts w:ascii="Arial" w:hAnsi="Arial" w:cs="Arial"/>
        </w:rPr>
        <w:t xml:space="preserve"> </w:t>
      </w:r>
      <w:r w:rsidRPr="008D2F4B">
        <w:rPr>
          <w:rFonts w:ascii="Arial" w:hAnsi="Arial" w:cs="Arial"/>
        </w:rPr>
        <w:t>se desdobra até</w:t>
      </w:r>
      <w:r w:rsidR="00A314E3">
        <w:rPr>
          <w:rFonts w:ascii="Arial" w:hAnsi="Arial" w:cs="Arial"/>
        </w:rPr>
        <w:t xml:space="preserve"> </w:t>
      </w:r>
      <w:r w:rsidR="004F2A39">
        <w:rPr>
          <w:rFonts w:ascii="Arial" w:hAnsi="Arial" w:cs="Arial"/>
        </w:rPr>
        <w:t>o</w:t>
      </w:r>
      <w:r w:rsidR="00A314E3">
        <w:rPr>
          <w:rFonts w:ascii="Arial" w:hAnsi="Arial" w:cs="Arial"/>
        </w:rPr>
        <w:t>s</w:t>
      </w:r>
      <w:r w:rsidR="004F2A39">
        <w:rPr>
          <w:rFonts w:ascii="Arial" w:hAnsi="Arial" w:cs="Arial"/>
        </w:rPr>
        <w:t xml:space="preserve"> departamentos, equipes e indivíduos </w:t>
      </w:r>
      <w:r w:rsidR="00151E79">
        <w:rPr>
          <w:rFonts w:ascii="Arial" w:hAnsi="Arial" w:cs="Arial"/>
        </w:rPr>
        <w:t>da empresa</w:t>
      </w:r>
      <w:r w:rsidR="00406D83">
        <w:rPr>
          <w:rFonts w:ascii="Arial" w:hAnsi="Arial" w:cs="Arial"/>
        </w:rPr>
        <w:t xml:space="preserve">. Vale ressaltar que dos objetivos definidos por toda </w:t>
      </w:r>
      <w:r w:rsidR="004C0EC3">
        <w:rPr>
          <w:rFonts w:ascii="Arial" w:hAnsi="Arial" w:cs="Arial"/>
        </w:rPr>
        <w:t>a empresa, 60%</w:t>
      </w:r>
      <w:r w:rsidR="006E4BF4">
        <w:rPr>
          <w:rFonts w:ascii="Arial" w:hAnsi="Arial" w:cs="Arial"/>
        </w:rPr>
        <w:t xml:space="preserve"> ou mais</w:t>
      </w:r>
      <w:r w:rsidR="004C0EC3">
        <w:rPr>
          <w:rFonts w:ascii="Arial" w:hAnsi="Arial" w:cs="Arial"/>
        </w:rPr>
        <w:t xml:space="preserve"> deles serão feitos pelo próprio colaborador que irá trabalhar </w:t>
      </w:r>
      <w:r w:rsidR="006E4BF4">
        <w:rPr>
          <w:rFonts w:ascii="Arial" w:hAnsi="Arial" w:cs="Arial"/>
        </w:rPr>
        <w:t xml:space="preserve">na OKR, os outros 40% serão </w:t>
      </w:r>
      <w:proofErr w:type="spellStart"/>
      <w:r w:rsidR="006E4BF4">
        <w:rPr>
          <w:rFonts w:ascii="Arial" w:hAnsi="Arial" w:cs="Arial"/>
        </w:rPr>
        <w:t>da</w:t>
      </w:r>
      <w:proofErr w:type="spellEnd"/>
      <w:r w:rsidR="006E4BF4">
        <w:rPr>
          <w:rFonts w:ascii="Arial" w:hAnsi="Arial" w:cs="Arial"/>
        </w:rPr>
        <w:t xml:space="preserve"> parte executiva da empresa</w:t>
      </w:r>
      <w:r w:rsidR="003F1F3C">
        <w:rPr>
          <w:rFonts w:ascii="Arial" w:hAnsi="Arial" w:cs="Arial"/>
        </w:rPr>
        <w:t>, ou seja</w:t>
      </w:r>
      <w:r w:rsidR="00B24A2F">
        <w:rPr>
          <w:rFonts w:ascii="Arial" w:hAnsi="Arial" w:cs="Arial"/>
        </w:rPr>
        <w:t xml:space="preserve">, </w:t>
      </w:r>
      <w:r w:rsidR="00076D7D">
        <w:rPr>
          <w:rFonts w:ascii="Arial" w:hAnsi="Arial" w:cs="Arial"/>
        </w:rPr>
        <w:t xml:space="preserve">apesar de começar do topo até a base da organização, a maioria </w:t>
      </w:r>
      <w:r w:rsidR="0005519F">
        <w:rPr>
          <w:rFonts w:ascii="Arial" w:hAnsi="Arial" w:cs="Arial"/>
        </w:rPr>
        <w:t xml:space="preserve">que realiza as </w:t>
      </w:r>
      <w:r w:rsidR="00B332B1">
        <w:rPr>
          <w:rFonts w:ascii="Arial" w:hAnsi="Arial" w:cs="Arial"/>
        </w:rPr>
        <w:t>de</w:t>
      </w:r>
      <w:r w:rsidR="0005519F">
        <w:rPr>
          <w:rFonts w:ascii="Arial" w:hAnsi="Arial" w:cs="Arial"/>
        </w:rPr>
        <w:t>cisões</w:t>
      </w:r>
      <w:r w:rsidR="00B332B1">
        <w:rPr>
          <w:rFonts w:ascii="Arial" w:hAnsi="Arial" w:cs="Arial"/>
        </w:rPr>
        <w:t xml:space="preserve"> é a base</w:t>
      </w:r>
      <w:r w:rsidRPr="008D2F4B">
        <w:rPr>
          <w:rFonts w:ascii="Arial" w:hAnsi="Arial" w:cs="Arial"/>
        </w:rPr>
        <w:t>.</w:t>
      </w:r>
    </w:p>
    <w:p w14:paraId="1F201193" w14:textId="79DAFD25" w:rsidR="009B5B81" w:rsidRPr="008D2F4B" w:rsidRDefault="000D5133" w:rsidP="000D5133">
      <w:pPr>
        <w:rPr>
          <w:rFonts w:ascii="Arial" w:eastAsiaTheme="majorEastAsia" w:hAnsi="Arial" w:cs="Arial"/>
          <w:sz w:val="32"/>
          <w:szCs w:val="32"/>
        </w:rPr>
      </w:pPr>
      <w:bookmarkStart w:id="10" w:name="_Toc171710306"/>
      <w:bookmarkStart w:id="11" w:name="_Toc171710617"/>
      <w:r w:rsidRPr="008D2F4B">
        <w:rPr>
          <w:rStyle w:val="Ttulo2Char"/>
          <w:rFonts w:cs="Arial"/>
        </w:rPr>
        <w:t>2. Check-ins</w:t>
      </w:r>
      <w:r w:rsidR="00283FB7">
        <w:rPr>
          <w:rStyle w:val="Ttulo2Char"/>
          <w:rFonts w:cs="Arial"/>
        </w:rPr>
        <w:t xml:space="preserve"> e </w:t>
      </w:r>
      <w:r w:rsidR="00283FB7" w:rsidRPr="008D2F4B">
        <w:rPr>
          <w:rStyle w:val="Ttulo2Char"/>
          <w:rFonts w:cs="Arial"/>
        </w:rPr>
        <w:t>Monitoramento</w:t>
      </w:r>
      <w:bookmarkEnd w:id="10"/>
      <w:bookmarkEnd w:id="11"/>
    </w:p>
    <w:p w14:paraId="08F4D47A" w14:textId="7AEBD357" w:rsidR="000D5133" w:rsidRPr="008D2F4B" w:rsidRDefault="00CF3C7E" w:rsidP="007D78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 as </w:t>
      </w:r>
      <w:proofErr w:type="spellStart"/>
      <w:r w:rsidR="00BC1BDD">
        <w:rPr>
          <w:rFonts w:ascii="Arial" w:hAnsi="Arial" w:cs="Arial"/>
        </w:rPr>
        <w:t>OKRs</w:t>
      </w:r>
      <w:proofErr w:type="spellEnd"/>
      <w:r w:rsidR="00BC1BDD">
        <w:rPr>
          <w:rFonts w:ascii="Arial" w:hAnsi="Arial" w:cs="Arial"/>
        </w:rPr>
        <w:t xml:space="preserve"> de todos os níveis definidas</w:t>
      </w:r>
      <w:r w:rsidR="00CA47BD">
        <w:rPr>
          <w:rFonts w:ascii="Arial" w:hAnsi="Arial" w:cs="Arial"/>
        </w:rPr>
        <w:t>,</w:t>
      </w:r>
      <w:r w:rsidR="00BC1BDD">
        <w:rPr>
          <w:rFonts w:ascii="Arial" w:hAnsi="Arial" w:cs="Arial"/>
        </w:rPr>
        <w:t xml:space="preserve"> começam-se </w:t>
      </w:r>
      <w:r w:rsidR="00DA5DBB">
        <w:rPr>
          <w:rFonts w:ascii="Arial" w:hAnsi="Arial" w:cs="Arial"/>
        </w:rPr>
        <w:t xml:space="preserve">os check-ins, que são </w:t>
      </w:r>
      <w:r w:rsidR="00BC1BDD">
        <w:rPr>
          <w:rFonts w:ascii="Arial" w:hAnsi="Arial" w:cs="Arial"/>
        </w:rPr>
        <w:t>as</w:t>
      </w:r>
      <w:r w:rsidR="000D5133" w:rsidRPr="008D2F4B">
        <w:rPr>
          <w:rFonts w:ascii="Arial" w:hAnsi="Arial" w:cs="Arial"/>
        </w:rPr>
        <w:t xml:space="preserve"> atualizações semanais dos resultados-chave, feitas para medir o quão próximos os objetivos estão de ser atingidos. Isso permite</w:t>
      </w:r>
      <w:r w:rsidR="004E5D82">
        <w:rPr>
          <w:rFonts w:ascii="Arial" w:hAnsi="Arial" w:cs="Arial"/>
        </w:rPr>
        <w:t xml:space="preserve"> que os responsáveis de cada </w:t>
      </w:r>
      <w:r w:rsidR="007D7869">
        <w:rPr>
          <w:rFonts w:ascii="Arial" w:hAnsi="Arial" w:cs="Arial"/>
        </w:rPr>
        <w:t>área da organização, realizem</w:t>
      </w:r>
      <w:r w:rsidR="000D5133" w:rsidRPr="008D2F4B">
        <w:rPr>
          <w:rFonts w:ascii="Arial" w:hAnsi="Arial" w:cs="Arial"/>
        </w:rPr>
        <w:t xml:space="preserve"> um acompanhamento constante</w:t>
      </w:r>
      <w:r w:rsidR="00390AAF">
        <w:rPr>
          <w:rFonts w:ascii="Arial" w:hAnsi="Arial" w:cs="Arial"/>
        </w:rPr>
        <w:t xml:space="preserve"> que servirá para realizar os</w:t>
      </w:r>
      <w:r w:rsidR="000D5133" w:rsidRPr="008D2F4B">
        <w:rPr>
          <w:rFonts w:ascii="Arial" w:hAnsi="Arial" w:cs="Arial"/>
        </w:rPr>
        <w:t xml:space="preserve"> ajustes necessários </w:t>
      </w:r>
      <w:r w:rsidR="007D7869">
        <w:rPr>
          <w:rFonts w:ascii="Arial" w:hAnsi="Arial" w:cs="Arial"/>
        </w:rPr>
        <w:t>visando alcançar os resultados esperados</w:t>
      </w:r>
      <w:r w:rsidR="000D5133" w:rsidRPr="008D2F4B">
        <w:rPr>
          <w:rFonts w:ascii="Arial" w:hAnsi="Arial" w:cs="Arial"/>
        </w:rPr>
        <w:t>.</w:t>
      </w:r>
    </w:p>
    <w:p w14:paraId="5B91CD3D" w14:textId="7AC16DC2" w:rsidR="007D30A5" w:rsidRPr="008D2F4B" w:rsidRDefault="005C639B" w:rsidP="000D5133">
      <w:pPr>
        <w:rPr>
          <w:rStyle w:val="Ttulo2Char"/>
          <w:rFonts w:cs="Arial"/>
        </w:rPr>
      </w:pPr>
      <w:bookmarkStart w:id="12" w:name="_Toc171710307"/>
      <w:bookmarkStart w:id="13" w:name="_Toc171710618"/>
      <w:r>
        <w:rPr>
          <w:rStyle w:val="Ttulo2Char"/>
          <w:rFonts w:cs="Arial"/>
        </w:rPr>
        <w:t>3</w:t>
      </w:r>
      <w:r w:rsidR="000D5133" w:rsidRPr="008D2F4B">
        <w:rPr>
          <w:rStyle w:val="Ttulo2Char"/>
          <w:rFonts w:cs="Arial"/>
        </w:rPr>
        <w:t>.</w:t>
      </w:r>
      <w:r w:rsidR="007D30A5" w:rsidRPr="008D2F4B">
        <w:rPr>
          <w:rStyle w:val="Ttulo2Char"/>
          <w:rFonts w:cs="Arial"/>
        </w:rPr>
        <w:t xml:space="preserve"> </w:t>
      </w:r>
      <w:r w:rsidR="000D5133" w:rsidRPr="008D2F4B">
        <w:rPr>
          <w:rStyle w:val="Ttulo2Char"/>
          <w:rFonts w:cs="Arial"/>
        </w:rPr>
        <w:t>Revisão e Retrospectiva</w:t>
      </w:r>
      <w:bookmarkEnd w:id="12"/>
      <w:bookmarkEnd w:id="13"/>
    </w:p>
    <w:p w14:paraId="4ADFD9D3" w14:textId="09534679" w:rsidR="007D30A5" w:rsidRPr="008D2F4B" w:rsidRDefault="000D5133" w:rsidP="000D5133">
      <w:pPr>
        <w:rPr>
          <w:rFonts w:ascii="Arial" w:hAnsi="Arial" w:cs="Arial"/>
        </w:rPr>
      </w:pPr>
      <w:r w:rsidRPr="008D2F4B">
        <w:rPr>
          <w:rFonts w:ascii="Arial" w:hAnsi="Arial" w:cs="Arial"/>
        </w:rPr>
        <w:t xml:space="preserve"> Na fase final, é realizada a avaliação dos resultados obtidos e extraídos os aprendizados para os próximos ciclos.</w:t>
      </w:r>
    </w:p>
    <w:p w14:paraId="5A50D082" w14:textId="77777777" w:rsidR="00B32456" w:rsidRDefault="00B32456" w:rsidP="000D5133">
      <w:pPr>
        <w:rPr>
          <w:rFonts w:ascii="Arial" w:hAnsi="Arial" w:cs="Arial"/>
        </w:rPr>
      </w:pPr>
    </w:p>
    <w:p w14:paraId="594A842E" w14:textId="7D648D43" w:rsidR="00742CB6" w:rsidRDefault="00B150C3" w:rsidP="00413CE6">
      <w:pPr>
        <w:pStyle w:val="Ttulo1"/>
      </w:pPr>
      <w:bookmarkStart w:id="14" w:name="_Toc171710308"/>
      <w:bookmarkStart w:id="15" w:name="_Toc171710619"/>
      <w:r>
        <w:t xml:space="preserve">5. </w:t>
      </w:r>
      <w:r w:rsidR="00AA3F9B">
        <w:t>Conclusão</w:t>
      </w:r>
      <w:bookmarkEnd w:id="14"/>
      <w:bookmarkEnd w:id="15"/>
    </w:p>
    <w:p w14:paraId="047AE811" w14:textId="59C65C39" w:rsidR="00D11FFA" w:rsidRDefault="00C7761E" w:rsidP="000D51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OKR </w:t>
      </w:r>
      <w:r w:rsidR="00BD75AF">
        <w:rPr>
          <w:rFonts w:ascii="Arial" w:hAnsi="Arial" w:cs="Arial"/>
        </w:rPr>
        <w:t>é uma</w:t>
      </w:r>
      <w:r w:rsidR="00575D3F">
        <w:rPr>
          <w:rFonts w:ascii="Arial" w:hAnsi="Arial" w:cs="Arial"/>
        </w:rPr>
        <w:t xml:space="preserve"> metodologia ágil</w:t>
      </w:r>
      <w:r w:rsidR="004D329F">
        <w:rPr>
          <w:rFonts w:ascii="Arial" w:hAnsi="Arial" w:cs="Arial"/>
        </w:rPr>
        <w:t xml:space="preserve"> diferente das outras, por se tratar de </w:t>
      </w:r>
      <w:r w:rsidR="0070672A">
        <w:rPr>
          <w:rFonts w:ascii="Arial" w:hAnsi="Arial" w:cs="Arial"/>
        </w:rPr>
        <w:t>um método</w:t>
      </w:r>
      <w:r w:rsidR="00322CE0">
        <w:rPr>
          <w:rFonts w:ascii="Arial" w:hAnsi="Arial" w:cs="Arial"/>
        </w:rPr>
        <w:t xml:space="preserve"> de gestão, </w:t>
      </w:r>
      <w:r w:rsidR="00997DF6">
        <w:rPr>
          <w:rFonts w:ascii="Arial" w:hAnsi="Arial" w:cs="Arial"/>
        </w:rPr>
        <w:t>ele</w:t>
      </w:r>
      <w:r w:rsidR="00D11FFA">
        <w:rPr>
          <w:rFonts w:ascii="Arial" w:hAnsi="Arial" w:cs="Arial"/>
        </w:rPr>
        <w:t xml:space="preserve"> </w:t>
      </w:r>
      <w:r w:rsidR="00881B5A">
        <w:rPr>
          <w:rFonts w:ascii="Arial" w:hAnsi="Arial" w:cs="Arial"/>
        </w:rPr>
        <w:t>abrange muitas áreas além do desenvolvimento de software</w:t>
      </w:r>
      <w:r w:rsidR="003F51BC">
        <w:rPr>
          <w:rFonts w:ascii="Arial" w:hAnsi="Arial" w:cs="Arial"/>
        </w:rPr>
        <w:t xml:space="preserve">, </w:t>
      </w:r>
      <w:r w:rsidR="005E280D">
        <w:rPr>
          <w:rFonts w:ascii="Arial" w:hAnsi="Arial" w:cs="Arial"/>
        </w:rPr>
        <w:t xml:space="preserve">mas os princípios de ciclos curtos, com </w:t>
      </w:r>
      <w:r w:rsidR="003642F3">
        <w:rPr>
          <w:rFonts w:ascii="Arial" w:hAnsi="Arial" w:cs="Arial"/>
        </w:rPr>
        <w:t xml:space="preserve">um trimestre por OKR, de </w:t>
      </w:r>
      <w:r w:rsidR="00C46222">
        <w:rPr>
          <w:rFonts w:ascii="Arial" w:hAnsi="Arial" w:cs="Arial"/>
        </w:rPr>
        <w:t xml:space="preserve">adaptação durante esses ciclos através do monitoramento </w:t>
      </w:r>
      <w:r w:rsidR="00FC639C">
        <w:rPr>
          <w:rFonts w:ascii="Arial" w:hAnsi="Arial" w:cs="Arial"/>
        </w:rPr>
        <w:t>e revisão dos resultados-chaves</w:t>
      </w:r>
      <w:r w:rsidR="006D700D">
        <w:rPr>
          <w:rFonts w:ascii="Arial" w:hAnsi="Arial" w:cs="Arial"/>
        </w:rPr>
        <w:t xml:space="preserve">, pela transparência com os </w:t>
      </w:r>
      <w:r w:rsidR="00462B05">
        <w:rPr>
          <w:rFonts w:ascii="Arial" w:hAnsi="Arial" w:cs="Arial"/>
        </w:rPr>
        <w:t>objetivos de toda uma organização</w:t>
      </w:r>
      <w:r w:rsidR="00CF7776">
        <w:rPr>
          <w:rFonts w:ascii="Arial" w:hAnsi="Arial" w:cs="Arial"/>
        </w:rPr>
        <w:t>,</w:t>
      </w:r>
      <w:r w:rsidR="00E37F7D">
        <w:rPr>
          <w:rFonts w:ascii="Arial" w:hAnsi="Arial" w:cs="Arial"/>
        </w:rPr>
        <w:t xml:space="preserve"> com eles</w:t>
      </w:r>
      <w:r w:rsidR="00CF7776">
        <w:rPr>
          <w:rFonts w:ascii="Arial" w:hAnsi="Arial" w:cs="Arial"/>
        </w:rPr>
        <w:t xml:space="preserve"> estando</w:t>
      </w:r>
      <w:r w:rsidR="00462B05">
        <w:rPr>
          <w:rFonts w:ascii="Arial" w:hAnsi="Arial" w:cs="Arial"/>
        </w:rPr>
        <w:t xml:space="preserve"> visíveis para</w:t>
      </w:r>
      <w:r w:rsidR="0094190D">
        <w:rPr>
          <w:rFonts w:ascii="Arial" w:hAnsi="Arial" w:cs="Arial"/>
        </w:rPr>
        <w:t xml:space="preserve"> todos</w:t>
      </w:r>
      <w:r w:rsidR="00462B05">
        <w:rPr>
          <w:rFonts w:ascii="Arial" w:hAnsi="Arial" w:cs="Arial"/>
        </w:rPr>
        <w:t xml:space="preserve"> </w:t>
      </w:r>
      <w:r w:rsidR="00CF7776">
        <w:rPr>
          <w:rFonts w:ascii="Arial" w:hAnsi="Arial" w:cs="Arial"/>
        </w:rPr>
        <w:t>aqueles</w:t>
      </w:r>
      <w:r w:rsidR="0018691B">
        <w:rPr>
          <w:rFonts w:ascii="Arial" w:hAnsi="Arial" w:cs="Arial"/>
        </w:rPr>
        <w:t xml:space="preserve"> dentro dela </w:t>
      </w:r>
      <w:r w:rsidR="000F5653">
        <w:rPr>
          <w:rFonts w:ascii="Arial" w:hAnsi="Arial" w:cs="Arial"/>
        </w:rPr>
        <w:t>e por buscar o engajamento</w:t>
      </w:r>
      <w:r w:rsidR="003867EF">
        <w:rPr>
          <w:rFonts w:ascii="Arial" w:hAnsi="Arial" w:cs="Arial"/>
        </w:rPr>
        <w:t xml:space="preserve"> e aprendizado constante</w:t>
      </w:r>
      <w:r w:rsidR="000F5653">
        <w:rPr>
          <w:rFonts w:ascii="Arial" w:hAnsi="Arial" w:cs="Arial"/>
        </w:rPr>
        <w:t xml:space="preserve"> dos funcionários </w:t>
      </w:r>
      <w:r w:rsidR="00EB6664">
        <w:rPr>
          <w:rFonts w:ascii="Arial" w:hAnsi="Arial" w:cs="Arial"/>
        </w:rPr>
        <w:t>através de metas impactantes</w:t>
      </w:r>
      <w:r w:rsidR="003867EF">
        <w:rPr>
          <w:rFonts w:ascii="Arial" w:hAnsi="Arial" w:cs="Arial"/>
        </w:rPr>
        <w:t xml:space="preserve"> e retrospectivas após cada ciclo</w:t>
      </w:r>
      <w:r w:rsidR="008D18AF">
        <w:rPr>
          <w:rFonts w:ascii="Arial" w:hAnsi="Arial" w:cs="Arial"/>
        </w:rPr>
        <w:t xml:space="preserve">, </w:t>
      </w:r>
      <w:r w:rsidR="00A613C5">
        <w:rPr>
          <w:rFonts w:ascii="Arial" w:hAnsi="Arial" w:cs="Arial"/>
        </w:rPr>
        <w:t>é o que torna o OKR ágil</w:t>
      </w:r>
      <w:r w:rsidR="007F2135">
        <w:rPr>
          <w:rFonts w:ascii="Arial" w:hAnsi="Arial" w:cs="Arial"/>
        </w:rPr>
        <w:t xml:space="preserve"> e o que </w:t>
      </w:r>
      <w:r w:rsidR="00743EDC">
        <w:rPr>
          <w:rFonts w:ascii="Arial" w:hAnsi="Arial" w:cs="Arial"/>
        </w:rPr>
        <w:t xml:space="preserve">ajuda </w:t>
      </w:r>
      <w:r w:rsidR="007F2135">
        <w:rPr>
          <w:rFonts w:ascii="Arial" w:hAnsi="Arial" w:cs="Arial"/>
        </w:rPr>
        <w:t>muitas empresas</w:t>
      </w:r>
      <w:r w:rsidR="00AD619C">
        <w:rPr>
          <w:rFonts w:ascii="Arial" w:hAnsi="Arial" w:cs="Arial"/>
        </w:rPr>
        <w:t xml:space="preserve"> a crescerem</w:t>
      </w:r>
      <w:r w:rsidR="007F2135">
        <w:rPr>
          <w:rFonts w:ascii="Arial" w:hAnsi="Arial" w:cs="Arial"/>
        </w:rPr>
        <w:t xml:space="preserve"> </w:t>
      </w:r>
      <w:r w:rsidR="0051453D">
        <w:rPr>
          <w:rFonts w:ascii="Arial" w:hAnsi="Arial" w:cs="Arial"/>
        </w:rPr>
        <w:t xml:space="preserve">de maneira colaborativa e </w:t>
      </w:r>
      <w:r w:rsidR="00AE5938">
        <w:rPr>
          <w:rFonts w:ascii="Arial" w:hAnsi="Arial" w:cs="Arial"/>
        </w:rPr>
        <w:t>clara</w:t>
      </w:r>
      <w:r w:rsidR="00E819D0">
        <w:rPr>
          <w:rFonts w:ascii="Arial" w:hAnsi="Arial" w:cs="Arial"/>
        </w:rPr>
        <w:t>.</w:t>
      </w:r>
    </w:p>
    <w:p w14:paraId="309D45B7" w14:textId="77777777" w:rsidR="00AE5938" w:rsidRDefault="00AE5938" w:rsidP="000D5133">
      <w:pPr>
        <w:rPr>
          <w:rFonts w:ascii="Arial" w:hAnsi="Arial" w:cs="Arial"/>
        </w:rPr>
      </w:pPr>
    </w:p>
    <w:p w14:paraId="33546FF0" w14:textId="77777777" w:rsidR="00AE5938" w:rsidRDefault="00AE5938" w:rsidP="000D5133">
      <w:pPr>
        <w:rPr>
          <w:rFonts w:ascii="Arial" w:hAnsi="Arial" w:cs="Arial"/>
        </w:rPr>
      </w:pPr>
    </w:p>
    <w:p w14:paraId="2FEB4842" w14:textId="77777777" w:rsidR="00AE5938" w:rsidRDefault="00AE5938" w:rsidP="000D5133">
      <w:pPr>
        <w:rPr>
          <w:rFonts w:ascii="Arial" w:hAnsi="Arial" w:cs="Arial"/>
        </w:rPr>
      </w:pPr>
    </w:p>
    <w:p w14:paraId="5CBF8759" w14:textId="77777777" w:rsidR="00AE5938" w:rsidRDefault="00AE5938" w:rsidP="000D5133">
      <w:pPr>
        <w:rPr>
          <w:rFonts w:ascii="Arial" w:hAnsi="Arial" w:cs="Arial"/>
        </w:rPr>
      </w:pPr>
    </w:p>
    <w:p w14:paraId="4C047327" w14:textId="77777777" w:rsidR="00AE5938" w:rsidRDefault="00AE5938" w:rsidP="000D5133">
      <w:pPr>
        <w:rPr>
          <w:rFonts w:ascii="Arial" w:hAnsi="Arial" w:cs="Arial"/>
        </w:rPr>
      </w:pPr>
    </w:p>
    <w:p w14:paraId="7BB79E42" w14:textId="77777777" w:rsidR="00AE5938" w:rsidRDefault="00AE5938" w:rsidP="000D5133">
      <w:pPr>
        <w:rPr>
          <w:rFonts w:ascii="Arial" w:hAnsi="Arial" w:cs="Arial"/>
        </w:rPr>
      </w:pPr>
    </w:p>
    <w:p w14:paraId="6D1ED7AE" w14:textId="77777777" w:rsidR="00AE5938" w:rsidRDefault="00AE5938" w:rsidP="000D5133">
      <w:pPr>
        <w:rPr>
          <w:rFonts w:ascii="Arial" w:hAnsi="Arial" w:cs="Arial"/>
        </w:rPr>
      </w:pPr>
    </w:p>
    <w:p w14:paraId="1D57E99C" w14:textId="77777777" w:rsidR="00AE5938" w:rsidRDefault="00AE5938" w:rsidP="000D5133">
      <w:pPr>
        <w:rPr>
          <w:rFonts w:ascii="Arial" w:hAnsi="Arial" w:cs="Arial"/>
        </w:rPr>
      </w:pPr>
    </w:p>
    <w:p w14:paraId="5359CEA1" w14:textId="02044F05" w:rsidR="00F75207" w:rsidRPr="008D2F4B" w:rsidRDefault="00F75207" w:rsidP="00B32456">
      <w:pPr>
        <w:rPr>
          <w:rFonts w:ascii="Arial" w:hAnsi="Arial" w:cs="Arial"/>
        </w:rPr>
      </w:pPr>
    </w:p>
    <w:sectPr w:rsidR="00F75207" w:rsidRPr="008D2F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B8"/>
    <w:rsid w:val="0002123C"/>
    <w:rsid w:val="00024790"/>
    <w:rsid w:val="00031D14"/>
    <w:rsid w:val="00034B24"/>
    <w:rsid w:val="0005519F"/>
    <w:rsid w:val="00062B43"/>
    <w:rsid w:val="00072CA8"/>
    <w:rsid w:val="00074A03"/>
    <w:rsid w:val="00076D7D"/>
    <w:rsid w:val="00080599"/>
    <w:rsid w:val="00081E28"/>
    <w:rsid w:val="00084972"/>
    <w:rsid w:val="00093FEF"/>
    <w:rsid w:val="00095EE3"/>
    <w:rsid w:val="000A6D65"/>
    <w:rsid w:val="000B5DFD"/>
    <w:rsid w:val="000D3C3B"/>
    <w:rsid w:val="000D5133"/>
    <w:rsid w:val="000F0C50"/>
    <w:rsid w:val="000F5653"/>
    <w:rsid w:val="00100233"/>
    <w:rsid w:val="00100371"/>
    <w:rsid w:val="00100F68"/>
    <w:rsid w:val="001066D3"/>
    <w:rsid w:val="00116B3C"/>
    <w:rsid w:val="001407FE"/>
    <w:rsid w:val="00150CB3"/>
    <w:rsid w:val="00151DBD"/>
    <w:rsid w:val="00151E79"/>
    <w:rsid w:val="00173106"/>
    <w:rsid w:val="00176C1F"/>
    <w:rsid w:val="00180791"/>
    <w:rsid w:val="001819D3"/>
    <w:rsid w:val="001856FC"/>
    <w:rsid w:val="00185B56"/>
    <w:rsid w:val="0018691B"/>
    <w:rsid w:val="00192036"/>
    <w:rsid w:val="00193691"/>
    <w:rsid w:val="001A4267"/>
    <w:rsid w:val="001A6891"/>
    <w:rsid w:val="001B0AB3"/>
    <w:rsid w:val="001B3709"/>
    <w:rsid w:val="001B4775"/>
    <w:rsid w:val="001C37B3"/>
    <w:rsid w:val="001C3F27"/>
    <w:rsid w:val="00203669"/>
    <w:rsid w:val="00206517"/>
    <w:rsid w:val="00231A5C"/>
    <w:rsid w:val="00260FBE"/>
    <w:rsid w:val="00283FB7"/>
    <w:rsid w:val="002859DB"/>
    <w:rsid w:val="00286A91"/>
    <w:rsid w:val="0029117A"/>
    <w:rsid w:val="002A063B"/>
    <w:rsid w:val="002B4388"/>
    <w:rsid w:val="002D1A0B"/>
    <w:rsid w:val="002E414C"/>
    <w:rsid w:val="002F0843"/>
    <w:rsid w:val="002F09F0"/>
    <w:rsid w:val="00322CE0"/>
    <w:rsid w:val="00335335"/>
    <w:rsid w:val="003642F3"/>
    <w:rsid w:val="0037443C"/>
    <w:rsid w:val="00382CB5"/>
    <w:rsid w:val="003867EF"/>
    <w:rsid w:val="00390AAF"/>
    <w:rsid w:val="003A12AB"/>
    <w:rsid w:val="003C2E05"/>
    <w:rsid w:val="003C5502"/>
    <w:rsid w:val="003D5F30"/>
    <w:rsid w:val="003E2BA5"/>
    <w:rsid w:val="003F1F3C"/>
    <w:rsid w:val="003F51BC"/>
    <w:rsid w:val="003F67B9"/>
    <w:rsid w:val="00406D83"/>
    <w:rsid w:val="004079AB"/>
    <w:rsid w:val="00413CE6"/>
    <w:rsid w:val="00434846"/>
    <w:rsid w:val="00444776"/>
    <w:rsid w:val="00444DD3"/>
    <w:rsid w:val="004461C0"/>
    <w:rsid w:val="00453D2C"/>
    <w:rsid w:val="00462B05"/>
    <w:rsid w:val="00480CD7"/>
    <w:rsid w:val="0049071F"/>
    <w:rsid w:val="004915F8"/>
    <w:rsid w:val="00494BFA"/>
    <w:rsid w:val="00497D63"/>
    <w:rsid w:val="004A6BBE"/>
    <w:rsid w:val="004A7ECB"/>
    <w:rsid w:val="004B3E59"/>
    <w:rsid w:val="004C0EC3"/>
    <w:rsid w:val="004C7782"/>
    <w:rsid w:val="004D329F"/>
    <w:rsid w:val="004D7238"/>
    <w:rsid w:val="004E5D82"/>
    <w:rsid w:val="004F2A39"/>
    <w:rsid w:val="004F6720"/>
    <w:rsid w:val="0051453D"/>
    <w:rsid w:val="00527013"/>
    <w:rsid w:val="005276EF"/>
    <w:rsid w:val="00531005"/>
    <w:rsid w:val="0056565C"/>
    <w:rsid w:val="00575D3F"/>
    <w:rsid w:val="00576CAB"/>
    <w:rsid w:val="00582818"/>
    <w:rsid w:val="005979F9"/>
    <w:rsid w:val="005B3D10"/>
    <w:rsid w:val="005B59B8"/>
    <w:rsid w:val="005C639B"/>
    <w:rsid w:val="005E280D"/>
    <w:rsid w:val="005E4E1C"/>
    <w:rsid w:val="0060248F"/>
    <w:rsid w:val="006041F1"/>
    <w:rsid w:val="00606602"/>
    <w:rsid w:val="00624C8C"/>
    <w:rsid w:val="00647B18"/>
    <w:rsid w:val="00661580"/>
    <w:rsid w:val="00674AE8"/>
    <w:rsid w:val="00682323"/>
    <w:rsid w:val="00696EC0"/>
    <w:rsid w:val="006A22FE"/>
    <w:rsid w:val="006A7FC3"/>
    <w:rsid w:val="006B714F"/>
    <w:rsid w:val="006C4EC5"/>
    <w:rsid w:val="006D51AD"/>
    <w:rsid w:val="006D700D"/>
    <w:rsid w:val="006E4BF4"/>
    <w:rsid w:val="006E7B21"/>
    <w:rsid w:val="006F0B1B"/>
    <w:rsid w:val="006F493F"/>
    <w:rsid w:val="006F77E9"/>
    <w:rsid w:val="00700731"/>
    <w:rsid w:val="0070672A"/>
    <w:rsid w:val="0072257D"/>
    <w:rsid w:val="00723CA8"/>
    <w:rsid w:val="00742CB6"/>
    <w:rsid w:val="00743EDC"/>
    <w:rsid w:val="0076003B"/>
    <w:rsid w:val="00797744"/>
    <w:rsid w:val="007B41F0"/>
    <w:rsid w:val="007C67F4"/>
    <w:rsid w:val="007D30A5"/>
    <w:rsid w:val="007D7869"/>
    <w:rsid w:val="007E66C6"/>
    <w:rsid w:val="007F2135"/>
    <w:rsid w:val="008163BE"/>
    <w:rsid w:val="00820E28"/>
    <w:rsid w:val="008213A0"/>
    <w:rsid w:val="00837C89"/>
    <w:rsid w:val="008508CF"/>
    <w:rsid w:val="00871EFC"/>
    <w:rsid w:val="00881B5A"/>
    <w:rsid w:val="008905DF"/>
    <w:rsid w:val="008A4725"/>
    <w:rsid w:val="008B6427"/>
    <w:rsid w:val="008B76D5"/>
    <w:rsid w:val="008C48DB"/>
    <w:rsid w:val="008C6185"/>
    <w:rsid w:val="008D18AF"/>
    <w:rsid w:val="008D2F4B"/>
    <w:rsid w:val="0090475E"/>
    <w:rsid w:val="00906ECE"/>
    <w:rsid w:val="00931173"/>
    <w:rsid w:val="00932292"/>
    <w:rsid w:val="0094190D"/>
    <w:rsid w:val="00941C12"/>
    <w:rsid w:val="009656A0"/>
    <w:rsid w:val="0097320B"/>
    <w:rsid w:val="00974C85"/>
    <w:rsid w:val="00975FD5"/>
    <w:rsid w:val="00997DF6"/>
    <w:rsid w:val="009B384B"/>
    <w:rsid w:val="009B5B81"/>
    <w:rsid w:val="009D0310"/>
    <w:rsid w:val="009D13B8"/>
    <w:rsid w:val="009D52CB"/>
    <w:rsid w:val="009D62B7"/>
    <w:rsid w:val="009E3D73"/>
    <w:rsid w:val="009E7AEF"/>
    <w:rsid w:val="009F1F86"/>
    <w:rsid w:val="009F43BC"/>
    <w:rsid w:val="009F4939"/>
    <w:rsid w:val="009F7453"/>
    <w:rsid w:val="00A0388D"/>
    <w:rsid w:val="00A127E2"/>
    <w:rsid w:val="00A138EA"/>
    <w:rsid w:val="00A20BCC"/>
    <w:rsid w:val="00A314E3"/>
    <w:rsid w:val="00A36B6F"/>
    <w:rsid w:val="00A36D2C"/>
    <w:rsid w:val="00A41C6F"/>
    <w:rsid w:val="00A431FC"/>
    <w:rsid w:val="00A459FF"/>
    <w:rsid w:val="00A474F1"/>
    <w:rsid w:val="00A5155D"/>
    <w:rsid w:val="00A51DE2"/>
    <w:rsid w:val="00A55025"/>
    <w:rsid w:val="00A613C5"/>
    <w:rsid w:val="00AA1A4A"/>
    <w:rsid w:val="00AA3F9B"/>
    <w:rsid w:val="00AC3294"/>
    <w:rsid w:val="00AD28BA"/>
    <w:rsid w:val="00AD619C"/>
    <w:rsid w:val="00AE5938"/>
    <w:rsid w:val="00AF02BD"/>
    <w:rsid w:val="00AF5137"/>
    <w:rsid w:val="00B14F42"/>
    <w:rsid w:val="00B150C3"/>
    <w:rsid w:val="00B219E0"/>
    <w:rsid w:val="00B227D7"/>
    <w:rsid w:val="00B24A2F"/>
    <w:rsid w:val="00B30239"/>
    <w:rsid w:val="00B32456"/>
    <w:rsid w:val="00B332B1"/>
    <w:rsid w:val="00B973CD"/>
    <w:rsid w:val="00BC1BDD"/>
    <w:rsid w:val="00BC6631"/>
    <w:rsid w:val="00BD75AF"/>
    <w:rsid w:val="00C11A24"/>
    <w:rsid w:val="00C15B81"/>
    <w:rsid w:val="00C16D60"/>
    <w:rsid w:val="00C276D2"/>
    <w:rsid w:val="00C456BA"/>
    <w:rsid w:val="00C46222"/>
    <w:rsid w:val="00C63D6B"/>
    <w:rsid w:val="00C65E31"/>
    <w:rsid w:val="00C66BF5"/>
    <w:rsid w:val="00C71D9B"/>
    <w:rsid w:val="00C73F76"/>
    <w:rsid w:val="00C7761E"/>
    <w:rsid w:val="00CA47BD"/>
    <w:rsid w:val="00CC0504"/>
    <w:rsid w:val="00CC2D71"/>
    <w:rsid w:val="00CD0916"/>
    <w:rsid w:val="00CE23C7"/>
    <w:rsid w:val="00CF3C7E"/>
    <w:rsid w:val="00CF7776"/>
    <w:rsid w:val="00D003AD"/>
    <w:rsid w:val="00D00CDA"/>
    <w:rsid w:val="00D11FFA"/>
    <w:rsid w:val="00D416A4"/>
    <w:rsid w:val="00D478BF"/>
    <w:rsid w:val="00D945FC"/>
    <w:rsid w:val="00DA5DBB"/>
    <w:rsid w:val="00DC5C47"/>
    <w:rsid w:val="00DD5999"/>
    <w:rsid w:val="00DD599E"/>
    <w:rsid w:val="00DF2C0E"/>
    <w:rsid w:val="00E0199F"/>
    <w:rsid w:val="00E34DB7"/>
    <w:rsid w:val="00E37322"/>
    <w:rsid w:val="00E37E79"/>
    <w:rsid w:val="00E37F7D"/>
    <w:rsid w:val="00E41DDF"/>
    <w:rsid w:val="00E56218"/>
    <w:rsid w:val="00E71BD7"/>
    <w:rsid w:val="00E74540"/>
    <w:rsid w:val="00E819D0"/>
    <w:rsid w:val="00E82FF7"/>
    <w:rsid w:val="00EA3511"/>
    <w:rsid w:val="00EB6664"/>
    <w:rsid w:val="00EC3AD8"/>
    <w:rsid w:val="00EF6484"/>
    <w:rsid w:val="00F00FD0"/>
    <w:rsid w:val="00F0476A"/>
    <w:rsid w:val="00F06F08"/>
    <w:rsid w:val="00F32105"/>
    <w:rsid w:val="00F3305C"/>
    <w:rsid w:val="00F75092"/>
    <w:rsid w:val="00F75207"/>
    <w:rsid w:val="00F755B5"/>
    <w:rsid w:val="00FB64C2"/>
    <w:rsid w:val="00FB7B7C"/>
    <w:rsid w:val="00FC639C"/>
    <w:rsid w:val="00FD0BAF"/>
    <w:rsid w:val="00FD5FAB"/>
    <w:rsid w:val="00FF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10B68"/>
  <w15:chartTrackingRefBased/>
  <w15:docId w15:val="{53924419-7BAC-48CF-A456-5A648E9E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6A4"/>
  </w:style>
  <w:style w:type="paragraph" w:styleId="Ttulo1">
    <w:name w:val="heading 1"/>
    <w:basedOn w:val="Normal"/>
    <w:next w:val="Normal"/>
    <w:link w:val="Ttulo1Char"/>
    <w:uiPriority w:val="9"/>
    <w:qFormat/>
    <w:rsid w:val="00A138EA"/>
    <w:pPr>
      <w:keepNext/>
      <w:keepLines/>
      <w:spacing w:before="360" w:after="80"/>
      <w:outlineLvl w:val="0"/>
    </w:pPr>
    <w:rPr>
      <w:rFonts w:ascii="Arial" w:eastAsiaTheme="majorEastAsia" w:hAnsi="Arial" w:cstheme="majorBidi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D30A5"/>
    <w:pPr>
      <w:keepNext/>
      <w:keepLines/>
      <w:spacing w:before="160" w:after="80"/>
      <w:outlineLvl w:val="1"/>
    </w:pPr>
    <w:rPr>
      <w:rFonts w:ascii="Arial" w:eastAsiaTheme="majorEastAsia" w:hAnsi="Arial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38EA"/>
    <w:rPr>
      <w:rFonts w:ascii="Arial" w:eastAsiaTheme="majorEastAsia" w:hAnsi="Arial" w:cstheme="majorBidi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D30A5"/>
    <w:rPr>
      <w:rFonts w:ascii="Arial" w:eastAsiaTheme="majorEastAsia" w:hAnsi="Arial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9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9B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9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9B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9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9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ECB"/>
    <w:pPr>
      <w:spacing w:after="8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ECB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9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9B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9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9B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9B8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1407FE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7454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407FE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1407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C9D1FD208C69488613CCAEBB65FFD9" ma:contentTypeVersion="4" ma:contentTypeDescription="Create a new document." ma:contentTypeScope="" ma:versionID="c7b5a47c54ff40a7e22d272788bba6ec">
  <xsd:schema xmlns:xsd="http://www.w3.org/2001/XMLSchema" xmlns:xs="http://www.w3.org/2001/XMLSchema" xmlns:p="http://schemas.microsoft.com/office/2006/metadata/properties" xmlns:ns3="748c69e2-d423-4303-9f5b-4ab4426fcc0a" targetNamespace="http://schemas.microsoft.com/office/2006/metadata/properties" ma:root="true" ma:fieldsID="371661f328cc88628961feb7e9cc3fab" ns3:_="">
    <xsd:import namespace="748c69e2-d423-4303-9f5b-4ab4426fcc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c69e2-d423-4303-9f5b-4ab4426fc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61C99C-B5A0-4005-A74B-4E5C7FAED997}">
  <ds:schemaRefs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schemas.microsoft.com/office/infopath/2007/PartnerControls"/>
    <ds:schemaRef ds:uri="748c69e2-d423-4303-9f5b-4ab4426fcc0a"/>
  </ds:schemaRefs>
</ds:datastoreItem>
</file>

<file path=customXml/itemProps2.xml><?xml version="1.0" encoding="utf-8"?>
<ds:datastoreItem xmlns:ds="http://schemas.openxmlformats.org/officeDocument/2006/customXml" ds:itemID="{E4046A22-679D-4C6A-B5F7-FE8ACD152D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6A9D2-B3BA-4B3E-9BF7-9F6B457D3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c69e2-d423-4303-9f5b-4ab4426fcc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E7AF41-0A1C-44B2-A14C-43A699BC8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Monteiro</dc:creator>
  <cp:keywords/>
  <dc:description/>
  <cp:lastModifiedBy>Matheus Monteiro</cp:lastModifiedBy>
  <cp:revision>2</cp:revision>
  <dcterms:created xsi:type="dcterms:W3CDTF">2024-07-13T00:08:00Z</dcterms:created>
  <dcterms:modified xsi:type="dcterms:W3CDTF">2024-07-13T00:08:00Z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0x010100A8C9D1FD208C69488613CCAEBB65FFD9</vt:lpwstr>
  </property>
</Properties>
</file>