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"Central de Operaciones y Emergencias Escolares"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[COEE]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cvx3garz89a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688022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hd6ljot6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8tsaj5z8j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dd3kimdw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2puo21s57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ihd6ljot6hm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</w:t>
      </w:r>
      <w:r w:rsidDel="00000000" w:rsidR="00000000" w:rsidRPr="00000000">
        <w:rPr>
          <w:sz w:val="24"/>
          <w:szCs w:val="24"/>
          <w:rtl w:val="0"/>
        </w:rPr>
        <w:t xml:space="preserve">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19-04-2026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22-04-2026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DoD Sprint  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ftxipac4pgh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</w:t>
      </w:r>
      <w:r w:rsidDel="00000000" w:rsidR="00000000" w:rsidRPr="00000000">
        <w:rPr>
          <w:sz w:val="24"/>
          <w:szCs w:val="24"/>
          <w:rtl w:val="0"/>
        </w:rPr>
        <w:t xml:space="preserve">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de Operaciones y Emergencias Escolares (COEE)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tecnológico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Laravel + MySQL + Bootstrap + WebSockets + OpenAI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Andrea Andrade Cerda – UTP Colegio San Nicolás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Jorge Gómez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4zs7m4yfd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19.774.352-2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 Vergara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jep.gonzalezv@duocuc.cl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20.013.540-7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Tamayo Almonacid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nic.tamayo@duocuc.cl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20.522.559-5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Yordan Cisterna Quezada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yo.cisterna@duocuc.cl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20" w:before="240" w:line="240" w:lineRule="auto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gdt2tbhtm28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120" w:before="240" w:line="240" w:lineRule="auto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62dn7y6htigh" w:id="5"/>
      <w:bookmarkEnd w:id="5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Sprint 2 (Semanas 10–14)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ap8tsaj5z8je" w:id="6"/>
      <w:bookmarkEnd w:id="6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Modernizar la gestión operativa y de seguridad del Colegio San Nicolás mediante una plataforma digital de comunicación crítica (COEE) que permita la interacción inmediata entre el personal de aula y los departamentos administrativos, con trazabilidad de incidentes y asistencia IA basada en protocolos institucionales.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9dd3kimdwxc" w:id="7"/>
      <w:bookmarkEnd w:id="7"/>
      <w:r w:rsidDel="00000000" w:rsidR="00000000" w:rsidRPr="00000000">
        <w:rPr>
          <w:rtl w:val="0"/>
        </w:rPr>
        <w:t xml:space="preserve">Sprint Goal.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Implementar el Panel Admin con recepción de alertas en tiempo real (WebSockets), el sistema de tickets automáticos con gestión y notas de solución, y ejecutar pruebas funcionales QA del sprint para que inspectores y personal administrativo puedan recibir y gestionar las alertas enviadas por los profesores.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color w:val="365f91"/>
        </w:rPr>
      </w:pPr>
      <w:bookmarkStart w:colFirst="0" w:colLast="0" w:name="_heading=h.alin5rprd2u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90" w:before="180" w:line="240" w:lineRule="auto"/>
        <w:rPr/>
      </w:pPr>
      <w:bookmarkStart w:colFirst="0" w:colLast="0" w:name="_heading=h.o9ok8tdm26hc" w:id="9"/>
      <w:bookmarkEnd w:id="9"/>
      <w:r w:rsidDel="00000000" w:rsidR="00000000" w:rsidRPr="00000000">
        <w:rPr>
          <w:rFonts w:ascii="Calibri" w:cs="Calibri" w:eastAsia="Calibri" w:hAnsi="Calibri"/>
          <w:color w:val="365f9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4080"/>
        <w:gridCol w:w="1095"/>
        <w:gridCol w:w="2880"/>
        <w:tblGridChange w:id="0">
          <w:tblGrid>
            <w:gridCol w:w="975"/>
            <w:gridCol w:w="4080"/>
            <w:gridCol w:w="1095"/>
            <w:gridCol w:w="288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 cumplidos.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Inspectores y personal administrativo reciben alertas en tiempo real con sonido persistente. Pueden presionar 'Atender' para asumir la alerta. Sistema crea ticket automático con fecha, hora y sala. Se pueden agregar notas de solución a cada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Flujo: alerta → ticket → solución validada de extremo a extremo.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Panel Admin con WebSockets operativo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Admin implementado con Laravel Broadcasting + WebSockets. Alertas llegan en tiempo real sin necesidad de recargar la página. Sonido diferenciado para emergencia crítica.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en tiempo real verificada sin recarga de página.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Sincronización entre paneles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un departamento asume una alerta, los demás paneles y el profesor solicitante son notificados automáticamente.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Estados sincronizados correctamente entre todos los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de tickets funcional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Tickets se generan automáticamente al recibir alerta. El personal puede agregar notas de solución y cambiar estado (Abierto / En proceso / Cerrado).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Trazabilidad completa de cada alerta garantizada.</w:t>
            </w:r>
          </w:p>
        </w:tc>
      </w:tr>
      <w:tr>
        <w:trPr>
          <w:cantSplit w:val="0"/>
          <w:trHeight w:val="793.046874999999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funcionales QA ejecutadas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pruebas funcionales del Sprint 2 ejecutado por Jean Paul (QA). Evidencias documentadas (capturas o video de flujo completo: alerta → ticket → solución).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prueba documentados y evidenciados.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Backup de BD documentado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Procedimiento de respaldo de la base de datos MySQL documentado con instrucciones paso a paso y evidencia de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 reproducible y validado en entorno de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respaldado en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el código del Sprint 2 en GitHub. Merge a rama de integración sin conflictos sin resolver.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sin conflictos ni errores críticos.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Tablero Jira actualizado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tarjetas del Sprint 2 en 'Hecho'. Deuda técnica del Sprint 1 (si existe) resuelta o documentada.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cerrado sin deuda técnica pendiente.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Ceremonias Scrum realizadas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Planning, al menos 3 Daily Scrums, Sprint Review y Retrospectiva del Sprint 2 realizadas y documentadas.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documental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Aprobación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 Andrade (PO) ha verificado que inspectores reciben alertas y gestionan tickets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validado por el área administrativa del colegio. 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YMwmHGzc1r+SENsZ6CPGpCRCQ==">CgMxLjAyDmgubGN2eDNnYXJ6ODlhMg1oLmloZDZsam90NmhtMg5oLmNmdHhpcGFjNHBnaDIOaC5tNHpzN200eWZkYTMyDmguZ2R0MnRiaHRtMjhxMg5oLjYyZG43eTZodGlnaDIOaC5hcDh0c2FqNXo4amUyDWguOWRkM2tpbWR3eGMyDmguYWxpbjVycHJkMnV2Mg5oLm85b2s4dGRtMjZoYzgAciExTnlXUzFMVmUzeXNfcjdEbHlRSzdJTWc3c24zT05HX2o=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