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700"/>
      </w:pPr>
    </w:p>
    <w:p>
      <w:pPr>
        <w:spacing w:after="113" w:before="0"/>
        <w:jc w:val="center"/>
      </w:pPr>
      <w:r>
        <w:rPr>
          <w:rFonts w:ascii="Calibri" w:cs="Calibri" w:eastAsia="Calibri" w:hAnsi="Calibri"/>
          <w:color w:val="8A8099"/>
          <w:sz w:val="28"/>
          <w:szCs w:val="28"/>
        </w:rPr>
        <w:t xml:space="preserve">Reprise de Contrôle</w:t>
      </w:r>
    </w:p>
    <w:p>
      <w:pPr>
        <w:spacing w:after="566" w:before="0"/>
        <w:jc w:val="center"/>
      </w:pPr>
      <w:r>
        <w:rPr>
          <w:rFonts w:ascii="Calibri" w:cs="Calibri" w:eastAsia="Calibri" w:hAnsi="Calibri"/>
          <w:color w:val="8A8099"/>
          <w:sz w:val="22"/>
          <w:szCs w:val="22"/>
        </w:rPr>
        <w:t xml:space="preserve">Méthode C.A.D.R.E.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638"/>
            <w:tcBorders>
              <w:top w:val="single" w:color="6B5B8E" w:sz="6"/>
              <w:left w:val="single" w:color="6B5B8E" w:sz="6"/>
              <w:bottom w:val="single" w:color="6B5B8E" w:sz="6"/>
              <w:right w:val="single" w:color="6B5B8E" w:sz="6"/>
            </w:tcBorders>
            <w:shd w:fill="6B5B8E" w:color="auto" w:val="clear"/>
            <w:tcMar>
              <w:top w:type="dxa" w:w="226"/>
              <w:left w:type="dxa" w:w="340"/>
              <w:bottom w:type="dxa" w:w="226"/>
              <w:right w:type="dxa" w:w="340"/>
            </w:tcMar>
          </w:tcPr>
          <w:p>
            <w:pPr>
              <w:spacing w:after="113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SUPPORT 09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Apprendre du Terrain et Décider du Prochain Test</w:t>
            </w:r>
          </w:p>
        </w:tc>
      </w:tr>
    </w:tbl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spacing w:after="170" w:before="0"/>
        <w:jc w:val="center"/>
      </w:pPr>
      <w:r>
        <w:rPr>
          <w:rFonts w:ascii="Calibri" w:cs="Calibri" w:eastAsia="Calibri" w:hAnsi="Calibri"/>
          <w:b/>
          <w:bCs/>
          <w:color w:val="6B5B8E"/>
          <w:sz w:val="22"/>
          <w:szCs w:val="22"/>
        </w:rPr>
        <w:t xml:space="preserve">Phase D — Décider</w:t>
      </w:r>
    </w:p>
    <w:p>
      <w:pPr>
        <w:spacing w:after="1133" w:before="0"/>
        <w:jc w:val="center"/>
      </w:pPr>
      <w:r>
        <w:rPr>
          <w:rFonts w:ascii="Calibri" w:cs="Calibri" w:eastAsia="Calibri" w:hAnsi="Calibri"/>
          <w:color w:val="8A8099"/>
          <w:sz w:val="19"/>
          <w:szCs w:val="19"/>
        </w:rPr>
        <w:t xml:space="preserve">Observation  ·  Analyse  ·  Hypothèse  ·  Prochain Test</w:t>
      </w:r>
    </w:p>
    <w:p>
      <w:pPr>
        <w:jc w:val="center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NOM : ___________________________________  DATE : ______________</w:t>
      </w:r>
    </w:p>
    <w:p>
      <w:r>
        <w:br/>
        <w:t xml:space="preserve"/>
      </w:r>
      <w:r>
        <w:br w:type="page"/>
      </w:r>
    </w:p>
    <w:p>
      <w:pPr>
        <w:spacing w:after="56" w:before="0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PARTIE 1 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AVANT DE COMMENCER</w:t>
      </w:r>
    </w:p>
    <w:p>
      <w:pPr>
        <w:pBdr>
          <w:bottom w:val="single" w:color="6B5B8E" w:sz="6"/>
        </w:pBdr>
        <w:spacing w:after="17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63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F5F4F7" w:color="auto" w:val="clear"/>
            <w:tcMar>
              <w:top w:type="dxa" w:w="170"/>
              <w:left w:type="dxa" w:w="226"/>
              <w:bottom w:type="dxa" w:w="170"/>
              <w:right w:type="dxa" w:w="226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3A"/>
                <w:sz w:val="19"/>
                <w:szCs w:val="19"/>
              </w:rPr>
              <w:t xml:space="preserve">CE SUPPORT EST UTILISÉ APRÈS UN PREMIER TEST TERRAIN.</w:t>
            </w:r>
          </w:p>
        </w:tc>
      </w:tr>
    </w:tbl>
    <w:p>
      <w:pPr>
        <w:spacing w:after="0" w:before="0"/>
      </w:pPr>
      <w:r>
        <w:rPr>
          <w:sz w:val="6"/>
          <w:szCs w:val="6"/>
        </w:rPr>
        <w:t xml:space="preserve"/>
      </w:r>
    </w:p>
    <w:p>
      <w:pPr>
        <w:spacing w:after="56" w:before="0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Il t'aide à :</w:t>
      </w:r>
    </w:p>
    <w:p>
      <w:pPr>
        <w:pStyle w:val="ListParagraph"/>
        <w:numPr>
          <w:ilvl w:val="0"/>
          <w:numId w:val="1"/>
        </w:numPr>
        <w:spacing w:after="0" w:before="56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relire ce qui s'est réellement passé</w:t>
      </w:r>
    </w:p>
    <w:p>
      <w:pPr>
        <w:pStyle w:val="ListParagraph"/>
        <w:numPr>
          <w:ilvl w:val="0"/>
          <w:numId w:val="1"/>
        </w:numPr>
        <w:spacing w:after="0" w:before="56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séparer les faits de tes interprétations</w:t>
      </w:r>
    </w:p>
    <w:p>
      <w:pPr>
        <w:pStyle w:val="ListParagraph"/>
        <w:numPr>
          <w:ilvl w:val="0"/>
          <w:numId w:val="1"/>
        </w:numPr>
        <w:spacing w:after="0" w:before="56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formuler une hypothèse plus précise</w:t>
      </w:r>
    </w:p>
    <w:p>
      <w:pPr>
        <w:pStyle w:val="ListParagraph"/>
        <w:numPr>
          <w:ilvl w:val="0"/>
          <w:numId w:val="1"/>
        </w:numPr>
        <w:spacing w:after="0" w:before="56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concevoir un prochain test plus ciblé</w:t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699"/>
            <w:tcBorders>
              <w:top w:val="single" w:color="6B5B8E" w:sz="6"/>
              <w:left w:val="single" w:color="6B5B8E" w:sz="6"/>
              <w:bottom w:val="single" w:color="6B5B8E" w:sz="6"/>
              <w:right w:val="single" w:color="6B5B8E" w:sz="6"/>
            </w:tcBorders>
            <w:shd w:fill="6B5B8E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RAPPEL</w:t>
            </w:r>
          </w:p>
        </w:tc>
        <w:tc>
          <w:tcPr>
            <w:tcW w:type="dxa" w:w="6939"/>
            <w:tcBorders>
              <w:top w:val="single" w:color="6B5B8E" w:sz="6"/>
              <w:left w:val="single" w:color="6B5B8E" w:sz="6"/>
              <w:bottom w:val="single" w:color="6B5B8E" w:sz="6"/>
              <w:right w:val="single" w:color="6B5B8E" w:sz="6"/>
            </w:tcBorders>
            <w:shd w:fill="EDE9F5" w:color="auto" w:val="clear"/>
            <w:tcMar>
              <w:top w:type="dxa" w:w="170"/>
              <w:left w:type="dxa" w:w="226"/>
              <w:bottom w:type="dxa" w:w="170"/>
              <w:right w:type="dxa" w:w="226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D2D3A"/>
                <w:sz w:val="19"/>
                <w:szCs w:val="19"/>
              </w:rPr>
              <w:t xml:space="preserve">Un test ne prouve rien. Il réduit l'incertitude.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63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70"/>
              <w:left w:type="dxa" w:w="226"/>
              <w:bottom w:type="dxa" w:w="170"/>
              <w:right w:type="dxa" w:w="226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3A"/>
                <w:sz w:val="19"/>
                <w:szCs w:val="19"/>
              </w:rPr>
              <w:t xml:space="preserve">CE QUE TU CHERCHES : ta prochaine question, pas ta prochaine réponse.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spacing w:after="56" w:before="226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PARTIE 2 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CE QUE J'AVAIS PRÉVU</w:t>
      </w:r>
    </w:p>
    <w:p>
      <w:pPr>
        <w:pBdr>
          <w:bottom w:val="single" w:color="6B5B8E" w:sz="6"/>
        </w:pBdr>
        <w:spacing w:after="17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63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F5F4F7" w:color="auto" w:val="clear"/>
            <w:tcMar>
              <w:top w:type="dxa" w:w="170"/>
              <w:left w:type="dxa" w:w="226"/>
              <w:bottom w:type="dxa" w:w="170"/>
              <w:right w:type="dxa" w:w="226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3A"/>
                <w:sz w:val="19"/>
                <w:szCs w:val="19"/>
              </w:rPr>
              <w:t xml:space="preserve">MON HYPOTHÈSE DE DÉPART :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63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F5F4F7" w:color="auto" w:val="clear"/>
            <w:tcMar>
              <w:top w:type="dxa" w:w="170"/>
              <w:left w:type="dxa" w:w="226"/>
              <w:bottom w:type="dxa" w:w="170"/>
              <w:right w:type="dxa" w:w="226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3A"/>
                <w:sz w:val="19"/>
                <w:szCs w:val="19"/>
              </w:rPr>
              <w:t xml:space="preserve">MA CIBLE INITIALE :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63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F5F4F7" w:color="auto" w:val="clear"/>
            <w:tcMar>
              <w:top w:type="dxa" w:w="170"/>
              <w:left w:type="dxa" w:w="226"/>
              <w:bottom w:type="dxa" w:w="170"/>
              <w:right w:type="dxa" w:w="226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3A"/>
                <w:sz w:val="19"/>
                <w:szCs w:val="19"/>
              </w:rPr>
              <w:t xml:space="preserve">CE QUE JE VOULAIS OBSERVER :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spacing w:after="56" w:before="226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PARTIE 3 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CE QUI S'EST RÉELLEMENT PASSÉ</w:t>
      </w:r>
    </w:p>
    <w:p>
      <w:pPr>
        <w:pBdr>
          <w:bottom w:val="single" w:color="6B5B8E" w:sz="6"/>
        </w:pBdr>
        <w:spacing w:after="17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63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F5F4F7" w:color="auto" w:val="clear"/>
            <w:tcMar>
              <w:top w:type="dxa" w:w="170"/>
              <w:left w:type="dxa" w:w="226"/>
              <w:bottom w:type="dxa" w:w="170"/>
              <w:right w:type="dxa" w:w="226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3A"/>
                <w:sz w:val="19"/>
                <w:szCs w:val="19"/>
              </w:rPr>
              <w:t xml:space="preserve">DÉCRIS LES FAITS BRUTS — sans interprétation :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113" w:before="56"/>
        <w:jc w:val="center"/>
      </w:pPr>
      <w:r>
        <w:rPr>
          <w:rFonts w:ascii="Calibri" w:cs="Calibri" w:eastAsia="Calibri" w:hAnsi="Calibri"/>
          <w:i/>
          <w:iCs/>
          <w:color w:val="8A8099"/>
          <w:sz w:val="18"/>
          <w:szCs w:val="18"/>
        </w:rPr>
        <w:t xml:space="preserve">Qui as-tu rencontré ? Que s'est-il passé exactement ?</w:t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spacing w:after="56" w:before="226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PARTIE 4 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CE QUE J'AI ENTENDU / VU</w:t>
      </w:r>
    </w:p>
    <w:p>
      <w:pPr>
        <w:pBdr>
          <w:bottom w:val="single" w:color="6B5B8E" w:sz="6"/>
        </w:pBdr>
        <w:spacing w:after="17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819"/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6B5B8E" w:color="auto" w:val="clear"/>
            <w:tcMar>
              <w:top w:type="dxa" w:w="141"/>
              <w:left w:type="dxa" w:w="170"/>
              <w:bottom w:type="dxa" w:w="141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CE QUI S'EST PASSÉ (FAITS)</w:t>
            </w:r>
          </w:p>
        </w:tc>
        <w:tc>
          <w:tcPr>
            <w:tcW w:type="dxa" w:w="4819"/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6B5B8E" w:color="auto" w:val="clear"/>
            <w:tcMar>
              <w:top w:type="dxa" w:w="141"/>
              <w:left w:type="dxa" w:w="170"/>
              <w:bottom w:type="dxa" w:w="141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CE QUE J'AI RESSENTI / PENSÉ</w:t>
            </w:r>
          </w:p>
        </w:tc>
      </w:tr>
      <w:tr>
        <w:tc>
          <w:tcPr>
            <w:tcW w:type="dxa" w:w="4819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4819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19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4819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19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4819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19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4819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spacing w:after="56" w:before="226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PARTIE 5 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LES 4 NIVEAUX DE LECTURE</w:t>
      </w:r>
    </w:p>
    <w:p>
      <w:pPr>
        <w:pBdr>
          <w:bottom w:val="single" w:color="6B5B8E" w:sz="6"/>
        </w:pBdr>
        <w:spacing w:after="17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63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F5F4F7" w:color="auto" w:val="clear"/>
            <w:tcMar>
              <w:top w:type="dxa" w:w="170"/>
              <w:left w:type="dxa" w:w="226"/>
              <w:bottom w:type="dxa" w:w="170"/>
              <w:right w:type="dxa" w:w="226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3A"/>
                <w:sz w:val="19"/>
                <w:szCs w:val="19"/>
              </w:rPr>
              <w:t xml:space="preserve">QUAND TU ANALYSES UN TEST, TU PEUX LIRE À 4 NIVEAUX :</w:t>
            </w:r>
          </w:p>
        </w:tc>
      </w:tr>
    </w:tbl>
    <w:p>
      <w:pPr>
        <w:spacing w:after="0" w:before="0"/>
      </w:pPr>
      <w:r>
        <w:rPr>
          <w:sz w:val="6"/>
          <w:szCs w:val="6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819"/>
            <w:tcBorders>
              <w:top w:val="single" w:color="6B5B8E" w:sz="6"/>
              <w:left w:val="single" w:color="6B5B8E" w:sz="6"/>
              <w:bottom w:val="single" w:color="6B5B8E" w:sz="6"/>
              <w:right w:val="single" w:color="6B5B8E" w:sz="6"/>
            </w:tcBorders>
            <w:shd w:fill="EDE9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pPr>
              <w:spacing w:after="56" w:before="0"/>
            </w:pPr>
            <w:r>
              <w:rPr>
                <w:rFonts w:ascii="Calibri" w:cs="Calibri" w:eastAsia="Calibri" w:hAnsi="Calibri"/>
                <w:b/>
                <w:bCs/>
                <w:color w:val="6B5B8E"/>
                <w:sz w:val="19"/>
                <w:szCs w:val="19"/>
              </w:rPr>
              <w:t xml:space="preserve">1. OBSERVATION</w:t>
            </w:r>
          </w:p>
          <w:p>
            <w:pPr>
              <w:spacing w:after="56" w:before="0"/>
            </w:pPr>
            <w:r>
              <w:rPr>
                <w:rFonts w:ascii="Calibri" w:cs="Calibri" w:eastAsia="Calibri" w:hAnsi="Calibri"/>
                <w:color w:val="2D2D3A"/>
                <w:sz w:val="18"/>
                <w:szCs w:val="18"/>
              </w:rPr>
              <w:t xml:space="preserve">Ce que tu as vu ou entendu, sans interprétation.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8A8099"/>
                <w:sz w:val="17"/>
                <w:szCs w:val="17"/>
              </w:rPr>
              <w:t xml:space="preserve">Ex : "Elle a hésité avant de répondre."</w:t>
            </w:r>
          </w:p>
        </w:tc>
        <w:tc>
          <w:tcPr>
            <w:tcW w:type="dxa" w:w="4819"/>
            <w:tcBorders>
              <w:top w:val="single" w:color="6B5B8E" w:sz="6"/>
              <w:left w:val="single" w:color="6B5B8E" w:sz="6"/>
              <w:bottom w:val="single" w:color="6B5B8E" w:sz="6"/>
              <w:right w:val="single" w:color="6B5B8E" w:sz="6"/>
            </w:tcBorders>
            <w:shd w:fill="EDE9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pPr>
              <w:spacing w:after="56" w:before="0"/>
            </w:pPr>
            <w:r>
              <w:rPr>
                <w:rFonts w:ascii="Calibri" w:cs="Calibri" w:eastAsia="Calibri" w:hAnsi="Calibri"/>
                <w:b/>
                <w:bCs/>
                <w:color w:val="6B5B8E"/>
                <w:sz w:val="19"/>
                <w:szCs w:val="19"/>
              </w:rPr>
              <w:t xml:space="preserve">2. HYPOTHÈSE</w:t>
            </w:r>
          </w:p>
          <w:p>
            <w:pPr>
              <w:spacing w:after="56" w:before="0"/>
            </w:pPr>
            <w:r>
              <w:rPr>
                <w:rFonts w:ascii="Calibri" w:cs="Calibri" w:eastAsia="Calibri" w:hAnsi="Calibri"/>
                <w:color w:val="2D2D3A"/>
                <w:sz w:val="18"/>
                <w:szCs w:val="18"/>
              </w:rPr>
              <w:t xml:space="preserve">Une explication possible de ce que tu as observé.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8A8099"/>
                <w:sz w:val="17"/>
                <w:szCs w:val="17"/>
              </w:rPr>
              <w:t xml:space="preserve">Ex : "Elle hésite peut-être parce que le prix lui semble élevé."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819"/>
            <w:tcBorders>
              <w:top w:val="single" w:color="6B5B8E" w:sz="6"/>
              <w:left w:val="single" w:color="6B5B8E" w:sz="6"/>
              <w:bottom w:val="single" w:color="6B5B8E" w:sz="6"/>
              <w:right w:val="single" w:color="6B5B8E" w:sz="6"/>
            </w:tcBorders>
            <w:shd w:fill="EDE9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pPr>
              <w:spacing w:after="56" w:before="0"/>
            </w:pPr>
            <w:r>
              <w:rPr>
                <w:rFonts w:ascii="Calibri" w:cs="Calibri" w:eastAsia="Calibri" w:hAnsi="Calibri"/>
                <w:b/>
                <w:bCs/>
                <w:color w:val="6B5B8E"/>
                <w:sz w:val="19"/>
                <w:szCs w:val="19"/>
              </w:rPr>
              <w:t xml:space="preserve">3. SIGNAL</w:t>
            </w:r>
          </w:p>
          <w:p>
            <w:pPr>
              <w:spacing w:after="56" w:before="0"/>
            </w:pPr>
            <w:r>
              <w:rPr>
                <w:rFonts w:ascii="Calibri" w:cs="Calibri" w:eastAsia="Calibri" w:hAnsi="Calibri"/>
                <w:color w:val="2D2D3A"/>
                <w:sz w:val="18"/>
                <w:szCs w:val="18"/>
              </w:rPr>
              <w:t xml:space="preserve">Une observation qui revient plusieurs fois ou qui est forte.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8A8099"/>
                <w:sz w:val="17"/>
                <w:szCs w:val="17"/>
              </w:rPr>
              <w:t xml:space="preserve">Ex : "3 personnes sur 5 ont mentionné le même frein."</w:t>
            </w:r>
          </w:p>
        </w:tc>
        <w:tc>
          <w:tcPr>
            <w:tcW w:type="dxa" w:w="4819"/>
            <w:tcBorders>
              <w:top w:val="single" w:color="6B5B8E" w:sz="6"/>
              <w:left w:val="single" w:color="6B5B8E" w:sz="6"/>
              <w:bottom w:val="single" w:color="6B5B8E" w:sz="6"/>
              <w:right w:val="single" w:color="6B5B8E" w:sz="6"/>
            </w:tcBorders>
            <w:shd w:fill="EDE9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pPr>
              <w:spacing w:after="56" w:before="0"/>
            </w:pPr>
            <w:r>
              <w:rPr>
                <w:rFonts w:ascii="Calibri" w:cs="Calibri" w:eastAsia="Calibri" w:hAnsi="Calibri"/>
                <w:b/>
                <w:bCs/>
                <w:color w:val="6B5B8E"/>
                <w:sz w:val="19"/>
                <w:szCs w:val="19"/>
              </w:rPr>
              <w:t xml:space="preserve">4. INCONNU</w:t>
            </w:r>
          </w:p>
          <w:p>
            <w:pPr>
              <w:spacing w:after="56" w:before="0"/>
            </w:pPr>
            <w:r>
              <w:rPr>
                <w:rFonts w:ascii="Calibri" w:cs="Calibri" w:eastAsia="Calibri" w:hAnsi="Calibri"/>
                <w:color w:val="2D2D3A"/>
                <w:sz w:val="18"/>
                <w:szCs w:val="18"/>
              </w:rPr>
              <w:t xml:space="preserve">Ce que tu ne sais pas encore et que tu dois tester.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8A8099"/>
                <w:sz w:val="17"/>
                <w:szCs w:val="17"/>
              </w:rPr>
              <w:t xml:space="preserve">Ex : "Je ne sais pas si ce frein est bloquant ou juste un doute."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p>
      <w:pPr>
        <w:spacing w:after="56" w:before="226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PARTIE 6 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MES OBSERVATIONS CLASSÉES</w:t>
      </w:r>
    </w:p>
    <w:p>
      <w:pPr>
        <w:pBdr>
          <w:bottom w:val="single" w:color="6B5B8E" w:sz="6"/>
        </w:pBdr>
        <w:spacing w:after="17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63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F5F4F7" w:color="auto" w:val="clear"/>
            <w:tcMar>
              <w:top w:type="dxa" w:w="170"/>
              <w:left w:type="dxa" w:w="226"/>
              <w:bottom w:type="dxa" w:w="170"/>
              <w:right w:type="dxa" w:w="226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3A"/>
                <w:sz w:val="19"/>
                <w:szCs w:val="19"/>
              </w:rPr>
              <w:t xml:space="preserve">CLASSE CE QUE TU AS OBSERVÉ :</w:t>
            </w:r>
          </w:p>
        </w:tc>
      </w:tr>
    </w:tbl>
    <w:p>
      <w:pPr>
        <w:spacing w:after="0" w:before="0"/>
      </w:pPr>
      <w:r>
        <w:rPr>
          <w:sz w:val="6"/>
          <w:szCs w:val="6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120"/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6B5B8E" w:color="auto" w:val="clear"/>
            <w:tcMar>
              <w:top w:type="dxa" w:w="141"/>
              <w:left w:type="dxa" w:w="170"/>
              <w:bottom w:type="dxa" w:w="141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OBSERVATION</w:t>
            </w:r>
          </w:p>
        </w:tc>
        <w:tc>
          <w:tcPr>
            <w:tcW w:type="dxa" w:w="1928"/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6B5B8E" w:color="auto" w:val="clear"/>
            <w:tcMar>
              <w:top w:type="dxa" w:w="141"/>
              <w:left w:type="dxa" w:w="170"/>
              <w:bottom w:type="dxa" w:w="141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HYPOTHÈSE</w:t>
            </w:r>
          </w:p>
        </w:tc>
        <w:tc>
          <w:tcPr>
            <w:tcW w:type="dxa" w:w="1928"/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6B5B8E" w:color="auto" w:val="clear"/>
            <w:tcMar>
              <w:top w:type="dxa" w:w="141"/>
              <w:left w:type="dxa" w:w="170"/>
              <w:bottom w:type="dxa" w:w="141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SIGNAL</w:t>
            </w:r>
          </w:p>
        </w:tc>
        <w:tc>
          <w:tcPr>
            <w:tcW w:type="dxa" w:w="1928"/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6B5B8E" w:color="auto" w:val="clear"/>
            <w:tcMar>
              <w:top w:type="dxa" w:w="141"/>
              <w:left w:type="dxa" w:w="170"/>
              <w:bottom w:type="dxa" w:w="141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INCONNU</w:t>
            </w:r>
          </w:p>
        </w:tc>
        <w:tc>
          <w:tcPr>
            <w:tcW w:type="dxa" w:w="1735"/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6B5B8E" w:color="auto" w:val="clear"/>
            <w:tcMar>
              <w:top w:type="dxa" w:w="141"/>
              <w:left w:type="dxa" w:w="170"/>
              <w:bottom w:type="dxa" w:w="141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RÉCURRENCE</w:t>
            </w:r>
          </w:p>
        </w:tc>
      </w:tr>
      <w:tr>
        <w:tc>
          <w:tcPr>
            <w:tcW w:type="dxa" w:w="2120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70"/>
              <w:left w:type="dxa" w:w="113"/>
              <w:bottom w:type="dxa" w:w="170"/>
              <w:right w:type="dxa" w:w="113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92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13"/>
              <w:bottom w:type="dxa" w:w="170"/>
              <w:right w:type="dxa" w:w="113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92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13"/>
              <w:bottom w:type="dxa" w:w="170"/>
              <w:right w:type="dxa" w:w="113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92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13"/>
              <w:bottom w:type="dxa" w:w="170"/>
              <w:right w:type="dxa" w:w="113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735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13"/>
              <w:bottom w:type="dxa" w:w="170"/>
              <w:right w:type="dxa" w:w="113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20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13"/>
              <w:bottom w:type="dxa" w:w="170"/>
              <w:right w:type="dxa" w:w="113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92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13"/>
              <w:bottom w:type="dxa" w:w="170"/>
              <w:right w:type="dxa" w:w="113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92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13"/>
              <w:bottom w:type="dxa" w:w="170"/>
              <w:right w:type="dxa" w:w="113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92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13"/>
              <w:bottom w:type="dxa" w:w="170"/>
              <w:right w:type="dxa" w:w="113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735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13"/>
              <w:bottom w:type="dxa" w:w="170"/>
              <w:right w:type="dxa" w:w="113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20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70"/>
              <w:left w:type="dxa" w:w="113"/>
              <w:bottom w:type="dxa" w:w="170"/>
              <w:right w:type="dxa" w:w="113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92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13"/>
              <w:bottom w:type="dxa" w:w="170"/>
              <w:right w:type="dxa" w:w="113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92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13"/>
              <w:bottom w:type="dxa" w:w="170"/>
              <w:right w:type="dxa" w:w="113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92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13"/>
              <w:bottom w:type="dxa" w:w="170"/>
              <w:right w:type="dxa" w:w="113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735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13"/>
              <w:bottom w:type="dxa" w:w="170"/>
              <w:right w:type="dxa" w:w="113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20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13"/>
              <w:bottom w:type="dxa" w:w="170"/>
              <w:right w:type="dxa" w:w="113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92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13"/>
              <w:bottom w:type="dxa" w:w="170"/>
              <w:right w:type="dxa" w:w="113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92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13"/>
              <w:bottom w:type="dxa" w:w="170"/>
              <w:right w:type="dxa" w:w="113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92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13"/>
              <w:bottom w:type="dxa" w:w="170"/>
              <w:right w:type="dxa" w:w="113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735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13"/>
              <w:bottom w:type="dxa" w:w="170"/>
              <w:right w:type="dxa" w:w="113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20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70"/>
              <w:left w:type="dxa" w:w="113"/>
              <w:bottom w:type="dxa" w:w="170"/>
              <w:right w:type="dxa" w:w="113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92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13"/>
              <w:bottom w:type="dxa" w:w="170"/>
              <w:right w:type="dxa" w:w="113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92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13"/>
              <w:bottom w:type="dxa" w:w="170"/>
              <w:right w:type="dxa" w:w="113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92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13"/>
              <w:bottom w:type="dxa" w:w="170"/>
              <w:right w:type="dxa" w:w="113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735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13"/>
              <w:bottom w:type="dxa" w:w="170"/>
              <w:right w:type="dxa" w:w="113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spacing w:after="56" w:before="226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PARTIE 7 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CE QUI SEMBLAIT COMPRIS / MOINS CLAIR</w:t>
      </w:r>
    </w:p>
    <w:p>
      <w:pPr>
        <w:pBdr>
          <w:bottom w:val="single" w:color="6B5B8E" w:sz="6"/>
        </w:pBdr>
        <w:spacing w:after="17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819"/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6B5B8E" w:color="auto" w:val="clear"/>
            <w:tcMar>
              <w:top w:type="dxa" w:w="141"/>
              <w:left w:type="dxa" w:w="170"/>
              <w:bottom w:type="dxa" w:w="141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CE QUI SEMBLAIT COMPRIS</w:t>
            </w:r>
          </w:p>
        </w:tc>
        <w:tc>
          <w:tcPr>
            <w:tcW w:type="dxa" w:w="4819"/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6B5B8E" w:color="auto" w:val="clear"/>
            <w:tcMar>
              <w:top w:type="dxa" w:w="141"/>
              <w:left w:type="dxa" w:w="170"/>
              <w:bottom w:type="dxa" w:w="141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CE QUI SEMBLAIT MOINS CLAIR</w:t>
            </w:r>
          </w:p>
        </w:tc>
      </w:tr>
      <w:tr>
        <w:tc>
          <w:tcPr>
            <w:tcW w:type="dxa" w:w="4819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4819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19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4819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19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4819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19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4819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spacing w:after="56" w:before="226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PARTIE 8 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MON HYPOTHÈSE PRIORITAIRE</w:t>
      </w:r>
    </w:p>
    <w:p>
      <w:pPr>
        <w:pBdr>
          <w:bottom w:val="single" w:color="6B5B8E" w:sz="6"/>
        </w:pBdr>
        <w:spacing w:after="170" w:before="0"/>
      </w:pPr>
    </w:p>
    <w:p>
      <w:pPr>
        <w:spacing w:after="113" w:before="0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Choisis l'hypothèse la plus importante à tester maintenant :</w:t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J'ai observé que :</w:t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Cela pourrait signifier que :</w:t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Mais je ne sais pas encore si :</w:t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Je veux donc vérifier :</w:t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63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70"/>
              <w:left w:type="dxa" w:w="226"/>
              <w:bottom w:type="dxa" w:w="170"/>
              <w:right w:type="dxa" w:w="226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9"/>
                <w:szCs w:val="19"/>
              </w:rPr>
              <w:t xml:space="preserve">POURQUOI CETTE HYPOTHÈSE PLUTÔT QU'UNE AUTRE ?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p>
      <w:pPr>
        <w:spacing w:after="56" w:before="226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VÉRIFICATION :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Mon hypothèse est testable (je peux l'observer)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Elle n'est pas déjà validée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Elle porte sur une seule variable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Elle peut changer ma décision si elle est confirmée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Elle peut changer ma décision si elle est infirmée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spacing w:after="56" w:before="226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PARTIE 9 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MA QUESTION DE TEST</w:t>
      </w:r>
    </w:p>
    <w:p>
      <w:pPr>
        <w:pBdr>
          <w:bottom w:val="single" w:color="6B5B8E" w:sz="6"/>
        </w:pBdr>
        <w:spacing w:after="17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63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F5F4F7" w:color="auto" w:val="clear"/>
            <w:tcMar>
              <w:top w:type="dxa" w:w="170"/>
              <w:left w:type="dxa" w:w="226"/>
              <w:bottom w:type="dxa" w:w="170"/>
              <w:right w:type="dxa" w:w="226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3A"/>
                <w:sz w:val="19"/>
                <w:szCs w:val="19"/>
              </w:rPr>
              <w:t xml:space="preserve">UNE QUESTION PRÉCISE = UN TEST PRÉCIS</w:t>
            </w:r>
          </w:p>
        </w:tc>
      </w:tr>
    </w:tbl>
    <w:p>
      <w:pPr>
        <w:spacing w:after="0" w:before="0"/>
      </w:pPr>
      <w:r>
        <w:rPr>
          <w:sz w:val="6"/>
          <w:szCs w:val="6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699"/>
            <w:tcBorders>
              <w:top w:val="single" w:color="6B5B8E" w:sz="6"/>
              <w:left w:val="single" w:color="6B5B8E" w:sz="6"/>
              <w:bottom w:val="single" w:color="6B5B8E" w:sz="6"/>
              <w:right w:val="single" w:color="6B5B8E" w:sz="6"/>
            </w:tcBorders>
            <w:shd w:fill="6B5B8E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FORMULE</w:t>
            </w:r>
          </w:p>
        </w:tc>
        <w:tc>
          <w:tcPr>
            <w:tcW w:type="dxa" w:w="6939"/>
            <w:tcBorders>
              <w:top w:val="single" w:color="6B5B8E" w:sz="6"/>
              <w:left w:val="single" w:color="6B5B8E" w:sz="6"/>
              <w:bottom w:val="single" w:color="6B5B8E" w:sz="6"/>
              <w:right w:val="single" w:color="6B5B8E" w:sz="6"/>
            </w:tcBorders>
            <w:shd w:fill="EDE9F5" w:color="auto" w:val="clear"/>
            <w:tcMar>
              <w:top w:type="dxa" w:w="170"/>
              <w:left w:type="dxa" w:w="226"/>
              <w:bottom w:type="dxa" w:w="170"/>
              <w:right w:type="dxa" w:w="226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D2D3A"/>
                <w:sz w:val="19"/>
                <w:szCs w:val="19"/>
              </w:rPr>
              <w:t xml:space="preserve">Est-ce que [comportement précis] se produit quand [condition précise] ?</w:t>
            </w:r>
          </w:p>
        </w:tc>
      </w:tr>
    </w:tbl>
    <w:p>
      <w:pPr>
        <w:spacing w:after="0" w:before="0"/>
      </w:pPr>
      <w:r>
        <w:rPr>
          <w:sz w:val="6"/>
          <w:szCs w:val="6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MA QUESTION DE TEST :</w:t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p>
      <w:pPr>
        <w:spacing w:after="56" w:before="226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VÉRIFICATION :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La question porte sur un comportement observable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Je peux y répondre avec des données (pas des opinions)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Elle a une réponse binaire possible (oui/non, plus/moins)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Elle porte sur une seule chose à la fois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spacing w:after="56" w:before="226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PARTIE 10 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MA CIBLE DU PROCHAIN TEST</w:t>
      </w:r>
    </w:p>
    <w:p>
      <w:pPr>
        <w:pBdr>
          <w:bottom w:val="single" w:color="6B5B8E" w:sz="6"/>
        </w:pBdr>
        <w:spacing w:after="17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3855"/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6B5B8E" w:color="auto" w:val="clear"/>
            <w:tcMar>
              <w:top w:type="dxa" w:w="141"/>
              <w:left w:type="dxa" w:w="170"/>
              <w:bottom w:type="dxa" w:w="141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CRITÈRE</w:t>
            </w:r>
          </w:p>
        </w:tc>
        <w:tc>
          <w:tcPr>
            <w:tcW w:type="dxa" w:w="5783"/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6B5B8E" w:color="auto" w:val="clear"/>
            <w:tcMar>
              <w:top w:type="dxa" w:w="141"/>
              <w:left w:type="dxa" w:w="170"/>
              <w:bottom w:type="dxa" w:w="141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MA RÉPONSE</w:t>
            </w:r>
          </w:p>
        </w:tc>
      </w:tr>
      <w:tr>
        <w:tc>
          <w:tcPr>
            <w:tcW w:type="dxa" w:w="3855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QUI exactement ?</w:t>
            </w:r>
          </w:p>
        </w:tc>
        <w:tc>
          <w:tcPr>
            <w:tcW w:type="dxa" w:w="5783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55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DANS QUELLE SITUATION ?</w:t>
            </w:r>
          </w:p>
        </w:tc>
        <w:tc>
          <w:tcPr>
            <w:tcW w:type="dxa" w:w="5783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55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QUEL PROBLÈME PRÉCIS ?</w:t>
            </w:r>
          </w:p>
        </w:tc>
        <w:tc>
          <w:tcPr>
            <w:tcW w:type="dxa" w:w="5783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55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POURQUOI ELLE ET PAS UNE AUTRE ?</w:t>
            </w:r>
          </w:p>
        </w:tc>
        <w:tc>
          <w:tcPr>
            <w:tcW w:type="dxa" w:w="5783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spacing w:after="56" w:before="226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PARTIE 11 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MA VARIABLE PRINCIPALE</w:t>
      </w:r>
    </w:p>
    <w:p>
      <w:pPr>
        <w:pBdr>
          <w:bottom w:val="single" w:color="6B5B8E" w:sz="6"/>
        </w:pBdr>
        <w:spacing w:after="17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63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F5F4F7" w:color="auto" w:val="clear"/>
            <w:tcMar>
              <w:top w:type="dxa" w:w="170"/>
              <w:left w:type="dxa" w:w="226"/>
              <w:bottom w:type="dxa" w:w="170"/>
              <w:right w:type="dxa" w:w="226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3A"/>
                <w:sz w:val="19"/>
                <w:szCs w:val="19"/>
              </w:rPr>
              <w:t xml:space="preserve">JE NE CHANGE QU'UNE SEULE CHOSE À LA FOIS.</w:t>
            </w:r>
          </w:p>
        </w:tc>
      </w:tr>
    </w:tbl>
    <w:p>
      <w:pPr>
        <w:spacing w:after="0" w:before="0"/>
      </w:pPr>
      <w:r>
        <w:rPr>
          <w:sz w:val="6"/>
          <w:szCs w:val="6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LA CHOSE QUE JE CHANGE :</w:t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CE QUE JE GARDE CONSTANT :</w:t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p>
      <w:pPr>
        <w:spacing w:after="56" w:before="226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POURQUOI UNE SEULE VARIABLE ?</w:t>
      </w:r>
    </w:p>
    <w:p>
      <w:pPr>
        <w:spacing w:after="0" w:before="0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699"/>
            <w:tcBorders>
              <w:top w:val="single" w:color="6B5B8E" w:sz="6"/>
              <w:left w:val="single" w:color="6B5B8E" w:sz="6"/>
              <w:bottom w:val="single" w:color="6B5B8E" w:sz="6"/>
              <w:right w:val="single" w:color="6B5B8E" w:sz="6"/>
            </w:tcBorders>
            <w:shd w:fill="6B5B8E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RÈGLE</w:t>
            </w:r>
          </w:p>
        </w:tc>
        <w:tc>
          <w:tcPr>
            <w:tcW w:type="dxa" w:w="6939"/>
            <w:tcBorders>
              <w:top w:val="single" w:color="6B5B8E" w:sz="6"/>
              <w:left w:val="single" w:color="6B5B8E" w:sz="6"/>
              <w:bottom w:val="single" w:color="6B5B8E" w:sz="6"/>
              <w:right w:val="single" w:color="6B5B8E" w:sz="6"/>
            </w:tcBorders>
            <w:shd w:fill="EDE9F5" w:color="auto" w:val="clear"/>
            <w:tcMar>
              <w:top w:type="dxa" w:w="170"/>
              <w:left w:type="dxa" w:w="226"/>
              <w:bottom w:type="dxa" w:w="170"/>
              <w:right w:type="dxa" w:w="226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D2D3A"/>
                <w:sz w:val="19"/>
                <w:szCs w:val="19"/>
              </w:rPr>
              <w:t xml:space="preserve">Si tu changes 3 choses et que ça marche, tu ne sais pas laquelle a fonctionné.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spacing w:after="56" w:before="226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PARTIE 12 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LA DONNÉE QUE JE VEUX OBSERVER</w:t>
      </w:r>
    </w:p>
    <w:p>
      <w:pPr>
        <w:pBdr>
          <w:bottom w:val="single" w:color="6B5B8E" w:sz="6"/>
        </w:pBdr>
        <w:spacing w:after="17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63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F5F4F7" w:color="auto" w:val="clear"/>
            <w:tcMar>
              <w:top w:type="dxa" w:w="170"/>
              <w:left w:type="dxa" w:w="226"/>
              <w:bottom w:type="dxa" w:w="170"/>
              <w:right w:type="dxa" w:w="226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3A"/>
                <w:sz w:val="19"/>
                <w:szCs w:val="19"/>
              </w:rPr>
              <w:t xml:space="preserve">QUELLE DONNÉE ME DIRA QUE MON HYPOTHÈSE EST CONFIRMÉE ?</w:t>
            </w:r>
          </w:p>
        </w:tc>
      </w:tr>
    </w:tbl>
    <w:p>
      <w:pPr>
        <w:spacing w:after="0" w:before="0"/>
      </w:pPr>
      <w:r>
        <w:rPr>
          <w:sz w:val="6"/>
          <w:szCs w:val="6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LA DONNÉE QUE JE CHERCHE :</w:t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COMMENT JE LA COLLECTE :</w:t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p>
      <w:pPr>
        <w:spacing w:after="56" w:before="226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VÉRIFICATION :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La donnée est observable (je peux la voir ou l'entendre)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Elle est différente de mon opinion sur la situation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Elle peut confirmer OU infirmer mon hypothèse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Je sais exactement quand et comment la recueillir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spacing w:after="56" w:before="226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PARTIE 13 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MON ACTION</w:t>
      </w:r>
    </w:p>
    <w:p>
      <w:pPr>
        <w:pBdr>
          <w:bottom w:val="single" w:color="6B5B8E" w:sz="6"/>
        </w:pBdr>
        <w:spacing w:after="17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3373"/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6B5B8E" w:color="auto" w:val="clear"/>
            <w:tcMar>
              <w:top w:type="dxa" w:w="141"/>
              <w:left w:type="dxa" w:w="170"/>
              <w:bottom w:type="dxa" w:w="141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PARAMÈTRE</w:t>
            </w:r>
          </w:p>
        </w:tc>
        <w:tc>
          <w:tcPr>
            <w:tcW w:type="dxa" w:w="6265"/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6B5B8E" w:color="auto" w:val="clear"/>
            <w:tcMar>
              <w:top w:type="dxa" w:w="141"/>
              <w:left w:type="dxa" w:w="170"/>
              <w:bottom w:type="dxa" w:w="141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MA RÉPONSE</w:t>
            </w:r>
          </w:p>
        </w:tc>
      </w:tr>
      <w:tr>
        <w:tc>
          <w:tcPr>
            <w:tcW w:type="dxa" w:w="3373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CE QUE JE FAIS</w:t>
            </w:r>
          </w:p>
        </w:tc>
        <w:tc>
          <w:tcPr>
            <w:tcW w:type="dxa" w:w="6265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73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AVEC QUI</w:t>
            </w:r>
          </w:p>
        </w:tc>
        <w:tc>
          <w:tcPr>
            <w:tcW w:type="dxa" w:w="6265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73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QUAND</w:t>
            </w:r>
          </w:p>
        </w:tc>
        <w:tc>
          <w:tcPr>
            <w:tcW w:type="dxa" w:w="6265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73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OÙ</w:t>
            </w:r>
          </w:p>
        </w:tc>
        <w:tc>
          <w:tcPr>
            <w:tcW w:type="dxa" w:w="6265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73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CE QUE J'OBSERVE</w:t>
            </w:r>
          </w:p>
        </w:tc>
        <w:tc>
          <w:tcPr>
            <w:tcW w:type="dxa" w:w="6265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6"/>
          <w:szCs w:val="6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MON CRITÈRE DE FIN (QUAND J'ARRÊTE CE TEST) :</w:t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spacing w:after="56" w:before="226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PARTIE 14 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TEST ANTI-GÉNÉRALISATION</w:t>
      </w:r>
    </w:p>
    <w:p>
      <w:pPr>
        <w:pBdr>
          <w:bottom w:val="single" w:color="6B5B8E" w:sz="6"/>
        </w:pBdr>
        <w:spacing w:after="17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63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F5F4F7" w:color="auto" w:val="clear"/>
            <w:tcMar>
              <w:top w:type="dxa" w:w="170"/>
              <w:left w:type="dxa" w:w="226"/>
              <w:bottom w:type="dxa" w:w="170"/>
              <w:right w:type="dxa" w:w="226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3A"/>
                <w:sz w:val="19"/>
                <w:szCs w:val="19"/>
              </w:rPr>
              <w:t xml:space="preserve">EST-CE QUE MON ANALYSE RESTE PLUS PETITE QUE MES DONNÉES ?</w:t>
            </w:r>
          </w:p>
        </w:tc>
      </w:tr>
    </w:tbl>
    <w:p>
      <w:pPr>
        <w:spacing w:after="0" w:before="0"/>
      </w:pPr>
      <w:r>
        <w:rPr>
          <w:sz w:val="6"/>
          <w:szCs w:val="6"/>
        </w:rPr>
        <w:t xml:space="preserve"/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Je distingue les faits des hypothèses.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Je distingue une observation d'un signal à confirmer.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Je reconnais ce que je ne sais pas.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Je n'ai pas déclaré mon offre "validée".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Je n'ai pas déclaré mon prix "validé".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Je n'ai pas déclaré ma cible "validée".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Je n'ai pas décidé de tout changer après un refus.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Je n'ai pas généralisé après un achat.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Je garde plusieurs éléments constants.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Mon prochain test répond à une question précise.</w:t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LA PHRASE QUE JE DOIS CORRIGER SI JE GÉNÉRALISE :</w:t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MA VERSION PLUS RIGOUREUSE :</w:t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spacing w:after="56" w:before="226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PARTIE 15 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MA FICHE APPRENTISSAGE + PROCHAIN TEST</w:t>
      </w:r>
    </w:p>
    <w:p>
      <w:pPr>
        <w:pBdr>
          <w:bottom w:val="single" w:color="6B5B8E" w:sz="6"/>
        </w:pBdr>
        <w:spacing w:after="17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9638"/>
            <w:gridSpan w:val="2"/>
            <w:tcBorders>
              <w:top w:val="single" w:color="6B5B8E" w:sz="6"/>
              <w:left w:val="single" w:color="6B5B8E" w:sz="6"/>
              <w:bottom w:val="single" w:color="6B5B8E" w:sz="6"/>
              <w:right w:val="single" w:color="6B5B8E" w:sz="6"/>
            </w:tcBorders>
            <w:shd w:fill="6B5B8E" w:color="auto" w:val="clear"/>
            <w:tcMar>
              <w:top w:type="dxa" w:w="141"/>
              <w:left w:type="dxa" w:w="170"/>
              <w:bottom w:type="dxa" w:w="141"/>
              <w:right w:type="dxa" w:w="1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CE QUE J'APPRENDS — CE QUE JE TESTE ENSUITE</w:t>
            </w:r>
          </w:p>
        </w:tc>
      </w:tr>
      <w:tr>
        <w:tc>
          <w:tcPr>
            <w:tcW w:type="dxa" w:w="3662"/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6B5B8E" w:color="auto" w:val="clear"/>
            <w:tcMar>
              <w:top w:type="dxa" w:w="141"/>
              <w:left w:type="dxa" w:w="170"/>
              <w:bottom w:type="dxa" w:w="141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CHAMP</w:t>
            </w:r>
          </w:p>
        </w:tc>
        <w:tc>
          <w:tcPr>
            <w:tcW w:type="dxa" w:w="5976"/>
            <w:tcBorders>
              <w:top w:val="single" w:color="6B5B8E" w:sz="4"/>
              <w:left w:val="single" w:color="6B5B8E" w:sz="4"/>
              <w:bottom w:val="single" w:color="6B5B8E" w:sz="4"/>
              <w:right w:val="single" w:color="6B5B8E" w:sz="4"/>
            </w:tcBorders>
            <w:shd w:fill="6B5B8E" w:color="auto" w:val="clear"/>
            <w:tcMar>
              <w:top w:type="dxa" w:w="141"/>
              <w:left w:type="dxa" w:w="170"/>
              <w:bottom w:type="dxa" w:w="141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MA RÉPONSE</w:t>
            </w:r>
          </w:p>
        </w:tc>
      </w:tr>
      <w:tr>
        <w:tc>
          <w:tcPr>
            <w:tcW w:type="dxa" w:w="3662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TEST PRÉCÉDENT</w:t>
            </w:r>
          </w:p>
        </w:tc>
        <w:tc>
          <w:tcPr>
            <w:tcW w:type="dxa" w:w="597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62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OBSERVATION PRINCIPALE</w:t>
            </w:r>
          </w:p>
        </w:tc>
        <w:tc>
          <w:tcPr>
            <w:tcW w:type="dxa" w:w="597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62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VERBATIM / DONNÉE QUI L'APPUIE</w:t>
            </w:r>
          </w:p>
        </w:tc>
        <w:tc>
          <w:tcPr>
            <w:tcW w:type="dxa" w:w="597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62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CE QUE JE GARDE</w:t>
            </w:r>
          </w:p>
        </w:tc>
        <w:tc>
          <w:tcPr>
            <w:tcW w:type="dxa" w:w="597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62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CE QUE JE NE SAIS PAS ENCORE</w:t>
            </w:r>
          </w:p>
        </w:tc>
        <w:tc>
          <w:tcPr>
            <w:tcW w:type="dxa" w:w="597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62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MON HYPOTHÈSE PRIORITAIRE</w:t>
            </w:r>
          </w:p>
        </w:tc>
        <w:tc>
          <w:tcPr>
            <w:tcW w:type="dxa" w:w="597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62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MA QUESTION DE TEST</w:t>
            </w:r>
          </w:p>
        </w:tc>
        <w:tc>
          <w:tcPr>
            <w:tcW w:type="dxa" w:w="597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62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MA CIBLE DU PROCHAIN TEST</w:t>
            </w:r>
          </w:p>
        </w:tc>
        <w:tc>
          <w:tcPr>
            <w:tcW w:type="dxa" w:w="597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62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MA VARIABLE PRINCIPALE</w:t>
            </w:r>
          </w:p>
        </w:tc>
        <w:tc>
          <w:tcPr>
            <w:tcW w:type="dxa" w:w="597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62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CE QUE JE GARDE CONSTANT</w:t>
            </w:r>
          </w:p>
        </w:tc>
        <w:tc>
          <w:tcPr>
            <w:tcW w:type="dxa" w:w="597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62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LA DONNÉE QUE JE VEUX OBSERVER</w:t>
            </w:r>
          </w:p>
        </w:tc>
        <w:tc>
          <w:tcPr>
            <w:tcW w:type="dxa" w:w="597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62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MON ACTION</w:t>
            </w:r>
          </w:p>
        </w:tc>
        <w:tc>
          <w:tcPr>
            <w:tcW w:type="dxa" w:w="597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62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7"/>
                <w:szCs w:val="17"/>
              </w:rPr>
              <w:t xml:space="preserve">MON CRITÈRE DE FIN</w:t>
            </w:r>
          </w:p>
        </w:tc>
        <w:tc>
          <w:tcPr>
            <w:tcW w:type="dxa" w:w="5976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spacing w:after="56" w:before="226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PARTIE 16 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CONTRÔLE FINAL</w:t>
      </w:r>
    </w:p>
    <w:p>
      <w:pPr>
        <w:pBdr>
          <w:bottom w:val="single" w:color="6B5B8E" w:sz="6"/>
        </w:pBdr>
        <w:spacing w:after="17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63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F5F4F7" w:color="auto" w:val="clear"/>
            <w:tcMar>
              <w:top w:type="dxa" w:w="170"/>
              <w:left w:type="dxa" w:w="226"/>
              <w:bottom w:type="dxa" w:w="170"/>
              <w:right w:type="dxa" w:w="226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3A"/>
                <w:sz w:val="19"/>
                <w:szCs w:val="19"/>
              </w:rPr>
              <w:t xml:space="preserve">SUIS-JE PRÊTE POUR LE PROCHAIN TEST ?</w:t>
            </w:r>
          </w:p>
        </w:tc>
      </w:tr>
    </w:tbl>
    <w:p>
      <w:pPr>
        <w:spacing w:after="0" w:before="0"/>
      </w:pPr>
      <w:r>
        <w:rPr>
          <w:sz w:val="6"/>
          <w:szCs w:val="6"/>
        </w:rPr>
        <w:t xml:space="preserve"/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Je peux décrire ce qui s'est réellement passé.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J'ai séparé observation et interprétation.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J'ai identifié au moins une hypothèse.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Je sais ce que je garde.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Je sais ce que je ne sais toujours pas.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J'ai choisi une hypothèse prioritaire.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J'ai formulé une question de test.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Je sais qui je veux rencontrer.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Je sais quelle donnée observer.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Je sais quelle variable regarder.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Je sais ce que je garde constant.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Je n'ai pas transformé mon premier test en vérité générale.</w:t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p>
      <w:pPr>
        <w:spacing w:after="56" w:before="226"/>
      </w:pPr>
      <w:r>
        <w:rPr>
          <w:rFonts w:ascii="Calibri" w:cs="Calibri" w:eastAsia="Calibri" w:hAnsi="Calibri"/>
          <w:b/>
          <w:bCs/>
          <w:color w:val="6B5B8E"/>
          <w:sz w:val="19"/>
          <w:szCs w:val="19"/>
        </w:rPr>
        <w:t xml:space="preserve">MON PROCHAIN TEST EST-IL ASSEZ PRÉCIS POUR ÊTRE RÉALISÉ ?</w:t>
      </w:r>
    </w:p>
    <w:p>
      <w:pPr>
        <w:spacing w:after="0" w:before="0"/>
      </w:pPr>
      <w:r>
        <w:rPr>
          <w:sz w:val="2"/>
          <w:szCs w:val="2"/>
        </w:rPr>
        <w:t xml:space="preserve"/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Oui</w:t>
      </w:r>
    </w:p>
    <w:p>
      <w:pPr>
        <w:spacing w:after="28" w:before="28"/>
      </w:pPr>
      <w:r>
        <w:rPr>
          <w:rFonts w:ascii="Calibri" w:cs="Calibri" w:eastAsia="Calibri" w:hAnsi="Calibri"/>
          <w:color w:val="2D2D3A"/>
          <w:sz w:val="19"/>
          <w:szCs w:val="19"/>
        </w:rPr>
        <w:t xml:space="preserve">[  ]  Pas encore</w:t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Si non :</w:t>
      </w:r>
    </w:p>
    <w:p>
      <w:pPr>
        <w:spacing w:after="56" w:before="170"/>
      </w:pPr>
      <w:r>
        <w:rPr>
          <w:rFonts w:ascii="Calibri" w:cs="Calibri" w:eastAsia="Calibri" w:hAnsi="Calibri"/>
          <w:b/>
          <w:bCs/>
          <w:color w:val="6B5B8E"/>
          <w:sz w:val="18"/>
          <w:szCs w:val="18"/>
        </w:rPr>
        <w:t xml:space="preserve">LA SEULE CHOSE QUI RESTE À PRÉCISER :</w:t>
      </w:r>
    </w:p>
    <w:p>
      <w:pPr>
        <w:pBdr>
          <w:bottom w:val="single" w:color="D9D5E2" w:sz="4"/>
        </w:pBdr>
        <w:spacing w:after="0" w:before="17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638"/>
            <w:tcBorders>
              <w:top w:val="single" w:color="6B5B8E" w:sz="6"/>
              <w:left w:val="single" w:color="6B5B8E" w:sz="6"/>
              <w:bottom w:val="single" w:color="6B5B8E" w:sz="6"/>
              <w:right w:val="single" w:color="6B5B8E" w:sz="6"/>
            </w:tcBorders>
            <w:shd w:fill="6B5B8E" w:color="auto" w:val="clear"/>
            <w:tcMar>
              <w:top w:type="dxa" w:w="170"/>
              <w:left w:type="dxa" w:w="226"/>
              <w:bottom w:type="dxa" w:w="170"/>
              <w:right w:type="dxa" w:w="22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À RETENIR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638"/>
            <w:tcBorders>
              <w:top w:val="single" w:color="6B5B8E" w:sz="6"/>
              <w:left w:val="single" w:color="6B5B8E" w:sz="6"/>
              <w:bottom w:val="single" w:color="6B5B8E" w:sz="6"/>
              <w:right w:val="single" w:color="6B5B8E" w:sz="6"/>
            </w:tcBorders>
            <w:shd w:fill="EDE9F5" w:color="auto" w:val="clear"/>
            <w:tcMar>
              <w:top w:type="dxa" w:w="226"/>
              <w:left w:type="dxa" w:w="283"/>
              <w:bottom w:type="dxa" w:w="226"/>
              <w:right w:type="dxa" w:w="283"/>
            </w:tcMar>
          </w:tcPr>
          <w:p>
            <w:pPr>
              <w:spacing w:after="113" w:before="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Tu n'as pas besoin d'avoir raison après un test.</w:t>
            </w:r>
          </w:p>
          <w:p>
            <w:pPr>
              <w:spacing w:after="113" w:before="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Tu as besoin de devenir meilleure pour observer, apprendre et décider du prochain test.</w:t>
            </w:r>
          </w:p>
          <w:p>
            <w:pPr>
              <w:spacing w:after="113" w:before="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Ton premier test ne t'a pas donné toutes les réponses.</w:t>
            </w:r>
          </w:p>
          <w:p>
            <w:pPr>
              <w:spacing w:after="113" w:before="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Il t'a permis de poser une meilleure question.</w:t>
            </w:r>
          </w:p>
          <w:p>
            <w:pPr>
              <w:spacing w:after="113" w:before="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Tu sais maintenant :</w:t>
            </w:r>
          </w:p>
          <w:p>
            <w:pPr>
              <w:spacing w:after="56" w:before="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— revenir aux faits</w:t>
            </w:r>
          </w:p>
          <w:p>
            <w:pPr>
              <w:spacing w:after="56" w:before="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— identifier tes interprétations</w:t>
            </w:r>
          </w:p>
          <w:p>
            <w:pPr>
              <w:spacing w:after="56" w:before="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— distinguer hypothèse et signal</w:t>
            </w:r>
          </w:p>
          <w:p>
            <w:pPr>
              <w:spacing w:after="56" w:before="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— conserver ce qui n'a pas besoin de changer</w:t>
            </w:r>
          </w:p>
          <w:p>
            <w:pPr>
              <w:spacing w:after="56" w:before="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— choisir une hypothèse prioritaire</w:t>
            </w:r>
          </w:p>
          <w:p>
            <w:pPr>
              <w:spacing w:after="56" w:before="0"/>
            </w:pPr>
            <w:r>
              <w:rPr>
                <w:rFonts w:ascii="Calibri" w:cs="Calibri" w:eastAsia="Calibri" w:hAnsi="Calibri"/>
                <w:color w:val="2D2D3A"/>
                <w:sz w:val="19"/>
                <w:szCs w:val="19"/>
              </w:rPr>
              <w:t xml:space="preserve">— préparer un prochain test plus précis</w:t>
            </w:r>
          </w:p>
        </w:tc>
      </w:tr>
    </w:tbl>
    <w:p>
      <w:pPr>
        <w:spacing w:after="0" w:before="0"/>
      </w:pPr>
      <w:r>
        <w:rPr>
          <w:sz w:val="6"/>
          <w:szCs w:val="6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638"/>
            <w:tcBorders>
              <w:top w:val="single" w:color="D9D5E2" w:sz="4"/>
              <w:left w:val="single" w:color="D9D5E2" w:sz="4"/>
              <w:bottom w:val="single" w:color="D9D5E2" w:sz="4"/>
              <w:right w:val="single" w:color="D9D5E2" w:sz="4"/>
            </w:tcBorders>
            <w:shd w:fill="EDE9F5" w:color="auto" w:val="clear"/>
            <w:tcMar>
              <w:top w:type="dxa" w:w="170"/>
              <w:left w:type="dxa" w:w="226"/>
              <w:bottom w:type="dxa" w:w="170"/>
              <w:right w:type="dxa" w:w="226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5B8E"/>
                <w:sz w:val="19"/>
                <w:szCs w:val="19"/>
              </w:rPr>
              <w:t xml:space="preserve">TON OBJECTIF N'EST PAS D'AVOIR RAISON APRÈS UN TEST. TON OBJECTIF EST DE SAVOIR QUOI VÉRIFIER ENSUITE.</w:t>
            </w:r>
          </w:p>
        </w:tc>
      </w:tr>
    </w:tbl>
    <w:p>
      <w:pPr>
        <w:spacing w:after="0" w:before="0"/>
      </w:pPr>
      <w:r>
        <w:rPr>
          <w:sz w:val="6"/>
          <w:szCs w:val="6"/>
        </w:rPr>
        <w:t xml:space="preserve"/>
      </w:r>
    </w:p>
    <w:p>
      <w:pPr>
        <w:spacing w:after="0" w:before="113"/>
      </w:pPr>
      <w:r>
        <w:rPr>
          <w:rFonts w:ascii="Calibri" w:cs="Calibri" w:eastAsia="Calibri" w:hAnsi="Calibri"/>
          <w:b/>
          <w:bCs/>
          <w:color w:val="2D2D3A"/>
          <w:sz w:val="19"/>
          <w:szCs w:val="19"/>
        </w:rPr>
        <w:t xml:space="preserve">Support suivant : </w:t>
      </w:r>
      <w:r>
        <w:rPr>
          <w:rFonts w:ascii="Calibri" w:cs="Calibri" w:eastAsia="Calibri" w:hAnsi="Calibri"/>
          <w:color w:val="2D2D3A"/>
          <w:sz w:val="19"/>
          <w:szCs w:val="19"/>
        </w:rPr>
        <w:t xml:space="preserve">10 — Tester une Variable et Observer</w:t>
      </w:r>
    </w:p>
    <w:sectPr>
      <w:footerReference w:type="default" r:id="rId7"/>
      <w:pgSz w:w="11906" w:h="16838" w:orient="portrait"/>
      <w:pgMar w:top="1133" w:right="1020" w:bottom="1133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A8099"/>
        <w:sz w:val="15"/>
        <w:szCs w:val="15"/>
      </w:rPr>
      <w:t xml:space="preserve">Reprise de Contrôle  ·  Méthode C.A.D.R.E.  ·  Phase D — Décider  ·  Support 09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2026-09-24T03:35:36.813Z</dcterms:created>
  <dcterms:modified xsi:type="dcterms:W3CDTF">2026-09-24T03:35:36.814Z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