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Required Capstone Checkpoint 4.1: Advanced Retrieval Implementation</w:t>
      </w:r>
    </w:p>
    <w:p w:rsidR="00000000" w:rsidDel="00000000" w:rsidP="00000000" w:rsidRDefault="00000000" w:rsidRPr="00000000" w14:paraId="00000002">
      <w:pPr>
        <w:pStyle w:val="Heading1"/>
        <w:rPr/>
      </w:pPr>
      <w:r w:rsidDel="00000000" w:rsidR="00000000" w:rsidRPr="00000000">
        <w:rPr>
          <w:rtl w:val="0"/>
        </w:rPr>
        <w:t xml:space="preserve">Directions</w:t>
      </w:r>
    </w:p>
    <w:p w:rsidR="00000000" w:rsidDel="00000000" w:rsidP="00000000" w:rsidRDefault="00000000" w:rsidRPr="00000000" w14:paraId="00000003">
      <w:pPr>
        <w:pStyle w:val="Heading1"/>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both"/>
        <w:rPr>
          <w:b w:val="1"/>
          <w:bCs w:val="1"/>
        </w:rPr>
      </w:pPr>
      <w:r w:rsidDel="00000000" w:rsidR="00000000" w:rsidRPr="00000000">
        <w:rPr>
          <w:b w:val="1"/>
          <w:bCs w:val="1"/>
          <w:rtl w:val="0"/>
        </w:rPr>
        <w:t xml:space="preserve">Completion Checklist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sz w:val="24"/>
          <w:szCs w:val="24"/>
        </w:rPr>
      </w:pPr>
      <w:sdt>
        <w:sdtPr>
          <w:id w:val="-1203513806"/>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Identification of a meaningful retrieval failure or limitation supported by evaluation evidence</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sz w:val="24"/>
          <w:szCs w:val="24"/>
        </w:rPr>
      </w:pPr>
      <w:sdt>
        <w:sdtPr>
          <w:id w:val="1989398744"/>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Analysis of the likely cause of the retrieval failure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sz w:val="24"/>
          <w:szCs w:val="24"/>
        </w:rPr>
      </w:pPr>
      <w:sdt>
        <w:sdtPr>
          <w:id w:val="934432106"/>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Selection and justification of an advanced retrieval strategy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sz w:val="24"/>
          <w:szCs w:val="24"/>
        </w:rPr>
      </w:pPr>
      <w:sdt>
        <w:sdtPr>
          <w:id w:val="652369558"/>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Evidence of implementation of the updated retrieval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sz w:val="24"/>
          <w:szCs w:val="24"/>
        </w:rPr>
      </w:pPr>
      <w:sdt>
        <w:sdtPr>
          <w:id w:val="4238920"/>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Evaluation results comparing the updated system against the baseline 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sz w:val="24"/>
          <w:szCs w:val="24"/>
        </w:rPr>
      </w:pPr>
      <w:sdt>
        <w:sdtPr>
          <w:id w:val="-202699900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Reflection on the effectiveness of the architectural changes and any remaining limitations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1. Retrieval Failure Identification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sz w:val="24"/>
          <w:szCs w:val="24"/>
          <w:rtl w:val="0"/>
        </w:rPr>
        <w:t xml:space="preserve">Identify a meaningful retrieval limitation in your current retrieval system.</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failure or limitation.</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the limitation affects retrieval performance.</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evaluation evidence, test results, queries, or outputs that demonstrate the issue.</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Retrieval failure or limitation</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2">
            <w:pPr>
              <w:spacing w:after="120" w:lineRule="auto"/>
              <w:rPr>
                <w:sz w:val="24"/>
                <w:szCs w:val="24"/>
              </w:rPr>
            </w:pPr>
            <w:r w:rsidDel="00000000" w:rsidR="00000000" w:rsidRPr="00000000">
              <w:rPr>
                <w:sz w:val="24"/>
                <w:szCs w:val="24"/>
                <w:rtl w:val="0"/>
              </w:rPr>
              <w:t xml:space="preserve">My search had trouble with questions that needed more than one paper. It gives the model six chunks of text. Those chunks often leave out a paper the question needs. Usually one paper takes most of the six chunks. The model is then missing text from a paper it must discuss. It cannot compare two papers when it only has one.</w:t>
            </w:r>
          </w:p>
          <w:p w:rsidR="00000000" w:rsidDel="00000000" w:rsidP="00000000" w:rsidRDefault="00000000" w:rsidRPr="00000000" w14:paraId="00000013">
            <w:pPr>
              <w:spacing w:after="120" w:lineRule="auto"/>
              <w:rPr>
                <w:sz w:val="24"/>
                <w:szCs w:val="24"/>
              </w:rPr>
            </w:pPr>
            <w:r w:rsidDel="00000000" w:rsidR="00000000" w:rsidRPr="00000000">
              <w:rPr>
                <w:sz w:val="24"/>
                <w:szCs w:val="24"/>
                <w:rtl w:val="0"/>
              </w:rPr>
              <w:t xml:space="preserve">From Checkpoint 3.1, it appeared that I should address the issue related to 48% of correct answers with clean quotes and sources. I chose not to focus on this because the cause was my quote checker, mislabeled files and the model, it was not a search / retrieval issue. </w:t>
            </w:r>
          </w:p>
        </w:tc>
      </w:tr>
    </w:tbl>
    <w:p w:rsidR="00000000" w:rsidDel="00000000" w:rsidP="00000000" w:rsidRDefault="00000000" w:rsidRPr="00000000" w14:paraId="00000014">
      <w:pPr>
        <w:rPr>
          <w:b w:val="1"/>
          <w:bCs w:val="1"/>
          <w:color w:val="a21f34"/>
          <w:sz w:val="32"/>
          <w:szCs w:val="32"/>
        </w:rPr>
      </w:pPr>
      <w:r w:rsidDel="00000000" w:rsidR="00000000" w:rsidRPr="00000000">
        <w:rPr>
          <w:rtl w:val="0"/>
        </w:rPr>
      </w:r>
    </w:p>
    <w:p w:rsidR="00000000" w:rsidDel="00000000" w:rsidP="00000000" w:rsidRDefault="00000000" w:rsidRPr="00000000" w14:paraId="00000015">
      <w:pPr>
        <w:rPr>
          <w:b w:val="1"/>
          <w:bCs w:val="1"/>
          <w:color w:val="a21f34"/>
          <w:sz w:val="32"/>
          <w:szCs w:val="32"/>
        </w:rPr>
      </w:pPr>
      <w:r w:rsidDel="00000000" w:rsidR="00000000" w:rsidRPr="00000000">
        <w:rPr>
          <w:rtl w:val="0"/>
        </w:rPr>
      </w:r>
    </w:p>
    <w:p w:rsidR="00000000" w:rsidDel="00000000" w:rsidP="00000000" w:rsidRDefault="00000000" w:rsidRPr="00000000" w14:paraId="00000016">
      <w:pPr>
        <w:rPr>
          <w:b w:val="1"/>
          <w:bCs w:val="1"/>
          <w:color w:val="a21f34"/>
          <w:sz w:val="32"/>
          <w:szCs w:val="32"/>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Evidence supporting the identified limitation</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8">
            <w:pPr>
              <w:spacing w:after="120" w:lineRule="auto"/>
              <w:rPr>
                <w:sz w:val="24"/>
                <w:szCs w:val="24"/>
              </w:rPr>
            </w:pPr>
            <w:r w:rsidDel="00000000" w:rsidR="00000000" w:rsidRPr="00000000">
              <w:rPr>
                <w:sz w:val="24"/>
                <w:szCs w:val="24"/>
                <w:rtl w:val="0"/>
              </w:rPr>
              <w:t xml:space="preserve">One of my new test questions, M7, shows the problem. It asks, "How does Stitch's approach to library learning differ from DreamCoder's?" A full answer needs two papers. One is the DreamCoder paper. The other is "Top-Down Synthesis for Library Learning," the paper that introduces Stitch. All six chunks came from the Stitch paper. None came from DreamCoder.</w:t>
            </w:r>
          </w:p>
          <w:p w:rsidR="00000000" w:rsidDel="00000000" w:rsidP="00000000" w:rsidRDefault="00000000" w:rsidRPr="00000000" w14:paraId="00000019">
            <w:pPr>
              <w:spacing w:after="120" w:lineRule="auto"/>
              <w:rPr>
                <w:sz w:val="24"/>
                <w:szCs w:val="24"/>
              </w:rPr>
            </w:pPr>
            <w:r w:rsidDel="00000000" w:rsidR="00000000" w:rsidRPr="00000000">
              <w:rPr>
                <w:rtl w:val="0"/>
              </w:rPr>
            </w:r>
          </w:p>
          <w:p w:rsidR="00000000" w:rsidDel="00000000" w:rsidP="00000000" w:rsidRDefault="00000000" w:rsidRPr="00000000" w14:paraId="0000001A">
            <w:pPr>
              <w:spacing w:after="120" w:lineRule="auto"/>
              <w:rPr>
                <w:sz w:val="24"/>
                <w:szCs w:val="24"/>
              </w:rPr>
            </w:pPr>
            <w:r w:rsidDel="00000000" w:rsidR="00000000" w:rsidRPr="00000000">
              <w:rPr>
                <w:sz w:val="24"/>
                <w:szCs w:val="24"/>
                <w:rtl w:val="0"/>
              </w:rPr>
              <w:t xml:space="preserve">This is not just M7. I wrote 12 new questions that each need two or three specific papers. Only 4 of the 12 got the answer text from every paper. In 11 of the 12, one paper took at least four of the six chunks.</w:t>
            </w:r>
          </w:p>
          <w:p w:rsidR="00000000" w:rsidDel="00000000" w:rsidP="00000000" w:rsidRDefault="00000000" w:rsidRPr="00000000" w14:paraId="0000001B">
            <w:pPr>
              <w:spacing w:after="120" w:lineRule="auto"/>
              <w:rPr>
                <w:sz w:val="24"/>
                <w:szCs w:val="24"/>
              </w:rPr>
            </w:pPr>
            <w:r w:rsidDel="00000000" w:rsidR="00000000" w:rsidRPr="00000000">
              <w:rPr>
                <w:rtl w:val="0"/>
              </w:rPr>
            </w:r>
          </w:p>
          <w:p w:rsidR="00000000" w:rsidDel="00000000" w:rsidP="00000000" w:rsidRDefault="00000000" w:rsidRPr="00000000" w14:paraId="0000001C">
            <w:pPr>
              <w:spacing w:after="120" w:lineRule="auto"/>
              <w:rPr>
                <w:sz w:val="24"/>
                <w:szCs w:val="24"/>
              </w:rPr>
            </w:pPr>
            <w:r w:rsidDel="00000000" w:rsidR="00000000" w:rsidRPr="00000000">
              <w:rPr>
                <w:sz w:val="24"/>
                <w:szCs w:val="24"/>
                <w:rtl w:val="0"/>
              </w:rPr>
              <w:t xml:space="preserve">My 3.1 tests did not catch this problem. They only checked whether one right paper showed up in the six chunks. When a question needed two papers, finding one was enough to pass. By that test, M7 passes even though DreamCoder is missing. The same test gave my system 94% in 3.1. That high score does not mean every needed paper was found.</w:t>
            </w:r>
          </w:p>
        </w:tc>
      </w:tr>
    </w:tbl>
    <w:p w:rsidR="00000000" w:rsidDel="00000000" w:rsidP="00000000" w:rsidRDefault="00000000" w:rsidRPr="00000000" w14:paraId="0000001D">
      <w:pPr>
        <w:rPr>
          <w:rFonts w:ascii="Calibri" w:cs="Calibri" w:eastAsia="Calibri" w:hAnsi="Calibri"/>
          <w:b w:val="1"/>
          <w:bCs w:val="1"/>
          <w:color w:val="a21f34"/>
          <w:sz w:val="32"/>
          <w:szCs w:val="32"/>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2. Failure Analysis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00" w:lineRule="auto"/>
        <w:rPr>
          <w:color w:val="000000"/>
          <w:sz w:val="24"/>
          <w:szCs w:val="24"/>
        </w:rPr>
      </w:pPr>
      <w:r w:rsidDel="00000000" w:rsidR="00000000" w:rsidRPr="00000000">
        <w:rPr>
          <w:color w:val="000000"/>
          <w:sz w:val="24"/>
          <w:szCs w:val="24"/>
          <w:rtl w:val="0"/>
        </w:rPr>
        <w:t xml:space="preserve">Analyze why the retrieval failure occurs. Consider questions such as: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Does the query require multiple retrieval steps?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relevant information distributed across multiple documents, conversations, or entities?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excessive irrelevant information being retrieved?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important relationships within the data not represented effectively?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there other factors contributing to the failure?</w:t>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Likely cause(s) of the retrieval failure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6">
            <w:pPr>
              <w:rPr>
                <w:sz w:val="24"/>
                <w:szCs w:val="24"/>
              </w:rPr>
            </w:pPr>
            <w:r w:rsidDel="00000000" w:rsidR="00000000" w:rsidRPr="00000000">
              <w:rPr>
                <w:sz w:val="24"/>
                <w:szCs w:val="24"/>
                <w:rtl w:val="0"/>
              </w:rPr>
              <w:t xml:space="preserve">M7 asks about two papers, but my system runs only one search. Each paper holds half of M7's answer. Most of the text that comes back does not help. Only 32 of the 72 chunks in my new questions held needed facts. In M7, all six chunks came from Stitch and none from DreamCoder. M7's words also favor the Stitch paper. That paper names DreamCoder as often as the DreamCoder paper does. The DreamCoder paper never says "Stitch."</w:t>
            </w:r>
          </w:p>
          <w:p w:rsidR="00000000" w:rsidDel="00000000" w:rsidP="00000000" w:rsidRDefault="00000000" w:rsidRPr="00000000" w14:paraId="00000027">
            <w:pPr>
              <w:spacing w:after="120" w:lineRule="auto"/>
              <w:rPr>
                <w:sz w:val="24"/>
                <w:szCs w:val="24"/>
              </w:rPr>
            </w:pPr>
            <w:r w:rsidDel="00000000" w:rsidR="00000000" w:rsidRPr="00000000">
              <w:rPr>
                <w:rtl w:val="0"/>
              </w:rPr>
            </w:r>
          </w:p>
          <w:p w:rsidR="00000000" w:rsidDel="00000000" w:rsidP="00000000" w:rsidRDefault="00000000" w:rsidRPr="00000000" w14:paraId="00000028">
            <w:pPr>
              <w:spacing w:after="120" w:lineRule="auto"/>
              <w:rPr>
                <w:sz w:val="24"/>
                <w:szCs w:val="24"/>
              </w:rPr>
            </w:pPr>
            <w:r w:rsidDel="00000000" w:rsidR="00000000" w:rsidRPr="00000000">
              <w:rPr>
                <w:rtl w:val="0"/>
              </w:rPr>
            </w:r>
          </w:p>
        </w:tc>
      </w:tr>
    </w:tbl>
    <w:p w:rsidR="00000000" w:rsidDel="00000000" w:rsidP="00000000" w:rsidRDefault="00000000" w:rsidRPr="00000000" w14:paraId="00000029">
      <w:pPr>
        <w:rPr>
          <w:sz w:val="24"/>
          <w:szCs w:val="24"/>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Why the current retrieval architecture struggles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B">
            <w:pPr>
              <w:rPr>
                <w:sz w:val="24"/>
                <w:szCs w:val="24"/>
              </w:rPr>
            </w:pPr>
            <w:r w:rsidDel="00000000" w:rsidR="00000000" w:rsidRPr="00000000">
              <w:rPr>
                <w:sz w:val="24"/>
                <w:szCs w:val="24"/>
                <w:rtl w:val="0"/>
              </w:rPr>
              <w:t xml:space="preserve">My system runs a keyword search and a semantic search. Each search keeps its best 20 chunks. It combines the two lists and sends the top six to the model. It judges each chunk on its own and never looks at which paper it came from. So one paper can fill all six. It also doesn't know the question asks about two papers. A paper that only mentions DreamCoder can look better than the DreamCoder paper itself. The DreamCoder paper missed the top 20 in both searches, so it never got a chance. Most of the other missing papers came close, landing between 7th and 20th.</w:t>
            </w:r>
          </w:p>
          <w:p w:rsidR="00000000" w:rsidDel="00000000" w:rsidP="00000000" w:rsidRDefault="00000000" w:rsidRPr="00000000" w14:paraId="0000002C">
            <w:pPr>
              <w:spacing w:after="120" w:lineRule="auto"/>
              <w:rPr>
                <w:sz w:val="24"/>
                <w:szCs w:val="24"/>
              </w:rPr>
            </w:pPr>
            <w:r w:rsidDel="00000000" w:rsidR="00000000" w:rsidRPr="00000000">
              <w:rPr>
                <w:rtl w:val="0"/>
              </w:rPr>
            </w:r>
          </w:p>
          <w:p w:rsidR="00000000" w:rsidDel="00000000" w:rsidP="00000000" w:rsidRDefault="00000000" w:rsidRPr="00000000" w14:paraId="0000002D">
            <w:pPr>
              <w:spacing w:after="120" w:lineRule="auto"/>
              <w:rPr>
                <w:sz w:val="24"/>
                <w:szCs w:val="24"/>
              </w:rPr>
            </w:pPr>
            <w:r w:rsidDel="00000000" w:rsidR="00000000" w:rsidRPr="00000000">
              <w:rPr>
                <w:rtl w:val="0"/>
              </w:rPr>
            </w:r>
          </w:p>
          <w:p w:rsidR="00000000" w:rsidDel="00000000" w:rsidP="00000000" w:rsidRDefault="00000000" w:rsidRPr="00000000" w14:paraId="0000002E">
            <w:pPr>
              <w:spacing w:after="120" w:lineRule="auto"/>
              <w:rPr>
                <w:sz w:val="24"/>
                <w:szCs w:val="24"/>
              </w:rPr>
            </w:pPr>
            <w:r w:rsidDel="00000000" w:rsidR="00000000" w:rsidRPr="00000000">
              <w:rPr>
                <w:rtl w:val="0"/>
              </w:rPr>
            </w:r>
          </w:p>
        </w:tc>
      </w:tr>
    </w:tbl>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Step 3. Retrieval Strategy Selection</w:t>
      </w:r>
    </w:p>
    <w:p w:rsidR="00000000" w:rsidDel="00000000" w:rsidP="00000000" w:rsidRDefault="00000000" w:rsidRPr="00000000" w14:paraId="00000031">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Select an advanced retrieval strategy designed to address the identified limitation. Examples may include: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Query rewriting</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Query decomposition</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Retrieval fusion</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Multi-hop retrieval</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Relationship-aware retrieval</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Graph-based retrieval</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Another advanced retrieval approach</w:t>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9">
            <w:pPr>
              <w:rPr>
                <w:sz w:val="24"/>
                <w:szCs w:val="24"/>
              </w:rPr>
            </w:pPr>
            <w:r w:rsidDel="00000000" w:rsidR="00000000" w:rsidRPr="00000000">
              <w:rPr>
                <w:b w:val="1"/>
                <w:bCs w:val="1"/>
                <w:sz w:val="24"/>
                <w:szCs w:val="24"/>
                <w:rtl w:val="0"/>
              </w:rPr>
              <w:t xml:space="preserve">Selected retrieval strategy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A">
            <w:pPr>
              <w:rPr>
                <w:sz w:val="24"/>
                <w:szCs w:val="24"/>
              </w:rPr>
            </w:pPr>
            <w:r w:rsidDel="00000000" w:rsidR="00000000" w:rsidRPr="00000000">
              <w:rPr>
                <w:sz w:val="24"/>
                <w:szCs w:val="24"/>
                <w:rtl w:val="0"/>
              </w:rPr>
              <w:t xml:space="preserve">I chose query decomposition, combined with sharing the six chunks across searches. First, a model splits the question into 2-4 smaller searches. For M7, it wrote four searches, including one for Stitch and one for DreamCoder. Each search runs through my existing system. The searches then take turns adding their best chunk to the six. No single search can take over the list.</w:t>
            </w:r>
          </w:p>
          <w:p w:rsidR="00000000" w:rsidDel="00000000" w:rsidP="00000000" w:rsidRDefault="00000000" w:rsidRPr="00000000" w14:paraId="0000003B">
            <w:pPr>
              <w:rPr>
                <w:sz w:val="24"/>
                <w:szCs w:val="24"/>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Justification for the selected strategy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F">
            <w:pPr>
              <w:rPr>
                <w:sz w:val="24"/>
                <w:szCs w:val="24"/>
              </w:rPr>
            </w:pPr>
            <w:r w:rsidDel="00000000" w:rsidR="00000000" w:rsidRPr="00000000">
              <w:rPr>
                <w:sz w:val="24"/>
                <w:szCs w:val="24"/>
                <w:rtl w:val="0"/>
              </w:rPr>
              <w:t xml:space="preserve">This strategy targets both causes I found in Step 2. Splitting gives DreamCoder a search of its own. Taking turns stops one search from filling all six. Neither idea works well alone. Sharing the six alone cannot help M7, because DreamCoder never made the top 20. Splitting alone can still lose a part. </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Step 4. Updated Retrieval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00" w:lineRule="auto"/>
        <w:rPr>
          <w:color w:val="000000"/>
          <w:sz w:val="24"/>
          <w:szCs w:val="24"/>
        </w:rPr>
      </w:pPr>
      <w:r w:rsidDel="00000000" w:rsidR="00000000" w:rsidRPr="00000000">
        <w:rPr>
          <w:color w:val="000000"/>
          <w:sz w:val="24"/>
          <w:szCs w:val="24"/>
          <w:rtl w:val="0"/>
        </w:rPr>
        <w:t xml:space="preserve">Describe the modifications made to your retrieval system.</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Summarize the architectural changes.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the updated approach differs from the baseline system.</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implementation evidence where appropriate.</w:t>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Description of architectural changes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7">
            <w:pPr>
              <w:rPr>
                <w:sz w:val="24"/>
                <w:szCs w:val="24"/>
              </w:rPr>
            </w:pPr>
            <w:r w:rsidDel="00000000" w:rsidR="00000000" w:rsidRPr="00000000">
              <w:rPr>
                <w:sz w:val="24"/>
                <w:szCs w:val="24"/>
                <w:rtl w:val="0"/>
              </w:rPr>
              <w:t xml:space="preserve">My 2.1 search is unchanged, and the model still gets six chunks. The change is in what happens around the search. First, a model splits the question into 2-4 smaller searches. It uses the splitting prompt from the course starter file. Each smaller search runs through my 2.1 system and keeps its best 20 chunks. The searches then take turns adding their best chunk to the six. Repeats are skipped, and no paper can take more than three. That limit is lifted when every search puts the same paper first. The old system ran one search and kept its top six. The new system runs several searches and shares the six between them.</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Implementation evidence (e.g., screenshots, code snippets, retrieval outputs, notebook excerpts)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B">
            <w:pPr>
              <w:rPr>
                <w:sz w:val="24"/>
                <w:szCs w:val="24"/>
              </w:rPr>
            </w:pPr>
            <w:r w:rsidDel="00000000" w:rsidR="00000000" w:rsidRPr="00000000">
              <w:rPr>
                <w:sz w:val="24"/>
                <w:szCs w:val="24"/>
                <w:rtl w:val="0"/>
              </w:rPr>
              <w:t xml:space="preserve">Below is the code that splits the question and fills the six. The output shows M9 before and after. JoinABLe gets its own search and now makes the six.</w:t>
            </w:r>
          </w:p>
          <w:p w:rsidR="00000000" w:rsidDel="00000000" w:rsidP="00000000" w:rsidRDefault="00000000" w:rsidRPr="00000000" w14:paraId="0000004C">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From capstone_checkpoint_4_1_advanced_retrieval.py</w:t>
            </w:r>
          </w:p>
          <w:p w:rsidR="00000000" w:rsidDel="00000000" w:rsidP="00000000" w:rsidRDefault="00000000" w:rsidRPr="00000000" w14:paraId="0000004D">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4E">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Split the question, then run each smaller search through my 2.1 system (best 20 each)</w:t>
            </w:r>
          </w:p>
          <w:p w:rsidR="00000000" w:rsidDel="00000000" w:rsidP="00000000" w:rsidRDefault="00000000" w:rsidRPr="00000000" w14:paraId="0000004F">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subs = decompose_query(llm, c["question"])</w:t>
            </w:r>
          </w:p>
          <w:p w:rsidR="00000000" w:rsidDel="00000000" w:rsidP="00000000" w:rsidRDefault="00000000" w:rsidRPr="00000000" w14:paraId="00000050">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cache[c["id"]] = {</w:t>
            </w:r>
          </w:p>
          <w:p w:rsidR="00000000" w:rsidDel="00000000" w:rsidP="00000000" w:rsidRDefault="00000000" w:rsidRPr="00000000" w14:paraId="00000051">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"question": c["question"],</w:t>
            </w:r>
          </w:p>
          <w:p w:rsidR="00000000" w:rsidDel="00000000" w:rsidP="00000000" w:rsidRDefault="00000000" w:rsidRPr="00000000" w14:paraId="00000052">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"sub_queries": subs,</w:t>
            </w:r>
          </w:p>
          <w:p w:rsidR="00000000" w:rsidDel="00000000" w:rsidP="00000000" w:rsidRDefault="00000000" w:rsidRPr="00000000" w14:paraId="00000053">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"split_failed": subs == [c["question"]],</w:t>
            </w:r>
          </w:p>
          <w:p w:rsidR="00000000" w:rsidDel="00000000" w:rsidP="00000000" w:rsidRDefault="00000000" w:rsidRPr="00000000" w14:paraId="00000054">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"pools": [[cp21.HybridChunkRetriever._key(ch) for ch, _ in retr.getTopK(sq, POOL)]</w:t>
            </w:r>
          </w:p>
          <w:p w:rsidR="00000000" w:rsidDel="00000000" w:rsidP="00000000" w:rsidRDefault="00000000" w:rsidRPr="00000000" w14:paraId="00000055">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for sq in subs],</w:t>
            </w:r>
          </w:p>
          <w:p w:rsidR="00000000" w:rsidDel="00000000" w:rsidP="00000000" w:rsidRDefault="00000000" w:rsidRPr="00000000" w14:paraId="00000056">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w:t>
            </w:r>
          </w:p>
          <w:p w:rsidR="00000000" w:rsidDel="00000000" w:rsidP="00000000" w:rsidRDefault="00000000" w:rsidRPr="00000000" w14:paraId="00000057">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58">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Limit each paper to three, unless every search puts the same paper first</w:t>
            </w:r>
          </w:p>
          <w:p w:rsidR="00000000" w:rsidDel="00000000" w:rsidP="00000000" w:rsidRDefault="00000000" w:rsidRPr="00000000" w14:paraId="00000059">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def limit_for(pools: list[list[str]], paper_of) -&gt; int:</w:t>
            </w:r>
          </w:p>
          <w:p w:rsidR="00000000" w:rsidDel="00000000" w:rsidP="00000000" w:rsidRDefault="00000000" w:rsidRPr="00000000" w14:paraId="0000005A">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"""No paper may hold more than PER_PAPER_CAP of the six, unless every search's best</w:t>
            </w:r>
          </w:p>
          <w:p w:rsidR="00000000" w:rsidDel="00000000" w:rsidP="00000000" w:rsidRDefault="00000000" w:rsidRPr="00000000" w14:paraId="0000005B">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chunk is from the same paper. Then the searches agree the question is about one paper,</w:t>
            </w:r>
          </w:p>
          <w:p w:rsidR="00000000" w:rsidDel="00000000" w:rsidP="00000000" w:rsidRDefault="00000000" w:rsidRPr="00000000" w14:paraId="0000005C">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and the limit is lifted."""</w:t>
            </w:r>
          </w:p>
          <w:p w:rsidR="00000000" w:rsidDel="00000000" w:rsidP="00000000" w:rsidRDefault="00000000" w:rsidRPr="00000000" w14:paraId="0000005D">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if len({paper_of(pool[0]) for pool in pools if pool}) &lt;= 1:</w:t>
            </w:r>
          </w:p>
          <w:p w:rsidR="00000000" w:rsidDel="00000000" w:rsidP="00000000" w:rsidRDefault="00000000" w:rsidRPr="00000000" w14:paraId="0000005E">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return K</w:t>
            </w:r>
          </w:p>
          <w:p w:rsidR="00000000" w:rsidDel="00000000" w:rsidP="00000000" w:rsidRDefault="00000000" w:rsidRPr="00000000" w14:paraId="0000005F">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return PER_PAPER_CAP</w:t>
            </w:r>
          </w:p>
          <w:p w:rsidR="00000000" w:rsidDel="00000000" w:rsidP="00000000" w:rsidRDefault="00000000" w:rsidRPr="00000000" w14:paraId="00000060">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61">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The searches take turns filling the six</w:t>
            </w:r>
          </w:p>
          <w:p w:rsidR="00000000" w:rsidDel="00000000" w:rsidP="00000000" w:rsidRDefault="00000000" w:rsidRPr="00000000" w14:paraId="00000062">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def take_turns(pools: list[list[str]], paper_of, k: int = K, cap: int = PER_PAPER_CAP,</w:t>
            </w:r>
          </w:p>
          <w:p w:rsidR="00000000" w:rsidDel="00000000" w:rsidP="00000000" w:rsidRDefault="00000000" w:rsidRPr="00000000" w14:paraId="00000063">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with_origin: bool = False) -&gt; list:</w:t>
            </w:r>
          </w:p>
          <w:p w:rsidR="00000000" w:rsidDel="00000000" w:rsidP="00000000" w:rsidRDefault="00000000" w:rsidRPr="00000000" w14:paraId="00000064">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chosen: list[str] = []</w:t>
            </w:r>
          </w:p>
          <w:p w:rsidR="00000000" w:rsidDel="00000000" w:rsidP="00000000" w:rsidRDefault="00000000" w:rsidRPr="00000000" w14:paraId="00000065">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origin: list[int] = []</w:t>
            </w:r>
          </w:p>
          <w:p w:rsidR="00000000" w:rsidDel="00000000" w:rsidP="00000000" w:rsidRDefault="00000000" w:rsidRPr="00000000" w14:paraId="00000066">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per_paper: Counter = Counter()</w:t>
            </w:r>
          </w:p>
          <w:p w:rsidR="00000000" w:rsidDel="00000000" w:rsidP="00000000" w:rsidRDefault="00000000" w:rsidRPr="00000000" w14:paraId="00000067">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pos = [0] * len(pools)</w:t>
            </w:r>
          </w:p>
          <w:p w:rsidR="00000000" w:rsidDel="00000000" w:rsidP="00000000" w:rsidRDefault="00000000" w:rsidRPr="00000000" w14:paraId="00000068">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while len(chosen) &lt; k:</w:t>
            </w:r>
          </w:p>
          <w:p w:rsidR="00000000" w:rsidDel="00000000" w:rsidP="00000000" w:rsidRDefault="00000000" w:rsidRPr="00000000" w14:paraId="00000069">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added = False</w:t>
            </w:r>
          </w:p>
          <w:p w:rsidR="00000000" w:rsidDel="00000000" w:rsidP="00000000" w:rsidRDefault="00000000" w:rsidRPr="00000000" w14:paraId="0000006A">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for i, pool in enumerate(pools):</w:t>
            </w:r>
          </w:p>
          <w:p w:rsidR="00000000" w:rsidDel="00000000" w:rsidP="00000000" w:rsidRDefault="00000000" w:rsidRPr="00000000" w14:paraId="0000006B">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while pos[i] &lt; len(pool):</w:t>
            </w:r>
          </w:p>
          <w:p w:rsidR="00000000" w:rsidDel="00000000" w:rsidP="00000000" w:rsidRDefault="00000000" w:rsidRPr="00000000" w14:paraId="0000006C">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key = pool[pos[i]]</w:t>
            </w:r>
          </w:p>
          <w:p w:rsidR="00000000" w:rsidDel="00000000" w:rsidP="00000000" w:rsidRDefault="00000000" w:rsidRPr="00000000" w14:paraId="0000006D">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pos[i] += 1</w:t>
            </w:r>
          </w:p>
          <w:p w:rsidR="00000000" w:rsidDel="00000000" w:rsidP="00000000" w:rsidRDefault="00000000" w:rsidRPr="00000000" w14:paraId="0000006E">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if key in chosen or per_paper[paper_of(key)] &gt;= cap:</w:t>
            </w:r>
          </w:p>
          <w:p w:rsidR="00000000" w:rsidDel="00000000" w:rsidP="00000000" w:rsidRDefault="00000000" w:rsidRPr="00000000" w14:paraId="0000006F">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continue</w:t>
            </w:r>
          </w:p>
          <w:p w:rsidR="00000000" w:rsidDel="00000000" w:rsidP="00000000" w:rsidRDefault="00000000" w:rsidRPr="00000000" w14:paraId="00000070">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chosen.append(key)</w:t>
            </w:r>
          </w:p>
          <w:p w:rsidR="00000000" w:rsidDel="00000000" w:rsidP="00000000" w:rsidRDefault="00000000" w:rsidRPr="00000000" w14:paraId="00000071">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origin.append(i + 1)</w:t>
            </w:r>
          </w:p>
          <w:p w:rsidR="00000000" w:rsidDel="00000000" w:rsidP="00000000" w:rsidRDefault="00000000" w:rsidRPr="00000000" w14:paraId="00000072">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per_paper[paper_of(key)] += 1</w:t>
            </w:r>
          </w:p>
          <w:p w:rsidR="00000000" w:rsidDel="00000000" w:rsidP="00000000" w:rsidRDefault="00000000" w:rsidRPr="00000000" w14:paraId="00000073">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added = True</w:t>
            </w:r>
          </w:p>
          <w:p w:rsidR="00000000" w:rsidDel="00000000" w:rsidP="00000000" w:rsidRDefault="00000000" w:rsidRPr="00000000" w14:paraId="00000074">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break</w:t>
            </w:r>
          </w:p>
          <w:p w:rsidR="00000000" w:rsidDel="00000000" w:rsidP="00000000" w:rsidRDefault="00000000" w:rsidRPr="00000000" w14:paraId="00000075">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if len(chosen) == k:</w:t>
            </w:r>
          </w:p>
          <w:p w:rsidR="00000000" w:rsidDel="00000000" w:rsidP="00000000" w:rsidRDefault="00000000" w:rsidRPr="00000000" w14:paraId="00000076">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break</w:t>
            </w:r>
          </w:p>
          <w:p w:rsidR="00000000" w:rsidDel="00000000" w:rsidP="00000000" w:rsidRDefault="00000000" w:rsidRPr="00000000" w14:paraId="00000077">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if not added:</w:t>
            </w:r>
          </w:p>
          <w:p w:rsidR="00000000" w:rsidDel="00000000" w:rsidP="00000000" w:rsidRDefault="00000000" w:rsidRPr="00000000" w14:paraId="00000078">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break</w:t>
            </w:r>
          </w:p>
          <w:p w:rsidR="00000000" w:rsidDel="00000000" w:rsidP="00000000" w:rsidRDefault="00000000" w:rsidRPr="00000000" w14:paraId="00000079">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return list(zip(chosen, origin)) if with_origin else chosen</w:t>
            </w:r>
          </w:p>
          <w:p w:rsidR="00000000" w:rsidDel="00000000" w:rsidP="00000000" w:rsidRDefault="00000000" w:rsidRPr="00000000" w14:paraId="0000007A">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7B">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7C">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7D">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python capstone_checkpoint_4_1_advanced_retrieval.py --set multipaper --show M9</w:t>
            </w:r>
          </w:p>
          <w:p w:rsidR="00000000" w:rsidDel="00000000" w:rsidP="00000000" w:rsidRDefault="00000000" w:rsidRPr="00000000" w14:paraId="0000007E">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7F">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QUESTION M9: What do the Fusion 360 Gallery paper and JoinABLe each contribute to learning from CAD designs?</w:t>
            </w:r>
          </w:p>
          <w:p w:rsidR="00000000" w:rsidDel="00000000" w:rsidP="00000000" w:rsidRDefault="00000000" w:rsidRPr="00000000" w14:paraId="00000080">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81">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SEARCHES WRITTEN BY THE MODEL</w:t>
            </w:r>
          </w:p>
          <w:p w:rsidR="00000000" w:rsidDel="00000000" w:rsidP="00000000" w:rsidRDefault="00000000" w:rsidRPr="00000000" w14:paraId="00000082">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1. What does the Fusion 360 Gallery paper say it contributes to learning from CAD designs?</w:t>
            </w:r>
          </w:p>
          <w:p w:rsidR="00000000" w:rsidDel="00000000" w:rsidP="00000000" w:rsidRDefault="00000000" w:rsidRPr="00000000" w14:paraId="00000083">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2. What does JoinABLe contribute to learning from CAD designs?</w:t>
            </w:r>
          </w:p>
          <w:p w:rsidR="00000000" w:rsidDel="00000000" w:rsidP="00000000" w:rsidRDefault="00000000" w:rsidRPr="00000000" w14:paraId="00000084">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3. How do the contributions of the Fusion 360 Gallery paper and JoinABLe compare or complement each other?</w:t>
            </w:r>
          </w:p>
          <w:p w:rsidR="00000000" w:rsidDel="00000000" w:rsidP="00000000" w:rsidRDefault="00000000" w:rsidRPr="00000000" w14:paraId="00000085">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86">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Limit per paper: 3</w:t>
            </w:r>
          </w:p>
          <w:p w:rsidR="00000000" w:rsidDel="00000000" w:rsidP="00000000" w:rsidRDefault="00000000" w:rsidRPr="00000000" w14:paraId="00000087">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88">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BEFORE - one search, top six</w:t>
            </w:r>
          </w:p>
          <w:p w:rsidR="00000000" w:rsidDel="00000000" w:rsidP="00000000" w:rsidRDefault="00000000" w:rsidRPr="00000000" w14:paraId="00000089">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1. Fusion 360 Gallery: A Dataset and Environment for Program... (p.15)</w:t>
            </w:r>
          </w:p>
          <w:p w:rsidR="00000000" w:rsidDel="00000000" w:rsidP="00000000" w:rsidRDefault="00000000" w:rsidRPr="00000000" w14:paraId="0000008A">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2. Fusion 360 Gallery: A Dataset and Environment for Program... (p.4)  &lt;- holds the answer</w:t>
            </w:r>
          </w:p>
          <w:p w:rsidR="00000000" w:rsidDel="00000000" w:rsidP="00000000" w:rsidRDefault="00000000" w:rsidRPr="00000000" w14:paraId="0000008B">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3. Fusion 360 Gallery: A Dataset and Environment for Program... (p.6)</w:t>
            </w:r>
          </w:p>
          <w:p w:rsidR="00000000" w:rsidDel="00000000" w:rsidP="00000000" w:rsidRDefault="00000000" w:rsidRPr="00000000" w14:paraId="0000008C">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4. Fusion 360 Gallery: A Dataset and Environment for Program... (p.2)  &lt;- holds the answer</w:t>
            </w:r>
          </w:p>
          <w:p w:rsidR="00000000" w:rsidDel="00000000" w:rsidP="00000000" w:rsidRDefault="00000000" w:rsidRPr="00000000" w14:paraId="0000008D">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5. Fusion 360 Gallery: A Dataset and Environment for Program... (p.1)  &lt;- holds the answer</w:t>
            </w:r>
          </w:p>
          <w:p w:rsidR="00000000" w:rsidDel="00000000" w:rsidP="00000000" w:rsidRDefault="00000000" w:rsidRPr="00000000" w14:paraId="0000008E">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6. Fusion 360 Gallery: A Dataset and Environment for Program... (p.21)</w:t>
            </w:r>
          </w:p>
          <w:p w:rsidR="00000000" w:rsidDel="00000000" w:rsidP="00000000" w:rsidRDefault="00000000" w:rsidRPr="00000000" w14:paraId="0000008F">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Needed papers with answer text: 1 of 2</w:t>
            </w:r>
          </w:p>
          <w:p w:rsidR="00000000" w:rsidDel="00000000" w:rsidP="00000000" w:rsidRDefault="00000000" w:rsidRPr="00000000" w14:paraId="00000090">
            <w:pPr>
              <w:shd w:fill="ffffff" w:val="clear"/>
              <w:spacing w:after="120" w:before="12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091">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AFTER - split, then share</w:t>
            </w:r>
          </w:p>
          <w:p w:rsidR="00000000" w:rsidDel="00000000" w:rsidP="00000000" w:rsidRDefault="00000000" w:rsidRPr="00000000" w14:paraId="00000092">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1. search 1: Fusion 360 Gallery: A Dataset and Environment for Program... (p.15)</w:t>
            </w:r>
          </w:p>
          <w:p w:rsidR="00000000" w:rsidDel="00000000" w:rsidP="00000000" w:rsidRDefault="00000000" w:rsidRPr="00000000" w14:paraId="00000093">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2. search 2: JoinABLe: Learning Bottom-up Assembly of Parametric CAD J... (p.1)  &lt;- holds the answer</w:t>
            </w:r>
          </w:p>
          <w:p w:rsidR="00000000" w:rsidDel="00000000" w:rsidP="00000000" w:rsidRDefault="00000000" w:rsidRPr="00000000" w14:paraId="00000094">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3. search 3: Fusion 360 Gallery: A Dataset and Environment for Program... (p.5)</w:t>
            </w:r>
          </w:p>
          <w:p w:rsidR="00000000" w:rsidDel="00000000" w:rsidP="00000000" w:rsidRDefault="00000000" w:rsidRPr="00000000" w14:paraId="00000095">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4. search 1: Fusion 360 Gallery: A Dataset and Environment for Program... (p.4)  &lt;- holds the answer</w:t>
            </w:r>
          </w:p>
          <w:p w:rsidR="00000000" w:rsidDel="00000000" w:rsidP="00000000" w:rsidRDefault="00000000" w:rsidRPr="00000000" w14:paraId="00000096">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5. search 2: JoinABLe: Learning Bottom-up Assembly of Parametric CAD J... (p.2)  &lt;- holds the answer</w:t>
            </w:r>
          </w:p>
          <w:p w:rsidR="00000000" w:rsidDel="00000000" w:rsidP="00000000" w:rsidRDefault="00000000" w:rsidRPr="00000000" w14:paraId="00000097">
            <w:pPr>
              <w:shd w:fill="ffffff" w:val="clear"/>
              <w:spacing w:after="120" w:before="1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6. search 3: JoinABLe: Learning Bottom-up Assembly of Parametric CAD J... (p.13)</w:t>
            </w:r>
          </w:p>
          <w:p w:rsidR="00000000" w:rsidDel="00000000" w:rsidP="00000000" w:rsidRDefault="00000000" w:rsidRPr="00000000" w14:paraId="00000098">
            <w:pPr>
              <w:shd w:fill="ffffff" w:val="clear"/>
              <w:spacing w:after="120" w:before="120" w:lineRule="auto"/>
              <w:rPr>
                <w:sz w:val="24"/>
                <w:szCs w:val="24"/>
              </w:rPr>
            </w:pPr>
            <w:r w:rsidDel="00000000" w:rsidR="00000000" w:rsidRPr="00000000">
              <w:rPr>
                <w:rFonts w:ascii="Courier New" w:cs="Courier New" w:eastAsia="Courier New" w:hAnsi="Courier New"/>
                <w:color w:val="a31515"/>
                <w:sz w:val="18"/>
                <w:szCs w:val="18"/>
                <w:rtl w:val="0"/>
              </w:rPr>
              <w:t xml:space="preserve">  Needed papers with answer text: 2 of 2</w:t>
            </w:r>
            <w:r w:rsidDel="00000000" w:rsidR="00000000" w:rsidRPr="00000000">
              <w:rPr>
                <w:rtl w:val="0"/>
              </w:rPr>
            </w:r>
          </w:p>
          <w:p w:rsidR="00000000" w:rsidDel="00000000" w:rsidP="00000000" w:rsidRDefault="00000000" w:rsidRPr="00000000" w14:paraId="00000099">
            <w:pPr>
              <w:spacing w:after="120" w:lineRule="auto"/>
              <w:rPr>
                <w:sz w:val="24"/>
                <w:szCs w:val="24"/>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spacing w:after="0" w:lineRule="auto"/>
        <w:rPr/>
      </w:pPr>
      <w:r w:rsidDel="00000000" w:rsidR="00000000" w:rsidRPr="00000000">
        <w:rPr>
          <w:rtl w:val="0"/>
        </w:rPr>
        <w:t xml:space="preserve">Step 5. Evaluation Results</w:t>
      </w:r>
    </w:p>
    <w:p w:rsidR="00000000" w:rsidDel="00000000" w:rsidP="00000000" w:rsidRDefault="00000000" w:rsidRPr="00000000" w14:paraId="0000009C">
      <w:pPr>
        <w:rPr>
          <w:color w:val="000000"/>
          <w:sz w:val="24"/>
          <w:szCs w:val="24"/>
        </w:rPr>
      </w:pPr>
      <w:r w:rsidDel="00000000" w:rsidR="00000000" w:rsidRPr="00000000">
        <w:rPr>
          <w:color w:val="000000"/>
          <w:sz w:val="24"/>
          <w:szCs w:val="24"/>
          <w:rtl w:val="0"/>
        </w:rPr>
        <w:t xml:space="preserve">Evaluate the updated system using the evaluation framework developed in previous modules.</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 evaluation results.</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performance against the baseline system.</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representative examples.</w:t>
      </w:r>
      <w:r w:rsidDel="00000000" w:rsidR="00000000" w:rsidRPr="00000000">
        <w:rPr>
          <w:rtl w:val="0"/>
        </w:rPr>
      </w:r>
    </w:p>
    <w:tbl>
      <w:tblPr>
        <w:tblStyle w:val="Table9"/>
        <w:tblW w:w="10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20"/>
        <w:gridCol w:w="2550"/>
        <w:gridCol w:w="2655"/>
        <w:tblGridChange w:id="0">
          <w:tblGrid>
            <w:gridCol w:w="5220"/>
            <w:gridCol w:w="2550"/>
            <w:gridCol w:w="26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Evaluation Metric</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Baseline Result</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Updated Result</w:t>
            </w:r>
          </w:p>
        </w:tc>
      </w:tr>
      <w:tr>
        <w:trPr>
          <w:cantSplit w:val="0"/>
          <w:trHeight w:val="541.044921874999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3">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Accuracy - balanced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4">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33/45 73%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5">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30/45 67%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6">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Accuracy - strict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7">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30/45 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8">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27/45 60%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9">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Recall@6 (34 with a known paper)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A">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32/34 94%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B">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32/34 94%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C">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MRR (34)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D">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0.84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E">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0.83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F">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Relevance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0">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1">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68%</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2">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Coverage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3">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1.78 papers per answer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4">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1.98 papers per answer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5">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Trend accuracy (5)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6">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1/5 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7">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3/5 60%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8">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Quote Grounding, per quotation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9">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191/224 85%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A">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196/227 86%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B">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Source Integrity, per citation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C">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171/206 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D">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167/203 82%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E">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New: chunk holding the answer in the six (34)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F">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25/34 74%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0">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22/34 65%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1">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New: needed papers with answer text in the six (12 new questions)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2">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17/27 63%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3">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20/27 74%</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4">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New: needed papers cited in the answer (12 new questions)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5">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22/27 81%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6">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24/27 89%</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7">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Accuracy - balanced (12 new questions)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8">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5/12 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9">
            <w:pPr>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5/12 42%</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CB">
      <w:pPr>
        <w:ind w:left="0" w:firstLine="0"/>
        <w:rPr>
          <w:sz w:val="24"/>
          <w:szCs w:val="24"/>
        </w:rPr>
      </w:pP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CC">
            <w:pPr>
              <w:rPr>
                <w:sz w:val="24"/>
                <w:szCs w:val="24"/>
              </w:rPr>
            </w:pPr>
            <w:r w:rsidDel="00000000" w:rsidR="00000000" w:rsidRPr="00000000">
              <w:rPr>
                <w:b w:val="1"/>
                <w:bCs w:val="1"/>
                <w:sz w:val="24"/>
                <w:szCs w:val="24"/>
                <w:rtl w:val="0"/>
              </w:rPr>
              <w:t xml:space="preserve">Example 1: Query, retrieved information, and result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D">
            <w:pPr>
              <w:rPr>
                <w:sz w:val="24"/>
                <w:szCs w:val="24"/>
              </w:rPr>
            </w:pPr>
            <w:r w:rsidDel="00000000" w:rsidR="00000000" w:rsidRPr="00000000">
              <w:rPr>
                <w:sz w:val="24"/>
                <w:szCs w:val="24"/>
                <w:rtl w:val="0"/>
              </w:rPr>
              <w:t xml:space="preserve">M11 asks, "How do OmegaC and the random conditional distribution paper each extend probabilistic programming?" Before, all six chunks came from the random conditional distribution paper. The answer said, "I do not see 'OmegaC' named in the excerpts." The grader failed it. </w:t>
            </w:r>
          </w:p>
          <w:p w:rsidR="00000000" w:rsidDel="00000000" w:rsidP="00000000" w:rsidRDefault="00000000" w:rsidRPr="00000000" w14:paraId="000000CE">
            <w:pPr>
              <w:rPr>
                <w:sz w:val="24"/>
                <w:szCs w:val="24"/>
              </w:rPr>
            </w:pPr>
            <w:r w:rsidDel="00000000" w:rsidR="00000000" w:rsidRPr="00000000">
              <w:rPr>
                <w:sz w:val="24"/>
                <w:szCs w:val="24"/>
                <w:rtl w:val="0"/>
              </w:rPr>
              <w:t xml:space="preserve">After, the model wrote a separate search for OmegaC. The six chunks came from both papers. The answer explained both and quoted OmegaC's new operator "akin to Pearl's do." The grader passed it.</w:t>
            </w:r>
          </w:p>
        </w:tc>
      </w:tr>
    </w:tbl>
    <w:p w:rsidR="00000000" w:rsidDel="00000000" w:rsidP="00000000" w:rsidRDefault="00000000" w:rsidRPr="00000000" w14:paraId="000000CF">
      <w:pPr>
        <w:rPr/>
      </w:pP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D0">
            <w:pPr>
              <w:rPr>
                <w:sz w:val="24"/>
                <w:szCs w:val="24"/>
              </w:rPr>
            </w:pPr>
            <w:r w:rsidDel="00000000" w:rsidR="00000000" w:rsidRPr="00000000">
              <w:rPr>
                <w:b w:val="1"/>
                <w:bCs w:val="1"/>
                <w:sz w:val="24"/>
                <w:szCs w:val="24"/>
                <w:rtl w:val="0"/>
              </w:rPr>
              <w:t xml:space="preserve">Example 2: Query, retrieved information, and result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1">
            <w:pPr>
              <w:rPr>
                <w:sz w:val="24"/>
                <w:szCs w:val="24"/>
              </w:rPr>
            </w:pPr>
            <w:r w:rsidDel="00000000" w:rsidR="00000000" w:rsidRPr="00000000">
              <w:rPr>
                <w:sz w:val="24"/>
                <w:szCs w:val="24"/>
                <w:rtl w:val="0"/>
              </w:rPr>
              <w:t xml:space="preserve">S3 asks, "What does LINC stand for, and what role does the language model play in it?" Before, the six chunks included page 1 of the LINC paper. The answer quoted that "the LLM acts as a semantic parser" for an external theorem prover. The grader passed it in both 3.1 runs. </w:t>
            </w:r>
          </w:p>
          <w:p w:rsidR="00000000" w:rsidDel="00000000" w:rsidP="00000000" w:rsidRDefault="00000000" w:rsidRPr="00000000" w14:paraId="000000D2">
            <w:pPr>
              <w:rPr>
                <w:sz w:val="24"/>
                <w:szCs w:val="24"/>
              </w:rPr>
            </w:pPr>
            <w:r w:rsidDel="00000000" w:rsidR="00000000" w:rsidRPr="00000000">
              <w:rPr>
                <w:sz w:val="24"/>
                <w:szCs w:val="24"/>
                <w:rtl w:val="0"/>
              </w:rPr>
              <w:t xml:space="preserve">After, the model wrote three narrower searches. Each got only two of the six spots, and page 1 did not make it. The answer said only that reasoning "is offloaded to the theorem prover." It never said the model translates into logic, so the grader failed it.</w:t>
            </w:r>
          </w:p>
        </w:tc>
      </w:tr>
    </w:tbl>
    <w:p w:rsidR="00000000" w:rsidDel="00000000" w:rsidP="00000000" w:rsidRDefault="00000000" w:rsidRPr="00000000" w14:paraId="000000D3">
      <w:pPr>
        <w:rPr/>
      </w:pPr>
      <w:r w:rsidDel="00000000" w:rsidR="00000000" w:rsidRPr="00000000">
        <w:rPr>
          <w:rtl w:val="0"/>
        </w:rPr>
      </w:r>
    </w:p>
    <w:tbl>
      <w:tblPr>
        <w:tblStyle w:val="Table1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D4">
            <w:pPr>
              <w:rPr>
                <w:sz w:val="24"/>
                <w:szCs w:val="24"/>
              </w:rPr>
            </w:pPr>
            <w:r w:rsidDel="00000000" w:rsidR="00000000" w:rsidRPr="00000000">
              <w:rPr>
                <w:b w:val="1"/>
                <w:bCs w:val="1"/>
                <w:sz w:val="24"/>
                <w:szCs w:val="24"/>
                <w:rtl w:val="0"/>
              </w:rPr>
              <w:t xml:space="preserve">Example 3 (optional)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5">
            <w:pPr>
              <w:rPr>
                <w:sz w:val="24"/>
                <w:szCs w:val="24"/>
              </w:rPr>
            </w:pPr>
            <w:r w:rsidDel="00000000" w:rsidR="00000000" w:rsidRPr="00000000">
              <w:rPr>
                <w:sz w:val="24"/>
                <w:szCs w:val="24"/>
                <w:rtl w:val="0"/>
              </w:rPr>
              <w:t xml:space="preserve">M7 asks, "How does Stitch's approach to library learning differ from DreamCoder's?" The model wrote a search just for DreamCoder. Even that search put a Stitch chunk first, because the Stitch paper discusses DreamCoder so often. All six chunks came from the Stitch paper again. The answer improved a little, adding that Stitch is "3-4 orders of magnitude faster." It still described DreamCoder only through the Stitch paper. It never mentioned DreamCoder's imagined and replayed problems, so the grader failed it before and after.</w:t>
            </w:r>
          </w:p>
          <w:p w:rsidR="00000000" w:rsidDel="00000000" w:rsidP="00000000" w:rsidRDefault="00000000" w:rsidRPr="00000000" w14:paraId="000000D6">
            <w:pPr>
              <w:spacing w:after="120" w:lineRule="auto"/>
              <w:rPr>
                <w:sz w:val="24"/>
                <w:szCs w:val="24"/>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Step 6. Architectural Impact Analysis</w:t>
      </w:r>
    </w:p>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Analyze the impact of the retrieval strategy.</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improved?</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remained challenging?</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Did the strategy address the original failure?</w:t>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DD">
            <w:pPr>
              <w:rPr>
                <w:sz w:val="24"/>
                <w:szCs w:val="24"/>
              </w:rPr>
            </w:pPr>
            <w:r w:rsidDel="00000000" w:rsidR="00000000" w:rsidRPr="00000000">
              <w:rPr>
                <w:b w:val="1"/>
                <w:bCs w:val="1"/>
                <w:sz w:val="24"/>
                <w:szCs w:val="24"/>
                <w:rtl w:val="0"/>
              </w:rPr>
              <w:t xml:space="preserve">Improvements observed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E">
            <w:pPr>
              <w:rPr>
                <w:sz w:val="24"/>
                <w:szCs w:val="24"/>
              </w:rPr>
            </w:pPr>
            <w:r w:rsidDel="00000000" w:rsidR="00000000" w:rsidRPr="00000000">
              <w:rPr>
                <w:sz w:val="24"/>
                <w:szCs w:val="24"/>
                <w:rtl w:val="0"/>
              </w:rPr>
              <w:t xml:space="preserve">The new system did what it was built to do on questions that compare papers. Before, the six chunks the model reads often came from only one of the papers. Now a separate search for each paper brings the other one in. Across my 12 new questions, the model got the text it needed from 20 of 27 papers, up from 17. It got text from every needed paper on 6 questions, up from 4. The answers used that extra text, citing 24 of the 27 needed papers, up from 22.</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M11 shows the difference best. It asks about OmegaC and a second paper. Before, all six chunks came from the second paper, so the answer said it could not find OmegaC. After, a search just for OmegaC found its paper. The answer explained both papers, and the grader passed it.</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Questions about how ideas changed over time also improved, from 1 to 3 of 5. Five questions answered once is too few to trust that.</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1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E5">
            <w:pPr>
              <w:rPr>
                <w:sz w:val="24"/>
                <w:szCs w:val="24"/>
              </w:rPr>
            </w:pPr>
            <w:r w:rsidDel="00000000" w:rsidR="00000000" w:rsidRPr="00000000">
              <w:rPr>
                <w:b w:val="1"/>
                <w:bCs w:val="1"/>
                <w:sz w:val="24"/>
                <w:szCs w:val="24"/>
                <w:rtl w:val="0"/>
              </w:rPr>
              <w:t xml:space="preserve">Remaining limitations or challenges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6">
            <w:pPr>
              <w:rPr>
                <w:sz w:val="24"/>
                <w:szCs w:val="24"/>
              </w:rPr>
            </w:pPr>
            <w:r w:rsidDel="00000000" w:rsidR="00000000" w:rsidRPr="00000000">
              <w:rPr>
                <w:sz w:val="24"/>
                <w:szCs w:val="24"/>
                <w:rtl w:val="0"/>
              </w:rPr>
              <w:t xml:space="preserve">The biggest problem is that questions about a single paper got worse. My grader passed 30 of 45 answers, down from 33. The stricter grader passed 27, down from 30. The cause is that the model still reads only six chunks. When a question is split into three searches, each search gets about two of those six. A chunk that used to rank fourth can now be left out. In S3, the chunk explaining the language model's role in LINC ranked 6th to 8th in each search. It never made the six, so the answer missed the main point.</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A second problem is that a paper which talks about another paper can crowd it out. The Stitch paper mentions DreamCoder as often as the DreamCoder paper does. So in M7, even the search written just for DreamCoder found the Stitch paper first.  Better search results also did not always lead to better answers. In M9, the model got both papers but left out JoinABLe's 79.53% accuracy, even though that number was in its chunks. </w:t>
            </w:r>
          </w:p>
          <w:p w:rsidR="00000000" w:rsidDel="00000000" w:rsidP="00000000" w:rsidRDefault="00000000" w:rsidRPr="00000000" w14:paraId="000000E9">
            <w:pPr>
              <w:spacing w:after="120" w:lineRule="auto"/>
              <w:rPr>
                <w:sz w:val="24"/>
                <w:szCs w:val="24"/>
              </w:rPr>
            </w:pPr>
            <w:r w:rsidDel="00000000" w:rsidR="00000000" w:rsidRPr="00000000">
              <w:rPr>
                <w:rtl w:val="0"/>
              </w:rPr>
            </w:r>
          </w:p>
        </w:tc>
      </w:tr>
    </w:tbl>
    <w:p w:rsidR="00000000" w:rsidDel="00000000" w:rsidP="00000000" w:rsidRDefault="00000000" w:rsidRPr="00000000" w14:paraId="000000EA">
      <w:pPr>
        <w:rPr>
          <w:sz w:val="24"/>
          <w:szCs w:val="24"/>
        </w:rPr>
      </w:pPr>
      <w:r w:rsidDel="00000000" w:rsidR="00000000" w:rsidRPr="00000000">
        <w:rPr>
          <w:rtl w:val="0"/>
        </w:rPr>
      </w:r>
    </w:p>
    <w:tbl>
      <w:tblPr>
        <w:tblStyle w:val="Table1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EB">
            <w:pPr>
              <w:rPr>
                <w:sz w:val="24"/>
                <w:szCs w:val="24"/>
              </w:rPr>
            </w:pPr>
            <w:r w:rsidDel="00000000" w:rsidR="00000000" w:rsidRPr="00000000">
              <w:rPr>
                <w:b w:val="1"/>
                <w:bCs w:val="1"/>
                <w:sz w:val="24"/>
                <w:szCs w:val="24"/>
                <w:rtl w:val="0"/>
              </w:rPr>
              <w:t xml:space="preserve">Did the strategy address the original failure?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C">
            <w:pPr>
              <w:rPr>
                <w:sz w:val="24"/>
                <w:szCs w:val="24"/>
              </w:rPr>
            </w:pPr>
            <w:r w:rsidDel="00000000" w:rsidR="00000000" w:rsidRPr="00000000">
              <w:rPr>
                <w:sz w:val="24"/>
                <w:szCs w:val="24"/>
                <w:rtl w:val="0"/>
              </w:rPr>
              <w:t xml:space="preserve">Only partly. The original failure was that questions comparing papers did not get text from every paper they need. The new system fixed this when the missing paper was already showing up lower in the results, as in M9 and M11. It did not fix M7, the example that led to my diagnosis. It also made single-paper questions worse, and those were working before. Because overall accuracy went down, I would not keep this version as it is. The main lesson is that the model can only read six chunks. Every extra paper the split brings in pushes something else out.</w:t>
            </w:r>
          </w:p>
          <w:p w:rsidR="00000000" w:rsidDel="00000000" w:rsidP="00000000" w:rsidRDefault="00000000" w:rsidRPr="00000000" w14:paraId="000000ED">
            <w:pPr>
              <w:spacing w:after="120" w:lineRule="auto"/>
              <w:rPr>
                <w:sz w:val="24"/>
                <w:szCs w:val="24"/>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Step 7. Reflection and Next Steps</w:t>
      </w:r>
    </w:p>
    <w:p w:rsidR="00000000" w:rsidDel="00000000" w:rsidP="00000000" w:rsidRDefault="00000000" w:rsidRPr="00000000" w14:paraId="000000F1">
      <w:pPr>
        <w:rPr>
          <w:sz w:val="24"/>
          <w:szCs w:val="24"/>
        </w:rPr>
      </w:pPr>
      <w:r w:rsidDel="00000000" w:rsidR="00000000" w:rsidRPr="00000000">
        <w:rPr>
          <w:sz w:val="24"/>
          <w:szCs w:val="24"/>
          <w:rtl w:val="0"/>
        </w:rPr>
        <w:t xml:space="preserve">Reflect on the effectiveness of the architectural redesign.</w:t>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did you learn from implementing this strategy?</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would you improve next?</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there additional retrieval failures that still need to be addressed?</w:t>
      </w:r>
    </w:p>
    <w:tbl>
      <w:tblPr>
        <w:tblStyle w:val="Table1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F5">
            <w:pPr>
              <w:rPr>
                <w:sz w:val="24"/>
                <w:szCs w:val="24"/>
              </w:rPr>
            </w:pPr>
            <w:r w:rsidDel="00000000" w:rsidR="00000000" w:rsidRPr="00000000">
              <w:rPr>
                <w:b w:val="1"/>
                <w:bCs w:val="1"/>
                <w:sz w:val="24"/>
                <w:szCs w:val="24"/>
                <w:rtl w:val="0"/>
              </w:rPr>
              <w:t xml:space="preserve">Reflection on the architectural redesign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6">
            <w:pPr>
              <w:rPr>
                <w:sz w:val="24"/>
                <w:szCs w:val="24"/>
              </w:rPr>
            </w:pPr>
            <w:r w:rsidDel="00000000" w:rsidR="00000000" w:rsidRPr="00000000">
              <w:rPr>
                <w:sz w:val="24"/>
                <w:szCs w:val="24"/>
                <w:rtl w:val="0"/>
              </w:rPr>
              <w:t xml:space="preserve">The biggest lesson is that how I measure decides what I can see. My 3.1 score said the right paper was found 94% of the time. It only counted the first right paper, so it hid questions that were missing a second one. I had to build a better measure before I could even see the problem.</w:t>
            </w:r>
          </w:p>
          <w:p w:rsidR="00000000" w:rsidDel="00000000" w:rsidP="00000000" w:rsidRDefault="00000000" w:rsidRPr="00000000" w14:paraId="000000F7">
            <w:pPr>
              <w:rPr>
                <w:sz w:val="24"/>
                <w:szCs w:val="24"/>
              </w:rPr>
            </w:pPr>
            <w:r w:rsidDel="00000000" w:rsidR="00000000" w:rsidRPr="00000000">
              <w:rPr>
                <w:sz w:val="24"/>
                <w:szCs w:val="24"/>
                <w:rtl w:val="0"/>
              </w:rPr>
              <w:t xml:space="preserve">The second lesson is to re-test what already works. The new system helped questions that compare papers. If I had not re-run my 45 questions from 3.1, I would have missed that it hurt single-paper questions.</w:t>
            </w:r>
          </w:p>
          <w:p w:rsidR="00000000" w:rsidDel="00000000" w:rsidP="00000000" w:rsidRDefault="00000000" w:rsidRPr="00000000" w14:paraId="000000F8">
            <w:pPr>
              <w:rPr>
                <w:sz w:val="24"/>
                <w:szCs w:val="24"/>
              </w:rPr>
            </w:pPr>
            <w:r w:rsidDel="00000000" w:rsidR="00000000" w:rsidRPr="00000000">
              <w:rPr>
                <w:sz w:val="24"/>
                <w:szCs w:val="24"/>
                <w:rtl w:val="0"/>
              </w:rPr>
              <w:t xml:space="preserve">Third, putting a paper's name in a search does not guarantee finding that paper. The Stitch paper uses DreamCoder's name as often as DreamCoder's own paper does. My search matches words, so it cannot tell the two apart.</w:t>
            </w:r>
          </w:p>
          <w:p w:rsidR="00000000" w:rsidDel="00000000" w:rsidP="00000000" w:rsidRDefault="00000000" w:rsidRPr="00000000" w14:paraId="000000F9">
            <w:pPr>
              <w:rPr>
                <w:sz w:val="24"/>
                <w:szCs w:val="24"/>
              </w:rPr>
            </w:pPr>
            <w:r w:rsidDel="00000000" w:rsidR="00000000" w:rsidRPr="00000000">
              <w:rPr>
                <w:sz w:val="24"/>
                <w:szCs w:val="24"/>
                <w:rtl w:val="0"/>
              </w:rPr>
              <w:t xml:space="preserve">Last, I should set my rules before I see the results. After the first run, I added the rule that lifts the three-chunk limit, and tested it on the same questions. That makes the second result harder to trust.</w:t>
            </w:r>
          </w:p>
        </w:tc>
      </w:tr>
    </w:tbl>
    <w:p w:rsidR="00000000" w:rsidDel="00000000" w:rsidP="00000000" w:rsidRDefault="00000000" w:rsidRPr="00000000" w14:paraId="000000FA">
      <w:pPr>
        <w:rPr>
          <w:color w:val="000000"/>
          <w:sz w:val="24"/>
          <w:szCs w:val="24"/>
        </w:rPr>
      </w:pPr>
      <w:r w:rsidDel="00000000" w:rsidR="00000000" w:rsidRPr="00000000">
        <w:rPr>
          <w:rtl w:val="0"/>
        </w:rPr>
      </w:r>
    </w:p>
    <w:tbl>
      <w:tblPr>
        <w:tblStyle w:val="Table1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FB">
            <w:pPr>
              <w:rPr>
                <w:sz w:val="24"/>
                <w:szCs w:val="24"/>
              </w:rPr>
            </w:pPr>
            <w:r w:rsidDel="00000000" w:rsidR="00000000" w:rsidRPr="00000000">
              <w:rPr>
                <w:b w:val="1"/>
                <w:bCs w:val="1"/>
                <w:sz w:val="24"/>
                <w:szCs w:val="24"/>
                <w:rtl w:val="0"/>
              </w:rPr>
              <w:t xml:space="preserve">Specific improvements or next steps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C">
            <w:pPr>
              <w:numPr>
                <w:ilvl w:val="0"/>
                <w:numId w:val="1"/>
              </w:numPr>
              <w:spacing w:after="0" w:afterAutospacing="0"/>
              <w:ind w:left="720" w:hanging="360"/>
              <w:rPr>
                <w:sz w:val="24"/>
                <w:szCs w:val="24"/>
                <w:u w:val="none"/>
              </w:rPr>
            </w:pPr>
            <w:r w:rsidDel="00000000" w:rsidR="00000000" w:rsidRPr="00000000">
              <w:rPr>
                <w:sz w:val="24"/>
                <w:szCs w:val="24"/>
                <w:rtl w:val="0"/>
              </w:rPr>
              <w:t xml:space="preserve">Split only the questions that name more than one paper. Single-paper questions would keep the original single search, which worked. I would set this rule before testing it.</w:t>
            </w:r>
          </w:p>
          <w:p w:rsidR="00000000" w:rsidDel="00000000" w:rsidP="00000000" w:rsidRDefault="00000000" w:rsidRPr="00000000" w14:paraId="000000FD">
            <w:pPr>
              <w:numPr>
                <w:ilvl w:val="0"/>
                <w:numId w:val="1"/>
              </w:numPr>
              <w:spacing w:after="0" w:afterAutospacing="0"/>
              <w:ind w:left="720" w:hanging="360"/>
              <w:rPr>
                <w:sz w:val="24"/>
                <w:szCs w:val="24"/>
                <w:u w:val="none"/>
              </w:rPr>
            </w:pPr>
            <w:r w:rsidDel="00000000" w:rsidR="00000000" w:rsidRPr="00000000">
              <w:rPr>
                <w:sz w:val="24"/>
                <w:szCs w:val="24"/>
                <w:rtl w:val="0"/>
              </w:rPr>
              <w:t xml:space="preserve">Search inside a named paper directly. The system would look up DreamCoder by its title and search only that paper's chunks. That should fix M7, where another paper kept winning.</w:t>
            </w:r>
          </w:p>
          <w:p w:rsidR="00000000" w:rsidDel="00000000" w:rsidP="00000000" w:rsidRDefault="00000000" w:rsidRPr="00000000" w14:paraId="000000FE">
            <w:pPr>
              <w:numPr>
                <w:ilvl w:val="0"/>
                <w:numId w:val="1"/>
              </w:numPr>
              <w:spacing w:after="0" w:afterAutospacing="0"/>
              <w:ind w:left="720" w:hanging="360"/>
              <w:rPr>
                <w:sz w:val="24"/>
                <w:szCs w:val="24"/>
                <w:u w:val="none"/>
              </w:rPr>
            </w:pPr>
            <w:r w:rsidDel="00000000" w:rsidR="00000000" w:rsidRPr="00000000">
              <w:rPr>
                <w:sz w:val="24"/>
                <w:szCs w:val="24"/>
                <w:rtl w:val="0"/>
              </w:rPr>
              <w:t xml:space="preserve">Test sharing the six chunks without splitting the question. It keeps one search but gives each of the top papers a place in the six.</w:t>
            </w:r>
          </w:p>
          <w:p w:rsidR="00000000" w:rsidDel="00000000" w:rsidP="00000000" w:rsidRDefault="00000000" w:rsidRPr="00000000" w14:paraId="000000FF">
            <w:pPr>
              <w:numPr>
                <w:ilvl w:val="0"/>
                <w:numId w:val="1"/>
              </w:numPr>
              <w:spacing w:after="0" w:afterAutospacing="0"/>
              <w:ind w:left="720" w:hanging="360"/>
              <w:rPr>
                <w:sz w:val="24"/>
                <w:szCs w:val="24"/>
                <w:u w:val="none"/>
              </w:rPr>
            </w:pPr>
            <w:r w:rsidDel="00000000" w:rsidR="00000000" w:rsidRPr="00000000">
              <w:rPr>
                <w:sz w:val="24"/>
                <w:szCs w:val="24"/>
                <w:rtl w:val="0"/>
              </w:rPr>
              <w:t xml:space="preserve">To measure better, I would answer each question at least twice, to tell real change from chance. I would also fix my answer key, which marked a correct quote wrong in Q3.</w:t>
            </w:r>
          </w:p>
          <w:p w:rsidR="00000000" w:rsidDel="00000000" w:rsidP="00000000" w:rsidRDefault="00000000" w:rsidRPr="00000000" w14:paraId="00000100">
            <w:pPr>
              <w:numPr>
                <w:ilvl w:val="0"/>
                <w:numId w:val="1"/>
              </w:numPr>
              <w:ind w:left="720" w:hanging="360"/>
              <w:rPr>
                <w:sz w:val="24"/>
                <w:szCs w:val="24"/>
                <w:u w:val="none"/>
              </w:rPr>
            </w:pPr>
            <w:r w:rsidDel="00000000" w:rsidR="00000000" w:rsidRPr="00000000">
              <w:rPr>
                <w:sz w:val="24"/>
                <w:szCs w:val="24"/>
                <w:rtl w:val="0"/>
              </w:rPr>
              <w:t xml:space="preserve">I would also fix my quote checker, which marks some correct quotes wrong.</w:t>
            </w:r>
          </w:p>
          <w:p w:rsidR="00000000" w:rsidDel="00000000" w:rsidP="00000000" w:rsidRDefault="00000000" w:rsidRPr="00000000" w14:paraId="00000101">
            <w:pPr>
              <w:rPr>
                <w:sz w:val="24"/>
                <w:szCs w:val="24"/>
              </w:rPr>
            </w:pPr>
            <w:r w:rsidDel="00000000" w:rsidR="00000000" w:rsidRPr="00000000">
              <w:rPr>
                <w:sz w:val="24"/>
                <w:szCs w:val="24"/>
                <w:rtl w:val="0"/>
              </w:rPr>
              <w:t xml:space="preserve">Other retrieval failures remain. Q2 and Q6 find the right paper but miss its abstract, 16 files contain a different paper than their name says, and my index has no publication dates for trend questions.</w:t>
            </w:r>
          </w:p>
        </w:tc>
      </w:tr>
    </w:tbl>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b w:val="1"/>
          <w:bCs w:val="1"/>
          <w:rtl w:val="0"/>
        </w:rPr>
        <w:t xml:space="preserve">End of Required Capstone Checkpoint 4.1</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Return to the assignment page in the learning platform to upload and submit your completed capstone checkpoint and complete any remaining items in this module.</w:t>
      </w:r>
    </w:p>
    <w:sectPr>
      <w:headerReference r:id="rId7" w:type="default"/>
      <w:headerReference r:id="rId8" w:type="first"/>
      <w:headerReference r:id="rId9" w:type="even"/>
      <w:footerReference r:id="rId10" w:type="default"/>
      <w:pgSz w:h="15840" w:w="12240" w:orient="portrait"/>
      <w:pgMar w:bottom="1440" w:top="1440" w:left="567" w:right="567" w:header="5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sz w:val="22"/>
        <w:szCs w:val="22"/>
      </w:rPr>
    </w:pPr>
    <w:r w:rsidDel="00000000" w:rsidR="00000000" w:rsidRPr="00000000">
      <w:rPr>
        <w:rFonts w:ascii="Calibri" w:cs="Calibri" w:eastAsia="Calibri" w:hAnsi="Calibri"/>
        <w:color w:val="000000"/>
        <w:sz w:val="22"/>
        <w:szCs w:val="22"/>
        <w:rtl w:val="0"/>
      </w:rPr>
      <w:t xml:space="preserve">© MIT xPRO</w:t>
    </w:r>
    <w:r w:rsidDel="00000000" w:rsidR="00000000" w:rsidRPr="00000000">
      <w:rPr>
        <w:rFonts w:ascii="Calibri" w:cs="Calibri" w:eastAsia="Calibri" w:hAnsi="Calibri"/>
        <w:color w:val="000000"/>
        <w:sz w:val="22"/>
        <w:szCs w:val="22"/>
        <w:vertAlign w:val="subscript"/>
        <w:rtl w:val="0"/>
      </w:rPr>
      <w:t xml:space="preserve">®</w:t>
    </w:r>
    <w:r w:rsidDel="00000000" w:rsidR="00000000" w:rsidRPr="00000000">
      <w:rPr>
        <w:rFonts w:ascii="Calibri" w:cs="Calibri" w:eastAsia="Calibri" w:hAnsi="Calibri"/>
        <w:color w:val="000000"/>
        <w:sz w:val="22"/>
        <w:szCs w:val="22"/>
        <w:rtl w:val="0"/>
      </w:rPr>
      <w:t xml:space="preserve"> 2026. All rights reserved.</w:t>
      <w:tab/>
      <w:tab/>
      <w:tab/>
      <w:tab/>
      <w:tab/>
      <w:t xml:space="preserve">                       P</w:t>
    </w:r>
    <w:r w:rsidDel="00000000" w:rsidR="00000000" w:rsidRPr="00000000">
      <w:rPr>
        <w:rFonts w:ascii="Calibri" w:cs="Calibri" w:eastAsia="Calibri" w:hAnsi="Calibri"/>
        <w:sz w:val="22"/>
        <w:szCs w:val="22"/>
        <w:rtl w:val="0"/>
      </w:rPr>
      <w:t xml:space="preserve">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of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-659570</wp:posOffset>
          </wp:positionH>
          <wp:positionV relativeFrom="paragraph">
            <wp:posOffset>0</wp:posOffset>
          </wp:positionV>
          <wp:extent cx="8315325" cy="381000"/>
          <wp:effectExtent b="0" l="0" r="0" t="0"/>
          <wp:wrapSquare wrapText="bothSides" distB="0" distT="0" distL="114300" distR="114300"/>
          <wp:docPr id="1920457239"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8315325" cy="381000"/>
                  </a:xfrm>
                  <a:prstGeom prst="rect"/>
                  <a:ln/>
                </pic:spPr>
              </pic:pic>
            </a:graphicData>
          </a:graphic>
        </wp:anchor>
      </w:drawing>
    </w:r>
  </w:p>
  <w:p w:rsidR="00000000" w:rsidDel="00000000" w:rsidP="00000000" w:rsidRDefault="00000000" w:rsidRPr="00000000" w14:paraId="000001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3"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1687830</wp:posOffset>
          </wp:positionH>
          <wp:positionV relativeFrom="margin">
            <wp:posOffset>3141129</wp:posOffset>
          </wp:positionV>
          <wp:extent cx="3678921" cy="1426728"/>
          <wp:effectExtent b="0" l="0" r="0" t="0"/>
          <wp:wrapNone/>
          <wp:docPr id="19204572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78921" cy="1426728"/>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
              <a:graphic>
                <a:graphicData uri="http://schemas.microsoft.com/office/word/2010/wordprocessingShape">
                  <wps:wsp>
                    <wps:cNvSpPr/>
                    <wps:cNvPr id="2" name="Shape 2"/>
                    <wps:spPr>
                      <a:xfrm>
                        <a:off x="1456625" y="3335500"/>
                        <a:ext cx="7778750" cy="889000"/>
                      </a:xfrm>
                      <a:prstGeom prst="rect">
                        <a:avLst/>
                      </a:prstGeom>
                      <a:solidFill>
                        <a:srgbClr val="A31F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88275" cy="898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236854</wp:posOffset>
          </wp:positionV>
          <wp:extent cx="1313180" cy="360045"/>
          <wp:effectExtent b="0" l="0" r="0" t="0"/>
          <wp:wrapNone/>
          <wp:docPr id="192045724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313180" cy="3600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2"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color w:val="a21f34"/>
      <w:sz w:val="32"/>
      <w:szCs w:val="32"/>
    </w:rPr>
  </w:style>
  <w:style w:type="paragraph" w:styleId="Heading2">
    <w:name w:val="heading 2"/>
    <w:basedOn w:val="Normal"/>
    <w:next w:val="Normal"/>
    <w:pPr>
      <w:spacing w:after="0" w:line="240" w:lineRule="auto"/>
      <w:jc w:val="both"/>
    </w:pPr>
    <w:rPr>
      <w:rFonts w:ascii="Calibri" w:cs="Calibri" w:eastAsia="Calibri" w:hAnsi="Calibri"/>
      <w:b w:val="1"/>
      <w:bCs w:val="1"/>
      <w:color w:val="a21f34"/>
      <w:sz w:val="36"/>
      <w:szCs w:val="36"/>
    </w:rPr>
  </w:style>
  <w:style w:type="paragraph" w:styleId="Heading3">
    <w:name w:val="heading 3"/>
    <w:basedOn w:val="Normal"/>
    <w:next w:val="Normal"/>
    <w:pPr/>
    <w:rPr>
      <w:rFonts w:ascii="Calibri" w:cs="Calibri" w:eastAsia="Calibri" w:hAnsi="Calibri"/>
      <w:b w:val="1"/>
      <w:bCs w:val="1"/>
      <w:color w:val="a21f34"/>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lineRule="auto"/>
      <w:jc w:val="center"/>
    </w:pPr>
    <w:rPr>
      <w:rFonts w:ascii="Calibri" w:cs="Calibri" w:eastAsia="Calibri" w:hAnsi="Calibri"/>
      <w:b w:val="1"/>
      <w:bCs w:val="1"/>
      <w:color w:val="a21f34"/>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513"/>
        <w:tab w:val="right" w:pos="9026"/>
      </w:tabs>
      <w:spacing w:line="240" w:lineRule="auto"/>
    </w:pPr>
  </w:style>
  <w:style w:type="paragraph" w:styleId="Header">
    <w:name w:val="header"/>
    <w:basedOn w:val="Normal"/>
    <w:link w:val="HeaderChar"/>
    <w:uiPriority w:val="99"/>
    <w:unhideWhenUsed w:val="1"/>
    <w:qFormat w:val="1"/>
    <w:pPr>
      <w:tabs>
        <w:tab w:val="center" w:pos="4513"/>
        <w:tab w:val="right" w:pos="9026"/>
      </w:tabs>
      <w:spacing w:line="240" w:lineRule="auto"/>
    </w:pPr>
  </w:style>
  <w:style w:type="character" w:styleId="Hyperlink">
    <w:name w:val="Hyperlink"/>
    <w:uiPriority w:val="99"/>
    <w:unhideWhenUsed w:val="1"/>
    <w:qFormat w:val="1"/>
    <w:rPr>
      <w:color w:val="0000ff"/>
      <w:u w:val="single"/>
    </w:rPr>
  </w:style>
  <w:style w:type="paragraph" w:styleId="pull-right" w:customStyle="1">
    <w:name w:val="pull-right"/>
    <w:basedOn w:val="Normal"/>
    <w:qFormat w:val="1"/>
    <w:pPr>
      <w:spacing w:after="100" w:afterAutospacing="1" w:before="100" w:beforeAutospacing="1" w:line="240" w:lineRule="auto"/>
    </w:pPr>
    <w:rPr>
      <w:sz w:val="24"/>
      <w:szCs w:val="24"/>
      <w:lang w:eastAsia="en-IN" w:val="en-IN"/>
    </w:rPr>
  </w:style>
  <w:style w:type="paragraph" w:styleId="lead" w:customStyle="1">
    <w:name w:val="lead"/>
    <w:basedOn w:val="Normal"/>
    <w:qFormat w:val="1"/>
    <w:pPr>
      <w:spacing w:after="100" w:afterAutospacing="1" w:before="100" w:beforeAutospacing="1" w:line="240" w:lineRule="auto"/>
    </w:pPr>
    <w:rPr>
      <w:sz w:val="24"/>
      <w:szCs w:val="24"/>
      <w:lang w:eastAsia="en-IN" w:val="en-IN"/>
    </w:rPr>
  </w:style>
  <w:style w:type="character" w:styleId="FooterChar" w:customStyle="1">
    <w:name w:val="Footer Char"/>
    <w:basedOn w:val="DefaultParagraphFont"/>
    <w:link w:val="Footer"/>
    <w:uiPriority w:val="99"/>
    <w:qFormat w:val="1"/>
  </w:style>
  <w:style w:type="character" w:styleId="itemname" w:customStyle="1">
    <w:name w:val="item_name"/>
    <w:qFormat w:val="1"/>
  </w:style>
  <w:style w:type="character" w:styleId="transcription-time-part" w:customStyle="1">
    <w:name w:val="transcription-time-part"/>
    <w:basedOn w:val="DefaultParagraphFont"/>
    <w:qFormat w:val="1"/>
  </w:style>
  <w:style w:type="character" w:styleId="large" w:customStyle="1">
    <w:name w:val="large"/>
    <w:qFormat w:val="1"/>
  </w:style>
  <w:style w:type="character" w:styleId="HeaderChar" w:customStyle="1">
    <w:name w:val="Header Char"/>
    <w:basedOn w:val="DefaultParagraphFont"/>
    <w:link w:val="Header"/>
    <w:uiPriority w:val="99"/>
    <w:qFormat w:val="1"/>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val="1"/>
    <w:rsid w:val="00A82328"/>
    <w:pPr>
      <w:spacing w:after="0" w:line="240" w:lineRule="auto"/>
    </w:pPr>
    <w:rPr>
      <w:rFonts w:asciiTheme="minorHAnsi" w:cstheme="minorHAnsi" w:hAnsiTheme="minorHAnsi"/>
      <w:lang w:eastAsia="en-GB" w:val="en-US"/>
    </w:rPr>
  </w:style>
  <w:style w:type="paragraph" w:styleId="ListParagraph">
    <w:name w:val="List Paragraph"/>
    <w:basedOn w:val="Normal"/>
    <w:uiPriority w:val="34"/>
    <w:qFormat w:val="1"/>
    <w:rsid w:val="006C78F3"/>
    <w:pPr>
      <w:ind w:left="720"/>
      <w:contextualSpacing w:val="1"/>
    </w:pPr>
  </w:style>
  <w:style w:type="paragraph" w:styleId="NormalWeb">
    <w:name w:val="Normal (Web)"/>
    <w:basedOn w:val="Normal"/>
    <w:uiPriority w:val="99"/>
    <w:unhideWhenUsed w:val="1"/>
    <w:rsid w:val="000B6ED4"/>
    <w:pPr>
      <w:spacing w:after="100" w:afterAutospacing="1" w:before="100" w:beforeAutospacing="1" w:line="240" w:lineRule="auto"/>
    </w:pPr>
    <w:rPr>
      <w:rFonts w:ascii="Times New Roman" w:cs="Times New Roman" w:hAnsi="Times New Roman"/>
      <w:sz w:val="24"/>
      <w:szCs w:val="24"/>
      <w:lang w:eastAsia="en-IN" w:val="en-IN"/>
    </w:rPr>
  </w:style>
  <w:style w:type="table" w:styleId="TableGrid">
    <w:name w:val="Table Grid"/>
    <w:basedOn w:val="TableNormal"/>
    <w:uiPriority w:val="39"/>
    <w:rsid w:val="001669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5tp4bZN+wzlGlwxBqWAcUHX2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VdKQmtmbjhaSGZkUWxsWjNReUVWNDcxY0FMbFFGRU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