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Required Capstone Checkpoint 5.1: Designing and Evaluating an Agent-Based RAG System</w:t>
      </w:r>
    </w:p>
    <w:p w:rsidR="00000000" w:rsidDel="00000000" w:rsidP="00000000" w:rsidRDefault="00000000" w:rsidRPr="00000000" w14:paraId="00000002">
      <w:pPr>
        <w:pStyle w:val="Heading1"/>
        <w:rPr/>
      </w:pPr>
      <w:r w:rsidDel="00000000" w:rsidR="00000000" w:rsidRPr="00000000">
        <w:rPr>
          <w:rtl w:val="0"/>
        </w:rPr>
        <w:t xml:space="preserve">Directions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t xml:space="preserve">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both"/>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jc w:val="both"/>
        <w:rPr>
          <w:b w:val="1"/>
          <w:bCs w:val="1"/>
        </w:rPr>
      </w:pPr>
      <w:r w:rsidDel="00000000" w:rsidR="00000000" w:rsidRPr="00000000">
        <w:rPr>
          <w:b w:val="1"/>
          <w:bCs w:val="1"/>
          <w:rtl w:val="0"/>
        </w:rPr>
        <w:t xml:space="preserve">Completion Checklist</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rPr>
          <w:sz w:val="24"/>
          <w:szCs w:val="24"/>
        </w:rPr>
      </w:pPr>
      <w:sdt>
        <w:sdtPr>
          <w:id w:val="-1171068548"/>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Description of the agent-based system and task</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sz w:val="24"/>
          <w:szCs w:val="24"/>
        </w:rPr>
      </w:pPr>
      <w:sdt>
        <w:sdtPr>
          <w:id w:val="546787762"/>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Explanation of how the system coordinates retrieval, reasoning, and multistep execution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rPr>
          <w:sz w:val="24"/>
          <w:szCs w:val="24"/>
        </w:rPr>
      </w:pPr>
      <w:sdt>
        <w:sdtPr>
          <w:id w:val="-1267877011"/>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Evaluation results from 2-3 representative multistep test cases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sz w:val="24"/>
          <w:szCs w:val="24"/>
        </w:rPr>
      </w:pPr>
      <w:sdt>
        <w:sdtPr>
          <w:id w:val="-1054527744"/>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Description of refinements made to the system</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rPr>
          <w:sz w:val="24"/>
          <w:szCs w:val="24"/>
        </w:rPr>
      </w:pPr>
      <w:sdt>
        <w:sdtPr>
          <w:id w:val="-1193255577"/>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Analysis of the impact of those refinements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sz w:val="24"/>
          <w:szCs w:val="24"/>
        </w:rPr>
      </w:pPr>
      <w:sdt>
        <w:sdtPr>
          <w:id w:val="-2098450890"/>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sz w:val="24"/>
          <w:szCs w:val="24"/>
          <w:rtl w:val="0"/>
        </w:rPr>
        <w:t xml:space="preserve"> Reflection on system strengths, limitations, and future improvements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1. System Design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sz w:val="24"/>
          <w:szCs w:val="24"/>
          <w:rtl w:val="0"/>
        </w:rPr>
        <w:t xml:space="preserve">Describe the task that your agent-based system is designed to complete.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sz w:val="24"/>
          <w:szCs w:val="24"/>
          <w:rtl w:val="0"/>
        </w:rPr>
        <w:t xml:space="preserve">Examples may include generating reports, answering complex questions, synthesizing information across multiple documents, or completing another multistep task relevant to your capstone scenario.</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Task description</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1">
            <w:pPr>
              <w:numPr>
                <w:ilvl w:val="0"/>
                <w:numId w:val="13"/>
              </w:numPr>
              <w:spacing w:after="0" w:afterAutospacing="0" w:lineRule="auto"/>
              <w:ind w:left="720" w:hanging="360"/>
              <w:rPr>
                <w:sz w:val="24"/>
                <w:szCs w:val="24"/>
                <w:u w:val="none"/>
              </w:rPr>
            </w:pPr>
            <w:r w:rsidDel="00000000" w:rsidR="00000000" w:rsidRPr="00000000">
              <w:rPr>
                <w:sz w:val="24"/>
                <w:szCs w:val="24"/>
                <w:rtl w:val="0"/>
              </w:rPr>
              <w:t xml:space="preserve">My system is the Research Paper Navigator. Its task is to answer questions that compare two papers.</w:t>
            </w:r>
          </w:p>
          <w:p w:rsidR="00000000" w:rsidDel="00000000" w:rsidP="00000000" w:rsidRDefault="00000000" w:rsidRPr="00000000" w14:paraId="00000012">
            <w:pPr>
              <w:numPr>
                <w:ilvl w:val="0"/>
                <w:numId w:val="13"/>
              </w:numPr>
              <w:spacing w:after="0" w:afterAutospacing="0" w:lineRule="auto"/>
              <w:ind w:left="720" w:hanging="360"/>
              <w:rPr>
                <w:sz w:val="24"/>
                <w:szCs w:val="24"/>
                <w:u w:val="none"/>
              </w:rPr>
            </w:pPr>
            <w:r w:rsidDel="00000000" w:rsidR="00000000" w:rsidRPr="00000000">
              <w:rPr>
                <w:sz w:val="24"/>
                <w:szCs w:val="24"/>
                <w:rtl w:val="0"/>
              </w:rPr>
              <w:t xml:space="preserve">Every claim must quote the paper and cite the page.</w:t>
            </w:r>
          </w:p>
          <w:p w:rsidR="00000000" w:rsidDel="00000000" w:rsidP="00000000" w:rsidRDefault="00000000" w:rsidRPr="00000000" w14:paraId="00000013">
            <w:pPr>
              <w:numPr>
                <w:ilvl w:val="0"/>
                <w:numId w:val="13"/>
              </w:numPr>
              <w:spacing w:after="120" w:lineRule="auto"/>
              <w:ind w:left="720" w:hanging="360"/>
              <w:rPr>
                <w:sz w:val="24"/>
                <w:szCs w:val="24"/>
                <w:u w:val="none"/>
              </w:rPr>
            </w:pPr>
            <w:r w:rsidDel="00000000" w:rsidR="00000000" w:rsidRPr="00000000">
              <w:rPr>
                <w:sz w:val="24"/>
                <w:szCs w:val="24"/>
                <w:rtl w:val="0"/>
              </w:rPr>
              <w:t xml:space="preserve">Checkpoint 4.1 showed these are the questions my system gets wrong most often. One search often returns text from one paper and nothing from the other.</w:t>
            </w:r>
          </w:p>
          <w:p w:rsidR="00000000" w:rsidDel="00000000" w:rsidP="00000000" w:rsidRDefault="00000000" w:rsidRPr="00000000" w14:paraId="00000014">
            <w:pPr>
              <w:spacing w:after="120" w:lineRule="auto"/>
              <w:rPr>
                <w:sz w:val="24"/>
                <w:szCs w:val="24"/>
              </w:rPr>
            </w:pPr>
            <w:r w:rsidDel="00000000" w:rsidR="00000000" w:rsidRPr="00000000">
              <w:rPr>
                <w:rtl w:val="0"/>
              </w:rPr>
            </w:r>
          </w:p>
          <w:p w:rsidR="00000000" w:rsidDel="00000000" w:rsidP="00000000" w:rsidRDefault="00000000" w:rsidRPr="00000000" w14:paraId="00000015">
            <w:pPr>
              <w:spacing w:after="120" w:lineRule="auto"/>
              <w:rPr>
                <w:sz w:val="24"/>
                <w:szCs w:val="24"/>
              </w:rPr>
            </w:pPr>
            <w:r w:rsidDel="00000000" w:rsidR="00000000" w:rsidRPr="00000000">
              <w:rPr>
                <w:rtl w:val="0"/>
              </w:rPr>
            </w:r>
          </w:p>
          <w:p w:rsidR="00000000" w:rsidDel="00000000" w:rsidP="00000000" w:rsidRDefault="00000000" w:rsidRPr="00000000" w14:paraId="00000016">
            <w:pPr>
              <w:spacing w:after="120" w:lineRule="auto"/>
              <w:rPr>
                <w:sz w:val="24"/>
                <w:szCs w:val="24"/>
              </w:rPr>
            </w:pPr>
            <w:r w:rsidDel="00000000" w:rsidR="00000000" w:rsidRPr="00000000">
              <w:rPr>
                <w:rtl w:val="0"/>
              </w:rPr>
            </w:r>
          </w:p>
        </w:tc>
      </w:tr>
    </w:tbl>
    <w:p w:rsidR="00000000" w:rsidDel="00000000" w:rsidP="00000000" w:rsidRDefault="00000000" w:rsidRPr="00000000" w14:paraId="00000017">
      <w:pPr>
        <w:rPr>
          <w:rFonts w:ascii="Calibri" w:cs="Calibri" w:eastAsia="Calibri" w:hAnsi="Calibri"/>
          <w:b w:val="1"/>
          <w:bCs w:val="1"/>
          <w:color w:val="a21f34"/>
          <w:sz w:val="32"/>
          <w:szCs w:val="32"/>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a21f34"/>
          <w:sz w:val="32"/>
          <w:szCs w:val="32"/>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color w:val="a21f34"/>
          <w:sz w:val="32"/>
          <w:szCs w:val="32"/>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color w:val="a21f34"/>
          <w:sz w:val="32"/>
          <w:szCs w:val="32"/>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1B">
            <w:pPr>
              <w:rPr>
                <w:sz w:val="24"/>
                <w:szCs w:val="24"/>
              </w:rPr>
            </w:pPr>
            <w:r w:rsidDel="00000000" w:rsidR="00000000" w:rsidRPr="00000000">
              <w:rPr>
                <w:b w:val="1"/>
                <w:bCs w:val="1"/>
                <w:sz w:val="24"/>
                <w:szCs w:val="24"/>
                <w:rtl w:val="0"/>
              </w:rPr>
              <w:t xml:space="preserve">Agent workflow: Describe how your system works</w:t>
            </w:r>
            <w:r w:rsidDel="00000000" w:rsidR="00000000" w:rsidRPr="00000000">
              <w:rPr>
                <w:rtl w:val="0"/>
              </w:rPr>
            </w:r>
          </w:p>
        </w:tc>
      </w:tr>
      <w:tr>
        <w:trPr>
          <w:cantSplit w:val="0"/>
          <w:trHeight w:val="269"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1C">
            <w:pPr>
              <w:numPr>
                <w:ilvl w:val="0"/>
                <w:numId w:val="2"/>
              </w:numPr>
              <w:shd w:fill="ffffff" w:val="clear"/>
              <w:spacing w:after="0" w:afterAutospacing="0" w:before="200" w:lineRule="auto"/>
              <w:ind w:left="720" w:hanging="360"/>
              <w:rPr>
                <w:sz w:val="24"/>
                <w:szCs w:val="24"/>
                <w:u w:val="none"/>
              </w:rPr>
            </w:pPr>
            <w:r w:rsidDel="00000000" w:rsidR="00000000" w:rsidRPr="00000000">
              <w:rPr>
                <w:sz w:val="24"/>
                <w:szCs w:val="24"/>
                <w:rtl w:val="0"/>
              </w:rPr>
              <w:t xml:space="preserve">The agent is built with LangGraph on my corpus.</w:t>
            </w:r>
          </w:p>
          <w:p w:rsidR="00000000" w:rsidDel="00000000" w:rsidP="00000000" w:rsidRDefault="00000000" w:rsidRPr="00000000" w14:paraId="0000001D">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A plan step asks the model what to do next. The model picks one action. My code runs it and goes back to the plan step.</w:t>
            </w:r>
          </w:p>
          <w:p w:rsidR="00000000" w:rsidDel="00000000" w:rsidP="00000000" w:rsidRDefault="00000000" w:rsidRPr="00000000" w14:paraId="0000001E">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The three actions:</w:t>
            </w:r>
          </w:p>
          <w:p w:rsidR="00000000" w:rsidDel="00000000" w:rsidP="00000000" w:rsidRDefault="00000000" w:rsidRPr="00000000" w14:paraId="0000001F">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search_all - my 2.1 search. It returns 6 chunks per query.</w:t>
            </w:r>
          </w:p>
          <w:p w:rsidR="00000000" w:rsidDel="00000000" w:rsidP="00000000" w:rsidRDefault="00000000" w:rsidRPr="00000000" w14:paraId="00000020">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search_in_paper - the same search, limited to one named paper. It returns 3 chunks.</w:t>
            </w:r>
          </w:p>
          <w:p w:rsidR="00000000" w:rsidDel="00000000" w:rsidP="00000000" w:rsidRDefault="00000000" w:rsidRPr="00000000" w14:paraId="00000021">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answer - write the reply and stop.</w:t>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To find a paper from a name like "Stitch", the code checks the titles first, then the first pages, then runs a search.</w:t>
            </w:r>
          </w:p>
          <w:p w:rsidR="00000000" w:rsidDel="00000000" w:rsidP="00000000" w:rsidRDefault="00000000" w:rsidRPr="00000000" w14:paraId="00000023">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The answer step uses my 2.1 prompt with no changes. If the agent does better, the reason is the retrieval, not the prompt.</w:t>
            </w:r>
          </w:p>
          <w:p w:rsidR="00000000" w:rsidDel="00000000" w:rsidP="00000000" w:rsidRDefault="00000000" w:rsidRPr="00000000" w14:paraId="00000024">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Three things stop the loop:</w:t>
            </w:r>
          </w:p>
          <w:p w:rsidR="00000000" w:rsidDel="00000000" w:rsidP="00000000" w:rsidRDefault="00000000" w:rsidRPr="00000000" w14:paraId="00000025">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The planner picks answer.</w:t>
            </w:r>
          </w:p>
          <w:p w:rsidR="00000000" w:rsidDel="00000000" w:rsidP="00000000" w:rsidRDefault="00000000" w:rsidRPr="00000000" w14:paraId="00000026">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The agent has made 5 tool calls.</w:t>
            </w:r>
          </w:p>
          <w:p w:rsidR="00000000" w:rsidDel="00000000" w:rsidP="00000000" w:rsidRDefault="00000000" w:rsidRPr="00000000" w14:paraId="00000027">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The model's reply cannot be read.</w:t>
            </w:r>
          </w:p>
          <w:p w:rsidR="00000000" w:rsidDel="00000000" w:rsidP="00000000" w:rsidRDefault="00000000" w:rsidRPr="00000000" w14:paraId="00000028">
            <w:pPr>
              <w:numPr>
                <w:ilvl w:val="0"/>
                <w:numId w:val="2"/>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I left three of the suggested tools out, for three reasons:</w:t>
            </w:r>
          </w:p>
          <w:p w:rsidR="00000000" w:rsidDel="00000000" w:rsidP="00000000" w:rsidRDefault="00000000" w:rsidRPr="00000000" w14:paraId="00000029">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No clarify. It lets the agent ask the user a question. My tests run with no one watching, so the question would go unanswered.</w:t>
            </w:r>
          </w:p>
          <w:p w:rsidR="00000000" w:rsidDel="00000000" w:rsidP="00000000" w:rsidRDefault="00000000" w:rsidRPr="00000000" w14:paraId="0000002A">
            <w:pPr>
              <w:numPr>
                <w:ilvl w:val="1"/>
                <w:numId w:val="2"/>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No find-by-year. My files are named after the conference, and that year is often later than the work itself. A search by year would point at the wrong time.</w:t>
            </w:r>
          </w:p>
          <w:p w:rsidR="00000000" w:rsidDel="00000000" w:rsidP="00000000" w:rsidRDefault="00000000" w:rsidRPr="00000000" w14:paraId="0000002B">
            <w:pPr>
              <w:numPr>
                <w:ilvl w:val="1"/>
                <w:numId w:val="2"/>
              </w:numPr>
              <w:spacing w:after="200" w:before="0" w:beforeAutospacing="0" w:lineRule="auto"/>
              <w:ind w:left="1440" w:hanging="360"/>
              <w:rPr>
                <w:sz w:val="24"/>
                <w:szCs w:val="24"/>
                <w:u w:val="none"/>
              </w:rPr>
            </w:pPr>
            <w:r w:rsidDel="00000000" w:rsidR="00000000" w:rsidRPr="00000000">
              <w:rPr>
                <w:sz w:val="24"/>
                <w:szCs w:val="24"/>
                <w:rtl w:val="0"/>
              </w:rPr>
              <w:t xml:space="preserve">No follow-citations. My index holds chunks only. It has no record of which paper cites which.</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Roboto" w:cs="Roboto" w:eastAsia="Roboto" w:hAnsi="Roboto"/>
                <w:color w:val="616161"/>
                <w:sz w:val="20"/>
                <w:szCs w:val="20"/>
              </w:rPr>
            </w:pPr>
            <w:r w:rsidDel="00000000" w:rsidR="00000000" w:rsidRPr="00000000">
              <w:rPr>
                <w:rtl w:val="0"/>
              </w:rPr>
            </w:r>
          </w:p>
        </w:tc>
      </w:tr>
    </w:tbl>
    <w:p w:rsidR="00000000" w:rsidDel="00000000" w:rsidP="00000000" w:rsidRDefault="00000000" w:rsidRPr="00000000" w14:paraId="0000002D">
      <w:pPr>
        <w:rPr>
          <w:rFonts w:ascii="Calibri" w:cs="Calibri" w:eastAsia="Calibri" w:hAnsi="Calibri"/>
          <w:b w:val="1"/>
          <w:bCs w:val="1"/>
          <w:color w:val="a21f34"/>
          <w:sz w:val="32"/>
          <w:szCs w:val="32"/>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color w:val="a21f34"/>
          <w:sz w:val="32"/>
          <w:szCs w:val="32"/>
        </w:rPr>
      </w:pPr>
      <w:r w:rsidDel="00000000" w:rsidR="00000000" w:rsidRPr="00000000">
        <w:rPr>
          <w:rFonts w:ascii="Calibri" w:cs="Calibri" w:eastAsia="Calibri" w:hAnsi="Calibri"/>
          <w:b w:val="1"/>
          <w:bCs w:val="1"/>
          <w:color w:val="a21f34"/>
          <w:sz w:val="32"/>
          <w:szCs w:val="32"/>
          <w:rtl w:val="0"/>
        </w:rPr>
        <w:t xml:space="preserve">Step 2. Initial Evaluation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Rule="auto"/>
        <w:rPr>
          <w:rFonts w:ascii="Times New Roman" w:cs="Times New Roman" w:eastAsia="Times New Roman" w:hAnsi="Times New Roman"/>
          <w:b w:val="1"/>
          <w:bCs w:val="1"/>
          <w:sz w:val="24"/>
          <w:szCs w:val="24"/>
        </w:rPr>
      </w:pPr>
      <w:r w:rsidDel="00000000" w:rsidR="00000000" w:rsidRPr="00000000">
        <w:rPr>
          <w:color w:val="000000"/>
          <w:sz w:val="24"/>
          <w:szCs w:val="24"/>
          <w:rtl w:val="0"/>
        </w:rPr>
        <w:t xml:space="preserve">Develop and evaluate your system using 2-3 representative test cases for your capstone scenario. Each test case should require more than one retrieval step or action.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200" w:lineRule="auto"/>
        <w:rPr>
          <w:color w:val="000000"/>
          <w:sz w:val="24"/>
          <w:szCs w:val="24"/>
        </w:rPr>
      </w:pPr>
      <w:r w:rsidDel="00000000" w:rsidR="00000000" w:rsidRPr="00000000">
        <w:rPr>
          <w:color w:val="000000"/>
          <w:sz w:val="24"/>
          <w:szCs w:val="24"/>
          <w:rtl w:val="0"/>
        </w:rPr>
        <w:t xml:space="preserve">For each test case, compare the agent-based system with your fixed retrieval pipeline from Checkpoint 2.1 or 3.1. Record relevant differences in answer quality, completeness, retrieval behavior, model calls, latency, or cost.</w:t>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1">
            <w:pPr>
              <w:rPr>
                <w:sz w:val="24"/>
                <w:szCs w:val="24"/>
              </w:rPr>
            </w:pPr>
            <w:r w:rsidDel="00000000" w:rsidR="00000000" w:rsidRPr="00000000">
              <w:rPr>
                <w:b w:val="1"/>
                <w:bCs w:val="1"/>
                <w:sz w:val="24"/>
                <w:szCs w:val="24"/>
                <w:rtl w:val="0"/>
              </w:rPr>
              <w:t xml:space="preserve">Evaluation results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2">
            <w:pPr>
              <w:numPr>
                <w:ilvl w:val="0"/>
                <w:numId w:val="12"/>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tested three questions from my 4.1 set - M5, M7, M9. Each needs text from two papers. Each failed all 12 of its grader verdicts at 4.1.</w:t>
            </w:r>
          </w:p>
          <w:p w:rsidR="00000000" w:rsidDel="00000000" w:rsidP="00000000" w:rsidRDefault="00000000" w:rsidRPr="00000000" w14:paraId="00000033">
            <w:pPr>
              <w:numPr>
                <w:ilvl w:val="0"/>
                <w:numId w:val="12"/>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Every system answered each question twice. A separate model graded the answers with two prompts, as in 3.1.</w:t>
            </w:r>
          </w:p>
          <w:p w:rsidR="00000000" w:rsidDel="00000000" w:rsidP="00000000" w:rsidRDefault="00000000" w:rsidRPr="00000000" w14:paraId="00000034">
            <w:pPr>
              <w:numPr>
                <w:ilvl w:val="0"/>
                <w:numId w:val="12"/>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baseline passed 0 of 12 verdicts. The agent passed 1 of 12.</w:t>
            </w:r>
          </w:p>
          <w:p w:rsidR="00000000" w:rsidDel="00000000" w:rsidP="00000000" w:rsidRDefault="00000000" w:rsidRPr="00000000" w14:paraId="00000035">
            <w:pPr>
              <w:numPr>
                <w:ilvl w:val="0"/>
                <w:numId w:val="12"/>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agent never used search_in_paper. In all 6 runs it searched once, decided it had enough, and answered.</w:t>
            </w:r>
          </w:p>
          <w:p w:rsidR="00000000" w:rsidDel="00000000" w:rsidP="00000000" w:rsidRDefault="00000000" w:rsidRPr="00000000" w14:paraId="00000036">
            <w:pPr>
              <w:numPr>
                <w:ilvl w:val="0"/>
                <w:numId w:val="12"/>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added one more comparison, the baseline given the same number of chunks as the agent. It returned the same papers as the agent every time.</w:t>
            </w:r>
          </w:p>
          <w:p w:rsidR="00000000" w:rsidDel="00000000" w:rsidP="00000000" w:rsidRDefault="00000000" w:rsidRPr="00000000" w14:paraId="00000037">
            <w:pPr>
              <w:numPr>
                <w:ilvl w:val="0"/>
                <w:numId w:val="12"/>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So the agent did not pick better papers. It only read more chunks.</w:t>
            </w:r>
          </w:p>
          <w:p w:rsidR="00000000" w:rsidDel="00000000" w:rsidP="00000000" w:rsidRDefault="00000000" w:rsidRPr="00000000" w14:paraId="00000038">
            <w:pPr>
              <w:numPr>
                <w:ilvl w:val="0"/>
                <w:numId w:val="12"/>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agent made 3 model calls per answer instead of 1, and took 6.5 seconds instead of 2.6.</w:t>
            </w:r>
            <w:r w:rsidDel="00000000" w:rsidR="00000000" w:rsidRPr="00000000">
              <w:rPr>
                <w:rtl w:val="0"/>
              </w:rPr>
            </w:r>
          </w:p>
        </w:tc>
      </w:tr>
    </w:tbl>
    <w:p w:rsidR="00000000" w:rsidDel="00000000" w:rsidP="00000000" w:rsidRDefault="00000000" w:rsidRPr="00000000" w14:paraId="00000039">
      <w:pPr>
        <w:rPr>
          <w:sz w:val="24"/>
          <w:szCs w:val="24"/>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Strengths observed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3B">
            <w:pPr>
              <w:numPr>
                <w:ilvl w:val="0"/>
                <w:numId w:val="8"/>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loop ended in every run, and it printed its reasoning at every step. I can name the cause of every failure in this checkpoint. My earlier pipelines did not print why they did anything.</w:t>
            </w:r>
          </w:p>
          <w:p w:rsidR="00000000" w:rsidDel="00000000" w:rsidP="00000000" w:rsidRDefault="00000000" w:rsidRPr="00000000" w14:paraId="0000003C">
            <w:pPr>
              <w:numPr>
                <w:ilvl w:val="0"/>
                <w:numId w:val="8"/>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On M9 the agent put JoinABLe's paper into the context. The baseline did not. The agent wrote three queries, and one of them named JoinABLe. My single query matched mostly the other paper.</w:t>
            </w:r>
          </w:p>
          <w:p w:rsidR="00000000" w:rsidDel="00000000" w:rsidP="00000000" w:rsidRDefault="00000000" w:rsidRPr="00000000" w14:paraId="0000003D">
            <w:pPr>
              <w:numPr>
                <w:ilvl w:val="0"/>
                <w:numId w:val="8"/>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quotes were correct.  1.0 on M7 and M9, and 0.90 and 1.0 on M5.</w:t>
            </w:r>
            <w:r w:rsidDel="00000000" w:rsidR="00000000" w:rsidRPr="00000000">
              <w:rPr>
                <w:rtl w:val="0"/>
              </w:rPr>
            </w:r>
          </w:p>
        </w:tc>
      </w:tr>
    </w:tbl>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tbl>
      <w:tblPr>
        <w:tblStyle w:val="Table5"/>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Weaknesses or challenges identified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46">
            <w:pPr>
              <w:numPr>
                <w:ilvl w:val="0"/>
                <w:numId w:val="3"/>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agent stopped after one search in all 6 runs.</w:t>
            </w:r>
          </w:p>
          <w:p w:rsidR="00000000" w:rsidDel="00000000" w:rsidP="00000000" w:rsidRDefault="00000000" w:rsidRPr="00000000" w14:paraId="00000047">
            <w:pPr>
              <w:numPr>
                <w:ilvl w:val="0"/>
                <w:numId w:val="3"/>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On M7 it answered with zero chunks from DreamCoder's own paper. It decided it had enough, because the Stitch paper describes DreamCoder.</w:t>
            </w:r>
          </w:p>
          <w:p w:rsidR="00000000" w:rsidDel="00000000" w:rsidP="00000000" w:rsidRDefault="00000000" w:rsidRPr="00000000" w14:paraId="00000048">
            <w:pPr>
              <w:numPr>
                <w:ilvl w:val="0"/>
                <w:numId w:val="3"/>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saw the same thing in Lab 5.1. The agent judges from what it found. It cannot see what it did not find.</w:t>
            </w:r>
          </w:p>
          <w:p w:rsidR="00000000" w:rsidDel="00000000" w:rsidP="00000000" w:rsidRDefault="00000000" w:rsidRPr="00000000" w14:paraId="00000049">
            <w:pPr>
              <w:numPr>
                <w:ilvl w:val="0"/>
                <w:numId w:val="3"/>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baseline with the same number of chunks returned the same papers, with one call. The first agent cost three times as much and did not choose better.</w:t>
            </w:r>
            <w:r w:rsidDel="00000000" w:rsidR="00000000" w:rsidRPr="00000000">
              <w:rPr>
                <w:rtl w:val="0"/>
              </w:rPr>
            </w:r>
          </w:p>
        </w:tc>
      </w:tr>
    </w:tbl>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Step 3. System Refinement</w:t>
      </w:r>
    </w:p>
    <w:p w:rsidR="00000000" w:rsidDel="00000000" w:rsidP="00000000" w:rsidRDefault="00000000" w:rsidRPr="00000000" w14:paraId="0000004D">
      <w:pP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Based on your evaluation results, make one or more improvements to your system. Examples may include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Improving system prompts</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Adjusting workflow structure</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Modifying retrieval behavior</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Improving how the agent uses retrieved information</w:t>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Changes implemented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3">
            <w:pPr>
              <w:numPr>
                <w:ilvl w:val="0"/>
                <w:numId w:val="11"/>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made one change to the planner. It has three parts.</w:t>
            </w:r>
          </w:p>
          <w:p w:rsidR="00000000" w:rsidDel="00000000" w:rsidP="00000000" w:rsidRDefault="00000000" w:rsidRPr="00000000" w14:paraId="00000054">
            <w:pPr>
              <w:numPr>
                <w:ilvl w:val="1"/>
                <w:numId w:val="11"/>
              </w:numPr>
              <w:shd w:fill="ffffff" w:val="clear"/>
              <w:spacing w:after="0" w:afterAutospacing="0" w:before="0" w:beforeAutospacing="0" w:lineRule="auto"/>
              <w:ind w:left="1440" w:hanging="360"/>
              <w:rPr>
                <w:rFonts w:ascii="Calibri" w:cs="Calibri" w:eastAsia="Calibri" w:hAnsi="Calibri"/>
                <w:color w:val="000000"/>
                <w:sz w:val="24"/>
                <w:szCs w:val="24"/>
              </w:rPr>
            </w:pPr>
            <w:r w:rsidDel="00000000" w:rsidR="00000000" w:rsidRPr="00000000">
              <w:rPr>
                <w:sz w:val="24"/>
                <w:szCs w:val="24"/>
                <w:rtl w:val="0"/>
              </w:rPr>
              <w:t xml:space="preserve">The question now has a label -  "The question to answer".</w:t>
            </w:r>
          </w:p>
          <w:p w:rsidR="00000000" w:rsidDel="00000000" w:rsidP="00000000" w:rsidRDefault="00000000" w:rsidRPr="00000000" w14:paraId="00000055">
            <w:pPr>
              <w:numPr>
                <w:ilvl w:val="1"/>
                <w:numId w:val="11"/>
              </w:numPr>
              <w:shd w:fill="ffffff" w:val="clear"/>
              <w:spacing w:after="0" w:afterAutospacing="0" w:before="0" w:beforeAutospacing="0" w:lineRule="auto"/>
              <w:ind w:left="1440" w:hanging="360"/>
              <w:rPr>
                <w:rFonts w:ascii="Calibri" w:cs="Calibri" w:eastAsia="Calibri" w:hAnsi="Calibri"/>
                <w:color w:val="000000"/>
                <w:sz w:val="24"/>
                <w:szCs w:val="24"/>
              </w:rPr>
            </w:pPr>
            <w:r w:rsidDel="00000000" w:rsidR="00000000" w:rsidRPr="00000000">
              <w:rPr>
                <w:sz w:val="24"/>
                <w:szCs w:val="24"/>
                <w:rtl w:val="0"/>
              </w:rPr>
              <w:t xml:space="preserve">Each search now reports which papers its chunks came from. The planner also sees a count of chunks by paper.</w:t>
            </w:r>
          </w:p>
          <w:p w:rsidR="00000000" w:rsidDel="00000000" w:rsidP="00000000" w:rsidRDefault="00000000" w:rsidRPr="00000000" w14:paraId="00000056">
            <w:pPr>
              <w:numPr>
                <w:ilvl w:val="1"/>
                <w:numId w:val="11"/>
              </w:numPr>
              <w:shd w:fill="ffffff" w:val="clear"/>
              <w:spacing w:after="0" w:afterAutospacing="0" w:before="0" w:beforeAutospacing="0" w:lineRule="auto"/>
              <w:ind w:left="1440" w:hanging="360"/>
              <w:rPr>
                <w:rFonts w:ascii="Calibri" w:cs="Calibri" w:eastAsia="Calibri" w:hAnsi="Calibri"/>
                <w:color w:val="000000"/>
                <w:sz w:val="24"/>
                <w:szCs w:val="24"/>
              </w:rPr>
            </w:pPr>
            <w:r w:rsidDel="00000000" w:rsidR="00000000" w:rsidRPr="00000000">
              <w:rPr>
                <w:sz w:val="24"/>
                <w:szCs w:val="24"/>
                <w:rtl w:val="0"/>
              </w:rPr>
              <w:t xml:space="preserve">A new rule, before answering, list every paper the question names and check each one against the count. If a named paper has no chunks of its own, search inside that paper first.</w:t>
            </w:r>
          </w:p>
          <w:p w:rsidR="00000000" w:rsidDel="00000000" w:rsidP="00000000" w:rsidRDefault="00000000" w:rsidRPr="00000000" w14:paraId="00000057">
            <w:pPr>
              <w:numPr>
                <w:ilvl w:val="0"/>
                <w:numId w:val="11"/>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search tools and the answer prompt did not change.</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5B">
            <w:pPr>
              <w:rPr>
                <w:sz w:val="24"/>
                <w:szCs w:val="24"/>
              </w:rPr>
            </w:pPr>
            <w:r w:rsidDel="00000000" w:rsidR="00000000" w:rsidRPr="00000000">
              <w:rPr>
                <w:b w:val="1"/>
                <w:bCs w:val="1"/>
                <w:sz w:val="24"/>
                <w:szCs w:val="24"/>
                <w:rtl w:val="0"/>
              </w:rPr>
              <w:t xml:space="preserve">Justification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5C">
            <w:pPr>
              <w:numPr>
                <w:ilvl w:val="0"/>
                <w:numId w:val="1"/>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Each part fixes a failure I saw in the Module 5 labs.</w:t>
            </w:r>
          </w:p>
          <w:p w:rsidR="00000000" w:rsidDel="00000000" w:rsidP="00000000" w:rsidRDefault="00000000" w:rsidRPr="00000000" w14:paraId="0000005D">
            <w:pPr>
              <w:numPr>
                <w:ilvl w:val="1"/>
                <w:numId w:val="1"/>
              </w:numPr>
              <w:shd w:fill="ffffff" w:val="clear"/>
              <w:spacing w:after="0" w:afterAutospacing="0" w:before="0" w:beforeAutospacing="0" w:lineRule="auto"/>
              <w:ind w:left="1440" w:hanging="360"/>
              <w:rPr>
                <w:rFonts w:ascii="Calibri" w:cs="Calibri" w:eastAsia="Calibri" w:hAnsi="Calibri"/>
                <w:color w:val="000000"/>
                <w:sz w:val="24"/>
                <w:szCs w:val="24"/>
              </w:rPr>
            </w:pPr>
            <w:r w:rsidDel="00000000" w:rsidR="00000000" w:rsidRPr="00000000">
              <w:rPr>
                <w:sz w:val="24"/>
                <w:szCs w:val="24"/>
                <w:rtl w:val="0"/>
              </w:rPr>
              <w:t xml:space="preserve">In Lab 5.2 the planner answered the previous question, because the current question had no label in its prompt.</w:t>
            </w:r>
          </w:p>
          <w:p w:rsidR="00000000" w:rsidDel="00000000" w:rsidP="00000000" w:rsidRDefault="00000000" w:rsidRPr="00000000" w14:paraId="0000005E">
            <w:pPr>
              <w:numPr>
                <w:ilvl w:val="1"/>
                <w:numId w:val="1"/>
              </w:numPr>
              <w:shd w:fill="ffffff" w:val="clear"/>
              <w:spacing w:after="0" w:afterAutospacing="0" w:before="0" w:beforeAutospacing="0" w:lineRule="auto"/>
              <w:ind w:left="1440" w:hanging="360"/>
              <w:rPr>
                <w:rFonts w:ascii="Calibri" w:cs="Calibri" w:eastAsia="Calibri" w:hAnsi="Calibri"/>
                <w:color w:val="000000"/>
                <w:sz w:val="24"/>
                <w:szCs w:val="24"/>
              </w:rPr>
            </w:pPr>
            <w:r w:rsidDel="00000000" w:rsidR="00000000" w:rsidRPr="00000000">
              <w:rPr>
                <w:sz w:val="24"/>
                <w:szCs w:val="24"/>
                <w:rtl w:val="0"/>
              </w:rPr>
              <w:t xml:space="preserve">In Lab 5.1 the agent could not tell that something was missing. A count by paper shows a missing paper as a zero.</w:t>
            </w:r>
          </w:p>
          <w:p w:rsidR="00000000" w:rsidDel="00000000" w:rsidP="00000000" w:rsidRDefault="00000000" w:rsidRPr="00000000" w14:paraId="0000005F">
            <w:pPr>
              <w:numPr>
                <w:ilvl w:val="1"/>
                <w:numId w:val="1"/>
              </w:numPr>
              <w:shd w:fill="ffffff" w:val="clear"/>
              <w:spacing w:after="0" w:afterAutospacing="0" w:before="0" w:beforeAutospacing="0" w:lineRule="auto"/>
              <w:ind w:left="1440" w:hanging="360"/>
              <w:rPr>
                <w:rFonts w:ascii="Calibri" w:cs="Calibri" w:eastAsia="Calibri" w:hAnsi="Calibri"/>
                <w:color w:val="000000"/>
                <w:sz w:val="24"/>
                <w:szCs w:val="24"/>
              </w:rPr>
            </w:pPr>
            <w:r w:rsidDel="00000000" w:rsidR="00000000" w:rsidRPr="00000000">
              <w:rPr>
                <w:sz w:val="24"/>
                <w:szCs w:val="24"/>
                <w:rtl w:val="0"/>
              </w:rPr>
              <w:t xml:space="preserve">M7 was that problem, zero DreamCoder chunks, and the agent said it had enough.</w:t>
            </w:r>
          </w:p>
          <w:p w:rsidR="00000000" w:rsidDel="00000000" w:rsidP="00000000" w:rsidRDefault="00000000" w:rsidRPr="00000000" w14:paraId="00000060">
            <w:pPr>
              <w:numPr>
                <w:ilvl w:val="0"/>
                <w:numId w:val="1"/>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changed only the planner, so the comparison with the baseline stays fair.</w:t>
            </w:r>
          </w:p>
          <w:p w:rsidR="00000000" w:rsidDel="00000000" w:rsidP="00000000" w:rsidRDefault="00000000" w:rsidRPr="00000000" w14:paraId="00000061">
            <w:pPr>
              <w:numPr>
                <w:ilvl w:val="0"/>
                <w:numId w:val="1"/>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M9 is my control. Its facts were already in the context, so a retrieval change should not change its result.</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Step 4. Impact of Refinement</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00" w:lineRule="auto"/>
        <w:rPr>
          <w:color w:val="000000"/>
          <w:sz w:val="24"/>
          <w:szCs w:val="24"/>
        </w:rPr>
      </w:pPr>
      <w:r w:rsidDel="00000000" w:rsidR="00000000" w:rsidRPr="00000000">
        <w:rPr>
          <w:color w:val="000000"/>
          <w:sz w:val="24"/>
          <w:szCs w:val="24"/>
          <w:rtl w:val="0"/>
        </w:rPr>
        <w:t xml:space="preserve">Evaluate the updated system. Describe any changes in task completion, accuracy, relevance, or overall system behavior.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color w:val="000000"/>
          <w:sz w:val="24"/>
          <w:szCs w:val="24"/>
          <w:rtl w:val="0"/>
        </w:rPr>
        <w:t xml:space="preserve">Compare the refined agent-based system with both its initial version and the fixed baseline. Explain whether the refinement improved performance and identify any trade-offs.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00" w:lineRule="auto"/>
        <w:rPr>
          <w:sz w:val="24"/>
          <w:szCs w:val="24"/>
        </w:rPr>
      </w:pP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6A">
            <w:pPr>
              <w:rPr>
                <w:sz w:val="24"/>
                <w:szCs w:val="24"/>
              </w:rPr>
            </w:pPr>
            <w:r w:rsidDel="00000000" w:rsidR="00000000" w:rsidRPr="00000000">
              <w:rPr>
                <w:b w:val="1"/>
                <w:bCs w:val="1"/>
                <w:sz w:val="24"/>
                <w:szCs w:val="24"/>
                <w:rtl w:val="0"/>
              </w:rPr>
              <w:t xml:space="preserve">Impact on system performance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6B">
            <w:pPr>
              <w:numPr>
                <w:ilvl w:val="0"/>
                <w:numId w:val="5"/>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refinement improved retrieval in half its runs and did not improve the grades.</w:t>
            </w:r>
          </w:p>
          <w:p w:rsidR="00000000" w:rsidDel="00000000" w:rsidP="00000000" w:rsidRDefault="00000000" w:rsidRPr="00000000" w14:paraId="0000006C">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On M7 the refined agent got 3 chunks from DreamCoder's own paper in run 1 and 1 chunk in run 2. The first agent, the baseline, and both same-size baselines got 0 in every run.</w:t>
            </w:r>
          </w:p>
          <w:p w:rsidR="00000000" w:rsidDel="00000000" w:rsidP="00000000" w:rsidRDefault="00000000" w:rsidRPr="00000000" w14:paraId="0000006D">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re-ran the whole test the next day, two fresh runs of every system. The refined agent got 0 DreamCoder chunks in both.</w:t>
            </w:r>
          </w:p>
          <w:p w:rsidR="00000000" w:rsidDel="00000000" w:rsidP="00000000" w:rsidRDefault="00000000" w:rsidRPr="00000000" w14:paraId="0000006E">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difference is one query. In the two runs that worked, the refined agent's first plan wrote a query for DreamCoder alone. In the two that did not, every query paired DreamCoder with Stitch, and the Stitch paper filled every result.</w:t>
            </w:r>
          </w:p>
          <w:p w:rsidR="00000000" w:rsidDel="00000000" w:rsidP="00000000" w:rsidRDefault="00000000" w:rsidRPr="00000000" w14:paraId="0000006F">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So the new rule makes that query sometimes, not always. Over four runs the refined agent got DreamCoder's text in 2. The first agent got it in 0 of 4.</w:t>
            </w:r>
          </w:p>
          <w:p w:rsidR="00000000" w:rsidDel="00000000" w:rsidP="00000000" w:rsidRDefault="00000000" w:rsidRPr="00000000" w14:paraId="00000070">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That first plan runs before any search, so the count by paper was not the cause.</w:t>
            </w:r>
            <w:r w:rsidDel="00000000" w:rsidR="00000000" w:rsidRPr="00000000">
              <w:rPr>
                <w:rtl w:val="0"/>
              </w:rPr>
            </w:r>
          </w:p>
          <w:p w:rsidR="00000000" w:rsidDel="00000000" w:rsidP="00000000" w:rsidRDefault="00000000" w:rsidRPr="00000000" w14:paraId="00000071">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refined agent never used search_in_paper.</w:t>
            </w:r>
          </w:p>
          <w:p w:rsidR="00000000" w:rsidDel="00000000" w:rsidP="00000000" w:rsidRDefault="00000000" w:rsidRPr="00000000" w14:paraId="00000072">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grades did not improve, 0 of 12 for the refined agent, and 1 pass in all 60 rows.</w:t>
            </w:r>
          </w:p>
          <w:p w:rsidR="00000000" w:rsidDel="00000000" w:rsidP="00000000" w:rsidRDefault="00000000" w:rsidRPr="00000000" w14:paraId="00000073">
            <w:pPr>
              <w:numPr>
                <w:ilvl w:val="0"/>
                <w:numId w:val="5"/>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Better retrieval showed a new problem. One refined M7 answer described DreamCoder but cited only pages from the Stitch paper. Only 29% of its quotes were on the page they named.</w:t>
            </w:r>
          </w:p>
          <w:p w:rsidR="00000000" w:rsidDel="00000000" w:rsidP="00000000" w:rsidRDefault="00000000" w:rsidRPr="00000000" w14:paraId="00000074">
            <w:pPr>
              <w:numPr>
                <w:ilvl w:val="0"/>
                <w:numId w:val="5"/>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trade-off, three times the calls and four times the tokens, for a retrieval gain the grades do not show yet.</w:t>
            </w:r>
          </w:p>
        </w:tc>
      </w:tr>
    </w:tbl>
    <w:p w:rsidR="00000000" w:rsidDel="00000000" w:rsidP="00000000" w:rsidRDefault="00000000" w:rsidRPr="00000000" w14:paraId="00000075">
      <w:pPr>
        <w:pStyle w:val="Heading1"/>
        <w:rPr/>
      </w:pPr>
      <w:r w:rsidDel="00000000" w:rsidR="00000000" w:rsidRPr="00000000">
        <w:rPr>
          <w:rtl w:val="0"/>
        </w:rPr>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Comparison of initial and refined systems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77">
            <w:pPr>
              <w:numPr>
                <w:ilvl w:val="0"/>
                <w:numId w:val="10"/>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first agent searched once, broadly, and returned the same papers as a baseline with more chunks.</w:t>
            </w:r>
          </w:p>
          <w:p w:rsidR="00000000" w:rsidDel="00000000" w:rsidP="00000000" w:rsidRDefault="00000000" w:rsidRPr="00000000" w14:paraId="00000078">
            <w:pPr>
              <w:numPr>
                <w:ilvl w:val="0"/>
                <w:numId w:val="10"/>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refined agent has the same shape, but in two of its four runs the first plan gave DreamCoder its own query.</w:t>
            </w:r>
          </w:p>
          <w:p w:rsidR="00000000" w:rsidDel="00000000" w:rsidP="00000000" w:rsidRDefault="00000000" w:rsidRPr="00000000" w14:paraId="00000079">
            <w:pPr>
              <w:numPr>
                <w:ilvl w:val="0"/>
                <w:numId w:val="10"/>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On the first day, both Stitch numbers, 3–4 orders faster and 2 orders less memory, were in both refined answers and in one first-agent answer of two. On the second day the two agents were equal.</w:t>
            </w:r>
          </w:p>
          <w:p w:rsidR="00000000" w:rsidDel="00000000" w:rsidP="00000000" w:rsidRDefault="00000000" w:rsidRPr="00000000" w14:paraId="0000007A">
            <w:pPr>
              <w:numPr>
                <w:ilvl w:val="0"/>
                <w:numId w:val="10"/>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On M9, my control, nothing changed. That is what I expected.</w:t>
            </w:r>
          </w:p>
          <w:p w:rsidR="00000000" w:rsidDel="00000000" w:rsidP="00000000" w:rsidRDefault="00000000" w:rsidRPr="00000000" w14:paraId="0000007B">
            <w:pPr>
              <w:numPr>
                <w:ilvl w:val="0"/>
                <w:numId w:val="10"/>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On M5 the rule never applies, because the question names no papers. The first agent's one pass was on M5, and the refined agent did not repeat it. The first agent's own two runs disagreed on that verdict, so I do not count it as a loss.</w:t>
            </w:r>
          </w:p>
          <w:p w:rsidR="00000000" w:rsidDel="00000000" w:rsidP="00000000" w:rsidRDefault="00000000" w:rsidRPr="00000000" w14:paraId="0000007C">
            <w:pPr>
              <w:numPr>
                <w:ilvl w:val="0"/>
                <w:numId w:val="10"/>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two agents cost about the same, 3 calls and about 6 seconds each. That is 3 times the baseline's calls and about 4 times its tokens.</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spacing w:after="0" w:lineRule="auto"/>
        <w:rPr/>
      </w:pPr>
      <w:r w:rsidDel="00000000" w:rsidR="00000000" w:rsidRPr="00000000">
        <w:rPr>
          <w:rtl w:val="0"/>
        </w:rPr>
        <w:t xml:space="preserve">Step 5. Reflection</w:t>
      </w:r>
    </w:p>
    <w:p w:rsidR="00000000" w:rsidDel="00000000" w:rsidP="00000000" w:rsidRDefault="00000000" w:rsidRPr="00000000" w14:paraId="0000007F">
      <w:pPr>
        <w:spacing w:before="240" w:lineRule="auto"/>
        <w:rPr>
          <w:color w:val="000000"/>
          <w:sz w:val="24"/>
          <w:szCs w:val="24"/>
        </w:rPr>
      </w:pPr>
      <w:r w:rsidDel="00000000" w:rsidR="00000000" w:rsidRPr="00000000">
        <w:rPr>
          <w:color w:val="000000"/>
          <w:sz w:val="24"/>
          <w:szCs w:val="24"/>
          <w:rtl w:val="0"/>
        </w:rPr>
        <w:t xml:space="preserve">Reflect on your experience designing and evaluating an agent-based RAG system. </w:t>
      </w:r>
    </w:p>
    <w:tbl>
      <w:tblPr>
        <w:tblStyle w:val="Table10"/>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0">
            <w:pPr>
              <w:rPr>
                <w:sz w:val="24"/>
                <w:szCs w:val="24"/>
              </w:rPr>
            </w:pPr>
            <w:r w:rsidDel="00000000" w:rsidR="00000000" w:rsidRPr="00000000">
              <w:rPr>
                <w:b w:val="1"/>
                <w:bCs w:val="1"/>
                <w:sz w:val="24"/>
                <w:szCs w:val="24"/>
                <w:rtl w:val="0"/>
              </w:rPr>
              <w:t xml:space="preserve">What contributed most to successful task completion?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1">
            <w:pPr>
              <w:numPr>
                <w:ilvl w:val="0"/>
                <w:numId w:val="7"/>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Giving a named paper its own query, when the planner did it. In the two runs where it did, DreamCoder's text arrived. In the two where it did not, the Stitch paper filled every result.</w:t>
            </w:r>
            <w:r w:rsidDel="00000000" w:rsidR="00000000" w:rsidRPr="00000000">
              <w:rPr>
                <w:rtl w:val="0"/>
              </w:rPr>
            </w:r>
          </w:p>
          <w:p w:rsidR="00000000" w:rsidDel="00000000" w:rsidP="00000000" w:rsidRDefault="00000000" w:rsidRPr="00000000" w14:paraId="00000082">
            <w:pPr>
              <w:numPr>
                <w:ilvl w:val="0"/>
                <w:numId w:val="7"/>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test setup around the agent - frozen questions, two runs each, a separate grader, and the baseline with the same number of chunks. That last comparison stopped me from giving the first agent credit for just reading more.</w:t>
            </w:r>
          </w:p>
          <w:p w:rsidR="00000000" w:rsidDel="00000000" w:rsidP="00000000" w:rsidRDefault="00000000" w:rsidRPr="00000000" w14:paraId="00000083">
            <w:pPr>
              <w:numPr>
                <w:ilvl w:val="0"/>
                <w:numId w:val="7"/>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Fixing the quote checker first. My 3.1 "clean support" figure went from 48% to 64% with no change to the system. The fixed checker also found two answers that cited the wrong page.</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5">
            <w:pPr>
              <w:rPr>
                <w:sz w:val="24"/>
                <w:szCs w:val="24"/>
              </w:rPr>
            </w:pPr>
            <w:r w:rsidDel="00000000" w:rsidR="00000000" w:rsidRPr="00000000">
              <w:rPr>
                <w:b w:val="1"/>
                <w:bCs w:val="1"/>
                <w:sz w:val="24"/>
                <w:szCs w:val="24"/>
                <w:rtl w:val="0"/>
              </w:rPr>
              <w:t xml:space="preserve">What limitations remain?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6">
            <w:pPr>
              <w:numPr>
                <w:ilvl w:val="0"/>
                <w:numId w:val="6"/>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graders fail 59 of 60 rows.</w:t>
            </w:r>
          </w:p>
          <w:p w:rsidR="00000000" w:rsidDel="00000000" w:rsidP="00000000" w:rsidRDefault="00000000" w:rsidRPr="00000000" w14:paraId="00000087">
            <w:pPr>
              <w:numPr>
                <w:ilvl w:val="0"/>
                <w:numId w:val="6"/>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answer step did not use what the search found. JoinABLe's 79.53% was in the chunks 8 times and in the answer 0 times. One refined M7 answer quoted the right text but named the wrong pages.</w:t>
            </w:r>
          </w:p>
          <w:p w:rsidR="00000000" w:rsidDel="00000000" w:rsidP="00000000" w:rsidRDefault="00000000" w:rsidRPr="00000000" w14:paraId="00000088">
            <w:pPr>
              <w:numPr>
                <w:ilvl w:val="0"/>
                <w:numId w:val="6"/>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My checklist rule only works when the question names its papers. M5 names none, so Lifty's repair claim was in none of its first 10 runs.</w:t>
            </w:r>
          </w:p>
          <w:p w:rsidR="00000000" w:rsidDel="00000000" w:rsidP="00000000" w:rsidRDefault="00000000" w:rsidRPr="00000000" w14:paraId="00000089">
            <w:pPr>
              <w:numPr>
                <w:ilvl w:val="0"/>
                <w:numId w:val="6"/>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never tested the count by paper. No run showed the planner a named paper at zero.</w:t>
            </w:r>
          </w:p>
          <w:p w:rsidR="00000000" w:rsidDel="00000000" w:rsidP="00000000" w:rsidRDefault="00000000" w:rsidRPr="00000000" w14:paraId="0000008A">
            <w:pPr>
              <w:numPr>
                <w:ilvl w:val="0"/>
                <w:numId w:val="6"/>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The M7 improvement showed in 2 of 4 runs. The rule does not make the planner write the separate query every time.</w:t>
            </w:r>
          </w:p>
          <w:p w:rsidR="00000000" w:rsidDel="00000000" w:rsidP="00000000" w:rsidRDefault="00000000" w:rsidRPr="00000000" w14:paraId="0000008B">
            <w:pPr>
              <w:numPr>
                <w:ilvl w:val="0"/>
                <w:numId w:val="6"/>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I tested 3 questions, not my full 45. If the change hurts single-paper questions, this test would not show it.</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tbl>
      <w:tblPr>
        <w:tblStyle w:val="Table12"/>
        <w:tblW w:w="10080.0" w:type="dxa"/>
        <w:jc w:val="center"/>
        <w:tblLayout w:type="fixed"/>
        <w:tblLook w:val="0400"/>
      </w:tblPr>
      <w:tblGrid>
        <w:gridCol w:w="10080"/>
        <w:tblGridChange w:id="0">
          <w:tblGrid>
            <w:gridCol w:w="100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Pr>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What improvements would you prioritize next?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8E">
            <w:pPr>
              <w:numPr>
                <w:ilvl w:val="0"/>
                <w:numId w:val="4"/>
              </w:numPr>
              <w:shd w:fill="ffffff" w:val="clear"/>
              <w:spacing w:after="0" w:afterAutospacing="0" w:before="200" w:lineRule="auto"/>
              <w:ind w:left="720" w:hanging="360"/>
              <w:rPr>
                <w:rFonts w:ascii="Calibri" w:cs="Calibri" w:eastAsia="Calibri" w:hAnsi="Calibri"/>
                <w:color w:val="000000"/>
                <w:sz w:val="24"/>
                <w:szCs w:val="24"/>
              </w:rPr>
            </w:pPr>
            <w:r w:rsidDel="00000000" w:rsidR="00000000" w:rsidRPr="00000000">
              <w:rPr>
                <w:sz w:val="24"/>
                <w:szCs w:val="24"/>
                <w:rtl w:val="0"/>
              </w:rPr>
              <w:t xml:space="preserve">First, the answer step. The planner now finds the right text, and the answer does not use it. I would show the answer prompt the same count by paper, and require a quote from every named paper.</w:t>
            </w:r>
          </w:p>
          <w:p w:rsidR="00000000" w:rsidDel="00000000" w:rsidP="00000000" w:rsidRDefault="00000000" w:rsidRPr="00000000" w14:paraId="0000008F">
            <w:pPr>
              <w:numPr>
                <w:ilvl w:val="0"/>
                <w:numId w:val="4"/>
              </w:numPr>
              <w:shd w:fill="ffffff" w:val="clear"/>
              <w:spacing w:after="0" w:afterAutospacing="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Second, the two items I carried from 3.1 - a refusal column, and relabeling the 16 wrongly named files. Both belong in the Module 6 audit and the Module 7 fixes.</w:t>
            </w:r>
          </w:p>
          <w:p w:rsidR="00000000" w:rsidDel="00000000" w:rsidP="00000000" w:rsidRDefault="00000000" w:rsidRPr="00000000" w14:paraId="00000090">
            <w:pPr>
              <w:numPr>
                <w:ilvl w:val="0"/>
                <w:numId w:val="4"/>
              </w:numPr>
              <w:shd w:fill="ffffff" w:val="clear"/>
              <w:spacing w:after="200" w:before="0" w:beforeAutospacing="0" w:lineRule="auto"/>
              <w:ind w:left="720" w:hanging="360"/>
              <w:rPr>
                <w:rFonts w:ascii="Calibri" w:cs="Calibri" w:eastAsia="Calibri" w:hAnsi="Calibri"/>
                <w:color w:val="000000"/>
                <w:sz w:val="24"/>
                <w:szCs w:val="24"/>
              </w:rPr>
            </w:pPr>
            <w:r w:rsidDel="00000000" w:rsidR="00000000" w:rsidRPr="00000000">
              <w:rPr>
                <w:sz w:val="24"/>
                <w:szCs w:val="24"/>
                <w:rtl w:val="0"/>
              </w:rPr>
              <w:t xml:space="preserve">Third, the "clean support" target I deferred at 4.1. It read 48% then. With a fair checker it reads 64%. Checkpoint 7.1 should set the goal from there.</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Supporting Materials</w:t>
      </w:r>
    </w:p>
    <w:p w:rsidR="00000000" w:rsidDel="00000000" w:rsidP="00000000" w:rsidRDefault="00000000" w:rsidRPr="00000000" w14:paraId="00000093">
      <w:pPr>
        <w:rPr>
          <w:sz w:val="24"/>
          <w:szCs w:val="24"/>
        </w:rPr>
      </w:pPr>
      <w:r w:rsidDel="00000000" w:rsidR="00000000" w:rsidRPr="00000000">
        <w:rPr>
          <w:sz w:val="24"/>
          <w:szCs w:val="24"/>
          <w:rtl w:val="0"/>
        </w:rPr>
        <w:t xml:space="preserve">Use this section to list, describe, or link to any supporting materials included with your submission.</w:t>
      </w:r>
    </w:p>
    <w:tbl>
      <w:tblPr>
        <w:tblStyle w:val="Table13"/>
        <w:tblpPr w:leftFromText="180" w:rightFromText="180" w:topFromText="0" w:bottomFromText="0" w:vertAnchor="text" w:horzAnchor="text" w:tblpX="512.9999999999995" w:tblpY="1"/>
        <w:tblW w:w="10080.0" w:type="dxa"/>
        <w:jc w:val="left"/>
        <w:tblLayout w:type="fixed"/>
        <w:tblLook w:val="0400"/>
      </w:tblPr>
      <w:tblGrid>
        <w:gridCol w:w="5040"/>
        <w:gridCol w:w="5040"/>
        <w:tblGridChange w:id="0">
          <w:tblGrid>
            <w:gridCol w:w="5040"/>
            <w:gridCol w:w="504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94">
            <w:pPr>
              <w:rPr>
                <w:sz w:val="24"/>
                <w:szCs w:val="24"/>
              </w:rPr>
            </w:pPr>
            <w:r w:rsidDel="00000000" w:rsidR="00000000" w:rsidRPr="00000000">
              <w:rPr>
                <w:b w:val="1"/>
                <w:bCs w:val="1"/>
                <w:sz w:val="24"/>
                <w:szCs w:val="24"/>
                <w:rtl w:val="0"/>
              </w:rPr>
              <w:t xml:space="preserve">Supporting material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9d9d9" w:val="clear"/>
          </w:tcPr>
          <w:p w:rsidR="00000000" w:rsidDel="00000000" w:rsidP="00000000" w:rsidRDefault="00000000" w:rsidRPr="00000000" w14:paraId="00000095">
            <w:pPr>
              <w:rPr>
                <w:sz w:val="24"/>
                <w:szCs w:val="24"/>
              </w:rPr>
            </w:pPr>
            <w:r w:rsidDel="00000000" w:rsidR="00000000" w:rsidRPr="00000000">
              <w:rPr>
                <w:b w:val="1"/>
                <w:bCs w:val="1"/>
                <w:sz w:val="24"/>
                <w:szCs w:val="24"/>
                <w:rtl w:val="0"/>
              </w:rPr>
              <w:t xml:space="preserve">Location, link, or note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prompts: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Evaluation results: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Screenshots or diagrams: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0">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notebook, or repository link:</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3">
            <w:pPr>
              <w:rPr>
                <w:sz w:val="24"/>
                <w:szCs w:val="24"/>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supporting evidence: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6">
            <w:pPr>
              <w:rPr>
                <w:sz w:val="24"/>
                <w:szCs w:val="24"/>
              </w:rPr>
            </w:pP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End of Required Capstone Checkpoint 5.1</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Return to the assignment page in the learning platform to upload and submit your completed capstone checkpoint worksheet and complete any remaining items in this module.</w:t>
      </w:r>
    </w:p>
    <w:sectPr>
      <w:headerReference r:id="rId7" w:type="default"/>
      <w:headerReference r:id="rId8" w:type="first"/>
      <w:headerReference r:id="rId9" w:type="even"/>
      <w:footerReference r:id="rId10" w:type="default"/>
      <w:pgSz w:h="15840" w:w="12240" w:orient="portrait"/>
      <w:pgMar w:bottom="1440" w:top="1440" w:left="567" w:right="567" w:header="57" w:footer="17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Times New Roman"/>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sz w:val="22"/>
        <w:szCs w:val="22"/>
      </w:rPr>
    </w:pPr>
    <w:r w:rsidDel="00000000" w:rsidR="00000000" w:rsidRPr="00000000">
      <w:rPr>
        <w:rFonts w:ascii="Calibri" w:cs="Calibri" w:eastAsia="Calibri" w:hAnsi="Calibri"/>
        <w:color w:val="000000"/>
        <w:sz w:val="22"/>
        <w:szCs w:val="22"/>
        <w:rtl w:val="0"/>
      </w:rPr>
      <w:t xml:space="preserve">© MIT xPRO</w:t>
    </w:r>
    <w:r w:rsidDel="00000000" w:rsidR="00000000" w:rsidRPr="00000000">
      <w:rPr>
        <w:rFonts w:ascii="Calibri" w:cs="Calibri" w:eastAsia="Calibri" w:hAnsi="Calibri"/>
        <w:color w:val="000000"/>
        <w:sz w:val="22"/>
        <w:szCs w:val="22"/>
        <w:vertAlign w:val="subscript"/>
        <w:rtl w:val="0"/>
      </w:rPr>
      <w:t xml:space="preserve">®</w:t>
    </w:r>
    <w:r w:rsidDel="00000000" w:rsidR="00000000" w:rsidRPr="00000000">
      <w:rPr>
        <w:rFonts w:ascii="Calibri" w:cs="Calibri" w:eastAsia="Calibri" w:hAnsi="Calibri"/>
        <w:color w:val="000000"/>
        <w:sz w:val="22"/>
        <w:szCs w:val="22"/>
        <w:rtl w:val="0"/>
      </w:rPr>
      <w:t xml:space="preserve"> 2026. All rights reserved.</w:t>
      <w:tab/>
      <w:tab/>
      <w:tab/>
      <w:tab/>
      <w:tab/>
      <w:t xml:space="preserve">                       P</w:t>
    </w:r>
    <w:r w:rsidDel="00000000" w:rsidR="00000000" w:rsidRPr="00000000">
      <w:rPr>
        <w:rFonts w:ascii="Calibri" w:cs="Calibri" w:eastAsia="Calibri" w:hAnsi="Calibri"/>
        <w:sz w:val="22"/>
        <w:szCs w:val="22"/>
        <w:rtl w:val="0"/>
      </w:rPr>
      <w:t xml:space="preserve">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 of </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-659570</wp:posOffset>
          </wp:positionH>
          <wp:positionV relativeFrom="paragraph">
            <wp:posOffset>0</wp:posOffset>
          </wp:positionV>
          <wp:extent cx="8315325" cy="381000"/>
          <wp:effectExtent b="0" l="0" r="0" t="0"/>
          <wp:wrapSquare wrapText="bothSides" distB="0" distT="0" distL="114300" distR="114300"/>
          <wp:docPr id="192045723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8315325" cy="381000"/>
                  </a:xfrm>
                  <a:prstGeom prst="rect"/>
                  <a:ln/>
                </pic:spPr>
              </pic:pic>
            </a:graphicData>
          </a:graphic>
        </wp:anchor>
      </w:drawing>
    </w:r>
  </w:p>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3"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color w:val="000000"/>
      </w:rPr>
    </w:pPr>
    <w:r w:rsidDel="00000000" w:rsidR="00000000" w:rsidRPr="00000000">
      <w:rPr/>
      <w:drawing>
        <wp:anchor allowOverlap="1" behindDoc="0" distB="0" distT="0" distL="114300" distR="114300" hidden="0" layoutInCell="1" locked="0" relativeHeight="0" simplePos="0">
          <wp:simplePos x="0" y="0"/>
          <wp:positionH relativeFrom="margin">
            <wp:posOffset>1687830</wp:posOffset>
          </wp:positionH>
          <wp:positionV relativeFrom="margin">
            <wp:posOffset>3141129</wp:posOffset>
          </wp:positionV>
          <wp:extent cx="3678921" cy="1426728"/>
          <wp:effectExtent b="0" l="0" r="0" t="0"/>
          <wp:wrapNone/>
          <wp:docPr id="19204572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78921" cy="1426728"/>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
              <a:graphic>
                <a:graphicData uri="http://schemas.microsoft.com/office/word/2010/wordprocessingShape">
                  <wps:wsp>
                    <wps:cNvSpPr/>
                    <wps:cNvPr id="2" name="Shape 2"/>
                    <wps:spPr>
                      <a:xfrm>
                        <a:off x="1456625" y="3335500"/>
                        <a:ext cx="7778750" cy="889000"/>
                      </a:xfrm>
                      <a:prstGeom prst="rect">
                        <a:avLst/>
                      </a:prstGeom>
                      <a:solidFill>
                        <a:srgbClr val="A31F3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-371156</wp:posOffset>
              </wp:positionH>
              <wp:positionV relativeFrom="paragraph">
                <wp:posOffset>-34606</wp:posOffset>
              </wp:positionV>
              <wp:extent cx="7788275" cy="898525"/>
              <wp:effectExtent b="0" l="0" r="0" t="0"/>
              <wp:wrapNone/>
              <wp:docPr id="192045723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88275" cy="8985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-207644</wp:posOffset>
          </wp:positionH>
          <wp:positionV relativeFrom="paragraph">
            <wp:posOffset>236854</wp:posOffset>
          </wp:positionV>
          <wp:extent cx="1313180" cy="360045"/>
          <wp:effectExtent b="0" l="0" r="0" t="0"/>
          <wp:wrapNone/>
          <wp:docPr id="1920457241"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313180" cy="36004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3298825" cy="1908810"/>
          <wp:effectExtent b="0" l="0" r="0" t="0"/>
          <wp:wrapNone/>
          <wp:docPr descr="MITSloanLogo_ExecutiveEducation_MASTER_Transparent_web" id="1920457242" name="image4.png"/>
          <a:graphic>
            <a:graphicData uri="http://schemas.openxmlformats.org/drawingml/2006/picture">
              <pic:pic>
                <pic:nvPicPr>
                  <pic:cNvPr descr="MITSloanLogo_ExecutiveEducation_MASTER_Transparent_web" id="0" name="image4.png"/>
                  <pic:cNvPicPr preferRelativeResize="0"/>
                </pic:nvPicPr>
                <pic:blipFill>
                  <a:blip r:embed="rId1"/>
                  <a:srcRect b="0" l="0" r="0" t="0"/>
                  <a:stretch>
                    <a:fillRect/>
                  </a:stretch>
                </pic:blipFill>
                <pic:spPr>
                  <a:xfrm>
                    <a:off x="0" y="0"/>
                    <a:ext cx="3298825" cy="19088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616161"/>
        <w:sz w:val="20"/>
        <w:szCs w:val="20"/>
        <w:u w:val="none"/>
      </w:rPr>
    </w:lvl>
    <w:lvl w:ilvl="1">
      <w:start w:val="1"/>
      <w:numFmt w:val="bullet"/>
      <w:lvlText w:val="○"/>
      <w:lvlJc w:val="left"/>
      <w:pPr>
        <w:ind w:left="1440" w:hanging="360"/>
      </w:pPr>
      <w:rPr>
        <w:rFonts w:ascii="Roboto" w:cs="Roboto" w:eastAsia="Roboto" w:hAnsi="Roboto"/>
        <w:b w:val="0"/>
        <w:bCs w:val="0"/>
        <w:i w:val="0"/>
        <w:iCs w:val="0"/>
        <w:smallCaps w:val="0"/>
        <w:color w:val="616161"/>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Calibri" w:cs="Calibri" w:eastAsia="Calibri" w:hAnsi="Calibri"/>
      <w:b w:val="1"/>
      <w:bCs w:val="1"/>
      <w:color w:val="a21f34"/>
      <w:sz w:val="32"/>
      <w:szCs w:val="32"/>
    </w:rPr>
  </w:style>
  <w:style w:type="paragraph" w:styleId="Heading2">
    <w:name w:val="heading 2"/>
    <w:basedOn w:val="Normal"/>
    <w:next w:val="Normal"/>
    <w:pPr>
      <w:spacing w:after="0" w:line="240" w:lineRule="auto"/>
      <w:jc w:val="both"/>
    </w:pPr>
    <w:rPr>
      <w:rFonts w:ascii="Calibri" w:cs="Calibri" w:eastAsia="Calibri" w:hAnsi="Calibri"/>
      <w:b w:val="1"/>
      <w:bCs w:val="1"/>
      <w:color w:val="a21f34"/>
      <w:sz w:val="36"/>
      <w:szCs w:val="36"/>
    </w:rPr>
  </w:style>
  <w:style w:type="paragraph" w:styleId="Heading3">
    <w:name w:val="heading 3"/>
    <w:basedOn w:val="Normal"/>
    <w:next w:val="Normal"/>
    <w:pPr/>
    <w:rPr>
      <w:rFonts w:ascii="Calibri" w:cs="Calibri" w:eastAsia="Calibri" w:hAnsi="Calibri"/>
      <w:b w:val="1"/>
      <w:bCs w:val="1"/>
      <w:color w:val="a21f34"/>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lineRule="auto"/>
      <w:jc w:val="center"/>
    </w:pPr>
    <w:rPr>
      <w:rFonts w:ascii="Calibri" w:cs="Calibri" w:eastAsia="Calibri" w:hAnsi="Calibri"/>
      <w:b w:val="1"/>
      <w:bCs w:val="1"/>
      <w:color w:val="a21f34"/>
      <w:sz w:val="40"/>
      <w:szCs w:val="4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qFormat w:val="1"/>
    <w:pPr>
      <w:tabs>
        <w:tab w:val="center" w:pos="4513"/>
        <w:tab w:val="right" w:pos="9026"/>
      </w:tabs>
      <w:spacing w:line="240" w:lineRule="auto"/>
    </w:pPr>
  </w:style>
  <w:style w:type="paragraph" w:styleId="Header">
    <w:name w:val="header"/>
    <w:basedOn w:val="Normal"/>
    <w:link w:val="HeaderChar"/>
    <w:uiPriority w:val="99"/>
    <w:unhideWhenUsed w:val="1"/>
    <w:qFormat w:val="1"/>
    <w:pPr>
      <w:tabs>
        <w:tab w:val="center" w:pos="4513"/>
        <w:tab w:val="right" w:pos="9026"/>
      </w:tabs>
      <w:spacing w:line="240" w:lineRule="auto"/>
    </w:pPr>
  </w:style>
  <w:style w:type="character" w:styleId="Hyperlink">
    <w:name w:val="Hyperlink"/>
    <w:uiPriority w:val="99"/>
    <w:unhideWhenUsed w:val="1"/>
    <w:qFormat w:val="1"/>
    <w:rPr>
      <w:color w:val="0000ff"/>
      <w:u w:val="single"/>
    </w:rPr>
  </w:style>
  <w:style w:type="paragraph" w:styleId="pull-right" w:customStyle="1">
    <w:name w:val="pull-right"/>
    <w:basedOn w:val="Normal"/>
    <w:qFormat w:val="1"/>
    <w:pPr>
      <w:spacing w:after="100" w:afterAutospacing="1" w:before="100" w:beforeAutospacing="1" w:line="240" w:lineRule="auto"/>
    </w:pPr>
    <w:rPr>
      <w:sz w:val="24"/>
      <w:szCs w:val="24"/>
      <w:lang w:eastAsia="en-IN" w:val="en-IN"/>
    </w:rPr>
  </w:style>
  <w:style w:type="paragraph" w:styleId="lead" w:customStyle="1">
    <w:name w:val="lead"/>
    <w:basedOn w:val="Normal"/>
    <w:qFormat w:val="1"/>
    <w:pPr>
      <w:spacing w:after="100" w:afterAutospacing="1" w:before="100" w:beforeAutospacing="1" w:line="240" w:lineRule="auto"/>
    </w:pPr>
    <w:rPr>
      <w:sz w:val="24"/>
      <w:szCs w:val="24"/>
      <w:lang w:eastAsia="en-IN" w:val="en-IN"/>
    </w:rPr>
  </w:style>
  <w:style w:type="character" w:styleId="FooterChar" w:customStyle="1">
    <w:name w:val="Footer Char"/>
    <w:basedOn w:val="DefaultParagraphFont"/>
    <w:link w:val="Footer"/>
    <w:uiPriority w:val="99"/>
    <w:qFormat w:val="1"/>
  </w:style>
  <w:style w:type="character" w:styleId="itemname" w:customStyle="1">
    <w:name w:val="item_name"/>
    <w:qFormat w:val="1"/>
  </w:style>
  <w:style w:type="character" w:styleId="transcription-time-part" w:customStyle="1">
    <w:name w:val="transcription-time-part"/>
    <w:basedOn w:val="DefaultParagraphFont"/>
    <w:qFormat w:val="1"/>
  </w:style>
  <w:style w:type="character" w:styleId="large" w:customStyle="1">
    <w:name w:val="large"/>
    <w:qFormat w:val="1"/>
  </w:style>
  <w:style w:type="character" w:styleId="HeaderChar" w:customStyle="1">
    <w:name w:val="Header Char"/>
    <w:basedOn w:val="DefaultParagraphFont"/>
    <w:link w:val="Header"/>
    <w:uiPriority w:val="99"/>
    <w:qFormat w:val="1"/>
  </w:style>
  <w:style w:type="character" w:styleId="ig-header-title" w:customStyle="1">
    <w:name w:val="ig-header-title"/>
    <w:basedOn w:val="DefaultParagraphFont"/>
  </w:style>
  <w:style w:type="character" w:styleId="name" w:customStyle="1">
    <w:name w:val="name"/>
    <w:basedOn w:val="DefaultParagraphFont"/>
  </w:style>
  <w:style w:type="paragraph" w:styleId="NoSpacing">
    <w:name w:val="No Spacing"/>
    <w:uiPriority w:val="1"/>
    <w:qFormat w:val="1"/>
    <w:rsid w:val="00A82328"/>
    <w:pPr>
      <w:spacing w:after="0" w:line="240" w:lineRule="auto"/>
    </w:pPr>
    <w:rPr>
      <w:rFonts w:asciiTheme="minorHAnsi" w:cstheme="minorHAnsi" w:hAnsiTheme="minorHAnsi"/>
      <w:lang w:eastAsia="en-GB" w:val="en-US"/>
    </w:rPr>
  </w:style>
  <w:style w:type="paragraph" w:styleId="ListParagraph">
    <w:name w:val="List Paragraph"/>
    <w:basedOn w:val="Normal"/>
    <w:uiPriority w:val="34"/>
    <w:qFormat w:val="1"/>
    <w:rsid w:val="006C78F3"/>
    <w:pPr>
      <w:ind w:left="720"/>
      <w:contextualSpacing w:val="1"/>
    </w:pPr>
  </w:style>
  <w:style w:type="paragraph" w:styleId="NormalWeb">
    <w:name w:val="Normal (Web)"/>
    <w:basedOn w:val="Normal"/>
    <w:uiPriority w:val="99"/>
    <w:unhideWhenUsed w:val="1"/>
    <w:rsid w:val="000B6ED4"/>
    <w:pPr>
      <w:spacing w:after="100" w:afterAutospacing="1" w:before="100" w:beforeAutospacing="1" w:line="240" w:lineRule="auto"/>
    </w:pPr>
    <w:rPr>
      <w:rFonts w:ascii="Times New Roman" w:cs="Times New Roman" w:hAnsi="Times New Roman"/>
      <w:sz w:val="24"/>
      <w:szCs w:val="24"/>
      <w:lang w:eastAsia="en-IN" w:val="en-IN"/>
    </w:rPr>
  </w:style>
  <w:style w:type="table" w:styleId="TableGrid">
    <w:name w:val="Table Grid"/>
    <w:basedOn w:val="TableNormal"/>
    <w:uiPriority w:val="39"/>
    <w:rsid w:val="0016694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dpA5j8a2SAxaCvVcVRcB4PShY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TN5bkNVRlRFX0lZcjRKMWhReWhoajlIajBBbkFSdE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2024-11-05T06:15:00Z</dcterms:created>
  <dc:creator>Emeritus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