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before="275.245361328125" w:line="240" w:lineRule="auto"/>
        <w:rPr>
          <w:b w:val="1"/>
          <w:color w:val="0000ff"/>
          <w:sz w:val="20"/>
          <w:szCs w:val="20"/>
        </w:rPr>
      </w:pPr>
      <w:r w:rsidDel="00000000" w:rsidR="00000000" w:rsidRPr="00000000">
        <w:rPr>
          <w:b w:val="1"/>
          <w:color w:val="ff00ff"/>
          <w:sz w:val="20"/>
          <w:szCs w:val="20"/>
          <w:rtl w:val="0"/>
        </w:rPr>
        <w:t xml:space="preserve">VUE ADMIN #Fonctionnalité 5 : Paramètres et réglages </w:t>
      </w:r>
      <w:r w:rsidDel="00000000" w:rsidR="00000000" w:rsidRPr="00000000">
        <w:rPr>
          <w:b w:val="1"/>
          <w:sz w:val="20"/>
          <w:szCs w:val="20"/>
          <w:rtl w:val="0"/>
        </w:rPr>
        <w:t xml:space="preserve">⚙️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kvg6bfz4psnb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🎯 Objectif :</w:t>
      </w:r>
    </w:p>
    <w:p w:rsidR="00000000" w:rsidDel="00000000" w:rsidP="00000000" w:rsidRDefault="00000000" w:rsidRPr="00000000" w14:paraId="00000003">
      <w:pPr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la fonctionnalité </w:t>
      </w:r>
      <w:r w:rsidDel="00000000" w:rsidR="00000000" w:rsidRPr="00000000">
        <w:rPr>
          <w:b w:val="1"/>
          <w:rtl w:val="0"/>
        </w:rPr>
        <w:t xml:space="preserve">“Paramètres &amp; réglages ⚙️”</w:t>
      </w:r>
      <w:r w:rsidDel="00000000" w:rsidR="00000000" w:rsidRPr="00000000">
        <w:rPr>
          <w:rtl w:val="0"/>
        </w:rPr>
        <w:t xml:space="preserve"> est </w:t>
      </w:r>
      <w:r w:rsidDel="00000000" w:rsidR="00000000" w:rsidRPr="00000000">
        <w:rPr>
          <w:b w:val="1"/>
          <w:rtl w:val="0"/>
        </w:rPr>
        <w:t xml:space="preserve">fondamentale</w:t>
      </w:r>
      <w:r w:rsidDel="00000000" w:rsidR="00000000" w:rsidRPr="00000000">
        <w:rPr>
          <w:rtl w:val="0"/>
        </w:rPr>
        <w:t xml:space="preserve"> pour assurer une </w:t>
      </w:r>
      <w:r w:rsidDel="00000000" w:rsidR="00000000" w:rsidRPr="00000000">
        <w:rPr>
          <w:b w:val="1"/>
          <w:rtl w:val="0"/>
        </w:rPr>
        <w:t xml:space="preserve">prise en main totale</w:t>
      </w:r>
      <w:r w:rsidDel="00000000" w:rsidR="00000000" w:rsidRPr="00000000">
        <w:rPr>
          <w:rtl w:val="0"/>
        </w:rPr>
        <w:t xml:space="preserve">, fluide et sereine de l’outil.</w:t>
      </w:r>
    </w:p>
    <w:p w:rsidR="00000000" w:rsidDel="00000000" w:rsidP="00000000" w:rsidRDefault="00000000" w:rsidRPr="00000000" w14:paraId="00000004">
      <w:pPr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Elle doit combiner :</w:t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1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clarté</w:t>
        <w:br w:type="textWrapping"/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modularité</w:t>
        <w:br w:type="textWrapping"/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actions rapides</w:t>
        <w:br w:type="textWrapping"/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1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UX sans friction</w:t>
        <w:br w:type="textWrapping"/>
      </w:r>
    </w:p>
    <w:p w:rsidR="00000000" w:rsidDel="00000000" w:rsidP="00000000" w:rsidRDefault="00000000" w:rsidRPr="00000000" w14:paraId="00000009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J'aimerais créer un </w:t>
      </w:r>
      <w:r w:rsidDel="00000000" w:rsidR="00000000" w:rsidRPr="00000000">
        <w:rPr>
          <w:b w:val="1"/>
          <w:sz w:val="20"/>
          <w:szCs w:val="20"/>
          <w:rtl w:val="0"/>
        </w:rPr>
        <w:t xml:space="preserve">centre de contrôle clair</w:t>
      </w:r>
      <w:r w:rsidDel="00000000" w:rsidR="00000000" w:rsidRPr="00000000">
        <w:rPr>
          <w:sz w:val="20"/>
          <w:szCs w:val="20"/>
          <w:rtl w:val="0"/>
        </w:rPr>
        <w:t xml:space="preserve">, qui permet de </w:t>
      </w:r>
      <w:r w:rsidDel="00000000" w:rsidR="00000000" w:rsidRPr="00000000">
        <w:rPr>
          <w:b w:val="1"/>
          <w:sz w:val="20"/>
          <w:szCs w:val="20"/>
          <w:rtl w:val="0"/>
        </w:rPr>
        <w:t xml:space="preserve">modifier, surveiller et sécuriser</w:t>
      </w:r>
      <w:r w:rsidDel="00000000" w:rsidR="00000000" w:rsidRPr="00000000">
        <w:rPr>
          <w:sz w:val="20"/>
          <w:szCs w:val="20"/>
          <w:rtl w:val="0"/>
        </w:rPr>
        <w:t xml:space="preserve"> l’espace admin, </w:t>
      </w:r>
      <w:r w:rsidDel="00000000" w:rsidR="00000000" w:rsidRPr="00000000">
        <w:rPr>
          <w:b w:val="1"/>
          <w:sz w:val="20"/>
          <w:szCs w:val="20"/>
          <w:rtl w:val="0"/>
        </w:rPr>
        <w:t xml:space="preserve">sans me perdre dans des sous-menus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0A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✅ </w:t>
      </w:r>
      <w:r w:rsidDel="00000000" w:rsidR="00000000" w:rsidRPr="00000000">
        <w:rPr>
          <w:b w:val="1"/>
          <w:sz w:val="20"/>
          <w:szCs w:val="20"/>
          <w:rtl w:val="0"/>
        </w:rPr>
        <w:t xml:space="preserve">Structuration UX/UI recommandée</w:t>
      </w:r>
      <w:r w:rsidDel="00000000" w:rsidR="00000000" w:rsidRPr="00000000">
        <w:rPr>
          <w:sz w:val="20"/>
          <w:szCs w:val="20"/>
          <w:rtl w:val="0"/>
        </w:rPr>
        <w:t xml:space="preserve"> </w:t>
        <w:br w:type="textWrapping"/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🔹 </w:t>
      </w: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1. Mon compte (infos personnelles)</w:t>
      </w:r>
      <w:r w:rsidDel="00000000" w:rsidR="00000000" w:rsidRPr="00000000">
        <w:rPr>
          <w:b w:val="1"/>
          <w:sz w:val="20"/>
          <w:szCs w:val="20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61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10"/>
        <w:gridCol w:w="3065"/>
        <w:tblGridChange w:id="0">
          <w:tblGrid>
            <w:gridCol w:w="3110"/>
            <w:gridCol w:w="306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after="240" w:before="240" w:line="240" w:lineRule="auto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Champ à modifier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40" w:before="240" w:line="240" w:lineRule="auto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Fonction UX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 &amp; prénom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Texte simple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Adresse e-mail admin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Champ mail avec vérification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Numéro de téléphone (admin)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Numérique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Photo/avatar (facultatif)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Upload image ronde</w:t>
            </w:r>
          </w:p>
        </w:tc>
      </w:tr>
    </w:tbl>
    <w:p w:rsidR="00000000" w:rsidDel="00000000" w:rsidP="00000000" w:rsidRDefault="00000000" w:rsidRPr="00000000" w14:paraId="00000015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✅ Bouton “Modifier” + “Enregistrer” dans chaque ligne</w:t>
      </w:r>
    </w:p>
    <w:p w:rsidR="00000000" w:rsidDel="00000000" w:rsidP="00000000" w:rsidRDefault="00000000" w:rsidRPr="00000000" w14:paraId="00000016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color w:val="0000ff"/>
          <w:sz w:val="20"/>
          <w:szCs w:val="20"/>
          <w:rtl w:val="0"/>
        </w:rPr>
        <w:t xml:space="preserve">🔒 </w:t>
      </w: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2. Sécurité du compte</w:t>
      </w:r>
      <w:r w:rsidDel="00000000" w:rsidR="00000000" w:rsidRPr="00000000">
        <w:rPr>
          <w:b w:val="1"/>
          <w:sz w:val="20"/>
          <w:szCs w:val="20"/>
          <w:rtl w:val="0"/>
        </w:rPr>
        <w:br w:type="textWrapping"/>
        <w:br w:type="textWrapping"/>
      </w:r>
    </w:p>
    <w:tbl>
      <w:tblPr>
        <w:tblStyle w:val="Table2"/>
        <w:tblW w:w="70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30"/>
        <w:gridCol w:w="3545"/>
        <w:tblGridChange w:id="0">
          <w:tblGrid>
            <w:gridCol w:w="3530"/>
            <w:gridCol w:w="354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240" w:before="240" w:line="240" w:lineRule="auto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Fonctionalité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after="240" w:before="240" w:line="240" w:lineRule="auto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UX améliorée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🔐 Modifier le mot de passe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Masqué par défaut → slide au clic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✅ Authentification double facteur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On/Off + QR code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🧨 Déconnexion tous les appareils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Bouton d’urgence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👁️ Journal des connexions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Mini tableau (date, IP, lieu estimé)</w:t>
            </w:r>
          </w:p>
        </w:tc>
      </w:tr>
    </w:tbl>
    <w:p w:rsidR="00000000" w:rsidDel="00000000" w:rsidP="00000000" w:rsidRDefault="00000000" w:rsidRPr="00000000" w14:paraId="00000025">
      <w:pPr>
        <w:widowControl w:val="0"/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color w:val="0000ff"/>
          <w:sz w:val="20"/>
          <w:szCs w:val="20"/>
          <w:rtl w:val="0"/>
        </w:rPr>
        <w:t xml:space="preserve">🛠️ 3. Préférences de gestion</w:t>
      </w:r>
      <w:r w:rsidDel="00000000" w:rsidR="00000000" w:rsidRPr="00000000">
        <w:rPr>
          <w:b w:val="1"/>
          <w:sz w:val="20"/>
          <w:szCs w:val="20"/>
          <w:rtl w:val="0"/>
        </w:rPr>
        <w:br w:type="textWrapping"/>
        <w:br w:type="textWrapping"/>
      </w:r>
    </w:p>
    <w:tbl>
      <w:tblPr>
        <w:tblStyle w:val="Table3"/>
        <w:tblW w:w="45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80"/>
        <w:gridCol w:w="1790"/>
        <w:tblGridChange w:id="0">
          <w:tblGrid>
            <w:gridCol w:w="2780"/>
            <w:gridCol w:w="179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240" w:before="240" w:line="240" w:lineRule="auto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Préférence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240" w:before="240"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Type d’action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✅ Notifications à recevoir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Cases à cocher :</w:t>
            </w:r>
          </w:p>
        </w:tc>
      </w:tr>
    </w:tbl>
    <w:p w:rsidR="00000000" w:rsidDel="00000000" w:rsidP="00000000" w:rsidRDefault="00000000" w:rsidRPr="00000000" w14:paraId="0000002A">
      <w:pPr>
        <w:widowControl w:val="0"/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Nouvelles candidatures</w:t>
        <w:br w:type="textWrapping"/>
      </w:r>
    </w:p>
    <w:p w:rsidR="00000000" w:rsidDel="00000000" w:rsidP="00000000" w:rsidRDefault="00000000" w:rsidRPr="00000000" w14:paraId="0000002B">
      <w:pPr>
        <w:widowControl w:val="0"/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Entreprises inactives</w:t>
        <w:br w:type="textWrapping"/>
      </w:r>
    </w:p>
    <w:p w:rsidR="00000000" w:rsidDel="00000000" w:rsidP="00000000" w:rsidRDefault="00000000" w:rsidRPr="00000000" w14:paraId="0000002C">
      <w:pPr>
        <w:widowControl w:val="0"/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Talents en entretien</w:t>
        <w:br w:type="textWrapping"/>
        <w:t xml:space="preserve"> | 📧 Recevoir un récap hebdomadaire | On/Off |</w:t>
        <w:br w:type="textWrapping"/>
        <w:t xml:space="preserve"> | 🎨 Mode d'affichage | Choix entre :</w:t>
        <w:br w:type="textWrapping"/>
      </w:r>
    </w:p>
    <w:p w:rsidR="00000000" w:rsidDel="00000000" w:rsidP="00000000" w:rsidRDefault="00000000" w:rsidRPr="00000000" w14:paraId="0000002D">
      <w:pPr>
        <w:widowControl w:val="0"/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Vue étendue</w:t>
        <w:br w:type="textWrapping"/>
      </w:r>
    </w:p>
    <w:p w:rsidR="00000000" w:rsidDel="00000000" w:rsidP="00000000" w:rsidRDefault="00000000" w:rsidRPr="00000000" w14:paraId="0000002E">
      <w:pPr>
        <w:widowControl w:val="0"/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Vue condensée</w:t>
        <w:br w:type="textWrapping"/>
      </w:r>
    </w:p>
    <w:p w:rsidR="00000000" w:rsidDel="00000000" w:rsidP="00000000" w:rsidRDefault="00000000" w:rsidRPr="00000000" w14:paraId="0000002F">
      <w:pPr>
        <w:widowControl w:val="0"/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Mode nuit (si activé) |</w:t>
      </w:r>
    </w:p>
    <w:p w:rsidR="00000000" w:rsidDel="00000000" w:rsidP="00000000" w:rsidRDefault="00000000" w:rsidRPr="00000000" w14:paraId="00000030">
      <w:pPr>
        <w:widowControl w:val="0"/>
        <w:spacing w:after="240" w:before="24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🎯 BONUS UX : actions rapides</w:t>
        <w:br w:type="textWrapping"/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Ajouter une bandeau haut fixe (dans cette page uniquement) avec les raccourcis :</w:t>
        <w:br w:type="textWrapping"/>
        <w:br w:type="textWrapping"/>
      </w:r>
    </w:p>
    <w:tbl>
      <w:tblPr>
        <w:tblStyle w:val="Table4"/>
        <w:tblW w:w="37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5"/>
        <w:gridCol w:w="2975"/>
        <w:tblGridChange w:id="0">
          <w:tblGrid>
            <w:gridCol w:w="785"/>
            <w:gridCol w:w="297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after="240" w:before="24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Icône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after="240" w:before="24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✏️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Modifier profil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Gérer mes notifications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💬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Contacter YABARA support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Déconnexion</w:t>
            </w:r>
          </w:p>
        </w:tc>
      </w:tr>
    </w:tbl>
    <w:p w:rsidR="00000000" w:rsidDel="00000000" w:rsidP="00000000" w:rsidRDefault="00000000" w:rsidRPr="00000000" w14:paraId="0000003C">
      <w:pPr>
        <w:pStyle w:val="Heading2"/>
        <w:keepNext w:val="0"/>
        <w:keepLines w:val="0"/>
        <w:widowControl w:val="0"/>
        <w:spacing w:after="80" w:line="240" w:lineRule="auto"/>
        <w:rPr>
          <w:b w:val="1"/>
          <w:sz w:val="34"/>
          <w:szCs w:val="34"/>
        </w:rPr>
      </w:pPr>
      <w:bookmarkStart w:colFirst="0" w:colLast="0" w:name="_6qoo2klwjypw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🎨 Design UI YABARA</w:t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2"/>
        </w:numPr>
        <w:spacing w:after="0" w:afterAutospacing="0" w:before="24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Fond : Bleu nuit</w:t>
        <w:br w:type="textWrapping"/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Titres dorés élégants</w:t>
        <w:br w:type="textWrapping"/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Switchs interactifs / cases à cocher dorées</w:t>
        <w:br w:type="textWrapping"/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2"/>
        </w:numPr>
        <w:spacing w:after="240" w:before="0" w:beforeAutospacing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Cartes claires par section, avec bordures douces</w:t>
      </w:r>
    </w:p>
    <w:p w:rsidR="00000000" w:rsidDel="00000000" w:rsidP="00000000" w:rsidRDefault="00000000" w:rsidRPr="00000000" w14:paraId="00000041">
      <w:pPr>
        <w:widowControl w:val="0"/>
        <w:spacing w:after="240"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8597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