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ind w:left="3.800048828125" w:firstLine="0"/>
        <w:rPr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ENTREPRISE #Fonctionnalité 1 : Création du compte entreprise </w:t>
      </w:r>
      <w:r w:rsidDel="00000000" w:rsidR="00000000" w:rsidRPr="00000000">
        <w:rPr>
          <w:b w:val="1"/>
          <w:sz w:val="20"/>
          <w:szCs w:val="20"/>
          <w:rtl w:val="0"/>
        </w:rPr>
        <w:t xml:space="preserve">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275.245361328125" w:line="240" w:lineRule="auto"/>
        <w:rPr>
          <w:b w:val="1"/>
          <w:color w:val="ff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L’entreprise une fois sur le site aura la possibilité de créer son compte.</w:t>
        <w:br w:type="textWrapping"/>
        <w:t xml:space="preserve">La création sera découpée en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plusieurs étapes</w:t>
      </w:r>
      <w:r w:rsidDel="00000000" w:rsidR="00000000" w:rsidRPr="00000000">
        <w:rPr>
          <w:sz w:val="20"/>
          <w:szCs w:val="20"/>
          <w:rtl w:val="0"/>
        </w:rPr>
        <w:t xml:space="preserve"> avec une progression visuelle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(barre de progression animée)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275.245361328125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🌟 1. Onboarding guidé et progressif (multi-étapes)</w:t>
      </w:r>
    </w:p>
    <w:p w:rsidR="00000000" w:rsidDel="00000000" w:rsidP="00000000" w:rsidRDefault="00000000" w:rsidRPr="00000000" w14:paraId="00000004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Étape 1 : Informations de base</w:t>
      </w:r>
      <w:r w:rsidDel="00000000" w:rsidR="00000000" w:rsidRPr="00000000">
        <w:rPr>
          <w:sz w:val="20"/>
          <w:szCs w:val="20"/>
          <w:rtl w:val="0"/>
        </w:rPr>
        <w:t xml:space="preserve"> (nom entreprise, pôle d’activité, logo)</w:t>
        <w:br w:type="textWrapping"/>
        <w:t xml:space="preserve">Pour ce qui est du pôle d’activité, l’entreprise aura le choix entre les 5 grands pôles cités précédemment que voici :</w:t>
        <w:br w:type="textWrapping"/>
        <w:br w:type="textWrapping"/>
      </w:r>
      <w:r w:rsidDel="00000000" w:rsidR="00000000" w:rsidRPr="00000000">
        <w:rPr>
          <w:b w:val="1"/>
          <w:color w:val="cc0000"/>
          <w:sz w:val="20"/>
          <w:szCs w:val="20"/>
          <w:rtl w:val="0"/>
        </w:rPr>
        <w:t xml:space="preserve">1 - TERTIAIRE (Services &amp; Fonctions support) 👩🏽‍💻👨🏾‍💻</w:t>
        <w:br w:type="textWrapping"/>
        <w:t xml:space="preserve">2 - SECONDAIRE (Industrie, Construction &amp; Production) 🏗️</w:t>
        <w:br w:type="textWrapping"/>
        <w:t xml:space="preserve">3 - NUMÉRIQUE &amp; INNOVATION 💻</w:t>
        <w:br w:type="textWrapping"/>
        <w:t xml:space="preserve">4 - COMMERCIAL &amp; RELATION CLIENT 👩🏾‍🚀</w:t>
        <w:br w:type="textWrapping"/>
        <w:t xml:space="preserve">5 - MÉTIERS PRATIQUES &amp; ÉCONOMIE INFORMELLE 🔨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 peut imaginer que  lorsqu’elle sélectionne un pôle par exemple, un pop-up s’ouvre pour lui afficher/présenter les familles métier présentes dans ce pôle. 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Étape 2 : Informations légales</w:t>
      </w:r>
      <w:r w:rsidDel="00000000" w:rsidR="00000000" w:rsidRPr="00000000">
        <w:rPr>
          <w:sz w:val="20"/>
          <w:szCs w:val="20"/>
          <w:rtl w:val="0"/>
        </w:rPr>
        <w:t xml:space="preserve"> (numéro SIREN/SIRET ou équivalent local comme le RCCM )</w:t>
        <w:br w:type="textWrapping"/>
        <w:br w:type="textWrapping"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Étape 3 : Effectif</w:t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Le champ </w:t>
      </w:r>
      <w:r w:rsidDel="00000000" w:rsidR="00000000" w:rsidRPr="00000000">
        <w:rPr>
          <w:b w:val="1"/>
          <w:sz w:val="20"/>
          <w:szCs w:val="20"/>
          <w:rtl w:val="0"/>
        </w:rPr>
        <w:t xml:space="preserve">"Nombre de salariés"</w:t>
      </w:r>
      <w:r w:rsidDel="00000000" w:rsidR="00000000" w:rsidRPr="00000000">
        <w:rPr>
          <w:sz w:val="20"/>
          <w:szCs w:val="20"/>
          <w:rtl w:val="0"/>
        </w:rPr>
        <w:t xml:space="preserve"> peut être stylisé sous forme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boutons à sélection visuelle</w:t>
        <w:br w:type="textWrapping"/>
        <w:br w:type="textWrapping"/>
        <w:t xml:space="preserve">☐ &lt;50     ☐ 50-100    ☐ 100-500    ☐ &gt;500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C’est plus rapide, plus clair, plus "touch-friendly"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Étape 4 : Création du compte utilisateur rattaché à l’entreprise (email + mot de passe)</w:t>
      </w:r>
    </w:p>
    <w:p w:rsidR="00000000" w:rsidDel="00000000" w:rsidP="00000000" w:rsidRDefault="00000000" w:rsidRPr="00000000" w14:paraId="00000005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chaque étape complétée, la barre de progression augmente 25% 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39838" cy="53658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838" cy="53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👉 Cela diminue la charge cognitive et donne une impression de simplicité.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859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e4nztvlwmnwc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📱 2. Mobile-first &amp; Responsive</w:t>
      </w:r>
    </w:p>
    <w:p w:rsidR="00000000" w:rsidDel="00000000" w:rsidP="00000000" w:rsidRDefault="00000000" w:rsidRPr="00000000" w14:paraId="00000008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Il faudrait que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toutes les étapes s’affichent parfaitement sur mobile</w:t>
      </w:r>
      <w:r w:rsidDel="00000000" w:rsidR="00000000" w:rsidRPr="00000000">
        <w:rPr>
          <w:sz w:val="20"/>
          <w:szCs w:val="20"/>
          <w:rtl w:val="0"/>
        </w:rPr>
        <w:t xml:space="preserve">, avec de </w:t>
      </w:r>
      <w:r w:rsidDel="00000000" w:rsidR="00000000" w:rsidRPr="00000000">
        <w:rPr>
          <w:sz w:val="20"/>
          <w:szCs w:val="20"/>
          <w:rtl w:val="0"/>
        </w:rPr>
        <w:t xml:space="preserve">gros boutons</w:t>
      </w:r>
      <w:r w:rsidDel="00000000" w:rsidR="00000000" w:rsidRPr="00000000">
        <w:rPr>
          <w:sz w:val="20"/>
          <w:szCs w:val="20"/>
          <w:rtl w:val="0"/>
        </w:rPr>
        <w:t xml:space="preserve">, peu de texte à lire, et des champs bien espacés.</w:t>
        <w:br w:type="textWrapping"/>
      </w:r>
    </w:p>
    <w:p w:rsidR="00000000" w:rsidDel="00000000" w:rsidP="00000000" w:rsidRDefault="00000000" w:rsidRPr="00000000" w14:paraId="0000000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–</w:t>
      </w:r>
    </w:p>
    <w:p w:rsidR="00000000" w:rsidDel="00000000" w:rsidP="00000000" w:rsidRDefault="00000000" w:rsidRPr="00000000" w14:paraId="0000000A">
      <w:pPr>
        <w:widowControl w:val="0"/>
        <w:spacing w:after="240" w:before="240" w:line="240" w:lineRule="auto"/>
        <w:rPr>
          <w:b w:val="1"/>
          <w:color w:val="0000ff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Une fois la création du compte terminée, je veux une confirmation de création avec un des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5 messages</w:t>
      </w:r>
      <w:r w:rsidDel="00000000" w:rsidR="00000000" w:rsidRPr="00000000">
        <w:rPr>
          <w:sz w:val="20"/>
          <w:szCs w:val="20"/>
          <w:rtl w:val="0"/>
        </w:rPr>
        <w:t xml:space="preserve"> suivant qui apparaîtront de manière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aléatoire</w:t>
      </w:r>
      <w:r w:rsidDel="00000000" w:rsidR="00000000" w:rsidRPr="00000000">
        <w:rPr>
          <w:sz w:val="20"/>
          <w:szCs w:val="20"/>
          <w:rtl w:val="0"/>
        </w:rPr>
        <w:t xml:space="preserve"> sur la page une fois la dernière étape de création du compte validée : 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0"/>
        </w:rPr>
        <w:t xml:space="preserve">Message 1 :</w:t>
      </w:r>
    </w:p>
    <w:p w:rsidR="00000000" w:rsidDel="00000000" w:rsidP="00000000" w:rsidRDefault="00000000" w:rsidRPr="00000000" w14:paraId="0000000B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🎉 Bienvenue chez YABARA, [Nom Entreprise] !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Vous venez d’ouvrir la porte à une nouvelle façon de recruter : plus simple, plus rapide, plus humaine.</w:t>
        <w:br w:type="textWrapping"/>
        <w:t xml:space="preserve"> 👉 </w:t>
      </w:r>
      <w:r w:rsidDel="00000000" w:rsidR="00000000" w:rsidRPr="00000000">
        <w:rPr>
          <w:b w:val="1"/>
          <w:sz w:val="20"/>
          <w:szCs w:val="20"/>
          <w:rtl w:val="0"/>
        </w:rPr>
        <w:t xml:space="preserve">Publiez votre première offre maintenant</w:t>
      </w:r>
      <w:r w:rsidDel="00000000" w:rsidR="00000000" w:rsidRPr="00000000">
        <w:rPr>
          <w:sz w:val="20"/>
          <w:szCs w:val="20"/>
          <w:rtl w:val="0"/>
        </w:rPr>
        <w:t xml:space="preserve"> et découvrez les talents qui n’attendent que vous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ff"/>
          <w:sz w:val="22"/>
          <w:szCs w:val="22"/>
        </w:rPr>
      </w:pPr>
      <w:bookmarkStart w:colFirst="0" w:colLast="0" w:name="_1z59icz8pw5w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</w:t>
      </w:r>
      <w:r w:rsidDel="00000000" w:rsidR="00000000" w:rsidRPr="00000000">
        <w:rPr>
          <w:b w:val="1"/>
          <w:color w:val="0000ff"/>
          <w:sz w:val="22"/>
          <w:szCs w:val="22"/>
          <w:rtl w:val="0"/>
        </w:rPr>
        <w:t xml:space="preserve"> Message 2 :</w:t>
      </w:r>
    </w:p>
    <w:p w:rsidR="00000000" w:rsidDel="00000000" w:rsidP="00000000" w:rsidRDefault="00000000" w:rsidRPr="00000000" w14:paraId="0000000D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👏 Bravo [Nom Entreprise], votre espace est prêt !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Chez YABARA, nous croyons qu’il existe un talent parfait pour chaque poste.</w:t>
        <w:br w:type="textWrapping"/>
        <w:t xml:space="preserve"> Faites le premier pas : </w:t>
      </w:r>
      <w:r w:rsidDel="00000000" w:rsidR="00000000" w:rsidRPr="00000000">
        <w:rPr>
          <w:b w:val="1"/>
          <w:sz w:val="20"/>
          <w:szCs w:val="20"/>
          <w:rtl w:val="0"/>
        </w:rPr>
        <w:t xml:space="preserve">rédigez votre première annonce</w:t>
      </w:r>
      <w:r w:rsidDel="00000000" w:rsidR="00000000" w:rsidRPr="00000000">
        <w:rPr>
          <w:sz w:val="20"/>
          <w:szCs w:val="20"/>
          <w:rtl w:val="0"/>
        </w:rPr>
        <w:t xml:space="preserve"> et laissez la magie opérer.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ff"/>
          <w:sz w:val="22"/>
          <w:szCs w:val="22"/>
        </w:rPr>
      </w:pPr>
      <w:bookmarkStart w:colFirst="0" w:colLast="0" w:name="_cb18bfaykxa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 </w:t>
      </w:r>
      <w:r w:rsidDel="00000000" w:rsidR="00000000" w:rsidRPr="00000000">
        <w:rPr>
          <w:b w:val="1"/>
          <w:color w:val="0000ff"/>
          <w:sz w:val="22"/>
          <w:szCs w:val="22"/>
          <w:rtl w:val="0"/>
        </w:rPr>
        <w:t xml:space="preserve">Message 3 :</w:t>
      </w:r>
    </w:p>
    <w:p w:rsidR="00000000" w:rsidDel="00000000" w:rsidP="00000000" w:rsidRDefault="00000000" w:rsidRPr="00000000" w14:paraId="0000000F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🚀 C’est parti, [Nom Entreprise] !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Votre aventure sur YABARA commence ici. Plus qu’un outil, une expérience.</w:t>
        <w:br w:type="textWrapping"/>
        <w:t xml:space="preserve"> ✨ </w:t>
      </w:r>
      <w:r w:rsidDel="00000000" w:rsidR="00000000" w:rsidRPr="00000000">
        <w:rPr>
          <w:b w:val="1"/>
          <w:sz w:val="20"/>
          <w:szCs w:val="20"/>
          <w:rtl w:val="0"/>
        </w:rPr>
        <w:t xml:space="preserve">Publiez votre première offre d’emploi</w:t>
      </w:r>
      <w:r w:rsidDel="00000000" w:rsidR="00000000" w:rsidRPr="00000000">
        <w:rPr>
          <w:sz w:val="20"/>
          <w:szCs w:val="20"/>
          <w:rtl w:val="0"/>
        </w:rPr>
        <w:t xml:space="preserve"> et entrez en contact avec les meilleurs talents du pays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ff"/>
          <w:sz w:val="22"/>
          <w:szCs w:val="22"/>
        </w:rPr>
      </w:pPr>
      <w:bookmarkStart w:colFirst="0" w:colLast="0" w:name="_u11htyqjn6h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 </w:t>
      </w:r>
      <w:r w:rsidDel="00000000" w:rsidR="00000000" w:rsidRPr="00000000">
        <w:rPr>
          <w:b w:val="1"/>
          <w:color w:val="0000ff"/>
          <w:sz w:val="22"/>
          <w:szCs w:val="22"/>
          <w:rtl w:val="0"/>
        </w:rPr>
        <w:t xml:space="preserve">Message 4 :</w:t>
      </w:r>
    </w:p>
    <w:p w:rsidR="00000000" w:rsidDel="00000000" w:rsidP="00000000" w:rsidRDefault="00000000" w:rsidRPr="00000000" w14:paraId="00000011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🤝 Merci de faire confiance à YABARA, [Nom Entreprise] !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Vous venez de rejoindre une communauté engagée qui transforme le recrutement en opportunité.</w:t>
        <w:br w:type="textWrapping"/>
        <w:t xml:space="preserve"> 🎯 N’attendez plus : </w:t>
      </w:r>
      <w:r w:rsidDel="00000000" w:rsidR="00000000" w:rsidRPr="00000000">
        <w:rPr>
          <w:b w:val="1"/>
          <w:sz w:val="20"/>
          <w:szCs w:val="20"/>
          <w:rtl w:val="0"/>
        </w:rPr>
        <w:t xml:space="preserve">partagez votre première offre</w:t>
      </w:r>
      <w:r w:rsidDel="00000000" w:rsidR="00000000" w:rsidRPr="00000000">
        <w:rPr>
          <w:sz w:val="20"/>
          <w:szCs w:val="20"/>
          <w:rtl w:val="0"/>
        </w:rPr>
        <w:t xml:space="preserve"> et démarrez votre parcours avec nous.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ff"/>
          <w:sz w:val="22"/>
          <w:szCs w:val="22"/>
        </w:rPr>
      </w:pPr>
      <w:bookmarkStart w:colFirst="0" w:colLast="0" w:name="_1dvaw4h6i9j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 </w:t>
      </w:r>
      <w:r w:rsidDel="00000000" w:rsidR="00000000" w:rsidRPr="00000000">
        <w:rPr>
          <w:b w:val="1"/>
          <w:color w:val="0000ff"/>
          <w:sz w:val="22"/>
          <w:szCs w:val="22"/>
          <w:rtl w:val="0"/>
        </w:rPr>
        <w:t xml:space="preserve">Message 5 :</w:t>
      </w:r>
    </w:p>
    <w:p w:rsidR="00000000" w:rsidDel="00000000" w:rsidP="00000000" w:rsidRDefault="00000000" w:rsidRPr="00000000" w14:paraId="0000001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🌟 Bienvenue dans la famille YABARA, [Nom Entreprise] !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Ici, chaque entreprise a sa place, chaque talent a son potentiel.</w:t>
        <w:br w:type="textWrapping"/>
        <w:t xml:space="preserve"> 📣 </w:t>
      </w:r>
      <w:r w:rsidDel="00000000" w:rsidR="00000000" w:rsidRPr="00000000">
        <w:rPr>
          <w:b w:val="1"/>
          <w:sz w:val="20"/>
          <w:szCs w:val="20"/>
          <w:rtl w:val="0"/>
        </w:rPr>
        <w:t xml:space="preserve">Commencez fort : postez votre première annonce</w:t>
      </w:r>
      <w:r w:rsidDel="00000000" w:rsidR="00000000" w:rsidRPr="00000000">
        <w:rPr>
          <w:sz w:val="20"/>
          <w:szCs w:val="20"/>
          <w:rtl w:val="0"/>
        </w:rPr>
        <w:t xml:space="preserve"> et créez des connexions qui comptent.</w:t>
      </w:r>
    </w:p>
    <w:p w:rsidR="00000000" w:rsidDel="00000000" w:rsidP="00000000" w:rsidRDefault="00000000" w:rsidRPr="00000000" w14:paraId="0000001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