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73260" w14:textId="77777777" w:rsidR="00B425F0" w:rsidRDefault="00B425F0" w:rsidP="006B1E3F">
      <w:pPr>
        <w:jc w:val="center"/>
        <w:rPr>
          <w:b/>
          <w:bCs/>
          <w:sz w:val="32"/>
          <w:szCs w:val="32"/>
          <w:lang w:val="es-CO"/>
        </w:rPr>
      </w:pPr>
      <w:r w:rsidRPr="008C6FF8">
        <w:rPr>
          <w:b/>
          <w:bCs/>
          <w:sz w:val="32"/>
          <w:szCs w:val="32"/>
          <w:lang w:val="es-CO"/>
        </w:rPr>
        <w:t>REQUERIMIENTOS PÁGINA WEB</w:t>
      </w:r>
    </w:p>
    <w:p w14:paraId="533480A3" w14:textId="77777777" w:rsidR="00B425F0" w:rsidRDefault="00B425F0" w:rsidP="00B425F0">
      <w:pPr>
        <w:rPr>
          <w:lang w:val="es-CO"/>
        </w:rPr>
      </w:pPr>
      <w:r w:rsidRPr="003C3ED1">
        <w:rPr>
          <w:lang w:val="es-CO"/>
        </w:rPr>
        <w:t xml:space="preserve">- </w:t>
      </w:r>
      <w:r w:rsidRPr="005E34D9">
        <w:rPr>
          <w:highlight w:val="green"/>
          <w:lang w:val="es-CO"/>
        </w:rPr>
        <w:t>Foto representativa de cada grupo 1300x600</w:t>
      </w:r>
    </w:p>
    <w:p w14:paraId="2037DF68" w14:textId="77777777" w:rsidR="00B425F0" w:rsidRPr="003C3ED1" w:rsidRDefault="00B425F0" w:rsidP="00B425F0">
      <w:pPr>
        <w:rPr>
          <w:lang w:val="es-CO"/>
        </w:rPr>
      </w:pPr>
      <w:r w:rsidRPr="003C3ED1">
        <w:rPr>
          <w:lang w:val="es-CO"/>
        </w:rPr>
        <w:t xml:space="preserve">- </w:t>
      </w:r>
      <w:r w:rsidRPr="003C3ED1">
        <w:rPr>
          <w:highlight w:val="green"/>
          <w:lang w:val="es-CO"/>
        </w:rPr>
        <w:t>Frase de 6 palabras por empresa</w:t>
      </w:r>
    </w:p>
    <w:p w14:paraId="5BC4E765" w14:textId="77777777" w:rsidR="003C3ED1" w:rsidRPr="005E34D9" w:rsidRDefault="003C3ED1" w:rsidP="00082716">
      <w:pPr>
        <w:pStyle w:val="Prrafodelista"/>
        <w:numPr>
          <w:ilvl w:val="0"/>
          <w:numId w:val="7"/>
        </w:numPr>
        <w:spacing w:after="0"/>
        <w:rPr>
          <w:b/>
          <w:bCs/>
          <w:lang w:val="es-CO"/>
        </w:rPr>
      </w:pPr>
      <w:r w:rsidRPr="005E34D9">
        <w:rPr>
          <w:b/>
          <w:bCs/>
          <w:lang w:val="es-CO"/>
        </w:rPr>
        <w:t>“Topografía inteligente con tecnología de precisión.”</w:t>
      </w:r>
    </w:p>
    <w:p w14:paraId="65B1E635" w14:textId="77777777" w:rsidR="003C3ED1" w:rsidRPr="005E34D9" w:rsidRDefault="003C3ED1" w:rsidP="00082716">
      <w:pPr>
        <w:numPr>
          <w:ilvl w:val="0"/>
          <w:numId w:val="6"/>
        </w:numPr>
        <w:spacing w:after="0"/>
        <w:rPr>
          <w:b/>
          <w:bCs/>
          <w:lang w:val="es-CO"/>
        </w:rPr>
      </w:pPr>
      <w:r w:rsidRPr="005E34D9">
        <w:rPr>
          <w:b/>
          <w:bCs/>
          <w:lang w:val="es-CO"/>
        </w:rPr>
        <w:t>“Drones, datos y territorio a tu alcance.”</w:t>
      </w:r>
    </w:p>
    <w:p w14:paraId="74D96F6B" w14:textId="77777777" w:rsidR="003C3ED1" w:rsidRPr="005E34D9" w:rsidRDefault="003C3ED1" w:rsidP="00082716">
      <w:pPr>
        <w:numPr>
          <w:ilvl w:val="0"/>
          <w:numId w:val="6"/>
        </w:numPr>
        <w:spacing w:after="0"/>
        <w:rPr>
          <w:b/>
          <w:bCs/>
          <w:lang w:val="es-CO"/>
        </w:rPr>
      </w:pPr>
      <w:r w:rsidRPr="005E34D9">
        <w:rPr>
          <w:b/>
          <w:bCs/>
          <w:lang w:val="es-CO"/>
        </w:rPr>
        <w:t>“Cartografía moderna para decisiones sostenibles.”</w:t>
      </w:r>
    </w:p>
    <w:p w14:paraId="549458DA" w14:textId="77777777" w:rsidR="003C3ED1" w:rsidRPr="005E34D9" w:rsidRDefault="003C3ED1" w:rsidP="00082716">
      <w:pPr>
        <w:numPr>
          <w:ilvl w:val="0"/>
          <w:numId w:val="6"/>
        </w:numPr>
        <w:spacing w:after="0"/>
        <w:rPr>
          <w:b/>
          <w:bCs/>
          <w:lang w:val="es-CO"/>
        </w:rPr>
      </w:pPr>
      <w:r w:rsidRPr="005E34D9">
        <w:rPr>
          <w:b/>
          <w:bCs/>
          <w:lang w:val="es-CO"/>
        </w:rPr>
        <w:t>“Levantamos tu territorio con innovación digital.”</w:t>
      </w:r>
    </w:p>
    <w:p w14:paraId="1A826BBB" w14:textId="77777777" w:rsidR="00B425F0" w:rsidRDefault="00B425F0" w:rsidP="00B425F0">
      <w:pPr>
        <w:rPr>
          <w:lang w:val="es-CO"/>
        </w:rPr>
      </w:pPr>
      <w:r w:rsidRPr="005E34D9">
        <w:rPr>
          <w:lang w:val="es-CO"/>
        </w:rPr>
        <w:t xml:space="preserve">- </w:t>
      </w:r>
      <w:r w:rsidRPr="005E34D9">
        <w:rPr>
          <w:highlight w:val="green"/>
          <w:lang w:val="es-CO"/>
        </w:rPr>
        <w:t>Información de valor de cada taller, 4 imágenes 800x500, esa se redimensiona para que quede 100x100</w:t>
      </w:r>
    </w:p>
    <w:p w14:paraId="186B9B56" w14:textId="442E9FB8" w:rsidR="00B425F0" w:rsidRDefault="00B425F0" w:rsidP="00B425F0">
      <w:pPr>
        <w:rPr>
          <w:lang w:val="es-CO"/>
        </w:rPr>
      </w:pPr>
      <w:r w:rsidRPr="003C3ED1">
        <w:rPr>
          <w:lang w:val="es-CO"/>
        </w:rPr>
        <w:t xml:space="preserve">- </w:t>
      </w:r>
      <w:r w:rsidRPr="008C6FF8">
        <w:rPr>
          <w:highlight w:val="yellow"/>
          <w:lang w:val="es-CO"/>
        </w:rPr>
        <w:t>4 imágenes 400x250 para noticias</w:t>
      </w:r>
    </w:p>
    <w:p w14:paraId="09276734" w14:textId="6353EA2B" w:rsidR="00082716" w:rsidRPr="00082716" w:rsidRDefault="00082716" w:rsidP="00082716">
      <w:pPr>
        <w:pStyle w:val="Prrafodelista"/>
        <w:numPr>
          <w:ilvl w:val="0"/>
          <w:numId w:val="6"/>
        </w:numPr>
        <w:rPr>
          <w:lang w:val="es-CO"/>
        </w:rPr>
      </w:pPr>
      <w:r w:rsidRPr="00082716">
        <w:rPr>
          <w:i/>
          <w:iCs/>
          <w:lang w:val="es-CO"/>
        </w:rPr>
        <w:t>“Ingeopixel capacita alcaldías en SIG”</w:t>
      </w:r>
    </w:p>
    <w:p w14:paraId="47AEEC10" w14:textId="36426780" w:rsidR="00082716" w:rsidRPr="00082716" w:rsidRDefault="00082716" w:rsidP="00082716">
      <w:pPr>
        <w:pStyle w:val="Prrafodelista"/>
        <w:numPr>
          <w:ilvl w:val="0"/>
          <w:numId w:val="6"/>
        </w:numPr>
        <w:rPr>
          <w:lang w:val="es-CO"/>
        </w:rPr>
      </w:pPr>
      <w:r w:rsidRPr="00082716">
        <w:rPr>
          <w:i/>
          <w:iCs/>
          <w:lang w:val="es-CO"/>
        </w:rPr>
        <w:t>“Implementación de geovisores para el Eje Cafetero”</w:t>
      </w:r>
    </w:p>
    <w:p w14:paraId="1CA3082B" w14:textId="624CCF3F" w:rsidR="00082716" w:rsidRPr="00082716" w:rsidRDefault="00082716" w:rsidP="00082716">
      <w:pPr>
        <w:pStyle w:val="Prrafodelista"/>
        <w:numPr>
          <w:ilvl w:val="0"/>
          <w:numId w:val="6"/>
        </w:numPr>
        <w:rPr>
          <w:lang w:val="es-CO"/>
        </w:rPr>
      </w:pPr>
      <w:r w:rsidRPr="00082716">
        <w:rPr>
          <w:i/>
          <w:iCs/>
          <w:lang w:val="es-CO"/>
        </w:rPr>
        <w:t>“Topografía GNSS de alta precisión en proyectos rurales”</w:t>
      </w:r>
    </w:p>
    <w:p w14:paraId="357D11BE" w14:textId="6B211E59" w:rsidR="00082716" w:rsidRPr="00082716" w:rsidRDefault="00082716" w:rsidP="00082716">
      <w:pPr>
        <w:pStyle w:val="Prrafodelista"/>
        <w:numPr>
          <w:ilvl w:val="0"/>
          <w:numId w:val="6"/>
        </w:numPr>
        <w:rPr>
          <w:lang w:val="es-CO"/>
        </w:rPr>
      </w:pPr>
      <w:r w:rsidRPr="00082716">
        <w:rPr>
          <w:i/>
          <w:iCs/>
          <w:lang w:val="es-CO"/>
        </w:rPr>
        <w:t>“SOSTENIBLE avanza en proyectos de ordenamiento territorial”</w:t>
      </w:r>
    </w:p>
    <w:p w14:paraId="7332E0C5" w14:textId="77777777" w:rsidR="00B425F0" w:rsidRDefault="00B425F0" w:rsidP="00B425F0">
      <w:pPr>
        <w:rPr>
          <w:lang w:val="es-CO"/>
        </w:rPr>
      </w:pPr>
      <w:r w:rsidRPr="00C954E0">
        <w:rPr>
          <w:lang w:val="es-CO"/>
        </w:rPr>
        <w:t xml:space="preserve">- </w:t>
      </w:r>
      <w:r w:rsidRPr="003C3ED1">
        <w:rPr>
          <w:highlight w:val="green"/>
          <w:lang w:val="es-CO"/>
        </w:rPr>
        <w:t>Foto del grupo 400x400 (Años de experiencia)</w:t>
      </w:r>
    </w:p>
    <w:p w14:paraId="1DD5F146" w14:textId="1B6DB383" w:rsidR="003C3ED1" w:rsidRPr="003C3ED1" w:rsidRDefault="003C3ED1" w:rsidP="003C3ED1">
      <w:pPr>
        <w:pStyle w:val="Prrafodelista"/>
        <w:numPr>
          <w:ilvl w:val="0"/>
          <w:numId w:val="7"/>
        </w:numPr>
        <w:rPr>
          <w:b/>
          <w:bCs/>
          <w:lang w:val="es-CO"/>
        </w:rPr>
      </w:pPr>
      <w:r w:rsidRPr="003C3ED1">
        <w:rPr>
          <w:b/>
          <w:bCs/>
          <w:lang w:val="es-CO"/>
        </w:rPr>
        <w:t xml:space="preserve">2018 – 2025 </w:t>
      </w:r>
    </w:p>
    <w:p w14:paraId="01E5DE0E" w14:textId="77777777" w:rsidR="00B425F0" w:rsidRDefault="00B425F0" w:rsidP="00B425F0">
      <w:pPr>
        <w:rPr>
          <w:lang w:val="es-CO"/>
        </w:rPr>
      </w:pPr>
      <w:r w:rsidRPr="00695F52">
        <w:rPr>
          <w:highlight w:val="green"/>
          <w:lang w:val="es-CO"/>
        </w:rPr>
        <w:t>- 2 Fotos de Servicios por empresa 400x400 con titulo y pequeña descripción</w:t>
      </w:r>
      <w:r w:rsidRPr="003C3ED1">
        <w:rPr>
          <w:lang w:val="es-CO"/>
        </w:rPr>
        <w:t xml:space="preserve"> </w:t>
      </w:r>
    </w:p>
    <w:p w14:paraId="7B37996D" w14:textId="77777777" w:rsidR="00D00C3A" w:rsidRDefault="00D00C3A" w:rsidP="00D00C3A">
      <w:pPr>
        <w:pStyle w:val="Prrafodelista"/>
        <w:rPr>
          <w:b/>
          <w:bCs/>
          <w:i/>
          <w:iCs/>
          <w:lang w:val="es-CO"/>
        </w:rPr>
      </w:pPr>
      <w:r>
        <w:rPr>
          <w:b/>
          <w:bCs/>
          <w:i/>
          <w:iCs/>
          <w:lang w:val="es-CO"/>
        </w:rPr>
        <w:t xml:space="preserve">SERVICIO: </w:t>
      </w:r>
    </w:p>
    <w:p w14:paraId="615B7828" w14:textId="77651084" w:rsidR="00C954E0" w:rsidRDefault="00C954E0" w:rsidP="00D00C3A">
      <w:pPr>
        <w:pStyle w:val="Prrafodelista"/>
        <w:rPr>
          <w:b/>
          <w:bCs/>
          <w:i/>
          <w:iCs/>
          <w:lang w:val="es-CO"/>
        </w:rPr>
      </w:pPr>
      <w:r w:rsidRPr="003D158C">
        <w:rPr>
          <w:b/>
          <w:bCs/>
          <w:i/>
          <w:iCs/>
          <w:lang w:val="es-CO"/>
        </w:rPr>
        <w:t>Captura, gestión y validación de información geodésica,</w:t>
      </w:r>
      <w:r w:rsidRPr="003D158C">
        <w:rPr>
          <w:b/>
          <w:bCs/>
          <w:lang w:val="es-CO"/>
        </w:rPr>
        <w:t xml:space="preserve"> </w:t>
      </w:r>
      <w:r w:rsidRPr="003D158C">
        <w:rPr>
          <w:b/>
          <w:bCs/>
          <w:i/>
          <w:iCs/>
          <w:lang w:val="es-CO"/>
        </w:rPr>
        <w:t>topográfica y cartográfica.</w:t>
      </w:r>
    </w:p>
    <w:p w14:paraId="1C434C94" w14:textId="0E4ED673" w:rsidR="00D00C3A" w:rsidRPr="00D00C3A" w:rsidRDefault="00D00C3A" w:rsidP="00D00C3A">
      <w:pPr>
        <w:pStyle w:val="Prrafodelista"/>
        <w:rPr>
          <w:lang w:val="es-CO"/>
        </w:rPr>
      </w:pPr>
      <w:r>
        <w:rPr>
          <w:b/>
          <w:bCs/>
          <w:i/>
          <w:iCs/>
          <w:lang w:val="es-CO"/>
        </w:rPr>
        <w:tab/>
      </w:r>
      <w:r w:rsidRPr="00D00C3A">
        <w:rPr>
          <w:lang w:val="es-CO"/>
        </w:rPr>
        <w:t>Opción 1</w:t>
      </w:r>
    </w:p>
    <w:p w14:paraId="5CDD8555" w14:textId="77777777" w:rsidR="00D00C3A" w:rsidRPr="00D00C3A" w:rsidRDefault="00D00C3A" w:rsidP="00D00C3A">
      <w:pPr>
        <w:pStyle w:val="Prrafodelista"/>
        <w:ind w:left="1440"/>
        <w:rPr>
          <w:lang w:val="es-CO"/>
        </w:rPr>
      </w:pPr>
      <w:r w:rsidRPr="00D00C3A">
        <w:rPr>
          <w:lang w:val="es-CO"/>
        </w:rPr>
        <w:t>Título: Precisión geoespacial al servicio del territorio</w:t>
      </w:r>
      <w:r w:rsidRPr="00D00C3A">
        <w:rPr>
          <w:lang w:val="es-CO"/>
        </w:rPr>
        <w:br/>
        <w:t>Descripción: Capturamos, gestionamos y validamos datos geodésicos y topográficos con tecnología de punta, asegurando mapas y modelos digitales confiables.</w:t>
      </w:r>
    </w:p>
    <w:p w14:paraId="3950F73B" w14:textId="0185B4E6" w:rsidR="00D00C3A" w:rsidRPr="001E3086" w:rsidRDefault="00D00C3A" w:rsidP="00D00C3A">
      <w:pPr>
        <w:pStyle w:val="Prrafodelista"/>
        <w:rPr>
          <w:lang w:val="es-CO"/>
        </w:rPr>
      </w:pPr>
    </w:p>
    <w:p w14:paraId="722954BE" w14:textId="313FC2C2" w:rsidR="00D00C3A" w:rsidRPr="00D00C3A" w:rsidRDefault="00D00C3A" w:rsidP="00D00C3A">
      <w:pPr>
        <w:pStyle w:val="Prrafodelista"/>
        <w:ind w:left="1440"/>
        <w:rPr>
          <w:lang w:val="es-CO"/>
        </w:rPr>
      </w:pPr>
      <w:r w:rsidRPr="00D00C3A">
        <w:rPr>
          <w:lang w:val="es-CO"/>
        </w:rPr>
        <w:t>Opción 2</w:t>
      </w:r>
    </w:p>
    <w:p w14:paraId="36A4F3B6" w14:textId="77777777" w:rsidR="00D00C3A" w:rsidRPr="00D00C3A" w:rsidRDefault="00D00C3A" w:rsidP="00D00C3A">
      <w:pPr>
        <w:pStyle w:val="Prrafodelista"/>
        <w:ind w:left="1440"/>
        <w:rPr>
          <w:lang w:val="es-CO"/>
        </w:rPr>
      </w:pPr>
      <w:r w:rsidRPr="00D00C3A">
        <w:rPr>
          <w:lang w:val="es-CO"/>
        </w:rPr>
        <w:t>Título: Datos que trazan el futuro</w:t>
      </w:r>
      <w:r w:rsidRPr="00D00C3A">
        <w:rPr>
          <w:lang w:val="es-CO"/>
        </w:rPr>
        <w:br/>
        <w:t>Descripción: Desde el campo hasta los sistemas de información, transformamos la realidad física en datos cartográficos precisos y útiles para la toma de decisiones.</w:t>
      </w:r>
    </w:p>
    <w:p w14:paraId="71265C2A" w14:textId="761F660C" w:rsidR="00D00C3A" w:rsidRPr="001E3086" w:rsidRDefault="00D00C3A" w:rsidP="00D00C3A">
      <w:pPr>
        <w:pStyle w:val="Prrafodelista"/>
        <w:ind w:left="1440"/>
        <w:rPr>
          <w:lang w:val="es-CO"/>
        </w:rPr>
      </w:pPr>
    </w:p>
    <w:p w14:paraId="67AAA94C" w14:textId="290BC499" w:rsidR="00D00C3A" w:rsidRPr="00D00C3A" w:rsidRDefault="00D00C3A" w:rsidP="00D00C3A">
      <w:pPr>
        <w:pStyle w:val="Prrafodelista"/>
        <w:ind w:left="1440"/>
        <w:rPr>
          <w:lang w:val="es-CO"/>
        </w:rPr>
      </w:pPr>
      <w:r w:rsidRPr="00D00C3A">
        <w:rPr>
          <w:lang w:val="es-CO"/>
        </w:rPr>
        <w:t>Opción 3</w:t>
      </w:r>
    </w:p>
    <w:p w14:paraId="192DB422" w14:textId="77777777" w:rsidR="00D00C3A" w:rsidRPr="00D00C3A" w:rsidRDefault="00D00C3A" w:rsidP="00D00C3A">
      <w:pPr>
        <w:pStyle w:val="Prrafodelista"/>
        <w:ind w:left="1440"/>
        <w:rPr>
          <w:lang w:val="es-CO"/>
        </w:rPr>
      </w:pPr>
      <w:r w:rsidRPr="00D00C3A">
        <w:rPr>
          <w:lang w:val="es-CO"/>
        </w:rPr>
        <w:t>Título: Topografía inteligente y validada</w:t>
      </w:r>
      <w:r w:rsidRPr="00D00C3A">
        <w:rPr>
          <w:lang w:val="es-CO"/>
        </w:rPr>
        <w:br/>
        <w:t>Descripción: Aplicamos métodos geodésicos avanzados para garantizar información espacial de alta calidad, alineada con las necesidades del desarrollo sostenible.</w:t>
      </w:r>
    </w:p>
    <w:p w14:paraId="4055947F" w14:textId="096448EF" w:rsidR="00D00C3A" w:rsidRDefault="00D00C3A" w:rsidP="00D00C3A">
      <w:pPr>
        <w:pStyle w:val="Prrafodelista"/>
        <w:rPr>
          <w:b/>
          <w:bCs/>
          <w:i/>
          <w:iCs/>
          <w:lang w:val="es-CO"/>
        </w:rPr>
      </w:pPr>
    </w:p>
    <w:p w14:paraId="7FAAFE25" w14:textId="77777777" w:rsidR="00D00C3A" w:rsidRDefault="00D00C3A" w:rsidP="00D00C3A">
      <w:pPr>
        <w:pStyle w:val="Prrafodelista"/>
        <w:rPr>
          <w:b/>
          <w:bCs/>
          <w:i/>
          <w:iCs/>
          <w:lang w:val="es-CO"/>
        </w:rPr>
      </w:pPr>
      <w:r>
        <w:rPr>
          <w:b/>
          <w:bCs/>
          <w:i/>
          <w:iCs/>
          <w:lang w:val="es-CO"/>
        </w:rPr>
        <w:t xml:space="preserve">SERVICIO: </w:t>
      </w:r>
    </w:p>
    <w:p w14:paraId="18BD8046" w14:textId="77777777" w:rsidR="00DA7F75" w:rsidRDefault="00DA7F75" w:rsidP="00D00C3A">
      <w:pPr>
        <w:pStyle w:val="Prrafodelista"/>
        <w:rPr>
          <w:b/>
          <w:bCs/>
          <w:i/>
          <w:iCs/>
          <w:lang w:val="es-CO"/>
        </w:rPr>
      </w:pPr>
      <w:r w:rsidRPr="003D158C">
        <w:rPr>
          <w:b/>
          <w:bCs/>
          <w:i/>
          <w:iCs/>
          <w:lang w:val="es-CO"/>
        </w:rPr>
        <w:t>Diseño y desarrollo de plataformas de sistemas de información geográfica y ambiental.</w:t>
      </w:r>
    </w:p>
    <w:p w14:paraId="1D841EB8" w14:textId="6EA7D614" w:rsidR="002339B0" w:rsidRPr="002339B0" w:rsidRDefault="002339B0" w:rsidP="002339B0">
      <w:pPr>
        <w:spacing w:after="0"/>
        <w:ind w:left="720" w:firstLine="720"/>
        <w:rPr>
          <w:lang w:val="es-CO"/>
        </w:rPr>
      </w:pPr>
      <w:r w:rsidRPr="002339B0">
        <w:rPr>
          <w:lang w:val="es-CO"/>
        </w:rPr>
        <w:t>Opción</w:t>
      </w:r>
      <w:r>
        <w:rPr>
          <w:lang w:val="es-CO"/>
        </w:rPr>
        <w:t xml:space="preserve"> 1</w:t>
      </w:r>
    </w:p>
    <w:p w14:paraId="709B3E3A" w14:textId="4300C830" w:rsidR="002339B0" w:rsidRPr="002339B0" w:rsidRDefault="002339B0" w:rsidP="002339B0">
      <w:pPr>
        <w:pStyle w:val="Prrafodelista"/>
        <w:spacing w:after="0"/>
        <w:ind w:left="1440"/>
        <w:rPr>
          <w:lang w:val="es-CO"/>
        </w:rPr>
      </w:pPr>
      <w:r w:rsidRPr="002339B0">
        <w:rPr>
          <w:lang w:val="es-CO"/>
        </w:rPr>
        <w:t>Título:</w:t>
      </w:r>
      <w:r>
        <w:rPr>
          <w:lang w:val="es-CO"/>
        </w:rPr>
        <w:t xml:space="preserve"> </w:t>
      </w:r>
      <w:r w:rsidRPr="002339B0">
        <w:rPr>
          <w:lang w:val="es-CO"/>
        </w:rPr>
        <w:t>Plataformas SIG al servicio del territorio</w:t>
      </w:r>
    </w:p>
    <w:p w14:paraId="0EAF188E" w14:textId="523DDCDA" w:rsidR="002339B0" w:rsidRPr="002339B0" w:rsidRDefault="002339B0" w:rsidP="002339B0">
      <w:pPr>
        <w:pStyle w:val="Prrafodelista"/>
        <w:spacing w:after="0"/>
        <w:ind w:left="1440"/>
        <w:rPr>
          <w:lang w:val="es-CO"/>
        </w:rPr>
      </w:pPr>
      <w:r w:rsidRPr="002339B0">
        <w:rPr>
          <w:lang w:val="es-CO"/>
        </w:rPr>
        <w:lastRenderedPageBreak/>
        <w:t>Descripción:</w:t>
      </w:r>
      <w:r>
        <w:rPr>
          <w:lang w:val="es-CO"/>
        </w:rPr>
        <w:t xml:space="preserve"> </w:t>
      </w:r>
      <w:r w:rsidRPr="002339B0">
        <w:rPr>
          <w:lang w:val="es-CO"/>
        </w:rPr>
        <w:t>Desarrollamos soluciones digitales que integran datos geoespaciales y ambientales en plataformas interactivas, facilitando el análisis, la planificación y la gestión territorial.</w:t>
      </w:r>
    </w:p>
    <w:p w14:paraId="6E4DBF33" w14:textId="2A4E7CF3" w:rsidR="002339B0" w:rsidRPr="001E3086" w:rsidRDefault="002339B0" w:rsidP="002339B0">
      <w:pPr>
        <w:pStyle w:val="Prrafodelista"/>
        <w:ind w:left="1440"/>
        <w:rPr>
          <w:lang w:val="es-CO"/>
        </w:rPr>
      </w:pPr>
    </w:p>
    <w:p w14:paraId="37ACE989" w14:textId="37A1A455" w:rsidR="002339B0" w:rsidRPr="002339B0" w:rsidRDefault="002339B0" w:rsidP="002339B0">
      <w:pPr>
        <w:pStyle w:val="Prrafodelista"/>
        <w:ind w:left="1440"/>
        <w:rPr>
          <w:lang w:val="es-CO"/>
        </w:rPr>
      </w:pPr>
      <w:r w:rsidRPr="002339B0">
        <w:rPr>
          <w:lang w:val="es-CO"/>
        </w:rPr>
        <w:t xml:space="preserve">Opción 2 </w:t>
      </w:r>
    </w:p>
    <w:p w14:paraId="7F87F6B8" w14:textId="1EC9F11F" w:rsidR="002339B0" w:rsidRPr="002339B0" w:rsidRDefault="002339B0" w:rsidP="002339B0">
      <w:pPr>
        <w:pStyle w:val="Prrafodelista"/>
        <w:ind w:left="1440"/>
        <w:rPr>
          <w:lang w:val="es-CO"/>
        </w:rPr>
      </w:pPr>
      <w:r w:rsidRPr="002339B0">
        <w:rPr>
          <w:lang w:val="es-CO"/>
        </w:rPr>
        <w:t>Título:</w:t>
      </w:r>
      <w:r>
        <w:rPr>
          <w:lang w:val="es-CO"/>
        </w:rPr>
        <w:t xml:space="preserve"> </w:t>
      </w:r>
      <w:r w:rsidRPr="002339B0">
        <w:rPr>
          <w:lang w:val="es-CO"/>
        </w:rPr>
        <w:t>Tecnología geoespacial para decisiones inteligentes</w:t>
      </w:r>
    </w:p>
    <w:p w14:paraId="1E10FBC3" w14:textId="1A962092" w:rsidR="002339B0" w:rsidRPr="002339B0" w:rsidRDefault="002339B0" w:rsidP="002339B0">
      <w:pPr>
        <w:pStyle w:val="Prrafodelista"/>
        <w:ind w:left="1440"/>
        <w:rPr>
          <w:lang w:val="es-CO"/>
        </w:rPr>
      </w:pPr>
      <w:r w:rsidRPr="002339B0">
        <w:rPr>
          <w:lang w:val="es-CO"/>
        </w:rPr>
        <w:t>Descripción:</w:t>
      </w:r>
      <w:r>
        <w:rPr>
          <w:lang w:val="es-CO"/>
        </w:rPr>
        <w:t xml:space="preserve"> </w:t>
      </w:r>
      <w:r w:rsidRPr="002339B0">
        <w:rPr>
          <w:lang w:val="es-CO"/>
        </w:rPr>
        <w:t>Creamos plataformas SIG que transforman datos del territorio en información estratégica, integrando variables ambientales para impulsar la sostenibilidad y la eficiencia en los proyectos.</w:t>
      </w:r>
    </w:p>
    <w:p w14:paraId="0C9738B1" w14:textId="0C6C3AAA" w:rsidR="002339B0" w:rsidRPr="001E3086" w:rsidRDefault="002339B0" w:rsidP="002339B0">
      <w:pPr>
        <w:pStyle w:val="Prrafodelista"/>
        <w:ind w:left="1440"/>
        <w:rPr>
          <w:lang w:val="es-CO"/>
        </w:rPr>
      </w:pPr>
    </w:p>
    <w:p w14:paraId="20669167" w14:textId="1FD146B9" w:rsidR="002339B0" w:rsidRPr="002339B0" w:rsidRDefault="002339B0" w:rsidP="002339B0">
      <w:pPr>
        <w:pStyle w:val="Prrafodelista"/>
        <w:ind w:left="1440"/>
        <w:rPr>
          <w:lang w:val="es-CO"/>
        </w:rPr>
      </w:pPr>
      <w:r w:rsidRPr="002339B0">
        <w:rPr>
          <w:lang w:val="es-CO"/>
        </w:rPr>
        <w:t>Opción 3</w:t>
      </w:r>
    </w:p>
    <w:p w14:paraId="19E4F19D" w14:textId="3248F5CE" w:rsidR="002339B0" w:rsidRPr="002339B0" w:rsidRDefault="002339B0" w:rsidP="002339B0">
      <w:pPr>
        <w:pStyle w:val="Prrafodelista"/>
        <w:ind w:left="1440"/>
        <w:rPr>
          <w:lang w:val="es-CO"/>
        </w:rPr>
      </w:pPr>
      <w:r w:rsidRPr="002339B0">
        <w:rPr>
          <w:lang w:val="es-CO"/>
        </w:rPr>
        <w:t>Título:</w:t>
      </w:r>
      <w:r>
        <w:rPr>
          <w:lang w:val="es-CO"/>
        </w:rPr>
        <w:t xml:space="preserve"> </w:t>
      </w:r>
      <w:r w:rsidRPr="002339B0">
        <w:rPr>
          <w:lang w:val="es-CO"/>
        </w:rPr>
        <w:t>Visualiza, gestiona y decide con precisión</w:t>
      </w:r>
    </w:p>
    <w:p w14:paraId="7F15DBAA" w14:textId="620C52E2" w:rsidR="002339B0" w:rsidRPr="002339B0" w:rsidRDefault="002339B0" w:rsidP="002339B0">
      <w:pPr>
        <w:pStyle w:val="Prrafodelista"/>
        <w:ind w:left="1440"/>
        <w:rPr>
          <w:lang w:val="es-CO"/>
        </w:rPr>
      </w:pPr>
      <w:r w:rsidRPr="002339B0">
        <w:rPr>
          <w:lang w:val="es-CO"/>
        </w:rPr>
        <w:t>Descripción:</w:t>
      </w:r>
      <w:r>
        <w:rPr>
          <w:lang w:val="es-CO"/>
        </w:rPr>
        <w:t xml:space="preserve"> </w:t>
      </w:r>
      <w:r w:rsidRPr="002339B0">
        <w:rPr>
          <w:lang w:val="es-CO"/>
        </w:rPr>
        <w:t>Integramos herramientas cartográficas y ambientales en plataformas diseñadas a la medida, que optimizan la toma de decisiones en proyectos de ingeniería, desarrollo y conservación.</w:t>
      </w:r>
    </w:p>
    <w:p w14:paraId="2B8B3873" w14:textId="77777777" w:rsidR="00D00C3A" w:rsidRDefault="00D00C3A" w:rsidP="00D00C3A">
      <w:pPr>
        <w:pStyle w:val="Prrafodelista"/>
        <w:rPr>
          <w:b/>
          <w:bCs/>
          <w:i/>
          <w:iCs/>
          <w:lang w:val="es-CO"/>
        </w:rPr>
      </w:pPr>
    </w:p>
    <w:p w14:paraId="2AF14DEE" w14:textId="77777777" w:rsidR="00D00C3A" w:rsidRPr="003D158C" w:rsidRDefault="00D00C3A" w:rsidP="00D00C3A">
      <w:pPr>
        <w:pStyle w:val="Prrafodelista"/>
        <w:rPr>
          <w:b/>
          <w:bCs/>
          <w:lang w:val="es-CO"/>
        </w:rPr>
      </w:pPr>
    </w:p>
    <w:p w14:paraId="7AA03E1C" w14:textId="77777777" w:rsidR="00D00C3A" w:rsidRDefault="00D00C3A" w:rsidP="00D00C3A">
      <w:pPr>
        <w:pStyle w:val="Prrafodelista"/>
        <w:rPr>
          <w:b/>
          <w:bCs/>
          <w:i/>
          <w:iCs/>
          <w:lang w:val="es-CO"/>
        </w:rPr>
      </w:pPr>
      <w:r>
        <w:rPr>
          <w:b/>
          <w:bCs/>
          <w:i/>
          <w:iCs/>
          <w:lang w:val="es-CO"/>
        </w:rPr>
        <w:t xml:space="preserve">SERVICIO: </w:t>
      </w:r>
    </w:p>
    <w:p w14:paraId="3B00A54C" w14:textId="28726BBD" w:rsidR="00DA7F75" w:rsidRDefault="00DA7F75" w:rsidP="00D00C3A">
      <w:pPr>
        <w:pStyle w:val="Prrafodelista"/>
        <w:rPr>
          <w:b/>
          <w:bCs/>
          <w:lang w:val="es-CO"/>
        </w:rPr>
      </w:pPr>
      <w:r w:rsidRPr="003D158C">
        <w:rPr>
          <w:b/>
          <w:bCs/>
          <w:lang w:val="es-CO"/>
        </w:rPr>
        <w:t>Reportes de sostenibilidad y seguimiento de avances de obras de infraestructura, mineras y urbanísticas.</w:t>
      </w:r>
    </w:p>
    <w:p w14:paraId="52A9D123" w14:textId="77777777" w:rsidR="00967405" w:rsidRDefault="00967405" w:rsidP="00D00C3A">
      <w:pPr>
        <w:pStyle w:val="Prrafodelista"/>
        <w:rPr>
          <w:b/>
          <w:bCs/>
          <w:lang w:val="es-CO"/>
        </w:rPr>
      </w:pPr>
    </w:p>
    <w:p w14:paraId="3CE3F63E" w14:textId="00ABC710" w:rsidR="00967405" w:rsidRPr="00967405" w:rsidRDefault="00967405" w:rsidP="00967405">
      <w:pPr>
        <w:pStyle w:val="Prrafodelista"/>
        <w:ind w:left="1440"/>
        <w:rPr>
          <w:lang w:val="es-CO"/>
        </w:rPr>
      </w:pPr>
      <w:r w:rsidRPr="00967405">
        <w:rPr>
          <w:lang w:val="es-CO"/>
        </w:rPr>
        <w:t xml:space="preserve">Opción 1 </w:t>
      </w:r>
    </w:p>
    <w:p w14:paraId="106A6B70" w14:textId="675B6C27" w:rsidR="00967405" w:rsidRPr="00967405" w:rsidRDefault="00967405" w:rsidP="00967405">
      <w:pPr>
        <w:pStyle w:val="Prrafodelista"/>
        <w:ind w:left="1440"/>
        <w:rPr>
          <w:lang w:val="es-CO"/>
        </w:rPr>
      </w:pPr>
      <w:r w:rsidRPr="00967405">
        <w:rPr>
          <w:lang w:val="es-CO"/>
        </w:rPr>
        <w:t>Título:</w:t>
      </w:r>
      <w:r>
        <w:rPr>
          <w:lang w:val="es-CO"/>
        </w:rPr>
        <w:t xml:space="preserve"> </w:t>
      </w:r>
      <w:r w:rsidRPr="00967405">
        <w:rPr>
          <w:lang w:val="es-CO"/>
        </w:rPr>
        <w:t>Monitoreo inteligente de obras y sostenibilidad</w:t>
      </w:r>
    </w:p>
    <w:p w14:paraId="5DA86307" w14:textId="2148225F" w:rsidR="00967405" w:rsidRPr="00967405" w:rsidRDefault="00967405" w:rsidP="00967405">
      <w:pPr>
        <w:pStyle w:val="Prrafodelista"/>
        <w:ind w:left="1440"/>
        <w:rPr>
          <w:lang w:val="es-CO"/>
        </w:rPr>
      </w:pPr>
      <w:r w:rsidRPr="00967405">
        <w:rPr>
          <w:lang w:val="es-CO"/>
        </w:rPr>
        <w:t>Descripción:</w:t>
      </w:r>
      <w:r>
        <w:rPr>
          <w:lang w:val="es-CO"/>
        </w:rPr>
        <w:t xml:space="preserve"> </w:t>
      </w:r>
      <w:r w:rsidRPr="00967405">
        <w:rPr>
          <w:lang w:val="es-CO"/>
        </w:rPr>
        <w:t>Integramos datos geoespaciales y ambientales en reportes dinámicos para evaluar el impacto, el avance y el cumplimiento de obras en tiempo real.</w:t>
      </w:r>
    </w:p>
    <w:p w14:paraId="1FEBFE5A" w14:textId="3951059C" w:rsidR="00967405" w:rsidRPr="001E3086" w:rsidRDefault="00967405" w:rsidP="00967405">
      <w:pPr>
        <w:pStyle w:val="Prrafodelista"/>
        <w:ind w:left="1440"/>
        <w:rPr>
          <w:lang w:val="es-CO"/>
        </w:rPr>
      </w:pPr>
    </w:p>
    <w:p w14:paraId="3B89915F" w14:textId="14526D91" w:rsidR="00967405" w:rsidRPr="00967405" w:rsidRDefault="00967405" w:rsidP="00967405">
      <w:pPr>
        <w:pStyle w:val="Prrafodelista"/>
        <w:ind w:left="1440"/>
        <w:rPr>
          <w:lang w:val="es-CO"/>
        </w:rPr>
      </w:pPr>
      <w:r w:rsidRPr="00967405">
        <w:rPr>
          <w:lang w:val="es-CO"/>
        </w:rPr>
        <w:t>Opción 2</w:t>
      </w:r>
    </w:p>
    <w:p w14:paraId="279AB8B6" w14:textId="37AE6299" w:rsidR="00967405" w:rsidRPr="00967405" w:rsidRDefault="00967405" w:rsidP="00967405">
      <w:pPr>
        <w:pStyle w:val="Prrafodelista"/>
        <w:ind w:left="1440"/>
        <w:rPr>
          <w:lang w:val="es-CO"/>
        </w:rPr>
      </w:pPr>
      <w:r w:rsidRPr="00967405">
        <w:rPr>
          <w:lang w:val="es-CO"/>
        </w:rPr>
        <w:t>Título:</w:t>
      </w:r>
      <w:r>
        <w:rPr>
          <w:lang w:val="es-CO"/>
        </w:rPr>
        <w:t xml:space="preserve"> </w:t>
      </w:r>
      <w:r w:rsidRPr="00967405">
        <w:rPr>
          <w:lang w:val="es-CO"/>
        </w:rPr>
        <w:t>Seguimiento sostenible de proyectos estratégicos</w:t>
      </w:r>
    </w:p>
    <w:p w14:paraId="75ACF7BA" w14:textId="58F9F447" w:rsidR="00967405" w:rsidRPr="00967405" w:rsidRDefault="00967405" w:rsidP="00967405">
      <w:pPr>
        <w:pStyle w:val="Prrafodelista"/>
        <w:ind w:left="1440"/>
        <w:rPr>
          <w:lang w:val="es-CO"/>
        </w:rPr>
      </w:pPr>
      <w:r w:rsidRPr="00967405">
        <w:rPr>
          <w:lang w:val="es-CO"/>
        </w:rPr>
        <w:t>Descripción:</w:t>
      </w:r>
      <w:r>
        <w:rPr>
          <w:lang w:val="es-CO"/>
        </w:rPr>
        <w:t xml:space="preserve"> </w:t>
      </w:r>
      <w:r w:rsidRPr="00967405">
        <w:rPr>
          <w:lang w:val="es-CO"/>
        </w:rPr>
        <w:t>Desarrollamos herramientas para visualizar y reportar avances de infraestructura con enfoque ambiental, impulsando la toma de decisiones responsables.</w:t>
      </w:r>
    </w:p>
    <w:p w14:paraId="07A8A411" w14:textId="081D3797" w:rsidR="00967405" w:rsidRPr="001E3086" w:rsidRDefault="00967405" w:rsidP="00967405">
      <w:pPr>
        <w:pStyle w:val="Prrafodelista"/>
        <w:ind w:left="1440"/>
        <w:rPr>
          <w:lang w:val="es-CO"/>
        </w:rPr>
      </w:pPr>
    </w:p>
    <w:p w14:paraId="6BAADFA3" w14:textId="57E33F2C" w:rsidR="00967405" w:rsidRPr="00967405" w:rsidRDefault="00967405" w:rsidP="00967405">
      <w:pPr>
        <w:pStyle w:val="Prrafodelista"/>
        <w:ind w:left="1440"/>
        <w:rPr>
          <w:lang w:val="es-CO"/>
        </w:rPr>
      </w:pPr>
      <w:r w:rsidRPr="00967405">
        <w:rPr>
          <w:lang w:val="es-CO"/>
        </w:rPr>
        <w:t xml:space="preserve">Opción 3 </w:t>
      </w:r>
    </w:p>
    <w:p w14:paraId="15526AA7" w14:textId="29D68EFB" w:rsidR="00967405" w:rsidRPr="00967405" w:rsidRDefault="00967405" w:rsidP="00967405">
      <w:pPr>
        <w:pStyle w:val="Prrafodelista"/>
        <w:ind w:left="1440"/>
        <w:rPr>
          <w:lang w:val="es-CO"/>
        </w:rPr>
      </w:pPr>
      <w:r w:rsidRPr="00967405">
        <w:rPr>
          <w:lang w:val="es-CO"/>
        </w:rPr>
        <w:t>Título:</w:t>
      </w:r>
      <w:r>
        <w:rPr>
          <w:lang w:val="es-CO"/>
        </w:rPr>
        <w:t xml:space="preserve"> </w:t>
      </w:r>
      <w:r w:rsidRPr="00967405">
        <w:rPr>
          <w:lang w:val="es-CO"/>
        </w:rPr>
        <w:t>Reportes que transforman la información en acción</w:t>
      </w:r>
    </w:p>
    <w:p w14:paraId="15D234A7" w14:textId="2B69DB96" w:rsidR="00967405" w:rsidRPr="00967405" w:rsidRDefault="00967405" w:rsidP="00967405">
      <w:pPr>
        <w:pStyle w:val="Prrafodelista"/>
        <w:ind w:left="1440"/>
        <w:rPr>
          <w:b/>
          <w:bCs/>
          <w:i/>
          <w:iCs/>
          <w:lang w:val="es-CO"/>
        </w:rPr>
      </w:pPr>
      <w:r w:rsidRPr="00967405">
        <w:rPr>
          <w:lang w:val="es-CO"/>
        </w:rPr>
        <w:t>Descripción:</w:t>
      </w:r>
      <w:r>
        <w:rPr>
          <w:lang w:val="es-CO"/>
        </w:rPr>
        <w:t xml:space="preserve"> </w:t>
      </w:r>
      <w:r w:rsidRPr="00967405">
        <w:rPr>
          <w:lang w:val="es-CO"/>
        </w:rPr>
        <w:t>Generamos informes visuales y automatizados que combinan sostenibilidad, progreso y control en proyectos mineros, urbanos e industriales.</w:t>
      </w:r>
    </w:p>
    <w:p w14:paraId="56D85F65" w14:textId="77777777" w:rsidR="00967405" w:rsidRPr="003D158C" w:rsidRDefault="00967405" w:rsidP="00D00C3A">
      <w:pPr>
        <w:pStyle w:val="Prrafodelista"/>
        <w:rPr>
          <w:b/>
          <w:bCs/>
          <w:i/>
          <w:iCs/>
          <w:lang w:val="es-CO"/>
        </w:rPr>
      </w:pPr>
    </w:p>
    <w:p w14:paraId="6A84758E" w14:textId="77777777" w:rsidR="00B425F0" w:rsidRDefault="00B425F0" w:rsidP="00B425F0">
      <w:pPr>
        <w:rPr>
          <w:lang w:val="es-CO"/>
        </w:rPr>
      </w:pPr>
      <w:r w:rsidRPr="006B1E3F">
        <w:rPr>
          <w:highlight w:val="green"/>
          <w:lang w:val="es-CO"/>
        </w:rPr>
        <w:t>- Logo de empresas 200x200</w:t>
      </w:r>
    </w:p>
    <w:p w14:paraId="36AB0BC0" w14:textId="6EC5E54C" w:rsidR="002859AA" w:rsidRPr="002859AA" w:rsidRDefault="00B425F0" w:rsidP="002859AA">
      <w:pPr>
        <w:rPr>
          <w:lang w:val="es-CO"/>
        </w:rPr>
      </w:pPr>
      <w:r w:rsidRPr="002859AA">
        <w:rPr>
          <w:highlight w:val="green"/>
          <w:lang w:val="es-CO"/>
        </w:rPr>
        <w:t>- Preguntas frecuentes y respuesta no mayor a 30 palabras</w:t>
      </w:r>
      <w:r>
        <w:rPr>
          <w:lang w:val="es-CO"/>
        </w:rPr>
        <w:br/>
      </w:r>
      <w:r>
        <w:rPr>
          <w:lang w:val="es-CO"/>
        </w:rPr>
        <w:br/>
      </w:r>
      <w:r w:rsidR="002859AA" w:rsidRPr="002859AA">
        <w:rPr>
          <w:b/>
          <w:bCs/>
          <w:lang w:val="es-CO"/>
        </w:rPr>
        <w:t>Qué hace Ingeopixel?</w:t>
      </w:r>
      <w:r w:rsidR="002859AA" w:rsidRPr="002859AA">
        <w:rPr>
          <w:lang w:val="es-CO"/>
        </w:rPr>
        <w:br/>
        <w:t>Ingeopixel captura, procesa y valida información geoespacial con tecnologías de vanguardia para proyectos de ingeniería, planificación y sostenibilidad.</w:t>
      </w:r>
    </w:p>
    <w:p w14:paraId="5AEE9CDD" w14:textId="34412E36" w:rsidR="002859AA" w:rsidRPr="002859AA" w:rsidRDefault="002859AA" w:rsidP="002859AA">
      <w:pPr>
        <w:rPr>
          <w:lang w:val="es-CO"/>
        </w:rPr>
      </w:pPr>
      <w:r w:rsidRPr="002859AA">
        <w:rPr>
          <w:b/>
          <w:bCs/>
          <w:lang w:val="es-CO"/>
        </w:rPr>
        <w:lastRenderedPageBreak/>
        <w:t>¿Qué tipo de servicios ofrece?</w:t>
      </w:r>
      <w:r w:rsidRPr="002859AA">
        <w:rPr>
          <w:lang w:val="es-CO"/>
        </w:rPr>
        <w:br/>
        <w:t>Ofrecemos servicios en topografía, cartografía, geodesia, drones, sensores remotos y desarrollo de plataformas SIG.</w:t>
      </w:r>
    </w:p>
    <w:p w14:paraId="122D7B2E" w14:textId="77777777" w:rsidR="002859AA" w:rsidRDefault="002859AA" w:rsidP="002859AA">
      <w:pPr>
        <w:rPr>
          <w:lang w:val="es-CO"/>
        </w:rPr>
      </w:pPr>
      <w:r w:rsidRPr="002859AA">
        <w:rPr>
          <w:b/>
          <w:bCs/>
          <w:lang w:val="es-CO"/>
        </w:rPr>
        <w:t>¿Ingeopixel trabaja a nivel nacional?</w:t>
      </w:r>
      <w:r w:rsidRPr="002859AA">
        <w:rPr>
          <w:lang w:val="es-CO"/>
        </w:rPr>
        <w:br/>
        <w:t>Sí, operamos en todo el territorio colombiano y contamos con capacidad de despliegue en zonas rurales y urbanas.</w:t>
      </w:r>
    </w:p>
    <w:p w14:paraId="439A08F3" w14:textId="739765E8" w:rsidR="002859AA" w:rsidRPr="002859AA" w:rsidRDefault="002859AA" w:rsidP="002859AA">
      <w:pPr>
        <w:rPr>
          <w:lang w:val="es-CO"/>
        </w:rPr>
      </w:pPr>
      <w:r w:rsidRPr="002859AA">
        <w:rPr>
          <w:b/>
          <w:bCs/>
          <w:lang w:val="es-CO"/>
        </w:rPr>
        <w:t>¿Qué tecnologías utiliza Ingeopixel?</w:t>
      </w:r>
      <w:r w:rsidRPr="002859AA">
        <w:rPr>
          <w:lang w:val="es-CO"/>
        </w:rPr>
        <w:br/>
        <w:t>Usamos drones, GNSS, estaciones totales, software SIG, imágenes satelitales y herramientas digitales para análisis y visualización.</w:t>
      </w:r>
    </w:p>
    <w:p w14:paraId="692DA7F3" w14:textId="42FBA079" w:rsidR="002859AA" w:rsidRPr="002859AA" w:rsidRDefault="002859AA" w:rsidP="002859AA">
      <w:pPr>
        <w:rPr>
          <w:lang w:val="es-CO"/>
        </w:rPr>
      </w:pPr>
      <w:r w:rsidRPr="002859AA">
        <w:rPr>
          <w:b/>
          <w:bCs/>
          <w:lang w:val="es-CO"/>
        </w:rPr>
        <w:t>¿Pueden integrar sus datos en plataformas SIG?</w:t>
      </w:r>
      <w:r w:rsidRPr="002859AA">
        <w:rPr>
          <w:lang w:val="es-CO"/>
        </w:rPr>
        <w:br/>
        <w:t>Sí, diseñamos e integramos soluciones en sistemas de información geográfica personalizadas.</w:t>
      </w:r>
    </w:p>
    <w:p w14:paraId="1790F171" w14:textId="02929A4D" w:rsidR="002859AA" w:rsidRPr="002859AA" w:rsidRDefault="002859AA" w:rsidP="002859AA">
      <w:pPr>
        <w:rPr>
          <w:lang w:val="es-CO"/>
        </w:rPr>
      </w:pPr>
      <w:r w:rsidRPr="002859AA">
        <w:rPr>
          <w:b/>
          <w:bCs/>
          <w:lang w:val="es-CO"/>
        </w:rPr>
        <w:t>¿Qué diferencia a Ingeopixel de otras empresas?</w:t>
      </w:r>
      <w:r w:rsidRPr="002859AA">
        <w:rPr>
          <w:lang w:val="es-CO"/>
        </w:rPr>
        <w:br/>
        <w:t>La precisión técnica, el enfoque sostenible y el uso estratégico de tecnologías geoespaciales.</w:t>
      </w:r>
    </w:p>
    <w:p w14:paraId="6420FCF5" w14:textId="55C60853" w:rsidR="00695F52" w:rsidRDefault="002859AA" w:rsidP="00B425F0">
      <w:pPr>
        <w:rPr>
          <w:lang w:val="es-CO"/>
        </w:rPr>
      </w:pPr>
      <w:r w:rsidRPr="002859AA">
        <w:rPr>
          <w:b/>
          <w:bCs/>
          <w:lang w:val="es-CO"/>
        </w:rPr>
        <w:t>¿Ofrecen visualizaciones 3D o modelado digital?</w:t>
      </w:r>
      <w:r w:rsidRPr="002859AA">
        <w:rPr>
          <w:lang w:val="es-CO"/>
        </w:rPr>
        <w:br/>
        <w:t xml:space="preserve">Sí, producimos modelos digitales de terreno, </w:t>
      </w:r>
      <w:r>
        <w:rPr>
          <w:lang w:val="es-CO"/>
        </w:rPr>
        <w:t>urbanismo</w:t>
      </w:r>
      <w:r w:rsidRPr="002859AA">
        <w:rPr>
          <w:lang w:val="es-CO"/>
        </w:rPr>
        <w:t xml:space="preserve"> y </w:t>
      </w:r>
      <w:r>
        <w:rPr>
          <w:lang w:val="es-CO"/>
        </w:rPr>
        <w:t xml:space="preserve">demás </w:t>
      </w:r>
      <w:r w:rsidRPr="002859AA">
        <w:rPr>
          <w:lang w:val="es-CO"/>
        </w:rPr>
        <w:t>obras con alta resolución.</w:t>
      </w:r>
      <w:r w:rsidR="00B425F0">
        <w:rPr>
          <w:lang w:val="es-CO"/>
        </w:rPr>
        <w:br/>
      </w:r>
    </w:p>
    <w:p w14:paraId="709187FF" w14:textId="1265398F" w:rsidR="00695F52" w:rsidRDefault="00695F52">
      <w:pPr>
        <w:rPr>
          <w:lang w:val="es-CO"/>
        </w:rPr>
      </w:pPr>
    </w:p>
    <w:sectPr w:rsidR="00695F52" w:rsidSect="00E252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72099"/>
    <w:multiLevelType w:val="multilevel"/>
    <w:tmpl w:val="828CA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B02DE"/>
    <w:multiLevelType w:val="multilevel"/>
    <w:tmpl w:val="754EA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F1A5D"/>
    <w:multiLevelType w:val="multilevel"/>
    <w:tmpl w:val="4E96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07326"/>
    <w:multiLevelType w:val="multilevel"/>
    <w:tmpl w:val="9DF8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B0F9A"/>
    <w:multiLevelType w:val="multilevel"/>
    <w:tmpl w:val="900A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E36266"/>
    <w:multiLevelType w:val="multilevel"/>
    <w:tmpl w:val="5320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A1E8E"/>
    <w:multiLevelType w:val="multilevel"/>
    <w:tmpl w:val="D588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F72E4E"/>
    <w:multiLevelType w:val="multilevel"/>
    <w:tmpl w:val="51886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6E47F8"/>
    <w:multiLevelType w:val="multilevel"/>
    <w:tmpl w:val="4BB8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2A694A"/>
    <w:multiLevelType w:val="multilevel"/>
    <w:tmpl w:val="2626D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975ABA"/>
    <w:multiLevelType w:val="multilevel"/>
    <w:tmpl w:val="A6C4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321CA"/>
    <w:multiLevelType w:val="hybridMultilevel"/>
    <w:tmpl w:val="B9102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87363"/>
    <w:multiLevelType w:val="multilevel"/>
    <w:tmpl w:val="EA68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C23B32"/>
    <w:multiLevelType w:val="multilevel"/>
    <w:tmpl w:val="4026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057132">
    <w:abstractNumId w:val="7"/>
  </w:num>
  <w:num w:numId="2" w16cid:durableId="955675831">
    <w:abstractNumId w:val="4"/>
  </w:num>
  <w:num w:numId="3" w16cid:durableId="60255804">
    <w:abstractNumId w:val="10"/>
  </w:num>
  <w:num w:numId="4" w16cid:durableId="635791680">
    <w:abstractNumId w:val="9"/>
  </w:num>
  <w:num w:numId="5" w16cid:durableId="213467271">
    <w:abstractNumId w:val="0"/>
  </w:num>
  <w:num w:numId="6" w16cid:durableId="146673226">
    <w:abstractNumId w:val="2"/>
  </w:num>
  <w:num w:numId="7" w16cid:durableId="222983028">
    <w:abstractNumId w:val="11"/>
  </w:num>
  <w:num w:numId="8" w16cid:durableId="307511809">
    <w:abstractNumId w:val="12"/>
  </w:num>
  <w:num w:numId="9" w16cid:durableId="1554124263">
    <w:abstractNumId w:val="8"/>
  </w:num>
  <w:num w:numId="10" w16cid:durableId="746268982">
    <w:abstractNumId w:val="1"/>
  </w:num>
  <w:num w:numId="11" w16cid:durableId="2008558957">
    <w:abstractNumId w:val="5"/>
  </w:num>
  <w:num w:numId="12" w16cid:durableId="1541934452">
    <w:abstractNumId w:val="13"/>
  </w:num>
  <w:num w:numId="13" w16cid:durableId="98764393">
    <w:abstractNumId w:val="6"/>
  </w:num>
  <w:num w:numId="14" w16cid:durableId="1080980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F0"/>
    <w:rsid w:val="00082716"/>
    <w:rsid w:val="001E3086"/>
    <w:rsid w:val="002339B0"/>
    <w:rsid w:val="002859AA"/>
    <w:rsid w:val="00324F99"/>
    <w:rsid w:val="003C3ED1"/>
    <w:rsid w:val="003D158C"/>
    <w:rsid w:val="004170B0"/>
    <w:rsid w:val="00541DCE"/>
    <w:rsid w:val="005E34D9"/>
    <w:rsid w:val="00695F52"/>
    <w:rsid w:val="006B1E3F"/>
    <w:rsid w:val="008C6FF8"/>
    <w:rsid w:val="0091599C"/>
    <w:rsid w:val="00967405"/>
    <w:rsid w:val="00A02F4F"/>
    <w:rsid w:val="00AE5825"/>
    <w:rsid w:val="00B425F0"/>
    <w:rsid w:val="00C324AF"/>
    <w:rsid w:val="00C954E0"/>
    <w:rsid w:val="00D00C3A"/>
    <w:rsid w:val="00DA7F75"/>
    <w:rsid w:val="00DD1051"/>
    <w:rsid w:val="00E2527A"/>
    <w:rsid w:val="00EC7E95"/>
    <w:rsid w:val="00F0321D"/>
    <w:rsid w:val="00FA7596"/>
    <w:rsid w:val="00FE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0FEEED"/>
  <w15:chartTrackingRefBased/>
  <w15:docId w15:val="{DF66FE02-7CA2-45A5-9DE6-50A8F908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2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25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2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25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2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2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2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2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25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2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25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25F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25F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25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25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25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25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2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2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2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2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2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25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25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25F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25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25F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25F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25F0"/>
    <w:rPr>
      <w:rFonts w:ascii="Times New Roman" w:hAnsi="Times New Roman" w:cs="Times New Roman"/>
    </w:rPr>
  </w:style>
  <w:style w:type="paragraph" w:customStyle="1" w:styleId="cvgsua">
    <w:name w:val="cvgsua"/>
    <w:basedOn w:val="Normal"/>
    <w:rsid w:val="00DA7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ypena">
    <w:name w:val="oypena"/>
    <w:basedOn w:val="Fuentedeprrafopredeter"/>
    <w:rsid w:val="00DA7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3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08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4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Echeverry Holguin</dc:creator>
  <cp:keywords/>
  <dc:description/>
  <cp:lastModifiedBy>Vanessa Echeverry Holguin</cp:lastModifiedBy>
  <cp:revision>9</cp:revision>
  <dcterms:created xsi:type="dcterms:W3CDTF">2025-07-18T19:43:00Z</dcterms:created>
  <dcterms:modified xsi:type="dcterms:W3CDTF">2025-07-22T18:22:00Z</dcterms:modified>
</cp:coreProperties>
</file>