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(ES2017/JSX), Swift, Objective-C</w:t>
      </w:r>
    </w:p>
    <w:p>
      <w:pPr>
        <w:pStyle w:val="BodyText"/>
      </w:pPr>
      <w:r>
        <w:rPr>
          <w:b/>
        </w:rPr>
        <w:t xml:space="preserve">Frameworks</w:t>
      </w:r>
      <w:r>
        <w:t xml:space="preserve"> </w:t>
      </w:r>
      <w:r>
        <w:t xml:space="preserve">React, React Native, Redux, Styled Components, GraphQL, OAuth2.0, Webpack, Babel, Node.js,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Docker</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littlebigberry-consulting"/>
      <w:r>
        <w:t xml:space="preserve">LittleBigBerry (Consulting)</w:t>
      </w:r>
      <w:bookmarkEnd w:id="22"/>
    </w:p>
    <w:p>
      <w:pPr>
        <w:pStyle w:val="FirstParagraph"/>
      </w:pPr>
      <w:r>
        <w:rPr>
          <w:i/>
        </w:rPr>
        <w:t xml:space="preserve">Morgan Stanley</w:t>
      </w:r>
      <w:r>
        <w:t xml:space="preserve"> </w:t>
      </w:r>
      <w:r>
        <w:t xml:space="preserve">(03/2018 - Present)</w:t>
      </w:r>
    </w:p>
    <w:p>
      <w:pPr>
        <w:pStyle w:val="BodyText"/>
      </w:pPr>
      <w:r>
        <w:rPr>
          <w:b/>
        </w:rPr>
        <w:t xml:space="preserve">React, Redux, Mobx, Node.js</w:t>
      </w:r>
    </w:p>
    <w:p>
      <w:pPr>
        <w:numPr>
          <w:numId w:val="1001"/>
          <w:ilvl w:val="0"/>
        </w:numPr>
      </w:pPr>
      <w:r>
        <w:t xml:space="preserve">Built an internal admistrative tool for handling headcount.</w:t>
      </w:r>
    </w:p>
    <w:p>
      <w:pPr>
        <w:numPr>
          <w:numId w:val="1001"/>
          <w:ilvl w:val="0"/>
        </w:numPr>
      </w:pPr>
      <w:r>
        <w:t xml:space="preserve">Building an internal administrative tool for handling headcount budgets.</w:t>
      </w:r>
    </w:p>
    <w:p>
      <w:pPr>
        <w:numPr>
          <w:numId w:val="1001"/>
          <w:ilvl w:val="0"/>
        </w:numPr>
      </w:pPr>
      <w:r>
        <w:t xml:space="preserve">Manage a team of 3 engineers.</w:t>
      </w:r>
    </w:p>
    <w:p>
      <w:pPr>
        <w:pStyle w:val="Heading3"/>
      </w:pPr>
      <w:bookmarkStart w:id="23" w:name="okcupid-062017---012018"/>
      <w:r>
        <w:t xml:space="preserve">OkCupid (06/2017 - 01/2018)</w:t>
      </w:r>
      <w:bookmarkEnd w:id="23"/>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4" w:name="swettpineaapl.io-082015---122017"/>
      <w:r>
        <w:t xml:space="preserve">Swett/Pineaapl.io (08/2015 - 12/2017)</w:t>
      </w:r>
      <w:bookmarkEnd w:id="24"/>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r>
        <w:t xml:space="preserve">Yieldmo (02/2016 - 05/2017)</w:t>
      </w:r>
      <w:bookmarkEnd w:id="25"/>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r>
        <w:t xml:space="preserve">MallHawk, Inc (09/2014 - 09/2015)</w:t>
      </w:r>
      <w:bookmarkEnd w:id="26"/>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r>
        <w:t xml:space="preserve">Consulting (03/2014 - 09/2014)</w:t>
      </w:r>
      <w:bookmarkEnd w:id="27"/>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8" w:name="shopbeam-032013---032014"/>
      <w:r>
        <w:t xml:space="preserve">Shopbeam (03/2013 - 03/2014)</w:t>
      </w:r>
      <w:bookmarkEnd w:id="28"/>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r>
        <w:t xml:space="preserve">ICC Lowe Thermal (03/2011 - 09/2012)</w:t>
      </w:r>
      <w:bookmarkEnd w:id="29"/>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r>
        <w:t xml:space="preserve">Enterprise Systems &amp; Services, Rutgers University (03/2010 - 03/2011)</w:t>
      </w:r>
      <w:bookmarkEnd w:id="30"/>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1" w:name="chromecell-092009---032011"/>
      <w:r>
        <w:t xml:space="preserve">Chromecell (09/2009 - 03/2011)</w:t>
      </w:r>
      <w:bookmarkEnd w:id="31"/>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2" w:name="education"/>
      <w:r>
        <w:t xml:space="preserve">Education</w:t>
      </w:r>
      <w:bookmarkEnd w:id="32"/>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2018-09-08T08:33:42Z</dcterms:created>
  <dcterms:modified xsi:type="dcterms:W3CDTF">2018-09-08T08:33:42Z</dcterms:modified>
</cp:coreProperties>
</file>