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4A14" w14:textId="77777777" w:rsidR="00476437" w:rsidRPr="00476437" w:rsidRDefault="00476437" w:rsidP="00476437">
      <w:r w:rsidRPr="00476437">
        <w:t xml:space="preserve">Com certeza! Elaborar um slide focado em </w:t>
      </w:r>
      <w:r w:rsidRPr="00476437">
        <w:rPr>
          <w:b/>
          <w:bCs/>
        </w:rPr>
        <w:t>Prisma ORM</w:t>
      </w:r>
      <w:r w:rsidRPr="00476437">
        <w:t xml:space="preserve"> com a </w:t>
      </w:r>
      <w:r w:rsidRPr="00476437">
        <w:rPr>
          <w:b/>
          <w:bCs/>
        </w:rPr>
        <w:t>Abordagem Code First</w:t>
      </w:r>
      <w:r w:rsidRPr="00476437">
        <w:t xml:space="preserve"> é uma ótima escolha para um curso FullStack. Essa combinação é muito moderna e prática.</w:t>
      </w:r>
    </w:p>
    <w:p w14:paraId="7393B28F" w14:textId="77777777" w:rsidR="00476437" w:rsidRPr="00476437" w:rsidRDefault="00476437" w:rsidP="00476437">
      <w:r w:rsidRPr="00476437">
        <w:t xml:space="preserve">Abaixo, segue uma sugestão de </w:t>
      </w:r>
      <w:r w:rsidRPr="00476437">
        <w:rPr>
          <w:i/>
          <w:iCs/>
        </w:rPr>
        <w:t>conteúdo</w:t>
      </w:r>
      <w:r w:rsidRPr="00476437">
        <w:t xml:space="preserve"> para um slide que seja objetivo, didático e com foco nas informações mais importantes.</w:t>
      </w:r>
    </w:p>
    <w:p w14:paraId="04361B3A" w14:textId="77777777" w:rsidR="00476437" w:rsidRPr="00476437" w:rsidRDefault="00000000" w:rsidP="00476437">
      <w:r>
        <w:pict w14:anchorId="2837780E">
          <v:rect id="_x0000_i1025" style="width:0;height:1.5pt" o:hralign="center" o:hrstd="t" o:hrnoshade="t" o:hr="t" fillcolor="gray" stroked="f"/>
        </w:pict>
      </w:r>
    </w:p>
    <w:p w14:paraId="2ABF3C8A" w14:textId="77777777" w:rsidR="00476437" w:rsidRPr="00476437" w:rsidRDefault="00476437" w:rsidP="00476437">
      <w:pPr>
        <w:rPr>
          <w:b/>
          <w:bCs/>
        </w:rPr>
      </w:pPr>
      <w:r w:rsidRPr="00476437">
        <w:rPr>
          <w:rFonts w:ascii="Segoe UI Emoji" w:hAnsi="Segoe UI Emoji" w:cs="Segoe UI Emoji"/>
          <w:b/>
          <w:bCs/>
        </w:rPr>
        <w:t>🎯</w:t>
      </w:r>
      <w:r w:rsidRPr="00476437">
        <w:rPr>
          <w:b/>
          <w:bCs/>
        </w:rPr>
        <w:t xml:space="preserve"> Slide: Abordagem Code First com Prisma ORM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268"/>
        <w:gridCol w:w="5094"/>
      </w:tblGrid>
      <w:tr w:rsidR="00476437" w:rsidRPr="00476437" w14:paraId="670FAC46" w14:textId="77777777" w:rsidTr="00476437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24404" w14:textId="77777777" w:rsidR="00476437" w:rsidRPr="00476437" w:rsidRDefault="00476437" w:rsidP="00476437">
            <w:r w:rsidRPr="00476437">
              <w:t>Seção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04AC" w14:textId="77777777" w:rsidR="00476437" w:rsidRPr="00476437" w:rsidRDefault="00476437" w:rsidP="00476437">
            <w:r w:rsidRPr="00476437">
              <w:t>Título do Tópico</w:t>
            </w:r>
          </w:p>
        </w:tc>
        <w:tc>
          <w:tcPr>
            <w:tcW w:w="5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835AB" w14:textId="77777777" w:rsidR="00476437" w:rsidRPr="00476437" w:rsidRDefault="00476437" w:rsidP="00476437">
            <w:r w:rsidRPr="00476437">
              <w:t>Conteúdo e Pontos-Chave</w:t>
            </w:r>
          </w:p>
        </w:tc>
      </w:tr>
      <w:tr w:rsidR="00476437" w:rsidRPr="00476437" w14:paraId="6F000735" w14:textId="77777777" w:rsidTr="00476437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0DA63" w14:textId="77777777" w:rsidR="00476437" w:rsidRPr="00476437" w:rsidRDefault="00476437" w:rsidP="00476437">
            <w:r w:rsidRPr="00476437">
              <w:rPr>
                <w:b/>
                <w:bCs/>
              </w:rPr>
              <w:t>Título Principal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6E374" w14:textId="77777777" w:rsidR="00476437" w:rsidRPr="00476437" w:rsidRDefault="00476437" w:rsidP="00476437">
            <w:r w:rsidRPr="00476437">
              <w:rPr>
                <w:b/>
                <w:bCs/>
              </w:rPr>
              <w:t>Prisma ORM: Code First na Prática</w:t>
            </w:r>
          </w:p>
        </w:tc>
        <w:tc>
          <w:tcPr>
            <w:tcW w:w="5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0AAAA" w14:textId="77777777" w:rsidR="00476437" w:rsidRPr="00476437" w:rsidRDefault="00476437" w:rsidP="00476437">
            <w:r w:rsidRPr="00476437">
              <w:rPr>
                <w:i/>
                <w:iCs/>
              </w:rPr>
              <w:t>Subtítulo:</w:t>
            </w:r>
            <w:r w:rsidRPr="00476437">
              <w:t xml:space="preserve"> Defina seu Schema, Gere seu Banco.</w:t>
            </w:r>
          </w:p>
        </w:tc>
      </w:tr>
      <w:tr w:rsidR="00476437" w:rsidRPr="00476437" w14:paraId="03A4AC7E" w14:textId="77777777" w:rsidTr="00476437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17915" w14:textId="77777777" w:rsidR="00476437" w:rsidRPr="00476437" w:rsidRDefault="00476437" w:rsidP="00476437">
            <w:r w:rsidRPr="00476437">
              <w:rPr>
                <w:b/>
                <w:bCs/>
              </w:rPr>
              <w:t>1. O que é Prisma ORM?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F0C24" w14:textId="77777777" w:rsidR="00476437" w:rsidRPr="00476437" w:rsidRDefault="00476437" w:rsidP="00476437">
            <w:r w:rsidRPr="00476437">
              <w:rPr>
                <w:b/>
                <w:bCs/>
              </w:rPr>
              <w:t>O ORM da Nova Geração</w:t>
            </w:r>
          </w:p>
        </w:tc>
        <w:tc>
          <w:tcPr>
            <w:tcW w:w="5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C87A" w14:textId="77777777" w:rsidR="00476437" w:rsidRPr="00476437" w:rsidRDefault="00476437" w:rsidP="00476437">
            <w:r w:rsidRPr="00476437">
              <w:t xml:space="preserve">• </w:t>
            </w:r>
            <w:r w:rsidRPr="00476437">
              <w:rPr>
                <w:b/>
                <w:bCs/>
              </w:rPr>
              <w:t>OR</w:t>
            </w:r>
            <w:r w:rsidRPr="00476437">
              <w:t>M (</w:t>
            </w:r>
            <w:r w:rsidRPr="00476437">
              <w:rPr>
                <w:b/>
                <w:bCs/>
              </w:rPr>
              <w:t>O</w:t>
            </w:r>
            <w:r w:rsidRPr="00476437">
              <w:t xml:space="preserve">bject </w:t>
            </w:r>
            <w:r w:rsidRPr="00476437">
              <w:rPr>
                <w:b/>
                <w:bCs/>
              </w:rPr>
              <w:t>R</w:t>
            </w:r>
            <w:r w:rsidRPr="00476437">
              <w:t xml:space="preserve">elational </w:t>
            </w:r>
            <w:r w:rsidRPr="00476437">
              <w:rPr>
                <w:b/>
                <w:bCs/>
              </w:rPr>
              <w:t>M</w:t>
            </w:r>
            <w:r w:rsidRPr="00476437">
              <w:t xml:space="preserve">apper): Traduz código JS/TS para SQL e vice-versa. • </w:t>
            </w:r>
            <w:r w:rsidRPr="00476437">
              <w:rPr>
                <w:b/>
                <w:bCs/>
              </w:rPr>
              <w:t>Prisma</w:t>
            </w:r>
            <w:r w:rsidRPr="00476437">
              <w:t xml:space="preserve"> não é apenas um ORM, mas um </w:t>
            </w:r>
            <w:r w:rsidRPr="00476437">
              <w:rPr>
                <w:i/>
                <w:iCs/>
              </w:rPr>
              <w:t>toolkit</w:t>
            </w:r>
            <w:r w:rsidRPr="00476437">
              <w:t xml:space="preserve">. Ele consiste em:     1. </w:t>
            </w:r>
            <w:r w:rsidRPr="00476437">
              <w:rPr>
                <w:b/>
                <w:bCs/>
              </w:rPr>
              <w:t>Prisma Client:</w:t>
            </w:r>
            <w:r w:rsidRPr="00476437">
              <w:t xml:space="preserve"> Cliente de banco de dados gerado automaticamente.     2. </w:t>
            </w:r>
            <w:r w:rsidRPr="00476437">
              <w:rPr>
                <w:b/>
                <w:bCs/>
              </w:rPr>
              <w:t>Prisma Schema:</w:t>
            </w:r>
            <w:r w:rsidRPr="00476437">
              <w:t xml:space="preserve"> Linguagem de definição de banco (</w:t>
            </w:r>
            <w:proofErr w:type="spellStart"/>
            <w:r w:rsidRPr="00476437">
              <w:t>schema.prisma</w:t>
            </w:r>
            <w:proofErr w:type="spellEnd"/>
            <w:r w:rsidRPr="00476437">
              <w:t xml:space="preserve">).     3. </w:t>
            </w:r>
            <w:r w:rsidRPr="00476437">
              <w:rPr>
                <w:b/>
                <w:bCs/>
              </w:rPr>
              <w:t>Prisma Migrate:</w:t>
            </w:r>
            <w:r w:rsidRPr="00476437">
              <w:t xml:space="preserve"> Gerenciamento de migrações e estado do banco de dados.</w:t>
            </w:r>
          </w:p>
        </w:tc>
      </w:tr>
      <w:tr w:rsidR="00476437" w:rsidRPr="00476437" w14:paraId="5806B30C" w14:textId="77777777" w:rsidTr="00476437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0BC7" w14:textId="77777777" w:rsidR="00476437" w:rsidRPr="00476437" w:rsidRDefault="00476437" w:rsidP="00476437">
            <w:r w:rsidRPr="00476437">
              <w:rPr>
                <w:b/>
                <w:bCs/>
              </w:rPr>
              <w:t>2. Code First com Prisma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BF5C" w14:textId="77777777" w:rsidR="00476437" w:rsidRPr="00476437" w:rsidRDefault="00476437" w:rsidP="00476437">
            <w:r w:rsidRPr="00476437">
              <w:rPr>
                <w:b/>
                <w:bCs/>
              </w:rPr>
              <w:t>O Fluxo de Trabalho Ideal</w:t>
            </w:r>
          </w:p>
        </w:tc>
        <w:tc>
          <w:tcPr>
            <w:tcW w:w="5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4261C" w14:textId="77777777" w:rsidR="00476437" w:rsidRPr="00476437" w:rsidRDefault="00476437" w:rsidP="00476437">
            <w:r w:rsidRPr="00476437">
              <w:t xml:space="preserve">• A filosofia </w:t>
            </w:r>
            <w:r w:rsidRPr="00476437">
              <w:rPr>
                <w:b/>
                <w:bCs/>
              </w:rPr>
              <w:t>Code First</w:t>
            </w:r>
            <w:r w:rsidRPr="00476437">
              <w:t xml:space="preserve"> significa que a </w:t>
            </w:r>
            <w:r w:rsidRPr="00476437">
              <w:rPr>
                <w:i/>
                <w:iCs/>
              </w:rPr>
              <w:t>fonte da verdade</w:t>
            </w:r>
            <w:r w:rsidRPr="00476437">
              <w:t xml:space="preserve"> é o seu código/definição. • </w:t>
            </w:r>
            <w:r w:rsidRPr="00476437">
              <w:rPr>
                <w:b/>
                <w:bCs/>
              </w:rPr>
              <w:t xml:space="preserve">Com Prisma, a "fonte da verdade" é o arquivo </w:t>
            </w:r>
            <w:proofErr w:type="spellStart"/>
            <w:r w:rsidRPr="00476437">
              <w:rPr>
                <w:b/>
                <w:bCs/>
              </w:rPr>
              <w:t>schema.prisma</w:t>
            </w:r>
            <w:proofErr w:type="spellEnd"/>
            <w:r w:rsidRPr="00476437">
              <w:rPr>
                <w:b/>
                <w:bCs/>
              </w:rPr>
              <w:t>.</w:t>
            </w:r>
            <w:r w:rsidRPr="00476437">
              <w:t xml:space="preserve"> • </w:t>
            </w:r>
            <w:r w:rsidRPr="00476437">
              <w:rPr>
                <w:b/>
                <w:bCs/>
              </w:rPr>
              <w:t>Fluxo:</w:t>
            </w:r>
            <w:r w:rsidRPr="00476437">
              <w:t xml:space="preserve">     1. </w:t>
            </w:r>
            <w:r w:rsidRPr="00476437">
              <w:rPr>
                <w:b/>
                <w:bCs/>
              </w:rPr>
              <w:t>Definir:</w:t>
            </w:r>
            <w:r w:rsidRPr="00476437">
              <w:t xml:space="preserve"> Crie os modelos no </w:t>
            </w:r>
            <w:proofErr w:type="spellStart"/>
            <w:r w:rsidRPr="00476437">
              <w:t>schema.prisma</w:t>
            </w:r>
            <w:proofErr w:type="spellEnd"/>
            <w:r w:rsidRPr="00476437">
              <w:t xml:space="preserve">.     2. </w:t>
            </w:r>
            <w:r w:rsidRPr="00476437">
              <w:rPr>
                <w:b/>
                <w:bCs/>
              </w:rPr>
              <w:t>Migrar:</w:t>
            </w:r>
            <w:r w:rsidRPr="00476437">
              <w:t xml:space="preserve"> Use prisma migrate dev para criar tabelas no BD (gerando arquivos de migração SQL).     3. </w:t>
            </w:r>
            <w:r w:rsidRPr="00476437">
              <w:rPr>
                <w:b/>
                <w:bCs/>
              </w:rPr>
              <w:t>Acessar:</w:t>
            </w:r>
            <w:r w:rsidRPr="00476437">
              <w:t xml:space="preserve"> Rode prisma generate para atualizar o </w:t>
            </w:r>
            <w:r w:rsidRPr="00476437">
              <w:rPr>
                <w:b/>
                <w:bCs/>
              </w:rPr>
              <w:t>Prisma Client</w:t>
            </w:r>
            <w:r w:rsidRPr="00476437">
              <w:t xml:space="preserve"> (APIs de acesso ao BD) em TypeScript/JavaScript.</w:t>
            </w:r>
          </w:p>
        </w:tc>
      </w:tr>
      <w:tr w:rsidR="00476437" w:rsidRPr="00476437" w14:paraId="52CE0845" w14:textId="77777777" w:rsidTr="00476437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FBA04" w14:textId="77777777" w:rsidR="00476437" w:rsidRPr="00476437" w:rsidRDefault="00476437" w:rsidP="00476437">
            <w:r w:rsidRPr="00476437">
              <w:rPr>
                <w:b/>
                <w:bCs/>
              </w:rPr>
              <w:lastRenderedPageBreak/>
              <w:t>3. Exemplo Prático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FD916" w14:textId="77777777" w:rsidR="00476437" w:rsidRPr="00476437" w:rsidRDefault="00476437" w:rsidP="00476437">
            <w:r w:rsidRPr="00476437">
              <w:rPr>
                <w:b/>
                <w:bCs/>
              </w:rPr>
              <w:t xml:space="preserve">Visão Rápida do </w:t>
            </w:r>
            <w:proofErr w:type="spellStart"/>
            <w:r w:rsidRPr="00476437">
              <w:rPr>
                <w:b/>
                <w:bCs/>
              </w:rPr>
              <w:t>schema.prisma</w:t>
            </w:r>
            <w:proofErr w:type="spellEnd"/>
          </w:p>
        </w:tc>
        <w:tc>
          <w:tcPr>
            <w:tcW w:w="5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7EC39" w14:textId="77777777" w:rsidR="00476437" w:rsidRPr="00476437" w:rsidRDefault="00476437" w:rsidP="00476437">
            <w:r w:rsidRPr="00476437">
              <w:rPr>
                <w:b/>
                <w:bCs/>
              </w:rPr>
              <w:t>Código de Exemplo:</w:t>
            </w:r>
            <w:r w:rsidRPr="00476437">
              <w:t xml:space="preserve"> prisma&lt;</w:t>
            </w:r>
            <w:proofErr w:type="spellStart"/>
            <w:r w:rsidRPr="00476437">
              <w:t>br</w:t>
            </w:r>
            <w:proofErr w:type="spellEnd"/>
            <w:r w:rsidRPr="00476437">
              <w:t>&gt;model Post {&lt;br&gt;&amp;nbsp;&amp;nbsp;id&amp;nbsp;&amp;nbsp;&amp;nbsp;&amp;nbsp;&amp;nbsp;&amp;nbsp;&amp;nbsp;&amp;nbsp;Int&amp;nbsp;&amp;nbsp;&amp;nbsp;&amp;nbsp;&amp;nbsp;@id @default(autoincrement())&lt;br&gt;&amp;nbsp;&amp;nbsp;title&amp;nbsp;&amp;nbsp;&amp;nbsp;&amp;nbsp;String&lt;br&gt;&amp;nbsp;&amp;nbsp;content&amp;nbsp;&amp;nbsp;String?&lt;br&gt;&amp;nbsp;&amp;nbsp;published&amp;nbsp;Boolean&amp;nbsp;@default(false)&lt;br&gt;} &lt;</w:t>
            </w:r>
            <w:proofErr w:type="spellStart"/>
            <w:r w:rsidRPr="00476437">
              <w:t>br</w:t>
            </w:r>
            <w:proofErr w:type="spellEnd"/>
            <w:r w:rsidRPr="00476437">
              <w:t xml:space="preserve">&gt; </w:t>
            </w:r>
            <w:r w:rsidRPr="00476437">
              <w:rPr>
                <w:b/>
                <w:bCs/>
              </w:rPr>
              <w:t>Ação:</w:t>
            </w:r>
            <w:r w:rsidRPr="00476437">
              <w:t xml:space="preserve"> Após a definição, rode npx prisma migrate dev para criar a tabela Post no seu banco de dados.</w:t>
            </w:r>
          </w:p>
        </w:tc>
      </w:tr>
      <w:tr w:rsidR="00476437" w:rsidRPr="00476437" w14:paraId="3DA4A171" w14:textId="77777777" w:rsidTr="00476437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0166F" w14:textId="77777777" w:rsidR="00476437" w:rsidRPr="00476437" w:rsidRDefault="00476437" w:rsidP="00476437">
            <w:r w:rsidRPr="00476437">
              <w:rPr>
                <w:b/>
                <w:bCs/>
              </w:rPr>
              <w:t>4. Vantagens Chave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7238" w14:textId="77777777" w:rsidR="00476437" w:rsidRPr="00476437" w:rsidRDefault="00476437" w:rsidP="00476437">
            <w:r w:rsidRPr="00476437">
              <w:rPr>
                <w:b/>
                <w:bCs/>
              </w:rPr>
              <w:t>Por que Usar Prisma (Code First)?</w:t>
            </w:r>
          </w:p>
        </w:tc>
        <w:tc>
          <w:tcPr>
            <w:tcW w:w="5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FBCA4" w14:textId="77777777" w:rsidR="00476437" w:rsidRPr="00476437" w:rsidRDefault="00476437" w:rsidP="00476437">
            <w:r w:rsidRPr="00476437">
              <w:t xml:space="preserve">• </w:t>
            </w:r>
            <w:r w:rsidRPr="00476437">
              <w:rPr>
                <w:b/>
                <w:bCs/>
              </w:rPr>
              <w:t xml:space="preserve">Type </w:t>
            </w:r>
            <w:proofErr w:type="spellStart"/>
            <w:r w:rsidRPr="00476437">
              <w:rPr>
                <w:b/>
                <w:bCs/>
              </w:rPr>
              <w:t>Safety</w:t>
            </w:r>
            <w:proofErr w:type="spellEnd"/>
            <w:r w:rsidRPr="00476437">
              <w:rPr>
                <w:b/>
                <w:bCs/>
              </w:rPr>
              <w:t xml:space="preserve"> (Segurança de Tipos):</w:t>
            </w:r>
            <w:r w:rsidRPr="00476437">
              <w:t xml:space="preserve"> O </w:t>
            </w:r>
            <w:r w:rsidRPr="00476437">
              <w:rPr>
                <w:b/>
                <w:bCs/>
              </w:rPr>
              <w:t>Prisma Client</w:t>
            </w:r>
            <w:r w:rsidRPr="00476437">
              <w:t xml:space="preserve"> gerado garante que você só use tipos de dados válidos em suas consultas, evitando erros em tempo de execução. • </w:t>
            </w:r>
            <w:r w:rsidRPr="00476437">
              <w:rPr>
                <w:b/>
                <w:bCs/>
              </w:rPr>
              <w:t>Dev Experience:</w:t>
            </w:r>
            <w:r w:rsidRPr="00476437">
              <w:t xml:space="preserve"> API de consulta moderna e fluente que é fácil de aprender e usar (ex: </w:t>
            </w:r>
            <w:proofErr w:type="spellStart"/>
            <w:r w:rsidRPr="00476437">
              <w:t>prisma.post.findMany</w:t>
            </w:r>
            <w:proofErr w:type="spellEnd"/>
            <w:r w:rsidRPr="00476437">
              <w:t xml:space="preserve">({...})). • </w:t>
            </w:r>
            <w:r w:rsidRPr="00476437">
              <w:rPr>
                <w:b/>
                <w:bCs/>
              </w:rPr>
              <w:t>Unificação:</w:t>
            </w:r>
            <w:r w:rsidRPr="00476437">
              <w:t xml:space="preserve"> O mesmo </w:t>
            </w:r>
            <w:r w:rsidRPr="00476437">
              <w:rPr>
                <w:i/>
                <w:iCs/>
              </w:rPr>
              <w:t>schema</w:t>
            </w:r>
            <w:r w:rsidRPr="00476437">
              <w:t xml:space="preserve"> gera o banco de dados e o cliente de acesso aos dados.</w:t>
            </w:r>
          </w:p>
        </w:tc>
      </w:tr>
    </w:tbl>
    <w:p w14:paraId="6FD238ED" w14:textId="77777777" w:rsidR="00476437" w:rsidRPr="00476437" w:rsidRDefault="00000000" w:rsidP="00476437">
      <w:r>
        <w:pict w14:anchorId="73056DC6">
          <v:rect id="_x0000_i1026" style="width:0;height:1.5pt" o:hralign="center" o:hrstd="t" o:hrnoshade="t" o:hr="t" fillcolor="gray" stroked="f"/>
        </w:pict>
      </w:r>
    </w:p>
    <w:p w14:paraId="6EDEC3DF" w14:textId="77777777" w:rsidR="00476437" w:rsidRPr="00476437" w:rsidRDefault="00476437" w:rsidP="00476437">
      <w:pPr>
        <w:rPr>
          <w:b/>
          <w:bCs/>
        </w:rPr>
      </w:pPr>
      <w:r w:rsidRPr="00476437">
        <w:rPr>
          <w:rFonts w:ascii="Segoe UI Emoji" w:hAnsi="Segoe UI Emoji" w:cs="Segoe UI Emoji"/>
          <w:b/>
          <w:bCs/>
        </w:rPr>
        <w:t>💡</w:t>
      </w:r>
      <w:r w:rsidRPr="00476437">
        <w:rPr>
          <w:b/>
          <w:bCs/>
        </w:rPr>
        <w:t xml:space="preserve"> Dicas para a Apresentação:</w:t>
      </w:r>
    </w:p>
    <w:p w14:paraId="730D31E0" w14:textId="77777777" w:rsidR="00476437" w:rsidRPr="00476437" w:rsidRDefault="00476437" w:rsidP="00476437">
      <w:pPr>
        <w:numPr>
          <w:ilvl w:val="0"/>
          <w:numId w:val="1"/>
        </w:numPr>
      </w:pPr>
      <w:r w:rsidRPr="00476437">
        <w:rPr>
          <w:b/>
          <w:bCs/>
        </w:rPr>
        <w:t>Mantenha a caligrafia simples:</w:t>
      </w:r>
      <w:r w:rsidRPr="00476437">
        <w:t xml:space="preserve"> Use o mínimo de texto possível no slide, focando nos </w:t>
      </w:r>
      <w:r w:rsidRPr="00476437">
        <w:rPr>
          <w:b/>
          <w:bCs/>
        </w:rPr>
        <w:t>títulos em negrito</w:t>
      </w:r>
      <w:r w:rsidRPr="00476437">
        <w:t xml:space="preserve"> e nos </w:t>
      </w:r>
      <w:proofErr w:type="spellStart"/>
      <w:r w:rsidRPr="00476437">
        <w:rPr>
          <w:b/>
          <w:bCs/>
        </w:rPr>
        <w:t>bullet</w:t>
      </w:r>
      <w:proofErr w:type="spellEnd"/>
      <w:r w:rsidRPr="00476437">
        <w:rPr>
          <w:b/>
          <w:bCs/>
        </w:rPr>
        <w:t xml:space="preserve"> points</w:t>
      </w:r>
      <w:r w:rsidRPr="00476437">
        <w:t>.</w:t>
      </w:r>
    </w:p>
    <w:p w14:paraId="5C3F65EB" w14:textId="77777777" w:rsidR="00476437" w:rsidRPr="00476437" w:rsidRDefault="00476437" w:rsidP="00476437">
      <w:pPr>
        <w:numPr>
          <w:ilvl w:val="0"/>
          <w:numId w:val="1"/>
        </w:numPr>
      </w:pPr>
      <w:r w:rsidRPr="00476437">
        <w:rPr>
          <w:b/>
          <w:bCs/>
        </w:rPr>
        <w:t>Use o código de exemplo:</w:t>
      </w:r>
      <w:r w:rsidRPr="00476437">
        <w:t xml:space="preserve"> O código no ponto 3 é a chave. Explique brevemente como a sintaxe model Post se traduz em uma tabela SQL.</w:t>
      </w:r>
    </w:p>
    <w:p w14:paraId="0735D8D8" w14:textId="77777777" w:rsidR="00476437" w:rsidRPr="00476437" w:rsidRDefault="00476437" w:rsidP="00476437">
      <w:pPr>
        <w:numPr>
          <w:ilvl w:val="0"/>
          <w:numId w:val="1"/>
        </w:numPr>
      </w:pPr>
      <w:r w:rsidRPr="00476437">
        <w:rPr>
          <w:b/>
          <w:bCs/>
        </w:rPr>
        <w:t xml:space="preserve">Foco na Type </w:t>
      </w:r>
      <w:proofErr w:type="spellStart"/>
      <w:r w:rsidRPr="00476437">
        <w:rPr>
          <w:b/>
          <w:bCs/>
        </w:rPr>
        <w:t>Safety</w:t>
      </w:r>
      <w:proofErr w:type="spellEnd"/>
      <w:r w:rsidRPr="00476437">
        <w:rPr>
          <w:b/>
          <w:bCs/>
        </w:rPr>
        <w:t>:</w:t>
      </w:r>
      <w:r w:rsidRPr="00476437">
        <w:t xml:space="preserve"> Se houver tempo, destaque que esta é a principal vantagem do Prisma: </w:t>
      </w:r>
      <w:r w:rsidRPr="00476437">
        <w:rPr>
          <w:b/>
          <w:bCs/>
        </w:rPr>
        <w:t xml:space="preserve">eliminar erros de tipagem entre o </w:t>
      </w:r>
      <w:proofErr w:type="spellStart"/>
      <w:r w:rsidRPr="00476437">
        <w:rPr>
          <w:b/>
          <w:bCs/>
        </w:rPr>
        <w:t>backend</w:t>
      </w:r>
      <w:proofErr w:type="spellEnd"/>
      <w:r w:rsidRPr="00476437">
        <w:rPr>
          <w:b/>
          <w:bCs/>
        </w:rPr>
        <w:t xml:space="preserve"> e o banco de dados.</w:t>
      </w:r>
    </w:p>
    <w:p w14:paraId="37CC7C3C" w14:textId="77777777" w:rsidR="00476437" w:rsidRPr="00476437" w:rsidRDefault="00476437" w:rsidP="00476437">
      <w:pPr>
        <w:numPr>
          <w:ilvl w:val="0"/>
          <w:numId w:val="1"/>
        </w:numPr>
      </w:pPr>
      <w:r w:rsidRPr="00476437">
        <w:rPr>
          <w:b/>
          <w:bCs/>
        </w:rPr>
        <w:t>Use ícones:</w:t>
      </w:r>
      <w:r w:rsidRPr="00476437">
        <w:t xml:space="preserve"> Se o template do slide permitir, use um ícone pequeno e relevante para cada seção (ex: </w:t>
      </w:r>
      <w:r w:rsidRPr="00476437">
        <w:rPr>
          <w:rFonts w:ascii="Segoe UI Emoji" w:hAnsi="Segoe UI Emoji" w:cs="Segoe UI Emoji"/>
        </w:rPr>
        <w:t>🛠️</w:t>
      </w:r>
      <w:r w:rsidRPr="00476437">
        <w:t xml:space="preserve"> para o Prisma Toolkit, </w:t>
      </w:r>
      <w:r w:rsidRPr="00476437">
        <w:rPr>
          <w:rFonts w:ascii="Segoe UI Emoji" w:hAnsi="Segoe UI Emoji" w:cs="Segoe UI Emoji"/>
        </w:rPr>
        <w:t>➡️</w:t>
      </w:r>
      <w:r w:rsidRPr="00476437">
        <w:t xml:space="preserve"> para o Fluxo de Trabalho, </w:t>
      </w:r>
      <w:r w:rsidRPr="00476437">
        <w:rPr>
          <w:rFonts w:ascii="Segoe UI Emoji" w:hAnsi="Segoe UI Emoji" w:cs="Segoe UI Emoji"/>
        </w:rPr>
        <w:t>✅</w:t>
      </w:r>
      <w:r w:rsidRPr="00476437">
        <w:t xml:space="preserve"> para Vantagens).</w:t>
      </w:r>
    </w:p>
    <w:p w14:paraId="3AC6D241" w14:textId="77777777" w:rsidR="00476437" w:rsidRPr="00476437" w:rsidRDefault="00476437" w:rsidP="00476437">
      <w:r w:rsidRPr="00476437">
        <w:lastRenderedPageBreak/>
        <w:t>Espero que isso ajude você a construir um slide de alto impacto! Se precisar de mais detalhes sobre alguma seção, é só me dizer.</w:t>
      </w:r>
    </w:p>
    <w:p w14:paraId="6CA67C1A" w14:textId="77777777" w:rsidR="00181A33" w:rsidRDefault="00181A33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3819"/>
    <w:multiLevelType w:val="multilevel"/>
    <w:tmpl w:val="C074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51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37"/>
    <w:rsid w:val="00181A33"/>
    <w:rsid w:val="001B33FD"/>
    <w:rsid w:val="001E7334"/>
    <w:rsid w:val="00476437"/>
    <w:rsid w:val="005D2CE3"/>
    <w:rsid w:val="00A4340F"/>
    <w:rsid w:val="00BF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1E01F"/>
  <w15:chartTrackingRefBased/>
  <w15:docId w15:val="{19B78A13-E26F-46DB-89DD-930A3012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4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4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4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4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4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4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2512</Characters>
  <Application>Microsoft Office Word</Application>
  <DocSecurity>0</DocSecurity>
  <Lines>102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2</cp:revision>
  <dcterms:created xsi:type="dcterms:W3CDTF">2025-09-25T22:34:00Z</dcterms:created>
  <dcterms:modified xsi:type="dcterms:W3CDTF">2025-10-20T23:12:00Z</dcterms:modified>
</cp:coreProperties>
</file>