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7DA" w:rsidRDefault="00722841" w:rsidP="007817B5">
      <w:pPr>
        <w:pStyle w:val="Title"/>
        <w:rPr>
          <w:lang w:val="en-US"/>
        </w:rPr>
      </w:pPr>
      <w:r>
        <w:rPr>
          <w:lang w:val="en-US"/>
        </w:rPr>
        <w:t>SQL Event Analyzer</w:t>
      </w:r>
    </w:p>
    <w:p w:rsidR="0086126B" w:rsidRDefault="0086126B" w:rsidP="0086126B">
      <w:pPr>
        <w:rPr>
          <w:lang w:val="en-US"/>
        </w:rPr>
      </w:pPr>
    </w:p>
    <w:sdt>
      <w:sdtPr>
        <w:rPr>
          <w:rFonts w:asciiTheme="minorHAnsi" w:eastAsiaTheme="minorHAnsi" w:hAnsiTheme="minorHAnsi" w:cstheme="minorBidi"/>
          <w:color w:val="auto"/>
          <w:sz w:val="22"/>
          <w:szCs w:val="22"/>
          <w:lang w:val="da-DK"/>
        </w:rPr>
        <w:id w:val="-556321125"/>
        <w:docPartObj>
          <w:docPartGallery w:val="Table of Contents"/>
          <w:docPartUnique/>
        </w:docPartObj>
      </w:sdtPr>
      <w:sdtEndPr>
        <w:rPr>
          <w:b/>
          <w:bCs/>
          <w:noProof/>
        </w:rPr>
      </w:sdtEndPr>
      <w:sdtContent>
        <w:p w:rsidR="007807DA" w:rsidRDefault="008110CB">
          <w:pPr>
            <w:pStyle w:val="TOCHeading"/>
          </w:pPr>
          <w:r>
            <w:t>Indhold</w:t>
          </w:r>
        </w:p>
        <w:p w:rsidR="000B1F74" w:rsidRDefault="007807DA">
          <w:pPr>
            <w:pStyle w:val="TOC2"/>
            <w:tabs>
              <w:tab w:val="left" w:pos="660"/>
              <w:tab w:val="right" w:leader="dot" w:pos="9628"/>
            </w:tabs>
            <w:rPr>
              <w:rFonts w:eastAsiaTheme="minorEastAsia"/>
              <w:noProof/>
              <w:lang w:val="en-US"/>
            </w:rPr>
          </w:pPr>
          <w:r>
            <w:fldChar w:fldCharType="begin"/>
          </w:r>
          <w:r w:rsidR="00381E55">
            <w:instrText xml:space="preserve"> TOC \o "1-4</w:instrText>
          </w:r>
          <w:r>
            <w:instrText xml:space="preserve">" \h \z \u </w:instrText>
          </w:r>
          <w:r>
            <w:fldChar w:fldCharType="separate"/>
          </w:r>
          <w:hyperlink w:anchor="_Toc465883146" w:history="1">
            <w:r w:rsidR="000B1F74" w:rsidRPr="00B16B74">
              <w:rPr>
                <w:rStyle w:val="Hyperlink"/>
                <w:noProof/>
                <w:lang w:val="en-US"/>
              </w:rPr>
              <w:t>1.</w:t>
            </w:r>
            <w:r w:rsidR="000B1F74">
              <w:rPr>
                <w:rFonts w:eastAsiaTheme="minorEastAsia"/>
                <w:noProof/>
                <w:lang w:val="en-US"/>
              </w:rPr>
              <w:tab/>
            </w:r>
            <w:r w:rsidR="000B1F74" w:rsidRPr="00B16B74">
              <w:rPr>
                <w:rStyle w:val="Hyperlink"/>
                <w:noProof/>
                <w:lang w:val="en-US"/>
              </w:rPr>
              <w:t>Introduktion</w:t>
            </w:r>
            <w:r w:rsidR="000B1F74">
              <w:rPr>
                <w:noProof/>
                <w:webHidden/>
              </w:rPr>
              <w:tab/>
            </w:r>
            <w:r w:rsidR="000B1F74">
              <w:rPr>
                <w:noProof/>
                <w:webHidden/>
              </w:rPr>
              <w:fldChar w:fldCharType="begin"/>
            </w:r>
            <w:r w:rsidR="000B1F74">
              <w:rPr>
                <w:noProof/>
                <w:webHidden/>
              </w:rPr>
              <w:instrText xml:space="preserve"> PAGEREF _Toc465883146 \h </w:instrText>
            </w:r>
            <w:r w:rsidR="000B1F74">
              <w:rPr>
                <w:noProof/>
                <w:webHidden/>
              </w:rPr>
            </w:r>
            <w:r w:rsidR="000B1F74">
              <w:rPr>
                <w:noProof/>
                <w:webHidden/>
              </w:rPr>
              <w:fldChar w:fldCharType="separate"/>
            </w:r>
            <w:r w:rsidR="00F656F0">
              <w:rPr>
                <w:noProof/>
                <w:webHidden/>
              </w:rPr>
              <w:t>3</w:t>
            </w:r>
            <w:r w:rsidR="000B1F74">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47" w:history="1">
            <w:r w:rsidRPr="00B16B74">
              <w:rPr>
                <w:rStyle w:val="Hyperlink"/>
                <w:noProof/>
              </w:rPr>
              <w:t>2.</w:t>
            </w:r>
            <w:r>
              <w:rPr>
                <w:rFonts w:eastAsiaTheme="minorEastAsia"/>
                <w:noProof/>
                <w:lang w:val="en-US"/>
              </w:rPr>
              <w:tab/>
            </w:r>
            <w:r w:rsidRPr="00B16B74">
              <w:rPr>
                <w:rStyle w:val="Hyperlink"/>
                <w:noProof/>
              </w:rPr>
              <w:t>Rettigheder</w:t>
            </w:r>
            <w:r>
              <w:rPr>
                <w:noProof/>
                <w:webHidden/>
              </w:rPr>
              <w:tab/>
            </w:r>
            <w:r>
              <w:rPr>
                <w:noProof/>
                <w:webHidden/>
              </w:rPr>
              <w:fldChar w:fldCharType="begin"/>
            </w:r>
            <w:r>
              <w:rPr>
                <w:noProof/>
                <w:webHidden/>
              </w:rPr>
              <w:instrText xml:space="preserve"> PAGEREF _Toc465883147 \h </w:instrText>
            </w:r>
            <w:r>
              <w:rPr>
                <w:noProof/>
                <w:webHidden/>
              </w:rPr>
            </w:r>
            <w:r>
              <w:rPr>
                <w:noProof/>
                <w:webHidden/>
              </w:rPr>
              <w:fldChar w:fldCharType="separate"/>
            </w:r>
            <w:r w:rsidR="00F656F0">
              <w:rPr>
                <w:noProof/>
                <w:webHidden/>
              </w:rPr>
              <w:t>8</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48" w:history="1">
            <w:r w:rsidRPr="00B16B74">
              <w:rPr>
                <w:rStyle w:val="Hyperlink"/>
                <w:noProof/>
              </w:rPr>
              <w:t>3.</w:t>
            </w:r>
            <w:r>
              <w:rPr>
                <w:rFonts w:eastAsiaTheme="minorEastAsia"/>
                <w:noProof/>
                <w:lang w:val="en-US"/>
              </w:rPr>
              <w:tab/>
            </w:r>
            <w:r w:rsidRPr="00B16B74">
              <w:rPr>
                <w:rStyle w:val="Hyperlink"/>
                <w:noProof/>
              </w:rPr>
              <w:t>Standard kolonner</w:t>
            </w:r>
            <w:r>
              <w:rPr>
                <w:noProof/>
                <w:webHidden/>
              </w:rPr>
              <w:tab/>
            </w:r>
            <w:r>
              <w:rPr>
                <w:noProof/>
                <w:webHidden/>
              </w:rPr>
              <w:fldChar w:fldCharType="begin"/>
            </w:r>
            <w:r>
              <w:rPr>
                <w:noProof/>
                <w:webHidden/>
              </w:rPr>
              <w:instrText xml:space="preserve"> PAGEREF _Toc465883148 \h </w:instrText>
            </w:r>
            <w:r>
              <w:rPr>
                <w:noProof/>
                <w:webHidden/>
              </w:rPr>
            </w:r>
            <w:r>
              <w:rPr>
                <w:noProof/>
                <w:webHidden/>
              </w:rPr>
              <w:fldChar w:fldCharType="separate"/>
            </w:r>
            <w:r w:rsidR="00F656F0">
              <w:rPr>
                <w:noProof/>
                <w:webHidden/>
              </w:rPr>
              <w:t>9</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49" w:history="1">
            <w:r w:rsidRPr="00B16B74">
              <w:rPr>
                <w:rStyle w:val="Hyperlink"/>
                <w:noProof/>
              </w:rPr>
              <w:t>4.</w:t>
            </w:r>
            <w:r>
              <w:rPr>
                <w:rFonts w:eastAsiaTheme="minorEastAsia"/>
                <w:noProof/>
                <w:lang w:val="en-US"/>
              </w:rPr>
              <w:tab/>
            </w:r>
            <w:r w:rsidRPr="00B16B74">
              <w:rPr>
                <w:rStyle w:val="Hyperlink"/>
                <w:noProof/>
              </w:rPr>
              <w:t>Brugerdefinerede kolonner</w:t>
            </w:r>
            <w:r>
              <w:rPr>
                <w:noProof/>
                <w:webHidden/>
              </w:rPr>
              <w:tab/>
            </w:r>
            <w:r>
              <w:rPr>
                <w:noProof/>
                <w:webHidden/>
              </w:rPr>
              <w:fldChar w:fldCharType="begin"/>
            </w:r>
            <w:r>
              <w:rPr>
                <w:noProof/>
                <w:webHidden/>
              </w:rPr>
              <w:instrText xml:space="preserve"> PAGEREF _Toc465883149 \h </w:instrText>
            </w:r>
            <w:r>
              <w:rPr>
                <w:noProof/>
                <w:webHidden/>
              </w:rPr>
            </w:r>
            <w:r>
              <w:rPr>
                <w:noProof/>
                <w:webHidden/>
              </w:rPr>
              <w:fldChar w:fldCharType="separate"/>
            </w:r>
            <w:r w:rsidR="00F656F0">
              <w:rPr>
                <w:noProof/>
                <w:webHidden/>
              </w:rPr>
              <w:t>10</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0" w:history="1">
            <w:r w:rsidRPr="00B16B74">
              <w:rPr>
                <w:rStyle w:val="Hyperlink"/>
                <w:noProof/>
              </w:rPr>
              <w:t>4.1</w:t>
            </w:r>
            <w:r>
              <w:rPr>
                <w:rFonts w:eastAsiaTheme="minorEastAsia"/>
                <w:noProof/>
                <w:lang w:val="en-US"/>
              </w:rPr>
              <w:tab/>
            </w:r>
            <w:r w:rsidRPr="00B16B74">
              <w:rPr>
                <w:rStyle w:val="Hyperlink"/>
                <w:noProof/>
              </w:rPr>
              <w:t>Generering af output visning</w:t>
            </w:r>
            <w:r>
              <w:rPr>
                <w:noProof/>
                <w:webHidden/>
              </w:rPr>
              <w:tab/>
            </w:r>
            <w:r>
              <w:rPr>
                <w:noProof/>
                <w:webHidden/>
              </w:rPr>
              <w:fldChar w:fldCharType="begin"/>
            </w:r>
            <w:r>
              <w:rPr>
                <w:noProof/>
                <w:webHidden/>
              </w:rPr>
              <w:instrText xml:space="preserve"> PAGEREF _Toc465883150 \h </w:instrText>
            </w:r>
            <w:r>
              <w:rPr>
                <w:noProof/>
                <w:webHidden/>
              </w:rPr>
            </w:r>
            <w:r>
              <w:rPr>
                <w:noProof/>
                <w:webHidden/>
              </w:rPr>
              <w:fldChar w:fldCharType="separate"/>
            </w:r>
            <w:r w:rsidR="00F656F0">
              <w:rPr>
                <w:noProof/>
                <w:webHidden/>
              </w:rPr>
              <w:t>12</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1" w:history="1">
            <w:r w:rsidRPr="00B16B74">
              <w:rPr>
                <w:rStyle w:val="Hyperlink"/>
                <w:noProof/>
                <w:lang w:val="en-US"/>
              </w:rPr>
              <w:t>4.2</w:t>
            </w:r>
            <w:r>
              <w:rPr>
                <w:rFonts w:eastAsiaTheme="minorEastAsia"/>
                <w:noProof/>
                <w:lang w:val="en-US"/>
              </w:rPr>
              <w:tab/>
            </w:r>
            <w:r w:rsidRPr="00B16B74">
              <w:rPr>
                <w:rStyle w:val="Hyperlink"/>
                <w:noProof/>
                <w:lang w:val="en-US"/>
              </w:rPr>
              <w:t>Input- og output typer</w:t>
            </w:r>
            <w:r>
              <w:rPr>
                <w:noProof/>
                <w:webHidden/>
              </w:rPr>
              <w:tab/>
            </w:r>
            <w:r>
              <w:rPr>
                <w:noProof/>
                <w:webHidden/>
              </w:rPr>
              <w:fldChar w:fldCharType="begin"/>
            </w:r>
            <w:r>
              <w:rPr>
                <w:noProof/>
                <w:webHidden/>
              </w:rPr>
              <w:instrText xml:space="preserve"> PAGEREF _Toc465883151 \h </w:instrText>
            </w:r>
            <w:r>
              <w:rPr>
                <w:noProof/>
                <w:webHidden/>
              </w:rPr>
            </w:r>
            <w:r>
              <w:rPr>
                <w:noProof/>
                <w:webHidden/>
              </w:rPr>
              <w:fldChar w:fldCharType="separate"/>
            </w:r>
            <w:r w:rsidR="00F656F0">
              <w:rPr>
                <w:noProof/>
                <w:webHidden/>
              </w:rPr>
              <w:t>13</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2" w:history="1">
            <w:r w:rsidRPr="00B16B74">
              <w:rPr>
                <w:rStyle w:val="Hyperlink"/>
                <w:noProof/>
              </w:rPr>
              <w:t>4.3</w:t>
            </w:r>
            <w:r>
              <w:rPr>
                <w:rFonts w:eastAsiaTheme="minorEastAsia"/>
                <w:noProof/>
                <w:lang w:val="en-US"/>
              </w:rPr>
              <w:tab/>
            </w:r>
            <w:r w:rsidRPr="00B16B74">
              <w:rPr>
                <w:rStyle w:val="Hyperlink"/>
                <w:noProof/>
              </w:rPr>
              <w:t>CLR understøttelse</w:t>
            </w:r>
            <w:r>
              <w:rPr>
                <w:noProof/>
                <w:webHidden/>
              </w:rPr>
              <w:tab/>
            </w:r>
            <w:r>
              <w:rPr>
                <w:noProof/>
                <w:webHidden/>
              </w:rPr>
              <w:fldChar w:fldCharType="begin"/>
            </w:r>
            <w:r>
              <w:rPr>
                <w:noProof/>
                <w:webHidden/>
              </w:rPr>
              <w:instrText xml:space="preserve"> PAGEREF _Toc465883152 \h </w:instrText>
            </w:r>
            <w:r>
              <w:rPr>
                <w:noProof/>
                <w:webHidden/>
              </w:rPr>
            </w:r>
            <w:r>
              <w:rPr>
                <w:noProof/>
                <w:webHidden/>
              </w:rPr>
              <w:fldChar w:fldCharType="separate"/>
            </w:r>
            <w:r w:rsidR="00F656F0">
              <w:rPr>
                <w:noProof/>
                <w:webHidden/>
              </w:rPr>
              <w:t>15</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3" w:history="1">
            <w:r w:rsidRPr="00B16B74">
              <w:rPr>
                <w:rStyle w:val="Hyperlink"/>
                <w:noProof/>
              </w:rPr>
              <w:t>4.4</w:t>
            </w:r>
            <w:r>
              <w:rPr>
                <w:rFonts w:eastAsiaTheme="minorEastAsia"/>
                <w:noProof/>
                <w:lang w:val="en-US"/>
              </w:rPr>
              <w:tab/>
            </w:r>
            <w:r w:rsidRPr="00B16B74">
              <w:rPr>
                <w:rStyle w:val="Hyperlink"/>
                <w:noProof/>
              </w:rPr>
              <w:t>Arbejde med brugerdefinerede kolonner</w:t>
            </w:r>
            <w:r>
              <w:rPr>
                <w:noProof/>
                <w:webHidden/>
              </w:rPr>
              <w:tab/>
            </w:r>
            <w:r>
              <w:rPr>
                <w:noProof/>
                <w:webHidden/>
              </w:rPr>
              <w:fldChar w:fldCharType="begin"/>
            </w:r>
            <w:r>
              <w:rPr>
                <w:noProof/>
                <w:webHidden/>
              </w:rPr>
              <w:instrText xml:space="preserve"> PAGEREF _Toc465883153 \h </w:instrText>
            </w:r>
            <w:r>
              <w:rPr>
                <w:noProof/>
                <w:webHidden/>
              </w:rPr>
            </w:r>
            <w:r>
              <w:rPr>
                <w:noProof/>
                <w:webHidden/>
              </w:rPr>
              <w:fldChar w:fldCharType="separate"/>
            </w:r>
            <w:r w:rsidR="00F656F0">
              <w:rPr>
                <w:noProof/>
                <w:webHidden/>
              </w:rPr>
              <w:t>16</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4" w:history="1">
            <w:r w:rsidRPr="00B16B74">
              <w:rPr>
                <w:rStyle w:val="Hyperlink"/>
                <w:noProof/>
              </w:rPr>
              <w:t>4.5</w:t>
            </w:r>
            <w:r>
              <w:rPr>
                <w:rFonts w:eastAsiaTheme="minorEastAsia"/>
                <w:noProof/>
                <w:lang w:val="en-US"/>
              </w:rPr>
              <w:tab/>
            </w:r>
            <w:r w:rsidRPr="00B16B74">
              <w:rPr>
                <w:rStyle w:val="Hyperlink"/>
                <w:noProof/>
              </w:rPr>
              <w:t>CLR funktionalitet sammen med SQL</w:t>
            </w:r>
            <w:r>
              <w:rPr>
                <w:noProof/>
                <w:webHidden/>
              </w:rPr>
              <w:tab/>
            </w:r>
            <w:r>
              <w:rPr>
                <w:noProof/>
                <w:webHidden/>
              </w:rPr>
              <w:fldChar w:fldCharType="begin"/>
            </w:r>
            <w:r>
              <w:rPr>
                <w:noProof/>
                <w:webHidden/>
              </w:rPr>
              <w:instrText xml:space="preserve"> PAGEREF _Toc465883154 \h </w:instrText>
            </w:r>
            <w:r>
              <w:rPr>
                <w:noProof/>
                <w:webHidden/>
              </w:rPr>
            </w:r>
            <w:r>
              <w:rPr>
                <w:noProof/>
                <w:webHidden/>
              </w:rPr>
              <w:fldChar w:fldCharType="separate"/>
            </w:r>
            <w:r w:rsidR="00F656F0">
              <w:rPr>
                <w:noProof/>
                <w:webHidden/>
              </w:rPr>
              <w:t>20</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5" w:history="1">
            <w:r w:rsidRPr="00B16B74">
              <w:rPr>
                <w:rStyle w:val="Hyperlink"/>
                <w:noProof/>
              </w:rPr>
              <w:t>4.6</w:t>
            </w:r>
            <w:r>
              <w:rPr>
                <w:rFonts w:eastAsiaTheme="minorEastAsia"/>
                <w:noProof/>
                <w:lang w:val="en-US"/>
              </w:rPr>
              <w:tab/>
            </w:r>
            <w:r w:rsidRPr="00B16B74">
              <w:rPr>
                <w:rStyle w:val="Hyperlink"/>
                <w:noProof/>
              </w:rPr>
              <w:t>Renset TextData</w:t>
            </w:r>
            <w:r>
              <w:rPr>
                <w:noProof/>
                <w:webHidden/>
              </w:rPr>
              <w:tab/>
            </w:r>
            <w:r>
              <w:rPr>
                <w:noProof/>
                <w:webHidden/>
              </w:rPr>
              <w:fldChar w:fldCharType="begin"/>
            </w:r>
            <w:r>
              <w:rPr>
                <w:noProof/>
                <w:webHidden/>
              </w:rPr>
              <w:instrText xml:space="preserve"> PAGEREF _Toc465883155 \h </w:instrText>
            </w:r>
            <w:r>
              <w:rPr>
                <w:noProof/>
                <w:webHidden/>
              </w:rPr>
            </w:r>
            <w:r>
              <w:rPr>
                <w:noProof/>
                <w:webHidden/>
              </w:rPr>
              <w:fldChar w:fldCharType="separate"/>
            </w:r>
            <w:r w:rsidR="00F656F0">
              <w:rPr>
                <w:noProof/>
                <w:webHidden/>
              </w:rPr>
              <w:t>22</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6" w:history="1">
            <w:r w:rsidRPr="00B16B74">
              <w:rPr>
                <w:rStyle w:val="Hyperlink"/>
                <w:noProof/>
              </w:rPr>
              <w:t>4.7</w:t>
            </w:r>
            <w:r>
              <w:rPr>
                <w:rFonts w:eastAsiaTheme="minorEastAsia"/>
                <w:noProof/>
                <w:lang w:val="en-US"/>
              </w:rPr>
              <w:tab/>
            </w:r>
            <w:r w:rsidRPr="00B16B74">
              <w:rPr>
                <w:rStyle w:val="Hyperlink"/>
                <w:noProof/>
              </w:rPr>
              <w:t>Eksempel på oprettelse af index på en brugerdefineret kolonne</w:t>
            </w:r>
            <w:r>
              <w:rPr>
                <w:noProof/>
                <w:webHidden/>
              </w:rPr>
              <w:tab/>
            </w:r>
            <w:r>
              <w:rPr>
                <w:noProof/>
                <w:webHidden/>
              </w:rPr>
              <w:fldChar w:fldCharType="begin"/>
            </w:r>
            <w:r>
              <w:rPr>
                <w:noProof/>
                <w:webHidden/>
              </w:rPr>
              <w:instrText xml:space="preserve"> PAGEREF _Toc465883156 \h </w:instrText>
            </w:r>
            <w:r>
              <w:rPr>
                <w:noProof/>
                <w:webHidden/>
              </w:rPr>
            </w:r>
            <w:r>
              <w:rPr>
                <w:noProof/>
                <w:webHidden/>
              </w:rPr>
              <w:fldChar w:fldCharType="separate"/>
            </w:r>
            <w:r w:rsidR="00F656F0">
              <w:rPr>
                <w:noProof/>
                <w:webHidden/>
              </w:rPr>
              <w:t>23</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57" w:history="1">
            <w:r w:rsidRPr="00B16B74">
              <w:rPr>
                <w:rStyle w:val="Hyperlink"/>
                <w:noProof/>
              </w:rPr>
              <w:t>4.8</w:t>
            </w:r>
            <w:r>
              <w:rPr>
                <w:rFonts w:eastAsiaTheme="minorEastAsia"/>
                <w:noProof/>
                <w:lang w:val="en-US"/>
              </w:rPr>
              <w:tab/>
            </w:r>
            <w:r w:rsidRPr="00B16B74">
              <w:rPr>
                <w:rStyle w:val="Hyperlink"/>
                <w:noProof/>
              </w:rPr>
              <w:t>Abonnement</w:t>
            </w:r>
            <w:r>
              <w:rPr>
                <w:noProof/>
                <w:webHidden/>
              </w:rPr>
              <w:tab/>
            </w:r>
            <w:r>
              <w:rPr>
                <w:noProof/>
                <w:webHidden/>
              </w:rPr>
              <w:fldChar w:fldCharType="begin"/>
            </w:r>
            <w:r>
              <w:rPr>
                <w:noProof/>
                <w:webHidden/>
              </w:rPr>
              <w:instrText xml:space="preserve"> PAGEREF _Toc465883157 \h </w:instrText>
            </w:r>
            <w:r>
              <w:rPr>
                <w:noProof/>
                <w:webHidden/>
              </w:rPr>
            </w:r>
            <w:r>
              <w:rPr>
                <w:noProof/>
                <w:webHidden/>
              </w:rPr>
              <w:fldChar w:fldCharType="separate"/>
            </w:r>
            <w:r w:rsidR="00F656F0">
              <w:rPr>
                <w:noProof/>
                <w:webHidden/>
              </w:rPr>
              <w:t>25</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58" w:history="1">
            <w:r w:rsidRPr="00B16B74">
              <w:rPr>
                <w:rStyle w:val="Hyperlink"/>
                <w:noProof/>
              </w:rPr>
              <w:t>5.</w:t>
            </w:r>
            <w:r>
              <w:rPr>
                <w:rFonts w:eastAsiaTheme="minorEastAsia"/>
                <w:noProof/>
                <w:lang w:val="en-US"/>
              </w:rPr>
              <w:tab/>
            </w:r>
            <w:r w:rsidRPr="00B16B74">
              <w:rPr>
                <w:rStyle w:val="Hyperlink"/>
                <w:noProof/>
              </w:rPr>
              <w:t>Hændelser fra tracefiler</w:t>
            </w:r>
            <w:r>
              <w:rPr>
                <w:noProof/>
                <w:webHidden/>
              </w:rPr>
              <w:tab/>
            </w:r>
            <w:r>
              <w:rPr>
                <w:noProof/>
                <w:webHidden/>
              </w:rPr>
              <w:fldChar w:fldCharType="begin"/>
            </w:r>
            <w:r>
              <w:rPr>
                <w:noProof/>
                <w:webHidden/>
              </w:rPr>
              <w:instrText xml:space="preserve"> PAGEREF _Toc465883158 \h </w:instrText>
            </w:r>
            <w:r>
              <w:rPr>
                <w:noProof/>
                <w:webHidden/>
              </w:rPr>
            </w:r>
            <w:r>
              <w:rPr>
                <w:noProof/>
                <w:webHidden/>
              </w:rPr>
              <w:fldChar w:fldCharType="separate"/>
            </w:r>
            <w:r w:rsidR="00F656F0">
              <w:rPr>
                <w:noProof/>
                <w:webHidden/>
              </w:rPr>
              <w:t>27</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59" w:history="1">
            <w:r w:rsidRPr="00B16B74">
              <w:rPr>
                <w:rStyle w:val="Hyperlink"/>
                <w:noProof/>
              </w:rPr>
              <w:t>6.</w:t>
            </w:r>
            <w:r>
              <w:rPr>
                <w:rFonts w:eastAsiaTheme="minorEastAsia"/>
                <w:noProof/>
                <w:lang w:val="en-US"/>
              </w:rPr>
              <w:tab/>
            </w:r>
            <w:r w:rsidRPr="00B16B74">
              <w:rPr>
                <w:rStyle w:val="Hyperlink"/>
                <w:noProof/>
              </w:rPr>
              <w:t>Realtime hændelser</w:t>
            </w:r>
            <w:r>
              <w:rPr>
                <w:noProof/>
                <w:webHidden/>
              </w:rPr>
              <w:tab/>
            </w:r>
            <w:r>
              <w:rPr>
                <w:noProof/>
                <w:webHidden/>
              </w:rPr>
              <w:fldChar w:fldCharType="begin"/>
            </w:r>
            <w:r>
              <w:rPr>
                <w:noProof/>
                <w:webHidden/>
              </w:rPr>
              <w:instrText xml:space="preserve"> PAGEREF _Toc465883159 \h </w:instrText>
            </w:r>
            <w:r>
              <w:rPr>
                <w:noProof/>
                <w:webHidden/>
              </w:rPr>
            </w:r>
            <w:r>
              <w:rPr>
                <w:noProof/>
                <w:webHidden/>
              </w:rPr>
              <w:fldChar w:fldCharType="separate"/>
            </w:r>
            <w:r w:rsidR="00F656F0">
              <w:rPr>
                <w:noProof/>
                <w:webHidden/>
              </w:rPr>
              <w:t>27</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0" w:history="1">
            <w:r w:rsidRPr="00B16B74">
              <w:rPr>
                <w:rStyle w:val="Hyperlink"/>
                <w:noProof/>
              </w:rPr>
              <w:t>6.1</w:t>
            </w:r>
            <w:r>
              <w:rPr>
                <w:rFonts w:eastAsiaTheme="minorEastAsia"/>
                <w:noProof/>
                <w:lang w:val="en-US"/>
              </w:rPr>
              <w:tab/>
            </w:r>
            <w:r w:rsidRPr="00B16B74">
              <w:rPr>
                <w:rStyle w:val="Hyperlink"/>
                <w:noProof/>
              </w:rPr>
              <w:t>Ændring af tracing funktionalitet</w:t>
            </w:r>
            <w:r>
              <w:rPr>
                <w:noProof/>
                <w:webHidden/>
              </w:rPr>
              <w:tab/>
            </w:r>
            <w:r>
              <w:rPr>
                <w:noProof/>
                <w:webHidden/>
              </w:rPr>
              <w:fldChar w:fldCharType="begin"/>
            </w:r>
            <w:r>
              <w:rPr>
                <w:noProof/>
                <w:webHidden/>
              </w:rPr>
              <w:instrText xml:space="preserve"> PAGEREF _Toc465883160 \h </w:instrText>
            </w:r>
            <w:r>
              <w:rPr>
                <w:noProof/>
                <w:webHidden/>
              </w:rPr>
            </w:r>
            <w:r>
              <w:rPr>
                <w:noProof/>
                <w:webHidden/>
              </w:rPr>
              <w:fldChar w:fldCharType="separate"/>
            </w:r>
            <w:r w:rsidR="00F656F0">
              <w:rPr>
                <w:noProof/>
                <w:webHidden/>
              </w:rPr>
              <w:t>28</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61" w:history="1">
            <w:r w:rsidRPr="00B16B74">
              <w:rPr>
                <w:rStyle w:val="Hyperlink"/>
                <w:noProof/>
              </w:rPr>
              <w:t>7.</w:t>
            </w:r>
            <w:r>
              <w:rPr>
                <w:rFonts w:eastAsiaTheme="minorEastAsia"/>
                <w:noProof/>
                <w:lang w:val="en-US"/>
              </w:rPr>
              <w:tab/>
            </w:r>
            <w:r w:rsidRPr="00B16B74">
              <w:rPr>
                <w:rStyle w:val="Hyperlink"/>
                <w:noProof/>
              </w:rPr>
              <w:t>Søgning og sortering</w:t>
            </w:r>
            <w:r>
              <w:rPr>
                <w:noProof/>
                <w:webHidden/>
              </w:rPr>
              <w:tab/>
            </w:r>
            <w:r>
              <w:rPr>
                <w:noProof/>
                <w:webHidden/>
              </w:rPr>
              <w:fldChar w:fldCharType="begin"/>
            </w:r>
            <w:r>
              <w:rPr>
                <w:noProof/>
                <w:webHidden/>
              </w:rPr>
              <w:instrText xml:space="preserve"> PAGEREF _Toc465883161 \h </w:instrText>
            </w:r>
            <w:r>
              <w:rPr>
                <w:noProof/>
                <w:webHidden/>
              </w:rPr>
            </w:r>
            <w:r>
              <w:rPr>
                <w:noProof/>
                <w:webHidden/>
              </w:rPr>
              <w:fldChar w:fldCharType="separate"/>
            </w:r>
            <w:r w:rsidR="00F656F0">
              <w:rPr>
                <w:noProof/>
                <w:webHidden/>
              </w:rPr>
              <w:t>29</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62" w:history="1">
            <w:r w:rsidRPr="00B16B74">
              <w:rPr>
                <w:rStyle w:val="Hyperlink"/>
                <w:noProof/>
              </w:rPr>
              <w:t>8.</w:t>
            </w:r>
            <w:r>
              <w:rPr>
                <w:rFonts w:eastAsiaTheme="minorEastAsia"/>
                <w:noProof/>
                <w:lang w:val="en-US"/>
              </w:rPr>
              <w:tab/>
            </w:r>
            <w:r w:rsidRPr="00B16B74">
              <w:rPr>
                <w:rStyle w:val="Hyperlink"/>
                <w:noProof/>
              </w:rPr>
              <w:t>Filtre</w:t>
            </w:r>
            <w:r>
              <w:rPr>
                <w:noProof/>
                <w:webHidden/>
              </w:rPr>
              <w:tab/>
            </w:r>
            <w:r>
              <w:rPr>
                <w:noProof/>
                <w:webHidden/>
              </w:rPr>
              <w:fldChar w:fldCharType="begin"/>
            </w:r>
            <w:r>
              <w:rPr>
                <w:noProof/>
                <w:webHidden/>
              </w:rPr>
              <w:instrText xml:space="preserve"> PAGEREF _Toc465883162 \h </w:instrText>
            </w:r>
            <w:r>
              <w:rPr>
                <w:noProof/>
                <w:webHidden/>
              </w:rPr>
            </w:r>
            <w:r>
              <w:rPr>
                <w:noProof/>
                <w:webHidden/>
              </w:rPr>
              <w:fldChar w:fldCharType="separate"/>
            </w:r>
            <w:r w:rsidR="00F656F0">
              <w:rPr>
                <w:noProof/>
                <w:webHidden/>
              </w:rPr>
              <w:t>30</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3" w:history="1">
            <w:r w:rsidRPr="00B16B74">
              <w:rPr>
                <w:rStyle w:val="Hyperlink"/>
                <w:noProof/>
              </w:rPr>
              <w:t>8.1</w:t>
            </w:r>
            <w:r>
              <w:rPr>
                <w:rFonts w:eastAsiaTheme="minorEastAsia"/>
                <w:noProof/>
                <w:lang w:val="en-US"/>
              </w:rPr>
              <w:tab/>
            </w:r>
            <w:r w:rsidRPr="00B16B74">
              <w:rPr>
                <w:rStyle w:val="Hyperlink"/>
                <w:noProof/>
              </w:rPr>
              <w:t>Filter 1</w:t>
            </w:r>
            <w:r>
              <w:rPr>
                <w:noProof/>
                <w:webHidden/>
              </w:rPr>
              <w:tab/>
            </w:r>
            <w:r>
              <w:rPr>
                <w:noProof/>
                <w:webHidden/>
              </w:rPr>
              <w:fldChar w:fldCharType="begin"/>
            </w:r>
            <w:r>
              <w:rPr>
                <w:noProof/>
                <w:webHidden/>
              </w:rPr>
              <w:instrText xml:space="preserve"> PAGEREF _Toc465883163 \h </w:instrText>
            </w:r>
            <w:r>
              <w:rPr>
                <w:noProof/>
                <w:webHidden/>
              </w:rPr>
            </w:r>
            <w:r>
              <w:rPr>
                <w:noProof/>
                <w:webHidden/>
              </w:rPr>
              <w:fldChar w:fldCharType="separate"/>
            </w:r>
            <w:r w:rsidR="00F656F0">
              <w:rPr>
                <w:noProof/>
                <w:webHidden/>
              </w:rPr>
              <w:t>32</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4" w:history="1">
            <w:r w:rsidRPr="00B16B74">
              <w:rPr>
                <w:rStyle w:val="Hyperlink"/>
                <w:noProof/>
              </w:rPr>
              <w:t>8.2</w:t>
            </w:r>
            <w:r>
              <w:rPr>
                <w:rFonts w:eastAsiaTheme="minorEastAsia"/>
                <w:noProof/>
                <w:lang w:val="en-US"/>
              </w:rPr>
              <w:tab/>
            </w:r>
            <w:r w:rsidRPr="00B16B74">
              <w:rPr>
                <w:rStyle w:val="Hyperlink"/>
                <w:noProof/>
              </w:rPr>
              <w:t>Filter 2</w:t>
            </w:r>
            <w:r>
              <w:rPr>
                <w:noProof/>
                <w:webHidden/>
              </w:rPr>
              <w:tab/>
            </w:r>
            <w:r>
              <w:rPr>
                <w:noProof/>
                <w:webHidden/>
              </w:rPr>
              <w:fldChar w:fldCharType="begin"/>
            </w:r>
            <w:r>
              <w:rPr>
                <w:noProof/>
                <w:webHidden/>
              </w:rPr>
              <w:instrText xml:space="preserve"> PAGEREF _Toc465883164 \h </w:instrText>
            </w:r>
            <w:r>
              <w:rPr>
                <w:noProof/>
                <w:webHidden/>
              </w:rPr>
            </w:r>
            <w:r>
              <w:rPr>
                <w:noProof/>
                <w:webHidden/>
              </w:rPr>
              <w:fldChar w:fldCharType="separate"/>
            </w:r>
            <w:r w:rsidR="00F656F0">
              <w:rPr>
                <w:noProof/>
                <w:webHidden/>
              </w:rPr>
              <w:t>33</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5" w:history="1">
            <w:r w:rsidRPr="00B16B74">
              <w:rPr>
                <w:rStyle w:val="Hyperlink"/>
                <w:noProof/>
              </w:rPr>
              <w:t>8.3</w:t>
            </w:r>
            <w:r>
              <w:rPr>
                <w:rFonts w:eastAsiaTheme="minorEastAsia"/>
                <w:noProof/>
                <w:lang w:val="en-US"/>
              </w:rPr>
              <w:tab/>
            </w:r>
            <w:r w:rsidRPr="00B16B74">
              <w:rPr>
                <w:rStyle w:val="Hyperlink"/>
                <w:noProof/>
              </w:rPr>
              <w:t>Eksempel på filtrering</w:t>
            </w:r>
            <w:r>
              <w:rPr>
                <w:noProof/>
                <w:webHidden/>
              </w:rPr>
              <w:tab/>
            </w:r>
            <w:r>
              <w:rPr>
                <w:noProof/>
                <w:webHidden/>
              </w:rPr>
              <w:fldChar w:fldCharType="begin"/>
            </w:r>
            <w:r>
              <w:rPr>
                <w:noProof/>
                <w:webHidden/>
              </w:rPr>
              <w:instrText xml:space="preserve"> PAGEREF _Toc465883165 \h </w:instrText>
            </w:r>
            <w:r>
              <w:rPr>
                <w:noProof/>
                <w:webHidden/>
              </w:rPr>
            </w:r>
            <w:r>
              <w:rPr>
                <w:noProof/>
                <w:webHidden/>
              </w:rPr>
              <w:fldChar w:fldCharType="separate"/>
            </w:r>
            <w:r w:rsidR="00F656F0">
              <w:rPr>
                <w:noProof/>
                <w:webHidden/>
              </w:rPr>
              <w:t>35</w:t>
            </w:r>
            <w:r>
              <w:rPr>
                <w:noProof/>
                <w:webHidden/>
              </w:rPr>
              <w:fldChar w:fldCharType="end"/>
            </w:r>
          </w:hyperlink>
        </w:p>
        <w:p w:rsidR="000B1F74" w:rsidRDefault="000B1F74">
          <w:pPr>
            <w:pStyle w:val="TOC2"/>
            <w:tabs>
              <w:tab w:val="left" w:pos="660"/>
              <w:tab w:val="right" w:leader="dot" w:pos="9628"/>
            </w:tabs>
            <w:rPr>
              <w:rFonts w:eastAsiaTheme="minorEastAsia"/>
              <w:noProof/>
              <w:lang w:val="en-US"/>
            </w:rPr>
          </w:pPr>
          <w:hyperlink w:anchor="_Toc465883166" w:history="1">
            <w:r w:rsidRPr="00B16B74">
              <w:rPr>
                <w:rStyle w:val="Hyperlink"/>
                <w:noProof/>
              </w:rPr>
              <w:t>9.</w:t>
            </w:r>
            <w:r>
              <w:rPr>
                <w:rFonts w:eastAsiaTheme="minorEastAsia"/>
                <w:noProof/>
                <w:lang w:val="en-US"/>
              </w:rPr>
              <w:tab/>
            </w:r>
            <w:r w:rsidRPr="00B16B74">
              <w:rPr>
                <w:rStyle w:val="Hyperlink"/>
                <w:noProof/>
              </w:rPr>
              <w:t>Kørsel i uovervåget tilstand</w:t>
            </w:r>
            <w:r>
              <w:rPr>
                <w:noProof/>
                <w:webHidden/>
              </w:rPr>
              <w:tab/>
            </w:r>
            <w:r>
              <w:rPr>
                <w:noProof/>
                <w:webHidden/>
              </w:rPr>
              <w:fldChar w:fldCharType="begin"/>
            </w:r>
            <w:r>
              <w:rPr>
                <w:noProof/>
                <w:webHidden/>
              </w:rPr>
              <w:instrText xml:space="preserve"> PAGEREF _Toc465883166 \h </w:instrText>
            </w:r>
            <w:r>
              <w:rPr>
                <w:noProof/>
                <w:webHidden/>
              </w:rPr>
            </w:r>
            <w:r>
              <w:rPr>
                <w:noProof/>
                <w:webHidden/>
              </w:rPr>
              <w:fldChar w:fldCharType="separate"/>
            </w:r>
            <w:r w:rsidR="00F656F0">
              <w:rPr>
                <w:noProof/>
                <w:webHidden/>
              </w:rPr>
              <w:t>36</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7" w:history="1">
            <w:r w:rsidRPr="00B16B74">
              <w:rPr>
                <w:rStyle w:val="Hyperlink"/>
                <w:noProof/>
              </w:rPr>
              <w:t>9.1</w:t>
            </w:r>
            <w:r>
              <w:rPr>
                <w:rFonts w:eastAsiaTheme="minorEastAsia"/>
                <w:noProof/>
                <w:lang w:val="en-US"/>
              </w:rPr>
              <w:tab/>
            </w:r>
            <w:r w:rsidRPr="00B16B74">
              <w:rPr>
                <w:rStyle w:val="Hyperlink"/>
                <w:noProof/>
              </w:rPr>
              <w:t>Autogenereri</w:t>
            </w:r>
            <w:r w:rsidRPr="00B16B74">
              <w:rPr>
                <w:rStyle w:val="Hyperlink"/>
                <w:noProof/>
              </w:rPr>
              <w:t>n</w:t>
            </w:r>
            <w:r w:rsidRPr="00B16B74">
              <w:rPr>
                <w:rStyle w:val="Hyperlink"/>
                <w:noProof/>
              </w:rPr>
              <w:t>g af aggregeret statistik</w:t>
            </w:r>
            <w:r>
              <w:rPr>
                <w:noProof/>
                <w:webHidden/>
              </w:rPr>
              <w:tab/>
            </w:r>
            <w:r>
              <w:rPr>
                <w:noProof/>
                <w:webHidden/>
              </w:rPr>
              <w:fldChar w:fldCharType="begin"/>
            </w:r>
            <w:r>
              <w:rPr>
                <w:noProof/>
                <w:webHidden/>
              </w:rPr>
              <w:instrText xml:space="preserve"> PAGEREF _Toc465883167 \h </w:instrText>
            </w:r>
            <w:r>
              <w:rPr>
                <w:noProof/>
                <w:webHidden/>
              </w:rPr>
            </w:r>
            <w:r>
              <w:rPr>
                <w:noProof/>
                <w:webHidden/>
              </w:rPr>
              <w:fldChar w:fldCharType="separate"/>
            </w:r>
            <w:r w:rsidR="00F656F0">
              <w:rPr>
                <w:noProof/>
                <w:webHidden/>
              </w:rPr>
              <w:t>41</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8" w:history="1">
            <w:r w:rsidRPr="00B16B74">
              <w:rPr>
                <w:rStyle w:val="Hyperlink"/>
                <w:noProof/>
              </w:rPr>
              <w:t>9.2</w:t>
            </w:r>
            <w:r>
              <w:rPr>
                <w:rFonts w:eastAsiaTheme="minorEastAsia"/>
                <w:noProof/>
                <w:lang w:val="en-US"/>
              </w:rPr>
              <w:tab/>
            </w:r>
            <w:r w:rsidRPr="00B16B74">
              <w:rPr>
                <w:rStyle w:val="Hyperlink"/>
                <w:noProof/>
              </w:rPr>
              <w:t>Kørsel i service context</w:t>
            </w:r>
            <w:r>
              <w:rPr>
                <w:noProof/>
                <w:webHidden/>
              </w:rPr>
              <w:tab/>
            </w:r>
            <w:r>
              <w:rPr>
                <w:noProof/>
                <w:webHidden/>
              </w:rPr>
              <w:fldChar w:fldCharType="begin"/>
            </w:r>
            <w:r>
              <w:rPr>
                <w:noProof/>
                <w:webHidden/>
              </w:rPr>
              <w:instrText xml:space="preserve"> PAGEREF _Toc465883168 \h </w:instrText>
            </w:r>
            <w:r>
              <w:rPr>
                <w:noProof/>
                <w:webHidden/>
              </w:rPr>
            </w:r>
            <w:r>
              <w:rPr>
                <w:noProof/>
                <w:webHidden/>
              </w:rPr>
              <w:fldChar w:fldCharType="separate"/>
            </w:r>
            <w:r w:rsidR="00F656F0">
              <w:rPr>
                <w:noProof/>
                <w:webHidden/>
              </w:rPr>
              <w:t>43</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69" w:history="1">
            <w:r w:rsidRPr="00B16B74">
              <w:rPr>
                <w:rStyle w:val="Hyperlink"/>
                <w:noProof/>
              </w:rPr>
              <w:t>9.3</w:t>
            </w:r>
            <w:r>
              <w:rPr>
                <w:rFonts w:eastAsiaTheme="minorEastAsia"/>
                <w:noProof/>
                <w:lang w:val="en-US"/>
              </w:rPr>
              <w:tab/>
            </w:r>
            <w:r w:rsidRPr="00B16B74">
              <w:rPr>
                <w:rStyle w:val="Hyperlink"/>
                <w:noProof/>
              </w:rPr>
              <w:t>Returkoder fra uovervåget kørsel</w:t>
            </w:r>
            <w:r>
              <w:rPr>
                <w:noProof/>
                <w:webHidden/>
              </w:rPr>
              <w:tab/>
            </w:r>
            <w:r>
              <w:rPr>
                <w:noProof/>
                <w:webHidden/>
              </w:rPr>
              <w:fldChar w:fldCharType="begin"/>
            </w:r>
            <w:r>
              <w:rPr>
                <w:noProof/>
                <w:webHidden/>
              </w:rPr>
              <w:instrText xml:space="preserve"> PAGEREF _Toc465883169 \h </w:instrText>
            </w:r>
            <w:r>
              <w:rPr>
                <w:noProof/>
                <w:webHidden/>
              </w:rPr>
            </w:r>
            <w:r>
              <w:rPr>
                <w:noProof/>
                <w:webHidden/>
              </w:rPr>
              <w:fldChar w:fldCharType="separate"/>
            </w:r>
            <w:r w:rsidR="00F656F0">
              <w:rPr>
                <w:noProof/>
                <w:webHidden/>
              </w:rPr>
              <w:t>44</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70" w:history="1">
            <w:r w:rsidRPr="00B16B74">
              <w:rPr>
                <w:rStyle w:val="Hyperlink"/>
                <w:noProof/>
              </w:rPr>
              <w:t>9.4</w:t>
            </w:r>
            <w:r>
              <w:rPr>
                <w:rFonts w:eastAsiaTheme="minorEastAsia"/>
                <w:noProof/>
                <w:lang w:val="en-US"/>
              </w:rPr>
              <w:tab/>
            </w:r>
            <w:r w:rsidRPr="00B16B74">
              <w:rPr>
                <w:rStyle w:val="Hyperlink"/>
                <w:noProof/>
              </w:rPr>
              <w:t>Send kørselslog til web service</w:t>
            </w:r>
            <w:r>
              <w:rPr>
                <w:noProof/>
                <w:webHidden/>
              </w:rPr>
              <w:tab/>
            </w:r>
            <w:r>
              <w:rPr>
                <w:noProof/>
                <w:webHidden/>
              </w:rPr>
              <w:fldChar w:fldCharType="begin"/>
            </w:r>
            <w:r>
              <w:rPr>
                <w:noProof/>
                <w:webHidden/>
              </w:rPr>
              <w:instrText xml:space="preserve"> PAGEREF _Toc465883170 \h </w:instrText>
            </w:r>
            <w:r>
              <w:rPr>
                <w:noProof/>
                <w:webHidden/>
              </w:rPr>
            </w:r>
            <w:r>
              <w:rPr>
                <w:noProof/>
                <w:webHidden/>
              </w:rPr>
              <w:fldChar w:fldCharType="separate"/>
            </w:r>
            <w:r w:rsidR="00F656F0">
              <w:rPr>
                <w:noProof/>
                <w:webHidden/>
              </w:rPr>
              <w:t>44</w:t>
            </w:r>
            <w:r>
              <w:rPr>
                <w:noProof/>
                <w:webHidden/>
              </w:rPr>
              <w:fldChar w:fldCharType="end"/>
            </w:r>
          </w:hyperlink>
        </w:p>
        <w:p w:rsidR="000B1F74" w:rsidRDefault="000B1F74">
          <w:pPr>
            <w:pStyle w:val="TOC2"/>
            <w:tabs>
              <w:tab w:val="left" w:pos="880"/>
              <w:tab w:val="right" w:leader="dot" w:pos="9628"/>
            </w:tabs>
            <w:rPr>
              <w:rFonts w:eastAsiaTheme="minorEastAsia"/>
              <w:noProof/>
              <w:lang w:val="en-US"/>
            </w:rPr>
          </w:pPr>
          <w:hyperlink w:anchor="_Toc465883171" w:history="1">
            <w:r w:rsidRPr="00B16B74">
              <w:rPr>
                <w:rStyle w:val="Hyperlink"/>
                <w:noProof/>
              </w:rPr>
              <w:t>10.</w:t>
            </w:r>
            <w:r>
              <w:rPr>
                <w:rFonts w:eastAsiaTheme="minorEastAsia"/>
                <w:noProof/>
                <w:lang w:val="en-US"/>
              </w:rPr>
              <w:tab/>
            </w:r>
            <w:r w:rsidRPr="00B16B74">
              <w:rPr>
                <w:rStyle w:val="Hyperlink"/>
                <w:noProof/>
              </w:rPr>
              <w:t>Kørsel i optagetilstand</w:t>
            </w:r>
            <w:r>
              <w:rPr>
                <w:noProof/>
                <w:webHidden/>
              </w:rPr>
              <w:tab/>
            </w:r>
            <w:r>
              <w:rPr>
                <w:noProof/>
                <w:webHidden/>
              </w:rPr>
              <w:fldChar w:fldCharType="begin"/>
            </w:r>
            <w:r>
              <w:rPr>
                <w:noProof/>
                <w:webHidden/>
              </w:rPr>
              <w:instrText xml:space="preserve"> PAGEREF _Toc465883171 \h </w:instrText>
            </w:r>
            <w:r>
              <w:rPr>
                <w:noProof/>
                <w:webHidden/>
              </w:rPr>
            </w:r>
            <w:r>
              <w:rPr>
                <w:noProof/>
                <w:webHidden/>
              </w:rPr>
              <w:fldChar w:fldCharType="separate"/>
            </w:r>
            <w:r w:rsidR="00F656F0">
              <w:rPr>
                <w:noProof/>
                <w:webHidden/>
              </w:rPr>
              <w:t>44</w:t>
            </w:r>
            <w:r>
              <w:rPr>
                <w:noProof/>
                <w:webHidden/>
              </w:rPr>
              <w:fldChar w:fldCharType="end"/>
            </w:r>
          </w:hyperlink>
        </w:p>
        <w:p w:rsidR="000B1F74" w:rsidRDefault="000B1F74">
          <w:pPr>
            <w:pStyle w:val="TOC2"/>
            <w:tabs>
              <w:tab w:val="left" w:pos="880"/>
              <w:tab w:val="right" w:leader="dot" w:pos="9628"/>
            </w:tabs>
            <w:rPr>
              <w:rFonts w:eastAsiaTheme="minorEastAsia"/>
              <w:noProof/>
              <w:lang w:val="en-US"/>
            </w:rPr>
          </w:pPr>
          <w:hyperlink w:anchor="_Toc465883172" w:history="1">
            <w:r w:rsidRPr="00B16B74">
              <w:rPr>
                <w:rStyle w:val="Hyperlink"/>
                <w:noProof/>
              </w:rPr>
              <w:t>11.</w:t>
            </w:r>
            <w:r>
              <w:rPr>
                <w:rFonts w:eastAsiaTheme="minorEastAsia"/>
                <w:noProof/>
                <w:lang w:val="en-US"/>
              </w:rPr>
              <w:tab/>
            </w:r>
            <w:r w:rsidRPr="00B16B74">
              <w:rPr>
                <w:rStyle w:val="Hyperlink"/>
                <w:noProof/>
              </w:rPr>
              <w:t>Statistik</w:t>
            </w:r>
            <w:r>
              <w:rPr>
                <w:noProof/>
                <w:webHidden/>
              </w:rPr>
              <w:tab/>
            </w:r>
            <w:r>
              <w:rPr>
                <w:noProof/>
                <w:webHidden/>
              </w:rPr>
              <w:fldChar w:fldCharType="begin"/>
            </w:r>
            <w:r>
              <w:rPr>
                <w:noProof/>
                <w:webHidden/>
              </w:rPr>
              <w:instrText xml:space="preserve"> PAGEREF _Toc465883172 \h </w:instrText>
            </w:r>
            <w:r>
              <w:rPr>
                <w:noProof/>
                <w:webHidden/>
              </w:rPr>
            </w:r>
            <w:r>
              <w:rPr>
                <w:noProof/>
                <w:webHidden/>
              </w:rPr>
              <w:fldChar w:fldCharType="separate"/>
            </w:r>
            <w:r w:rsidR="00F656F0">
              <w:rPr>
                <w:noProof/>
                <w:webHidden/>
              </w:rPr>
              <w:t>45</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73" w:history="1">
            <w:r w:rsidRPr="00B16B74">
              <w:rPr>
                <w:rStyle w:val="Hyperlink"/>
                <w:noProof/>
              </w:rPr>
              <w:t>11.1</w:t>
            </w:r>
            <w:r>
              <w:rPr>
                <w:rFonts w:eastAsiaTheme="minorEastAsia"/>
                <w:noProof/>
                <w:lang w:val="en-US"/>
              </w:rPr>
              <w:tab/>
            </w:r>
            <w:r w:rsidRPr="00B16B74">
              <w:rPr>
                <w:rStyle w:val="Hyperlink"/>
                <w:noProof/>
              </w:rPr>
              <w:t>Filtreret statistik</w:t>
            </w:r>
            <w:r>
              <w:rPr>
                <w:noProof/>
                <w:webHidden/>
              </w:rPr>
              <w:tab/>
            </w:r>
            <w:r>
              <w:rPr>
                <w:noProof/>
                <w:webHidden/>
              </w:rPr>
              <w:fldChar w:fldCharType="begin"/>
            </w:r>
            <w:r>
              <w:rPr>
                <w:noProof/>
                <w:webHidden/>
              </w:rPr>
              <w:instrText xml:space="preserve"> PAGEREF _Toc465883173 \h </w:instrText>
            </w:r>
            <w:r>
              <w:rPr>
                <w:noProof/>
                <w:webHidden/>
              </w:rPr>
            </w:r>
            <w:r>
              <w:rPr>
                <w:noProof/>
                <w:webHidden/>
              </w:rPr>
              <w:fldChar w:fldCharType="separate"/>
            </w:r>
            <w:r w:rsidR="00F656F0">
              <w:rPr>
                <w:noProof/>
                <w:webHidden/>
              </w:rPr>
              <w:t>49</w:t>
            </w:r>
            <w:r>
              <w:rPr>
                <w:noProof/>
                <w:webHidden/>
              </w:rPr>
              <w:fldChar w:fldCharType="end"/>
            </w:r>
          </w:hyperlink>
        </w:p>
        <w:p w:rsidR="000B1F74" w:rsidRDefault="000B1F74">
          <w:pPr>
            <w:pStyle w:val="TOC3"/>
            <w:tabs>
              <w:tab w:val="left" w:pos="1100"/>
              <w:tab w:val="right" w:leader="dot" w:pos="9628"/>
            </w:tabs>
            <w:rPr>
              <w:rFonts w:eastAsiaTheme="minorEastAsia"/>
              <w:noProof/>
              <w:lang w:val="en-US"/>
            </w:rPr>
          </w:pPr>
          <w:hyperlink w:anchor="_Toc465883174" w:history="1">
            <w:r w:rsidRPr="00B16B74">
              <w:rPr>
                <w:rStyle w:val="Hyperlink"/>
                <w:noProof/>
              </w:rPr>
              <w:t>11.2</w:t>
            </w:r>
            <w:r>
              <w:rPr>
                <w:rFonts w:eastAsiaTheme="minorEastAsia"/>
                <w:noProof/>
                <w:lang w:val="en-US"/>
              </w:rPr>
              <w:tab/>
            </w:r>
            <w:r w:rsidRPr="00B16B74">
              <w:rPr>
                <w:rStyle w:val="Hyperlink"/>
                <w:noProof/>
              </w:rPr>
              <w:t>Performanceforbedring ved arbejde med statistik</w:t>
            </w:r>
            <w:r>
              <w:rPr>
                <w:noProof/>
                <w:webHidden/>
              </w:rPr>
              <w:tab/>
            </w:r>
            <w:r>
              <w:rPr>
                <w:noProof/>
                <w:webHidden/>
              </w:rPr>
              <w:fldChar w:fldCharType="begin"/>
            </w:r>
            <w:r>
              <w:rPr>
                <w:noProof/>
                <w:webHidden/>
              </w:rPr>
              <w:instrText xml:space="preserve"> PAGEREF _Toc465883174 \h </w:instrText>
            </w:r>
            <w:r>
              <w:rPr>
                <w:noProof/>
                <w:webHidden/>
              </w:rPr>
            </w:r>
            <w:r>
              <w:rPr>
                <w:noProof/>
                <w:webHidden/>
              </w:rPr>
              <w:fldChar w:fldCharType="separate"/>
            </w:r>
            <w:r w:rsidR="00F656F0">
              <w:rPr>
                <w:noProof/>
                <w:webHidden/>
              </w:rPr>
              <w:t>49</w:t>
            </w:r>
            <w:r>
              <w:rPr>
                <w:noProof/>
                <w:webHidden/>
              </w:rPr>
              <w:fldChar w:fldCharType="end"/>
            </w:r>
          </w:hyperlink>
        </w:p>
        <w:p w:rsidR="000B1F74" w:rsidRDefault="000B1F74">
          <w:pPr>
            <w:pStyle w:val="TOC2"/>
            <w:tabs>
              <w:tab w:val="left" w:pos="880"/>
              <w:tab w:val="right" w:leader="dot" w:pos="9628"/>
            </w:tabs>
            <w:rPr>
              <w:rFonts w:eastAsiaTheme="minorEastAsia"/>
              <w:noProof/>
              <w:lang w:val="en-US"/>
            </w:rPr>
          </w:pPr>
          <w:hyperlink w:anchor="_Toc465883175" w:history="1">
            <w:r w:rsidRPr="00B16B74">
              <w:rPr>
                <w:rStyle w:val="Hyperlink"/>
                <w:noProof/>
              </w:rPr>
              <w:t>12.</w:t>
            </w:r>
            <w:r>
              <w:rPr>
                <w:rFonts w:eastAsiaTheme="minorEastAsia"/>
                <w:noProof/>
                <w:lang w:val="en-US"/>
              </w:rPr>
              <w:tab/>
            </w:r>
            <w:r w:rsidRPr="00B16B74">
              <w:rPr>
                <w:rStyle w:val="Hyperlink"/>
                <w:noProof/>
              </w:rPr>
              <w:t>Tidslinie</w:t>
            </w:r>
            <w:r>
              <w:rPr>
                <w:noProof/>
                <w:webHidden/>
              </w:rPr>
              <w:tab/>
            </w:r>
            <w:r>
              <w:rPr>
                <w:noProof/>
                <w:webHidden/>
              </w:rPr>
              <w:fldChar w:fldCharType="begin"/>
            </w:r>
            <w:r>
              <w:rPr>
                <w:noProof/>
                <w:webHidden/>
              </w:rPr>
              <w:instrText xml:space="preserve"> PAGEREF _Toc465883175 \h </w:instrText>
            </w:r>
            <w:r>
              <w:rPr>
                <w:noProof/>
                <w:webHidden/>
              </w:rPr>
            </w:r>
            <w:r>
              <w:rPr>
                <w:noProof/>
                <w:webHidden/>
              </w:rPr>
              <w:fldChar w:fldCharType="separate"/>
            </w:r>
            <w:r w:rsidR="00F656F0">
              <w:rPr>
                <w:noProof/>
                <w:webHidden/>
              </w:rPr>
              <w:t>49</w:t>
            </w:r>
            <w:r>
              <w:rPr>
                <w:noProof/>
                <w:webHidden/>
              </w:rPr>
              <w:fldChar w:fldCharType="end"/>
            </w:r>
          </w:hyperlink>
        </w:p>
        <w:p w:rsidR="000B1F74" w:rsidRDefault="000B1F74">
          <w:pPr>
            <w:pStyle w:val="TOC2"/>
            <w:tabs>
              <w:tab w:val="left" w:pos="880"/>
              <w:tab w:val="right" w:leader="dot" w:pos="9628"/>
            </w:tabs>
            <w:rPr>
              <w:rFonts w:eastAsiaTheme="minorEastAsia"/>
              <w:noProof/>
              <w:lang w:val="en-US"/>
            </w:rPr>
          </w:pPr>
          <w:hyperlink w:anchor="_Toc465883176" w:history="1">
            <w:r w:rsidRPr="00B16B74">
              <w:rPr>
                <w:rStyle w:val="Hyperlink"/>
                <w:noProof/>
              </w:rPr>
              <w:t>13.</w:t>
            </w:r>
            <w:r>
              <w:rPr>
                <w:rFonts w:eastAsiaTheme="minorEastAsia"/>
                <w:noProof/>
                <w:lang w:val="en-US"/>
              </w:rPr>
              <w:tab/>
            </w:r>
            <w:r w:rsidRPr="00B16B74">
              <w:rPr>
                <w:rStyle w:val="Hyperlink"/>
                <w:noProof/>
              </w:rPr>
              <w:t>Parametre</w:t>
            </w:r>
            <w:r>
              <w:rPr>
                <w:noProof/>
                <w:webHidden/>
              </w:rPr>
              <w:tab/>
            </w:r>
            <w:r>
              <w:rPr>
                <w:noProof/>
                <w:webHidden/>
              </w:rPr>
              <w:fldChar w:fldCharType="begin"/>
            </w:r>
            <w:r>
              <w:rPr>
                <w:noProof/>
                <w:webHidden/>
              </w:rPr>
              <w:instrText xml:space="preserve"> PAGEREF _Toc465883176 \h </w:instrText>
            </w:r>
            <w:r>
              <w:rPr>
                <w:noProof/>
                <w:webHidden/>
              </w:rPr>
            </w:r>
            <w:r>
              <w:rPr>
                <w:noProof/>
                <w:webHidden/>
              </w:rPr>
              <w:fldChar w:fldCharType="separate"/>
            </w:r>
            <w:r w:rsidR="00F656F0">
              <w:rPr>
                <w:noProof/>
                <w:webHidden/>
              </w:rPr>
              <w:t>51</w:t>
            </w:r>
            <w:r>
              <w:rPr>
                <w:noProof/>
                <w:webHidden/>
              </w:rPr>
              <w:fldChar w:fldCharType="end"/>
            </w:r>
          </w:hyperlink>
        </w:p>
        <w:p w:rsidR="007807DA" w:rsidRDefault="007807DA">
          <w:pPr>
            <w:rPr>
              <w:b/>
              <w:bCs/>
              <w:noProof/>
            </w:rPr>
          </w:pPr>
          <w:r>
            <w:rPr>
              <w:b/>
              <w:bCs/>
              <w:noProof/>
            </w:rPr>
            <w:fldChar w:fldCharType="end"/>
          </w:r>
        </w:p>
      </w:sdtContent>
    </w:sdt>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9547EF" w:rsidRDefault="009547EF">
      <w:pPr>
        <w:rPr>
          <w:b/>
          <w:bCs/>
          <w:noProof/>
        </w:rPr>
      </w:pPr>
    </w:p>
    <w:p w:rsidR="0086126B" w:rsidRDefault="0086126B">
      <w:pPr>
        <w:rPr>
          <w:b/>
          <w:bCs/>
          <w:noProof/>
        </w:rPr>
      </w:pPr>
    </w:p>
    <w:p w:rsidR="0086126B" w:rsidRDefault="0086126B">
      <w:pPr>
        <w:rPr>
          <w:b/>
          <w:bCs/>
          <w:noProof/>
        </w:rPr>
      </w:pPr>
    </w:p>
    <w:p w:rsidR="002E7DA5" w:rsidRDefault="002E7DA5" w:rsidP="007807DA">
      <w:pPr>
        <w:pStyle w:val="Heading2"/>
        <w:numPr>
          <w:ilvl w:val="0"/>
          <w:numId w:val="8"/>
        </w:numPr>
        <w:rPr>
          <w:lang w:val="en-US"/>
        </w:rPr>
      </w:pPr>
      <w:bookmarkStart w:id="0" w:name="_Ref341263494"/>
      <w:bookmarkStart w:id="1" w:name="_Toc465883146"/>
      <w:r>
        <w:rPr>
          <w:lang w:val="en-US"/>
        </w:rPr>
        <w:lastRenderedPageBreak/>
        <w:t>Introduktion</w:t>
      </w:r>
      <w:bookmarkEnd w:id="0"/>
      <w:bookmarkEnd w:id="1"/>
    </w:p>
    <w:p w:rsidR="00EA2026" w:rsidRPr="00EA2026" w:rsidRDefault="00722841" w:rsidP="00EA2026">
      <w:r>
        <w:t>SQL Event Analyzer</w:t>
      </w:r>
      <w:r w:rsidR="00EA2026" w:rsidRPr="00EA2026">
        <w:t xml:space="preserve"> muliggør visning og håndtering af hændelser på en SQL Server.</w:t>
      </w:r>
    </w:p>
    <w:p w:rsidR="00A65A74" w:rsidRDefault="00A65A74" w:rsidP="00A65A74">
      <w:r>
        <w:t>Der kan enten arbejdes med hændelser</w:t>
      </w:r>
      <w:r w:rsidR="00C91775">
        <w:t xml:space="preserve"> </w:t>
      </w:r>
      <w:r>
        <w:t>gemt i tracefiler eller realtime hændelser.</w:t>
      </w:r>
    </w:p>
    <w:p w:rsidR="002E7DA5" w:rsidRDefault="002E7DA5" w:rsidP="00A65A74"/>
    <w:p w:rsidR="00800230" w:rsidRDefault="00A42382" w:rsidP="00800230">
      <w:pPr>
        <w:jc w:val="center"/>
      </w:pPr>
      <w:r>
        <w:object w:dxaOrig="7967" w:dyaOrig="4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pt;height:208.5pt" o:ole="">
            <v:imagedata r:id="rId8" o:title=""/>
          </v:shape>
          <o:OLEObject Type="Embed" ProgID="Visio.Drawing.15" ShapeID="_x0000_i1027" DrawAspect="Content" ObjectID="_1539625062" r:id="rId9"/>
        </w:object>
      </w:r>
    </w:p>
    <w:p w:rsidR="00800230" w:rsidRDefault="00800230" w:rsidP="00A65A74"/>
    <w:p w:rsidR="008F12C4" w:rsidRDefault="00CE7815" w:rsidP="008F12C4">
      <w:r>
        <w:t xml:space="preserve">Når </w:t>
      </w:r>
      <w:r w:rsidR="008F12C4">
        <w:t xml:space="preserve">Tracefiler og realtime hændelser </w:t>
      </w:r>
      <w:r w:rsidR="007C3879">
        <w:t>importeres</w:t>
      </w:r>
      <w:r>
        <w:t>, bliver de importeret</w:t>
      </w:r>
      <w:r w:rsidR="008F12C4">
        <w:t xml:space="preserve"> til </w:t>
      </w:r>
      <w:r w:rsidR="00813D86">
        <w:t xml:space="preserve">en </w:t>
      </w:r>
      <w:r w:rsidR="00BA4D01">
        <w:t>t</w:t>
      </w:r>
      <w:r w:rsidR="008F12C4">
        <w:t>abel på SQL Serveren</w:t>
      </w:r>
      <w:r w:rsidR="00AD085B">
        <w:t xml:space="preserve"> (fremover refer</w:t>
      </w:r>
      <w:r w:rsidR="00BA4D01">
        <w:t xml:space="preserve">eret til som </w:t>
      </w:r>
      <w:r w:rsidR="00813D86">
        <w:t>en "TraceData tabel</w:t>
      </w:r>
      <w:r w:rsidR="00AD085B">
        <w:t>")</w:t>
      </w:r>
      <w:r w:rsidR="008F12C4">
        <w:t xml:space="preserve">. </w:t>
      </w:r>
      <w:r w:rsidR="00813D86">
        <w:t>En TraceData tabel</w:t>
      </w:r>
      <w:r w:rsidR="006A76C0">
        <w:t xml:space="preserve"> er navngivet i følgende format:</w:t>
      </w:r>
    </w:p>
    <w:p w:rsidR="006A76C0" w:rsidRPr="000C2286" w:rsidRDefault="006A76C0" w:rsidP="008F12C4">
      <w:pPr>
        <w:rPr>
          <w:rFonts w:ascii="Consolas" w:hAnsi="Consolas"/>
          <w:sz w:val="20"/>
          <w:szCs w:val="24"/>
        </w:rPr>
      </w:pPr>
      <w:r>
        <w:tab/>
      </w:r>
      <w:r w:rsidR="008A2949" w:rsidRPr="000C2286">
        <w:rPr>
          <w:rFonts w:ascii="Consolas" w:hAnsi="Consolas"/>
          <w:sz w:val="20"/>
          <w:szCs w:val="24"/>
        </w:rPr>
        <w:t>TraceData_[</w:t>
      </w:r>
      <w:r w:rsidR="00683014" w:rsidRPr="000C2286">
        <w:rPr>
          <w:rFonts w:ascii="Consolas" w:hAnsi="Consolas"/>
          <w:sz w:val="20"/>
          <w:szCs w:val="24"/>
        </w:rPr>
        <w:t>Session Id</w:t>
      </w:r>
      <w:r w:rsidRPr="000C2286">
        <w:rPr>
          <w:rFonts w:ascii="Consolas" w:hAnsi="Consolas"/>
          <w:sz w:val="20"/>
          <w:szCs w:val="24"/>
        </w:rPr>
        <w:t>]</w:t>
      </w:r>
    </w:p>
    <w:p w:rsidR="00683014" w:rsidRDefault="00683014" w:rsidP="006A76C0">
      <w:r>
        <w:t xml:space="preserve">Hvor </w:t>
      </w:r>
      <w:r w:rsidRPr="000C2286">
        <w:rPr>
          <w:rFonts w:ascii="Consolas" w:hAnsi="Consolas"/>
          <w:sz w:val="20"/>
          <w:szCs w:val="24"/>
        </w:rPr>
        <w:t>Session Id</w:t>
      </w:r>
      <w:r>
        <w:t xml:space="preserve"> er en guid.</w:t>
      </w:r>
    </w:p>
    <w:p w:rsidR="006A76C0" w:rsidRPr="000C2286" w:rsidRDefault="006A76C0" w:rsidP="006A76C0">
      <w:pPr>
        <w:rPr>
          <w:rFonts w:ascii="Consolas" w:hAnsi="Consolas"/>
          <w:sz w:val="20"/>
          <w:szCs w:val="24"/>
        </w:rPr>
      </w:pPr>
      <w:r>
        <w:t xml:space="preserve">Eksempelvis: </w:t>
      </w:r>
      <w:r>
        <w:tab/>
      </w:r>
      <w:r w:rsidRPr="000C2286">
        <w:rPr>
          <w:rFonts w:ascii="Consolas" w:hAnsi="Consolas"/>
          <w:sz w:val="20"/>
          <w:szCs w:val="24"/>
        </w:rPr>
        <w:t>TraceData_f63631c1-5824-4dce-b631-f45e187c3cc1</w:t>
      </w:r>
    </w:p>
    <w:p w:rsidR="00AD085B" w:rsidRDefault="00AD085B" w:rsidP="00712627">
      <w:r>
        <w:t xml:space="preserve">Data gemt i </w:t>
      </w:r>
      <w:r w:rsidR="00C95C54">
        <w:t xml:space="preserve">en </w:t>
      </w:r>
      <w:r>
        <w:t>TraceData</w:t>
      </w:r>
      <w:r w:rsidR="00C95C54">
        <w:t xml:space="preserve"> tabel</w:t>
      </w:r>
      <w:r>
        <w:t xml:space="preserve"> vil blive refereret til som en "session".</w:t>
      </w:r>
      <w:r w:rsidR="003574D1">
        <w:t xml:space="preserve"> En session vil derfor kunne indeholde en eller flere importerede tracefiler eller realtime hændelser.</w:t>
      </w:r>
    </w:p>
    <w:p w:rsidR="00194067" w:rsidRDefault="00594FB4" w:rsidP="00712627">
      <w:r>
        <w:t xml:space="preserve">Med </w:t>
      </w:r>
      <w:r w:rsidR="00DB3917">
        <w:t>en TraceData tabel</w:t>
      </w:r>
      <w:r>
        <w:t xml:space="preserve"> </w:t>
      </w:r>
      <w:r w:rsidR="00194067">
        <w:t xml:space="preserve">som input, </w:t>
      </w:r>
      <w:r w:rsidR="00F879C9">
        <w:t xml:space="preserve">præsenteres </w:t>
      </w:r>
      <w:r>
        <w:t xml:space="preserve">hændelserne </w:t>
      </w:r>
      <w:r w:rsidR="00F879C9">
        <w:t xml:space="preserve">som output </w:t>
      </w:r>
      <w:r w:rsidR="00BD5644">
        <w:t>på listeform opdelt i kolonner.</w:t>
      </w:r>
      <w:r w:rsidR="00712627">
        <w:t xml:space="preserve"> Output kolonner består af en eller flere standard kolonner eventuelt kombineret med brugerdefinerede kolonner.</w:t>
      </w:r>
    </w:p>
    <w:p w:rsidR="00CA020C" w:rsidRDefault="00CA020C" w:rsidP="00712627">
      <w:r>
        <w:t>Der understøttes tracefiler i følgende formater:</w:t>
      </w:r>
    </w:p>
    <w:p w:rsidR="00CA020C" w:rsidRDefault="00CA020C" w:rsidP="00CA020C">
      <w:pPr>
        <w:pStyle w:val="ListParagraph"/>
        <w:numPr>
          <w:ilvl w:val="0"/>
          <w:numId w:val="21"/>
        </w:numPr>
      </w:pPr>
      <w:r>
        <w:t>SQL Server Profiler</w:t>
      </w:r>
    </w:p>
    <w:p w:rsidR="00CA020C" w:rsidRDefault="00CA020C" w:rsidP="00CA020C">
      <w:pPr>
        <w:pStyle w:val="ListParagraph"/>
        <w:numPr>
          <w:ilvl w:val="0"/>
          <w:numId w:val="21"/>
        </w:numPr>
      </w:pPr>
      <w:r>
        <w:t>Extended Events</w:t>
      </w:r>
    </w:p>
    <w:p w:rsidR="007F3350" w:rsidRDefault="007F3350" w:rsidP="007F3350">
      <w:r>
        <w:t>Bemærk, at Extended Events ikke er understøttet på SQL Server versioner ældre end 2012.</w:t>
      </w:r>
    </w:p>
    <w:p w:rsidR="00125A06" w:rsidRDefault="00125A06" w:rsidP="00712627"/>
    <w:p w:rsidR="0086126B" w:rsidRDefault="0086126B" w:rsidP="00712627"/>
    <w:p w:rsidR="00125A06" w:rsidRDefault="00125A06" w:rsidP="00712627"/>
    <w:p w:rsidR="00C90714" w:rsidRDefault="00333C43" w:rsidP="00A65A74">
      <w:r>
        <w:lastRenderedPageBreak/>
        <w:t>Eksempel på input fra tracefiler:</w:t>
      </w:r>
    </w:p>
    <w:p w:rsidR="00333C43" w:rsidRDefault="00A42382" w:rsidP="00855432">
      <w:pPr>
        <w:jc w:val="center"/>
      </w:pPr>
      <w:r>
        <w:rPr>
          <w:noProof/>
          <w:lang w:val="en-US"/>
        </w:rPr>
        <w:drawing>
          <wp:inline distT="0" distB="0" distL="0" distR="0" wp14:anchorId="58E40470" wp14:editId="3E8B17BA">
            <wp:extent cx="6120130" cy="464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8835"/>
                    </a:xfrm>
                    <a:prstGeom prst="rect">
                      <a:avLst/>
                    </a:prstGeom>
                  </pic:spPr>
                </pic:pic>
              </a:graphicData>
            </a:graphic>
          </wp:inline>
        </w:drawing>
      </w:r>
    </w:p>
    <w:p w:rsidR="00333C43" w:rsidRDefault="00333C43"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333C43" w:rsidRPr="004F303F" w:rsidRDefault="00333C43" w:rsidP="00A65A74">
      <w:pPr>
        <w:rPr>
          <w:lang w:val="en-US"/>
        </w:rPr>
      </w:pPr>
      <w:r>
        <w:lastRenderedPageBreak/>
        <w:t>Eksempel på output visning:</w:t>
      </w:r>
    </w:p>
    <w:p w:rsidR="00333C43" w:rsidRDefault="00A42382" w:rsidP="00855432">
      <w:pPr>
        <w:jc w:val="center"/>
      </w:pPr>
      <w:r>
        <w:rPr>
          <w:noProof/>
          <w:lang w:val="en-US"/>
        </w:rPr>
        <w:drawing>
          <wp:inline distT="0" distB="0" distL="0" distR="0" wp14:anchorId="5288278E" wp14:editId="4C6259C3">
            <wp:extent cx="6120130" cy="464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48835"/>
                    </a:xfrm>
                    <a:prstGeom prst="rect">
                      <a:avLst/>
                    </a:prstGeom>
                  </pic:spPr>
                </pic:pic>
              </a:graphicData>
            </a:graphic>
          </wp:inline>
        </w:drawing>
      </w:r>
    </w:p>
    <w:p w:rsidR="00125A06" w:rsidRDefault="00125A06" w:rsidP="00A65A74"/>
    <w:p w:rsidR="00454D38" w:rsidRDefault="006F6146" w:rsidP="00A65A74">
      <w:r>
        <w:t xml:space="preserve">Ved første kørsel af </w:t>
      </w:r>
      <w:r w:rsidR="00722841">
        <w:t>SQL Event Analyzer</w:t>
      </w:r>
      <w:r>
        <w:t xml:space="preserve">, vil en </w:t>
      </w:r>
      <w:r w:rsidR="00F72DF0">
        <w:t>database på SQL Serveren med navnet "</w:t>
      </w:r>
      <w:r w:rsidR="00722841">
        <w:t>SQLEventAnalyzer</w:t>
      </w:r>
      <w:r>
        <w:t>" blive oprettet.</w:t>
      </w:r>
      <w:r w:rsidR="00DA6230">
        <w:t xml:space="preserve"> Hvis databasen findes i forvejen, vil denne database blive benyttet.</w:t>
      </w:r>
    </w:p>
    <w:p w:rsidR="00454D38" w:rsidRDefault="004D3140" w:rsidP="00A65A74">
      <w:r>
        <w:t xml:space="preserve">I </w:t>
      </w:r>
      <w:r w:rsidR="00722841">
        <w:t>SQLEventAnalyzer</w:t>
      </w:r>
      <w:r>
        <w:t xml:space="preserve"> databa</w:t>
      </w:r>
      <w:r w:rsidR="00171D54">
        <w:t>se</w:t>
      </w:r>
      <w:r w:rsidR="0071458F">
        <w:t>n</w:t>
      </w:r>
      <w:r w:rsidR="00171D54">
        <w:t xml:space="preserve"> håndteres TraceData tabellerne</w:t>
      </w:r>
      <w:r>
        <w:t>.</w:t>
      </w:r>
    </w:p>
    <w:p w:rsidR="004D3140" w:rsidRDefault="004D3140" w:rsidP="00A65A74">
      <w:r>
        <w:t xml:space="preserve">Når forbindelsen til SQL Serveren lukkes, </w:t>
      </w:r>
      <w:r w:rsidR="006749E4">
        <w:t>kan det vælges at TraceData tabellerne automatisk slettes</w:t>
      </w:r>
      <w:r>
        <w:t>.</w:t>
      </w:r>
      <w:r w:rsidR="0098521E">
        <w:t xml:space="preserve"> Som standard vil TraceData tabellerne ikke blive slettet, så man efterfølgende kan forbinde til </w:t>
      </w:r>
      <w:r w:rsidR="00500AE8">
        <w:t xml:space="preserve">en session med </w:t>
      </w:r>
      <w:r w:rsidR="0098521E">
        <w:t>allerede importeret data.</w:t>
      </w:r>
    </w:p>
    <w:p w:rsidR="005A054F" w:rsidRDefault="005A054F" w:rsidP="00A65A74"/>
    <w:p w:rsidR="005A054F" w:rsidRDefault="005A054F" w:rsidP="00A65A74"/>
    <w:p w:rsidR="005A054F" w:rsidRDefault="005A054F" w:rsidP="00A65A74"/>
    <w:p w:rsidR="005A054F" w:rsidRDefault="005A054F" w:rsidP="00A65A74"/>
    <w:p w:rsidR="005A054F" w:rsidRDefault="005A054F" w:rsidP="00A65A74"/>
    <w:p w:rsidR="005A054F" w:rsidRDefault="005A054F" w:rsidP="00A65A74"/>
    <w:p w:rsidR="00AD2D5A" w:rsidRDefault="005A054F" w:rsidP="00A65A74">
      <w:r>
        <w:lastRenderedPageBreak/>
        <w:t>Gemte sessioner kan manuelt slettes fra session listen:</w:t>
      </w:r>
    </w:p>
    <w:p w:rsidR="005A054F" w:rsidRDefault="00A42382" w:rsidP="005A054F">
      <w:pPr>
        <w:jc w:val="center"/>
      </w:pPr>
      <w:r>
        <w:rPr>
          <w:noProof/>
          <w:lang w:val="en-US"/>
        </w:rPr>
        <w:drawing>
          <wp:inline distT="0" distB="0" distL="0" distR="0" wp14:anchorId="04B4A5E6" wp14:editId="214D2E3D">
            <wp:extent cx="5446800" cy="4010400"/>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800" cy="4010400"/>
                    </a:xfrm>
                    <a:prstGeom prst="rect">
                      <a:avLst/>
                    </a:prstGeom>
                    <a:noFill/>
                    <a:ln>
                      <a:noFill/>
                    </a:ln>
                  </pic:spPr>
                </pic:pic>
              </a:graphicData>
            </a:graphic>
          </wp:inline>
        </w:drawing>
      </w:r>
    </w:p>
    <w:p w:rsidR="00AD2D5A" w:rsidRDefault="00AD2D5A" w:rsidP="00A65A74"/>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A42382" w:rsidRDefault="00A42382" w:rsidP="00B93EFE"/>
    <w:p w:rsidR="00B93EFE" w:rsidRDefault="005509B6" w:rsidP="00B93EFE">
      <w:r>
        <w:lastRenderedPageBreak/>
        <w:t xml:space="preserve">Hvis </w:t>
      </w:r>
      <w:r w:rsidR="00722841">
        <w:t>SQL Event Analyzer</w:t>
      </w:r>
      <w:r w:rsidR="00F252DA">
        <w:t xml:space="preserve"> er opsat til at slette sessioner ved afslutning, kan dette ignoreres ved at holde</w:t>
      </w:r>
      <w:r>
        <w:t xml:space="preserve"> Shift tasten nede når </w:t>
      </w:r>
      <w:r w:rsidR="00722841">
        <w:t>SQL Event Analyzer</w:t>
      </w:r>
      <w:r>
        <w:t xml:space="preserve"> lukkes, eller </w:t>
      </w:r>
      <w:r w:rsidR="008A79C8">
        <w:t xml:space="preserve">ved </w:t>
      </w:r>
      <w:r w:rsidR="00F74693">
        <w:t xml:space="preserve">at holde Shift tasten nede mens der vælges </w:t>
      </w:r>
      <w:r w:rsidR="008A79C8">
        <w:t xml:space="preserve">"Ok" </w:t>
      </w:r>
      <w:r>
        <w:t>når der oprettes en ny forbindelse til en SQL Server</w:t>
      </w:r>
      <w:r w:rsidR="00A42BCC">
        <w:t xml:space="preserve"> via "Skift forbindelse..."</w:t>
      </w:r>
      <w:r w:rsidR="00B93EFE">
        <w:t>:</w:t>
      </w:r>
    </w:p>
    <w:p w:rsidR="00A42BCC" w:rsidRDefault="00A42382" w:rsidP="00A42BCC">
      <w:pPr>
        <w:jc w:val="center"/>
      </w:pPr>
      <w:r>
        <w:rPr>
          <w:noProof/>
          <w:lang w:val="en-US"/>
        </w:rPr>
        <w:drawing>
          <wp:inline distT="0" distB="0" distL="0" distR="0" wp14:anchorId="569D2907" wp14:editId="663BD7E5">
            <wp:extent cx="1904400" cy="1306800"/>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400" cy="1306800"/>
                    </a:xfrm>
                    <a:prstGeom prst="rect">
                      <a:avLst/>
                    </a:prstGeom>
                    <a:noFill/>
                    <a:ln>
                      <a:noFill/>
                    </a:ln>
                  </pic:spPr>
                </pic:pic>
              </a:graphicData>
            </a:graphic>
          </wp:inline>
        </w:drawing>
      </w:r>
    </w:p>
    <w:p w:rsidR="00A42BCC" w:rsidRDefault="00A42BCC" w:rsidP="00A42BCC">
      <w:pPr>
        <w:jc w:val="center"/>
      </w:pPr>
    </w:p>
    <w:p w:rsidR="00B950EB" w:rsidRDefault="00A42382" w:rsidP="00B93EFE">
      <w:pPr>
        <w:jc w:val="center"/>
      </w:pPr>
      <w:r>
        <w:rPr>
          <w:noProof/>
          <w:lang w:val="en-US"/>
        </w:rPr>
        <w:drawing>
          <wp:inline distT="0" distB="0" distL="0" distR="0" wp14:anchorId="6CCB1660" wp14:editId="46264654">
            <wp:extent cx="4048125" cy="1981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1981200"/>
                    </a:xfrm>
                    <a:prstGeom prst="rect">
                      <a:avLst/>
                    </a:prstGeom>
                  </pic:spPr>
                </pic:pic>
              </a:graphicData>
            </a:graphic>
          </wp:inline>
        </w:drawing>
      </w:r>
    </w:p>
    <w:p w:rsidR="00AD2D5A" w:rsidRDefault="00D855A1" w:rsidP="00AD2D5A">
      <w:r>
        <w:t>Om sessioner skal beholdes ved afslutning kan angives i "Indstillinger" menuen</w:t>
      </w:r>
      <w:r w:rsidR="00AD2D5A">
        <w:t>:</w:t>
      </w:r>
    </w:p>
    <w:p w:rsidR="00AD2D5A" w:rsidRDefault="00A42382" w:rsidP="00AD2D5A">
      <w:pPr>
        <w:jc w:val="center"/>
      </w:pPr>
      <w:r>
        <w:rPr>
          <w:noProof/>
          <w:lang w:val="en-US"/>
        </w:rPr>
        <w:drawing>
          <wp:inline distT="0" distB="0" distL="0" distR="0" wp14:anchorId="246CE5A9" wp14:editId="00B351E0">
            <wp:extent cx="4962525" cy="3648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648075"/>
                    </a:xfrm>
                    <a:prstGeom prst="rect">
                      <a:avLst/>
                    </a:prstGeom>
                    <a:noFill/>
                    <a:ln>
                      <a:noFill/>
                    </a:ln>
                  </pic:spPr>
                </pic:pic>
              </a:graphicData>
            </a:graphic>
          </wp:inline>
        </w:drawing>
      </w:r>
    </w:p>
    <w:p w:rsidR="00DA4615" w:rsidRDefault="00DA4615" w:rsidP="00A65A74">
      <w:r>
        <w:lastRenderedPageBreak/>
        <w:t>Hvis en anden bruger benytter en session, vil sessionen fremstå som "aktiv" i dropdown listen:</w:t>
      </w:r>
    </w:p>
    <w:p w:rsidR="00DA4615" w:rsidRDefault="00A42382" w:rsidP="00DA4615">
      <w:pPr>
        <w:jc w:val="center"/>
      </w:pPr>
      <w:r>
        <w:rPr>
          <w:noProof/>
          <w:lang w:val="en-US"/>
        </w:rPr>
        <w:drawing>
          <wp:inline distT="0" distB="0" distL="0" distR="0" wp14:anchorId="56914CDA" wp14:editId="1F3E3DE2">
            <wp:extent cx="3562350" cy="1981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1981200"/>
                    </a:xfrm>
                    <a:prstGeom prst="rect">
                      <a:avLst/>
                    </a:prstGeom>
                    <a:noFill/>
                    <a:ln>
                      <a:noFill/>
                    </a:ln>
                  </pic:spPr>
                </pic:pic>
              </a:graphicData>
            </a:graphic>
          </wp:inline>
        </w:drawing>
      </w:r>
    </w:p>
    <w:p w:rsidR="00DA4615" w:rsidRDefault="00DA4615" w:rsidP="00A65A74"/>
    <w:p w:rsidR="004E70AC" w:rsidRDefault="000F03E6" w:rsidP="000F03E6">
      <w:pPr>
        <w:pStyle w:val="Heading2"/>
        <w:numPr>
          <w:ilvl w:val="0"/>
          <w:numId w:val="8"/>
        </w:numPr>
      </w:pPr>
      <w:bookmarkStart w:id="2" w:name="_Toc465883147"/>
      <w:r>
        <w:t>Rettigheder</w:t>
      </w:r>
      <w:bookmarkEnd w:id="2"/>
    </w:p>
    <w:p w:rsidR="00664433" w:rsidRDefault="000F03E6" w:rsidP="00664433">
      <w:r>
        <w:t>Den bruger</w:t>
      </w:r>
      <w:r w:rsidR="00664433">
        <w:t>,</w:t>
      </w:r>
      <w:r>
        <w:t xml:space="preserve"> der forbinder til S</w:t>
      </w:r>
      <w:r w:rsidR="005D2777">
        <w:t xml:space="preserve">QL Serveren, hvor </w:t>
      </w:r>
      <w:r w:rsidR="00722841">
        <w:t>SQL Event Analyzer</w:t>
      </w:r>
      <w:r>
        <w:t xml:space="preserve"> skal arbejde,</w:t>
      </w:r>
      <w:r w:rsidR="00664433">
        <w:t xml:space="preserve"> skal have følgende rettighed sat:</w:t>
      </w:r>
    </w:p>
    <w:p w:rsidR="00664433" w:rsidRDefault="00664433" w:rsidP="00664433">
      <w:pPr>
        <w:pStyle w:val="ListParagraph"/>
        <w:numPr>
          <w:ilvl w:val="0"/>
          <w:numId w:val="26"/>
        </w:numPr>
      </w:pPr>
      <w:r>
        <w:t>"db_owner" rettighed til "</w:t>
      </w:r>
      <w:r w:rsidR="00722841">
        <w:t>SQLEventAnalyzer</w:t>
      </w:r>
      <w:r w:rsidR="006706AD">
        <w:t>" databasen</w:t>
      </w:r>
    </w:p>
    <w:p w:rsidR="007075DF" w:rsidRDefault="007075DF" w:rsidP="00FC42C9">
      <w:pPr>
        <w:pStyle w:val="ListParagraph"/>
        <w:numPr>
          <w:ilvl w:val="0"/>
          <w:numId w:val="26"/>
        </w:numPr>
      </w:pPr>
      <w:r>
        <w:t>"</w:t>
      </w:r>
      <w:r w:rsidR="00FC42C9">
        <w:t>Alter any connection" rettighed</w:t>
      </w:r>
      <w:r w:rsidR="006706AD">
        <w:t xml:space="preserve"> på server niveau</w:t>
      </w:r>
    </w:p>
    <w:p w:rsidR="00FC42C9" w:rsidRDefault="00FC42C9" w:rsidP="00A65A74">
      <w:r w:rsidRPr="00FC42C9">
        <w:t>Hvis SQL Server 2008 R2 ell</w:t>
      </w:r>
      <w:r>
        <w:t>er ældre benyttes, skal brugeren</w:t>
      </w:r>
      <w:r w:rsidRPr="00FC42C9">
        <w:t xml:space="preserve"> have følgende rettighed:</w:t>
      </w:r>
    </w:p>
    <w:p w:rsidR="00A546B4" w:rsidRDefault="00FC42C9" w:rsidP="00FC42C9">
      <w:pPr>
        <w:pStyle w:val="ListParagraph"/>
        <w:numPr>
          <w:ilvl w:val="0"/>
          <w:numId w:val="20"/>
        </w:numPr>
      </w:pPr>
      <w:r>
        <w:t>"Alter trace" rettighed</w:t>
      </w:r>
      <w:r w:rsidR="006706AD">
        <w:t xml:space="preserve"> på server niveau</w:t>
      </w:r>
    </w:p>
    <w:p w:rsidR="00FC42C9" w:rsidRDefault="00FC42C9" w:rsidP="00664433">
      <w:r w:rsidRPr="00FC42C9">
        <w:t>Hvis SQL Server 2012 eller nyere benyttes, skal brugeren have følgende rettigheder:</w:t>
      </w:r>
    </w:p>
    <w:p w:rsidR="00FC42C9" w:rsidRDefault="00FC42C9" w:rsidP="00FC42C9">
      <w:pPr>
        <w:pStyle w:val="ListParagraph"/>
        <w:numPr>
          <w:ilvl w:val="0"/>
          <w:numId w:val="20"/>
        </w:numPr>
      </w:pPr>
      <w:r w:rsidRPr="00FC42C9">
        <w:t>"Alter tr</w:t>
      </w:r>
      <w:r w:rsidR="006706AD">
        <w:t>ace" rettighed på server niveau</w:t>
      </w:r>
    </w:p>
    <w:p w:rsidR="00B1416E" w:rsidRDefault="00FC42C9" w:rsidP="00FC42C9">
      <w:pPr>
        <w:pStyle w:val="ListParagraph"/>
        <w:numPr>
          <w:ilvl w:val="0"/>
          <w:numId w:val="20"/>
        </w:numPr>
      </w:pPr>
      <w:r>
        <w:t>"View server state" rettighed</w:t>
      </w:r>
      <w:r w:rsidR="006706AD">
        <w:t xml:space="preserve"> på server niveau</w:t>
      </w:r>
    </w:p>
    <w:p w:rsidR="00543B25" w:rsidRDefault="00543B25" w:rsidP="00567E7D"/>
    <w:p w:rsidR="00664433" w:rsidRDefault="00664433" w:rsidP="00567E7D">
      <w:r>
        <w:t>Se afsnittet "</w:t>
      </w:r>
      <w:r>
        <w:fldChar w:fldCharType="begin"/>
      </w:r>
      <w:r>
        <w:instrText xml:space="preserve"> REF _Ref423335608 \h </w:instrText>
      </w:r>
      <w:r>
        <w:fldChar w:fldCharType="separate"/>
      </w:r>
      <w:r w:rsidR="00F656F0">
        <w:t>Ændring af tracing funktionalitet</w:t>
      </w:r>
      <w:r>
        <w:fldChar w:fldCharType="end"/>
      </w:r>
      <w:r>
        <w:t>" for mere information om tracing funktionalitet.</w:t>
      </w:r>
    </w:p>
    <w:p w:rsidR="00664433" w:rsidRDefault="00664433" w:rsidP="00567E7D"/>
    <w:p w:rsidR="00852915" w:rsidRDefault="00543B25" w:rsidP="00567E7D">
      <w:r>
        <w:t xml:space="preserve">Bemærk, hvis den brugerkonto, der benytter </w:t>
      </w:r>
      <w:r w:rsidR="00722841">
        <w:t>SQL Event Analyzer</w:t>
      </w:r>
      <w:r>
        <w:t>, ikke har lokal administrator rettigheder, vil følgende ikke kunne gemmes:</w:t>
      </w:r>
    </w:p>
    <w:p w:rsidR="00543B25" w:rsidRDefault="00543B25" w:rsidP="00543B25">
      <w:pPr>
        <w:pStyle w:val="ListParagraph"/>
        <w:numPr>
          <w:ilvl w:val="0"/>
          <w:numId w:val="25"/>
        </w:numPr>
      </w:pPr>
      <w:r>
        <w:t>Indstillinger</w:t>
      </w:r>
    </w:p>
    <w:p w:rsidR="00543B25" w:rsidRDefault="00543B25" w:rsidP="00543B25">
      <w:pPr>
        <w:pStyle w:val="ListParagraph"/>
        <w:numPr>
          <w:ilvl w:val="0"/>
          <w:numId w:val="25"/>
        </w:numPr>
      </w:pPr>
      <w:r>
        <w:t>Gemte søgninger</w:t>
      </w:r>
    </w:p>
    <w:p w:rsidR="00543B25" w:rsidRDefault="00543B25" w:rsidP="00543B25">
      <w:pPr>
        <w:pStyle w:val="ListParagraph"/>
        <w:numPr>
          <w:ilvl w:val="0"/>
          <w:numId w:val="25"/>
        </w:numPr>
      </w:pPr>
      <w:r>
        <w:t>Ændringer i brugergrænsefladen</w:t>
      </w:r>
    </w:p>
    <w:p w:rsidR="00DA4615" w:rsidRDefault="00DA4615" w:rsidP="00567E7D"/>
    <w:p w:rsidR="00DA4615" w:rsidRDefault="00DA4615" w:rsidP="00567E7D"/>
    <w:p w:rsidR="00DA4615" w:rsidRDefault="00DA4615" w:rsidP="00567E7D"/>
    <w:p w:rsidR="00DA4615" w:rsidRDefault="00DA4615" w:rsidP="00567E7D"/>
    <w:p w:rsidR="00AD5775" w:rsidRDefault="00AC3FD7" w:rsidP="007807DA">
      <w:pPr>
        <w:pStyle w:val="Heading2"/>
        <w:numPr>
          <w:ilvl w:val="0"/>
          <w:numId w:val="8"/>
        </w:numPr>
      </w:pPr>
      <w:bookmarkStart w:id="3" w:name="_Toc465883148"/>
      <w:r>
        <w:lastRenderedPageBreak/>
        <w:t>Standard k</w:t>
      </w:r>
      <w:r w:rsidR="00AD5775">
        <w:t>olonner</w:t>
      </w:r>
      <w:bookmarkEnd w:id="3"/>
    </w:p>
    <w:p w:rsidR="00800230" w:rsidRDefault="00E52CBA" w:rsidP="00A65A74">
      <w:r>
        <w:t xml:space="preserve">Hændelser indeholder som standard altid følgende </w:t>
      </w:r>
      <w:r w:rsidR="00925757">
        <w:t>data</w:t>
      </w:r>
      <w:r>
        <w:t>:</w:t>
      </w:r>
    </w:p>
    <w:p w:rsidR="00E52CBA" w:rsidRDefault="00E52CBA" w:rsidP="00E52CBA">
      <w:pPr>
        <w:pStyle w:val="ListParagraph"/>
        <w:numPr>
          <w:ilvl w:val="0"/>
          <w:numId w:val="2"/>
        </w:numPr>
      </w:pPr>
      <w:r>
        <w:t>Id</w:t>
      </w:r>
      <w:r w:rsidR="004A5662">
        <w:t>:</w:t>
      </w:r>
      <w:r w:rsidR="004A5662">
        <w:tab/>
      </w:r>
      <w:r w:rsidR="004A5662">
        <w:tab/>
        <w:t>Autogenereret fortløbende Id nummer</w:t>
      </w:r>
    </w:p>
    <w:p w:rsidR="00A26C7D" w:rsidRDefault="00A26C7D" w:rsidP="00E52CBA">
      <w:pPr>
        <w:pStyle w:val="ListParagraph"/>
        <w:numPr>
          <w:ilvl w:val="0"/>
          <w:numId w:val="2"/>
        </w:numPr>
      </w:pPr>
      <w:r>
        <w:t>TextData:</w:t>
      </w:r>
      <w:r>
        <w:tab/>
        <w:t>Indeholder den eksekverede SQL forespørgsel</w:t>
      </w:r>
    </w:p>
    <w:p w:rsidR="00E52CBA" w:rsidRDefault="00E52CBA" w:rsidP="00E52CBA">
      <w:pPr>
        <w:pStyle w:val="ListParagraph"/>
        <w:numPr>
          <w:ilvl w:val="0"/>
          <w:numId w:val="2"/>
        </w:numPr>
      </w:pPr>
      <w:r>
        <w:t>FileName</w:t>
      </w:r>
      <w:r w:rsidR="004A5662">
        <w:t>:</w:t>
      </w:r>
      <w:r w:rsidR="004A5662">
        <w:tab/>
        <w:t>Den pågældende tracefil, hvor hændelsen eksisterer</w:t>
      </w:r>
    </w:p>
    <w:p w:rsidR="00E52CBA" w:rsidRDefault="00E52CBA" w:rsidP="00E52CBA">
      <w:pPr>
        <w:pStyle w:val="ListParagraph"/>
        <w:numPr>
          <w:ilvl w:val="0"/>
          <w:numId w:val="2"/>
        </w:numPr>
      </w:pPr>
      <w:r>
        <w:t>Type</w:t>
      </w:r>
      <w:r w:rsidR="004A5662">
        <w:t>:</w:t>
      </w:r>
      <w:r w:rsidR="004A5662">
        <w:tab/>
      </w:r>
      <w:r w:rsidR="004A5662">
        <w:tab/>
      </w:r>
      <w:r w:rsidR="00F27D47">
        <w:t>Angiver hændelsestypen</w:t>
      </w:r>
    </w:p>
    <w:p w:rsidR="00E52CBA" w:rsidRDefault="00E52CBA" w:rsidP="00E52CBA">
      <w:pPr>
        <w:pStyle w:val="ListParagraph"/>
        <w:numPr>
          <w:ilvl w:val="0"/>
          <w:numId w:val="2"/>
        </w:numPr>
      </w:pPr>
      <w:r>
        <w:t>SPID</w:t>
      </w:r>
      <w:r w:rsidR="00F27D47">
        <w:t>:</w:t>
      </w:r>
      <w:r w:rsidR="00F27D47">
        <w:tab/>
      </w:r>
      <w:r w:rsidR="00F27D47">
        <w:tab/>
        <w:t>Det tilknyttede SPID</w:t>
      </w:r>
    </w:p>
    <w:p w:rsidR="00E52CBA" w:rsidRDefault="00E52CBA" w:rsidP="00E52CBA">
      <w:pPr>
        <w:pStyle w:val="ListParagraph"/>
        <w:numPr>
          <w:ilvl w:val="0"/>
          <w:numId w:val="2"/>
        </w:numPr>
      </w:pPr>
      <w:r>
        <w:t>Duration</w:t>
      </w:r>
      <w:r w:rsidR="00F27D47">
        <w:t>:</w:t>
      </w:r>
      <w:r w:rsidR="00F27D47">
        <w:tab/>
        <w:t>Hændelsens eksekveringstid i millisekunder</w:t>
      </w:r>
    </w:p>
    <w:p w:rsidR="00E52CBA" w:rsidRDefault="00E52CBA" w:rsidP="00E52CBA">
      <w:pPr>
        <w:pStyle w:val="ListParagraph"/>
        <w:numPr>
          <w:ilvl w:val="0"/>
          <w:numId w:val="2"/>
        </w:numPr>
      </w:pPr>
      <w:r>
        <w:t>StartTime</w:t>
      </w:r>
      <w:r w:rsidR="0019779F">
        <w:t>:</w:t>
      </w:r>
      <w:r w:rsidR="0019779F">
        <w:tab/>
        <w:t>Hændelsens starttidspunkt</w:t>
      </w:r>
    </w:p>
    <w:p w:rsidR="00E52CBA" w:rsidRDefault="00E52CBA" w:rsidP="00E52CBA">
      <w:pPr>
        <w:pStyle w:val="ListParagraph"/>
        <w:numPr>
          <w:ilvl w:val="0"/>
          <w:numId w:val="2"/>
        </w:numPr>
      </w:pPr>
      <w:r>
        <w:t>Reads</w:t>
      </w:r>
      <w:r w:rsidR="0019779F">
        <w:t>:</w:t>
      </w:r>
      <w:r w:rsidR="0019779F">
        <w:tab/>
        <w:t>Antal reads for hændelsen</w:t>
      </w:r>
    </w:p>
    <w:p w:rsidR="002A332A" w:rsidRDefault="002A332A" w:rsidP="00E52CBA">
      <w:pPr>
        <w:pStyle w:val="ListParagraph"/>
        <w:numPr>
          <w:ilvl w:val="0"/>
          <w:numId w:val="2"/>
        </w:numPr>
      </w:pPr>
      <w:r>
        <w:t>Writes:</w:t>
      </w:r>
      <w:r>
        <w:tab/>
        <w:t>Antal writes for hændelsen</w:t>
      </w:r>
    </w:p>
    <w:p w:rsidR="002A332A" w:rsidRDefault="002A332A" w:rsidP="00E52CBA">
      <w:pPr>
        <w:pStyle w:val="ListParagraph"/>
        <w:numPr>
          <w:ilvl w:val="0"/>
          <w:numId w:val="2"/>
        </w:numPr>
      </w:pPr>
      <w:r>
        <w:t>CPU:</w:t>
      </w:r>
      <w:r>
        <w:tab/>
      </w:r>
      <w:r>
        <w:tab/>
        <w:t>Hændelsens samlede CPU eksekveringstid i millisekunder</w:t>
      </w:r>
    </w:p>
    <w:p w:rsidR="002A332A" w:rsidRDefault="002A332A" w:rsidP="00E52CBA">
      <w:pPr>
        <w:pStyle w:val="ListParagraph"/>
        <w:numPr>
          <w:ilvl w:val="0"/>
          <w:numId w:val="2"/>
        </w:numPr>
      </w:pPr>
      <w:r>
        <w:t>Rows:</w:t>
      </w:r>
      <w:r>
        <w:tab/>
      </w:r>
      <w:r>
        <w:tab/>
        <w:t xml:space="preserve">Antal rækker, der er </w:t>
      </w:r>
      <w:r w:rsidR="007C28D0">
        <w:t>er arbejdet med i hændelsen</w:t>
      </w:r>
    </w:p>
    <w:p w:rsidR="002A332A" w:rsidRDefault="002A332A" w:rsidP="002A332A"/>
    <w:p w:rsidR="00E52CBA" w:rsidRDefault="00A63D1E" w:rsidP="00E52CBA">
      <w:r>
        <w:t>Ovenstående data vil i output visning</w:t>
      </w:r>
      <w:r w:rsidR="008C1C64">
        <w:t>en fremgå som standard kolonner:</w:t>
      </w:r>
    </w:p>
    <w:p w:rsidR="00D305B0" w:rsidRDefault="00A42382" w:rsidP="00D305B0">
      <w:pPr>
        <w:jc w:val="center"/>
      </w:pPr>
      <w:r>
        <w:rPr>
          <w:noProof/>
          <w:lang w:val="en-US"/>
        </w:rPr>
        <w:drawing>
          <wp:inline distT="0" distB="0" distL="0" distR="0" wp14:anchorId="186286D8" wp14:editId="16DBCB1D">
            <wp:extent cx="61150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809750"/>
                    </a:xfrm>
                    <a:prstGeom prst="rect">
                      <a:avLst/>
                    </a:prstGeom>
                    <a:noFill/>
                    <a:ln>
                      <a:noFill/>
                    </a:ln>
                  </pic:spPr>
                </pic:pic>
              </a:graphicData>
            </a:graphic>
          </wp:inline>
        </w:drawing>
      </w:r>
    </w:p>
    <w:p w:rsidR="00D305B0" w:rsidRDefault="00D305B0" w:rsidP="00E52CBA"/>
    <w:p w:rsidR="004A5662" w:rsidRDefault="004A5662" w:rsidP="00E52CBA">
      <w:r>
        <w:t>Bemærk, at der som standard ikke vises følgende kolonner:</w:t>
      </w:r>
    </w:p>
    <w:p w:rsidR="004A5662" w:rsidRDefault="004A5662" w:rsidP="004A5662">
      <w:pPr>
        <w:pStyle w:val="ListParagraph"/>
        <w:numPr>
          <w:ilvl w:val="0"/>
          <w:numId w:val="6"/>
        </w:numPr>
      </w:pPr>
      <w:r>
        <w:t>FileName</w:t>
      </w:r>
    </w:p>
    <w:p w:rsidR="004A5662" w:rsidRDefault="004A5662" w:rsidP="004A5662">
      <w:pPr>
        <w:pStyle w:val="ListParagraph"/>
        <w:numPr>
          <w:ilvl w:val="0"/>
          <w:numId w:val="6"/>
        </w:numPr>
      </w:pPr>
      <w:r>
        <w:t>Type</w:t>
      </w:r>
    </w:p>
    <w:p w:rsidR="004A5662" w:rsidRDefault="004A5662" w:rsidP="004A5662">
      <w:pPr>
        <w:pStyle w:val="ListParagraph"/>
        <w:numPr>
          <w:ilvl w:val="0"/>
          <w:numId w:val="6"/>
        </w:numPr>
      </w:pPr>
      <w:r>
        <w:t>SPID</w:t>
      </w:r>
    </w:p>
    <w:p w:rsidR="007C28D0" w:rsidRDefault="007C28D0" w:rsidP="004A5662">
      <w:pPr>
        <w:pStyle w:val="ListParagraph"/>
        <w:numPr>
          <w:ilvl w:val="0"/>
          <w:numId w:val="6"/>
        </w:numPr>
      </w:pPr>
      <w:r>
        <w:t>Writes</w:t>
      </w:r>
    </w:p>
    <w:p w:rsidR="007C28D0" w:rsidRDefault="007C28D0" w:rsidP="004A5662">
      <w:pPr>
        <w:pStyle w:val="ListParagraph"/>
        <w:numPr>
          <w:ilvl w:val="0"/>
          <w:numId w:val="6"/>
        </w:numPr>
      </w:pPr>
      <w:r>
        <w:t>CPU</w:t>
      </w:r>
    </w:p>
    <w:p w:rsidR="007C28D0" w:rsidRDefault="007C28D0" w:rsidP="004A5662">
      <w:pPr>
        <w:pStyle w:val="ListParagraph"/>
        <w:numPr>
          <w:ilvl w:val="0"/>
          <w:numId w:val="6"/>
        </w:numPr>
      </w:pPr>
      <w:r>
        <w:t>Rows</w:t>
      </w:r>
    </w:p>
    <w:p w:rsidR="00125A06" w:rsidRDefault="00125A06" w:rsidP="004A5662"/>
    <w:p w:rsidR="00A1226E" w:rsidRDefault="00A1226E" w:rsidP="004A5662"/>
    <w:p w:rsidR="00A1226E" w:rsidRDefault="00A1226E" w:rsidP="004A5662"/>
    <w:p w:rsidR="00A1226E" w:rsidRDefault="00A1226E" w:rsidP="004A5662"/>
    <w:p w:rsidR="00A1226E" w:rsidRDefault="00A1226E" w:rsidP="004A5662"/>
    <w:p w:rsidR="004A5662" w:rsidRDefault="004A5662" w:rsidP="004A5662">
      <w:r>
        <w:lastRenderedPageBreak/>
        <w:t>Visning af standard kolonner kan vælges i "Vis", "Standard kolonner":</w:t>
      </w:r>
    </w:p>
    <w:p w:rsidR="004A5662" w:rsidRPr="004A5662" w:rsidRDefault="00A42382" w:rsidP="004A5662">
      <w:pPr>
        <w:jc w:val="center"/>
        <w:rPr>
          <w:lang w:val="en-US"/>
        </w:rPr>
      </w:pPr>
      <w:r>
        <w:rPr>
          <w:noProof/>
          <w:lang w:val="en-US"/>
        </w:rPr>
        <w:drawing>
          <wp:inline distT="0" distB="0" distL="0" distR="0" wp14:anchorId="6E4DB989" wp14:editId="36D3BB40">
            <wp:extent cx="3945600" cy="19548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5600" cy="1954800"/>
                    </a:xfrm>
                    <a:prstGeom prst="rect">
                      <a:avLst/>
                    </a:prstGeom>
                    <a:noFill/>
                    <a:ln>
                      <a:noFill/>
                    </a:ln>
                  </pic:spPr>
                </pic:pic>
              </a:graphicData>
            </a:graphic>
          </wp:inline>
        </w:drawing>
      </w:r>
    </w:p>
    <w:p w:rsidR="00584810" w:rsidRDefault="00584810" w:rsidP="00E52CBA"/>
    <w:p w:rsidR="00707461" w:rsidRDefault="005D2B61" w:rsidP="00E52CBA">
      <w:r>
        <w:t xml:space="preserve">Det er ikke muligt at fravælge visning af </w:t>
      </w:r>
      <w:r w:rsidR="003D46DA">
        <w:t xml:space="preserve">"Id", </w:t>
      </w:r>
      <w:r>
        <w:t>"TextData"</w:t>
      </w:r>
      <w:r w:rsidR="00E45FD6">
        <w:t xml:space="preserve"> og "StartTime" kolonnerne</w:t>
      </w:r>
      <w:r>
        <w:t>.</w:t>
      </w:r>
    </w:p>
    <w:p w:rsidR="00A26C7D" w:rsidRDefault="00B86232" w:rsidP="00E52CBA">
      <w:r>
        <w:t>En standard kolonne kan tilgåes fra andre steder i</w:t>
      </w:r>
      <w:r w:rsidR="008A74BD">
        <w:t xml:space="preserve"> </w:t>
      </w:r>
      <w:r w:rsidR="00722841">
        <w:t>SQL Event Analyzer</w:t>
      </w:r>
      <w:r w:rsidR="008A74BD">
        <w:t xml:space="preserve"> udfra dens</w:t>
      </w:r>
      <w:r>
        <w:t xml:space="preserve"> navn.</w:t>
      </w:r>
      <w:r w:rsidR="00C56A94">
        <w:t xml:space="preserve"> F.eks. er det muligt at tilgå en standard kolonne i en brugerdefineret kolonne.</w:t>
      </w:r>
    </w:p>
    <w:p w:rsidR="008F0C75" w:rsidRDefault="008F0C75" w:rsidP="00E52CBA"/>
    <w:p w:rsidR="000D7C5E" w:rsidRDefault="000D7C5E" w:rsidP="007807DA">
      <w:pPr>
        <w:pStyle w:val="Heading2"/>
        <w:numPr>
          <w:ilvl w:val="0"/>
          <w:numId w:val="8"/>
        </w:numPr>
      </w:pPr>
      <w:bookmarkStart w:id="4" w:name="_Toc465883149"/>
      <w:r>
        <w:t>Brugerdefinerede kolonner</w:t>
      </w:r>
      <w:bookmarkEnd w:id="4"/>
    </w:p>
    <w:p w:rsidR="003B7E8C" w:rsidRDefault="003B7E8C" w:rsidP="003B7E8C">
      <w:r>
        <w:t>Det er muligt at tilknytte ekstra brugerdefinerede kolonner ud over standard kolonnerne.</w:t>
      </w:r>
    </w:p>
    <w:p w:rsidR="00D120C3" w:rsidRDefault="00D120C3" w:rsidP="003B7E8C">
      <w:r>
        <w:t>Brugerdefinerede kolonner vises i forlængelse af standard kolonnerne:</w:t>
      </w:r>
    </w:p>
    <w:p w:rsidR="00D305B0" w:rsidRDefault="00A42382" w:rsidP="00D305B0">
      <w:pPr>
        <w:jc w:val="center"/>
      </w:pPr>
      <w:r>
        <w:rPr>
          <w:noProof/>
          <w:lang w:val="en-US"/>
        </w:rPr>
        <w:drawing>
          <wp:inline distT="0" distB="0" distL="0" distR="0" wp14:anchorId="75523FF2" wp14:editId="6F6C2B3C">
            <wp:extent cx="6120130" cy="182690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826904"/>
                    </a:xfrm>
                    <a:prstGeom prst="rect">
                      <a:avLst/>
                    </a:prstGeom>
                    <a:noFill/>
                    <a:ln>
                      <a:noFill/>
                    </a:ln>
                  </pic:spPr>
                </pic:pic>
              </a:graphicData>
            </a:graphic>
          </wp:inline>
        </w:drawing>
      </w:r>
    </w:p>
    <w:p w:rsidR="00D305B0" w:rsidRDefault="00D305B0" w:rsidP="003B7E8C"/>
    <w:p w:rsidR="00F858C7" w:rsidRDefault="00F858C7" w:rsidP="000D7C5E">
      <w:r>
        <w:t>Brugerdefinerede kolonner tilgåes fra "Værktøjer",</w:t>
      </w:r>
      <w:r w:rsidR="003D179C">
        <w:t xml:space="preserve"> "Brugerdefinerede kolonner...":</w:t>
      </w:r>
    </w:p>
    <w:p w:rsidR="000D7C5E" w:rsidRPr="000D7C5E" w:rsidRDefault="00A42382" w:rsidP="00D411D5">
      <w:pPr>
        <w:jc w:val="center"/>
      </w:pPr>
      <w:r>
        <w:rPr>
          <w:noProof/>
          <w:lang w:val="en-US"/>
        </w:rPr>
        <w:drawing>
          <wp:inline distT="0" distB="0" distL="0" distR="0" wp14:anchorId="39885DFE" wp14:editId="3F8A9FC8">
            <wp:extent cx="2505600" cy="1256400"/>
            <wp:effectExtent l="0" t="0" r="0"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600" cy="1256400"/>
                    </a:xfrm>
                    <a:prstGeom prst="rect">
                      <a:avLst/>
                    </a:prstGeom>
                    <a:noFill/>
                    <a:ln>
                      <a:noFill/>
                    </a:ln>
                  </pic:spPr>
                </pic:pic>
              </a:graphicData>
            </a:graphic>
          </wp:inline>
        </w:drawing>
      </w:r>
    </w:p>
    <w:p w:rsidR="00AD5775" w:rsidRDefault="005C55E9" w:rsidP="00A65A74">
      <w:r>
        <w:lastRenderedPageBreak/>
        <w:t xml:space="preserve">I en brugerdefineret kolonne, kan et inputkriterie angives. Hvis inputkriteriet bliver mødt, vil </w:t>
      </w:r>
      <w:r w:rsidR="005A60FF">
        <w:t>det angivne output fremgå i den brugerdefinerede kolonne.</w:t>
      </w:r>
    </w:p>
    <w:p w:rsidR="00AF122C" w:rsidRDefault="00B26785" w:rsidP="00A65A74">
      <w:r>
        <w:t xml:space="preserve">For en brugerdefineret kolonne skal angives </w:t>
      </w:r>
      <w:r w:rsidR="00125A06">
        <w:t>en input type og en output type.</w:t>
      </w:r>
    </w:p>
    <w:p w:rsidR="005C55E9" w:rsidRDefault="004F541A" w:rsidP="00A65A74">
      <w:r>
        <w:t>E</w:t>
      </w:r>
      <w:r w:rsidR="006B7FC1">
        <w:t>n</w:t>
      </w:r>
      <w:r>
        <w:t xml:space="preserve"> input</w:t>
      </w:r>
      <w:r w:rsidR="006B7FC1">
        <w:t xml:space="preserve"> type</w:t>
      </w:r>
      <w:r>
        <w:t xml:space="preserve"> kan være følgende:</w:t>
      </w:r>
    </w:p>
    <w:p w:rsidR="004F541A" w:rsidRDefault="004F541A" w:rsidP="004F541A">
      <w:pPr>
        <w:pStyle w:val="ListParagraph"/>
        <w:numPr>
          <w:ilvl w:val="0"/>
          <w:numId w:val="3"/>
        </w:numPr>
      </w:pPr>
      <w:r>
        <w:t>RegEx</w:t>
      </w:r>
    </w:p>
    <w:p w:rsidR="004F541A" w:rsidRDefault="004F541A" w:rsidP="004F541A">
      <w:pPr>
        <w:pStyle w:val="ListParagraph"/>
        <w:numPr>
          <w:ilvl w:val="0"/>
          <w:numId w:val="3"/>
        </w:numPr>
      </w:pPr>
      <w:r>
        <w:t>SQL</w:t>
      </w:r>
    </w:p>
    <w:p w:rsidR="004F541A" w:rsidRDefault="004F541A" w:rsidP="004F541A">
      <w:pPr>
        <w:pStyle w:val="ListParagraph"/>
        <w:numPr>
          <w:ilvl w:val="0"/>
          <w:numId w:val="3"/>
        </w:numPr>
      </w:pPr>
      <w:r>
        <w:t>Konstant</w:t>
      </w:r>
    </w:p>
    <w:p w:rsidR="004F541A" w:rsidRDefault="004F541A" w:rsidP="004F541A">
      <w:pPr>
        <w:pStyle w:val="ListParagraph"/>
        <w:numPr>
          <w:ilvl w:val="0"/>
          <w:numId w:val="3"/>
        </w:numPr>
      </w:pPr>
      <w:r>
        <w:t>Stored Procedure navn</w:t>
      </w:r>
    </w:p>
    <w:p w:rsidR="009B7A98" w:rsidRDefault="00A42382" w:rsidP="008A117A">
      <w:pPr>
        <w:jc w:val="center"/>
      </w:pPr>
      <w:r>
        <w:rPr>
          <w:noProof/>
          <w:lang w:val="en-US"/>
        </w:rPr>
        <w:drawing>
          <wp:inline distT="0" distB="0" distL="0" distR="0" wp14:anchorId="19CF8EDB" wp14:editId="4AA8272C">
            <wp:extent cx="2487600" cy="982800"/>
            <wp:effectExtent l="0" t="0" r="8255"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7600" cy="982800"/>
                    </a:xfrm>
                    <a:prstGeom prst="rect">
                      <a:avLst/>
                    </a:prstGeom>
                    <a:noFill/>
                    <a:ln>
                      <a:noFill/>
                    </a:ln>
                  </pic:spPr>
                </pic:pic>
              </a:graphicData>
            </a:graphic>
          </wp:inline>
        </w:drawing>
      </w:r>
    </w:p>
    <w:p w:rsidR="001E0CCB" w:rsidRDefault="001E0CCB" w:rsidP="00A65A74"/>
    <w:p w:rsidR="00500593" w:rsidRDefault="004F541A" w:rsidP="00A65A74">
      <w:r>
        <w:t>E</w:t>
      </w:r>
      <w:r w:rsidR="006B7FC1">
        <w:t>n</w:t>
      </w:r>
      <w:r>
        <w:t xml:space="preserve"> output </w:t>
      </w:r>
      <w:r w:rsidR="006B7FC1">
        <w:t xml:space="preserve">type </w:t>
      </w:r>
      <w:r>
        <w:t>kan være</w:t>
      </w:r>
      <w:r w:rsidR="00C53AD8">
        <w:t xml:space="preserve"> følgende</w:t>
      </w:r>
      <w:r>
        <w:t>:</w:t>
      </w:r>
    </w:p>
    <w:p w:rsidR="004F541A" w:rsidRDefault="004F541A" w:rsidP="004F541A">
      <w:pPr>
        <w:pStyle w:val="ListParagraph"/>
        <w:numPr>
          <w:ilvl w:val="0"/>
          <w:numId w:val="4"/>
        </w:numPr>
      </w:pPr>
      <w:r>
        <w:t>RegEx</w:t>
      </w:r>
    </w:p>
    <w:p w:rsidR="004F541A" w:rsidRDefault="004F541A" w:rsidP="004F541A">
      <w:pPr>
        <w:pStyle w:val="ListParagraph"/>
        <w:numPr>
          <w:ilvl w:val="0"/>
          <w:numId w:val="4"/>
        </w:numPr>
      </w:pPr>
      <w:r>
        <w:t>SQL</w:t>
      </w:r>
    </w:p>
    <w:p w:rsidR="004F541A" w:rsidRDefault="004F541A" w:rsidP="004F541A">
      <w:pPr>
        <w:pStyle w:val="ListParagraph"/>
        <w:numPr>
          <w:ilvl w:val="0"/>
          <w:numId w:val="4"/>
        </w:numPr>
      </w:pPr>
      <w:r>
        <w:t>Konstant</w:t>
      </w:r>
    </w:p>
    <w:p w:rsidR="004F541A" w:rsidRDefault="004F541A" w:rsidP="004F541A">
      <w:pPr>
        <w:pStyle w:val="ListParagraph"/>
        <w:numPr>
          <w:ilvl w:val="0"/>
          <w:numId w:val="4"/>
        </w:numPr>
      </w:pPr>
      <w:r>
        <w:t>Stored Procedure navn</w:t>
      </w:r>
    </w:p>
    <w:p w:rsidR="004F541A" w:rsidRDefault="004F541A" w:rsidP="004F541A">
      <w:pPr>
        <w:pStyle w:val="ListParagraph"/>
        <w:numPr>
          <w:ilvl w:val="0"/>
          <w:numId w:val="4"/>
        </w:numPr>
      </w:pPr>
      <w:r>
        <w:t>Stored Procedure parameter</w:t>
      </w:r>
    </w:p>
    <w:p w:rsidR="00024FCD" w:rsidRDefault="00024FCD" w:rsidP="004F541A">
      <w:pPr>
        <w:pStyle w:val="ListParagraph"/>
        <w:numPr>
          <w:ilvl w:val="0"/>
          <w:numId w:val="4"/>
        </w:numPr>
      </w:pPr>
      <w:r>
        <w:t>Log parameter</w:t>
      </w:r>
    </w:p>
    <w:p w:rsidR="00500593" w:rsidRDefault="00A42382" w:rsidP="008A117A">
      <w:pPr>
        <w:jc w:val="center"/>
      </w:pPr>
      <w:r>
        <w:rPr>
          <w:noProof/>
          <w:lang w:val="en-US"/>
        </w:rPr>
        <w:drawing>
          <wp:inline distT="0" distB="0" distL="0" distR="0" wp14:anchorId="6B4A8B9F" wp14:editId="25DB49D3">
            <wp:extent cx="2494800" cy="122760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4800" cy="1227600"/>
                    </a:xfrm>
                    <a:prstGeom prst="rect">
                      <a:avLst/>
                    </a:prstGeom>
                    <a:noFill/>
                    <a:ln>
                      <a:noFill/>
                    </a:ln>
                  </pic:spPr>
                </pic:pic>
              </a:graphicData>
            </a:graphic>
          </wp:inline>
        </w:drawing>
      </w:r>
    </w:p>
    <w:p w:rsidR="00125A06" w:rsidRDefault="00125A06" w:rsidP="00A65A74"/>
    <w:p w:rsidR="006B7FC1" w:rsidRDefault="000A77E4" w:rsidP="00A65A74">
      <w:r>
        <w:t xml:space="preserve">Navnet på den brugerdefinerede kolonne skal være unikt, og vil kunne refereres fra andre steder i </w:t>
      </w:r>
      <w:r w:rsidR="00722841">
        <w:t>SQL Event Analyzer</w:t>
      </w:r>
      <w:r>
        <w:t xml:space="preserve">. F.eks. er det muligt at </w:t>
      </w:r>
      <w:r w:rsidR="000A4823">
        <w:t>tilgå</w:t>
      </w:r>
      <w:r>
        <w:t xml:space="preserve"> en brugerdefineret kolonne fra en anden brugerdefineret kolonne.</w:t>
      </w:r>
      <w:r w:rsidR="004F303F">
        <w:t xml:space="preserve"> Navnet kan ikke være det samme som et statistiknavn f.eks. "AvgDuration" (se afsnittet </w:t>
      </w:r>
      <w:r w:rsidR="004F303F">
        <w:fldChar w:fldCharType="begin"/>
      </w:r>
      <w:r w:rsidR="004F303F">
        <w:instrText xml:space="preserve"> REF _Ref418164565 \h </w:instrText>
      </w:r>
      <w:r w:rsidR="004F303F">
        <w:fldChar w:fldCharType="separate"/>
      </w:r>
      <w:r w:rsidR="00F656F0">
        <w:t>Statistik</w:t>
      </w:r>
      <w:r w:rsidR="004F303F">
        <w:fldChar w:fldCharType="end"/>
      </w:r>
      <w:r w:rsidR="004F303F">
        <w:t xml:space="preserve"> for mere information). Ligeledes kan navnet ikke være det samme som navnet på en standard kolonne, f.eks. "Reads".</w:t>
      </w:r>
    </w:p>
    <w:p w:rsidR="001E0CCB" w:rsidRDefault="001E0CCB" w:rsidP="00A65A74"/>
    <w:p w:rsidR="008F0C75" w:rsidRDefault="008F0C75" w:rsidP="00A65A74"/>
    <w:p w:rsidR="008F0C75" w:rsidRDefault="008F0C75" w:rsidP="00A65A74"/>
    <w:p w:rsidR="008F0C75" w:rsidRDefault="008F0C75" w:rsidP="00A65A74"/>
    <w:p w:rsidR="0071529C" w:rsidRDefault="0071529C" w:rsidP="0071529C">
      <w:pPr>
        <w:pStyle w:val="Heading3"/>
        <w:numPr>
          <w:ilvl w:val="1"/>
          <w:numId w:val="8"/>
        </w:numPr>
      </w:pPr>
      <w:bookmarkStart w:id="5" w:name="_Toc465883150"/>
      <w:r>
        <w:lastRenderedPageBreak/>
        <w:t>Generering af output visning</w:t>
      </w:r>
      <w:bookmarkEnd w:id="5"/>
    </w:p>
    <w:p w:rsidR="0071529C" w:rsidRDefault="0071529C" w:rsidP="00A65A74">
      <w:r>
        <w:t>Når hændelser vises i output visningen, er de inden da blevet håndteret udfra de angivne værdier i de brugerdefinerede kolonner. Hvis de angivne værdier i de brugerdefinerede kolonner ændres, vil output visningen blive regenereret.</w:t>
      </w:r>
    </w:p>
    <w:p w:rsidR="0071529C" w:rsidRDefault="00A42382" w:rsidP="0071529C">
      <w:pPr>
        <w:jc w:val="center"/>
      </w:pPr>
      <w:r>
        <w:rPr>
          <w:noProof/>
          <w:lang w:val="en-US"/>
        </w:rPr>
        <w:drawing>
          <wp:inline distT="0" distB="0" distL="0" distR="0" wp14:anchorId="3DC40394" wp14:editId="23CA188A">
            <wp:extent cx="4050000" cy="1486800"/>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0000" cy="1486800"/>
                    </a:xfrm>
                    <a:prstGeom prst="rect">
                      <a:avLst/>
                    </a:prstGeom>
                    <a:noFill/>
                    <a:ln>
                      <a:noFill/>
                    </a:ln>
                  </pic:spPr>
                </pic:pic>
              </a:graphicData>
            </a:graphic>
          </wp:inline>
        </w:drawing>
      </w:r>
    </w:p>
    <w:p w:rsidR="0071529C" w:rsidRDefault="0071529C" w:rsidP="00A65A74"/>
    <w:p w:rsidR="003420CD" w:rsidRDefault="0071529C" w:rsidP="00A65A74">
      <w:r>
        <w:t>Regenerering af output visningen kan tage lang tid, alt efter hvor mange brugerdefinerede kolonner der er i kombination med mængden af hændelser.</w:t>
      </w:r>
    </w:p>
    <w:p w:rsidR="008F0C75" w:rsidRDefault="008F0C75" w:rsidP="00A65A74"/>
    <w:p w:rsidR="0071529C" w:rsidRDefault="0071529C" w:rsidP="00A65A74">
      <w:r>
        <w:t>De forskellige tider for import, kolonnehåndtering og datahentning kan ses i "Hjælp", "Om...":</w:t>
      </w:r>
    </w:p>
    <w:p w:rsidR="0071529C" w:rsidRDefault="00A42382" w:rsidP="0071529C">
      <w:pPr>
        <w:jc w:val="center"/>
      </w:pPr>
      <w:r>
        <w:rPr>
          <w:noProof/>
          <w:lang w:val="en-US"/>
        </w:rPr>
        <w:drawing>
          <wp:inline distT="0" distB="0" distL="0" distR="0" wp14:anchorId="63A48C34" wp14:editId="3AA3835A">
            <wp:extent cx="40481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981200"/>
                    </a:xfrm>
                    <a:prstGeom prst="rect">
                      <a:avLst/>
                    </a:prstGeom>
                  </pic:spPr>
                </pic:pic>
              </a:graphicData>
            </a:graphic>
          </wp:inline>
        </w:drawing>
      </w:r>
    </w:p>
    <w:p w:rsidR="004D4DAE" w:rsidRDefault="004D4DAE" w:rsidP="00A65A74"/>
    <w:p w:rsidR="0071529C" w:rsidRDefault="00A11193" w:rsidP="00A65A74">
      <w:r>
        <w:t xml:space="preserve">"Sidste importtid": Tid det har taget at importere </w:t>
      </w:r>
      <w:r w:rsidR="00923606">
        <w:t>de</w:t>
      </w:r>
      <w:r>
        <w:t xml:space="preserve"> valgte trace filer</w:t>
      </w:r>
      <w:r w:rsidR="00923606">
        <w:t xml:space="preserve"> til databasen</w:t>
      </w:r>
      <w:r>
        <w:t>.</w:t>
      </w:r>
    </w:p>
    <w:p w:rsidR="00A11193" w:rsidRDefault="00A11193" w:rsidP="00A65A74">
      <w:r>
        <w:t xml:space="preserve">"Sidste kolonnehåndteringstid": Tid det har taget for de brugerdefinerede kolonner at behandle den </w:t>
      </w:r>
      <w:r w:rsidR="00923606">
        <w:t>importerede</w:t>
      </w:r>
      <w:r>
        <w:t xml:space="preserve"> data.</w:t>
      </w:r>
    </w:p>
    <w:p w:rsidR="000C5D1B" w:rsidRDefault="00A11193" w:rsidP="00A65A74">
      <w:r>
        <w:t>"Sidste datahentningstid": Tid det har taget at hente den bearbejdede data fra databasen.</w:t>
      </w:r>
    </w:p>
    <w:p w:rsidR="004D4DAE" w:rsidRDefault="004D4DAE" w:rsidP="00A65A74"/>
    <w:p w:rsidR="008F0C75" w:rsidRDefault="008F0C75" w:rsidP="00A65A74"/>
    <w:p w:rsidR="00A42382" w:rsidRDefault="00A42382" w:rsidP="00A65A74"/>
    <w:p w:rsidR="008F0C75" w:rsidRDefault="008F0C75" w:rsidP="00A65A74"/>
    <w:p w:rsidR="00280D1D" w:rsidRDefault="006B7FC1" w:rsidP="007807DA">
      <w:pPr>
        <w:pStyle w:val="Heading3"/>
        <w:numPr>
          <w:ilvl w:val="1"/>
          <w:numId w:val="8"/>
        </w:numPr>
        <w:rPr>
          <w:lang w:val="en-US"/>
        </w:rPr>
      </w:pPr>
      <w:bookmarkStart w:id="6" w:name="_Toc465883151"/>
      <w:r>
        <w:rPr>
          <w:lang w:val="en-US"/>
        </w:rPr>
        <w:lastRenderedPageBreak/>
        <w:t>Input- og output typer</w:t>
      </w:r>
      <w:bookmarkEnd w:id="6"/>
    </w:p>
    <w:p w:rsidR="00C87428" w:rsidRPr="00C87428" w:rsidRDefault="00C87428" w:rsidP="00C87428">
      <w:r w:rsidRPr="00C87428">
        <w:t>Følgende input</w:t>
      </w:r>
      <w:r w:rsidR="00026A34">
        <w:t xml:space="preserve"> typer er tilgængelige for </w:t>
      </w:r>
      <w:r w:rsidRPr="00C87428">
        <w:t>brugerdefinerede kolonner:</w:t>
      </w:r>
    </w:p>
    <w:p w:rsidR="00280D1D" w:rsidRPr="0012591B" w:rsidRDefault="006B7FC1" w:rsidP="00381A9D">
      <w:pPr>
        <w:tabs>
          <w:tab w:val="left" w:pos="2835"/>
        </w:tabs>
        <w:ind w:left="3912" w:hanging="3912"/>
      </w:pPr>
      <w:r w:rsidRPr="0012591B">
        <w:rPr>
          <w:b/>
        </w:rPr>
        <w:t>RegEx:</w:t>
      </w:r>
      <w:r w:rsidR="00381A9D">
        <w:tab/>
      </w:r>
      <w:r w:rsidRPr="0012591B">
        <w:t>Regular Expression</w:t>
      </w:r>
    </w:p>
    <w:p w:rsidR="005B5483" w:rsidRPr="00AC4895" w:rsidRDefault="006B7FC1" w:rsidP="00AD205C">
      <w:pPr>
        <w:tabs>
          <w:tab w:val="left" w:pos="2835"/>
        </w:tabs>
      </w:pPr>
      <w:r w:rsidRPr="00BF2222">
        <w:rPr>
          <w:b/>
        </w:rPr>
        <w:t>SQL:</w:t>
      </w:r>
      <w:r w:rsidRPr="006B7FC1">
        <w:tab/>
      </w:r>
      <w:r>
        <w:t xml:space="preserve">SQL </w:t>
      </w:r>
      <w:r w:rsidR="00AD205C">
        <w:t>forespørgsel</w:t>
      </w:r>
    </w:p>
    <w:p w:rsidR="0071529C" w:rsidRDefault="00BF2222" w:rsidP="00381A9D">
      <w:pPr>
        <w:tabs>
          <w:tab w:val="left" w:pos="2835"/>
        </w:tabs>
      </w:pPr>
      <w:r w:rsidRPr="00BF2222">
        <w:rPr>
          <w:b/>
        </w:rPr>
        <w:t>Konstant:</w:t>
      </w:r>
      <w:r w:rsidRPr="00BF2222">
        <w:tab/>
      </w:r>
      <w:r w:rsidR="006706AD">
        <w:t>Angiver en konstant værdi</w:t>
      </w:r>
    </w:p>
    <w:p w:rsidR="0012591B" w:rsidRDefault="0012591B" w:rsidP="00381A9D">
      <w:pPr>
        <w:tabs>
          <w:tab w:val="left" w:pos="2835"/>
        </w:tabs>
      </w:pPr>
      <w:r w:rsidRPr="0012591B">
        <w:rPr>
          <w:b/>
        </w:rPr>
        <w:t>Stored Procedure navn:</w:t>
      </w:r>
      <w:r w:rsidR="0028634A">
        <w:tab/>
      </w:r>
      <w:r w:rsidR="00D82791">
        <w:t xml:space="preserve">Syntax: </w:t>
      </w:r>
      <w:r w:rsidR="00F65A63" w:rsidRPr="000C2286">
        <w:rPr>
          <w:rFonts w:ascii="Consolas" w:hAnsi="Consolas" w:cs="ProggyTinyTT"/>
          <w:color w:val="000000"/>
          <w:sz w:val="20"/>
          <w:szCs w:val="24"/>
        </w:rPr>
        <w:t>'n</w:t>
      </w:r>
      <w:r w:rsidR="00D82791" w:rsidRPr="000C2286">
        <w:rPr>
          <w:rFonts w:ascii="Consolas" w:hAnsi="Consolas" w:cs="ProggyTinyTT"/>
          <w:color w:val="000000"/>
          <w:sz w:val="20"/>
          <w:szCs w:val="24"/>
        </w:rPr>
        <w:t>avn</w:t>
      </w:r>
      <w:r w:rsidR="00F65A63" w:rsidRPr="000C2286">
        <w:rPr>
          <w:rFonts w:ascii="Consolas" w:hAnsi="Consolas" w:cs="ProggyTinyTT"/>
          <w:color w:val="000000"/>
          <w:sz w:val="20"/>
          <w:szCs w:val="24"/>
        </w:rPr>
        <w:t>'</w:t>
      </w:r>
      <w:r w:rsidR="00D82791">
        <w:t xml:space="preserve">, </w:t>
      </w:r>
      <w:r w:rsidR="00D82791" w:rsidRPr="000C2286">
        <w:rPr>
          <w:rFonts w:ascii="Consolas" w:hAnsi="Consolas" w:cs="ProggyTinyTT"/>
          <w:color w:val="000000"/>
          <w:sz w:val="20"/>
          <w:szCs w:val="24"/>
        </w:rPr>
        <w:t>forekomst</w:t>
      </w:r>
    </w:p>
    <w:p w:rsidR="0071529C" w:rsidRDefault="00D82791" w:rsidP="0071529C">
      <w:pPr>
        <w:ind w:left="2835"/>
      </w:pPr>
      <w:r w:rsidRPr="000C2286">
        <w:rPr>
          <w:rFonts w:ascii="Consolas" w:hAnsi="Consolas" w:cs="ProggyTinyTT"/>
          <w:color w:val="000000"/>
          <w:sz w:val="20"/>
          <w:szCs w:val="24"/>
        </w:rPr>
        <w:t>navn</w:t>
      </w:r>
      <w:r>
        <w:t xml:space="preserve"> er navnet på en </w:t>
      </w:r>
      <w:r w:rsidR="008A5D42">
        <w:t xml:space="preserve">Stored Procedure </w:t>
      </w:r>
      <w:r>
        <w:t xml:space="preserve">og </w:t>
      </w:r>
      <w:r w:rsidR="008A5D42">
        <w:t>er værdien angivet efter en "</w:t>
      </w:r>
      <w:r w:rsidR="008B6C9D" w:rsidRPr="000C2286">
        <w:rPr>
          <w:rFonts w:ascii="Consolas" w:hAnsi="Consolas" w:cs="ProggyTinyTT"/>
          <w:color w:val="0000FF"/>
          <w:sz w:val="20"/>
          <w:szCs w:val="24"/>
        </w:rPr>
        <w:t>exec</w:t>
      </w:r>
      <w:r w:rsidR="008A5D42">
        <w:t>" eller en "</w:t>
      </w:r>
      <w:r w:rsidR="008B6C9D" w:rsidRPr="000C2286">
        <w:rPr>
          <w:rFonts w:ascii="Consolas" w:hAnsi="Consolas" w:cs="ProggyTinyTT"/>
          <w:color w:val="0000FF"/>
          <w:sz w:val="20"/>
          <w:szCs w:val="24"/>
        </w:rPr>
        <w:t>execute</w:t>
      </w:r>
      <w:r w:rsidR="008A5D42">
        <w:t>". Hvis "</w:t>
      </w:r>
      <w:r w:rsidR="008B6C9D" w:rsidRPr="000C2286">
        <w:rPr>
          <w:rFonts w:ascii="Consolas" w:hAnsi="Consolas" w:cs="ProggyTinyTT"/>
          <w:color w:val="0000FF"/>
          <w:sz w:val="20"/>
          <w:szCs w:val="24"/>
        </w:rPr>
        <w:t>exec</w:t>
      </w:r>
      <w:r w:rsidR="008A5D42">
        <w:t>" eller "</w:t>
      </w:r>
      <w:r w:rsidR="008B6C9D" w:rsidRPr="000C2286">
        <w:rPr>
          <w:rFonts w:ascii="Consolas" w:hAnsi="Consolas" w:cs="ProggyTinyTT"/>
          <w:color w:val="0000FF"/>
          <w:sz w:val="20"/>
          <w:szCs w:val="24"/>
        </w:rPr>
        <w:t>execute</w:t>
      </w:r>
      <w:r w:rsidR="008A5D42">
        <w:t>" ikke er angivet, vil navnet ikke kunne findes.</w:t>
      </w:r>
    </w:p>
    <w:p w:rsidR="00D82791" w:rsidRDefault="00D82791" w:rsidP="0071529C">
      <w:pPr>
        <w:ind w:left="2835"/>
      </w:pPr>
      <w:r w:rsidRPr="000C2286">
        <w:rPr>
          <w:rFonts w:ascii="Consolas" w:hAnsi="Consolas" w:cs="ProggyTinyTT"/>
          <w:color w:val="000000"/>
          <w:sz w:val="20"/>
          <w:szCs w:val="24"/>
        </w:rPr>
        <w:t>forekomst</w:t>
      </w:r>
      <w:r>
        <w:t xml:space="preserve"> angiver hvilken Stored Procedure, der skal arbejdes med. Normalt vil denne værdi skulle sættes til 1, men hvis der er flere Stored Procedure referencer i samme batch, kan der med denne værdi angives, hvilken en af dem der skal måles på.</w:t>
      </w:r>
    </w:p>
    <w:p w:rsidR="00AE3144" w:rsidRDefault="00AE3144" w:rsidP="0071529C">
      <w:pPr>
        <w:ind w:left="2835"/>
        <w:rPr>
          <w:b/>
        </w:rPr>
      </w:pPr>
      <w:r>
        <w:t xml:space="preserve">Eksempel på output værdi for Stored Procedure navn: </w:t>
      </w:r>
      <w:r w:rsidR="00F65A63" w:rsidRPr="000C2286">
        <w:rPr>
          <w:rFonts w:ascii="Consolas" w:hAnsi="Consolas" w:cs="ProggyTinyTT"/>
          <w:color w:val="000000"/>
          <w:sz w:val="20"/>
          <w:szCs w:val="24"/>
        </w:rPr>
        <w:t>'S</w:t>
      </w:r>
      <w:r w:rsidRPr="000C2286">
        <w:rPr>
          <w:rFonts w:ascii="Consolas" w:hAnsi="Consolas" w:cs="ProggyTinyTT"/>
          <w:color w:val="000000"/>
          <w:sz w:val="20"/>
          <w:szCs w:val="24"/>
        </w:rPr>
        <w:t>_Proc1</w:t>
      </w:r>
      <w:r w:rsidR="00F65A63" w:rsidRPr="000C2286">
        <w:rPr>
          <w:rFonts w:ascii="Consolas" w:hAnsi="Consolas" w:cs="ProggyTinyTT"/>
          <w:color w:val="000000"/>
          <w:sz w:val="20"/>
          <w:szCs w:val="24"/>
        </w:rPr>
        <w:t>'</w:t>
      </w:r>
      <w:r w:rsidRPr="000C2286">
        <w:rPr>
          <w:rFonts w:ascii="Consolas" w:hAnsi="Consolas" w:cs="ProggyTinyTT"/>
          <w:color w:val="000000"/>
          <w:sz w:val="20"/>
          <w:szCs w:val="24"/>
        </w:rPr>
        <w:t>, 1</w:t>
      </w:r>
    </w:p>
    <w:p w:rsidR="00423499" w:rsidRDefault="00423499" w:rsidP="00D82791"/>
    <w:p w:rsidR="00D82791" w:rsidRDefault="00D82791" w:rsidP="00D82791">
      <w:r w:rsidRPr="00C87428">
        <w:t xml:space="preserve">Følgende </w:t>
      </w:r>
      <w:r>
        <w:t>out</w:t>
      </w:r>
      <w:r w:rsidRPr="00C87428">
        <w:t>put</w:t>
      </w:r>
      <w:r>
        <w:t xml:space="preserve"> typer er tilgængelige for </w:t>
      </w:r>
      <w:r w:rsidRPr="00C87428">
        <w:t>brugerdefinerede kolonner:</w:t>
      </w:r>
    </w:p>
    <w:p w:rsidR="00D82791" w:rsidRPr="0012591B" w:rsidRDefault="00D82791" w:rsidP="00D82791">
      <w:pPr>
        <w:tabs>
          <w:tab w:val="left" w:pos="2835"/>
        </w:tabs>
        <w:ind w:left="3912" w:hanging="3912"/>
      </w:pPr>
      <w:r w:rsidRPr="0012591B">
        <w:rPr>
          <w:b/>
        </w:rPr>
        <w:t>RegEx:</w:t>
      </w:r>
      <w:r>
        <w:tab/>
      </w:r>
      <w:r w:rsidR="006706AD">
        <w:t>Regular Expression</w:t>
      </w:r>
    </w:p>
    <w:p w:rsidR="00D82791" w:rsidRPr="00AC4895" w:rsidRDefault="00D82791" w:rsidP="00D82791">
      <w:pPr>
        <w:tabs>
          <w:tab w:val="left" w:pos="2835"/>
        </w:tabs>
      </w:pPr>
      <w:r w:rsidRPr="00BF2222">
        <w:rPr>
          <w:b/>
        </w:rPr>
        <w:t>SQL:</w:t>
      </w:r>
      <w:r w:rsidRPr="006B7FC1">
        <w:tab/>
      </w:r>
      <w:r w:rsidR="006706AD">
        <w:t>SQL forespørgsel</w:t>
      </w:r>
    </w:p>
    <w:p w:rsidR="00D82791" w:rsidRDefault="00D82791" w:rsidP="00D82791">
      <w:pPr>
        <w:tabs>
          <w:tab w:val="left" w:pos="2835"/>
        </w:tabs>
      </w:pPr>
      <w:r w:rsidRPr="00BF2222">
        <w:rPr>
          <w:b/>
        </w:rPr>
        <w:t>Konstant:</w:t>
      </w:r>
      <w:r w:rsidRPr="00BF2222">
        <w:tab/>
      </w:r>
      <w:r w:rsidR="006706AD">
        <w:t>Angiver en konstant værdi</w:t>
      </w:r>
    </w:p>
    <w:p w:rsidR="00D82791" w:rsidRDefault="00D82791" w:rsidP="00D82791">
      <w:pPr>
        <w:tabs>
          <w:tab w:val="left" w:pos="2835"/>
        </w:tabs>
      </w:pPr>
      <w:r w:rsidRPr="0012591B">
        <w:rPr>
          <w:b/>
        </w:rPr>
        <w:t>Stored Procedure navn:</w:t>
      </w:r>
      <w:r>
        <w:tab/>
      </w:r>
      <w:r w:rsidR="008B49B4">
        <w:t xml:space="preserve">Syntax: </w:t>
      </w:r>
      <w:r w:rsidR="008B49B4" w:rsidRPr="000C2286">
        <w:rPr>
          <w:rFonts w:ascii="Consolas" w:hAnsi="Consolas" w:cs="ProggyTinyTT"/>
          <w:color w:val="000000"/>
          <w:sz w:val="20"/>
          <w:szCs w:val="24"/>
        </w:rPr>
        <w:t>forekomst</w:t>
      </w:r>
    </w:p>
    <w:p w:rsidR="00D82791" w:rsidRDefault="008B49B4" w:rsidP="00D82791">
      <w:pPr>
        <w:ind w:left="2835"/>
      </w:pPr>
      <w:r w:rsidRPr="000C2286">
        <w:rPr>
          <w:rFonts w:ascii="Consolas" w:hAnsi="Consolas" w:cs="ProggyTinyTT"/>
          <w:color w:val="000000"/>
          <w:sz w:val="20"/>
          <w:szCs w:val="24"/>
        </w:rPr>
        <w:t>forekomst</w:t>
      </w:r>
      <w:r>
        <w:t xml:space="preserve"> angiver hvilken Stored Procedure, der skal arbejdes med. Normalt vil denne værdi skulle sættes til 1, men hvis der er flere Stored Procedure referencer i samme batch, kan der med denne værdi angives, hvilken en af dem der skal returneres.</w:t>
      </w:r>
    </w:p>
    <w:p w:rsidR="00AE3144" w:rsidRPr="000C2286" w:rsidRDefault="00AE3144" w:rsidP="00D82791">
      <w:pPr>
        <w:ind w:left="2835"/>
        <w:rPr>
          <w:rFonts w:ascii="Consolas" w:hAnsi="Consolas" w:cs="ProggyTinyTT"/>
          <w:color w:val="000000"/>
          <w:sz w:val="20"/>
          <w:szCs w:val="24"/>
        </w:rPr>
      </w:pPr>
      <w:r>
        <w:t xml:space="preserve">Eksempel på output værdi for Stored Procedure navn: </w:t>
      </w:r>
      <w:r w:rsidRPr="000C2286">
        <w:rPr>
          <w:rFonts w:ascii="Consolas" w:hAnsi="Consolas" w:cs="ProggyTinyTT"/>
          <w:color w:val="000000"/>
          <w:sz w:val="20"/>
          <w:szCs w:val="24"/>
        </w:rPr>
        <w:t>1</w:t>
      </w:r>
    </w:p>
    <w:p w:rsidR="008F0C75" w:rsidRPr="000C2286" w:rsidRDefault="008F0C75" w:rsidP="00D82791">
      <w:pPr>
        <w:ind w:left="2835"/>
        <w:rPr>
          <w:rFonts w:ascii="Consolas" w:hAnsi="Consolas" w:cs="ProggyTinyTT"/>
          <w:color w:val="000000"/>
          <w:sz w:val="20"/>
          <w:szCs w:val="24"/>
        </w:rPr>
      </w:pPr>
    </w:p>
    <w:p w:rsidR="008F0C75" w:rsidRPr="000C2286" w:rsidRDefault="008F0C75" w:rsidP="00D82791">
      <w:pPr>
        <w:ind w:left="2835"/>
        <w:rPr>
          <w:rFonts w:ascii="Consolas" w:hAnsi="Consolas" w:cs="ProggyTinyTT"/>
          <w:color w:val="000000"/>
          <w:sz w:val="20"/>
          <w:szCs w:val="24"/>
        </w:rPr>
      </w:pPr>
    </w:p>
    <w:p w:rsidR="008F0C75" w:rsidRPr="000C2286" w:rsidRDefault="008F0C75" w:rsidP="00D82791">
      <w:pPr>
        <w:ind w:left="2835"/>
        <w:rPr>
          <w:rFonts w:ascii="Consolas" w:hAnsi="Consolas" w:cs="ProggyTinyTT"/>
          <w:color w:val="000000"/>
          <w:sz w:val="20"/>
          <w:szCs w:val="24"/>
        </w:rPr>
      </w:pPr>
    </w:p>
    <w:p w:rsidR="008F0C75" w:rsidRDefault="008F0C75" w:rsidP="00D82791">
      <w:pPr>
        <w:ind w:left="2835"/>
        <w:rPr>
          <w:b/>
        </w:rPr>
      </w:pPr>
    </w:p>
    <w:p w:rsidR="008F0C75" w:rsidRDefault="008F0C75" w:rsidP="00D82791">
      <w:pPr>
        <w:ind w:left="2835"/>
        <w:rPr>
          <w:b/>
        </w:rPr>
      </w:pPr>
    </w:p>
    <w:p w:rsidR="008F0C75" w:rsidRDefault="008F0C75" w:rsidP="00D82791">
      <w:pPr>
        <w:ind w:left="2835"/>
        <w:rPr>
          <w:b/>
        </w:rPr>
      </w:pPr>
    </w:p>
    <w:p w:rsidR="008F0C75" w:rsidRDefault="008F0C75" w:rsidP="00D82791">
      <w:pPr>
        <w:ind w:left="2835"/>
        <w:rPr>
          <w:b/>
        </w:rPr>
      </w:pPr>
    </w:p>
    <w:p w:rsidR="008F0C75" w:rsidRDefault="008F0C75" w:rsidP="00D82791">
      <w:pPr>
        <w:ind w:left="2835"/>
        <w:rPr>
          <w:b/>
        </w:rPr>
      </w:pPr>
    </w:p>
    <w:p w:rsidR="00730516" w:rsidRDefault="00AC4895" w:rsidP="00381A9D">
      <w:pPr>
        <w:ind w:left="2835" w:hanging="2835"/>
      </w:pPr>
      <w:r w:rsidRPr="00AC4895">
        <w:rPr>
          <w:b/>
        </w:rPr>
        <w:lastRenderedPageBreak/>
        <w:t>Stored Procedure parameter:</w:t>
      </w:r>
      <w:r w:rsidR="00381A9D">
        <w:rPr>
          <w:b/>
        </w:rPr>
        <w:tab/>
      </w:r>
      <w:r w:rsidR="00730516">
        <w:t xml:space="preserve">Syntax: </w:t>
      </w:r>
      <w:r w:rsidR="00730516" w:rsidRPr="000C2286">
        <w:rPr>
          <w:rFonts w:ascii="Consolas" w:hAnsi="Consolas" w:cs="ProggyTinyTT"/>
          <w:color w:val="000000"/>
          <w:sz w:val="20"/>
          <w:szCs w:val="24"/>
        </w:rPr>
        <w:t>position</w:t>
      </w:r>
      <w:r w:rsidR="00730516">
        <w:t xml:space="preserve">, </w:t>
      </w:r>
      <w:r w:rsidR="00730516" w:rsidRPr="000C2286">
        <w:rPr>
          <w:rFonts w:ascii="Consolas" w:hAnsi="Consolas" w:cs="ProggyTinyTT"/>
          <w:color w:val="000000"/>
          <w:sz w:val="20"/>
          <w:szCs w:val="24"/>
        </w:rPr>
        <w:t>forekomst</w:t>
      </w:r>
    </w:p>
    <w:p w:rsidR="00AC4895" w:rsidRDefault="00730516" w:rsidP="00730516">
      <w:pPr>
        <w:ind w:left="2835"/>
      </w:pPr>
      <w:r w:rsidRPr="000C2286">
        <w:rPr>
          <w:rFonts w:ascii="Consolas" w:hAnsi="Consolas" w:cs="ProggyTinyTT"/>
          <w:color w:val="000000"/>
          <w:sz w:val="20"/>
          <w:szCs w:val="24"/>
        </w:rPr>
        <w:t>position</w:t>
      </w:r>
      <w:r>
        <w:t xml:space="preserve"> a</w:t>
      </w:r>
      <w:r w:rsidR="00C42F4A">
        <w:t xml:space="preserve">ngiver en parameter </w:t>
      </w:r>
      <w:r>
        <w:t xml:space="preserve">position </w:t>
      </w:r>
      <w:r w:rsidR="00C42F4A">
        <w:t>til en Stored Procedure.</w:t>
      </w:r>
    </w:p>
    <w:p w:rsidR="00C42F4A" w:rsidRDefault="00C42F4A" w:rsidP="00381A9D">
      <w:pPr>
        <w:ind w:left="3912" w:hanging="1077"/>
      </w:pPr>
      <w:r w:rsidRPr="00C42F4A">
        <w:t>Eksempel:</w:t>
      </w:r>
      <w:r>
        <w:t xml:space="preserve"> Hvis der ønskes at finde den 2. parameter</w:t>
      </w:r>
      <w:r w:rsidR="00B735B0">
        <w:t xml:space="preserve"> (</w:t>
      </w:r>
      <w:r w:rsidR="00332F16" w:rsidRPr="000C2286">
        <w:rPr>
          <w:rFonts w:ascii="Consolas" w:hAnsi="Consolas" w:cs="ProggyTinyTT"/>
          <w:color w:val="FF0000"/>
          <w:sz w:val="20"/>
          <w:szCs w:val="24"/>
        </w:rPr>
        <w:t>test</w:t>
      </w:r>
      <w:r w:rsidR="00B735B0">
        <w:t>)</w:t>
      </w:r>
      <w:r>
        <w:t xml:space="preserve"> fra følgende:</w:t>
      </w:r>
    </w:p>
    <w:p w:rsidR="00381A9D" w:rsidRPr="000C2286" w:rsidRDefault="00381A9D" w:rsidP="00381A9D">
      <w:pPr>
        <w:ind w:left="1531" w:firstLine="1304"/>
        <w:rPr>
          <w:rFonts w:ascii="Consolas" w:hAnsi="Consolas" w:cs="ProggyTinyTT"/>
          <w:color w:val="000000"/>
          <w:sz w:val="20"/>
          <w:szCs w:val="24"/>
        </w:rPr>
      </w:pPr>
      <w:r w:rsidRPr="000C2286">
        <w:rPr>
          <w:rFonts w:ascii="Consolas" w:hAnsi="Consolas" w:cs="ProggyTinyTT"/>
          <w:color w:val="0000FF"/>
          <w:sz w:val="20"/>
          <w:szCs w:val="24"/>
        </w:rPr>
        <w:t xml:space="preserve">exec </w:t>
      </w:r>
      <w:r w:rsidRPr="000C2286">
        <w:rPr>
          <w:rFonts w:ascii="Consolas" w:hAnsi="Consolas" w:cs="ProggyTinyTT"/>
          <w:color w:val="000000"/>
          <w:sz w:val="20"/>
          <w:szCs w:val="24"/>
        </w:rPr>
        <w:t xml:space="preserve">S_Procedure 123, </w:t>
      </w:r>
      <w:r w:rsidRPr="000C2286">
        <w:rPr>
          <w:rFonts w:ascii="Consolas" w:hAnsi="Consolas" w:cs="ProggyTinyTT"/>
          <w:color w:val="FF0000"/>
          <w:sz w:val="20"/>
          <w:szCs w:val="24"/>
        </w:rPr>
        <w:t>'</w:t>
      </w:r>
      <w:r w:rsidR="00332F16" w:rsidRPr="000C2286">
        <w:rPr>
          <w:rFonts w:ascii="Consolas" w:hAnsi="Consolas" w:cs="ProggyTinyTT"/>
          <w:color w:val="FF0000"/>
          <w:sz w:val="20"/>
          <w:szCs w:val="24"/>
        </w:rPr>
        <w:t>test</w:t>
      </w:r>
      <w:r w:rsidRPr="000C2286">
        <w:rPr>
          <w:rFonts w:ascii="Consolas" w:hAnsi="Consolas" w:cs="ProggyTinyTT"/>
          <w:color w:val="FF0000"/>
          <w:sz w:val="20"/>
          <w:szCs w:val="24"/>
        </w:rPr>
        <w:t>'</w:t>
      </w:r>
      <w:r w:rsidRPr="000C2286">
        <w:rPr>
          <w:rFonts w:ascii="Consolas" w:hAnsi="Consolas" w:cs="ProggyTinyTT"/>
          <w:color w:val="000000"/>
          <w:sz w:val="20"/>
          <w:szCs w:val="24"/>
        </w:rPr>
        <w:t>, 456</w:t>
      </w:r>
    </w:p>
    <w:p w:rsidR="00C42F4A" w:rsidRDefault="00730516" w:rsidP="00B2759D">
      <w:pPr>
        <w:ind w:left="2835"/>
      </w:pPr>
      <w:r w:rsidRPr="00730516">
        <w:t>skal der for</w:t>
      </w:r>
      <w:r w:rsidR="00295B6C" w:rsidRPr="00730516">
        <w:t xml:space="preserve"> </w:t>
      </w:r>
      <w:r w:rsidRPr="000C2286">
        <w:rPr>
          <w:rFonts w:ascii="Consolas" w:hAnsi="Consolas" w:cs="ProggyTinyTT"/>
          <w:color w:val="000000"/>
          <w:sz w:val="20"/>
          <w:szCs w:val="24"/>
        </w:rPr>
        <w:t>position</w:t>
      </w:r>
      <w:r w:rsidRPr="00730516">
        <w:t xml:space="preserve"> </w:t>
      </w:r>
      <w:r w:rsidR="00295B6C" w:rsidRPr="00730516">
        <w:t>angives 2</w:t>
      </w:r>
      <w:r w:rsidR="00B2759D" w:rsidRPr="00730516">
        <w:t xml:space="preserve">. </w:t>
      </w:r>
      <w:r w:rsidR="00B2759D">
        <w:t>Bemærk, at der ved tekstparametre ikke returneres de to apostroffer, der omslutter tekstparameteren.</w:t>
      </w:r>
    </w:p>
    <w:p w:rsidR="00730516" w:rsidRDefault="00730516" w:rsidP="00B2759D">
      <w:pPr>
        <w:ind w:left="2835"/>
      </w:pPr>
      <w:r w:rsidRPr="000C2286">
        <w:rPr>
          <w:rFonts w:ascii="Consolas" w:hAnsi="Consolas" w:cs="ProggyTinyTT"/>
          <w:color w:val="000000"/>
          <w:sz w:val="20"/>
          <w:szCs w:val="24"/>
        </w:rPr>
        <w:t>forekomst</w:t>
      </w:r>
      <w:r>
        <w:t xml:space="preserve"> angiver hvilken Stored Procedure, der skal arbejdes med. Normalt vil denne værdi skulle sættes til 1, men hvis der er flere Stored Procedure referencer i samme batch, kan der med denne værdi angives, hvilken en af dem der skal </w:t>
      </w:r>
      <w:r w:rsidR="00BA7F70">
        <w:t>måles på</w:t>
      </w:r>
      <w:r>
        <w:t>.</w:t>
      </w:r>
    </w:p>
    <w:p w:rsidR="00AE3144" w:rsidRDefault="00AE3144" w:rsidP="00B2759D">
      <w:pPr>
        <w:ind w:left="2835"/>
      </w:pPr>
      <w:r>
        <w:t xml:space="preserve">Eksempel på output værdi for Stored Procedure parameter: </w:t>
      </w:r>
      <w:r w:rsidRPr="000C2286">
        <w:rPr>
          <w:rFonts w:ascii="Consolas" w:hAnsi="Consolas" w:cs="ProggyTinyTT"/>
          <w:color w:val="000000"/>
          <w:sz w:val="20"/>
          <w:szCs w:val="24"/>
        </w:rPr>
        <w:t>2, 1</w:t>
      </w:r>
    </w:p>
    <w:p w:rsidR="00024FCD" w:rsidRDefault="00024FCD" w:rsidP="00024FCD">
      <w:pPr>
        <w:ind w:left="2835" w:hanging="2835"/>
      </w:pPr>
      <w:r>
        <w:rPr>
          <w:b/>
        </w:rPr>
        <w:t>Log</w:t>
      </w:r>
      <w:r w:rsidRPr="00AC4895">
        <w:rPr>
          <w:b/>
        </w:rPr>
        <w:t xml:space="preserve"> parameter:</w:t>
      </w:r>
      <w:r>
        <w:rPr>
          <w:b/>
        </w:rPr>
        <w:tab/>
      </w:r>
      <w:r>
        <w:t xml:space="preserve">Angiver en parameter til en </w:t>
      </w:r>
      <w:r w:rsidR="007A7473">
        <w:t>l</w:t>
      </w:r>
      <w:r>
        <w:t>og. Værdien skal være en parameter position.</w:t>
      </w:r>
    </w:p>
    <w:p w:rsidR="007F35D2" w:rsidRDefault="007F35D2" w:rsidP="00024FCD">
      <w:pPr>
        <w:ind w:left="2835" w:hanging="2835"/>
      </w:pPr>
      <w:r>
        <w:tab/>
        <w:t>Log information skal have følgende struktur:</w:t>
      </w:r>
    </w:p>
    <w:p w:rsidR="007F35D2" w:rsidRPr="000C2286" w:rsidRDefault="007F35D2" w:rsidP="007F35D2">
      <w:pPr>
        <w:ind w:left="1531" w:firstLine="1304"/>
        <w:rPr>
          <w:rFonts w:ascii="Consolas" w:hAnsi="Consolas" w:cs="ProggyTinyTT"/>
          <w:color w:val="008000"/>
          <w:sz w:val="20"/>
          <w:szCs w:val="24"/>
        </w:rPr>
      </w:pPr>
      <w:r w:rsidRPr="000C2286">
        <w:rPr>
          <w:rFonts w:ascii="Consolas" w:hAnsi="Consolas" w:cs="ProggyTinyTT"/>
          <w:color w:val="008000"/>
          <w:sz w:val="20"/>
          <w:szCs w:val="24"/>
        </w:rPr>
        <w:t>--</w:t>
      </w:r>
      <w:r w:rsidR="00123516" w:rsidRPr="000C2286">
        <w:rPr>
          <w:rFonts w:ascii="Consolas" w:hAnsi="Consolas" w:cs="ProggyTinyTT"/>
          <w:color w:val="008000"/>
          <w:sz w:val="20"/>
          <w:szCs w:val="24"/>
        </w:rPr>
        <w:t xml:space="preserve"> </w:t>
      </w:r>
      <w:r w:rsidRPr="000C2286">
        <w:rPr>
          <w:rFonts w:ascii="Consolas" w:hAnsi="Consolas" w:cs="ProggyTinyTT"/>
          <w:color w:val="008000"/>
          <w:sz w:val="20"/>
          <w:szCs w:val="24"/>
        </w:rPr>
        <w:t>Log: parameter1, parameter2, ...</w:t>
      </w:r>
    </w:p>
    <w:p w:rsidR="007F35D2" w:rsidRDefault="007F35D2" w:rsidP="007F35D2">
      <w:pPr>
        <w:ind w:left="2835"/>
      </w:pPr>
      <w:r>
        <w:t>Parametre til log information skal opfylde s</w:t>
      </w:r>
      <w:r w:rsidR="008455F1">
        <w:t>amme krav som parametre til en S</w:t>
      </w:r>
      <w:r>
        <w:t xml:space="preserve">tored </w:t>
      </w:r>
      <w:r w:rsidR="008455F1">
        <w:t>P</w:t>
      </w:r>
      <w:r>
        <w:t>rocedure.</w:t>
      </w:r>
    </w:p>
    <w:p w:rsidR="00024FCD" w:rsidRDefault="00024FCD" w:rsidP="00024FCD">
      <w:pPr>
        <w:ind w:left="3912" w:hanging="1077"/>
      </w:pPr>
      <w:r w:rsidRPr="00C42F4A">
        <w:t>Eksempel:</w:t>
      </w:r>
      <w:r>
        <w:t xml:space="preserve"> Hvis der ønskes at finde den 2. parameter (</w:t>
      </w:r>
      <w:r w:rsidRPr="000C2286">
        <w:rPr>
          <w:rFonts w:ascii="Consolas" w:hAnsi="Consolas" w:cs="ProggyTinyTT"/>
          <w:color w:val="008000"/>
          <w:sz w:val="20"/>
          <w:szCs w:val="24"/>
        </w:rPr>
        <w:t>123</w:t>
      </w:r>
      <w:r>
        <w:t>) fra følgende:</w:t>
      </w:r>
    </w:p>
    <w:p w:rsidR="00024FCD" w:rsidRPr="000C2286" w:rsidRDefault="00024FCD" w:rsidP="00024FCD">
      <w:pPr>
        <w:ind w:left="1531" w:firstLine="1304"/>
        <w:rPr>
          <w:rFonts w:ascii="Consolas" w:hAnsi="Consolas" w:cs="ProggyTinyTT"/>
          <w:color w:val="000000"/>
          <w:sz w:val="20"/>
          <w:szCs w:val="24"/>
        </w:rPr>
      </w:pPr>
      <w:r w:rsidRPr="000C2286">
        <w:rPr>
          <w:rFonts w:ascii="Consolas" w:hAnsi="Consolas" w:cs="ProggyTinyTT"/>
          <w:color w:val="008000"/>
          <w:sz w:val="20"/>
          <w:szCs w:val="24"/>
        </w:rPr>
        <w:t>--</w:t>
      </w:r>
      <w:r w:rsidR="00123516" w:rsidRPr="000C2286">
        <w:rPr>
          <w:rFonts w:ascii="Consolas" w:hAnsi="Consolas" w:cs="ProggyTinyTT"/>
          <w:color w:val="008000"/>
          <w:sz w:val="20"/>
          <w:szCs w:val="24"/>
        </w:rPr>
        <w:t xml:space="preserve"> </w:t>
      </w:r>
      <w:r w:rsidRPr="000C2286">
        <w:rPr>
          <w:rFonts w:ascii="Consolas" w:hAnsi="Consolas" w:cs="ProggyTinyTT"/>
          <w:color w:val="008000"/>
          <w:sz w:val="20"/>
          <w:szCs w:val="24"/>
        </w:rPr>
        <w:t>Log: 'lhc', 123</w:t>
      </w:r>
    </w:p>
    <w:p w:rsidR="00024FCD" w:rsidRPr="00C42F4A" w:rsidRDefault="00024FCD" w:rsidP="00024FCD">
      <w:pPr>
        <w:ind w:left="1531" w:firstLine="1304"/>
      </w:pPr>
      <w:r>
        <w:t>skal der i output angives 2</w:t>
      </w:r>
      <w:r w:rsidR="00B2759D">
        <w:t>.</w:t>
      </w:r>
    </w:p>
    <w:p w:rsidR="008F0C75" w:rsidRDefault="008F0C75" w:rsidP="005C373A"/>
    <w:p w:rsidR="005C373A" w:rsidRPr="005C373A" w:rsidRDefault="005C373A" w:rsidP="005C373A">
      <w:pPr>
        <w:rPr>
          <w:lang w:val="en-US"/>
        </w:rPr>
      </w:pPr>
      <w:r>
        <w:t>Hvis "SQL" er valgt som output type, skal SQL forespørgslen opfylde kravene til en SQL sub</w:t>
      </w:r>
      <w:r w:rsidR="0089038E">
        <w:t xml:space="preserve"> </w:t>
      </w:r>
      <w:r>
        <w:t xml:space="preserve">query. </w:t>
      </w:r>
      <w:r w:rsidRPr="005C373A">
        <w:rPr>
          <w:lang w:val="en-US"/>
        </w:rPr>
        <w:t>F.eks. er følgende muligt:</w:t>
      </w:r>
    </w:p>
    <w:p w:rsidR="005C373A" w:rsidRPr="000C2286" w:rsidRDefault="005C373A" w:rsidP="005C373A">
      <w:pPr>
        <w:autoSpaceDE w:val="0"/>
        <w:autoSpaceDN w:val="0"/>
        <w:adjustRightInd w:val="0"/>
        <w:spacing w:after="0" w:line="240" w:lineRule="auto"/>
        <w:ind w:firstLine="1304"/>
        <w:rPr>
          <w:rFonts w:ascii="Consolas" w:hAnsi="Consolas" w:cs="ProggyTinyTT"/>
          <w:color w:val="0000FF"/>
          <w:sz w:val="20"/>
          <w:szCs w:val="24"/>
          <w:lang w:val="en-US"/>
        </w:rPr>
      </w:pPr>
      <w:r w:rsidRPr="000C2286">
        <w:rPr>
          <w:rFonts w:ascii="Consolas" w:hAnsi="Consolas" w:cs="ProggyTinyTT"/>
          <w:color w:val="0000FF"/>
          <w:sz w:val="20"/>
          <w:szCs w:val="24"/>
          <w:lang w:val="en-US"/>
        </w:rPr>
        <w:t>select</w:t>
      </w:r>
    </w:p>
    <w:p w:rsidR="005C373A" w:rsidRPr="000C2286" w:rsidRDefault="005C373A" w:rsidP="005C373A">
      <w:pPr>
        <w:tabs>
          <w:tab w:val="left" w:pos="0"/>
        </w:tabs>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FF"/>
          <w:sz w:val="20"/>
          <w:szCs w:val="24"/>
          <w:lang w:val="en-US"/>
        </w:rPr>
        <w:tab/>
        <w:t xml:space="preserve">case </w:t>
      </w:r>
      <w:r w:rsidRPr="000C2286">
        <w:rPr>
          <w:rFonts w:ascii="Consolas" w:hAnsi="Consolas" w:cs="ProggyTinyTT"/>
          <w:color w:val="000000"/>
          <w:sz w:val="20"/>
          <w:szCs w:val="24"/>
          <w:lang w:val="en-US"/>
        </w:rPr>
        <w:t>TextData</w:t>
      </w:r>
    </w:p>
    <w:p w:rsidR="005C373A" w:rsidRPr="000C2286" w:rsidRDefault="005C373A" w:rsidP="00DA16AF">
      <w:pPr>
        <w:tabs>
          <w:tab w:val="left" w:pos="1560"/>
        </w:tabs>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FF"/>
          <w:sz w:val="20"/>
          <w:szCs w:val="24"/>
          <w:lang w:val="en-US"/>
        </w:rPr>
        <w:tab/>
        <w:t xml:space="preserve">when </w:t>
      </w:r>
      <w:r w:rsidRPr="000C2286">
        <w:rPr>
          <w:rFonts w:ascii="Consolas" w:hAnsi="Consolas" w:cs="ProggyTinyTT"/>
          <w:color w:val="FF0000"/>
          <w:sz w:val="20"/>
          <w:szCs w:val="24"/>
          <w:lang w:val="en-US"/>
        </w:rPr>
        <w:t xml:space="preserve">'T_GetCase' </w:t>
      </w:r>
      <w:r w:rsidRPr="000C2286">
        <w:rPr>
          <w:rFonts w:ascii="Consolas" w:hAnsi="Consolas" w:cs="ProggyTinyTT"/>
          <w:color w:val="0000FF"/>
          <w:sz w:val="20"/>
          <w:szCs w:val="24"/>
          <w:lang w:val="en-US"/>
        </w:rPr>
        <w:t xml:space="preserve">then </w:t>
      </w:r>
      <w:r w:rsidRPr="000C2286">
        <w:rPr>
          <w:rFonts w:ascii="Consolas" w:hAnsi="Consolas" w:cs="ProggyTinyTT"/>
          <w:color w:val="FF0000"/>
          <w:sz w:val="20"/>
          <w:szCs w:val="24"/>
          <w:lang w:val="en-US"/>
        </w:rPr>
        <w:t>'View Case'</w:t>
      </w:r>
    </w:p>
    <w:p w:rsidR="005C373A" w:rsidRPr="00381A9D" w:rsidRDefault="005C373A" w:rsidP="005C373A">
      <w:pPr>
        <w:tabs>
          <w:tab w:val="left" w:pos="0"/>
        </w:tabs>
      </w:pPr>
      <w:r w:rsidRPr="000C2286">
        <w:rPr>
          <w:rFonts w:ascii="Consolas" w:hAnsi="Consolas" w:cs="ProggyTinyTT"/>
          <w:color w:val="0000FF"/>
          <w:sz w:val="20"/>
          <w:szCs w:val="24"/>
          <w:lang w:val="en-US"/>
        </w:rPr>
        <w:tab/>
      </w:r>
      <w:r w:rsidRPr="000C2286">
        <w:rPr>
          <w:rFonts w:ascii="Consolas" w:hAnsi="Consolas" w:cs="ProggyTinyTT"/>
          <w:color w:val="0000FF"/>
          <w:sz w:val="20"/>
          <w:szCs w:val="24"/>
        </w:rPr>
        <w:t>end</w:t>
      </w:r>
    </w:p>
    <w:p w:rsidR="005C373A" w:rsidRPr="0012591B" w:rsidRDefault="00167382" w:rsidP="005C373A">
      <w:pPr>
        <w:tabs>
          <w:tab w:val="left" w:pos="2835"/>
        </w:tabs>
      </w:pPr>
      <w:r>
        <w:t>og f</w:t>
      </w:r>
      <w:r w:rsidR="005C373A" w:rsidRPr="0012591B">
        <w:t>ølgende er ikke muligt:</w:t>
      </w:r>
    </w:p>
    <w:p w:rsidR="005C373A" w:rsidRPr="000C2286" w:rsidRDefault="005C373A" w:rsidP="005C373A">
      <w:pPr>
        <w:autoSpaceDE w:val="0"/>
        <w:autoSpaceDN w:val="0"/>
        <w:adjustRightInd w:val="0"/>
        <w:spacing w:after="0" w:line="240" w:lineRule="auto"/>
        <w:ind w:firstLine="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if </w:t>
      </w:r>
      <w:r w:rsidRPr="000C2286">
        <w:rPr>
          <w:rFonts w:ascii="Consolas" w:hAnsi="Consolas" w:cs="ProggyTinyTT"/>
          <w:color w:val="000000"/>
          <w:sz w:val="20"/>
          <w:szCs w:val="24"/>
          <w:lang w:val="en-US"/>
        </w:rPr>
        <w:t xml:space="preserve">TextData = </w:t>
      </w:r>
      <w:r w:rsidRPr="000C2286">
        <w:rPr>
          <w:rFonts w:ascii="Consolas" w:hAnsi="Consolas" w:cs="ProggyTinyTT"/>
          <w:color w:val="FF0000"/>
          <w:sz w:val="20"/>
          <w:szCs w:val="24"/>
          <w:lang w:val="en-US"/>
        </w:rPr>
        <w:t>'T_GetCase'</w:t>
      </w:r>
    </w:p>
    <w:p w:rsidR="005C373A" w:rsidRPr="000C2286" w:rsidRDefault="005C373A" w:rsidP="005C373A">
      <w:pPr>
        <w:autoSpaceDE w:val="0"/>
        <w:autoSpaceDN w:val="0"/>
        <w:adjustRightInd w:val="0"/>
        <w:spacing w:after="0" w:line="240" w:lineRule="auto"/>
        <w:ind w:firstLine="1304"/>
        <w:rPr>
          <w:rFonts w:ascii="Consolas" w:hAnsi="Consolas" w:cs="ProggyTinyTT"/>
          <w:color w:val="0000FF"/>
          <w:sz w:val="20"/>
          <w:szCs w:val="24"/>
          <w:lang w:val="en-US"/>
        </w:rPr>
      </w:pPr>
      <w:r w:rsidRPr="000C2286">
        <w:rPr>
          <w:rFonts w:ascii="Consolas" w:hAnsi="Consolas" w:cs="ProggyTinyTT"/>
          <w:color w:val="0000FF"/>
          <w:sz w:val="20"/>
          <w:szCs w:val="24"/>
          <w:lang w:val="en-US"/>
        </w:rPr>
        <w:t>begin</w:t>
      </w:r>
    </w:p>
    <w:p w:rsidR="005C373A" w:rsidRPr="000C2286" w:rsidRDefault="005C373A" w:rsidP="00DA16AF">
      <w:pPr>
        <w:autoSpaceDE w:val="0"/>
        <w:autoSpaceDN w:val="0"/>
        <w:adjustRightInd w:val="0"/>
        <w:spacing w:after="0" w:line="240" w:lineRule="auto"/>
        <w:ind w:left="1304" w:firstLine="256"/>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FF0000"/>
          <w:sz w:val="20"/>
          <w:szCs w:val="24"/>
          <w:lang w:val="en-US"/>
        </w:rPr>
        <w:t>'View Case'</w:t>
      </w:r>
    </w:p>
    <w:p w:rsidR="005C373A" w:rsidRPr="004B01C3" w:rsidRDefault="005C373A" w:rsidP="005C373A">
      <w:pPr>
        <w:ind w:firstLine="1304"/>
      </w:pPr>
      <w:r w:rsidRPr="000C2286">
        <w:rPr>
          <w:rFonts w:ascii="Consolas" w:hAnsi="Consolas" w:cs="ProggyTinyTT"/>
          <w:color w:val="0000FF"/>
          <w:sz w:val="20"/>
          <w:szCs w:val="24"/>
        </w:rPr>
        <w:t>end</w:t>
      </w:r>
    </w:p>
    <w:p w:rsidR="00B266EC" w:rsidRDefault="00B266EC" w:rsidP="00A65A74"/>
    <w:p w:rsidR="006722CE" w:rsidRDefault="006722CE" w:rsidP="00A65A74">
      <w:r>
        <w:t>"</w:t>
      </w:r>
      <w:r w:rsidR="00115F23">
        <w:t>RegEx", "Stored Procedure navn",</w:t>
      </w:r>
      <w:r>
        <w:t xml:space="preserve"> "Stored Procedure parameter"</w:t>
      </w:r>
      <w:r w:rsidR="00115F23">
        <w:t xml:space="preserve"> og "Log parameter"</w:t>
      </w:r>
      <w:r>
        <w:t xml:space="preserve"> kan kun benyttes hvis CLR understøttelse er aktiveret på SQL Serveren.</w:t>
      </w:r>
    </w:p>
    <w:p w:rsidR="004F7452" w:rsidRDefault="004F7452" w:rsidP="00A65A74">
      <w:r>
        <w:t>Se mere i afsnittet "</w:t>
      </w:r>
      <w:r>
        <w:fldChar w:fldCharType="begin"/>
      </w:r>
      <w:r>
        <w:instrText xml:space="preserve"> REF _Ref375131077 \h </w:instrText>
      </w:r>
      <w:r>
        <w:fldChar w:fldCharType="separate"/>
      </w:r>
      <w:r w:rsidR="00F656F0">
        <w:t>CLR funktionalitet sammen med SQL</w:t>
      </w:r>
      <w:r>
        <w:fldChar w:fldCharType="end"/>
      </w:r>
      <w:r>
        <w:t>".</w:t>
      </w:r>
    </w:p>
    <w:p w:rsidR="00703632" w:rsidRDefault="00703632" w:rsidP="00703632">
      <w:r w:rsidRPr="00D8584E">
        <w:lastRenderedPageBreak/>
        <w:t>Hvis den brugerdefinerede kolonne output type er</w:t>
      </w:r>
      <w:r>
        <w:t xml:space="preserve"> "SQL", er der en begrænsing på, hvor mange karakterer den returnerede værdi kan være. Hvis den returnerede værdi overstiger 50 karakterer, vil </w:t>
      </w:r>
      <w:r w:rsidR="00840E26">
        <w:t>i</w:t>
      </w:r>
      <w:r w:rsidR="007E6716">
        <w:t>n</w:t>
      </w:r>
      <w:r w:rsidR="00840E26">
        <w:t>gen værdier i hele den brugerdefinerede kolonne blive sat</w:t>
      </w:r>
      <w:r w:rsidR="00C611BC">
        <w:t xml:space="preserve"> (heller ikke værdier, som er mindre end eller lig med 50 karakterer)</w:t>
      </w:r>
      <w:r w:rsidR="00840E26">
        <w:t>.</w:t>
      </w:r>
    </w:p>
    <w:p w:rsidR="00B30178" w:rsidRDefault="00DB699A" w:rsidP="00703632">
      <w:r>
        <w:t>Følgende SQL forespørgsel for en "SQL" output type er på præcis 50 karakterer og er valid:</w:t>
      </w:r>
    </w:p>
    <w:p w:rsidR="00DB699A" w:rsidRPr="000C2286" w:rsidRDefault="00DB699A" w:rsidP="00DB699A">
      <w:pPr>
        <w:ind w:left="360"/>
        <w:rPr>
          <w:rFonts w:ascii="Consolas" w:hAnsi="Consolas" w:cs="ProggyTinyTT"/>
          <w:color w:val="000000"/>
          <w:sz w:val="20"/>
          <w:szCs w:val="24"/>
        </w:rPr>
      </w:pPr>
      <w:r w:rsidRPr="000C2286">
        <w:rPr>
          <w:rFonts w:ascii="Consolas" w:hAnsi="Consolas" w:cs="ProggyTinyTT"/>
          <w:color w:val="0000FF"/>
          <w:sz w:val="20"/>
          <w:szCs w:val="24"/>
        </w:rPr>
        <w:t xml:space="preserve">select </w:t>
      </w:r>
      <w:r w:rsidRPr="000C2286">
        <w:rPr>
          <w:rFonts w:ascii="Consolas" w:hAnsi="Consolas" w:cs="ProggyTinyTT"/>
          <w:color w:val="000000"/>
          <w:sz w:val="20"/>
          <w:szCs w:val="24"/>
        </w:rPr>
        <w:t>12345678901234567890123456789012345678901234567890</w:t>
      </w:r>
    </w:p>
    <w:p w:rsidR="00DB699A" w:rsidRDefault="00DB699A" w:rsidP="00DB699A">
      <w:r>
        <w:t xml:space="preserve">Følgende SQL forespørgsel for en "SQL" output type er på 51 karakterer og er </w:t>
      </w:r>
      <w:r w:rsidR="00012A5D">
        <w:t>in</w:t>
      </w:r>
      <w:r>
        <w:t>valid:</w:t>
      </w:r>
    </w:p>
    <w:p w:rsidR="00DB699A" w:rsidRDefault="00DB699A" w:rsidP="00DB699A">
      <w:pPr>
        <w:ind w:left="360"/>
      </w:pPr>
      <w:r w:rsidRPr="000C2286">
        <w:rPr>
          <w:rFonts w:ascii="Consolas" w:hAnsi="Consolas" w:cs="ProggyTinyTT"/>
          <w:color w:val="0000FF"/>
          <w:sz w:val="20"/>
          <w:szCs w:val="24"/>
        </w:rPr>
        <w:t xml:space="preserve">select </w:t>
      </w:r>
      <w:r w:rsidRPr="000C2286">
        <w:rPr>
          <w:rFonts w:ascii="Consolas" w:hAnsi="Consolas" w:cs="ProggyTinyTT"/>
          <w:color w:val="000000"/>
          <w:sz w:val="20"/>
          <w:szCs w:val="24"/>
        </w:rPr>
        <w:t>123456789012345678901234567890123456789012345678901</w:t>
      </w:r>
    </w:p>
    <w:p w:rsidR="00B30178" w:rsidRDefault="00DB699A" w:rsidP="00703632">
      <w:r>
        <w:t xml:space="preserve">Hvis ovenstående </w:t>
      </w:r>
      <w:r w:rsidR="00012A5D">
        <w:t xml:space="preserve">invalide </w:t>
      </w:r>
      <w:r>
        <w:t xml:space="preserve">SQL forespørgsel finder sted, vil </w:t>
      </w:r>
      <w:r w:rsidR="00205417">
        <w:t xml:space="preserve">alle værdier i </w:t>
      </w:r>
      <w:r>
        <w:t xml:space="preserve">hele den brugerdefinerede kolonne </w:t>
      </w:r>
      <w:r w:rsidR="00205417">
        <w:t>være</w:t>
      </w:r>
      <w:r>
        <w:t xml:space="preserve"> tomme.</w:t>
      </w:r>
    </w:p>
    <w:p w:rsidR="00012A5D" w:rsidRDefault="00012A5D" w:rsidP="00703632">
      <w:r>
        <w:t xml:space="preserve">Eksempel på, hvordan den invalide SQL forespørgsel kan omskrives til kun at returnere </w:t>
      </w:r>
      <w:r w:rsidR="002A79AF">
        <w:t xml:space="preserve">de første </w:t>
      </w:r>
      <w:r>
        <w:t>50 karakterer</w:t>
      </w:r>
      <w:r w:rsidR="00FD404B">
        <w:t>, og dermed blive valid</w:t>
      </w:r>
      <w:r>
        <w:t>:</w:t>
      </w:r>
    </w:p>
    <w:p w:rsidR="00012A5D" w:rsidRDefault="00012A5D" w:rsidP="00012A5D">
      <w:pPr>
        <w:ind w:left="360"/>
      </w:pPr>
      <w:r w:rsidRPr="000C2286">
        <w:rPr>
          <w:rFonts w:ascii="Consolas" w:hAnsi="Consolas" w:cs="ProggyTinyTT"/>
          <w:color w:val="0000FF"/>
          <w:sz w:val="20"/>
          <w:szCs w:val="24"/>
        </w:rPr>
        <w:t xml:space="preserve">select </w:t>
      </w:r>
      <w:r w:rsidRPr="000C2286">
        <w:rPr>
          <w:rFonts w:ascii="Consolas" w:hAnsi="Consolas" w:cs="ProggyTinyTT"/>
          <w:color w:val="FF00FF"/>
          <w:sz w:val="20"/>
          <w:szCs w:val="24"/>
        </w:rPr>
        <w:t>convert</w:t>
      </w:r>
      <w:r w:rsidRPr="000C2286">
        <w:rPr>
          <w:rFonts w:ascii="Consolas" w:hAnsi="Consolas" w:cs="ProggyTinyTT"/>
          <w:color w:val="000000"/>
          <w:sz w:val="20"/>
          <w:szCs w:val="24"/>
        </w:rPr>
        <w:t>(</w:t>
      </w:r>
      <w:r w:rsidRPr="000C2286">
        <w:rPr>
          <w:rFonts w:ascii="Consolas" w:hAnsi="Consolas" w:cs="ProggyTinyTT"/>
          <w:color w:val="0000FF"/>
          <w:sz w:val="20"/>
          <w:szCs w:val="24"/>
        </w:rPr>
        <w:t>varchar</w:t>
      </w:r>
      <w:r w:rsidRPr="000C2286">
        <w:rPr>
          <w:rFonts w:ascii="Consolas" w:hAnsi="Consolas" w:cs="ProggyTinyTT"/>
          <w:color w:val="000000"/>
          <w:sz w:val="20"/>
          <w:szCs w:val="24"/>
        </w:rPr>
        <w:t>(50</w:t>
      </w:r>
      <w:r w:rsidR="00ED54FC" w:rsidRPr="000C2286">
        <w:rPr>
          <w:rFonts w:ascii="Consolas" w:hAnsi="Consolas" w:cs="ProggyTinyTT"/>
          <w:color w:val="000000"/>
          <w:sz w:val="20"/>
          <w:szCs w:val="24"/>
        </w:rPr>
        <w:t>)</w:t>
      </w:r>
      <w:r w:rsidRPr="000C2286">
        <w:rPr>
          <w:rFonts w:ascii="Consolas" w:hAnsi="Consolas" w:cs="ProggyTinyTT"/>
          <w:color w:val="000000"/>
          <w:sz w:val="20"/>
          <w:szCs w:val="24"/>
        </w:rPr>
        <w:t>, 123456789012345678901234567890123456789012345678901)</w:t>
      </w:r>
    </w:p>
    <w:p w:rsidR="00AE522F" w:rsidRDefault="00AE522F" w:rsidP="006038FA"/>
    <w:p w:rsidR="00050058" w:rsidRDefault="00050058" w:rsidP="00050058">
      <w:pPr>
        <w:pStyle w:val="Heading3"/>
        <w:numPr>
          <w:ilvl w:val="1"/>
          <w:numId w:val="8"/>
        </w:numPr>
      </w:pPr>
      <w:bookmarkStart w:id="7" w:name="_Toc465883152"/>
      <w:r>
        <w:t>CLR understøttelse</w:t>
      </w:r>
      <w:bookmarkEnd w:id="7"/>
    </w:p>
    <w:p w:rsidR="00050058" w:rsidRDefault="00050058" w:rsidP="00050058">
      <w:r>
        <w:t>For at kunne benytte input- og output typer som ikke er "SQL" og "Konstant", skal CLR understøttelse være aktiveret på SQL Serveren.</w:t>
      </w:r>
    </w:p>
    <w:p w:rsidR="00050058" w:rsidRDefault="00050058" w:rsidP="00050058">
      <w:r>
        <w:t xml:space="preserve">Som standard er CLR understøttelse ikke aktiveret på en SQL Server. Hvis CLR understøttelse ikke er aktiveret, vil </w:t>
      </w:r>
      <w:r w:rsidR="00722841">
        <w:t>SQL Event Analyzer</w:t>
      </w:r>
      <w:r w:rsidR="000A6F29">
        <w:t xml:space="preserve"> ved </w:t>
      </w:r>
      <w:r>
        <w:t>start give mulighed for at aktivere CLR understøttelse:</w:t>
      </w:r>
    </w:p>
    <w:p w:rsidR="00050058" w:rsidRDefault="00A42382" w:rsidP="00050058">
      <w:pPr>
        <w:jc w:val="center"/>
      </w:pPr>
      <w:r>
        <w:rPr>
          <w:noProof/>
          <w:lang w:val="en-US"/>
        </w:rPr>
        <w:drawing>
          <wp:inline distT="0" distB="0" distL="0" distR="0" wp14:anchorId="0980CE5A" wp14:editId="2D791648">
            <wp:extent cx="4570435" cy="1314000"/>
            <wp:effectExtent l="0" t="0" r="1905"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0435" cy="1314000"/>
                    </a:xfrm>
                    <a:prstGeom prst="rect">
                      <a:avLst/>
                    </a:prstGeom>
                  </pic:spPr>
                </pic:pic>
              </a:graphicData>
            </a:graphic>
          </wp:inline>
        </w:drawing>
      </w:r>
    </w:p>
    <w:p w:rsidR="00A00899" w:rsidRDefault="00A00899" w:rsidP="00050058"/>
    <w:p w:rsidR="00050058" w:rsidRDefault="00050058" w:rsidP="00050058">
      <w:r>
        <w:t xml:space="preserve">Det er muligt at vælge at starte </w:t>
      </w:r>
      <w:r w:rsidR="00722841">
        <w:t>SQL Event Analyzer</w:t>
      </w:r>
      <w:r>
        <w:t xml:space="preserve"> uden CLR understøttelse. Hvis dette vælges, vil følgende input- og output typer ikke være tilgængelige:</w:t>
      </w:r>
    </w:p>
    <w:p w:rsidR="00050058" w:rsidRDefault="00050058" w:rsidP="00050058">
      <w:pPr>
        <w:pStyle w:val="ListParagraph"/>
        <w:numPr>
          <w:ilvl w:val="0"/>
          <w:numId w:val="5"/>
        </w:numPr>
      </w:pPr>
      <w:r>
        <w:t>RegEx</w:t>
      </w:r>
    </w:p>
    <w:p w:rsidR="00050058" w:rsidRDefault="00050058" w:rsidP="00050058">
      <w:pPr>
        <w:pStyle w:val="ListParagraph"/>
        <w:numPr>
          <w:ilvl w:val="0"/>
          <w:numId w:val="5"/>
        </w:numPr>
      </w:pPr>
      <w:r>
        <w:t>Stored Procedure navn</w:t>
      </w:r>
    </w:p>
    <w:p w:rsidR="00050058" w:rsidRDefault="00050058" w:rsidP="00050058">
      <w:pPr>
        <w:pStyle w:val="ListParagraph"/>
        <w:numPr>
          <w:ilvl w:val="0"/>
          <w:numId w:val="5"/>
        </w:numPr>
      </w:pPr>
      <w:r>
        <w:t>Stored Procedure parameter</w:t>
      </w:r>
    </w:p>
    <w:p w:rsidR="00115F23" w:rsidRDefault="00115F23" w:rsidP="00050058">
      <w:pPr>
        <w:pStyle w:val="ListParagraph"/>
        <w:numPr>
          <w:ilvl w:val="0"/>
          <w:numId w:val="5"/>
        </w:numPr>
      </w:pPr>
      <w:r>
        <w:t>Log parameter</w:t>
      </w:r>
    </w:p>
    <w:p w:rsidR="000C5D1B" w:rsidRDefault="000C5D1B" w:rsidP="000C5D1B"/>
    <w:p w:rsidR="00050058" w:rsidRDefault="00050058" w:rsidP="00050058">
      <w:r>
        <w:t xml:space="preserve">Yderligere er det muligt at aktivere CLR understøttelse midlertidigt ved at holde Shift tasten nede og vælge "Aktiver CLR understøttelse". Hvis CLR understøttelse er midlertidigt aktiveret, vil CLR understøttelse deaktiveres igen når </w:t>
      </w:r>
      <w:r w:rsidR="00722841">
        <w:t>SQL Event Analyzer</w:t>
      </w:r>
      <w:r>
        <w:t xml:space="preserve"> lukkes eller der skiftes forbindelse til en anden SQL Server.</w:t>
      </w:r>
    </w:p>
    <w:p w:rsidR="00050058" w:rsidRDefault="00050058" w:rsidP="00050058">
      <w:r>
        <w:lastRenderedPageBreak/>
        <w:t xml:space="preserve">Bemærk, hvis der er valgt midlertidig CLR understøttelse og </w:t>
      </w:r>
      <w:r w:rsidR="00722841">
        <w:t>SQL Event Analyzer</w:t>
      </w:r>
      <w:r>
        <w:t xml:space="preserve"> ikke bliver lukket korrekt ved f.eks. strømsvigt, vil CLR understøttelse ikke blive deaktiveret igen.</w:t>
      </w:r>
    </w:p>
    <w:p w:rsidR="00E50ABD" w:rsidRDefault="00E50ABD" w:rsidP="00050058"/>
    <w:p w:rsidR="00030FF8" w:rsidRDefault="00030FF8" w:rsidP="00030FF8">
      <w:pPr>
        <w:pStyle w:val="Heading3"/>
        <w:numPr>
          <w:ilvl w:val="1"/>
          <w:numId w:val="8"/>
        </w:numPr>
      </w:pPr>
      <w:bookmarkStart w:id="8" w:name="_Toc465883153"/>
      <w:r>
        <w:t>Arbejde med brugerdefinerede kolonner</w:t>
      </w:r>
      <w:bookmarkEnd w:id="8"/>
    </w:p>
    <w:p w:rsidR="004500B3" w:rsidRDefault="00DB2314" w:rsidP="00145644">
      <w:r>
        <w:t>Brugerdefinerede</w:t>
      </w:r>
      <w:r w:rsidR="007829A7">
        <w:t xml:space="preserve"> kolonner kan referere hinanden. En reference til en anden brugerdefineret kolonne </w:t>
      </w:r>
      <w:r w:rsidR="00DA6059">
        <w:t>er kun mulig</w:t>
      </w:r>
      <w:r w:rsidR="00250475">
        <w:t>,</w:t>
      </w:r>
      <w:r w:rsidR="00DA6059">
        <w:t xml:space="preserve"> hvis den refererede kolonne har et lavere nummer end den nuværende kolonne.</w:t>
      </w:r>
    </w:p>
    <w:p w:rsidR="004500B3" w:rsidRDefault="0065745C" w:rsidP="00145644">
      <w:r>
        <w:t>Eksempel:</w:t>
      </w:r>
    </w:p>
    <w:p w:rsidR="00030FF8" w:rsidRPr="00030FF8" w:rsidRDefault="00A42382" w:rsidP="00090A2B">
      <w:pPr>
        <w:jc w:val="center"/>
      </w:pPr>
      <w:r>
        <w:rPr>
          <w:noProof/>
          <w:lang w:val="en-US"/>
        </w:rPr>
        <w:drawing>
          <wp:inline distT="0" distB="0" distL="0" distR="0" wp14:anchorId="31B8160E" wp14:editId="7E32ED06">
            <wp:extent cx="6210000" cy="5637600"/>
            <wp:effectExtent l="0" t="0" r="635" b="127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0000" cy="5637600"/>
                    </a:xfrm>
                    <a:prstGeom prst="rect">
                      <a:avLst/>
                    </a:prstGeom>
                  </pic:spPr>
                </pic:pic>
              </a:graphicData>
            </a:graphic>
          </wp:inline>
        </w:drawing>
      </w:r>
    </w:p>
    <w:p w:rsidR="00EE7FC5" w:rsidRDefault="00EE7FC5" w:rsidP="00030FF8"/>
    <w:p w:rsidR="00784C1A" w:rsidRDefault="00913797" w:rsidP="00030FF8">
      <w:r>
        <w:t xml:space="preserve">På ovenstående kan kolonne nummer 6 </w:t>
      </w:r>
      <w:r w:rsidR="00E7751A">
        <w:t xml:space="preserve">(User) </w:t>
      </w:r>
      <w:r>
        <w:t xml:space="preserve">referere kolonnerne fra nummer 1 til 5, men ikke referere kolonne </w:t>
      </w:r>
      <w:r w:rsidR="00152892">
        <w:t>nummer 7 til 13</w:t>
      </w:r>
      <w:r w:rsidR="00E71500">
        <w:t>.</w:t>
      </w:r>
    </w:p>
    <w:p w:rsidR="002142CD" w:rsidRDefault="002142CD" w:rsidP="00030FF8"/>
    <w:p w:rsidR="00E71500" w:rsidRDefault="00E71500" w:rsidP="00030FF8">
      <w:r>
        <w:lastRenderedPageBreak/>
        <w:t>I det følgende ses, at kolonne 6 (User) refererer kolonne nummer 1 til 5:</w:t>
      </w:r>
    </w:p>
    <w:p w:rsidR="00E71500" w:rsidRDefault="00A42382" w:rsidP="00E71500">
      <w:pPr>
        <w:jc w:val="center"/>
      </w:pPr>
      <w:r>
        <w:rPr>
          <w:noProof/>
          <w:lang w:val="en-US"/>
        </w:rPr>
        <w:drawing>
          <wp:inline distT="0" distB="0" distL="0" distR="0" wp14:anchorId="1D418D6E" wp14:editId="76DB86C6">
            <wp:extent cx="6210000" cy="4449600"/>
            <wp:effectExtent l="0" t="0" r="635" b="825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000" cy="4449600"/>
                    </a:xfrm>
                    <a:prstGeom prst="rect">
                      <a:avLst/>
                    </a:prstGeom>
                  </pic:spPr>
                </pic:pic>
              </a:graphicData>
            </a:graphic>
          </wp:inline>
        </w:drawing>
      </w:r>
    </w:p>
    <w:p w:rsidR="002142CD" w:rsidRDefault="002142CD" w:rsidP="00030FF8"/>
    <w:p w:rsidR="00784C1A" w:rsidRDefault="0090129C" w:rsidP="00030FF8">
      <w:r>
        <w:t>En brugerdefineret kolonne kan altid referere en standard kolonne.</w:t>
      </w:r>
    </w:p>
    <w:p w:rsidR="00DD5FBA" w:rsidRDefault="00DD5FBA" w:rsidP="00030FF8"/>
    <w:p w:rsidR="00DD5FBA" w:rsidRDefault="00DD5FBA" w:rsidP="00030FF8"/>
    <w:p w:rsidR="00DD5FBA" w:rsidRDefault="00DD5FBA" w:rsidP="00030FF8"/>
    <w:p w:rsidR="00DD5FBA" w:rsidRDefault="00DD5FBA" w:rsidP="00030FF8"/>
    <w:p w:rsidR="00DD5FBA" w:rsidRDefault="00DD5FBA" w:rsidP="00030FF8"/>
    <w:p w:rsidR="00DD5FBA" w:rsidRDefault="00DD5FBA" w:rsidP="00030FF8"/>
    <w:p w:rsidR="00DD5FBA" w:rsidRDefault="00DD5FBA" w:rsidP="00030FF8"/>
    <w:p w:rsidR="00A42382" w:rsidRDefault="00A42382" w:rsidP="00030FF8"/>
    <w:p w:rsidR="00A42382" w:rsidRDefault="00A42382" w:rsidP="00030FF8"/>
    <w:p w:rsidR="00A42382" w:rsidRDefault="00A42382" w:rsidP="00030FF8"/>
    <w:p w:rsidR="00A42382" w:rsidRDefault="00A42382" w:rsidP="00030FF8"/>
    <w:p w:rsidR="0091659F" w:rsidRDefault="0091659F" w:rsidP="00030FF8">
      <w:r>
        <w:lastRenderedPageBreak/>
        <w:t>I det følgende ses, at kolonne 1 (User1) refererer standard kolonnen "TextData":</w:t>
      </w:r>
    </w:p>
    <w:p w:rsidR="0091659F" w:rsidRDefault="00A42382" w:rsidP="0091659F">
      <w:pPr>
        <w:jc w:val="center"/>
      </w:pPr>
      <w:r>
        <w:rPr>
          <w:noProof/>
          <w:lang w:val="en-US"/>
        </w:rPr>
        <w:drawing>
          <wp:inline distT="0" distB="0" distL="0" distR="0" wp14:anchorId="21398EEA" wp14:editId="382C67F9">
            <wp:extent cx="6120130" cy="3633025"/>
            <wp:effectExtent l="0" t="0" r="0" b="571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633025"/>
                    </a:xfrm>
                    <a:prstGeom prst="rect">
                      <a:avLst/>
                    </a:prstGeom>
                  </pic:spPr>
                </pic:pic>
              </a:graphicData>
            </a:graphic>
          </wp:inline>
        </w:drawing>
      </w:r>
    </w:p>
    <w:p w:rsidR="00BD3D48" w:rsidRDefault="00BD3D48" w:rsidP="00030FF8"/>
    <w:p w:rsidR="0090129C" w:rsidRDefault="00454629" w:rsidP="00030FF8">
      <w:r>
        <w:t>I ovenstående eksempler, er kolonne 6 (User) synlig i output visningen, og kolonne 1 (User1) er skjult:</w:t>
      </w:r>
    </w:p>
    <w:p w:rsidR="00454629" w:rsidRDefault="00A42382" w:rsidP="00454629">
      <w:pPr>
        <w:jc w:val="center"/>
      </w:pPr>
      <w:r>
        <w:rPr>
          <w:noProof/>
          <w:lang w:val="en-US"/>
        </w:rPr>
        <w:drawing>
          <wp:inline distT="0" distB="0" distL="0" distR="0" wp14:anchorId="4B984485" wp14:editId="2B89805A">
            <wp:extent cx="3103200" cy="1497600"/>
            <wp:effectExtent l="0" t="0" r="2540"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3200" cy="1497600"/>
                    </a:xfrm>
                    <a:prstGeom prst="rect">
                      <a:avLst/>
                    </a:prstGeom>
                    <a:noFill/>
                    <a:ln>
                      <a:noFill/>
                    </a:ln>
                  </pic:spPr>
                </pic:pic>
              </a:graphicData>
            </a:graphic>
          </wp:inline>
        </w:drawing>
      </w:r>
    </w:p>
    <w:p w:rsidR="00BD3D48" w:rsidRDefault="00BD3D48" w:rsidP="00454629"/>
    <w:p w:rsidR="00DD5FBA" w:rsidRDefault="00DD5FBA" w:rsidP="00454629"/>
    <w:p w:rsidR="00DD5FBA" w:rsidRDefault="00DD5FBA" w:rsidP="00454629"/>
    <w:p w:rsidR="00A42382" w:rsidRDefault="00A42382" w:rsidP="00454629"/>
    <w:p w:rsidR="00A42382" w:rsidRDefault="00A42382" w:rsidP="00454629"/>
    <w:p w:rsidR="00A42382" w:rsidRDefault="00A42382" w:rsidP="00454629"/>
    <w:p w:rsidR="00A42382" w:rsidRDefault="00A42382" w:rsidP="00454629"/>
    <w:p w:rsidR="007D4D9E" w:rsidRDefault="007D4D9E" w:rsidP="00454629"/>
    <w:p w:rsidR="00454629" w:rsidRDefault="00BD3D48" w:rsidP="00454629">
      <w:r>
        <w:lastRenderedPageBreak/>
        <w:t>Det er muligt at vise skjulte kolonner i output visningen ved at vælge "Vis", "Vis skjulte kolonner":</w:t>
      </w:r>
    </w:p>
    <w:p w:rsidR="00BD3D48" w:rsidRDefault="00A42382" w:rsidP="00BD3D48">
      <w:pPr>
        <w:jc w:val="center"/>
      </w:pPr>
      <w:r>
        <w:rPr>
          <w:noProof/>
          <w:lang w:val="en-US"/>
        </w:rPr>
        <w:drawing>
          <wp:inline distT="0" distB="0" distL="0" distR="0" wp14:anchorId="068573BD" wp14:editId="48B5E005">
            <wp:extent cx="2772000" cy="15336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2000" cy="1533600"/>
                    </a:xfrm>
                    <a:prstGeom prst="rect">
                      <a:avLst/>
                    </a:prstGeom>
                    <a:noFill/>
                    <a:ln>
                      <a:noFill/>
                    </a:ln>
                  </pic:spPr>
                </pic:pic>
              </a:graphicData>
            </a:graphic>
          </wp:inline>
        </w:drawing>
      </w:r>
    </w:p>
    <w:p w:rsidR="00D776A6" w:rsidRDefault="00D776A6" w:rsidP="00454629"/>
    <w:p w:rsidR="00FD5863" w:rsidRDefault="00FD5863" w:rsidP="00454629">
      <w:r>
        <w:t>En brugerdefineret kolonne kan markeres som aktiv eller inaktiv:</w:t>
      </w:r>
    </w:p>
    <w:p w:rsidR="00FD5863" w:rsidRDefault="00A42382" w:rsidP="00FD5863">
      <w:pPr>
        <w:jc w:val="center"/>
      </w:pPr>
      <w:r>
        <w:rPr>
          <w:noProof/>
          <w:lang w:val="en-US"/>
        </w:rPr>
        <w:drawing>
          <wp:inline distT="0" distB="0" distL="0" distR="0" wp14:anchorId="40F58862" wp14:editId="267DDE43">
            <wp:extent cx="6120130" cy="80859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808591"/>
                    </a:xfrm>
                    <a:prstGeom prst="rect">
                      <a:avLst/>
                    </a:prstGeom>
                    <a:noFill/>
                    <a:ln>
                      <a:noFill/>
                    </a:ln>
                  </pic:spPr>
                </pic:pic>
              </a:graphicData>
            </a:graphic>
          </wp:inline>
        </w:drawing>
      </w:r>
    </w:p>
    <w:p w:rsidR="00D776A6" w:rsidRDefault="00D776A6" w:rsidP="00454629"/>
    <w:p w:rsidR="00BD3D48" w:rsidRDefault="00FD5863" w:rsidP="00454629">
      <w:r>
        <w:t>Hvis en kolonne ikke er markeret som aktiv, er det ikke muligt at referere den fra andre brugerdefinerede kolonner, og den vil ikke blive inkluderet i output visningen.</w:t>
      </w:r>
    </w:p>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D776A6" w:rsidRDefault="00D776A6" w:rsidP="00454629"/>
    <w:p w:rsidR="00BD260A" w:rsidRDefault="00BD260A" w:rsidP="00454629">
      <w:r>
        <w:lastRenderedPageBreak/>
        <w:t xml:space="preserve">Inaktive kolonner vises hvor </w:t>
      </w:r>
      <w:r w:rsidR="00AC6567">
        <w:t>kolonnetekst</w:t>
      </w:r>
      <w:r w:rsidR="00EE6F64">
        <w:t xml:space="preserve"> </w:t>
      </w:r>
      <w:r>
        <w:t>er gennemstreget:</w:t>
      </w:r>
    </w:p>
    <w:p w:rsidR="00BD260A" w:rsidRDefault="00A42382" w:rsidP="00BD260A">
      <w:pPr>
        <w:jc w:val="center"/>
      </w:pPr>
      <w:r>
        <w:rPr>
          <w:noProof/>
          <w:lang w:val="en-US"/>
        </w:rPr>
        <w:drawing>
          <wp:inline distT="0" distB="0" distL="0" distR="0" wp14:anchorId="7B1606E5" wp14:editId="1713847E">
            <wp:extent cx="6210000" cy="4467600"/>
            <wp:effectExtent l="0" t="0" r="63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0000" cy="4467600"/>
                    </a:xfrm>
                    <a:prstGeom prst="rect">
                      <a:avLst/>
                    </a:prstGeom>
                  </pic:spPr>
                </pic:pic>
              </a:graphicData>
            </a:graphic>
          </wp:inline>
        </w:drawing>
      </w:r>
    </w:p>
    <w:p w:rsidR="00DD2B2E" w:rsidRDefault="00DD2B2E" w:rsidP="00454629">
      <w:r>
        <w:t>Hvis CLR understøttelse ikke er aktiveret på SQL Serveren, vil kolonner</w:t>
      </w:r>
      <w:r w:rsidR="00E37918">
        <w:t>,</w:t>
      </w:r>
      <w:r>
        <w:t xml:space="preserve"> der benytter CLR funktionalitet være inaktive, og vil ikke kunne sætt</w:t>
      </w:r>
      <w:r w:rsidR="00BD260A">
        <w:t>es til at være aktive.</w:t>
      </w:r>
    </w:p>
    <w:p w:rsidR="00940153" w:rsidRDefault="00940153" w:rsidP="00454629"/>
    <w:p w:rsidR="001B79FF" w:rsidRDefault="001B79FF" w:rsidP="001B79FF">
      <w:pPr>
        <w:pStyle w:val="Heading3"/>
        <w:numPr>
          <w:ilvl w:val="1"/>
          <w:numId w:val="8"/>
        </w:numPr>
      </w:pPr>
      <w:bookmarkStart w:id="9" w:name="_Ref375131077"/>
      <w:bookmarkStart w:id="10" w:name="_Toc465883154"/>
      <w:r>
        <w:t>CLR funktionalitet sammen med SQL</w:t>
      </w:r>
      <w:bookmarkEnd w:id="9"/>
      <w:bookmarkEnd w:id="10"/>
    </w:p>
    <w:p w:rsidR="001B79FF" w:rsidRDefault="0069074C" w:rsidP="001B79FF">
      <w:r>
        <w:t>Følgende funktioner kan benyttes hvis input- eller output type er sat til "SQL":</w:t>
      </w:r>
    </w:p>
    <w:p w:rsidR="005F679C" w:rsidRDefault="00794B36" w:rsidP="005F679C">
      <w:pPr>
        <w:pStyle w:val="ListParagraph"/>
        <w:numPr>
          <w:ilvl w:val="0"/>
          <w:numId w:val="10"/>
        </w:numPr>
      </w:pPr>
      <w:r w:rsidRPr="00794B36">
        <w:rPr>
          <w:rFonts w:ascii="Consolas" w:hAnsi="Consolas" w:cs="Consolas"/>
          <w:color w:val="000000"/>
          <w:sz w:val="19"/>
          <w:szCs w:val="19"/>
          <w:highlight w:val="white"/>
        </w:rPr>
        <w:t>GetRegEx</w:t>
      </w:r>
      <w:r w:rsidR="005F679C">
        <w:t>:</w:t>
      </w:r>
      <w:r w:rsidR="005F679C">
        <w:tab/>
      </w:r>
      <w:r w:rsidR="005F679C">
        <w:tab/>
      </w:r>
      <w:r w:rsidR="0061473C">
        <w:t>Returnerer RegEx gruppe 1, der opfylder den angivne RegEx</w:t>
      </w:r>
    </w:p>
    <w:p w:rsidR="005F679C" w:rsidRDefault="00794B36" w:rsidP="005F679C">
      <w:pPr>
        <w:pStyle w:val="ListParagraph"/>
        <w:numPr>
          <w:ilvl w:val="0"/>
          <w:numId w:val="10"/>
        </w:numPr>
      </w:pPr>
      <w:r w:rsidRPr="00794B36">
        <w:rPr>
          <w:rFonts w:ascii="Consolas" w:hAnsi="Consolas" w:cs="Consolas"/>
          <w:color w:val="000000"/>
          <w:sz w:val="19"/>
          <w:szCs w:val="19"/>
          <w:highlight w:val="white"/>
        </w:rPr>
        <w:t>MatchRegEx</w:t>
      </w:r>
      <w:r w:rsidR="005F679C">
        <w:t>:</w:t>
      </w:r>
      <w:r w:rsidR="005F679C">
        <w:tab/>
      </w:r>
      <w:r w:rsidR="005F679C">
        <w:tab/>
      </w:r>
      <w:r w:rsidR="00CA51DE">
        <w:t>Returnerer b</w:t>
      </w:r>
      <w:r w:rsidR="00385FB9">
        <w:t>oolsk værdi for om den angivne RegEx kan matches</w:t>
      </w:r>
    </w:p>
    <w:p w:rsidR="005F679C" w:rsidRDefault="00794B36" w:rsidP="005F679C">
      <w:pPr>
        <w:pStyle w:val="ListParagraph"/>
        <w:numPr>
          <w:ilvl w:val="0"/>
          <w:numId w:val="10"/>
        </w:numPr>
      </w:pPr>
      <w:r>
        <w:rPr>
          <w:rFonts w:ascii="Consolas" w:hAnsi="Consolas" w:cs="Consolas"/>
          <w:color w:val="000000"/>
          <w:sz w:val="19"/>
          <w:szCs w:val="19"/>
          <w:highlight w:val="white"/>
        </w:rPr>
        <w:t>GetStoredProcedureName</w:t>
      </w:r>
      <w:r w:rsidR="007D58EB">
        <w:t>:</w:t>
      </w:r>
      <w:r w:rsidR="007D58EB">
        <w:tab/>
        <w:t>Returnerer navnet på en funden Stored Procedure i en søgetekst</w:t>
      </w:r>
    </w:p>
    <w:p w:rsidR="005F679C" w:rsidRPr="007D58EB" w:rsidRDefault="00794B36" w:rsidP="005F679C">
      <w:pPr>
        <w:pStyle w:val="ListParagraph"/>
        <w:numPr>
          <w:ilvl w:val="0"/>
          <w:numId w:val="10"/>
        </w:numPr>
      </w:pPr>
      <w:r w:rsidRPr="00794B36">
        <w:rPr>
          <w:rFonts w:ascii="Consolas" w:hAnsi="Consolas" w:cs="Consolas"/>
          <w:color w:val="000000"/>
          <w:sz w:val="19"/>
          <w:szCs w:val="19"/>
          <w:highlight w:val="white"/>
        </w:rPr>
        <w:t>MatchStoredProcedureName</w:t>
      </w:r>
      <w:r w:rsidR="005F679C" w:rsidRPr="007D58EB">
        <w:t>:</w:t>
      </w:r>
      <w:r w:rsidR="005F679C" w:rsidRPr="007D58EB">
        <w:tab/>
      </w:r>
      <w:r w:rsidR="007D58EB" w:rsidRPr="007D58EB">
        <w:t xml:space="preserve">Returnerer boolsk værdi for om et angivet </w:t>
      </w:r>
      <w:r w:rsidR="00422327">
        <w:t xml:space="preserve">Stored Procedure </w:t>
      </w:r>
      <w:r w:rsidR="007D58EB" w:rsidRPr="007D58EB">
        <w:t>navn findes i en søgetekst</w:t>
      </w:r>
    </w:p>
    <w:p w:rsidR="005F679C" w:rsidRPr="007D58EB" w:rsidRDefault="00794B36" w:rsidP="005F679C">
      <w:pPr>
        <w:pStyle w:val="ListParagraph"/>
        <w:numPr>
          <w:ilvl w:val="0"/>
          <w:numId w:val="10"/>
        </w:numPr>
      </w:pPr>
      <w:r>
        <w:rPr>
          <w:rFonts w:ascii="Consolas" w:hAnsi="Consolas" w:cs="Consolas"/>
          <w:color w:val="000000"/>
          <w:sz w:val="19"/>
          <w:szCs w:val="19"/>
          <w:highlight w:val="white"/>
        </w:rPr>
        <w:t>GetStoredProcedureParameter</w:t>
      </w:r>
      <w:r w:rsidR="007D58EB" w:rsidRPr="007D58EB">
        <w:t>:</w:t>
      </w:r>
      <w:r w:rsidR="007D58EB" w:rsidRPr="007D58EB">
        <w:tab/>
        <w:t>Hvis en parameter er fundet på den angivne position, bliver den returneret</w:t>
      </w:r>
    </w:p>
    <w:p w:rsidR="005F679C" w:rsidRDefault="00794B36" w:rsidP="005F679C">
      <w:pPr>
        <w:pStyle w:val="ListParagraph"/>
        <w:numPr>
          <w:ilvl w:val="0"/>
          <w:numId w:val="10"/>
        </w:numPr>
      </w:pPr>
      <w:r w:rsidRPr="00D30ED8">
        <w:rPr>
          <w:rFonts w:ascii="Consolas" w:hAnsi="Consolas" w:cs="Consolas"/>
          <w:color w:val="000000"/>
          <w:sz w:val="19"/>
          <w:szCs w:val="19"/>
          <w:highlight w:val="white"/>
        </w:rPr>
        <w:t>MatchStoredProcedureParameter</w:t>
      </w:r>
      <w:r w:rsidR="007D58EB" w:rsidRPr="007D58EB">
        <w:t>:</w:t>
      </w:r>
      <w:r w:rsidR="007D58EB" w:rsidRPr="007D58EB">
        <w:tab/>
        <w:t xml:space="preserve">Returnerer boolsk værdi for om en Stored Procedure i en søgetekst indeholder en angivet værdi på en </w:t>
      </w:r>
      <w:r w:rsidR="00C20E8B">
        <w:t>angivet</w:t>
      </w:r>
      <w:r w:rsidR="007D58EB" w:rsidRPr="007D58EB">
        <w:t xml:space="preserve"> position</w:t>
      </w:r>
    </w:p>
    <w:p w:rsidR="00024FCD" w:rsidRPr="007D58EB" w:rsidRDefault="00024FCD" w:rsidP="00024FCD">
      <w:pPr>
        <w:pStyle w:val="ListParagraph"/>
        <w:numPr>
          <w:ilvl w:val="0"/>
          <w:numId w:val="10"/>
        </w:numPr>
      </w:pPr>
      <w:r>
        <w:rPr>
          <w:rFonts w:ascii="Consolas" w:hAnsi="Consolas" w:cs="Consolas"/>
          <w:color w:val="000000"/>
          <w:sz w:val="19"/>
          <w:szCs w:val="19"/>
          <w:highlight w:val="white"/>
        </w:rPr>
        <w:lastRenderedPageBreak/>
        <w:t>GetLogParameter</w:t>
      </w:r>
      <w:r w:rsidRPr="007D58EB">
        <w:t>:</w:t>
      </w:r>
      <w:r w:rsidRPr="007D58EB">
        <w:tab/>
      </w:r>
      <w:r>
        <w:tab/>
      </w:r>
      <w:r w:rsidRPr="007D58EB">
        <w:t>Hvis en parameter er fundet på den angivne position, bliver den returneret</w:t>
      </w:r>
    </w:p>
    <w:p w:rsidR="00024FCD" w:rsidRDefault="00024FCD" w:rsidP="00024FCD">
      <w:pPr>
        <w:pStyle w:val="ListParagraph"/>
        <w:numPr>
          <w:ilvl w:val="0"/>
          <w:numId w:val="10"/>
        </w:numPr>
      </w:pPr>
      <w:r w:rsidRPr="00D30ED8">
        <w:rPr>
          <w:rFonts w:ascii="Consolas" w:hAnsi="Consolas" w:cs="Consolas"/>
          <w:color w:val="000000"/>
          <w:sz w:val="19"/>
          <w:szCs w:val="19"/>
          <w:highlight w:val="white"/>
        </w:rPr>
        <w:t>Match</w:t>
      </w:r>
      <w:r>
        <w:rPr>
          <w:rFonts w:ascii="Consolas" w:hAnsi="Consolas" w:cs="Consolas"/>
          <w:color w:val="000000"/>
          <w:sz w:val="19"/>
          <w:szCs w:val="19"/>
          <w:highlight w:val="white"/>
        </w:rPr>
        <w:t>Log</w:t>
      </w:r>
      <w:r w:rsidRPr="00D30ED8">
        <w:rPr>
          <w:rFonts w:ascii="Consolas" w:hAnsi="Consolas" w:cs="Consolas"/>
          <w:color w:val="000000"/>
          <w:sz w:val="19"/>
          <w:szCs w:val="19"/>
          <w:highlight w:val="white"/>
        </w:rPr>
        <w:t>Parameter</w:t>
      </w:r>
      <w:r w:rsidRPr="007D58EB">
        <w:t>:</w:t>
      </w:r>
      <w:r w:rsidRPr="007D58EB">
        <w:tab/>
      </w:r>
      <w:r>
        <w:tab/>
      </w:r>
      <w:r w:rsidRPr="007D58EB">
        <w:t xml:space="preserve">Returnerer boolsk værdi for om en </w:t>
      </w:r>
      <w:r w:rsidR="007A7473">
        <w:t>l</w:t>
      </w:r>
      <w:r>
        <w:t>og</w:t>
      </w:r>
      <w:r w:rsidRPr="007D58EB">
        <w:t xml:space="preserve"> i en søgetekst indeholder en angivet værdi på en </w:t>
      </w:r>
      <w:r w:rsidR="00FB4337">
        <w:t>angivet</w:t>
      </w:r>
      <w:r w:rsidRPr="007D58EB">
        <w:t xml:space="preserve"> position</w:t>
      </w:r>
    </w:p>
    <w:p w:rsidR="00D776A6" w:rsidRDefault="00D776A6" w:rsidP="001B79FF"/>
    <w:p w:rsidR="005F679C" w:rsidRPr="00B35980" w:rsidRDefault="005F679C" w:rsidP="001B79FF">
      <w:r w:rsidRPr="00B35980">
        <w:t>Input- og output værdier for ovenstående CLR funktioner:</w:t>
      </w:r>
    </w:p>
    <w:p w:rsidR="001E2CE9" w:rsidRPr="005F679C" w:rsidRDefault="001E2CE9" w:rsidP="0069074C">
      <w:pPr>
        <w:pStyle w:val="ListParagraph"/>
        <w:numPr>
          <w:ilvl w:val="0"/>
          <w:numId w:val="9"/>
        </w:numPr>
        <w:rPr>
          <w:lang w:val="en-US"/>
        </w:rPr>
      </w:pP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GetRegEx(</w:t>
      </w: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input, </w:t>
      </w: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regExPattern)</w:t>
      </w:r>
    </w:p>
    <w:p w:rsidR="0069074C" w:rsidRPr="001E2CE9" w:rsidRDefault="001E2CE9" w:rsidP="0069074C">
      <w:pPr>
        <w:pStyle w:val="ListParagraph"/>
        <w:numPr>
          <w:ilvl w:val="0"/>
          <w:numId w:val="9"/>
        </w:numPr>
        <w:rPr>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MatchRegEx(</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regExPattern)</w:t>
      </w:r>
    </w:p>
    <w:p w:rsidR="001E2CE9" w:rsidRPr="0062789D" w:rsidRDefault="001E2CE9" w:rsidP="0069074C">
      <w:pPr>
        <w:pStyle w:val="ListParagraph"/>
        <w:numPr>
          <w:ilvl w:val="0"/>
          <w:numId w:val="9"/>
        </w:numPr>
        <w:rPr>
          <w:lang w:val="en-US"/>
        </w:rPr>
      </w:pP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GetStoredProcedureName(</w:t>
      </w: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input</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62789D">
        <w:rPr>
          <w:rFonts w:ascii="Consolas" w:hAnsi="Consolas" w:cs="Consolas"/>
          <w:color w:val="000000"/>
          <w:sz w:val="19"/>
          <w:szCs w:val="19"/>
          <w:highlight w:val="white"/>
          <w:lang w:val="en-US"/>
        </w:rPr>
        <w:t>)</w:t>
      </w:r>
    </w:p>
    <w:p w:rsidR="001E2CE9" w:rsidRPr="001E2CE9" w:rsidRDefault="001E2CE9" w:rsidP="0069074C">
      <w:pPr>
        <w:pStyle w:val="ListParagraph"/>
        <w:numPr>
          <w:ilvl w:val="0"/>
          <w:numId w:val="9"/>
        </w:numPr>
        <w:rPr>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MatchStoredProcedureName(</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name</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1E2CE9">
        <w:rPr>
          <w:rFonts w:ascii="Consolas" w:hAnsi="Consolas" w:cs="Consolas"/>
          <w:color w:val="000000"/>
          <w:sz w:val="19"/>
          <w:szCs w:val="19"/>
          <w:highlight w:val="white"/>
          <w:lang w:val="en-US"/>
        </w:rPr>
        <w:t>)</w:t>
      </w:r>
    </w:p>
    <w:p w:rsidR="001E2CE9" w:rsidRPr="0062789D" w:rsidRDefault="001E2CE9" w:rsidP="0069074C">
      <w:pPr>
        <w:pStyle w:val="ListParagraph"/>
        <w:numPr>
          <w:ilvl w:val="0"/>
          <w:numId w:val="9"/>
        </w:numPr>
        <w:rPr>
          <w:lang w:val="en-US"/>
        </w:rPr>
      </w:pP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GetStoredProcedureParameter(</w:t>
      </w: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input, </w:t>
      </w:r>
      <w:r w:rsidRPr="0062789D">
        <w:rPr>
          <w:rFonts w:ascii="Consolas" w:hAnsi="Consolas" w:cs="Consolas"/>
          <w:color w:val="0000FF"/>
          <w:sz w:val="19"/>
          <w:szCs w:val="19"/>
          <w:highlight w:val="white"/>
          <w:lang w:val="en-US"/>
        </w:rPr>
        <w:t>int</w:t>
      </w:r>
      <w:r w:rsidRPr="0062789D">
        <w:rPr>
          <w:rFonts w:ascii="Consolas" w:hAnsi="Consolas" w:cs="Consolas"/>
          <w:color w:val="000000"/>
          <w:sz w:val="19"/>
          <w:szCs w:val="19"/>
          <w:highlight w:val="white"/>
          <w:lang w:val="en-US"/>
        </w:rPr>
        <w:t xml:space="preserve"> position</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62789D">
        <w:rPr>
          <w:rFonts w:ascii="Consolas" w:hAnsi="Consolas" w:cs="Consolas"/>
          <w:color w:val="000000"/>
          <w:sz w:val="19"/>
          <w:szCs w:val="19"/>
          <w:highlight w:val="white"/>
          <w:lang w:val="en-US"/>
        </w:rPr>
        <w:t>)</w:t>
      </w:r>
    </w:p>
    <w:p w:rsidR="001E2CE9" w:rsidRDefault="001E2CE9" w:rsidP="001E2CE9">
      <w:pPr>
        <w:pStyle w:val="ListParagraph"/>
        <w:numPr>
          <w:ilvl w:val="0"/>
          <w:numId w:val="9"/>
        </w:numPr>
        <w:rPr>
          <w:rFonts w:ascii="Consolas" w:hAnsi="Consolas" w:cs="Consolas"/>
          <w:color w:val="000000"/>
          <w:sz w:val="19"/>
          <w:szCs w:val="19"/>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MatchStoredProcedureParameter(</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int</w:t>
      </w:r>
      <w:r w:rsidRPr="001E2CE9">
        <w:rPr>
          <w:rFonts w:ascii="Consolas" w:hAnsi="Consolas" w:cs="Consolas"/>
          <w:color w:val="000000"/>
          <w:sz w:val="19"/>
          <w:szCs w:val="19"/>
          <w:highlight w:val="white"/>
          <w:lang w:val="en-US"/>
        </w:rPr>
        <w:t xml:space="preserve"> position,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value</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1E2CE9">
        <w:rPr>
          <w:rFonts w:ascii="Consolas" w:hAnsi="Consolas" w:cs="Consolas"/>
          <w:color w:val="000000"/>
          <w:sz w:val="19"/>
          <w:szCs w:val="19"/>
          <w:highlight w:val="white"/>
          <w:lang w:val="en-US"/>
        </w:rPr>
        <w:t>)</w:t>
      </w:r>
    </w:p>
    <w:p w:rsidR="00024FCD" w:rsidRPr="001E2CE9" w:rsidRDefault="00024FCD" w:rsidP="00024FCD">
      <w:pPr>
        <w:pStyle w:val="ListParagraph"/>
        <w:numPr>
          <w:ilvl w:val="0"/>
          <w:numId w:val="9"/>
        </w:num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GetLogParameter(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024FCD" w:rsidRPr="001E2CE9" w:rsidRDefault="00024FCD" w:rsidP="00024FCD">
      <w:pPr>
        <w:pStyle w:val="ListParagraph"/>
        <w:numPr>
          <w:ilvl w:val="0"/>
          <w:numId w:val="9"/>
        </w:numPr>
        <w:rPr>
          <w:rFonts w:ascii="Consolas" w:hAnsi="Consolas" w:cs="Consolas"/>
          <w:color w:val="000000"/>
          <w:sz w:val="19"/>
          <w:szCs w:val="19"/>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w:t>
      </w:r>
      <w:r>
        <w:rPr>
          <w:rFonts w:ascii="Consolas" w:hAnsi="Consolas" w:cs="Consolas"/>
          <w:color w:val="000000"/>
          <w:sz w:val="19"/>
          <w:szCs w:val="19"/>
          <w:highlight w:val="white"/>
          <w:lang w:val="en-US"/>
        </w:rPr>
        <w:t>Log</w:t>
      </w:r>
      <w:r w:rsidRPr="001E2CE9">
        <w:rPr>
          <w:rFonts w:ascii="Consolas" w:hAnsi="Consolas" w:cs="Consolas"/>
          <w:color w:val="000000"/>
          <w:sz w:val="19"/>
          <w:szCs w:val="19"/>
          <w:highlight w:val="white"/>
          <w:lang w:val="en-US"/>
        </w:rPr>
        <w:t>Parameter(</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int</w:t>
      </w:r>
      <w:r w:rsidRPr="001E2CE9">
        <w:rPr>
          <w:rFonts w:ascii="Consolas" w:hAnsi="Consolas" w:cs="Consolas"/>
          <w:color w:val="000000"/>
          <w:sz w:val="19"/>
          <w:szCs w:val="19"/>
          <w:highlight w:val="white"/>
          <w:lang w:val="en-US"/>
        </w:rPr>
        <w:t xml:space="preserve"> position,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value)</w:t>
      </w:r>
    </w:p>
    <w:p w:rsidR="00D776A6" w:rsidRPr="00562C0D" w:rsidRDefault="00D776A6" w:rsidP="001E2CE9">
      <w:pPr>
        <w:rPr>
          <w:lang w:val="en-US"/>
        </w:rPr>
      </w:pPr>
    </w:p>
    <w:p w:rsidR="00B07111" w:rsidRDefault="00B07111" w:rsidP="001E2CE9">
      <w:r>
        <w:t>Følgende eksempler viser forskellig brug af ovenstående CLR funktioner. Der ønskes at returnere all</w:t>
      </w:r>
      <w:r w:rsidR="006E659B">
        <w:t>e</w:t>
      </w:r>
      <w:r>
        <w:t xml:space="preserve"> hændelser fra </w:t>
      </w:r>
      <w:r w:rsidR="003D66B0">
        <w:t xml:space="preserve">en </w:t>
      </w:r>
      <w:r>
        <w:t>TraceData tabe</w:t>
      </w:r>
      <w:r w:rsidR="003D66B0">
        <w:t>l</w:t>
      </w:r>
      <w:r w:rsidR="0070267B">
        <w:t>,</w:t>
      </w:r>
      <w:r>
        <w:t xml:space="preserve"> hvor den første parameter til en Stored Procedure skal være "lhc". Desuden ønskes at den første </w:t>
      </w:r>
      <w:r w:rsidR="00826A19">
        <w:t>kolonne</w:t>
      </w:r>
      <w:r>
        <w:t xml:space="preserve"> i resultatsættet er selve navnet på </w:t>
      </w:r>
      <w:r w:rsidR="00647882">
        <w:t>den fundne Stored Procedure</w:t>
      </w:r>
      <w:r>
        <w: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dbo.TraceData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 xml:space="preserve">dbo.GetRegEx(t.TextData, </w:t>
      </w:r>
      <w:r w:rsidRPr="000C2286">
        <w:rPr>
          <w:rFonts w:ascii="Consolas" w:hAnsi="Consolas" w:cs="ProggyTinyTT"/>
          <w:color w:val="FF0000"/>
          <w:sz w:val="20"/>
          <w:szCs w:val="24"/>
          <w:lang w:val="en-US"/>
        </w:rPr>
        <w:t>'exec T_Get.+ ''(.+?)'''</w:t>
      </w:r>
      <w:r w:rsidRPr="000C2286">
        <w:rPr>
          <w:rFonts w:ascii="Consolas" w:hAnsi="Consolas" w:cs="ProggyTinyTT"/>
          <w:color w:val="000000"/>
          <w:sz w:val="20"/>
          <w:szCs w:val="24"/>
          <w:lang w:val="en-US"/>
        </w:rPr>
        <w:t xml:space="preserve">) = </w:t>
      </w:r>
      <w:r w:rsidRPr="000C2286">
        <w:rPr>
          <w:rFonts w:ascii="Consolas" w:hAnsi="Consolas" w:cs="ProggyTinyTT"/>
          <w:color w:val="FF0000"/>
          <w:sz w:val="20"/>
          <w:szCs w:val="24"/>
          <w:lang w:val="en-US"/>
        </w:rPr>
        <w:t>'lhc'</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 xml:space="preserve">dbo.MatchStoredProcedureParameter(t.TextData, 1, </w:t>
      </w:r>
      <w:r w:rsidRPr="000C2286">
        <w:rPr>
          <w:rFonts w:ascii="Consolas" w:hAnsi="Consolas" w:cs="ProggyTinyTT"/>
          <w:color w:val="FF0000"/>
          <w:sz w:val="20"/>
          <w:szCs w:val="24"/>
          <w:lang w:val="en-US"/>
        </w:rPr>
        <w:t>'lhc'</w:t>
      </w:r>
      <w:r w:rsidR="009B6B21"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 1</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dbo.GetStoredProcedureParameter(t.TextData, 1</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xml:space="preserve">) = </w:t>
      </w:r>
      <w:r w:rsidRPr="000C2286">
        <w:rPr>
          <w:rFonts w:ascii="Consolas" w:hAnsi="Consolas" w:cs="ProggyTinyTT"/>
          <w:color w:val="FF0000"/>
          <w:sz w:val="20"/>
          <w:szCs w:val="24"/>
          <w:lang w:val="en-US"/>
        </w:rPr>
        <w:t>'lhc'</w:t>
      </w:r>
    </w:p>
    <w:p w:rsidR="007264E9" w:rsidRDefault="007264E9" w:rsidP="00A65A74">
      <w:pPr>
        <w:rPr>
          <w:lang w:val="en-US"/>
        </w:rPr>
      </w:pPr>
    </w:p>
    <w:p w:rsidR="00940153" w:rsidRPr="008C3604" w:rsidRDefault="008C3604" w:rsidP="00A65A74">
      <w:r>
        <w:t xml:space="preserve">Hvis </w:t>
      </w:r>
      <w:r w:rsidR="00794B36">
        <w:rPr>
          <w:rFonts w:ascii="Consolas" w:hAnsi="Consolas" w:cs="Consolas"/>
          <w:color w:val="000000"/>
          <w:sz w:val="19"/>
          <w:szCs w:val="19"/>
          <w:highlight w:val="white"/>
        </w:rPr>
        <w:t>GetStoredProcedureParameter</w:t>
      </w:r>
      <w:r w:rsidR="00024FCD">
        <w:t xml:space="preserve">, </w:t>
      </w:r>
      <w:r w:rsidRPr="008C3604">
        <w:rPr>
          <w:rFonts w:ascii="Consolas" w:hAnsi="Consolas" w:cs="Consolas"/>
          <w:color w:val="000000"/>
          <w:sz w:val="19"/>
          <w:szCs w:val="19"/>
          <w:highlight w:val="white"/>
        </w:rPr>
        <w:t>MatchStoredProcedureParameter</w:t>
      </w:r>
      <w:r w:rsidR="00024FCD">
        <w:t xml:space="preserve">, </w:t>
      </w:r>
      <w:r w:rsidR="00024FCD">
        <w:rPr>
          <w:rFonts w:ascii="Consolas" w:hAnsi="Consolas" w:cs="Consolas"/>
          <w:color w:val="000000"/>
          <w:sz w:val="19"/>
          <w:szCs w:val="19"/>
          <w:highlight w:val="white"/>
        </w:rPr>
        <w:t>GetLogParameter</w:t>
      </w:r>
      <w:r w:rsidR="00024FCD">
        <w:t xml:space="preserve"> eller </w:t>
      </w:r>
      <w:r w:rsidR="00024FCD" w:rsidRPr="00024FCD">
        <w:rPr>
          <w:rFonts w:ascii="Consolas" w:hAnsi="Consolas" w:cs="Consolas"/>
          <w:color w:val="000000"/>
          <w:sz w:val="19"/>
          <w:szCs w:val="19"/>
          <w:highlight w:val="white"/>
        </w:rPr>
        <w:t>MatchLogParameter</w:t>
      </w:r>
      <w:r w:rsidR="00024FCD">
        <w:t xml:space="preserve"> b</w:t>
      </w:r>
      <w:r>
        <w:t xml:space="preserve">liver kaldt med 0 som </w:t>
      </w:r>
      <w:r w:rsidRPr="007C371E">
        <w:rPr>
          <w:rFonts w:ascii="Consolas" w:hAnsi="Consolas" w:cs="Consolas"/>
          <w:color w:val="000000"/>
          <w:sz w:val="19"/>
          <w:szCs w:val="19"/>
          <w:highlight w:val="white"/>
        </w:rPr>
        <w:t>position</w:t>
      </w:r>
      <w:r>
        <w:t xml:space="preserve"> parameter, </w:t>
      </w:r>
      <w:r w:rsidR="007C371E">
        <w:t>vil de returnere følgende:</w:t>
      </w:r>
    </w:p>
    <w:p w:rsidR="00940153" w:rsidRDefault="00A143DE" w:rsidP="00A143DE">
      <w:pPr>
        <w:pStyle w:val="ListParagraph"/>
        <w:numPr>
          <w:ilvl w:val="0"/>
          <w:numId w:val="16"/>
        </w:numPr>
      </w:pPr>
      <w:r>
        <w:rPr>
          <w:rFonts w:ascii="Consolas" w:hAnsi="Consolas" w:cs="Consolas"/>
          <w:color w:val="000000"/>
          <w:sz w:val="19"/>
          <w:szCs w:val="19"/>
          <w:highlight w:val="white"/>
        </w:rPr>
        <w:t>GetStoredProcedureParameter</w:t>
      </w:r>
      <w:r>
        <w:t>:</w:t>
      </w:r>
      <w:r>
        <w:tab/>
      </w:r>
      <w:r w:rsidR="00D00C63">
        <w:t>Antal parametre</w:t>
      </w:r>
    </w:p>
    <w:p w:rsidR="00A143DE" w:rsidRDefault="00A143DE" w:rsidP="00A143DE">
      <w:pPr>
        <w:pStyle w:val="ListParagraph"/>
        <w:numPr>
          <w:ilvl w:val="0"/>
          <w:numId w:val="16"/>
        </w:numPr>
      </w:pPr>
      <w:r w:rsidRPr="008C3604">
        <w:rPr>
          <w:rFonts w:ascii="Consolas" w:hAnsi="Consolas" w:cs="Consolas"/>
          <w:color w:val="000000"/>
          <w:sz w:val="19"/>
          <w:szCs w:val="19"/>
          <w:highlight w:val="white"/>
        </w:rPr>
        <w:t>MatchStoredProcedureParameter</w:t>
      </w:r>
      <w:r>
        <w:t>:</w:t>
      </w:r>
      <w:r>
        <w:tab/>
      </w:r>
      <w:r w:rsidR="00D00C63">
        <w:t xml:space="preserve">Boolsk værdi for om antal parametre er lig med </w:t>
      </w:r>
      <w:r w:rsidR="00D00C63" w:rsidRPr="00D00C63">
        <w:rPr>
          <w:rFonts w:ascii="Consolas" w:hAnsi="Consolas" w:cs="Consolas"/>
          <w:color w:val="000000"/>
          <w:sz w:val="19"/>
          <w:szCs w:val="19"/>
          <w:highlight w:val="white"/>
        </w:rPr>
        <w:t>value</w:t>
      </w:r>
    </w:p>
    <w:p w:rsidR="00024FCD" w:rsidRDefault="00024FCD" w:rsidP="00024FCD">
      <w:pPr>
        <w:pStyle w:val="ListParagraph"/>
        <w:numPr>
          <w:ilvl w:val="0"/>
          <w:numId w:val="16"/>
        </w:numPr>
      </w:pPr>
      <w:r>
        <w:rPr>
          <w:rFonts w:ascii="Consolas" w:hAnsi="Consolas" w:cs="Consolas"/>
          <w:color w:val="000000"/>
          <w:sz w:val="19"/>
          <w:szCs w:val="19"/>
          <w:highlight w:val="white"/>
        </w:rPr>
        <w:t>GetLogParameter</w:t>
      </w:r>
      <w:r>
        <w:t>:</w:t>
      </w:r>
      <w:r>
        <w:tab/>
      </w:r>
      <w:r>
        <w:tab/>
        <w:t>Antal parametre</w:t>
      </w:r>
    </w:p>
    <w:p w:rsidR="00024FCD" w:rsidRDefault="00024FCD" w:rsidP="00024FCD">
      <w:pPr>
        <w:pStyle w:val="ListParagraph"/>
        <w:numPr>
          <w:ilvl w:val="0"/>
          <w:numId w:val="16"/>
        </w:numPr>
      </w:pPr>
      <w:r w:rsidRPr="008C3604">
        <w:rPr>
          <w:rFonts w:ascii="Consolas" w:hAnsi="Consolas" w:cs="Consolas"/>
          <w:color w:val="000000"/>
          <w:sz w:val="19"/>
          <w:szCs w:val="19"/>
          <w:highlight w:val="white"/>
        </w:rPr>
        <w:t>Match</w:t>
      </w:r>
      <w:r>
        <w:rPr>
          <w:rFonts w:ascii="Consolas" w:hAnsi="Consolas" w:cs="Consolas"/>
          <w:color w:val="000000"/>
          <w:sz w:val="19"/>
          <w:szCs w:val="19"/>
          <w:highlight w:val="white"/>
        </w:rPr>
        <w:t>Log</w:t>
      </w:r>
      <w:r w:rsidRPr="008C3604">
        <w:rPr>
          <w:rFonts w:ascii="Consolas" w:hAnsi="Consolas" w:cs="Consolas"/>
          <w:color w:val="000000"/>
          <w:sz w:val="19"/>
          <w:szCs w:val="19"/>
          <w:highlight w:val="white"/>
        </w:rPr>
        <w:t>Parameter</w:t>
      </w:r>
      <w:r>
        <w:t>:</w:t>
      </w:r>
      <w:r>
        <w:tab/>
      </w:r>
      <w:r>
        <w:tab/>
        <w:t xml:space="preserve">Boolsk værdi for om antal parametre er lig med </w:t>
      </w:r>
      <w:r w:rsidRPr="00D00C63">
        <w:rPr>
          <w:rFonts w:ascii="Consolas" w:hAnsi="Consolas" w:cs="Consolas"/>
          <w:color w:val="000000"/>
          <w:sz w:val="19"/>
          <w:szCs w:val="19"/>
          <w:highlight w:val="white"/>
        </w:rPr>
        <w:t>value</w:t>
      </w:r>
    </w:p>
    <w:p w:rsidR="00940153" w:rsidRDefault="00940153" w:rsidP="00A65A74"/>
    <w:p w:rsidR="00E50ABD" w:rsidRDefault="00E50ABD" w:rsidP="00A65A74"/>
    <w:p w:rsidR="00E50ABD" w:rsidRDefault="00E50ABD" w:rsidP="00A65A74"/>
    <w:p w:rsidR="00E50ABD" w:rsidRDefault="00E50ABD" w:rsidP="00A65A74"/>
    <w:p w:rsidR="00E50ABD" w:rsidRDefault="00E50ABD" w:rsidP="00A65A74"/>
    <w:p w:rsidR="00766F4D" w:rsidRDefault="00766F4D" w:rsidP="00A65A74">
      <w:r>
        <w:t xml:space="preserve">For </w:t>
      </w:r>
      <w:r>
        <w:rPr>
          <w:rFonts w:ascii="Consolas" w:hAnsi="Consolas" w:cs="Consolas"/>
          <w:color w:val="000000"/>
          <w:sz w:val="19"/>
          <w:szCs w:val="19"/>
          <w:highlight w:val="white"/>
        </w:rPr>
        <w:t>GetStoredProcedureName</w:t>
      </w:r>
      <w:r>
        <w:t xml:space="preserve">, </w:t>
      </w:r>
      <w:r w:rsidRPr="00766F4D">
        <w:rPr>
          <w:rFonts w:ascii="Consolas" w:hAnsi="Consolas" w:cs="Consolas"/>
          <w:color w:val="000000"/>
          <w:sz w:val="19"/>
          <w:szCs w:val="19"/>
          <w:highlight w:val="white"/>
        </w:rPr>
        <w:t>MatchStoredProcedureName</w:t>
      </w:r>
      <w:r>
        <w:t xml:space="preserve">, </w:t>
      </w:r>
      <w:r>
        <w:rPr>
          <w:rFonts w:ascii="Consolas" w:hAnsi="Consolas" w:cs="Consolas"/>
          <w:color w:val="000000"/>
          <w:sz w:val="19"/>
          <w:szCs w:val="19"/>
          <w:highlight w:val="white"/>
        </w:rPr>
        <w:t>GetStoredProcedureParameter</w:t>
      </w:r>
      <w:r>
        <w:t xml:space="preserve"> og </w:t>
      </w:r>
      <w:r w:rsidRPr="00766F4D">
        <w:rPr>
          <w:rFonts w:ascii="Consolas" w:hAnsi="Consolas" w:cs="Consolas"/>
          <w:color w:val="000000"/>
          <w:sz w:val="19"/>
          <w:szCs w:val="19"/>
          <w:highlight w:val="white"/>
        </w:rPr>
        <w:t>MatchStoredProcedureParameter</w:t>
      </w:r>
      <w:r>
        <w:t xml:space="preserve"> gælder, at de</w:t>
      </w:r>
      <w:r w:rsidR="00DE7C91">
        <w:t xml:space="preserve">r skal angives en </w:t>
      </w:r>
      <w:r w:rsidR="00DE7C91" w:rsidRPr="00DE7C91">
        <w:rPr>
          <w:rFonts w:ascii="Consolas" w:hAnsi="Consolas" w:cs="Consolas"/>
          <w:color w:val="000000"/>
          <w:sz w:val="19"/>
          <w:szCs w:val="19"/>
          <w:highlight w:val="white"/>
        </w:rPr>
        <w:t>occurrence</w:t>
      </w:r>
      <w:r w:rsidR="00DE7C91">
        <w:t xml:space="preserve"> parameter. Denne værdi angiver, hvilken Stored Procedure der skal arbejdes med, hvis flere Stored Procedures eksekveres i samme batch.</w:t>
      </w:r>
      <w:r>
        <w:t xml:space="preserve"> Eksempelvis vil der ved eksekvering af følgende to Stored Procedures i samme batch:</w:t>
      </w:r>
    </w:p>
    <w:p w:rsidR="00766F4D" w:rsidRPr="000C2286" w:rsidRDefault="00766F4D" w:rsidP="00766F4D">
      <w:pPr>
        <w:autoSpaceDE w:val="0"/>
        <w:autoSpaceDN w:val="0"/>
        <w:adjustRightInd w:val="0"/>
        <w:spacing w:after="0" w:line="240" w:lineRule="auto"/>
        <w:ind w:firstLine="1304"/>
        <w:rPr>
          <w:rFonts w:ascii="Consolas" w:hAnsi="Consolas" w:cs="ProggyTinyTT"/>
          <w:sz w:val="20"/>
          <w:szCs w:val="24"/>
          <w:lang w:val="en-US"/>
        </w:rPr>
      </w:pPr>
      <w:r w:rsidRPr="000C2286">
        <w:rPr>
          <w:rFonts w:ascii="Consolas" w:hAnsi="Consolas" w:cs="ProggyTinyTT"/>
          <w:color w:val="0000FF"/>
          <w:sz w:val="20"/>
          <w:szCs w:val="24"/>
          <w:lang w:val="en-US"/>
        </w:rPr>
        <w:t>exec</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s_proc1</w:t>
      </w:r>
    </w:p>
    <w:p w:rsidR="00766F4D" w:rsidRPr="000C2286" w:rsidRDefault="00766F4D" w:rsidP="00766F4D">
      <w:pPr>
        <w:autoSpaceDE w:val="0"/>
        <w:autoSpaceDN w:val="0"/>
        <w:adjustRightInd w:val="0"/>
        <w:spacing w:after="0" w:line="240" w:lineRule="auto"/>
        <w:ind w:firstLine="1304"/>
        <w:rPr>
          <w:rFonts w:ascii="Consolas" w:hAnsi="Consolas" w:cs="ProggyTinyTT"/>
          <w:sz w:val="20"/>
          <w:szCs w:val="24"/>
          <w:lang w:val="en-US"/>
        </w:rPr>
      </w:pPr>
      <w:r w:rsidRPr="000C2286">
        <w:rPr>
          <w:rFonts w:ascii="Consolas" w:hAnsi="Consolas" w:cs="ProggyTinyTT"/>
          <w:color w:val="0000FF"/>
          <w:sz w:val="20"/>
          <w:szCs w:val="24"/>
          <w:lang w:val="en-US"/>
        </w:rPr>
        <w:t>exec</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s_proc2</w:t>
      </w:r>
    </w:p>
    <w:p w:rsidR="00766F4D" w:rsidRPr="000C2286" w:rsidRDefault="00766F4D" w:rsidP="00766F4D">
      <w:pPr>
        <w:autoSpaceDE w:val="0"/>
        <w:autoSpaceDN w:val="0"/>
        <w:adjustRightInd w:val="0"/>
        <w:spacing w:after="0" w:line="240" w:lineRule="auto"/>
        <w:rPr>
          <w:rFonts w:ascii="Consolas" w:hAnsi="Consolas" w:cs="ProggyTinyTT"/>
          <w:sz w:val="20"/>
          <w:szCs w:val="24"/>
          <w:lang w:val="en-US"/>
        </w:rPr>
      </w:pPr>
    </w:p>
    <w:p w:rsidR="00DE7C91" w:rsidRDefault="00DE7C91" w:rsidP="00DE7C91">
      <w:r>
        <w:t xml:space="preserve">blive returneret </w:t>
      </w:r>
      <w:r w:rsidR="00766F4D" w:rsidRPr="000C2286">
        <w:rPr>
          <w:rFonts w:ascii="Consolas" w:hAnsi="Consolas" w:cs="ProggyTinyTT"/>
          <w:color w:val="008080"/>
          <w:sz w:val="20"/>
          <w:szCs w:val="24"/>
        </w:rPr>
        <w:t>s_proc1</w:t>
      </w:r>
      <w:r>
        <w:t xml:space="preserve"> hvis </w:t>
      </w:r>
      <w:r w:rsidRPr="00DE7C91">
        <w:rPr>
          <w:rFonts w:ascii="Consolas" w:hAnsi="Consolas" w:cs="Consolas"/>
          <w:color w:val="000000"/>
          <w:sz w:val="19"/>
          <w:szCs w:val="19"/>
          <w:highlight w:val="white"/>
        </w:rPr>
        <w:t>occurrence</w:t>
      </w:r>
      <w:r>
        <w:t xml:space="preserve"> parameteren er 1, og </w:t>
      </w:r>
      <w:r w:rsidRPr="000C2286">
        <w:rPr>
          <w:rFonts w:ascii="Consolas" w:hAnsi="Consolas" w:cs="ProggyTinyTT"/>
          <w:color w:val="008080"/>
          <w:sz w:val="20"/>
          <w:szCs w:val="24"/>
        </w:rPr>
        <w:t>s_proc2</w:t>
      </w:r>
      <w:r>
        <w:t xml:space="preserve"> hvis </w:t>
      </w:r>
      <w:r w:rsidRPr="00DE7C91">
        <w:rPr>
          <w:rFonts w:ascii="Consolas" w:hAnsi="Consolas" w:cs="Consolas"/>
          <w:color w:val="000000"/>
          <w:sz w:val="19"/>
          <w:szCs w:val="19"/>
          <w:highlight w:val="white"/>
        </w:rPr>
        <w:t>occurrence</w:t>
      </w:r>
      <w:r>
        <w:t xml:space="preserve"> parameteren er 2.</w:t>
      </w:r>
    </w:p>
    <w:p w:rsidR="00766F4D" w:rsidRDefault="00766F4D" w:rsidP="00A65A74"/>
    <w:p w:rsidR="00A47B46" w:rsidRDefault="00A47B46" w:rsidP="00A47B46">
      <w:pPr>
        <w:pStyle w:val="Heading3"/>
        <w:numPr>
          <w:ilvl w:val="1"/>
          <w:numId w:val="8"/>
        </w:numPr>
      </w:pPr>
      <w:bookmarkStart w:id="11" w:name="_Toc465883155"/>
      <w:r>
        <w:t>Renset TextData</w:t>
      </w:r>
      <w:bookmarkEnd w:id="11"/>
    </w:p>
    <w:p w:rsidR="00A47B46" w:rsidRDefault="00595DE6" w:rsidP="00A47B46">
      <w:r>
        <w:t xml:space="preserve">Når </w:t>
      </w:r>
      <w:r w:rsidR="00F34FEB">
        <w:t>en eksekveret</w:t>
      </w:r>
      <w:r>
        <w:t xml:space="preserve"> SQL forespørgsel, TextData, </w:t>
      </w:r>
      <w:r w:rsidR="00581AC9">
        <w:t>opfanges af SQL Serveren, kan dens formatering være forskellig</w:t>
      </w:r>
      <w:r w:rsidR="00E62EAD">
        <w:t>,</w:t>
      </w:r>
      <w:r w:rsidR="00581AC9">
        <w:t xml:space="preserve"> selvom det er den samme SQL forespørgsel der eksekveres.</w:t>
      </w:r>
      <w:r w:rsidR="004854F0">
        <w:t xml:space="preserve"> Eksempelvis er følgende to SQL forespørgsler ens:</w:t>
      </w:r>
    </w:p>
    <w:p w:rsidR="004854F0" w:rsidRPr="000C2286" w:rsidRDefault="004854F0" w:rsidP="004854F0">
      <w:pPr>
        <w:autoSpaceDE w:val="0"/>
        <w:autoSpaceDN w:val="0"/>
        <w:adjustRightInd w:val="0"/>
        <w:spacing w:after="0" w:line="240" w:lineRule="auto"/>
        <w:ind w:left="1304"/>
        <w:rPr>
          <w:rFonts w:ascii="Consolas" w:hAnsi="Consolas" w:cs="ProggyTinyTT"/>
          <w:sz w:val="20"/>
          <w:szCs w:val="24"/>
        </w:rPr>
      </w:pPr>
      <w:r w:rsidRPr="000C2286">
        <w:rPr>
          <w:rFonts w:ascii="Consolas" w:hAnsi="Consolas" w:cs="ProggyTinyTT"/>
          <w:color w:val="0000FF"/>
          <w:sz w:val="20"/>
          <w:szCs w:val="24"/>
        </w:rPr>
        <w:t>exec</w:t>
      </w:r>
      <w:r w:rsidRPr="000C2286">
        <w:rPr>
          <w:rFonts w:ascii="Consolas" w:hAnsi="Consolas" w:cs="ProggyTinyTT"/>
          <w:sz w:val="20"/>
          <w:szCs w:val="24"/>
        </w:rPr>
        <w:t xml:space="preserve"> </w:t>
      </w:r>
      <w:r w:rsidR="007F07D3" w:rsidRPr="000C2286">
        <w:rPr>
          <w:rFonts w:ascii="Consolas" w:hAnsi="Consolas" w:cs="ProggyTinyTT"/>
          <w:color w:val="008080"/>
          <w:sz w:val="20"/>
          <w:szCs w:val="24"/>
        </w:rPr>
        <w:t>s</w:t>
      </w:r>
      <w:r w:rsidRPr="000C2286">
        <w:rPr>
          <w:rFonts w:ascii="Consolas" w:hAnsi="Consolas" w:cs="ProggyTinyTT"/>
          <w:color w:val="008080"/>
          <w:sz w:val="20"/>
          <w:szCs w:val="24"/>
        </w:rPr>
        <w:t>_</w:t>
      </w:r>
      <w:r w:rsidR="007F07D3" w:rsidRPr="000C2286">
        <w:rPr>
          <w:rFonts w:ascii="Consolas" w:hAnsi="Consolas" w:cs="ProggyTinyTT"/>
          <w:color w:val="008080"/>
          <w:sz w:val="20"/>
          <w:szCs w:val="24"/>
        </w:rPr>
        <w:t>p</w:t>
      </w:r>
      <w:r w:rsidRPr="000C2286">
        <w:rPr>
          <w:rFonts w:ascii="Consolas" w:hAnsi="Consolas" w:cs="ProggyTinyTT"/>
          <w:color w:val="008080"/>
          <w:sz w:val="20"/>
          <w:szCs w:val="24"/>
        </w:rPr>
        <w:t>roc1</w:t>
      </w:r>
    </w:p>
    <w:p w:rsidR="004854F0" w:rsidRPr="000C2286" w:rsidRDefault="004854F0" w:rsidP="00E62EAD">
      <w:pPr>
        <w:autoSpaceDE w:val="0"/>
        <w:autoSpaceDN w:val="0"/>
        <w:adjustRightInd w:val="0"/>
        <w:spacing w:after="0" w:line="240" w:lineRule="auto"/>
        <w:ind w:firstLine="1304"/>
        <w:rPr>
          <w:rFonts w:ascii="Consolas" w:hAnsi="Consolas" w:cs="ProggyTinyTT"/>
          <w:sz w:val="20"/>
          <w:szCs w:val="24"/>
        </w:rPr>
      </w:pPr>
      <w:r w:rsidRPr="000C2286">
        <w:rPr>
          <w:rFonts w:ascii="Consolas" w:hAnsi="Consolas" w:cs="ProggyTinyTT"/>
          <w:color w:val="0000FF"/>
          <w:sz w:val="20"/>
          <w:szCs w:val="24"/>
        </w:rPr>
        <w:t>exec</w:t>
      </w:r>
      <w:r w:rsidR="00E62EAD" w:rsidRPr="000C2286">
        <w:rPr>
          <w:rFonts w:ascii="Consolas" w:hAnsi="Consolas" w:cs="ProggyTinyTT"/>
          <w:color w:val="0000FF"/>
          <w:sz w:val="20"/>
          <w:szCs w:val="24"/>
        </w:rPr>
        <w:t>ute</w:t>
      </w:r>
      <w:r w:rsidRPr="000C2286">
        <w:rPr>
          <w:rFonts w:ascii="Consolas" w:hAnsi="Consolas" w:cs="ProggyTinyTT"/>
          <w:sz w:val="20"/>
          <w:szCs w:val="24"/>
        </w:rPr>
        <w:t xml:space="preserve"> </w:t>
      </w:r>
      <w:r w:rsidR="007F07D3" w:rsidRPr="000C2286">
        <w:rPr>
          <w:rFonts w:ascii="Consolas" w:hAnsi="Consolas" w:cs="ProggyTinyTT"/>
          <w:color w:val="008080"/>
          <w:sz w:val="20"/>
          <w:szCs w:val="24"/>
        </w:rPr>
        <w:t>[s_proc1]</w:t>
      </w:r>
    </w:p>
    <w:p w:rsidR="004854F0" w:rsidRDefault="004854F0" w:rsidP="004854F0">
      <w:pPr>
        <w:autoSpaceDE w:val="0"/>
        <w:autoSpaceDN w:val="0"/>
        <w:adjustRightInd w:val="0"/>
        <w:spacing w:after="0" w:line="240" w:lineRule="auto"/>
      </w:pPr>
    </w:p>
    <w:p w:rsidR="00E62EAD" w:rsidRDefault="00722841" w:rsidP="004854F0">
      <w:pPr>
        <w:autoSpaceDE w:val="0"/>
        <w:autoSpaceDN w:val="0"/>
        <w:adjustRightInd w:val="0"/>
        <w:spacing w:after="0" w:line="240" w:lineRule="auto"/>
      </w:pPr>
      <w:r>
        <w:t>SQL Event Analyzer</w:t>
      </w:r>
      <w:r w:rsidR="00E62EAD">
        <w:t xml:space="preserve"> indeholder funktionalitet til at "rense" forespørgslerne, således at de fremstår så ens som muligt. Ovenstående to SQL forespørgsler vil efter rensning fremstå som:</w:t>
      </w:r>
    </w:p>
    <w:p w:rsidR="00E62EAD" w:rsidRDefault="00E62EAD" w:rsidP="004854F0">
      <w:pPr>
        <w:autoSpaceDE w:val="0"/>
        <w:autoSpaceDN w:val="0"/>
        <w:adjustRightInd w:val="0"/>
        <w:spacing w:after="0" w:line="240" w:lineRule="auto"/>
      </w:pPr>
    </w:p>
    <w:p w:rsidR="00E62EAD" w:rsidRDefault="007F07D3" w:rsidP="00E62EAD">
      <w:pPr>
        <w:autoSpaceDE w:val="0"/>
        <w:autoSpaceDN w:val="0"/>
        <w:adjustRightInd w:val="0"/>
        <w:spacing w:after="0" w:line="240" w:lineRule="auto"/>
        <w:ind w:firstLine="1304"/>
      </w:pPr>
      <w:r w:rsidRPr="000C2286">
        <w:rPr>
          <w:rFonts w:ascii="Consolas" w:hAnsi="Consolas" w:cs="ProggyTinyTT"/>
          <w:color w:val="008080"/>
          <w:sz w:val="20"/>
          <w:szCs w:val="24"/>
        </w:rPr>
        <w:t>s_proc1</w:t>
      </w:r>
    </w:p>
    <w:p w:rsidR="00E62EAD" w:rsidRDefault="00E62EAD" w:rsidP="004854F0">
      <w:pPr>
        <w:autoSpaceDE w:val="0"/>
        <w:autoSpaceDN w:val="0"/>
        <w:adjustRightInd w:val="0"/>
        <w:spacing w:after="0" w:line="240" w:lineRule="auto"/>
      </w:pPr>
    </w:p>
    <w:p w:rsidR="00E62EAD" w:rsidRDefault="00E72EAE" w:rsidP="004854F0">
      <w:pPr>
        <w:autoSpaceDE w:val="0"/>
        <w:autoSpaceDN w:val="0"/>
        <w:adjustRightInd w:val="0"/>
        <w:spacing w:after="0" w:line="240" w:lineRule="auto"/>
      </w:pPr>
      <w:r>
        <w:t xml:space="preserve">Dette muliggør </w:t>
      </w:r>
      <w:r w:rsidR="000F0883">
        <w:t xml:space="preserve">f.eks. </w:t>
      </w:r>
      <w:r>
        <w:t>statistik på</w:t>
      </w:r>
      <w:r w:rsidR="005E008D">
        <w:t>,</w:t>
      </w:r>
      <w:r>
        <w:t xml:space="preserve"> </w:t>
      </w:r>
      <w:r w:rsidR="00E62EAD">
        <w:t>hvor mange gange en SQL forespørgsel</w:t>
      </w:r>
      <w:r>
        <w:t xml:space="preserve"> er eksekveret.</w:t>
      </w:r>
    </w:p>
    <w:p w:rsidR="00777B19" w:rsidRDefault="00777B19" w:rsidP="004854F0">
      <w:pPr>
        <w:autoSpaceDE w:val="0"/>
        <w:autoSpaceDN w:val="0"/>
        <w:adjustRightInd w:val="0"/>
        <w:spacing w:after="0" w:line="240" w:lineRule="auto"/>
      </w:pPr>
    </w:p>
    <w:p w:rsidR="00777B19" w:rsidRPr="000C2286" w:rsidRDefault="00777B19" w:rsidP="004854F0">
      <w:pPr>
        <w:autoSpaceDE w:val="0"/>
        <w:autoSpaceDN w:val="0"/>
        <w:adjustRightInd w:val="0"/>
        <w:spacing w:after="0" w:line="240" w:lineRule="auto"/>
        <w:rPr>
          <w:rFonts w:ascii="Consolas" w:hAnsi="Consolas" w:cs="ProggyTinyTT"/>
          <w:sz w:val="20"/>
          <w:szCs w:val="24"/>
        </w:rPr>
      </w:pPr>
      <w:r>
        <w:t xml:space="preserve">Renset TextData funktionaliteten kan benyttes ved at vælge "Hent </w:t>
      </w:r>
      <w:r w:rsidR="00846B9D">
        <w:t>kolonnesæt", "R</w:t>
      </w:r>
      <w:r>
        <w:t xml:space="preserve">enset TextData" under "Brugerdefinerede </w:t>
      </w:r>
      <w:r w:rsidR="006465EB">
        <w:t>kolonner":</w:t>
      </w:r>
    </w:p>
    <w:p w:rsidR="004854F0" w:rsidRDefault="004854F0" w:rsidP="00A47B46"/>
    <w:p w:rsidR="00A47B46" w:rsidRDefault="00A42382" w:rsidP="00A47B46">
      <w:pPr>
        <w:jc w:val="center"/>
      </w:pPr>
      <w:r>
        <w:rPr>
          <w:noProof/>
          <w:lang w:val="en-US"/>
        </w:rPr>
        <w:drawing>
          <wp:inline distT="0" distB="0" distL="0" distR="0" wp14:anchorId="0FE05841" wp14:editId="2CA67873">
            <wp:extent cx="3628800" cy="2296800"/>
            <wp:effectExtent l="0" t="0" r="0" b="825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8800" cy="2296800"/>
                    </a:xfrm>
                    <a:prstGeom prst="rect">
                      <a:avLst/>
                    </a:prstGeom>
                    <a:noFill/>
                    <a:ln>
                      <a:noFill/>
                    </a:ln>
                  </pic:spPr>
                </pic:pic>
              </a:graphicData>
            </a:graphic>
          </wp:inline>
        </w:drawing>
      </w:r>
    </w:p>
    <w:p w:rsidR="00922240" w:rsidRDefault="00922240" w:rsidP="00A65A74"/>
    <w:p w:rsidR="00E50ABD" w:rsidRDefault="00E50ABD" w:rsidP="00A65A74"/>
    <w:p w:rsidR="004A7114" w:rsidRDefault="004A7114" w:rsidP="008974AD">
      <w:pPr>
        <w:pStyle w:val="Heading3"/>
        <w:numPr>
          <w:ilvl w:val="1"/>
          <w:numId w:val="8"/>
        </w:numPr>
      </w:pPr>
      <w:bookmarkStart w:id="12" w:name="_Toc465883156"/>
      <w:r>
        <w:lastRenderedPageBreak/>
        <w:t>Eksempel på oprettelse af index på en brugerdefineret kolonne</w:t>
      </w:r>
      <w:bookmarkEnd w:id="12"/>
    </w:p>
    <w:p w:rsidR="00E0145B" w:rsidRDefault="004A7114" w:rsidP="00A65A74">
      <w:r>
        <w:t>Det kan være ønsket, at kunne operere på enten DML eller DDL fra de brugerdefin</w:t>
      </w:r>
      <w:r w:rsidR="00E0145B">
        <w:t>erede kolonner. Dette kan lade sig gøre ved at bryde funktionaliteten i SQL output typen.</w:t>
      </w:r>
    </w:p>
    <w:p w:rsidR="004A7114" w:rsidRDefault="00335CF7" w:rsidP="00A65A74">
      <w:r>
        <w:t>Brydningen af SQL output typen sker ved at indsætte følgende:</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r w:rsidRPr="008974AD">
        <w:rPr>
          <w:lang w:val="en-US"/>
        </w:rPr>
        <w:t>...</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p>
    <w:p w:rsidR="00335CF7" w:rsidRPr="000C2286" w:rsidRDefault="00335CF7" w:rsidP="00335CF7">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 xml:space="preserve">declare </w:t>
      </w:r>
      <w:r w:rsidRPr="000C2286">
        <w:rPr>
          <w:rFonts w:ascii="Consolas" w:hAnsi="Consolas" w:cs="ProggyTinyTT"/>
          <w:color w:val="000000"/>
          <w:sz w:val="20"/>
          <w:szCs w:val="24"/>
          <w:lang w:val="en-US"/>
        </w:rPr>
        <w:t xml:space="preserve">@dummy </w:t>
      </w:r>
      <w:r w:rsidRPr="000C2286">
        <w:rPr>
          <w:rFonts w:ascii="Consolas" w:hAnsi="Consolas" w:cs="ProggyTinyTT"/>
          <w:color w:val="0000FF"/>
          <w:sz w:val="20"/>
          <w:szCs w:val="24"/>
          <w:lang w:val="en-US"/>
        </w:rPr>
        <w:t>bit</w:t>
      </w:r>
    </w:p>
    <w:p w:rsidR="00335CF7" w:rsidRPr="000C2286" w:rsidRDefault="00335CF7" w:rsidP="00335CF7">
      <w:pPr>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@dummy = (1</w:t>
      </w:r>
    </w:p>
    <w:p w:rsidR="00E50ABD" w:rsidRDefault="00335CF7" w:rsidP="00335CF7">
      <w:r>
        <w:t>Hvor ... indeholder det SQ</w:t>
      </w:r>
      <w:r w:rsidR="008974AD">
        <w:t>L udtryk der ønskes eksekveret.</w:t>
      </w:r>
      <w:r w:rsidR="000618FE">
        <w:t xml:space="preserve"> </w:t>
      </w:r>
    </w:p>
    <w:p w:rsidR="00E50ABD" w:rsidRDefault="00E50ABD" w:rsidP="00335CF7"/>
    <w:p w:rsidR="008974AD" w:rsidRDefault="008974AD" w:rsidP="008974AD">
      <w:r>
        <w:t>I det følgende vises et eksempel på oprettelse af et index på en brugerdefineret kolonne med navnet SPName:</w:t>
      </w:r>
    </w:p>
    <w:p w:rsidR="004A7114" w:rsidRDefault="00A42382" w:rsidP="004A7114">
      <w:pPr>
        <w:jc w:val="center"/>
      </w:pPr>
      <w:r>
        <w:rPr>
          <w:noProof/>
          <w:lang w:val="en-US"/>
        </w:rPr>
        <w:drawing>
          <wp:inline distT="0" distB="0" distL="0" distR="0" wp14:anchorId="0D987A9F" wp14:editId="2DA4D21F">
            <wp:extent cx="6210000" cy="5410800"/>
            <wp:effectExtent l="0" t="0" r="63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10000" cy="5410800"/>
                    </a:xfrm>
                    <a:prstGeom prst="rect">
                      <a:avLst/>
                    </a:prstGeom>
                  </pic:spPr>
                </pic:pic>
              </a:graphicData>
            </a:graphic>
          </wp:inline>
        </w:drawing>
      </w:r>
    </w:p>
    <w:p w:rsidR="004A7114" w:rsidRDefault="009A51FD" w:rsidP="00A65A74">
      <w:r>
        <w:lastRenderedPageBreak/>
        <w:t xml:space="preserve">Bemærk, at i ovenstående benyttes parameteren </w:t>
      </w:r>
      <w:r w:rsidRPr="000C2286">
        <w:rPr>
          <w:rFonts w:ascii="Consolas" w:hAnsi="Consolas" w:cs="ProggyTinyTT"/>
          <w:color w:val="000000"/>
          <w:sz w:val="20"/>
          <w:szCs w:val="24"/>
        </w:rPr>
        <w:t>{SessionId}</w:t>
      </w:r>
      <w:r>
        <w:t>, som erstattes af den korrekte session id under den endelige kørsel.</w:t>
      </w:r>
    </w:p>
    <w:p w:rsidR="00DA37BA" w:rsidRDefault="00DA37BA" w:rsidP="00A65A74"/>
    <w:p w:rsidR="009A51FD" w:rsidRDefault="005D7D83" w:rsidP="00A65A74">
      <w:r>
        <w:t>SQL udtrykket i ovenstående skærmbillede er følgende:</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808080"/>
          <w:sz w:val="20"/>
          <w:szCs w:val="24"/>
          <w:lang w:val="en-US"/>
        </w:rPr>
      </w:pPr>
      <w:r w:rsidRPr="000C2286">
        <w:rPr>
          <w:rFonts w:ascii="Consolas" w:hAnsi="Consolas" w:cs="ProggyTinyTT"/>
          <w:color w:val="0000FF"/>
          <w:sz w:val="20"/>
          <w:szCs w:val="24"/>
          <w:lang w:val="en-US"/>
        </w:rPr>
        <w:t xml:space="preserve">if </w:t>
      </w:r>
      <w:r w:rsidRPr="000C2286">
        <w:rPr>
          <w:rFonts w:ascii="Consolas" w:hAnsi="Consolas" w:cs="ProggyTinyTT"/>
          <w:color w:val="808080"/>
          <w:sz w:val="20"/>
          <w:szCs w:val="24"/>
          <w:lang w:val="en-US"/>
        </w:rPr>
        <w:t>exists</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ab/>
      </w: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8000"/>
          <w:sz w:val="20"/>
          <w:szCs w:val="24"/>
          <w:lang w:val="en-US"/>
        </w:rPr>
      </w:pPr>
      <w:r w:rsidRPr="000C2286">
        <w:rPr>
          <w:rFonts w:ascii="Consolas" w:hAnsi="Consolas" w:cs="ProggyTinyTT"/>
          <w:color w:val="000000"/>
          <w:sz w:val="20"/>
          <w:szCs w:val="24"/>
          <w:lang w:val="en-US"/>
        </w:rPr>
        <w:tab/>
      </w: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dbo.</w:t>
      </w:r>
      <w:r w:rsidRPr="000C2286">
        <w:rPr>
          <w:rFonts w:ascii="Consolas" w:hAnsi="Consolas" w:cs="ProggyTinyTT"/>
          <w:color w:val="008000"/>
          <w:sz w:val="20"/>
          <w:szCs w:val="24"/>
          <w:lang w:val="en-US"/>
        </w:rPr>
        <w:t>sysindexes</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8000"/>
          <w:sz w:val="20"/>
          <w:szCs w:val="24"/>
          <w:lang w:val="en-US"/>
        </w:rPr>
        <w:tab/>
      </w: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name = N</w:t>
      </w:r>
      <w:r w:rsidRPr="000C2286">
        <w:rPr>
          <w:rFonts w:ascii="Consolas" w:hAnsi="Consolas" w:cs="ProggyTinyTT"/>
          <w:color w:val="FF0000"/>
          <w:sz w:val="20"/>
          <w:szCs w:val="24"/>
          <w:lang w:val="en-US"/>
        </w:rPr>
        <w:t xml:space="preserve">'ix_SPName_asc' </w:t>
      </w:r>
      <w:r w:rsidRPr="000C2286">
        <w:rPr>
          <w:rFonts w:ascii="Consolas" w:hAnsi="Consolas" w:cs="ProggyTinyTT"/>
          <w:color w:val="808080"/>
          <w:sz w:val="20"/>
          <w:szCs w:val="24"/>
          <w:lang w:val="en-US"/>
        </w:rPr>
        <w:t xml:space="preserve">and </w:t>
      </w:r>
      <w:r w:rsidRPr="000C2286">
        <w:rPr>
          <w:rFonts w:ascii="Consolas" w:hAnsi="Consolas" w:cs="ProggyTinyTT"/>
          <w:color w:val="000000"/>
          <w:sz w:val="20"/>
          <w:szCs w:val="24"/>
          <w:lang w:val="en-US"/>
        </w:rPr>
        <w:t xml:space="preserve">id = </w:t>
      </w:r>
      <w:r w:rsidRPr="000C2286">
        <w:rPr>
          <w:rFonts w:ascii="Consolas" w:hAnsi="Consolas" w:cs="ProggyTinyTT"/>
          <w:color w:val="FF00FF"/>
          <w:sz w:val="20"/>
          <w:szCs w:val="24"/>
          <w:lang w:val="en-US"/>
        </w:rPr>
        <w:t>object_id</w:t>
      </w:r>
      <w:r w:rsidRPr="000C2286">
        <w:rPr>
          <w:rFonts w:ascii="Consolas" w:hAnsi="Consolas" w:cs="ProggyTinyTT"/>
          <w:color w:val="000000"/>
          <w:sz w:val="20"/>
          <w:szCs w:val="24"/>
          <w:lang w:val="en-US"/>
        </w:rPr>
        <w:t>(N</w:t>
      </w:r>
      <w:r w:rsidRPr="000C2286">
        <w:rPr>
          <w:rFonts w:ascii="Consolas" w:hAnsi="Consolas" w:cs="ProggyTinyTT"/>
          <w:color w:val="FF0000"/>
          <w:sz w:val="20"/>
          <w:szCs w:val="24"/>
          <w:lang w:val="en-US"/>
        </w:rPr>
        <w:t>'dbo.[TraceData_{SessionId}]'</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exec</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00"/>
          <w:sz w:val="20"/>
          <w:szCs w:val="24"/>
          <w:lang w:val="en-US"/>
        </w:rPr>
        <w:t>(</w:t>
      </w:r>
      <w:r w:rsidRPr="000C2286">
        <w:rPr>
          <w:rFonts w:ascii="Consolas" w:hAnsi="Consolas" w:cs="ProggyTinyTT"/>
          <w:color w:val="FF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FF0000"/>
          <w:sz w:val="20"/>
          <w:szCs w:val="24"/>
          <w:lang w:val="en-US"/>
        </w:rPr>
        <w:tab/>
        <w:t>drop index dbo.[TraceData_{SessionId}].[ix_SPName_asc]</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exec</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00"/>
          <w:sz w:val="20"/>
          <w:szCs w:val="24"/>
          <w:lang w:val="en-US"/>
        </w:rPr>
        <w:t>(</w:t>
      </w:r>
      <w:r w:rsidRPr="000C2286">
        <w:rPr>
          <w:rFonts w:ascii="Consolas" w:hAnsi="Consolas" w:cs="ProggyTinyTT"/>
          <w:color w:val="FF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FF0000"/>
          <w:sz w:val="20"/>
          <w:szCs w:val="24"/>
          <w:lang w:val="en-US"/>
        </w:rPr>
        <w:tab/>
        <w:t>create nonclustered index [ix_SPName_asc] on dbo.[TraceData_{SessionId}] ([SPName] asc)</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 xml:space="preserve">declare </w:t>
      </w:r>
      <w:r w:rsidRPr="000C2286">
        <w:rPr>
          <w:rFonts w:ascii="Consolas" w:hAnsi="Consolas" w:cs="ProggyTinyTT"/>
          <w:color w:val="000000"/>
          <w:sz w:val="20"/>
          <w:szCs w:val="24"/>
          <w:lang w:val="en-US"/>
        </w:rPr>
        <w:t xml:space="preserve">@dummy </w:t>
      </w:r>
      <w:r w:rsidRPr="000C2286">
        <w:rPr>
          <w:rFonts w:ascii="Consolas" w:hAnsi="Consolas" w:cs="ProggyTinyTT"/>
          <w:color w:val="0000FF"/>
          <w:sz w:val="20"/>
          <w:szCs w:val="24"/>
          <w:lang w:val="en-US"/>
        </w:rPr>
        <w:t>bit</w:t>
      </w:r>
    </w:p>
    <w:p w:rsidR="005D7D83" w:rsidRPr="00FC42C9" w:rsidRDefault="005D7D83" w:rsidP="005D7D83">
      <w:pPr>
        <w:rPr>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@dummy = (1</w:t>
      </w:r>
    </w:p>
    <w:p w:rsidR="00490036" w:rsidRDefault="00490036"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Default="000618FE" w:rsidP="005D7D83">
      <w:pPr>
        <w:rPr>
          <w:lang w:val="en-US"/>
        </w:rPr>
      </w:pPr>
    </w:p>
    <w:p w:rsidR="000618FE" w:rsidRPr="00FC42C9" w:rsidRDefault="000618FE" w:rsidP="005D7D83">
      <w:pPr>
        <w:rPr>
          <w:lang w:val="en-US"/>
        </w:rPr>
      </w:pPr>
    </w:p>
    <w:p w:rsidR="00490036" w:rsidRDefault="00490036" w:rsidP="00490036">
      <w:pPr>
        <w:pStyle w:val="Heading3"/>
        <w:numPr>
          <w:ilvl w:val="1"/>
          <w:numId w:val="8"/>
        </w:numPr>
      </w:pPr>
      <w:bookmarkStart w:id="13" w:name="_Toc465883157"/>
      <w:r>
        <w:lastRenderedPageBreak/>
        <w:t>Abonnement</w:t>
      </w:r>
      <w:bookmarkEnd w:id="13"/>
    </w:p>
    <w:p w:rsidR="00490036" w:rsidRDefault="00490036" w:rsidP="00490036">
      <w:r>
        <w:t>Det er muligt at abonnere på brugerdefinerede kolonner, og automatisk nedhente nye versioner af et brugerdefineret kolonnesæt fra en central opdateringsserver.</w:t>
      </w:r>
    </w:p>
    <w:p w:rsidR="004D04B8" w:rsidRDefault="004D04B8" w:rsidP="00490036">
      <w:r>
        <w:t>Abonnementfunktionaliteten aktiveres fra "Abonnement", "Indstillinger...":</w:t>
      </w:r>
    </w:p>
    <w:p w:rsidR="004D04B8" w:rsidRPr="00490036" w:rsidRDefault="00A42382" w:rsidP="004D04B8">
      <w:pPr>
        <w:jc w:val="center"/>
      </w:pPr>
      <w:r>
        <w:rPr>
          <w:noProof/>
          <w:lang w:val="en-US"/>
        </w:rPr>
        <w:drawing>
          <wp:inline distT="0" distB="0" distL="0" distR="0" wp14:anchorId="34125E88" wp14:editId="3FC14872">
            <wp:extent cx="2685600" cy="687600"/>
            <wp:effectExtent l="0" t="0" r="63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600" cy="687600"/>
                    </a:xfrm>
                    <a:prstGeom prst="rect">
                      <a:avLst/>
                    </a:prstGeom>
                    <a:noFill/>
                    <a:ln>
                      <a:noFill/>
                    </a:ln>
                  </pic:spPr>
                </pic:pic>
              </a:graphicData>
            </a:graphic>
          </wp:inline>
        </w:drawing>
      </w:r>
    </w:p>
    <w:p w:rsidR="00E50ABD" w:rsidRDefault="00E50ABD" w:rsidP="005D7D83">
      <w:pPr>
        <w:rPr>
          <w:lang w:val="en-US"/>
        </w:rPr>
      </w:pPr>
    </w:p>
    <w:p w:rsidR="008A761D" w:rsidRPr="00FC42C9" w:rsidRDefault="008A761D" w:rsidP="005D7D83">
      <w:r w:rsidRPr="00FC42C9">
        <w:t>Her kan angives sti til opdateringsserver samt om funktionaliteten skal aktiveres:</w:t>
      </w:r>
    </w:p>
    <w:p w:rsidR="008A761D" w:rsidRDefault="00A42382" w:rsidP="008A761D">
      <w:pPr>
        <w:jc w:val="center"/>
        <w:rPr>
          <w:lang w:val="en-US"/>
        </w:rPr>
      </w:pPr>
      <w:r>
        <w:rPr>
          <w:noProof/>
          <w:lang w:val="en-US"/>
        </w:rPr>
        <w:drawing>
          <wp:inline distT="0" distB="0" distL="0" distR="0" wp14:anchorId="002EA6DE" wp14:editId="18C454BD">
            <wp:extent cx="4676400" cy="2372400"/>
            <wp:effectExtent l="0" t="0" r="0" b="889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6400" cy="2372400"/>
                    </a:xfrm>
                    <a:prstGeom prst="rect">
                      <a:avLst/>
                    </a:prstGeom>
                  </pic:spPr>
                </pic:pic>
              </a:graphicData>
            </a:graphic>
          </wp:inline>
        </w:drawing>
      </w:r>
    </w:p>
    <w:p w:rsidR="008A761D" w:rsidRPr="00FC42C9" w:rsidRDefault="00533825" w:rsidP="005D7D83">
      <w:r w:rsidRPr="00FC42C9">
        <w:t>Abonnementfunktionaliteten er tilknyttet det aktive brugerdefinerede kolonnesæt, d.v.s. det f.eks. er muligt at angive en anden opdateringsserver for et andet brugerdefineret kolonnesæt.</w:t>
      </w:r>
    </w:p>
    <w:p w:rsidR="00223328" w:rsidRDefault="00223328" w:rsidP="00223328"/>
    <w:p w:rsidR="00223328" w:rsidRDefault="00223328" w:rsidP="00223328">
      <w:r>
        <w:t>Signatur for web service kommunikation:</w:t>
      </w:r>
    </w:p>
    <w:p w:rsidR="00223328" w:rsidRDefault="00223328" w:rsidP="00223328">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GetDownloadUrl(</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223328" w:rsidRDefault="00223328" w:rsidP="00223328">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GetLatestVersion(</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currentVersion,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223328" w:rsidRPr="00FC42C9" w:rsidRDefault="00223328" w:rsidP="00223328">
      <w:pPr>
        <w:rPr>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GetChangelogUrl(</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FD0CD5" w:rsidRDefault="00FD0CD5" w:rsidP="00223328">
      <w:pPr>
        <w:rPr>
          <w:lang w:val="en-US"/>
        </w:rPr>
      </w:pPr>
    </w:p>
    <w:p w:rsidR="000618FE" w:rsidRDefault="000618FE" w:rsidP="00223328">
      <w:pPr>
        <w:rPr>
          <w:lang w:val="en-US"/>
        </w:rPr>
      </w:pPr>
    </w:p>
    <w:p w:rsidR="000618FE" w:rsidRDefault="000618FE" w:rsidP="00223328">
      <w:pPr>
        <w:rPr>
          <w:lang w:val="en-US"/>
        </w:rPr>
      </w:pPr>
    </w:p>
    <w:p w:rsidR="000618FE" w:rsidRDefault="000618FE" w:rsidP="00223328">
      <w:pPr>
        <w:rPr>
          <w:lang w:val="en-US"/>
        </w:rPr>
      </w:pPr>
    </w:p>
    <w:p w:rsidR="000618FE" w:rsidRPr="00FC42C9" w:rsidRDefault="000618FE" w:rsidP="00223328">
      <w:pPr>
        <w:rPr>
          <w:lang w:val="en-US"/>
        </w:rPr>
      </w:pPr>
    </w:p>
    <w:p w:rsidR="00223328" w:rsidRDefault="00FD0CD5" w:rsidP="00223328">
      <w:r>
        <w:lastRenderedPageBreak/>
        <w:t xml:space="preserve">Changelog format </w:t>
      </w:r>
      <w:r w:rsidR="00D87DA6">
        <w:t>er</w:t>
      </w:r>
      <w:r>
        <w:t>:</w:t>
      </w:r>
    </w:p>
    <w:p w:rsidR="00FD0CD5" w:rsidRPr="00FD0CD5" w:rsidRDefault="00FD0CD5" w:rsidP="00FD0CD5">
      <w:pPr>
        <w:ind w:left="1304"/>
        <w:rPr>
          <w:rFonts w:ascii="Courier New" w:hAnsi="Courier New" w:cs="Courier New"/>
          <w:sz w:val="18"/>
          <w:szCs w:val="18"/>
        </w:rPr>
      </w:pPr>
      <w:r w:rsidRPr="00FD0CD5">
        <w:rPr>
          <w:rFonts w:ascii="Courier New" w:hAnsi="Courier New" w:cs="Courier New"/>
          <w:sz w:val="18"/>
          <w:szCs w:val="18"/>
        </w:rPr>
        <w:t>1.0.1</w:t>
      </w:r>
    </w:p>
    <w:p w:rsidR="00FD0CD5" w:rsidRPr="00FD0CD5" w:rsidRDefault="00FD0CD5" w:rsidP="00FD0CD5">
      <w:pPr>
        <w:ind w:left="1304"/>
        <w:rPr>
          <w:rFonts w:ascii="Courier New" w:hAnsi="Courier New" w:cs="Courier New"/>
          <w:sz w:val="18"/>
          <w:szCs w:val="18"/>
        </w:rPr>
      </w:pPr>
      <w:r w:rsidRPr="00FD0CD5">
        <w:rPr>
          <w:rFonts w:ascii="Courier New" w:hAnsi="Courier New" w:cs="Courier New"/>
          <w:sz w:val="18"/>
          <w:szCs w:val="18"/>
        </w:rPr>
        <w:t>Feature X implemented.</w:t>
      </w:r>
    </w:p>
    <w:p w:rsidR="00FD0CD5" w:rsidRPr="00FD0CD5" w:rsidRDefault="00FD0CD5" w:rsidP="00FD0CD5">
      <w:pPr>
        <w:ind w:left="1304"/>
        <w:rPr>
          <w:rFonts w:ascii="Courier New" w:hAnsi="Courier New" w:cs="Courier New"/>
          <w:sz w:val="18"/>
          <w:szCs w:val="18"/>
        </w:rPr>
      </w:pPr>
    </w:p>
    <w:p w:rsidR="00FD0CD5" w:rsidRPr="00FD0CD5" w:rsidRDefault="00FD0CD5" w:rsidP="00FD0CD5">
      <w:pPr>
        <w:ind w:left="1304"/>
        <w:rPr>
          <w:rFonts w:ascii="Courier New" w:hAnsi="Courier New" w:cs="Courier New"/>
          <w:sz w:val="18"/>
          <w:szCs w:val="18"/>
        </w:rPr>
      </w:pPr>
      <w:r w:rsidRPr="00FD0CD5">
        <w:rPr>
          <w:rFonts w:ascii="Courier New" w:hAnsi="Courier New" w:cs="Courier New"/>
          <w:sz w:val="18"/>
          <w:szCs w:val="18"/>
        </w:rPr>
        <w:t>1.0.0</w:t>
      </w:r>
    </w:p>
    <w:p w:rsidR="00FD0CD5" w:rsidRPr="00FD0CD5" w:rsidRDefault="00FD0CD5" w:rsidP="00FD0CD5">
      <w:pPr>
        <w:ind w:left="1304"/>
        <w:rPr>
          <w:rFonts w:ascii="Courier New" w:hAnsi="Courier New" w:cs="Courier New"/>
          <w:sz w:val="18"/>
          <w:szCs w:val="18"/>
        </w:rPr>
      </w:pPr>
      <w:r w:rsidRPr="00FD0CD5">
        <w:rPr>
          <w:rFonts w:ascii="Courier New" w:hAnsi="Courier New" w:cs="Courier New"/>
          <w:sz w:val="18"/>
          <w:szCs w:val="18"/>
        </w:rPr>
        <w:t>Initial version.</w:t>
      </w:r>
    </w:p>
    <w:p w:rsidR="00FD0CD5" w:rsidRDefault="00FD0CD5" w:rsidP="00223328"/>
    <w:p w:rsidR="00573CD0" w:rsidRDefault="000B3089" w:rsidP="00223328">
      <w:r>
        <w:t>Når abonnementfunktionaliteten er aktiveret, vil der</w:t>
      </w:r>
      <w:r w:rsidR="00573CD0">
        <w:t xml:space="preserve"> ved programstart, samt ved indlæsning af ny fil med brugerdefinerede kolonner, blive tjekket for, om der findes en nyere version af de pågældende brugerdefinerede kolonner.</w:t>
      </w:r>
    </w:p>
    <w:p w:rsidR="00FD0CD5" w:rsidRDefault="00573CD0" w:rsidP="00223328">
      <w:r>
        <w:t>Det er også muligt</w:t>
      </w:r>
      <w:r w:rsidR="000B3089">
        <w:t xml:space="preserve"> manuelt </w:t>
      </w:r>
      <w:r>
        <w:t>at tjekke</w:t>
      </w:r>
      <w:r w:rsidR="000B3089">
        <w:t xml:space="preserve"> for opdateringer fra "Abonnement", "Check for opdateringer...":</w:t>
      </w:r>
    </w:p>
    <w:p w:rsidR="000B3089" w:rsidRDefault="00A42382" w:rsidP="000B3089">
      <w:pPr>
        <w:jc w:val="center"/>
      </w:pPr>
      <w:r>
        <w:rPr>
          <w:noProof/>
          <w:lang w:val="en-US"/>
        </w:rPr>
        <w:drawing>
          <wp:inline distT="0" distB="0" distL="0" distR="0" wp14:anchorId="7A73E0FB" wp14:editId="4A8B0447">
            <wp:extent cx="2685600" cy="687600"/>
            <wp:effectExtent l="0" t="0" r="63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5600" cy="687600"/>
                    </a:xfrm>
                    <a:prstGeom prst="rect">
                      <a:avLst/>
                    </a:prstGeom>
                    <a:noFill/>
                    <a:ln>
                      <a:noFill/>
                    </a:ln>
                  </pic:spPr>
                </pic:pic>
              </a:graphicData>
            </a:graphic>
          </wp:inline>
        </w:drawing>
      </w:r>
    </w:p>
    <w:p w:rsidR="004B65D2" w:rsidRDefault="004B65D2" w:rsidP="000B3089"/>
    <w:p w:rsidR="000B3089" w:rsidRDefault="004B65D2" w:rsidP="000B3089">
      <w:r>
        <w:t>Hvis der er opdateringer til de brugerdefinerede kolonner, vil det fremgå af menulinien:</w:t>
      </w:r>
    </w:p>
    <w:p w:rsidR="004B65D2" w:rsidRDefault="00A42382" w:rsidP="004B65D2">
      <w:pPr>
        <w:jc w:val="center"/>
      </w:pPr>
      <w:r>
        <w:rPr>
          <w:noProof/>
          <w:lang w:val="en-US"/>
        </w:rPr>
        <w:drawing>
          <wp:inline distT="0" distB="0" distL="0" distR="0" wp14:anchorId="7B25C313" wp14:editId="72B9B7AB">
            <wp:extent cx="2962800" cy="590400"/>
            <wp:effectExtent l="0" t="0" r="0" b="63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800" cy="590400"/>
                    </a:xfrm>
                    <a:prstGeom prst="rect">
                      <a:avLst/>
                    </a:prstGeom>
                    <a:noFill/>
                    <a:ln>
                      <a:noFill/>
                    </a:ln>
                  </pic:spPr>
                </pic:pic>
              </a:graphicData>
            </a:graphic>
          </wp:inline>
        </w:drawing>
      </w:r>
    </w:p>
    <w:p w:rsidR="000B3089" w:rsidRDefault="000B3089" w:rsidP="00223328"/>
    <w:p w:rsidR="004B65D2" w:rsidRDefault="004B65D2" w:rsidP="00223328">
      <w:r>
        <w:t>De nye brugerdefinerede kolonner vil først træde i kraft ved genstart af applikationen.</w:t>
      </w:r>
    </w:p>
    <w:p w:rsidR="004B65D2" w:rsidRDefault="004B65D2" w:rsidP="00223328"/>
    <w:p w:rsidR="000618FE" w:rsidRDefault="000618FE" w:rsidP="00223328"/>
    <w:p w:rsidR="000618FE" w:rsidRDefault="000618FE" w:rsidP="00223328"/>
    <w:p w:rsidR="000618FE" w:rsidRDefault="000618FE" w:rsidP="00223328"/>
    <w:p w:rsidR="000618FE" w:rsidRDefault="000618FE" w:rsidP="00223328"/>
    <w:p w:rsidR="000618FE" w:rsidRDefault="000618FE" w:rsidP="00223328"/>
    <w:p w:rsidR="000618FE" w:rsidRDefault="000618FE" w:rsidP="00223328"/>
    <w:p w:rsidR="000618FE" w:rsidRDefault="000618FE" w:rsidP="00223328"/>
    <w:p w:rsidR="000618FE" w:rsidRDefault="000618FE" w:rsidP="00223328"/>
    <w:p w:rsidR="000618FE" w:rsidRPr="00223328" w:rsidRDefault="000618FE" w:rsidP="00223328"/>
    <w:p w:rsidR="002B5EE9" w:rsidRDefault="002B5EE9" w:rsidP="007807DA">
      <w:pPr>
        <w:pStyle w:val="Heading2"/>
        <w:numPr>
          <w:ilvl w:val="0"/>
          <w:numId w:val="8"/>
        </w:numPr>
      </w:pPr>
      <w:bookmarkStart w:id="14" w:name="_Toc465883158"/>
      <w:r>
        <w:lastRenderedPageBreak/>
        <w:t>Hændelser fra tracefiler</w:t>
      </w:r>
      <w:bookmarkEnd w:id="14"/>
    </w:p>
    <w:p w:rsidR="00CC6488" w:rsidRDefault="00CC6488" w:rsidP="003E204B">
      <w:r>
        <w:t>Tracefiler hentes fra den angivne sti under "Import sti":</w:t>
      </w:r>
    </w:p>
    <w:p w:rsidR="004E0554" w:rsidRDefault="00A42382" w:rsidP="004E0554">
      <w:pPr>
        <w:jc w:val="center"/>
      </w:pPr>
      <w:r>
        <w:rPr>
          <w:noProof/>
          <w:lang w:val="en-US"/>
        </w:rPr>
        <w:drawing>
          <wp:inline distT="0" distB="0" distL="0" distR="0" wp14:anchorId="5CC2487A" wp14:editId="2463540D">
            <wp:extent cx="1782000" cy="1058400"/>
            <wp:effectExtent l="0" t="0" r="8890" b="889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2000" cy="1058400"/>
                    </a:xfrm>
                    <a:prstGeom prst="rect">
                      <a:avLst/>
                    </a:prstGeom>
                    <a:noFill/>
                    <a:ln>
                      <a:noFill/>
                    </a:ln>
                  </pic:spPr>
                </pic:pic>
              </a:graphicData>
            </a:graphic>
          </wp:inline>
        </w:drawing>
      </w:r>
    </w:p>
    <w:p w:rsidR="00786F6D" w:rsidRDefault="00786F6D" w:rsidP="003E204B"/>
    <w:p w:rsidR="00FC303F" w:rsidRDefault="00FC303F" w:rsidP="003E204B">
      <w:r>
        <w:t xml:space="preserve">For at </w:t>
      </w:r>
      <w:r w:rsidR="00CC6488">
        <w:t>en tracefil</w:t>
      </w:r>
      <w:r>
        <w:t xml:space="preserve"> kan importeres i </w:t>
      </w:r>
      <w:r w:rsidR="00722841">
        <w:t>SQL Event Analyzer</w:t>
      </w:r>
      <w:r>
        <w:t xml:space="preserve">, skal </w:t>
      </w:r>
      <w:r w:rsidR="0082244B">
        <w:t xml:space="preserve">tracefilen indeholde </w:t>
      </w:r>
      <w:r w:rsidR="00CC6488">
        <w:t xml:space="preserve">minimum </w:t>
      </w:r>
      <w:r w:rsidR="0082244B">
        <w:t>følgende data:</w:t>
      </w:r>
    </w:p>
    <w:p w:rsidR="0082244B" w:rsidRDefault="0082244B" w:rsidP="0082244B">
      <w:pPr>
        <w:pStyle w:val="ListParagraph"/>
        <w:numPr>
          <w:ilvl w:val="0"/>
          <w:numId w:val="11"/>
        </w:numPr>
      </w:pPr>
      <w:r>
        <w:t>TextData</w:t>
      </w:r>
    </w:p>
    <w:p w:rsidR="0082244B" w:rsidRDefault="0082244B" w:rsidP="0082244B">
      <w:pPr>
        <w:pStyle w:val="ListParagraph"/>
        <w:numPr>
          <w:ilvl w:val="0"/>
          <w:numId w:val="11"/>
        </w:numPr>
      </w:pPr>
      <w:r>
        <w:t>EventClass</w:t>
      </w:r>
    </w:p>
    <w:p w:rsidR="0082244B" w:rsidRDefault="0082244B" w:rsidP="0082244B">
      <w:pPr>
        <w:pStyle w:val="ListParagraph"/>
        <w:numPr>
          <w:ilvl w:val="0"/>
          <w:numId w:val="11"/>
        </w:numPr>
      </w:pPr>
      <w:r>
        <w:t>StartTime</w:t>
      </w:r>
    </w:p>
    <w:p w:rsidR="00CC6488" w:rsidRDefault="00CC6488" w:rsidP="003E204B"/>
    <w:p w:rsidR="00F6779A" w:rsidRDefault="0025727D" w:rsidP="003E204B">
      <w:r>
        <w:t>Eksempelvis kan en tracefil fra SQL Server Profiler</w:t>
      </w:r>
      <w:r w:rsidR="00AA7A8E">
        <w:t xml:space="preserve"> importeres</w:t>
      </w:r>
      <w:r w:rsidR="00FC3385">
        <w:t>.</w:t>
      </w:r>
    </w:p>
    <w:p w:rsidR="00F6779A" w:rsidRDefault="003467A3" w:rsidP="003E204B">
      <w:r>
        <w:t xml:space="preserve">Hvis SQL Server 2012 eller nyere benyttes, kan Extended Event Trace filer (.xel) også </w:t>
      </w:r>
      <w:r w:rsidR="005959C4">
        <w:t>importeres</w:t>
      </w:r>
      <w:r>
        <w:t>.</w:t>
      </w:r>
    </w:p>
    <w:p w:rsidR="00E50ABD" w:rsidRDefault="00E50ABD" w:rsidP="003E204B"/>
    <w:p w:rsidR="003E204B" w:rsidRDefault="003E204B" w:rsidP="007807DA">
      <w:pPr>
        <w:pStyle w:val="Heading2"/>
        <w:numPr>
          <w:ilvl w:val="0"/>
          <w:numId w:val="8"/>
        </w:numPr>
      </w:pPr>
      <w:bookmarkStart w:id="15" w:name="_Toc465883159"/>
      <w:r>
        <w:t>Realtime hændelser</w:t>
      </w:r>
      <w:bookmarkEnd w:id="15"/>
    </w:p>
    <w:p w:rsidR="001C7040" w:rsidRDefault="00D27EB5" w:rsidP="001C7040">
      <w:r>
        <w:t xml:space="preserve">I stedet for importering af hændelser fra en tracefil, </w:t>
      </w:r>
      <w:r w:rsidR="008C54C2">
        <w:t>kan hændelser optages i realtime.</w:t>
      </w:r>
    </w:p>
    <w:p w:rsidR="008C54C2" w:rsidRDefault="005743C6" w:rsidP="001C7040">
      <w:r>
        <w:t>En optagelse startes fra "Værktøjer", "Optag...":</w:t>
      </w:r>
    </w:p>
    <w:p w:rsidR="00BA0DDB" w:rsidRDefault="00A42382" w:rsidP="00BA0DDB">
      <w:pPr>
        <w:jc w:val="center"/>
      </w:pPr>
      <w:r>
        <w:rPr>
          <w:noProof/>
          <w:lang w:val="en-US"/>
        </w:rPr>
        <w:drawing>
          <wp:inline distT="0" distB="0" distL="0" distR="0" wp14:anchorId="5D32112A" wp14:editId="64C965E0">
            <wp:extent cx="2494800" cy="1285200"/>
            <wp:effectExtent l="0" t="0" r="127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4800" cy="1285200"/>
                    </a:xfrm>
                    <a:prstGeom prst="rect">
                      <a:avLst/>
                    </a:prstGeom>
                    <a:noFill/>
                    <a:ln>
                      <a:noFill/>
                    </a:ln>
                  </pic:spPr>
                </pic:pic>
              </a:graphicData>
            </a:graphic>
          </wp:inline>
        </w:drawing>
      </w:r>
    </w:p>
    <w:p w:rsidR="006971B4" w:rsidRDefault="006971B4" w:rsidP="001C7040"/>
    <w:p w:rsidR="00230286" w:rsidRDefault="00192CEF" w:rsidP="001C7040">
      <w:r>
        <w:t>Når en optagelse er i gang, registreres alle hændelser der modtages på SQL Serveren.</w:t>
      </w:r>
    </w:p>
    <w:p w:rsidR="00EA2D35" w:rsidRDefault="00A42382" w:rsidP="00EA2D35">
      <w:pPr>
        <w:jc w:val="center"/>
      </w:pPr>
      <w:r>
        <w:rPr>
          <w:noProof/>
          <w:lang w:val="en-US"/>
        </w:rPr>
        <w:drawing>
          <wp:inline distT="0" distB="0" distL="0" distR="0" wp14:anchorId="538D139E" wp14:editId="66367D85">
            <wp:extent cx="3276000" cy="1382400"/>
            <wp:effectExtent l="0" t="0" r="635" b="825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000" cy="1382400"/>
                    </a:xfrm>
                    <a:prstGeom prst="rect">
                      <a:avLst/>
                    </a:prstGeom>
                  </pic:spPr>
                </pic:pic>
              </a:graphicData>
            </a:graphic>
          </wp:inline>
        </w:drawing>
      </w:r>
    </w:p>
    <w:p w:rsidR="00B77071" w:rsidRDefault="00B77071" w:rsidP="00B77071">
      <w:pPr>
        <w:pStyle w:val="Heading3"/>
        <w:numPr>
          <w:ilvl w:val="1"/>
          <w:numId w:val="8"/>
        </w:numPr>
      </w:pPr>
      <w:bookmarkStart w:id="16" w:name="_Ref423335608"/>
      <w:bookmarkStart w:id="17" w:name="_Toc465883160"/>
      <w:r>
        <w:lastRenderedPageBreak/>
        <w:t>Ændring af tracing funktionalitet</w:t>
      </w:r>
      <w:bookmarkEnd w:id="16"/>
      <w:bookmarkEnd w:id="17"/>
    </w:p>
    <w:p w:rsidR="00B77071" w:rsidRDefault="00B77071" w:rsidP="00B77071">
      <w:r>
        <w:t>Hvis SQL Server 2012 eller nyere anvendes, er det muligt at ændre den tracing funktionalitet, der benyttes til optagelse af realtime hændelser.</w:t>
      </w:r>
    </w:p>
    <w:p w:rsidR="00B77071" w:rsidRDefault="00B77071" w:rsidP="00B77071">
      <w:r>
        <w:t xml:space="preserve">Hvis </w:t>
      </w:r>
      <w:r w:rsidR="00722841">
        <w:t>SQL Event Analyzer</w:t>
      </w:r>
      <w:r>
        <w:t xml:space="preserve"> startes på en SQL Server 2012 eller nyere, vil tracing funktionalitet </w:t>
      </w:r>
      <w:r w:rsidR="00725700">
        <w:t xml:space="preserve">som standard være sat til </w:t>
      </w:r>
      <w:r>
        <w:t>"Extended Events".</w:t>
      </w:r>
      <w:r w:rsidR="00D223C7">
        <w:t xml:space="preserve"> Dette kan ændres i "Indstillinger" menuen:</w:t>
      </w:r>
    </w:p>
    <w:p w:rsidR="00B77071" w:rsidRDefault="00B77071" w:rsidP="00B77071"/>
    <w:p w:rsidR="00B77071" w:rsidRDefault="00A42382" w:rsidP="00B77071">
      <w:pPr>
        <w:jc w:val="center"/>
      </w:pPr>
      <w:r>
        <w:rPr>
          <w:noProof/>
          <w:lang w:val="en-US"/>
        </w:rPr>
        <w:drawing>
          <wp:inline distT="0" distB="0" distL="0" distR="0" wp14:anchorId="3473F428" wp14:editId="5F6A78C6">
            <wp:extent cx="4964400" cy="3646800"/>
            <wp:effectExtent l="0" t="0" r="825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4400" cy="3646800"/>
                    </a:xfrm>
                    <a:prstGeom prst="rect">
                      <a:avLst/>
                    </a:prstGeom>
                  </pic:spPr>
                </pic:pic>
              </a:graphicData>
            </a:graphic>
          </wp:inline>
        </w:drawing>
      </w:r>
    </w:p>
    <w:p w:rsidR="000A320A" w:rsidRDefault="000A320A" w:rsidP="00B77071"/>
    <w:p w:rsidR="00B77071" w:rsidRDefault="00485764" w:rsidP="00B77071">
      <w:r>
        <w:t>Bemærk, at det ikke er muligt at vælge "Extended Events", hvis der anvendes en SQL Server der er ældre end SQL Server 2012.</w:t>
      </w:r>
    </w:p>
    <w:p w:rsidR="00B77071" w:rsidRDefault="00B77071" w:rsidP="001C7040"/>
    <w:p w:rsidR="00B444C8" w:rsidRDefault="00B444C8" w:rsidP="001C7040"/>
    <w:p w:rsidR="00B444C8" w:rsidRDefault="00B444C8" w:rsidP="001C7040"/>
    <w:p w:rsidR="00B444C8" w:rsidRDefault="00B444C8" w:rsidP="001C7040"/>
    <w:p w:rsidR="00B444C8" w:rsidRDefault="00B444C8" w:rsidP="001C7040"/>
    <w:p w:rsidR="00B444C8" w:rsidRDefault="00B444C8" w:rsidP="001C7040"/>
    <w:p w:rsidR="00A42382" w:rsidRDefault="00A42382" w:rsidP="001C7040"/>
    <w:p w:rsidR="00B444C8" w:rsidRDefault="00B444C8" w:rsidP="001C7040"/>
    <w:p w:rsidR="001C7040" w:rsidRDefault="00BF54D7" w:rsidP="00BF54D7">
      <w:pPr>
        <w:pStyle w:val="Heading2"/>
        <w:numPr>
          <w:ilvl w:val="0"/>
          <w:numId w:val="8"/>
        </w:numPr>
      </w:pPr>
      <w:bookmarkStart w:id="18" w:name="_Toc465883161"/>
      <w:r>
        <w:lastRenderedPageBreak/>
        <w:t>Søgning</w:t>
      </w:r>
      <w:r w:rsidR="00472CF0">
        <w:t xml:space="preserve"> og sortering</w:t>
      </w:r>
      <w:bookmarkEnd w:id="18"/>
    </w:p>
    <w:p w:rsidR="00BF54D7" w:rsidRDefault="000B60C5" w:rsidP="00BF54D7">
      <w:r>
        <w:t>Det er muligt at søge i alle kolonner. Søgning understøtter wildcard søgning ved brug af *.</w:t>
      </w:r>
      <w:r w:rsidR="00900038">
        <w:t xml:space="preserve"> Med undtagelse af "TextData" kolonnen, kan wildcards benyttes både før- og efter søgeordet:</w:t>
      </w:r>
    </w:p>
    <w:p w:rsidR="002C6CCA" w:rsidRDefault="00A42382" w:rsidP="00D77753">
      <w:pPr>
        <w:jc w:val="center"/>
      </w:pPr>
      <w:r>
        <w:rPr>
          <w:noProof/>
          <w:lang w:val="en-US"/>
        </w:rPr>
        <w:drawing>
          <wp:inline distT="0" distB="0" distL="0" distR="0" wp14:anchorId="3C69D7B9" wp14:editId="4385AF8B">
            <wp:extent cx="6120130" cy="164421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644214"/>
                    </a:xfrm>
                    <a:prstGeom prst="rect">
                      <a:avLst/>
                    </a:prstGeom>
                    <a:noFill/>
                    <a:ln>
                      <a:noFill/>
                    </a:ln>
                  </pic:spPr>
                </pic:pic>
              </a:graphicData>
            </a:graphic>
          </wp:inline>
        </w:drawing>
      </w:r>
    </w:p>
    <w:p w:rsidR="0015476F" w:rsidRDefault="00590FC9" w:rsidP="0015476F">
      <w:r>
        <w:t>Ved søgning i "TextData" feltet, kan wildcards kun benyttes efter søgeordet:</w:t>
      </w:r>
    </w:p>
    <w:p w:rsidR="00BF54D7" w:rsidRDefault="00A42382" w:rsidP="0015476F">
      <w:pPr>
        <w:jc w:val="center"/>
      </w:pPr>
      <w:r>
        <w:rPr>
          <w:noProof/>
          <w:lang w:val="en-US"/>
        </w:rPr>
        <w:drawing>
          <wp:inline distT="0" distB="0" distL="0" distR="0" wp14:anchorId="5D9D45F7" wp14:editId="7591EDBE">
            <wp:extent cx="6120130" cy="1644214"/>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1644214"/>
                    </a:xfrm>
                    <a:prstGeom prst="rect">
                      <a:avLst/>
                    </a:prstGeom>
                    <a:noFill/>
                    <a:ln>
                      <a:noFill/>
                    </a:ln>
                  </pic:spPr>
                </pic:pic>
              </a:graphicData>
            </a:graphic>
          </wp:inline>
        </w:drawing>
      </w:r>
    </w:p>
    <w:p w:rsidR="00BF54D7" w:rsidRDefault="00472CF0" w:rsidP="00BF54D7">
      <w:r>
        <w:t>Alle kolonner kan sorteres, så man f.eks. kan se hvilken hændelse der har haft den største eksekveringstid.</w:t>
      </w:r>
    </w:p>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08689B" w:rsidRDefault="0008689B" w:rsidP="00BF54D7"/>
    <w:p w:rsidR="004F5CB6" w:rsidRDefault="00B444C8" w:rsidP="00BF54D7">
      <w:r>
        <w:lastRenderedPageBreak/>
        <w:t>Bemærk, den viste søgning kun er muligt, hvis der i indstillinger er ak</w:t>
      </w:r>
      <w:r w:rsidR="0008689B">
        <w:t>tiveret "Aktiver hurtigsøgning":</w:t>
      </w:r>
    </w:p>
    <w:p w:rsidR="0008689B" w:rsidRDefault="00A42382" w:rsidP="0008689B">
      <w:pPr>
        <w:jc w:val="center"/>
      </w:pPr>
      <w:r>
        <w:rPr>
          <w:noProof/>
          <w:lang w:val="en-US"/>
        </w:rPr>
        <w:drawing>
          <wp:inline distT="0" distB="0" distL="0" distR="0" wp14:anchorId="7A7A622A" wp14:editId="4414DAAC">
            <wp:extent cx="4964400" cy="3650400"/>
            <wp:effectExtent l="0" t="0" r="8255"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B444C8" w:rsidRDefault="00B444C8" w:rsidP="00BF54D7"/>
    <w:p w:rsidR="0008689B" w:rsidRDefault="0008689B" w:rsidP="00BF54D7"/>
    <w:p w:rsidR="001C7040" w:rsidRDefault="001C7040" w:rsidP="001C7040">
      <w:pPr>
        <w:pStyle w:val="Heading2"/>
        <w:numPr>
          <w:ilvl w:val="0"/>
          <w:numId w:val="8"/>
        </w:numPr>
      </w:pPr>
      <w:bookmarkStart w:id="19" w:name="_Ref419704403"/>
      <w:bookmarkStart w:id="20" w:name="_Toc465883162"/>
      <w:r>
        <w:t>Filtre</w:t>
      </w:r>
      <w:bookmarkEnd w:id="19"/>
      <w:bookmarkEnd w:id="20"/>
    </w:p>
    <w:p w:rsidR="006B6FF1" w:rsidRDefault="00A2789A" w:rsidP="006B6FF1">
      <w:r>
        <w:t>Det er muligt at filtrere hændelser ved hjælp af to filtre:</w:t>
      </w:r>
    </w:p>
    <w:p w:rsidR="00A2789A" w:rsidRDefault="00A2789A" w:rsidP="006B6FF1">
      <w:r>
        <w:t>Filter 1: Filtrerin</w:t>
      </w:r>
      <w:r w:rsidR="006D7E4B">
        <w:t>g af data fra standard kolonner:</w:t>
      </w:r>
    </w:p>
    <w:p w:rsidR="00A2789A" w:rsidRDefault="00A42382" w:rsidP="00A2789A">
      <w:pPr>
        <w:jc w:val="center"/>
      </w:pPr>
      <w:r>
        <w:rPr>
          <w:noProof/>
          <w:lang w:val="en-US"/>
        </w:rPr>
        <w:drawing>
          <wp:inline distT="0" distB="0" distL="0" distR="0" wp14:anchorId="397533BF" wp14:editId="604F08D7">
            <wp:extent cx="6120130" cy="219228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2192285"/>
                    </a:xfrm>
                    <a:prstGeom prst="rect">
                      <a:avLst/>
                    </a:prstGeom>
                    <a:noFill/>
                    <a:ln>
                      <a:noFill/>
                    </a:ln>
                  </pic:spPr>
                </pic:pic>
              </a:graphicData>
            </a:graphic>
          </wp:inline>
        </w:drawing>
      </w:r>
    </w:p>
    <w:p w:rsidR="00262FB0" w:rsidRDefault="00262FB0" w:rsidP="006B6FF1"/>
    <w:p w:rsidR="00262FB0" w:rsidRDefault="00262FB0" w:rsidP="006B6FF1"/>
    <w:p w:rsidR="00A42382" w:rsidRDefault="00A42382" w:rsidP="006B6FF1"/>
    <w:p w:rsidR="00A2789A" w:rsidRDefault="00A2789A" w:rsidP="006B6FF1">
      <w:r>
        <w:lastRenderedPageBreak/>
        <w:t>Filter 2: Filtrering af dat</w:t>
      </w:r>
      <w:r w:rsidR="006D7E4B">
        <w:t>a fra brugerdefinerede kolonner:</w:t>
      </w:r>
    </w:p>
    <w:p w:rsidR="00371372" w:rsidRDefault="00A42382" w:rsidP="00A2789A">
      <w:pPr>
        <w:jc w:val="center"/>
      </w:pPr>
      <w:r>
        <w:rPr>
          <w:noProof/>
          <w:lang w:val="en-US"/>
        </w:rPr>
        <w:drawing>
          <wp:inline distT="0" distB="0" distL="0" distR="0" wp14:anchorId="52FB940D" wp14:editId="186B937D">
            <wp:extent cx="6120130" cy="1096143"/>
            <wp:effectExtent l="0" t="0" r="0" b="889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1096143"/>
                    </a:xfrm>
                    <a:prstGeom prst="rect">
                      <a:avLst/>
                    </a:prstGeom>
                    <a:noFill/>
                    <a:ln>
                      <a:noFill/>
                    </a:ln>
                  </pic:spPr>
                </pic:pic>
              </a:graphicData>
            </a:graphic>
          </wp:inline>
        </w:drawing>
      </w:r>
    </w:p>
    <w:p w:rsidR="00A2789A" w:rsidRDefault="00A2789A" w:rsidP="006B6FF1"/>
    <w:p w:rsidR="00BC5BAE" w:rsidRDefault="00BC5BAE" w:rsidP="006B6FF1">
      <w:r>
        <w:t>Når et filter er aktivt, vil filternavnet være markeret med en *:</w:t>
      </w:r>
    </w:p>
    <w:p w:rsidR="00BC5BAE" w:rsidRDefault="00A42382" w:rsidP="00BC5BAE">
      <w:pPr>
        <w:jc w:val="center"/>
      </w:pPr>
      <w:r>
        <w:rPr>
          <w:noProof/>
          <w:lang w:val="en-US"/>
        </w:rPr>
        <w:drawing>
          <wp:inline distT="0" distB="0" distL="0" distR="0" wp14:anchorId="4087C652" wp14:editId="33D013A7">
            <wp:extent cx="2055600" cy="475200"/>
            <wp:effectExtent l="0" t="0" r="1905" b="127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5600" cy="475200"/>
                    </a:xfrm>
                    <a:prstGeom prst="rect">
                      <a:avLst/>
                    </a:prstGeom>
                    <a:noFill/>
                    <a:ln>
                      <a:noFill/>
                    </a:ln>
                  </pic:spPr>
                </pic:pic>
              </a:graphicData>
            </a:graphic>
          </wp:inline>
        </w:drawing>
      </w:r>
    </w:p>
    <w:p w:rsidR="00153903" w:rsidRDefault="00153903" w:rsidP="00153903"/>
    <w:p w:rsidR="00153903" w:rsidRPr="00381E55" w:rsidRDefault="00153903" w:rsidP="00153903">
      <w:r>
        <w:t>Søgninger defineret i Filter 1 og Filter 2 kan gemmes, så de kan genbruges. For at gemme en søgning, vælg "Gem som..." og angiv et navn. Herefter vil den gemte søgning kunne findes i listen som vist på følgende:</w:t>
      </w:r>
    </w:p>
    <w:p w:rsidR="00153903" w:rsidRDefault="00A42382" w:rsidP="00153903">
      <w:pPr>
        <w:jc w:val="center"/>
      </w:pPr>
      <w:r>
        <w:rPr>
          <w:noProof/>
          <w:lang w:val="en-US"/>
        </w:rPr>
        <w:drawing>
          <wp:inline distT="0" distB="0" distL="0" distR="0" wp14:anchorId="53C2D138" wp14:editId="73E13119">
            <wp:extent cx="3103200" cy="1256400"/>
            <wp:effectExtent l="0" t="0" r="254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03200" cy="1256400"/>
                    </a:xfrm>
                    <a:prstGeom prst="rect">
                      <a:avLst/>
                    </a:prstGeom>
                    <a:noFill/>
                    <a:ln>
                      <a:noFill/>
                    </a:ln>
                  </pic:spPr>
                </pic:pic>
              </a:graphicData>
            </a:graphic>
          </wp:inline>
        </w:drawing>
      </w:r>
    </w:p>
    <w:p w:rsidR="00153903" w:rsidRDefault="00153903" w:rsidP="00153903">
      <w:r>
        <w:t>Ligeledes kan søgninger slettes og redigeres.</w:t>
      </w:r>
    </w:p>
    <w:p w:rsidR="00153903" w:rsidRDefault="00556CC4" w:rsidP="00153903">
      <w:r>
        <w:t>Gemte søgninger kan markeres som systemobjekter. Hvis en gemt søgning er markeret som systemobjekt, vil søgningen ikke kunne slettes, redigeres eller overskrives.</w:t>
      </w:r>
    </w:p>
    <w:p w:rsidR="00556CC4" w:rsidRPr="00556CC4" w:rsidRDefault="00556CC4" w:rsidP="00153903">
      <w:r>
        <w:t xml:space="preserve">Gemte søgninger kan markeres som systemobjekter ved at tilføje navnene på de gemte søgninger i registreringsdatabasenøglen for </w:t>
      </w:r>
      <w:r w:rsidR="00722841">
        <w:t>SQL Event Analyzer</w:t>
      </w:r>
      <w:r>
        <w:t xml:space="preserve">. Navne på gemte søgninger skal adskilles med </w:t>
      </w:r>
      <w:r w:rsidRPr="00FC42C9">
        <w:t>|</w:t>
      </w:r>
      <w:r>
        <w:t xml:space="preserve"> på følgende måde:</w:t>
      </w:r>
    </w:p>
    <w:p w:rsidR="00556CC4" w:rsidRDefault="00556CC4" w:rsidP="00556CC4">
      <w:pPr>
        <w:jc w:val="center"/>
      </w:pPr>
      <w:r>
        <w:rPr>
          <w:noProof/>
          <w:lang w:val="en-US"/>
        </w:rPr>
        <w:drawing>
          <wp:inline distT="0" distB="0" distL="0" distR="0">
            <wp:extent cx="60579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57900" cy="552450"/>
                    </a:xfrm>
                    <a:prstGeom prst="rect">
                      <a:avLst/>
                    </a:prstGeom>
                    <a:noFill/>
                    <a:ln>
                      <a:noFill/>
                    </a:ln>
                  </pic:spPr>
                </pic:pic>
              </a:graphicData>
            </a:graphic>
          </wp:inline>
        </w:drawing>
      </w:r>
    </w:p>
    <w:p w:rsidR="00153903" w:rsidRDefault="00153903" w:rsidP="00153903"/>
    <w:p w:rsidR="001159B4" w:rsidRDefault="001159B4" w:rsidP="00153903">
      <w:r>
        <w:t>Navnet på den gemte søgning kan ikke indeholde følgende tegn:</w:t>
      </w:r>
    </w:p>
    <w:p w:rsidR="001159B4" w:rsidRPr="00FC42C9" w:rsidRDefault="001159B4" w:rsidP="00153903">
      <w:pPr>
        <w:rPr>
          <w:rFonts w:ascii="Courier New" w:hAnsi="Courier New" w:cs="Courier New"/>
          <w:sz w:val="20"/>
          <w:szCs w:val="20"/>
        </w:rPr>
      </w:pPr>
      <w:r w:rsidRPr="001159B4">
        <w:rPr>
          <w:rFonts w:ascii="Courier New" w:hAnsi="Courier New" w:cs="Courier New"/>
          <w:sz w:val="20"/>
          <w:szCs w:val="20"/>
        </w:rPr>
        <w:t>,'</w:t>
      </w:r>
      <w:r w:rsidRPr="00FC42C9">
        <w:rPr>
          <w:rFonts w:ascii="Courier New" w:hAnsi="Courier New" w:cs="Courier New"/>
          <w:sz w:val="20"/>
          <w:szCs w:val="20"/>
        </w:rPr>
        <w:t>&amp;[]</w:t>
      </w:r>
    </w:p>
    <w:p w:rsidR="00153903" w:rsidRDefault="001159B4" w:rsidP="00153903">
      <w:r>
        <w:t>Ligeledes kan navnet ikke være "Empty" eller indeholde tegn, som er ugyldige i filnavne.</w:t>
      </w:r>
    </w:p>
    <w:p w:rsidR="00153903" w:rsidRDefault="00153903" w:rsidP="00153903"/>
    <w:p w:rsidR="00153903" w:rsidRDefault="00153903" w:rsidP="00153903"/>
    <w:p w:rsidR="003F64CB" w:rsidRDefault="003F64CB" w:rsidP="003F64CB">
      <w:pPr>
        <w:pStyle w:val="Heading3"/>
        <w:numPr>
          <w:ilvl w:val="1"/>
          <w:numId w:val="8"/>
        </w:numPr>
      </w:pPr>
      <w:bookmarkStart w:id="21" w:name="_Toc465883163"/>
      <w:r>
        <w:lastRenderedPageBreak/>
        <w:t>Filter 1</w:t>
      </w:r>
      <w:bookmarkEnd w:id="21"/>
    </w:p>
    <w:p w:rsidR="003F64CB" w:rsidRDefault="00E232D0" w:rsidP="003F64CB">
      <w:r>
        <w:t>Værdierne i filteret vil ved start være udfyldt med minimum, maksimum og unikke værdier for data. Eksempelvis vil den første "StartTime" værdi være udfyldt med tidspunktet for den første af hændelserne, og den anden "StartTime" værdi vil være udfyldt med tidspunkt for den sidste af hændelserne.</w:t>
      </w:r>
    </w:p>
    <w:p w:rsidR="00E232D0" w:rsidRDefault="00E232D0" w:rsidP="003F64CB">
      <w:r>
        <w:t>Ligeledes vil f.eks. "Type" være udfyldt med unikke værdier for "Type" der findes blandt hændelserne.</w:t>
      </w:r>
    </w:p>
    <w:p w:rsidR="003F64CB" w:rsidRDefault="009A31D7" w:rsidP="003F64CB">
      <w:r>
        <w:t>Som standard, er "FileName" og "Type" deaktiveret:</w:t>
      </w:r>
    </w:p>
    <w:p w:rsidR="009A31D7" w:rsidRDefault="00A42382" w:rsidP="009A31D7">
      <w:pPr>
        <w:jc w:val="center"/>
      </w:pPr>
      <w:r>
        <w:rPr>
          <w:noProof/>
          <w:lang w:val="en-US"/>
        </w:rPr>
        <w:drawing>
          <wp:inline distT="0" distB="0" distL="0" distR="0" wp14:anchorId="539C6B68" wp14:editId="32D1591D">
            <wp:extent cx="6115050" cy="29241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15050" cy="2924175"/>
                    </a:xfrm>
                    <a:prstGeom prst="rect">
                      <a:avLst/>
                    </a:prstGeom>
                    <a:noFill/>
                    <a:ln>
                      <a:noFill/>
                    </a:ln>
                  </pic:spPr>
                </pic:pic>
              </a:graphicData>
            </a:graphic>
          </wp:inline>
        </w:drawing>
      </w:r>
    </w:p>
    <w:p w:rsidR="009A31D7" w:rsidRDefault="009A31D7" w:rsidP="003F64CB"/>
    <w:p w:rsidR="009A31D7" w:rsidRDefault="009A31D7" w:rsidP="003F64CB">
      <w:r w:rsidRPr="009A31D7">
        <w:t>Disse kan aktiveres i "Indstillinger" menuen. Bemærk, at hvis "FileName" og "Type" aktiveres, vil det tage længere tid at arbejde med TraceData tabellerne. Hvis "FileName og "Type" ikke er aktiveret, vil værdierne stadig blive gemt i TraceData tabellerne.</w:t>
      </w:r>
    </w:p>
    <w:p w:rsidR="00234957" w:rsidRDefault="00234957" w:rsidP="003F64CB"/>
    <w:p w:rsidR="00234957" w:rsidRDefault="00234957" w:rsidP="003F64CB">
      <w:r>
        <w:t>Ved tryk på "Nulstil" knappen, vil værdierne blive sat til de samme værdier, som ved start.</w:t>
      </w:r>
    </w:p>
    <w:p w:rsidR="00B444C8" w:rsidRDefault="00B444C8" w:rsidP="003F64CB"/>
    <w:p w:rsidR="00A42382" w:rsidRDefault="00A42382" w:rsidP="003F64CB"/>
    <w:p w:rsidR="00A42382" w:rsidRDefault="00A42382" w:rsidP="003F64CB"/>
    <w:p w:rsidR="00A42382" w:rsidRDefault="00A42382" w:rsidP="003F64CB"/>
    <w:p w:rsidR="00A42382" w:rsidRDefault="00A42382" w:rsidP="003F64CB"/>
    <w:p w:rsidR="00A42382" w:rsidRDefault="00A42382" w:rsidP="003F64CB"/>
    <w:p w:rsidR="00A42382" w:rsidRDefault="00A42382" w:rsidP="003F64CB"/>
    <w:p w:rsidR="00A42382" w:rsidRPr="003F64CB" w:rsidRDefault="00A42382" w:rsidP="003F64CB"/>
    <w:p w:rsidR="003F64CB" w:rsidRDefault="003F64CB" w:rsidP="003F64CB">
      <w:pPr>
        <w:pStyle w:val="Heading3"/>
        <w:numPr>
          <w:ilvl w:val="1"/>
          <w:numId w:val="8"/>
        </w:numPr>
      </w:pPr>
      <w:bookmarkStart w:id="22" w:name="_Toc465883164"/>
      <w:r>
        <w:lastRenderedPageBreak/>
        <w:t>Filter 2</w:t>
      </w:r>
      <w:bookmarkEnd w:id="22"/>
    </w:p>
    <w:p w:rsidR="003F64CB" w:rsidRPr="003F64CB" w:rsidRDefault="00FE4813" w:rsidP="003F64CB">
      <w:r>
        <w:t>Det er muligt at tilføje filt</w:t>
      </w:r>
      <w:r w:rsidR="00A227A3">
        <w:t>re på brugerdefinerede kolonner. Først vælges den brugerdefinerede kolonne:</w:t>
      </w:r>
    </w:p>
    <w:p w:rsidR="00371372" w:rsidRDefault="00A42382" w:rsidP="000F6EE2">
      <w:pPr>
        <w:jc w:val="center"/>
      </w:pPr>
      <w:r>
        <w:rPr>
          <w:noProof/>
          <w:lang w:val="en-US"/>
        </w:rPr>
        <w:drawing>
          <wp:inline distT="0" distB="0" distL="0" distR="0" wp14:anchorId="6878D917" wp14:editId="7F2D3F2A">
            <wp:extent cx="4410000" cy="14868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0000" cy="1486800"/>
                    </a:xfrm>
                    <a:prstGeom prst="rect">
                      <a:avLst/>
                    </a:prstGeom>
                    <a:noFill/>
                    <a:ln>
                      <a:noFill/>
                    </a:ln>
                  </pic:spPr>
                </pic:pic>
              </a:graphicData>
            </a:graphic>
          </wp:inline>
        </w:drawing>
      </w:r>
    </w:p>
    <w:p w:rsidR="00527C2A" w:rsidRDefault="00527C2A" w:rsidP="006B6FF1"/>
    <w:p w:rsidR="008159D5" w:rsidRDefault="008159D5" w:rsidP="006B6FF1">
      <w:r>
        <w:t>Bemærk, "TextData" vil altid stå øverst og er ikke påvirket af "Sorter navn alfabetisk".</w:t>
      </w:r>
    </w:p>
    <w:p w:rsidR="00CC6488" w:rsidRDefault="00CC6488" w:rsidP="006B6FF1"/>
    <w:p w:rsidR="003C6463" w:rsidRDefault="003C6463" w:rsidP="003C6463">
      <w:r>
        <w:t>Kriterie vælges:</w:t>
      </w:r>
    </w:p>
    <w:p w:rsidR="00527C2A" w:rsidRDefault="00A42382" w:rsidP="003C6463">
      <w:pPr>
        <w:jc w:val="center"/>
      </w:pPr>
      <w:r>
        <w:rPr>
          <w:noProof/>
          <w:lang w:val="en-US"/>
        </w:rPr>
        <w:drawing>
          <wp:inline distT="0" distB="0" distL="0" distR="0" wp14:anchorId="6F77026C" wp14:editId="43A4DDE6">
            <wp:extent cx="4410000" cy="1468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0000" cy="1468800"/>
                    </a:xfrm>
                    <a:prstGeom prst="rect">
                      <a:avLst/>
                    </a:prstGeom>
                    <a:noFill/>
                    <a:ln>
                      <a:noFill/>
                    </a:ln>
                  </pic:spPr>
                </pic:pic>
              </a:graphicData>
            </a:graphic>
          </wp:inline>
        </w:drawing>
      </w:r>
    </w:p>
    <w:p w:rsidR="003C6463" w:rsidRDefault="003C6463" w:rsidP="000F6EE2">
      <w:r>
        <w:t>Værdi vælges eller angives:</w:t>
      </w:r>
    </w:p>
    <w:p w:rsidR="000F6EE2" w:rsidRDefault="00A42382" w:rsidP="006952A7">
      <w:pPr>
        <w:jc w:val="center"/>
      </w:pPr>
      <w:r>
        <w:rPr>
          <w:noProof/>
          <w:lang w:val="en-US"/>
        </w:rPr>
        <w:drawing>
          <wp:inline distT="0" distB="0" distL="0" distR="0" wp14:anchorId="18737574" wp14:editId="206DB484">
            <wp:extent cx="6372000" cy="1198800"/>
            <wp:effectExtent l="0" t="0" r="0" b="190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72000" cy="1198800"/>
                    </a:xfrm>
                    <a:prstGeom prst="rect">
                      <a:avLst/>
                    </a:prstGeom>
                    <a:noFill/>
                    <a:ln>
                      <a:noFill/>
                    </a:ln>
                  </pic:spPr>
                </pic:pic>
              </a:graphicData>
            </a:graphic>
          </wp:inline>
        </w:drawing>
      </w:r>
    </w:p>
    <w:p w:rsidR="006952A7" w:rsidRDefault="003C6463" w:rsidP="006952A7">
      <w:r>
        <w:t xml:space="preserve">I listen over værdier er det muligt selv at angive en værdi, eller vælge en </w:t>
      </w:r>
      <w:r w:rsidR="009C1251">
        <w:t>af de unikke værdier tilhørende den brugerdefinerede kolonne.</w:t>
      </w:r>
      <w:r w:rsidR="00E315A1">
        <w:t xml:space="preserve"> De unikke værdier vises altid i alfabetisk rækkefølge.</w:t>
      </w:r>
    </w:p>
    <w:p w:rsidR="002056AB" w:rsidRDefault="002056AB" w:rsidP="006952A7"/>
    <w:p w:rsidR="00153903" w:rsidRDefault="00153903" w:rsidP="006952A7"/>
    <w:p w:rsidR="00153903" w:rsidRDefault="00153903" w:rsidP="006952A7"/>
    <w:p w:rsidR="00153903" w:rsidRDefault="00153903" w:rsidP="006952A7"/>
    <w:p w:rsidR="00153903" w:rsidRDefault="00153903" w:rsidP="006952A7"/>
    <w:p w:rsidR="00153903" w:rsidRDefault="00153903" w:rsidP="006952A7"/>
    <w:p w:rsidR="00397389" w:rsidRDefault="00397389" w:rsidP="006952A7">
      <w:r>
        <w:lastRenderedPageBreak/>
        <w:t xml:space="preserve">Bemærk, </w:t>
      </w:r>
      <w:r w:rsidR="002056AB">
        <w:t xml:space="preserve">som standard er </w:t>
      </w:r>
      <w:r>
        <w:t xml:space="preserve">de unikke listeværdier </w:t>
      </w:r>
      <w:r w:rsidR="002056AB">
        <w:t>ikke sat til at blive automatisk udfyldt. Denne værdi kan ændres i "Indstillinger" menuen:</w:t>
      </w:r>
    </w:p>
    <w:p w:rsidR="002056AB" w:rsidRDefault="00A42382" w:rsidP="002056AB">
      <w:pPr>
        <w:jc w:val="center"/>
      </w:pPr>
      <w:r>
        <w:rPr>
          <w:noProof/>
          <w:lang w:val="en-US"/>
        </w:rPr>
        <w:drawing>
          <wp:inline distT="0" distB="0" distL="0" distR="0" wp14:anchorId="46279D97" wp14:editId="78D583EB">
            <wp:extent cx="4964400" cy="3650400"/>
            <wp:effectExtent l="0" t="0" r="8255"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0F6EE2" w:rsidRDefault="00AF6468" w:rsidP="000F6EE2">
      <w:r>
        <w:t>Det er muligt at tilføje så mange søgekriterier man vil:</w:t>
      </w:r>
    </w:p>
    <w:p w:rsidR="006B6FF1" w:rsidRDefault="00A42382" w:rsidP="00AF6468">
      <w:pPr>
        <w:jc w:val="center"/>
      </w:pPr>
      <w:r>
        <w:rPr>
          <w:noProof/>
          <w:lang w:val="en-US"/>
        </w:rPr>
        <w:drawing>
          <wp:inline distT="0" distB="0" distL="0" distR="0" wp14:anchorId="6FA7CC7F" wp14:editId="135D1C2D">
            <wp:extent cx="6115050" cy="94297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rsidR="00DF43F3" w:rsidRDefault="000449FF" w:rsidP="006B6FF1">
      <w:r>
        <w:t>Bemærk brugen af paranteser i ovenstående.</w:t>
      </w:r>
    </w:p>
    <w:p w:rsidR="00472CF0" w:rsidRDefault="008076F5" w:rsidP="006B6FF1">
      <w:r>
        <w:t>Ved brug af "Lig med" og "Ikke lige med" operatorerne, kan benyttes wildcards. Der kan b</w:t>
      </w:r>
      <w:r w:rsidR="00DB18CE">
        <w:t xml:space="preserve">enyttes wildcards både før- og </w:t>
      </w:r>
      <w:r>
        <w:t>efter søgeværdien:</w:t>
      </w:r>
    </w:p>
    <w:p w:rsidR="008076F5" w:rsidRDefault="00A42382" w:rsidP="00270305">
      <w:pPr>
        <w:jc w:val="center"/>
      </w:pPr>
      <w:r>
        <w:rPr>
          <w:noProof/>
          <w:lang w:val="en-US"/>
        </w:rPr>
        <w:drawing>
          <wp:inline distT="0" distB="0" distL="0" distR="0" wp14:anchorId="78269720" wp14:editId="7B80A7A6">
            <wp:extent cx="6030000" cy="2556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30000" cy="255600"/>
                    </a:xfrm>
                    <a:prstGeom prst="rect">
                      <a:avLst/>
                    </a:prstGeom>
                    <a:noFill/>
                    <a:ln>
                      <a:noFill/>
                    </a:ln>
                  </pic:spPr>
                </pic:pic>
              </a:graphicData>
            </a:graphic>
          </wp:inline>
        </w:drawing>
      </w:r>
    </w:p>
    <w:p w:rsidR="00270305" w:rsidRDefault="00270305" w:rsidP="006B6FF1">
      <w:r>
        <w:t xml:space="preserve">Som wildcard kan benyttes følgende karakterer: </w:t>
      </w:r>
      <w:r w:rsidR="00F267FF">
        <w:t>"</w:t>
      </w:r>
      <w:r>
        <w:t>%</w:t>
      </w:r>
      <w:r w:rsidR="00F267FF">
        <w:t>"</w:t>
      </w:r>
      <w:r>
        <w:t xml:space="preserve"> og </w:t>
      </w:r>
      <w:r w:rsidR="00F267FF">
        <w:t>"</w:t>
      </w:r>
      <w:r>
        <w:t>*</w:t>
      </w:r>
      <w:r w:rsidR="00F267FF">
        <w:t>".</w:t>
      </w:r>
    </w:p>
    <w:p w:rsidR="00F267FF" w:rsidRDefault="00F267FF" w:rsidP="006B6FF1">
      <w:r>
        <w:t>Ved brug af "</w:t>
      </w:r>
      <w:r w:rsidR="000F62E1">
        <w:t>Findes i</w:t>
      </w:r>
      <w:r>
        <w:t xml:space="preserve">" </w:t>
      </w:r>
      <w:r w:rsidR="00A769DC">
        <w:t>og "Ikke findes i" operatorerne</w:t>
      </w:r>
      <w:r>
        <w:t>, kan der søges efter en række af værdier. Værdierne skal være adskilt af komma:</w:t>
      </w:r>
    </w:p>
    <w:p w:rsidR="008076F5" w:rsidRDefault="00A42382" w:rsidP="00C51200">
      <w:pPr>
        <w:jc w:val="center"/>
      </w:pPr>
      <w:r>
        <w:rPr>
          <w:noProof/>
          <w:lang w:val="en-US"/>
        </w:rPr>
        <w:drawing>
          <wp:inline distT="0" distB="0" distL="0" distR="0" wp14:anchorId="339943A0" wp14:editId="19C41922">
            <wp:extent cx="6120130" cy="365381"/>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365381"/>
                    </a:xfrm>
                    <a:prstGeom prst="rect">
                      <a:avLst/>
                    </a:prstGeom>
                    <a:noFill/>
                    <a:ln>
                      <a:noFill/>
                    </a:ln>
                  </pic:spPr>
                </pic:pic>
              </a:graphicData>
            </a:graphic>
          </wp:inline>
        </w:drawing>
      </w:r>
    </w:p>
    <w:p w:rsidR="00DD26CE" w:rsidRDefault="00DD26CE" w:rsidP="006B6FF1">
      <w:r>
        <w:t>Ved brug af "Aktiv", kan angives om den pågældende filtrering medtages i filteret eller ej.</w:t>
      </w:r>
    </w:p>
    <w:p w:rsidR="00AF6468" w:rsidRDefault="00472CF0" w:rsidP="00EC6827">
      <w:pPr>
        <w:pStyle w:val="Heading3"/>
        <w:numPr>
          <w:ilvl w:val="1"/>
          <w:numId w:val="8"/>
        </w:numPr>
      </w:pPr>
      <w:bookmarkStart w:id="23" w:name="_Toc465883165"/>
      <w:r>
        <w:lastRenderedPageBreak/>
        <w:t xml:space="preserve">Eksempel på </w:t>
      </w:r>
      <w:r w:rsidR="00427D90">
        <w:t>filtrering</w:t>
      </w:r>
      <w:bookmarkEnd w:id="23"/>
    </w:p>
    <w:p w:rsidR="00EC6827" w:rsidRDefault="00880E1B" w:rsidP="00EC6827">
      <w:r>
        <w:t>For en række hændelser ønskes fundet alle hændelser, der har en "Type" som enten er "RPC:Completed" eller "SQL:BatchCompleted".</w:t>
      </w:r>
    </w:p>
    <w:p w:rsidR="00880E1B" w:rsidRDefault="00880E1B" w:rsidP="00880E1B">
      <w:r>
        <w:t xml:space="preserve">I </w:t>
      </w:r>
      <w:r w:rsidR="008C0B9E">
        <w:t>Filter 1</w:t>
      </w:r>
      <w:r>
        <w:t xml:space="preserve"> er det muligt at filtrere på "Type", men her kan kun vælges en</w:t>
      </w:r>
      <w:r w:rsidR="0026298C">
        <w:t xml:space="preserve"> enkelt</w:t>
      </w:r>
      <w:r>
        <w:t xml:space="preserve"> værdi</w:t>
      </w:r>
      <w:r w:rsidR="0052125B">
        <w:t xml:space="preserve"> ad gangen</w:t>
      </w:r>
      <w:r>
        <w:t>:</w:t>
      </w:r>
    </w:p>
    <w:p w:rsidR="00472CF0" w:rsidRDefault="00A42382" w:rsidP="00880E1B">
      <w:pPr>
        <w:jc w:val="center"/>
      </w:pPr>
      <w:r>
        <w:rPr>
          <w:noProof/>
          <w:lang w:val="en-US"/>
        </w:rPr>
        <w:drawing>
          <wp:inline distT="0" distB="0" distL="0" distR="0" wp14:anchorId="05357A2B" wp14:editId="6F9C8987">
            <wp:extent cx="5504400" cy="3351600"/>
            <wp:effectExtent l="0" t="0" r="127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04400" cy="3351600"/>
                    </a:xfrm>
                    <a:prstGeom prst="rect">
                      <a:avLst/>
                    </a:prstGeom>
                    <a:noFill/>
                    <a:ln>
                      <a:noFill/>
                    </a:ln>
                  </pic:spPr>
                </pic:pic>
              </a:graphicData>
            </a:graphic>
          </wp:inline>
        </w:drawing>
      </w:r>
    </w:p>
    <w:p w:rsidR="00153903" w:rsidRDefault="00153903"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A42382" w:rsidRDefault="00A42382" w:rsidP="00B46F65"/>
    <w:p w:rsidR="00B46F65" w:rsidRDefault="00133836" w:rsidP="00B46F65">
      <w:r>
        <w:lastRenderedPageBreak/>
        <w:t>F</w:t>
      </w:r>
      <w:r w:rsidR="0017023E">
        <w:t>ilter 2 kan ikke filtrere</w:t>
      </w:r>
      <w:r w:rsidR="00423FD1">
        <w:t xml:space="preserve"> på </w:t>
      </w:r>
      <w:r w:rsidR="00930EE0">
        <w:t>standard kolonner, så opgaven må løses ved oprettelse af en brugerdefineret kolonne:</w:t>
      </w:r>
    </w:p>
    <w:p w:rsidR="00930EE0" w:rsidRDefault="00A42382" w:rsidP="00B46F65">
      <w:pPr>
        <w:jc w:val="center"/>
      </w:pPr>
      <w:r>
        <w:rPr>
          <w:noProof/>
          <w:lang w:val="en-US"/>
        </w:rPr>
        <w:drawing>
          <wp:inline distT="0" distB="0" distL="0" distR="0" wp14:anchorId="423728F8" wp14:editId="592B8DE1">
            <wp:extent cx="6210000" cy="3686400"/>
            <wp:effectExtent l="0" t="0" r="635"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10000" cy="3686400"/>
                    </a:xfrm>
                    <a:prstGeom prst="rect">
                      <a:avLst/>
                    </a:prstGeom>
                  </pic:spPr>
                </pic:pic>
              </a:graphicData>
            </a:graphic>
          </wp:inline>
        </w:drawing>
      </w:r>
    </w:p>
    <w:p w:rsidR="00947FC6" w:rsidRDefault="00947FC6" w:rsidP="006B6FF1">
      <w:r>
        <w:t xml:space="preserve">I </w:t>
      </w:r>
      <w:r w:rsidR="008C0B9E">
        <w:t>Filter 2</w:t>
      </w:r>
      <w:r>
        <w:t xml:space="preserve"> kan nu vælges værdien fra den brugerdefinerede kolonne</w:t>
      </w:r>
      <w:r w:rsidR="00125158">
        <w:t xml:space="preserve"> og filtreringen kan gennemføres</w:t>
      </w:r>
      <w:r>
        <w:t>:</w:t>
      </w:r>
    </w:p>
    <w:p w:rsidR="00947FC6" w:rsidRDefault="00A42382" w:rsidP="003D1448">
      <w:pPr>
        <w:jc w:val="center"/>
      </w:pPr>
      <w:r>
        <w:rPr>
          <w:noProof/>
          <w:lang w:val="en-US"/>
        </w:rPr>
        <w:drawing>
          <wp:inline distT="0" distB="0" distL="0" distR="0" wp14:anchorId="7916D49D" wp14:editId="7BE77548">
            <wp:extent cx="6372000" cy="687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72000" cy="687600"/>
                    </a:xfrm>
                    <a:prstGeom prst="rect">
                      <a:avLst/>
                    </a:prstGeom>
                    <a:noFill/>
                    <a:ln>
                      <a:noFill/>
                    </a:ln>
                  </pic:spPr>
                </pic:pic>
              </a:graphicData>
            </a:graphic>
          </wp:inline>
        </w:drawing>
      </w:r>
    </w:p>
    <w:p w:rsidR="00153903" w:rsidRDefault="00153903" w:rsidP="00CC6488"/>
    <w:p w:rsidR="00880E1B" w:rsidRDefault="00401805" w:rsidP="00401805">
      <w:pPr>
        <w:pStyle w:val="Heading2"/>
        <w:numPr>
          <w:ilvl w:val="0"/>
          <w:numId w:val="8"/>
        </w:numPr>
      </w:pPr>
      <w:bookmarkStart w:id="24" w:name="_Toc465883166"/>
      <w:r>
        <w:t xml:space="preserve">Kørsel </w:t>
      </w:r>
      <w:r w:rsidR="00D80754">
        <w:t>i uovervåget tilstand</w:t>
      </w:r>
      <w:bookmarkEnd w:id="24"/>
    </w:p>
    <w:p w:rsidR="000F6EE2" w:rsidRDefault="00722841" w:rsidP="006B6FF1">
      <w:r>
        <w:t>SQL Event Analyzer</w:t>
      </w:r>
      <w:r w:rsidR="00D80754">
        <w:t xml:space="preserve"> kan køres uovervåget. Uovervåget tilstand aktiveres ved at starte </w:t>
      </w:r>
      <w:r>
        <w:t>SQL Event Analyzer</w:t>
      </w:r>
      <w:r w:rsidR="00D80754">
        <w:t xml:space="preserve"> med </w:t>
      </w:r>
      <w:r w:rsidR="00E65B4A">
        <w:t>følgende</w:t>
      </w:r>
      <w:r w:rsidR="00D80754">
        <w:t xml:space="preserve"> kommandolinieparametre:</w:t>
      </w:r>
    </w:p>
    <w:p w:rsidR="00812643" w:rsidRDefault="00722841"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SQLEventAnalyzer</w:t>
      </w:r>
      <w:r w:rsidR="00812643" w:rsidRPr="00812643">
        <w:rPr>
          <w:rFonts w:ascii="Courier New" w:hAnsi="Courier New" w:cs="Courier New"/>
          <w:sz w:val="20"/>
          <w:szCs w:val="20"/>
          <w:lang w:val="en-US"/>
        </w:rPr>
        <w:t>.exe [</w:t>
      </w:r>
    </w:p>
    <w:p w:rsidR="007411A3" w:rsidRPr="00812643" w:rsidRDefault="007411A3"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 xml:space="preserve">                    [</w:t>
      </w:r>
    </w:p>
    <w:p w:rsidR="00812643" w:rsidRDefault="0077248D"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 xml:space="preserve"> </w:t>
      </w:r>
      <w:r w:rsidR="007411A3">
        <w:rPr>
          <w:rFonts w:ascii="Courier New" w:hAnsi="Courier New" w:cs="Courier New"/>
          <w:sz w:val="20"/>
          <w:szCs w:val="20"/>
          <w:lang w:val="en-US"/>
        </w:rPr>
        <w:t xml:space="preserve"> </w:t>
      </w:r>
      <w:r w:rsidR="00324BB7">
        <w:rPr>
          <w:rFonts w:ascii="Courier New" w:hAnsi="Courier New" w:cs="Courier New"/>
          <w:sz w:val="20"/>
          <w:szCs w:val="20"/>
          <w:lang w:val="en-US"/>
        </w:rPr>
        <w:t xml:space="preserve">                   (</w:t>
      </w:r>
      <w:r w:rsidR="009458AE">
        <w:rPr>
          <w:rFonts w:ascii="Courier New" w:hAnsi="Courier New" w:cs="Courier New"/>
          <w:sz w:val="20"/>
          <w:szCs w:val="20"/>
          <w:lang w:val="en-US"/>
        </w:rPr>
        <w:t>-p:</w:t>
      </w:r>
      <w:r w:rsidR="00324BB7">
        <w:rPr>
          <w:rFonts w:ascii="Courier New" w:hAnsi="Courier New" w:cs="Courier New"/>
          <w:sz w:val="20"/>
          <w:szCs w:val="20"/>
          <w:lang w:val="en-US"/>
        </w:rPr>
        <w:t>"Post script fil")</w:t>
      </w:r>
    </w:p>
    <w:p w:rsidR="00291C41" w:rsidRPr="00FC42C9" w:rsidRDefault="00291C41" w:rsidP="00812643">
      <w:pPr>
        <w:spacing w:line="240" w:lineRule="auto"/>
        <w:contextualSpacing/>
        <w:rPr>
          <w:rFonts w:ascii="Courier New" w:hAnsi="Courier New" w:cs="Courier New"/>
          <w:sz w:val="20"/>
          <w:szCs w:val="20"/>
          <w:lang w:val="en-US"/>
        </w:rPr>
      </w:pPr>
      <w:r w:rsidRPr="00B942C9">
        <w:rPr>
          <w:rFonts w:ascii="Courier New" w:hAnsi="Courier New" w:cs="Courier New"/>
          <w:sz w:val="20"/>
          <w:szCs w:val="20"/>
          <w:lang w:val="en-US"/>
        </w:rPr>
        <w:t xml:space="preserve">  </w:t>
      </w:r>
      <w:r w:rsidR="007411A3">
        <w:rPr>
          <w:rFonts w:ascii="Courier New" w:hAnsi="Courier New" w:cs="Courier New"/>
          <w:sz w:val="20"/>
          <w:szCs w:val="20"/>
          <w:lang w:val="en-US"/>
        </w:rPr>
        <w:t xml:space="preserve"> </w:t>
      </w:r>
      <w:r w:rsidRPr="00B942C9">
        <w:rPr>
          <w:rFonts w:ascii="Courier New" w:hAnsi="Courier New" w:cs="Courier New"/>
          <w:sz w:val="20"/>
          <w:szCs w:val="20"/>
          <w:lang w:val="en-US"/>
        </w:rPr>
        <w:t xml:space="preserve">                  </w:t>
      </w:r>
      <w:r w:rsidRPr="00FC42C9">
        <w:rPr>
          <w:rFonts w:ascii="Courier New" w:hAnsi="Courier New" w:cs="Courier New"/>
          <w:sz w:val="20"/>
          <w:szCs w:val="20"/>
          <w:lang w:val="en-US"/>
        </w:rPr>
        <w:t>(-e:"Post script")</w:t>
      </w:r>
    </w:p>
    <w:p w:rsidR="009318E4" w:rsidRPr="00FC42C9" w:rsidRDefault="009318E4" w:rsidP="009318E4">
      <w:pPr>
        <w:spacing w:line="240" w:lineRule="auto"/>
        <w:contextualSpacing/>
        <w:rPr>
          <w:rFonts w:ascii="Courier New" w:hAnsi="Courier New" w:cs="Courier New"/>
          <w:sz w:val="20"/>
          <w:szCs w:val="20"/>
          <w:lang w:val="en-US"/>
        </w:rPr>
      </w:pPr>
      <w:r w:rsidRPr="00FC42C9">
        <w:rPr>
          <w:rFonts w:ascii="Courier New" w:hAnsi="Courier New" w:cs="Courier New"/>
          <w:sz w:val="20"/>
          <w:szCs w:val="20"/>
          <w:lang w:val="en-US"/>
        </w:rPr>
        <w:t xml:space="preserve">                     (-z</w:t>
      </w:r>
      <w:r w:rsidR="00D027BD" w:rsidRPr="00FC42C9">
        <w:rPr>
          <w:rFonts w:ascii="Courier New" w:hAnsi="Courier New" w:cs="Courier New"/>
          <w:sz w:val="20"/>
          <w:szCs w:val="20"/>
          <w:lang w:val="en-US"/>
        </w:rPr>
        <w:t xml:space="preserve">:"Antal </w:t>
      </w:r>
      <w:r w:rsidR="008D6328" w:rsidRPr="00FC42C9">
        <w:rPr>
          <w:rFonts w:ascii="Courier New" w:hAnsi="Courier New" w:cs="Courier New"/>
          <w:sz w:val="20"/>
          <w:szCs w:val="20"/>
          <w:lang w:val="en-US"/>
        </w:rPr>
        <w:t>filer</w:t>
      </w:r>
      <w:r w:rsidR="00D027BD" w:rsidRPr="00FC42C9">
        <w:rPr>
          <w:rFonts w:ascii="Courier New" w:hAnsi="Courier New" w:cs="Courier New"/>
          <w:sz w:val="20"/>
          <w:szCs w:val="20"/>
          <w:lang w:val="en-US"/>
        </w:rPr>
        <w:t>"</w:t>
      </w:r>
      <w:r w:rsidRPr="00FC42C9">
        <w:rPr>
          <w:rFonts w:ascii="Courier New" w:hAnsi="Courier New" w:cs="Courier New"/>
          <w:sz w:val="20"/>
          <w:szCs w:val="20"/>
          <w:lang w:val="en-US"/>
        </w:rPr>
        <w:t>)</w:t>
      </w:r>
    </w:p>
    <w:p w:rsidR="009D7748" w:rsidRDefault="009D7748" w:rsidP="00812643">
      <w:pPr>
        <w:spacing w:line="240" w:lineRule="auto"/>
        <w:contextualSpacing/>
        <w:rPr>
          <w:rFonts w:ascii="Courier New" w:hAnsi="Courier New" w:cs="Courier New"/>
          <w:sz w:val="20"/>
          <w:szCs w:val="20"/>
        </w:rPr>
      </w:pPr>
      <w:r w:rsidRPr="00FC42C9">
        <w:rPr>
          <w:rFonts w:ascii="Courier New" w:hAnsi="Courier New" w:cs="Courier New"/>
          <w:sz w:val="20"/>
          <w:szCs w:val="20"/>
          <w:lang w:val="en-US"/>
        </w:rPr>
        <w:t xml:space="preserve">   </w:t>
      </w:r>
      <w:r w:rsidR="007411A3" w:rsidRPr="00FC42C9">
        <w:rPr>
          <w:rFonts w:ascii="Courier New" w:hAnsi="Courier New" w:cs="Courier New"/>
          <w:sz w:val="20"/>
          <w:szCs w:val="20"/>
          <w:lang w:val="en-US"/>
        </w:rPr>
        <w:t xml:space="preserve"> </w:t>
      </w:r>
      <w:r w:rsidRPr="00FC42C9">
        <w:rPr>
          <w:rFonts w:ascii="Courier New" w:hAnsi="Courier New" w:cs="Courier New"/>
          <w:sz w:val="20"/>
          <w:szCs w:val="20"/>
          <w:lang w:val="en-US"/>
        </w:rPr>
        <w:t xml:space="preserve">                 </w:t>
      </w:r>
      <w:r w:rsidRPr="00F4557C">
        <w:rPr>
          <w:rFonts w:ascii="Courier New" w:hAnsi="Courier New" w:cs="Courier New"/>
          <w:sz w:val="20"/>
          <w:szCs w:val="20"/>
        </w:rPr>
        <w:t>(-d)</w:t>
      </w:r>
    </w:p>
    <w:p w:rsidR="00BB3D83" w:rsidRPr="00F4557C" w:rsidRDefault="00BB3D83" w:rsidP="00812643">
      <w:pPr>
        <w:spacing w:line="240" w:lineRule="auto"/>
        <w:contextualSpacing/>
        <w:rPr>
          <w:rFonts w:ascii="Courier New" w:hAnsi="Courier New" w:cs="Courier New"/>
          <w:sz w:val="20"/>
          <w:szCs w:val="20"/>
        </w:rPr>
      </w:pPr>
      <w:r w:rsidRPr="007411A3">
        <w:rPr>
          <w:rFonts w:ascii="Courier New" w:hAnsi="Courier New" w:cs="Courier New"/>
          <w:sz w:val="20"/>
          <w:szCs w:val="20"/>
        </w:rPr>
        <w:t xml:space="preserve">                     </w:t>
      </w:r>
      <w:r w:rsidRPr="00941BF6">
        <w:rPr>
          <w:rFonts w:ascii="Courier New" w:hAnsi="Courier New" w:cs="Courier New"/>
          <w:sz w:val="20"/>
          <w:szCs w:val="20"/>
        </w:rPr>
        <w:t>(-g:"Statistiknavn</w:t>
      </w:r>
      <w:r w:rsidR="00AC5DDA">
        <w:rPr>
          <w:rFonts w:ascii="Courier New" w:hAnsi="Courier New" w:cs="Courier New"/>
          <w:sz w:val="20"/>
          <w:szCs w:val="20"/>
        </w:rPr>
        <w:t>e</w:t>
      </w:r>
      <w:r w:rsidRPr="00941BF6">
        <w:rPr>
          <w:rFonts w:ascii="Courier New" w:hAnsi="Courier New" w:cs="Courier New"/>
          <w:sz w:val="20"/>
          <w:szCs w:val="20"/>
        </w:rPr>
        <w:t>" (-f1:"Filter 1 navn</w:t>
      </w:r>
      <w:r w:rsidR="00AC5DDA">
        <w:rPr>
          <w:rFonts w:ascii="Courier New" w:hAnsi="Courier New" w:cs="Courier New"/>
          <w:sz w:val="20"/>
          <w:szCs w:val="20"/>
        </w:rPr>
        <w:t>e</w:t>
      </w:r>
      <w:r w:rsidRPr="00941BF6">
        <w:rPr>
          <w:rFonts w:ascii="Courier New" w:hAnsi="Courier New" w:cs="Courier New"/>
          <w:sz w:val="20"/>
          <w:szCs w:val="20"/>
        </w:rPr>
        <w:t>") (-f2:"Filter 2 navn</w:t>
      </w:r>
      <w:r w:rsidR="00AC5DDA">
        <w:rPr>
          <w:rFonts w:ascii="Courier New" w:hAnsi="Courier New" w:cs="Courier New"/>
          <w:sz w:val="20"/>
          <w:szCs w:val="20"/>
        </w:rPr>
        <w:t>e</w:t>
      </w:r>
      <w:r w:rsidRPr="00941BF6">
        <w:rPr>
          <w:rFonts w:ascii="Courier New" w:hAnsi="Courier New" w:cs="Courier New"/>
          <w:sz w:val="20"/>
          <w:szCs w:val="20"/>
        </w:rPr>
        <w:t>")</w:t>
      </w:r>
      <w:r w:rsidR="007A7780">
        <w:rPr>
          <w:rFonts w:ascii="Courier New" w:hAnsi="Courier New" w:cs="Courier New"/>
          <w:sz w:val="20"/>
          <w:szCs w:val="20"/>
        </w:rPr>
        <w:t xml:space="preserve"> </w:t>
      </w:r>
      <w:r w:rsidR="00BD0B46">
        <w:rPr>
          <w:rFonts w:ascii="Courier New" w:hAnsi="Courier New" w:cs="Courier New"/>
          <w:sz w:val="20"/>
          <w:szCs w:val="20"/>
        </w:rPr>
        <w:t>[</w:t>
      </w:r>
      <w:r w:rsidR="007A7780">
        <w:rPr>
          <w:rFonts w:ascii="Courier New" w:hAnsi="Courier New" w:cs="Courier New"/>
          <w:sz w:val="20"/>
          <w:szCs w:val="20"/>
        </w:rPr>
        <w:t>(-sp:"Sti</w:t>
      </w:r>
      <w:r w:rsidR="007A7780" w:rsidRPr="007A7780">
        <w:rPr>
          <w:rFonts w:ascii="Courier New" w:hAnsi="Courier New" w:cs="Courier New"/>
          <w:sz w:val="20"/>
          <w:szCs w:val="20"/>
        </w:rPr>
        <w:t>")</w:t>
      </w:r>
      <w:r w:rsidR="00743C45">
        <w:rPr>
          <w:rFonts w:ascii="Courier New" w:hAnsi="Courier New" w:cs="Courier New"/>
          <w:sz w:val="20"/>
          <w:szCs w:val="20"/>
        </w:rPr>
        <w:t xml:space="preserve"> </w:t>
      </w:r>
      <w:r w:rsidR="00BD0B46">
        <w:rPr>
          <w:rFonts w:ascii="Courier New" w:hAnsi="Courier New" w:cs="Courier New"/>
          <w:sz w:val="20"/>
          <w:szCs w:val="20"/>
        </w:rPr>
        <w:t xml:space="preserve">eller </w:t>
      </w:r>
      <w:r w:rsidR="00743C45">
        <w:rPr>
          <w:rFonts w:ascii="Courier New" w:hAnsi="Courier New" w:cs="Courier New"/>
          <w:sz w:val="20"/>
          <w:szCs w:val="20"/>
        </w:rPr>
        <w:t>(-sw:"Statistiknavne</w:t>
      </w:r>
      <w:r w:rsidR="00743C45" w:rsidRPr="007A7780">
        <w:rPr>
          <w:rFonts w:ascii="Courier New" w:hAnsi="Courier New" w:cs="Courier New"/>
          <w:sz w:val="20"/>
          <w:szCs w:val="20"/>
        </w:rPr>
        <w:t>")</w:t>
      </w:r>
      <w:r w:rsidR="00BD0B46">
        <w:rPr>
          <w:rFonts w:ascii="Courier New" w:hAnsi="Courier New" w:cs="Courier New"/>
          <w:sz w:val="20"/>
          <w:szCs w:val="20"/>
        </w:rPr>
        <w:t>]</w:t>
      </w:r>
      <w:r w:rsidRPr="00941BF6">
        <w:rPr>
          <w:rFonts w:ascii="Courier New" w:hAnsi="Courier New" w:cs="Courier New"/>
          <w:sz w:val="20"/>
          <w:szCs w:val="20"/>
        </w:rPr>
        <w:t>)</w:t>
      </w:r>
    </w:p>
    <w:p w:rsidR="00812643" w:rsidRPr="00812643" w:rsidRDefault="00812643" w:rsidP="00812643">
      <w:pPr>
        <w:spacing w:line="240" w:lineRule="auto"/>
        <w:contextualSpacing/>
        <w:rPr>
          <w:rFonts w:ascii="Courier New" w:hAnsi="Courier New" w:cs="Courier New"/>
          <w:sz w:val="20"/>
          <w:szCs w:val="20"/>
        </w:rPr>
      </w:pPr>
      <w:r w:rsidRPr="00F4557C">
        <w:rPr>
          <w:rFonts w:ascii="Courier New" w:hAnsi="Courier New" w:cs="Courier New"/>
          <w:sz w:val="20"/>
          <w:szCs w:val="20"/>
        </w:rPr>
        <w:t xml:space="preserve">    </w:t>
      </w:r>
      <w:r w:rsidR="007411A3">
        <w:rPr>
          <w:rFonts w:ascii="Courier New" w:hAnsi="Courier New" w:cs="Courier New"/>
          <w:sz w:val="20"/>
          <w:szCs w:val="20"/>
        </w:rPr>
        <w:t xml:space="preserve"> </w:t>
      </w:r>
      <w:r w:rsidRPr="00F4557C">
        <w:rPr>
          <w:rFonts w:ascii="Courier New" w:hAnsi="Courier New" w:cs="Courier New"/>
          <w:sz w:val="20"/>
          <w:szCs w:val="20"/>
        </w:rPr>
        <w:t xml:space="preserve">                </w:t>
      </w:r>
      <w:r w:rsidRPr="00812643">
        <w:rPr>
          <w:rFonts w:ascii="Courier New" w:hAnsi="Courier New" w:cs="Courier New"/>
          <w:sz w:val="20"/>
          <w:szCs w:val="20"/>
        </w:rPr>
        <w:t>[</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r w:rsidR="000D61F7">
        <w:rPr>
          <w:rFonts w:ascii="Courier New" w:hAnsi="Courier New" w:cs="Courier New"/>
          <w:sz w:val="20"/>
          <w:szCs w:val="20"/>
        </w:rPr>
        <w:t>-n:</w:t>
      </w:r>
      <w:r w:rsidRPr="00812643">
        <w:rPr>
          <w:rFonts w:ascii="Courier New" w:hAnsi="Courier New" w:cs="Courier New"/>
          <w:sz w:val="20"/>
          <w:szCs w:val="20"/>
        </w:rPr>
        <w:t xml:space="preserve">Antal tracefiler] </w:t>
      </w:r>
      <w:r w:rsidRPr="00812643">
        <w:rPr>
          <w:rFonts w:cs="Courier New"/>
        </w:rPr>
        <w:t>eller</w:t>
      </w:r>
      <w:r w:rsidRPr="00812643">
        <w:rPr>
          <w:rFonts w:ascii="Courier New" w:hAnsi="Courier New" w:cs="Courier New"/>
          <w:sz w:val="20"/>
          <w:szCs w:val="20"/>
        </w:rPr>
        <w:t xml:space="preserve"> [</w:t>
      </w:r>
      <w:r w:rsidR="000D61F7">
        <w:rPr>
          <w:rFonts w:ascii="Courier New" w:hAnsi="Courier New" w:cs="Courier New"/>
          <w:sz w:val="20"/>
          <w:szCs w:val="20"/>
        </w:rPr>
        <w:t>-f:</w:t>
      </w:r>
      <w:r w:rsidR="00952619">
        <w:rPr>
          <w:rFonts w:ascii="Courier New" w:hAnsi="Courier New" w:cs="Courier New"/>
          <w:sz w:val="20"/>
          <w:szCs w:val="20"/>
        </w:rPr>
        <w:t>"</w:t>
      </w:r>
      <w:r w:rsidRPr="00812643">
        <w:rPr>
          <w:rFonts w:ascii="Courier New" w:hAnsi="Courier New" w:cs="Courier New"/>
          <w:sz w:val="20"/>
          <w:szCs w:val="20"/>
        </w:rPr>
        <w:t>Tracefilnavn</w:t>
      </w:r>
      <w:r w:rsidR="00952619">
        <w:rPr>
          <w:rFonts w:ascii="Courier New" w:hAnsi="Courier New" w:cs="Courier New"/>
          <w:sz w:val="20"/>
          <w:szCs w:val="20"/>
        </w:rPr>
        <w:t>"</w:t>
      </w:r>
      <w:r w:rsidRPr="00812643">
        <w:rPr>
          <w:rFonts w:ascii="Courier New" w:hAnsi="Courier New" w:cs="Courier New"/>
          <w:sz w:val="20"/>
          <w:szCs w:val="20"/>
        </w:rPr>
        <w:t>]</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(-s:"Session Id</w:t>
      </w:r>
      <w:r w:rsidR="00AE2DCC">
        <w:rPr>
          <w:rFonts w:ascii="Courier New" w:hAnsi="Courier New" w:cs="Courier New"/>
          <w:sz w:val="20"/>
          <w:szCs w:val="20"/>
        </w:rPr>
        <w:t xml:space="preserve"> (-x)</w:t>
      </w:r>
      <w:r w:rsidRPr="00812643">
        <w:rPr>
          <w:rFonts w:ascii="Courier New" w:hAnsi="Courier New" w:cs="Courier New"/>
          <w:sz w:val="20"/>
          <w:szCs w:val="20"/>
        </w:rPr>
        <w:t>)</w:t>
      </w:r>
    </w:p>
    <w:p w:rsid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3E34C4" w:rsidRPr="00812643" w:rsidRDefault="003E34C4" w:rsidP="00812643">
      <w:pPr>
        <w:spacing w:line="240" w:lineRule="auto"/>
        <w:contextualSpacing/>
        <w:rPr>
          <w:rFonts w:ascii="Courier New" w:hAnsi="Courier New" w:cs="Courier New"/>
          <w:sz w:val="20"/>
          <w:szCs w:val="20"/>
        </w:rPr>
      </w:pPr>
    </w:p>
    <w:p w:rsidR="00812643" w:rsidRDefault="00812643" w:rsidP="00812643">
      <w:pPr>
        <w:spacing w:line="240" w:lineRule="auto"/>
        <w:contextualSpacing/>
        <w:rPr>
          <w:rFonts w:cs="Courier New"/>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r w:rsidRPr="00812643">
        <w:rPr>
          <w:rFonts w:cs="Courier New"/>
        </w:rPr>
        <w:t>eller</w:t>
      </w:r>
    </w:p>
    <w:p w:rsidR="003E34C4" w:rsidRPr="00812643" w:rsidRDefault="003E34C4"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8E0C6A">
        <w:rPr>
          <w:rFonts w:ascii="Courier New" w:hAnsi="Courier New" w:cs="Courier New"/>
          <w:sz w:val="20"/>
          <w:szCs w:val="20"/>
        </w:rPr>
        <w:t xml:space="preserve">           </w:t>
      </w:r>
      <w:r w:rsidR="007411A3">
        <w:rPr>
          <w:rFonts w:ascii="Courier New" w:hAnsi="Courier New" w:cs="Courier New"/>
          <w:sz w:val="20"/>
          <w:szCs w:val="20"/>
        </w:rPr>
        <w:t xml:space="preserve"> </w:t>
      </w:r>
      <w:r w:rsidR="008E0C6A">
        <w:rPr>
          <w:rFonts w:ascii="Courier New" w:hAnsi="Courier New" w:cs="Courier New"/>
          <w:sz w:val="20"/>
          <w:szCs w:val="20"/>
        </w:rPr>
        <w:t xml:space="preserve">         [-i</w:t>
      </w:r>
      <w:r w:rsidRPr="00812643">
        <w:rPr>
          <w:rFonts w:ascii="Courier New" w:hAnsi="Courier New" w:cs="Courier New"/>
          <w:sz w:val="20"/>
          <w:szCs w:val="20"/>
        </w:rPr>
        <w:t>:"Session Id"</w:t>
      </w:r>
      <w:r w:rsidR="00AE2DCC">
        <w:rPr>
          <w:rFonts w:ascii="Courier New" w:hAnsi="Courier New" w:cs="Courier New"/>
          <w:sz w:val="20"/>
          <w:szCs w:val="20"/>
        </w:rPr>
        <w:t xml:space="preserve"> (-x)</w:t>
      </w:r>
      <w:r w:rsidRPr="00812643">
        <w:rPr>
          <w:rFonts w:ascii="Courier New" w:hAnsi="Courier New" w:cs="Courier New"/>
          <w:sz w:val="20"/>
          <w:szCs w:val="20"/>
        </w:rPr>
        <w:t>]</w:t>
      </w:r>
    </w:p>
    <w:p w:rsid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843913" w:rsidRPr="00812643" w:rsidRDefault="00843913" w:rsidP="00812643">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007411A3">
        <w:rPr>
          <w:rFonts w:ascii="Courier New" w:hAnsi="Courier New" w:cs="Courier New"/>
          <w:sz w:val="20"/>
          <w:szCs w:val="20"/>
        </w:rPr>
        <w:t xml:space="preserve"> </w:t>
      </w:r>
      <w:r>
        <w:rPr>
          <w:rFonts w:ascii="Courier New" w:hAnsi="Courier New" w:cs="Courier New"/>
          <w:sz w:val="20"/>
          <w:szCs w:val="20"/>
        </w:rPr>
        <w:t xml:space="preserve">      </w:t>
      </w:r>
      <w:r w:rsidRPr="00843913">
        <w:rPr>
          <w:rFonts w:ascii="Courier New" w:hAnsi="Courier New" w:cs="Courier New"/>
          <w:sz w:val="20"/>
          <w:szCs w:val="20"/>
        </w:rPr>
        <w:t>[-l:"Import sti"]</w:t>
      </w: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p>
    <w:p w:rsidR="00812643" w:rsidRDefault="00812643" w:rsidP="00812643">
      <w:pPr>
        <w:spacing w:line="240" w:lineRule="auto"/>
        <w:contextualSpacing/>
        <w:rPr>
          <w:rFonts w:ascii="Courier New" w:hAnsi="Courier New" w:cs="Courier New"/>
          <w:sz w:val="20"/>
          <w:szCs w:val="20"/>
        </w:rPr>
      </w:pPr>
    </w:p>
    <w:p w:rsidR="00AC0842" w:rsidRPr="00AC0842" w:rsidRDefault="00AC0842" w:rsidP="00AC0842">
      <w:pPr>
        <w:spacing w:line="240" w:lineRule="auto"/>
        <w:contextualSpacing/>
        <w:rPr>
          <w:rFonts w:cs="Courier New"/>
        </w:rPr>
      </w:pPr>
      <w:r w:rsidRPr="00AC0842">
        <w:rPr>
          <w:rFonts w:ascii="Courier New" w:hAnsi="Courier New" w:cs="Courier New"/>
          <w:sz w:val="20"/>
          <w:szCs w:val="20"/>
        </w:rPr>
        <w:t xml:space="preserve">                </w:t>
      </w:r>
      <w:r w:rsidR="007411A3">
        <w:rPr>
          <w:rFonts w:ascii="Courier New" w:hAnsi="Courier New" w:cs="Courier New"/>
          <w:sz w:val="20"/>
          <w:szCs w:val="20"/>
        </w:rPr>
        <w:t xml:space="preserve"> </w:t>
      </w:r>
      <w:r w:rsidRPr="00AC0842">
        <w:rPr>
          <w:rFonts w:ascii="Courier New" w:hAnsi="Courier New" w:cs="Courier New"/>
          <w:sz w:val="20"/>
          <w:szCs w:val="20"/>
        </w:rPr>
        <w:t xml:space="preserve">   </w:t>
      </w:r>
      <w:r w:rsidRPr="00AC0842">
        <w:rPr>
          <w:rFonts w:cs="Courier New"/>
        </w:rPr>
        <w:t>eller</w:t>
      </w:r>
    </w:p>
    <w:p w:rsidR="00AC0842" w:rsidRPr="00AC0842" w:rsidRDefault="00AC0842" w:rsidP="00AC0842">
      <w:pPr>
        <w:spacing w:line="240" w:lineRule="auto"/>
        <w:contextualSpacing/>
        <w:rPr>
          <w:rFonts w:ascii="Courier New" w:hAnsi="Courier New" w:cs="Courier New"/>
          <w:sz w:val="20"/>
          <w:szCs w:val="20"/>
        </w:rPr>
      </w:pPr>
    </w:p>
    <w:p w:rsidR="00AC0842" w:rsidRDefault="009325A6" w:rsidP="00D45495">
      <w:pPr>
        <w:spacing w:line="240" w:lineRule="auto"/>
        <w:ind w:left="2400"/>
        <w:contextualSpacing/>
        <w:rPr>
          <w:rFonts w:ascii="Courier New" w:hAnsi="Courier New" w:cs="Courier New"/>
          <w:sz w:val="20"/>
          <w:szCs w:val="20"/>
        </w:rPr>
      </w:pPr>
      <w:r>
        <w:rPr>
          <w:rFonts w:ascii="Courier New" w:hAnsi="Courier New" w:cs="Courier New"/>
          <w:sz w:val="20"/>
          <w:szCs w:val="20"/>
        </w:rPr>
        <w:t>[-u</w:t>
      </w:r>
      <w:r w:rsidR="00AC0842" w:rsidRPr="00AC0842">
        <w:rPr>
          <w:rFonts w:ascii="Courier New" w:hAnsi="Courier New" w:cs="Courier New"/>
          <w:sz w:val="20"/>
          <w:szCs w:val="20"/>
        </w:rPr>
        <w:t>:"Session Id"</w:t>
      </w:r>
      <w:r w:rsidR="000D16C6">
        <w:rPr>
          <w:rFonts w:ascii="Courier New" w:hAnsi="Courier New" w:cs="Courier New"/>
          <w:sz w:val="20"/>
          <w:szCs w:val="20"/>
        </w:rPr>
        <w:t xml:space="preserve"> (-v</w:t>
      </w:r>
      <w:r w:rsidR="001F049B">
        <w:rPr>
          <w:rFonts w:ascii="Courier New" w:hAnsi="Courier New" w:cs="Courier New"/>
          <w:sz w:val="20"/>
          <w:szCs w:val="20"/>
        </w:rPr>
        <w:t xml:space="preserve"> (-a:"Applikationsnavn</w:t>
      </w:r>
      <w:r w:rsidR="001F049B" w:rsidRPr="001F049B">
        <w:rPr>
          <w:rFonts w:ascii="Courier New" w:hAnsi="Courier New" w:cs="Courier New"/>
          <w:sz w:val="20"/>
          <w:szCs w:val="20"/>
        </w:rPr>
        <w:t>")</w:t>
      </w:r>
      <w:r w:rsidR="000D16C6">
        <w:rPr>
          <w:rFonts w:ascii="Courier New" w:hAnsi="Courier New" w:cs="Courier New"/>
          <w:sz w:val="20"/>
          <w:szCs w:val="20"/>
        </w:rPr>
        <w:t>)</w:t>
      </w:r>
      <w:r w:rsidR="00AE2DCC">
        <w:rPr>
          <w:rFonts w:ascii="Courier New" w:hAnsi="Courier New" w:cs="Courier New"/>
          <w:sz w:val="20"/>
          <w:szCs w:val="20"/>
        </w:rPr>
        <w:t xml:space="preserve"> (-x)</w:t>
      </w:r>
      <w:r w:rsidR="00AC0842" w:rsidRPr="00AC0842">
        <w:rPr>
          <w:rFonts w:ascii="Courier New" w:hAnsi="Courier New" w:cs="Courier New"/>
          <w:sz w:val="20"/>
          <w:szCs w:val="20"/>
        </w:rPr>
        <w:t>]</w:t>
      </w:r>
    </w:p>
    <w:p w:rsidR="00AC0842" w:rsidRPr="00812643" w:rsidRDefault="00AC0842"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cs="Courier New"/>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 xml:space="preserve"> </w:t>
      </w:r>
      <w:r w:rsidRPr="00812643">
        <w:rPr>
          <w:rFonts w:cs="Courier New"/>
        </w:rPr>
        <w:t>eller</w:t>
      </w:r>
    </w:p>
    <w:p w:rsidR="00812643" w:rsidRPr="00812643" w:rsidRDefault="00812643" w:rsidP="00812643">
      <w:pPr>
        <w:spacing w:line="240" w:lineRule="auto"/>
        <w:contextualSpacing/>
        <w:rPr>
          <w:rFonts w:ascii="Courier New" w:hAnsi="Courier New" w:cs="Courier New"/>
          <w:sz w:val="20"/>
          <w:szCs w:val="20"/>
        </w:rPr>
      </w:pPr>
    </w:p>
    <w:p w:rsid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7411A3">
        <w:rPr>
          <w:rFonts w:ascii="Courier New" w:hAnsi="Courier New" w:cs="Courier New"/>
          <w:sz w:val="20"/>
          <w:szCs w:val="20"/>
        </w:rPr>
        <w:t xml:space="preserve"> </w:t>
      </w:r>
      <w:r w:rsidRPr="00812643">
        <w:rPr>
          <w:rFonts w:ascii="Courier New" w:hAnsi="Courier New" w:cs="Courier New"/>
          <w:sz w:val="20"/>
          <w:szCs w:val="20"/>
        </w:rPr>
        <w:t>[-r]</w:t>
      </w:r>
    </w:p>
    <w:p w:rsidR="007411A3" w:rsidRDefault="007411A3" w:rsidP="00812643">
      <w:pPr>
        <w:spacing w:line="240" w:lineRule="auto"/>
        <w:contextualSpacing/>
        <w:rPr>
          <w:rFonts w:ascii="Courier New" w:hAnsi="Courier New" w:cs="Courier New"/>
          <w:sz w:val="20"/>
          <w:szCs w:val="20"/>
        </w:rPr>
      </w:pPr>
      <w:r>
        <w:rPr>
          <w:rFonts w:ascii="Courier New" w:hAnsi="Courier New" w:cs="Courier New"/>
          <w:sz w:val="20"/>
          <w:szCs w:val="20"/>
        </w:rPr>
        <w:t xml:space="preserve">                   ]</w:t>
      </w:r>
    </w:p>
    <w:p w:rsidR="007411A3" w:rsidRDefault="007411A3" w:rsidP="00812643">
      <w:pPr>
        <w:spacing w:line="240" w:lineRule="auto"/>
        <w:contextualSpacing/>
        <w:rPr>
          <w:rFonts w:ascii="Courier New" w:hAnsi="Courier New" w:cs="Courier New"/>
          <w:sz w:val="20"/>
          <w:szCs w:val="20"/>
        </w:rPr>
      </w:pPr>
      <w:r>
        <w:rPr>
          <w:rFonts w:ascii="Courier New" w:hAnsi="Courier New" w:cs="Courier New"/>
          <w:sz w:val="20"/>
          <w:szCs w:val="20"/>
        </w:rPr>
        <w:t xml:space="preserve">                   (-c:"</w:t>
      </w:r>
      <w:r w:rsidR="00C8411E">
        <w:rPr>
          <w:rFonts w:ascii="Courier New" w:hAnsi="Courier New" w:cs="Courier New"/>
          <w:sz w:val="20"/>
          <w:szCs w:val="20"/>
        </w:rPr>
        <w:t>B</w:t>
      </w:r>
      <w:r w:rsidRPr="007411A3">
        <w:rPr>
          <w:rFonts w:ascii="Courier New" w:hAnsi="Courier New" w:cs="Courier New"/>
          <w:sz w:val="20"/>
          <w:szCs w:val="20"/>
        </w:rPr>
        <w:t>rugerdefineret kolonnesæt filnavn</w:t>
      </w:r>
      <w:r>
        <w:rPr>
          <w:rFonts w:ascii="Courier New" w:hAnsi="Courier New" w:cs="Courier New"/>
          <w:sz w:val="20"/>
          <w:szCs w:val="20"/>
        </w:rPr>
        <w:t>")</w:t>
      </w:r>
    </w:p>
    <w:p w:rsidR="007F2733" w:rsidRPr="00FC42C9" w:rsidRDefault="007F2733" w:rsidP="00812643">
      <w:pPr>
        <w:spacing w:line="240" w:lineRule="auto"/>
        <w:contextualSpacing/>
        <w:rPr>
          <w:rFonts w:ascii="Courier New" w:hAnsi="Courier New" w:cs="Courier New"/>
          <w:sz w:val="20"/>
          <w:szCs w:val="20"/>
          <w:lang w:val="en-US"/>
        </w:rPr>
      </w:pPr>
      <w:r w:rsidRPr="007F2733">
        <w:rPr>
          <w:rFonts w:ascii="Courier New" w:hAnsi="Courier New" w:cs="Courier New"/>
          <w:sz w:val="20"/>
          <w:szCs w:val="20"/>
        </w:rPr>
        <w:t xml:space="preserve">                   </w:t>
      </w:r>
      <w:r w:rsidRPr="00FC42C9">
        <w:rPr>
          <w:rFonts w:ascii="Courier New" w:hAnsi="Courier New" w:cs="Courier New"/>
          <w:sz w:val="20"/>
          <w:szCs w:val="20"/>
          <w:lang w:val="en-US"/>
        </w:rPr>
        <w:t>(-t:"SQL Server Connection String"</w:t>
      </w:r>
      <w:r w:rsidR="00F9362A" w:rsidRPr="00FC42C9">
        <w:rPr>
          <w:rFonts w:ascii="Courier New" w:hAnsi="Courier New" w:cs="Courier New"/>
          <w:sz w:val="20"/>
          <w:szCs w:val="20"/>
          <w:lang w:val="en-US"/>
        </w:rPr>
        <w:t xml:space="preserve"> (-ms:"SQL")</w:t>
      </w:r>
      <w:r w:rsidRPr="00FC42C9">
        <w:rPr>
          <w:rFonts w:ascii="Courier New" w:hAnsi="Courier New" w:cs="Courier New"/>
          <w:sz w:val="20"/>
          <w:szCs w:val="20"/>
          <w:lang w:val="en-US"/>
        </w:rPr>
        <w:t>)</w:t>
      </w:r>
    </w:p>
    <w:p w:rsidR="00480D07" w:rsidRDefault="00480D07" w:rsidP="00812643">
      <w:pPr>
        <w:spacing w:line="240" w:lineRule="auto"/>
        <w:contextualSpacing/>
        <w:rPr>
          <w:rFonts w:ascii="Courier New" w:hAnsi="Courier New" w:cs="Courier New"/>
          <w:sz w:val="20"/>
          <w:szCs w:val="20"/>
        </w:rPr>
      </w:pPr>
      <w:r w:rsidRPr="00FC42C9">
        <w:rPr>
          <w:rFonts w:ascii="Courier New" w:hAnsi="Courier New" w:cs="Courier New"/>
          <w:sz w:val="20"/>
          <w:szCs w:val="20"/>
          <w:lang w:val="en-US"/>
        </w:rPr>
        <w:t xml:space="preserve">                   </w:t>
      </w:r>
      <w:r>
        <w:rPr>
          <w:rFonts w:ascii="Courier New" w:hAnsi="Courier New" w:cs="Courier New"/>
          <w:sz w:val="20"/>
          <w:szCs w:val="20"/>
        </w:rPr>
        <w:t>(-o</w:t>
      </w:r>
      <w:r w:rsidRPr="007F2733">
        <w:rPr>
          <w:rFonts w:ascii="Courier New" w:hAnsi="Courier New" w:cs="Courier New"/>
          <w:sz w:val="20"/>
          <w:szCs w:val="20"/>
        </w:rPr>
        <w:t>)</w:t>
      </w:r>
    </w:p>
    <w:p w:rsidR="00153F36" w:rsidRDefault="00153F36" w:rsidP="00812643">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153F36">
        <w:rPr>
          <w:rFonts w:ascii="Courier New" w:hAnsi="Courier New" w:cs="Courier New"/>
          <w:sz w:val="20"/>
          <w:szCs w:val="20"/>
        </w:rPr>
        <w:t>(-w:"Web service")</w:t>
      </w:r>
    </w:p>
    <w:p w:rsidR="00D45495" w:rsidRDefault="00D45495" w:rsidP="00D45495">
      <w:pPr>
        <w:spacing w:line="240" w:lineRule="auto"/>
        <w:contextualSpacing/>
        <w:rPr>
          <w:rFonts w:ascii="Courier New" w:hAnsi="Courier New" w:cs="Courier New"/>
          <w:sz w:val="20"/>
          <w:szCs w:val="20"/>
        </w:rPr>
      </w:pPr>
      <w:r>
        <w:rPr>
          <w:rFonts w:ascii="Courier New" w:hAnsi="Courier New" w:cs="Courier New"/>
          <w:sz w:val="20"/>
          <w:szCs w:val="20"/>
        </w:rPr>
        <w:t xml:space="preserve">                   (-b:"Databasenavn</w:t>
      </w:r>
      <w:r w:rsidRPr="001F049B">
        <w:rPr>
          <w:rFonts w:ascii="Courier New" w:hAnsi="Courier New" w:cs="Courier New"/>
          <w:sz w:val="20"/>
          <w:szCs w:val="20"/>
        </w:rPr>
        <w:t>")</w:t>
      </w:r>
    </w:p>
    <w:p w:rsidR="00941BF6" w:rsidRPr="00941BF6" w:rsidRDefault="00941BF6" w:rsidP="00941BF6">
      <w:pPr>
        <w:spacing w:line="240" w:lineRule="auto"/>
        <w:contextualSpacing/>
        <w:rPr>
          <w:rFonts w:ascii="Courier New" w:hAnsi="Courier New" w:cs="Courier New"/>
          <w:sz w:val="20"/>
          <w:szCs w:val="20"/>
        </w:rPr>
      </w:pPr>
      <w:r w:rsidRPr="00941BF6">
        <w:rPr>
          <w:rFonts w:ascii="Courier New" w:hAnsi="Courier New" w:cs="Courier New"/>
          <w:sz w:val="20"/>
          <w:szCs w:val="20"/>
        </w:rPr>
        <w:t xml:space="preserve">                   (-w:"Web service")</w:t>
      </w:r>
    </w:p>
    <w:p w:rsidR="00941BF6" w:rsidRDefault="00941BF6" w:rsidP="00941BF6">
      <w:pPr>
        <w:spacing w:line="240" w:lineRule="auto"/>
        <w:contextualSpacing/>
        <w:rPr>
          <w:rFonts w:ascii="Courier New" w:hAnsi="Courier New" w:cs="Courier New"/>
          <w:sz w:val="20"/>
          <w:szCs w:val="20"/>
        </w:rPr>
      </w:pPr>
      <w:r w:rsidRPr="00941BF6">
        <w:rPr>
          <w:rFonts w:ascii="Courier New" w:hAnsi="Courier New" w:cs="Courier New"/>
          <w:sz w:val="20"/>
          <w:szCs w:val="20"/>
        </w:rPr>
        <w:t xml:space="preserve">                   (-b:"D</w:t>
      </w:r>
      <w:r w:rsidR="00B02EDA">
        <w:rPr>
          <w:rFonts w:ascii="Courier New" w:hAnsi="Courier New" w:cs="Courier New"/>
          <w:sz w:val="20"/>
          <w:szCs w:val="20"/>
        </w:rPr>
        <w:t>atabasenavn")</w:t>
      </w:r>
    </w:p>
    <w:p w:rsidR="00B02EDA" w:rsidRPr="00812643" w:rsidRDefault="00B02EDA" w:rsidP="00B02EDA">
      <w:pPr>
        <w:spacing w:line="240" w:lineRule="auto"/>
        <w:contextualSpacing/>
        <w:rPr>
          <w:rFonts w:ascii="Courier New" w:hAnsi="Courier New" w:cs="Courier New"/>
          <w:sz w:val="20"/>
          <w:szCs w:val="20"/>
        </w:rPr>
      </w:pPr>
      <w:r>
        <w:rPr>
          <w:rFonts w:ascii="Courier New" w:hAnsi="Courier New" w:cs="Courier New"/>
          <w:sz w:val="20"/>
          <w:szCs w:val="20"/>
        </w:rPr>
        <w:t xml:space="preserve">                   (-m</w:t>
      </w:r>
      <w:r w:rsidRPr="00941BF6">
        <w:rPr>
          <w:rFonts w:ascii="Courier New" w:hAnsi="Courier New" w:cs="Courier New"/>
          <w:sz w:val="20"/>
          <w:szCs w:val="20"/>
        </w:rPr>
        <w:t>:"</w:t>
      </w:r>
      <w:r>
        <w:rPr>
          <w:rFonts w:ascii="Courier New" w:hAnsi="Courier New" w:cs="Courier New"/>
          <w:sz w:val="20"/>
          <w:szCs w:val="20"/>
        </w:rPr>
        <w:t>Tekst")</w:t>
      </w:r>
    </w:p>
    <w:p w:rsidR="00812643" w:rsidRPr="00812643" w:rsidRDefault="00812643"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cs="Courier New"/>
        </w:rPr>
      </w:pPr>
      <w:r w:rsidRPr="00812643">
        <w:rPr>
          <w:rFonts w:cs="Courier New"/>
        </w:rPr>
        <w:t>[]: Obligatorisk parameter</w:t>
      </w:r>
    </w:p>
    <w:p w:rsidR="00812643" w:rsidRDefault="00812643" w:rsidP="00812643">
      <w:pPr>
        <w:spacing w:line="240" w:lineRule="auto"/>
        <w:contextualSpacing/>
        <w:rPr>
          <w:rFonts w:cs="Courier New"/>
        </w:rPr>
      </w:pPr>
      <w:r w:rsidRPr="00812643">
        <w:rPr>
          <w:rFonts w:cs="Courier New"/>
        </w:rPr>
        <w:t>(): Valgfri parameter</w:t>
      </w:r>
    </w:p>
    <w:p w:rsidR="00A42382" w:rsidRPr="00812643" w:rsidRDefault="00A42382" w:rsidP="00812643">
      <w:pPr>
        <w:spacing w:line="240" w:lineRule="auto"/>
        <w:contextualSpacing/>
        <w:rPr>
          <w:rFonts w:cs="Courier New"/>
        </w:rPr>
      </w:pPr>
    </w:p>
    <w:p w:rsidR="00812643" w:rsidRDefault="00812643" w:rsidP="00812643">
      <w:pPr>
        <w:spacing w:line="240" w:lineRule="auto"/>
        <w:contextualSpacing/>
        <w:rPr>
          <w:rFonts w:cs="Courier New"/>
        </w:rPr>
      </w:pPr>
      <w:r w:rsidRPr="00582DE3">
        <w:rPr>
          <w:rFonts w:cs="Courier New"/>
        </w:rPr>
        <w:t>Parametre:</w:t>
      </w:r>
    </w:p>
    <w:p w:rsidR="00A42382" w:rsidRPr="00582DE3" w:rsidRDefault="00A42382" w:rsidP="00812643">
      <w:pPr>
        <w:spacing w:line="240" w:lineRule="auto"/>
        <w:contextualSpacing/>
        <w:rPr>
          <w:rFonts w:cs="Courier New"/>
        </w:rPr>
      </w:pPr>
    </w:p>
    <w:p w:rsidR="00812643" w:rsidRPr="00FC42C9" w:rsidRDefault="00812643" w:rsidP="00812643">
      <w:pPr>
        <w:spacing w:line="240" w:lineRule="auto"/>
        <w:contextualSpacing/>
        <w:rPr>
          <w:rFonts w:ascii="Courier New" w:hAnsi="Courier New" w:cs="Courier New"/>
          <w:sz w:val="20"/>
          <w:szCs w:val="20"/>
          <w:lang w:val="en-US"/>
        </w:rPr>
      </w:pPr>
      <w:r w:rsidRPr="00582DE3">
        <w:rPr>
          <w:rFonts w:ascii="Courier New" w:hAnsi="Courier New" w:cs="Courier New"/>
          <w:sz w:val="20"/>
          <w:szCs w:val="20"/>
        </w:rPr>
        <w:t xml:space="preserve">    </w:t>
      </w:r>
      <w:r w:rsidR="00324BB7" w:rsidRPr="00FC42C9">
        <w:rPr>
          <w:rFonts w:ascii="Courier New" w:hAnsi="Courier New" w:cs="Courier New"/>
          <w:sz w:val="20"/>
          <w:szCs w:val="20"/>
          <w:lang w:val="en-US"/>
        </w:rPr>
        <w:t>(</w:t>
      </w:r>
      <w:r w:rsidR="009458AE" w:rsidRPr="00FC42C9">
        <w:rPr>
          <w:rFonts w:ascii="Courier New" w:hAnsi="Courier New" w:cs="Courier New"/>
          <w:sz w:val="20"/>
          <w:szCs w:val="20"/>
          <w:lang w:val="en-US"/>
        </w:rPr>
        <w:t>-p:</w:t>
      </w:r>
      <w:r w:rsidR="00324BB7" w:rsidRPr="00FC42C9">
        <w:rPr>
          <w:rFonts w:ascii="Courier New" w:hAnsi="Courier New" w:cs="Courier New"/>
          <w:sz w:val="20"/>
          <w:szCs w:val="20"/>
          <w:lang w:val="en-US"/>
        </w:rPr>
        <w:t>"Post script fil")</w:t>
      </w:r>
      <w:r w:rsidRPr="00FC42C9">
        <w:rPr>
          <w:rFonts w:ascii="Courier New" w:hAnsi="Courier New" w:cs="Courier New"/>
          <w:sz w:val="20"/>
          <w:szCs w:val="20"/>
          <w:lang w:val="en-US"/>
        </w:rPr>
        <w:t>:</w:t>
      </w:r>
    </w:p>
    <w:p w:rsidR="00812643" w:rsidRPr="00FC42C9" w:rsidRDefault="00812643" w:rsidP="00812643">
      <w:pPr>
        <w:spacing w:line="240" w:lineRule="auto"/>
        <w:ind w:left="1304"/>
        <w:contextualSpacing/>
        <w:rPr>
          <w:rFonts w:cs="Courier New"/>
          <w:lang w:val="en-US"/>
        </w:rPr>
      </w:pPr>
      <w:r w:rsidRPr="00FC42C9">
        <w:rPr>
          <w:rFonts w:cs="Courier New"/>
          <w:lang w:val="en-US"/>
        </w:rPr>
        <w:t>Fuld sti til SQL script fil.</w:t>
      </w:r>
    </w:p>
    <w:p w:rsidR="00812643" w:rsidRPr="00812643" w:rsidRDefault="00812643" w:rsidP="00812643">
      <w:pPr>
        <w:spacing w:line="240" w:lineRule="auto"/>
        <w:ind w:left="1304"/>
        <w:contextualSpacing/>
        <w:rPr>
          <w:rFonts w:cs="Courier New"/>
        </w:rPr>
      </w:pPr>
      <w:r w:rsidRPr="00812643">
        <w:rPr>
          <w:rFonts w:cs="Courier New"/>
        </w:rPr>
        <w:t>Scriptet vil blive eksekveret efter import af tracefiler.</w:t>
      </w:r>
    </w:p>
    <w:p w:rsidR="00812643" w:rsidRDefault="00812643" w:rsidP="00812643">
      <w:pPr>
        <w:spacing w:line="240" w:lineRule="auto"/>
        <w:contextualSpacing/>
        <w:rPr>
          <w:rFonts w:ascii="Courier New" w:hAnsi="Courier New" w:cs="Courier New"/>
          <w:sz w:val="20"/>
          <w:szCs w:val="20"/>
        </w:rPr>
      </w:pPr>
    </w:p>
    <w:p w:rsidR="00291C41" w:rsidRPr="00291C41" w:rsidRDefault="00291C41" w:rsidP="00291C41">
      <w:pPr>
        <w:spacing w:line="240" w:lineRule="auto"/>
        <w:contextualSpacing/>
        <w:rPr>
          <w:rFonts w:ascii="Courier New" w:hAnsi="Courier New" w:cs="Courier New"/>
          <w:sz w:val="20"/>
          <w:szCs w:val="20"/>
          <w:lang w:val="en-US"/>
        </w:rPr>
      </w:pPr>
      <w:r w:rsidRPr="00B07CED">
        <w:rPr>
          <w:rFonts w:ascii="Courier New" w:hAnsi="Courier New" w:cs="Courier New"/>
          <w:sz w:val="20"/>
          <w:szCs w:val="20"/>
        </w:rPr>
        <w:t xml:space="preserve">    </w:t>
      </w:r>
      <w:r>
        <w:rPr>
          <w:rFonts w:ascii="Courier New" w:hAnsi="Courier New" w:cs="Courier New"/>
          <w:sz w:val="20"/>
          <w:szCs w:val="20"/>
          <w:lang w:val="en-US"/>
        </w:rPr>
        <w:t>(-e:"Post script</w:t>
      </w:r>
      <w:r w:rsidRPr="00291C41">
        <w:rPr>
          <w:rFonts w:ascii="Courier New" w:hAnsi="Courier New" w:cs="Courier New"/>
          <w:sz w:val="20"/>
          <w:szCs w:val="20"/>
          <w:lang w:val="en-US"/>
        </w:rPr>
        <w:t>"):</w:t>
      </w:r>
    </w:p>
    <w:p w:rsidR="00291C41" w:rsidRPr="009C652B" w:rsidRDefault="00291C41" w:rsidP="00291C41">
      <w:pPr>
        <w:spacing w:line="240" w:lineRule="auto"/>
        <w:ind w:left="1304"/>
        <w:contextualSpacing/>
        <w:rPr>
          <w:rFonts w:cs="Courier New"/>
          <w:lang w:val="en-US"/>
        </w:rPr>
      </w:pPr>
      <w:r w:rsidRPr="009C652B">
        <w:rPr>
          <w:rFonts w:cs="Courier New"/>
          <w:lang w:val="en-US"/>
        </w:rPr>
        <w:t>SQL script.</w:t>
      </w:r>
    </w:p>
    <w:p w:rsidR="00291C41" w:rsidRPr="009C652B" w:rsidRDefault="00291C41" w:rsidP="00291C41">
      <w:pPr>
        <w:spacing w:line="240" w:lineRule="auto"/>
        <w:ind w:left="1304"/>
        <w:contextualSpacing/>
        <w:rPr>
          <w:rFonts w:cs="Courier New"/>
        </w:rPr>
      </w:pPr>
      <w:r w:rsidRPr="009C652B">
        <w:rPr>
          <w:rFonts w:cs="Courier New"/>
        </w:rPr>
        <w:t>Scriptet vil blive eksekveret efter import af tracefiler.</w:t>
      </w:r>
    </w:p>
    <w:p w:rsidR="00291C41" w:rsidRDefault="00291C41" w:rsidP="00812643">
      <w:pPr>
        <w:spacing w:line="240" w:lineRule="auto"/>
        <w:contextualSpacing/>
        <w:rPr>
          <w:rFonts w:ascii="Courier New" w:hAnsi="Courier New" w:cs="Courier New"/>
          <w:sz w:val="20"/>
          <w:szCs w:val="20"/>
        </w:rPr>
      </w:pPr>
    </w:p>
    <w:p w:rsidR="009318E4" w:rsidRPr="009D7748" w:rsidRDefault="009318E4" w:rsidP="009318E4">
      <w:pPr>
        <w:spacing w:line="240" w:lineRule="auto"/>
        <w:contextualSpacing/>
        <w:rPr>
          <w:rFonts w:ascii="Courier New" w:hAnsi="Courier New" w:cs="Courier New"/>
          <w:sz w:val="20"/>
          <w:szCs w:val="20"/>
        </w:rPr>
      </w:pPr>
      <w:r>
        <w:rPr>
          <w:rFonts w:ascii="Courier New" w:hAnsi="Courier New" w:cs="Courier New"/>
          <w:sz w:val="20"/>
          <w:szCs w:val="20"/>
        </w:rPr>
        <w:t xml:space="preserve">    (-z</w:t>
      </w:r>
      <w:r w:rsidR="00D027BD">
        <w:rPr>
          <w:rFonts w:ascii="Courier New" w:hAnsi="Courier New" w:cs="Courier New"/>
          <w:sz w:val="20"/>
          <w:szCs w:val="20"/>
        </w:rPr>
        <w:t xml:space="preserve">:"Antal </w:t>
      </w:r>
      <w:r w:rsidR="008D6328">
        <w:rPr>
          <w:rFonts w:ascii="Courier New" w:hAnsi="Courier New" w:cs="Courier New"/>
          <w:sz w:val="20"/>
          <w:szCs w:val="20"/>
        </w:rPr>
        <w:t>filer</w:t>
      </w:r>
      <w:r w:rsidR="00D027BD">
        <w:rPr>
          <w:rFonts w:ascii="Courier New" w:hAnsi="Courier New" w:cs="Courier New"/>
          <w:sz w:val="20"/>
          <w:szCs w:val="20"/>
        </w:rPr>
        <w:t>"</w:t>
      </w:r>
      <w:r w:rsidRPr="009D7748">
        <w:rPr>
          <w:rFonts w:ascii="Courier New" w:hAnsi="Courier New" w:cs="Courier New"/>
          <w:sz w:val="20"/>
          <w:szCs w:val="20"/>
        </w:rPr>
        <w:t>):</w:t>
      </w:r>
    </w:p>
    <w:p w:rsidR="008D6328" w:rsidRDefault="008D6328" w:rsidP="009318E4">
      <w:pPr>
        <w:spacing w:line="240" w:lineRule="auto"/>
        <w:ind w:left="1304"/>
        <w:contextualSpacing/>
        <w:rPr>
          <w:rFonts w:cs="Courier New"/>
        </w:rPr>
      </w:pPr>
      <w:r w:rsidRPr="008D6328">
        <w:rPr>
          <w:rFonts w:cs="Courier New"/>
        </w:rPr>
        <w:t>Komprimer trace</w:t>
      </w:r>
      <w:r w:rsidR="007A7780">
        <w:rPr>
          <w:rFonts w:cs="Courier New"/>
        </w:rPr>
        <w:t xml:space="preserve">filer efter import. De seneste </w:t>
      </w:r>
      <w:r w:rsidRPr="008D6328">
        <w:rPr>
          <w:rFonts w:cs="Courier New"/>
        </w:rPr>
        <w:t>"An</w:t>
      </w:r>
      <w:r w:rsidR="007A7780">
        <w:rPr>
          <w:rFonts w:cs="Courier New"/>
        </w:rPr>
        <w:t>tal filer</w:t>
      </w:r>
      <w:r w:rsidR="000359E0">
        <w:rPr>
          <w:rFonts w:cs="Courier New"/>
        </w:rPr>
        <w:t>" vil blive beholdt og r</w:t>
      </w:r>
      <w:r w:rsidRPr="008D6328">
        <w:rPr>
          <w:rFonts w:cs="Courier New"/>
        </w:rPr>
        <w:t>esten vil blive slettet.</w:t>
      </w:r>
    </w:p>
    <w:p w:rsidR="001C13C6" w:rsidRPr="009D7748" w:rsidRDefault="00D027BD" w:rsidP="00941BF6">
      <w:pPr>
        <w:spacing w:line="240" w:lineRule="auto"/>
        <w:ind w:left="1304"/>
        <w:contextualSpacing/>
        <w:rPr>
          <w:rFonts w:cs="Courier New"/>
        </w:rPr>
      </w:pPr>
      <w:r>
        <w:rPr>
          <w:rFonts w:cs="Courier New"/>
        </w:rPr>
        <w:t>Brug 0 for at beholde alle filer.</w:t>
      </w:r>
    </w:p>
    <w:p w:rsidR="009318E4" w:rsidRDefault="009318E4" w:rsidP="00812643">
      <w:pPr>
        <w:spacing w:line="240" w:lineRule="auto"/>
        <w:contextualSpacing/>
        <w:rPr>
          <w:rFonts w:ascii="Courier New" w:hAnsi="Courier New" w:cs="Courier New"/>
          <w:sz w:val="20"/>
          <w:szCs w:val="20"/>
        </w:rPr>
      </w:pPr>
    </w:p>
    <w:p w:rsidR="009D7748" w:rsidRPr="009D7748" w:rsidRDefault="009D7748" w:rsidP="009D7748">
      <w:pPr>
        <w:spacing w:line="240" w:lineRule="auto"/>
        <w:contextualSpacing/>
        <w:rPr>
          <w:rFonts w:ascii="Courier New" w:hAnsi="Courier New" w:cs="Courier New"/>
          <w:sz w:val="20"/>
          <w:szCs w:val="20"/>
        </w:rPr>
      </w:pPr>
      <w:r w:rsidRPr="009D7748">
        <w:rPr>
          <w:rFonts w:ascii="Courier New" w:hAnsi="Courier New" w:cs="Courier New"/>
          <w:sz w:val="20"/>
          <w:szCs w:val="20"/>
        </w:rPr>
        <w:t xml:space="preserve">    (-d):</w:t>
      </w:r>
    </w:p>
    <w:p w:rsidR="009D7748" w:rsidRDefault="009D7748" w:rsidP="009D7748">
      <w:pPr>
        <w:spacing w:line="240" w:lineRule="auto"/>
        <w:ind w:left="1304"/>
        <w:contextualSpacing/>
        <w:rPr>
          <w:rFonts w:cs="Courier New"/>
        </w:rPr>
      </w:pPr>
      <w:r w:rsidRPr="009D7748">
        <w:rPr>
          <w:rFonts w:cs="Courier New"/>
        </w:rPr>
        <w:t>Slet tracefiler efter import.</w:t>
      </w:r>
    </w:p>
    <w:p w:rsidR="001C13C6" w:rsidRPr="009D7748" w:rsidRDefault="001C13C6" w:rsidP="001C13C6">
      <w:pPr>
        <w:spacing w:line="240" w:lineRule="auto"/>
        <w:contextualSpacing/>
        <w:rPr>
          <w:rFonts w:cs="Courier New"/>
        </w:rPr>
      </w:pP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0D61F7">
        <w:rPr>
          <w:rFonts w:ascii="Courier New" w:hAnsi="Courier New" w:cs="Courier New"/>
          <w:sz w:val="20"/>
          <w:szCs w:val="20"/>
        </w:rPr>
        <w:t>-n:</w:t>
      </w:r>
      <w:r w:rsidRPr="00812643">
        <w:rPr>
          <w:rFonts w:ascii="Courier New" w:hAnsi="Courier New" w:cs="Courier New"/>
          <w:sz w:val="20"/>
          <w:szCs w:val="20"/>
        </w:rPr>
        <w:t>Antal tracefiler]:</w:t>
      </w:r>
    </w:p>
    <w:p w:rsidR="00812643" w:rsidRPr="00812643" w:rsidRDefault="00812643" w:rsidP="00812643">
      <w:pPr>
        <w:spacing w:line="240" w:lineRule="auto"/>
        <w:ind w:left="1304"/>
        <w:contextualSpacing/>
        <w:rPr>
          <w:rFonts w:cs="Courier New"/>
        </w:rPr>
      </w:pPr>
      <w:r w:rsidRPr="00812643">
        <w:rPr>
          <w:rFonts w:cs="Courier New"/>
        </w:rPr>
        <w:t>Importerer de N nyeste tracefiler.</w:t>
      </w:r>
    </w:p>
    <w:p w:rsidR="00E2640A" w:rsidRDefault="00812643" w:rsidP="009318E4">
      <w:pPr>
        <w:spacing w:line="240" w:lineRule="auto"/>
        <w:ind w:left="1304"/>
        <w:contextualSpacing/>
        <w:rPr>
          <w:rFonts w:ascii="Courier New" w:hAnsi="Courier New" w:cs="Courier New"/>
          <w:sz w:val="20"/>
          <w:szCs w:val="20"/>
        </w:rPr>
      </w:pPr>
      <w:r w:rsidRPr="00812643">
        <w:rPr>
          <w:rFonts w:cs="Courier New"/>
        </w:rPr>
        <w:t>Brug 0 for at importere alle tracefiler.</w:t>
      </w:r>
    </w:p>
    <w:p w:rsidR="00E2640A" w:rsidRPr="00812643" w:rsidRDefault="00E2640A"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w:t>
      </w:r>
      <w:r w:rsidR="000D61F7">
        <w:rPr>
          <w:rFonts w:ascii="Courier New" w:hAnsi="Courier New" w:cs="Courier New"/>
          <w:sz w:val="20"/>
          <w:szCs w:val="20"/>
        </w:rPr>
        <w:t>-f:</w:t>
      </w:r>
      <w:r w:rsidR="00952619">
        <w:rPr>
          <w:rFonts w:ascii="Courier New" w:hAnsi="Courier New" w:cs="Courier New"/>
          <w:sz w:val="20"/>
          <w:szCs w:val="20"/>
        </w:rPr>
        <w:t>"</w:t>
      </w:r>
      <w:r w:rsidRPr="00812643">
        <w:rPr>
          <w:rFonts w:ascii="Courier New" w:hAnsi="Courier New" w:cs="Courier New"/>
          <w:sz w:val="20"/>
          <w:szCs w:val="20"/>
        </w:rPr>
        <w:t>Tracefilnavn</w:t>
      </w:r>
      <w:r w:rsidR="00952619">
        <w:rPr>
          <w:rFonts w:ascii="Courier New" w:hAnsi="Courier New" w:cs="Courier New"/>
          <w:sz w:val="20"/>
          <w:szCs w:val="20"/>
        </w:rPr>
        <w:t>"</w:t>
      </w:r>
      <w:r w:rsidRPr="00812643">
        <w:rPr>
          <w:rFonts w:ascii="Courier New" w:hAnsi="Courier New" w:cs="Courier New"/>
          <w:sz w:val="20"/>
          <w:szCs w:val="20"/>
        </w:rPr>
        <w:t>]:</w:t>
      </w:r>
    </w:p>
    <w:p w:rsidR="00812643" w:rsidRPr="00812643" w:rsidRDefault="00812643" w:rsidP="00812643">
      <w:pPr>
        <w:spacing w:line="240" w:lineRule="auto"/>
        <w:ind w:left="1304"/>
        <w:contextualSpacing/>
        <w:rPr>
          <w:rFonts w:cs="Courier New"/>
        </w:rPr>
      </w:pPr>
      <w:r w:rsidRPr="00812643">
        <w:rPr>
          <w:rFonts w:cs="Courier New"/>
        </w:rPr>
        <w:t>Importerer alle tracefiler nyere end den angivne tracefil.</w:t>
      </w:r>
    </w:p>
    <w:p w:rsidR="00812643" w:rsidRPr="00812643" w:rsidRDefault="00812643" w:rsidP="00812643">
      <w:pPr>
        <w:spacing w:line="240" w:lineRule="auto"/>
        <w:ind w:left="1304"/>
        <w:contextualSpacing/>
        <w:rPr>
          <w:rFonts w:ascii="Courier New" w:hAnsi="Courier New" w:cs="Courier New"/>
          <w:sz w:val="20"/>
          <w:szCs w:val="20"/>
        </w:rPr>
      </w:pPr>
      <w:r w:rsidRPr="00812643">
        <w:rPr>
          <w:rFonts w:cs="Courier New"/>
        </w:rPr>
        <w:t>Hændelserne i den angivne tracefil vil ikke blive importeret.</w:t>
      </w:r>
    </w:p>
    <w:p w:rsidR="00812643" w:rsidRPr="00812643" w:rsidRDefault="00812643" w:rsidP="00812643">
      <w:pPr>
        <w:spacing w:line="240" w:lineRule="auto"/>
        <w:contextualSpacing/>
        <w:rPr>
          <w:rFonts w:ascii="Courier New" w:hAnsi="Courier New" w:cs="Courier New"/>
          <w:sz w:val="20"/>
          <w:szCs w:val="20"/>
        </w:rPr>
      </w:pPr>
    </w:p>
    <w:p w:rsidR="00812643" w:rsidRPr="00812643" w:rsidRDefault="00324BB7" w:rsidP="00812643">
      <w:pPr>
        <w:spacing w:line="240" w:lineRule="auto"/>
        <w:contextualSpacing/>
        <w:rPr>
          <w:rFonts w:ascii="Courier New" w:hAnsi="Courier New" w:cs="Courier New"/>
          <w:sz w:val="20"/>
          <w:szCs w:val="20"/>
        </w:rPr>
      </w:pPr>
      <w:r>
        <w:rPr>
          <w:rFonts w:ascii="Courier New" w:hAnsi="Courier New" w:cs="Courier New"/>
          <w:sz w:val="20"/>
          <w:szCs w:val="20"/>
        </w:rPr>
        <w:t xml:space="preserve">    (-s:"Session Id")</w:t>
      </w:r>
      <w:r w:rsidR="00812643" w:rsidRPr="00812643">
        <w:rPr>
          <w:rFonts w:ascii="Courier New" w:hAnsi="Courier New" w:cs="Courier New"/>
          <w:sz w:val="20"/>
          <w:szCs w:val="20"/>
        </w:rPr>
        <w:t>:</w:t>
      </w:r>
    </w:p>
    <w:p w:rsidR="00812643" w:rsidRPr="00812643" w:rsidRDefault="00812643" w:rsidP="00812643">
      <w:pPr>
        <w:spacing w:line="240" w:lineRule="auto"/>
        <w:ind w:left="1304"/>
        <w:contextualSpacing/>
        <w:rPr>
          <w:rFonts w:cs="Courier New"/>
        </w:rPr>
      </w:pPr>
      <w:r w:rsidRPr="00812643">
        <w:rPr>
          <w:rFonts w:cs="Courier New"/>
        </w:rPr>
        <w:lastRenderedPageBreak/>
        <w:t>Tilføj hændelser til den angivne session.</w:t>
      </w:r>
    </w:p>
    <w:p w:rsidR="00812643" w:rsidRPr="00812643" w:rsidRDefault="00812643" w:rsidP="00812643">
      <w:pPr>
        <w:spacing w:line="240" w:lineRule="auto"/>
        <w:ind w:left="1304"/>
        <w:contextualSpacing/>
        <w:rPr>
          <w:rFonts w:cs="Courier New"/>
        </w:rPr>
      </w:pPr>
    </w:p>
    <w:p w:rsidR="002230DE" w:rsidRDefault="00812643" w:rsidP="00812643">
      <w:pPr>
        <w:spacing w:line="240" w:lineRule="auto"/>
        <w:ind w:left="1304"/>
        <w:contextualSpacing/>
        <w:rPr>
          <w:rFonts w:cs="Courier New"/>
        </w:rPr>
      </w:pPr>
      <w:r w:rsidRPr="00812643">
        <w:rPr>
          <w:rFonts w:cs="Courier New"/>
        </w:rPr>
        <w:t xml:space="preserve">Hvis -s er angivet, vil hændelser </w:t>
      </w:r>
      <w:r w:rsidR="00631D23">
        <w:rPr>
          <w:rFonts w:cs="Courier New"/>
        </w:rPr>
        <w:t xml:space="preserve">blive </w:t>
      </w:r>
      <w:r w:rsidRPr="00812643">
        <w:rPr>
          <w:rFonts w:cs="Courier New"/>
        </w:rPr>
        <w:t>ti</w:t>
      </w:r>
      <w:r w:rsidR="00631D23">
        <w:rPr>
          <w:rFonts w:cs="Courier New"/>
        </w:rPr>
        <w:t>lføjet</w:t>
      </w:r>
      <w:r w:rsidR="002230DE">
        <w:rPr>
          <w:rFonts w:cs="Courier New"/>
        </w:rPr>
        <w:t xml:space="preserve"> til den angivne session.</w:t>
      </w:r>
    </w:p>
    <w:p w:rsidR="00812643" w:rsidRPr="00812643" w:rsidRDefault="00812643" w:rsidP="00812643">
      <w:pPr>
        <w:spacing w:line="240" w:lineRule="auto"/>
        <w:ind w:left="1304"/>
        <w:contextualSpacing/>
        <w:rPr>
          <w:rFonts w:cs="Courier New"/>
        </w:rPr>
      </w:pPr>
      <w:r w:rsidRPr="00812643">
        <w:rPr>
          <w:rFonts w:cs="Courier New"/>
        </w:rPr>
        <w:t>Hvis -s ikke er angivet, vil hændelser blive importeret til en ny session</w:t>
      </w:r>
      <w:r w:rsidR="002230DE">
        <w:rPr>
          <w:rFonts w:cs="Courier New"/>
        </w:rPr>
        <w:t>.</w:t>
      </w:r>
    </w:p>
    <w:p w:rsidR="00291C41" w:rsidRPr="00812643" w:rsidRDefault="00291C41"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[-i</w:t>
      </w:r>
      <w:r w:rsidR="008E0C6A" w:rsidRPr="00812643">
        <w:rPr>
          <w:rFonts w:ascii="Courier New" w:hAnsi="Courier New" w:cs="Courier New"/>
          <w:sz w:val="20"/>
          <w:szCs w:val="20"/>
        </w:rPr>
        <w:t>:"Session Id"</w:t>
      </w:r>
      <w:r w:rsidRPr="00812643">
        <w:rPr>
          <w:rFonts w:ascii="Courier New" w:hAnsi="Courier New" w:cs="Courier New"/>
          <w:sz w:val="20"/>
          <w:szCs w:val="20"/>
        </w:rPr>
        <w:t>]:</w:t>
      </w:r>
    </w:p>
    <w:p w:rsidR="00812643" w:rsidRDefault="00812643" w:rsidP="00812643">
      <w:pPr>
        <w:spacing w:line="240" w:lineRule="auto"/>
        <w:ind w:left="1304"/>
        <w:contextualSpacing/>
        <w:rPr>
          <w:rFonts w:cs="Courier New"/>
        </w:rPr>
      </w:pPr>
      <w:r w:rsidRPr="00812643">
        <w:rPr>
          <w:rFonts w:cs="Courier New"/>
        </w:rPr>
        <w:t xml:space="preserve">Importerer alle tracefiler nyere end den sidst importerede tracefil fundet i "FileName" kolonnen i TraceData tabellen for </w:t>
      </w:r>
      <w:r w:rsidR="008E0C6A">
        <w:rPr>
          <w:rFonts w:cs="Courier New"/>
        </w:rPr>
        <w:t>den angivne session</w:t>
      </w:r>
      <w:r w:rsidRPr="00812643">
        <w:rPr>
          <w:rFonts w:cs="Courier New"/>
        </w:rPr>
        <w:t>.</w:t>
      </w:r>
    </w:p>
    <w:p w:rsidR="002230DE" w:rsidRDefault="002230DE" w:rsidP="00812643">
      <w:pPr>
        <w:spacing w:line="240" w:lineRule="auto"/>
        <w:ind w:left="1304"/>
        <w:contextualSpacing/>
        <w:rPr>
          <w:rFonts w:cs="Courier New"/>
        </w:rPr>
      </w:pPr>
    </w:p>
    <w:p w:rsidR="002230DE" w:rsidRPr="002230DE" w:rsidRDefault="002230DE" w:rsidP="002230DE">
      <w:pPr>
        <w:spacing w:line="240" w:lineRule="auto"/>
        <w:ind w:left="1304"/>
        <w:contextualSpacing/>
        <w:rPr>
          <w:rFonts w:cs="Courier New"/>
        </w:rPr>
      </w:pPr>
      <w:r w:rsidRPr="002230DE">
        <w:rPr>
          <w:rFonts w:cs="Courier New"/>
        </w:rPr>
        <w:t>Hvis -i er</w:t>
      </w:r>
      <w:r w:rsidR="00631D23">
        <w:rPr>
          <w:rFonts w:cs="Courier New"/>
        </w:rPr>
        <w:t xml:space="preserve"> angivet, vil hændelser blive tilføjet</w:t>
      </w:r>
      <w:r w:rsidRPr="002230DE">
        <w:rPr>
          <w:rFonts w:cs="Courier New"/>
        </w:rPr>
        <w:t xml:space="preserve"> til den angivne session.</w:t>
      </w:r>
    </w:p>
    <w:p w:rsidR="002230DE" w:rsidRDefault="002230DE" w:rsidP="00812643">
      <w:pPr>
        <w:spacing w:line="240" w:lineRule="auto"/>
        <w:contextualSpacing/>
        <w:rPr>
          <w:rFonts w:ascii="Courier New" w:hAnsi="Courier New" w:cs="Courier New"/>
          <w:sz w:val="20"/>
          <w:szCs w:val="20"/>
        </w:rPr>
      </w:pPr>
    </w:p>
    <w:p w:rsidR="00843913" w:rsidRPr="00843913" w:rsidRDefault="00843913" w:rsidP="00843913">
      <w:pPr>
        <w:spacing w:line="240" w:lineRule="auto"/>
        <w:contextualSpacing/>
        <w:rPr>
          <w:rFonts w:ascii="Courier New" w:hAnsi="Courier New" w:cs="Courier New"/>
          <w:sz w:val="20"/>
          <w:szCs w:val="20"/>
        </w:rPr>
      </w:pPr>
      <w:r w:rsidRPr="00843913">
        <w:rPr>
          <w:rFonts w:ascii="Courier New" w:hAnsi="Courier New" w:cs="Courier New"/>
          <w:sz w:val="20"/>
          <w:szCs w:val="20"/>
        </w:rPr>
        <w:t xml:space="preserve">    [-l:"Import sti"]:</w:t>
      </w:r>
    </w:p>
    <w:p w:rsidR="00843913" w:rsidRPr="00843913" w:rsidRDefault="00843913" w:rsidP="00843913">
      <w:pPr>
        <w:spacing w:line="240" w:lineRule="auto"/>
        <w:ind w:left="1304"/>
        <w:contextualSpacing/>
        <w:rPr>
          <w:rFonts w:cs="Courier New"/>
        </w:rPr>
      </w:pPr>
      <w:r w:rsidRPr="00843913">
        <w:rPr>
          <w:rFonts w:cs="Courier New"/>
        </w:rPr>
        <w:t>Sti til tracefiler, som skal importeres.</w:t>
      </w:r>
    </w:p>
    <w:p w:rsidR="00843913" w:rsidRDefault="00843913" w:rsidP="00812643">
      <w:pPr>
        <w:spacing w:line="240" w:lineRule="auto"/>
        <w:contextualSpacing/>
        <w:rPr>
          <w:rFonts w:ascii="Courier New" w:hAnsi="Courier New" w:cs="Courier New"/>
          <w:sz w:val="20"/>
          <w:szCs w:val="20"/>
        </w:rPr>
      </w:pPr>
    </w:p>
    <w:p w:rsidR="00AC0842" w:rsidRPr="00812643" w:rsidRDefault="00AC0842" w:rsidP="00AC0842">
      <w:pPr>
        <w:spacing w:line="240" w:lineRule="auto"/>
        <w:contextualSpacing/>
        <w:rPr>
          <w:rFonts w:ascii="Courier New" w:hAnsi="Courier New" w:cs="Courier New"/>
          <w:sz w:val="20"/>
          <w:szCs w:val="20"/>
        </w:rPr>
      </w:pPr>
      <w:r>
        <w:rPr>
          <w:rFonts w:ascii="Courier New" w:hAnsi="Courier New" w:cs="Courier New"/>
          <w:sz w:val="20"/>
          <w:szCs w:val="20"/>
        </w:rPr>
        <w:t xml:space="preserve">    [-u:"Session Id"</w:t>
      </w:r>
      <w:r w:rsidRPr="00812643">
        <w:rPr>
          <w:rFonts w:ascii="Courier New" w:hAnsi="Courier New" w:cs="Courier New"/>
          <w:sz w:val="20"/>
          <w:szCs w:val="20"/>
        </w:rPr>
        <w:t>]:</w:t>
      </w:r>
    </w:p>
    <w:p w:rsidR="00AC0842" w:rsidRDefault="00AC0842" w:rsidP="00AC0842">
      <w:pPr>
        <w:spacing w:line="240" w:lineRule="auto"/>
        <w:ind w:left="1304"/>
        <w:contextualSpacing/>
        <w:rPr>
          <w:rFonts w:cs="Courier New"/>
        </w:rPr>
      </w:pPr>
      <w:r w:rsidRPr="00AC0842">
        <w:rPr>
          <w:rFonts w:cs="Courier New"/>
        </w:rPr>
        <w:t>Benyt den angiv</w:t>
      </w:r>
      <w:r w:rsidR="00F809A1">
        <w:rPr>
          <w:rFonts w:cs="Courier New"/>
        </w:rPr>
        <w:t>n</w:t>
      </w:r>
      <w:r w:rsidRPr="00AC0842">
        <w:rPr>
          <w:rFonts w:cs="Courier New"/>
        </w:rPr>
        <w:t>e session ved start.</w:t>
      </w:r>
    </w:p>
    <w:p w:rsidR="000D16C6" w:rsidRDefault="000D16C6" w:rsidP="000D16C6">
      <w:pPr>
        <w:spacing w:line="240" w:lineRule="auto"/>
        <w:contextualSpacing/>
        <w:rPr>
          <w:rFonts w:cs="Courier New"/>
        </w:rPr>
      </w:pPr>
    </w:p>
    <w:p w:rsidR="000D16C6" w:rsidRPr="000D16C6" w:rsidRDefault="000D16C6" w:rsidP="000D16C6">
      <w:pPr>
        <w:spacing w:line="240" w:lineRule="auto"/>
        <w:contextualSpacing/>
        <w:rPr>
          <w:rFonts w:ascii="Courier New" w:hAnsi="Courier New" w:cs="Courier New"/>
          <w:sz w:val="20"/>
          <w:szCs w:val="20"/>
        </w:rPr>
      </w:pPr>
      <w:r w:rsidRPr="000D16C6">
        <w:rPr>
          <w:rFonts w:ascii="Courier New" w:hAnsi="Courier New" w:cs="Courier New"/>
          <w:sz w:val="20"/>
          <w:szCs w:val="20"/>
        </w:rPr>
        <w:t xml:space="preserve">    (-v):</w:t>
      </w:r>
    </w:p>
    <w:p w:rsidR="000D16C6" w:rsidRDefault="000D16C6" w:rsidP="000D16C6">
      <w:pPr>
        <w:spacing w:line="240" w:lineRule="auto"/>
        <w:contextualSpacing/>
        <w:rPr>
          <w:rFonts w:cs="Courier New"/>
        </w:rPr>
      </w:pPr>
      <w:r w:rsidRPr="000D16C6">
        <w:rPr>
          <w:rFonts w:ascii="Courier New" w:hAnsi="Courier New" w:cs="Courier New"/>
          <w:sz w:val="20"/>
          <w:szCs w:val="20"/>
        </w:rPr>
        <w:t xml:space="preserve">    </w:t>
      </w:r>
      <w:r w:rsidRPr="000D16C6">
        <w:rPr>
          <w:rFonts w:cs="Courier New"/>
        </w:rPr>
        <w:t xml:space="preserve"> </w:t>
      </w:r>
      <w:r>
        <w:rPr>
          <w:rFonts w:cs="Courier New"/>
        </w:rPr>
        <w:tab/>
      </w:r>
      <w:r w:rsidRPr="000D16C6">
        <w:rPr>
          <w:rFonts w:cs="Courier New"/>
        </w:rPr>
        <w:t>Deaktiver mulighed for at ændre data i TraceData tabellen.</w:t>
      </w:r>
    </w:p>
    <w:p w:rsidR="00AE2DCC" w:rsidRDefault="00AE2DCC" w:rsidP="000D16C6">
      <w:pPr>
        <w:spacing w:line="240" w:lineRule="auto"/>
        <w:contextualSpacing/>
        <w:rPr>
          <w:rFonts w:cs="Courier New"/>
        </w:rPr>
      </w:pPr>
    </w:p>
    <w:p w:rsidR="001F049B" w:rsidRPr="001F049B" w:rsidRDefault="001F049B" w:rsidP="001F049B">
      <w:pPr>
        <w:spacing w:line="240" w:lineRule="auto"/>
        <w:contextualSpacing/>
        <w:rPr>
          <w:rFonts w:ascii="Courier New" w:hAnsi="Courier New" w:cs="Courier New"/>
          <w:sz w:val="20"/>
          <w:szCs w:val="20"/>
        </w:rPr>
      </w:pPr>
      <w:r w:rsidRPr="001F049B">
        <w:rPr>
          <w:rFonts w:ascii="Courier New" w:hAnsi="Courier New" w:cs="Courier New"/>
          <w:sz w:val="20"/>
          <w:szCs w:val="20"/>
        </w:rPr>
        <w:t xml:space="preserve">    (-a</w:t>
      </w:r>
      <w:r w:rsidR="001C13C6">
        <w:rPr>
          <w:rFonts w:ascii="Courier New" w:hAnsi="Courier New" w:cs="Courier New"/>
          <w:sz w:val="20"/>
          <w:szCs w:val="20"/>
        </w:rPr>
        <w:t>:"Applikationsnavn"</w:t>
      </w:r>
      <w:r w:rsidRPr="001F049B">
        <w:rPr>
          <w:rFonts w:ascii="Courier New" w:hAnsi="Courier New" w:cs="Courier New"/>
          <w:sz w:val="20"/>
          <w:szCs w:val="20"/>
        </w:rPr>
        <w:t>):</w:t>
      </w:r>
    </w:p>
    <w:p w:rsidR="001F049B" w:rsidRDefault="001F049B" w:rsidP="001F049B">
      <w:pPr>
        <w:spacing w:line="240" w:lineRule="auto"/>
        <w:ind w:left="1304"/>
        <w:contextualSpacing/>
        <w:rPr>
          <w:rFonts w:cs="Courier New"/>
        </w:rPr>
      </w:pPr>
      <w:r w:rsidRPr="001F049B">
        <w:rPr>
          <w:rFonts w:cs="Courier New"/>
        </w:rPr>
        <w:t>Benyt angivet</w:t>
      </w:r>
      <w:r w:rsidR="001C13C6">
        <w:rPr>
          <w:rFonts w:cs="Courier New"/>
        </w:rPr>
        <w:t xml:space="preserve"> applikationsnavn i stedet for "</w:t>
      </w:r>
      <w:r w:rsidR="00722841">
        <w:rPr>
          <w:rFonts w:cs="Courier New"/>
        </w:rPr>
        <w:t>SQL Event Analyzer</w:t>
      </w:r>
      <w:r w:rsidRPr="001F049B">
        <w:rPr>
          <w:rFonts w:cs="Courier New"/>
        </w:rPr>
        <w:t>".</w:t>
      </w:r>
    </w:p>
    <w:p w:rsidR="001F049B" w:rsidRDefault="001F049B" w:rsidP="000D16C6">
      <w:pPr>
        <w:spacing w:line="240" w:lineRule="auto"/>
        <w:contextualSpacing/>
        <w:rPr>
          <w:rFonts w:cs="Courier New"/>
        </w:rPr>
      </w:pPr>
    </w:p>
    <w:p w:rsidR="001C13C6" w:rsidRPr="001F049B" w:rsidRDefault="001C13C6" w:rsidP="001C13C6">
      <w:pPr>
        <w:spacing w:line="240" w:lineRule="auto"/>
        <w:contextualSpacing/>
        <w:rPr>
          <w:rFonts w:ascii="Courier New" w:hAnsi="Courier New" w:cs="Courier New"/>
          <w:sz w:val="20"/>
          <w:szCs w:val="20"/>
        </w:rPr>
      </w:pPr>
      <w:r w:rsidRPr="001F049B">
        <w:rPr>
          <w:rFonts w:ascii="Courier New" w:hAnsi="Courier New" w:cs="Courier New"/>
          <w:sz w:val="20"/>
          <w:szCs w:val="20"/>
        </w:rPr>
        <w:t xml:space="preserve">    (-</w:t>
      </w:r>
      <w:r>
        <w:rPr>
          <w:rFonts w:ascii="Courier New" w:hAnsi="Courier New" w:cs="Courier New"/>
          <w:sz w:val="20"/>
          <w:szCs w:val="20"/>
        </w:rPr>
        <w:t>b:"Databasenavn"</w:t>
      </w:r>
      <w:r w:rsidRPr="001F049B">
        <w:rPr>
          <w:rFonts w:ascii="Courier New" w:hAnsi="Courier New" w:cs="Courier New"/>
          <w:sz w:val="20"/>
          <w:szCs w:val="20"/>
        </w:rPr>
        <w:t>):</w:t>
      </w:r>
    </w:p>
    <w:p w:rsidR="001C13C6" w:rsidRDefault="001C13C6" w:rsidP="001C13C6">
      <w:pPr>
        <w:spacing w:line="240" w:lineRule="auto"/>
        <w:ind w:left="1304"/>
        <w:contextualSpacing/>
        <w:rPr>
          <w:rFonts w:cs="Courier New"/>
        </w:rPr>
      </w:pPr>
      <w:r w:rsidRPr="001F049B">
        <w:rPr>
          <w:rFonts w:cs="Courier New"/>
        </w:rPr>
        <w:t>Benyt angivet</w:t>
      </w:r>
      <w:r>
        <w:rPr>
          <w:rFonts w:cs="Courier New"/>
        </w:rPr>
        <w:t xml:space="preserve"> databasenavn i stedet for "</w:t>
      </w:r>
      <w:r w:rsidR="00722841">
        <w:rPr>
          <w:rFonts w:cs="Courier New"/>
        </w:rPr>
        <w:t>SQLEventAnalyzer</w:t>
      </w:r>
      <w:r w:rsidRPr="001F049B">
        <w:rPr>
          <w:rFonts w:cs="Courier New"/>
        </w:rPr>
        <w:t>".</w:t>
      </w:r>
    </w:p>
    <w:p w:rsidR="001C13C6" w:rsidRDefault="001C13C6" w:rsidP="000D16C6">
      <w:pPr>
        <w:spacing w:line="240" w:lineRule="auto"/>
        <w:contextualSpacing/>
        <w:rPr>
          <w:rFonts w:cs="Courier New"/>
        </w:rPr>
      </w:pPr>
    </w:p>
    <w:p w:rsidR="00B02EDA" w:rsidRPr="001F049B" w:rsidRDefault="00B02EDA" w:rsidP="00B02EDA">
      <w:pPr>
        <w:spacing w:line="240" w:lineRule="auto"/>
        <w:contextualSpacing/>
        <w:rPr>
          <w:rFonts w:ascii="Courier New" w:hAnsi="Courier New" w:cs="Courier New"/>
          <w:sz w:val="20"/>
          <w:szCs w:val="20"/>
        </w:rPr>
      </w:pPr>
      <w:r w:rsidRPr="001F049B">
        <w:rPr>
          <w:rFonts w:ascii="Courier New" w:hAnsi="Courier New" w:cs="Courier New"/>
          <w:sz w:val="20"/>
          <w:szCs w:val="20"/>
        </w:rPr>
        <w:t xml:space="preserve">    (-</w:t>
      </w:r>
      <w:r>
        <w:rPr>
          <w:rFonts w:ascii="Courier New" w:hAnsi="Courier New" w:cs="Courier New"/>
          <w:sz w:val="20"/>
          <w:szCs w:val="20"/>
        </w:rPr>
        <w:t>m</w:t>
      </w:r>
      <w:r w:rsidR="00570885">
        <w:rPr>
          <w:rFonts w:ascii="Courier New" w:hAnsi="Courier New" w:cs="Courier New"/>
          <w:sz w:val="20"/>
          <w:szCs w:val="20"/>
        </w:rPr>
        <w:t>s</w:t>
      </w:r>
      <w:r>
        <w:rPr>
          <w:rFonts w:ascii="Courier New" w:hAnsi="Courier New" w:cs="Courier New"/>
          <w:sz w:val="20"/>
          <w:szCs w:val="20"/>
        </w:rPr>
        <w:t>:"</w:t>
      </w:r>
      <w:r w:rsidR="00570885">
        <w:rPr>
          <w:rFonts w:ascii="Courier New" w:hAnsi="Courier New" w:cs="Courier New"/>
          <w:sz w:val="20"/>
          <w:szCs w:val="20"/>
        </w:rPr>
        <w:t>SQL</w:t>
      </w:r>
      <w:r>
        <w:rPr>
          <w:rFonts w:ascii="Courier New" w:hAnsi="Courier New" w:cs="Courier New"/>
          <w:sz w:val="20"/>
          <w:szCs w:val="20"/>
        </w:rPr>
        <w:t>"</w:t>
      </w:r>
      <w:r w:rsidRPr="001F049B">
        <w:rPr>
          <w:rFonts w:ascii="Courier New" w:hAnsi="Courier New" w:cs="Courier New"/>
          <w:sz w:val="20"/>
          <w:szCs w:val="20"/>
        </w:rPr>
        <w:t>):</w:t>
      </w:r>
    </w:p>
    <w:p w:rsidR="00B02EDA" w:rsidRDefault="00B02EDA" w:rsidP="00B02EDA">
      <w:pPr>
        <w:spacing w:line="240" w:lineRule="auto"/>
        <w:ind w:left="1304"/>
        <w:contextualSpacing/>
        <w:rPr>
          <w:rFonts w:cs="Courier New"/>
        </w:rPr>
      </w:pPr>
      <w:r>
        <w:rPr>
          <w:rFonts w:cs="Courier New"/>
        </w:rPr>
        <w:t xml:space="preserve">Tilføj </w:t>
      </w:r>
      <w:r w:rsidR="00570885">
        <w:rPr>
          <w:rFonts w:cs="Courier New"/>
        </w:rPr>
        <w:t xml:space="preserve">output fra </w:t>
      </w:r>
      <w:r>
        <w:rPr>
          <w:rFonts w:cs="Courier New"/>
        </w:rPr>
        <w:t xml:space="preserve">angivet </w:t>
      </w:r>
      <w:r w:rsidR="00570885">
        <w:rPr>
          <w:rFonts w:cs="Courier New"/>
        </w:rPr>
        <w:t>SQL</w:t>
      </w:r>
      <w:r>
        <w:rPr>
          <w:rFonts w:cs="Courier New"/>
        </w:rPr>
        <w:t xml:space="preserve"> til log for kørsel</w:t>
      </w:r>
      <w:r w:rsidRPr="001F049B">
        <w:rPr>
          <w:rFonts w:cs="Courier New"/>
        </w:rPr>
        <w:t>.</w:t>
      </w:r>
      <w:r w:rsidR="002108FE">
        <w:rPr>
          <w:rFonts w:cs="Courier New"/>
        </w:rPr>
        <w:t xml:space="preserve"> Output returneres fra første række i kolonnen "Message".</w:t>
      </w:r>
    </w:p>
    <w:p w:rsidR="002108FE" w:rsidRDefault="002108FE" w:rsidP="00B02EDA">
      <w:pPr>
        <w:spacing w:line="240" w:lineRule="auto"/>
        <w:ind w:left="1304"/>
        <w:contextualSpacing/>
        <w:rPr>
          <w:rFonts w:cs="Courier New"/>
        </w:rPr>
      </w:pPr>
      <w:r w:rsidRPr="002108FE">
        <w:rPr>
          <w:rFonts w:cs="Courier New"/>
        </w:rPr>
        <w:t>-t parameteren angiver den benyttede SQL Server forbindelse.</w:t>
      </w:r>
    </w:p>
    <w:p w:rsidR="00B02EDA" w:rsidRDefault="00B02EDA" w:rsidP="000D16C6">
      <w:pPr>
        <w:spacing w:line="240" w:lineRule="auto"/>
        <w:contextualSpacing/>
        <w:rPr>
          <w:rFonts w:cs="Courier New"/>
        </w:rPr>
      </w:pPr>
    </w:p>
    <w:p w:rsidR="00570885" w:rsidRPr="001F049B" w:rsidRDefault="00570885" w:rsidP="00570885">
      <w:pPr>
        <w:spacing w:line="240" w:lineRule="auto"/>
        <w:contextualSpacing/>
        <w:rPr>
          <w:rFonts w:ascii="Courier New" w:hAnsi="Courier New" w:cs="Courier New"/>
          <w:sz w:val="20"/>
          <w:szCs w:val="20"/>
        </w:rPr>
      </w:pPr>
      <w:r w:rsidRPr="001F049B">
        <w:rPr>
          <w:rFonts w:ascii="Courier New" w:hAnsi="Courier New" w:cs="Courier New"/>
          <w:sz w:val="20"/>
          <w:szCs w:val="20"/>
        </w:rPr>
        <w:t xml:space="preserve">    (-</w:t>
      </w:r>
      <w:r>
        <w:rPr>
          <w:rFonts w:ascii="Courier New" w:hAnsi="Courier New" w:cs="Courier New"/>
          <w:sz w:val="20"/>
          <w:szCs w:val="20"/>
        </w:rPr>
        <w:t>m:"Tekst"</w:t>
      </w:r>
      <w:r w:rsidRPr="001F049B">
        <w:rPr>
          <w:rFonts w:ascii="Courier New" w:hAnsi="Courier New" w:cs="Courier New"/>
          <w:sz w:val="20"/>
          <w:szCs w:val="20"/>
        </w:rPr>
        <w:t>):</w:t>
      </w:r>
    </w:p>
    <w:p w:rsidR="00570885" w:rsidRDefault="00570885" w:rsidP="00570885">
      <w:pPr>
        <w:spacing w:line="240" w:lineRule="auto"/>
        <w:ind w:left="1304"/>
        <w:contextualSpacing/>
        <w:rPr>
          <w:rFonts w:cs="Courier New"/>
        </w:rPr>
      </w:pPr>
      <w:r>
        <w:rPr>
          <w:rFonts w:cs="Courier New"/>
        </w:rPr>
        <w:t>Tilføj angivet tekst til log for kørsel</w:t>
      </w:r>
      <w:r w:rsidRPr="001F049B">
        <w:rPr>
          <w:rFonts w:cs="Courier New"/>
        </w:rPr>
        <w:t>.</w:t>
      </w:r>
    </w:p>
    <w:p w:rsidR="00F9362A" w:rsidRDefault="00F9362A" w:rsidP="00F9362A">
      <w:pPr>
        <w:spacing w:line="240" w:lineRule="auto"/>
        <w:contextualSpacing/>
        <w:rPr>
          <w:rFonts w:cs="Courier New"/>
        </w:rPr>
      </w:pPr>
    </w:p>
    <w:p w:rsidR="00F9362A" w:rsidRPr="001F049B" w:rsidRDefault="00F9362A" w:rsidP="00F9362A">
      <w:pPr>
        <w:spacing w:line="240" w:lineRule="auto"/>
        <w:contextualSpacing/>
        <w:rPr>
          <w:rFonts w:ascii="Courier New" w:hAnsi="Courier New" w:cs="Courier New"/>
          <w:sz w:val="20"/>
          <w:szCs w:val="20"/>
        </w:rPr>
      </w:pPr>
      <w:r w:rsidRPr="001F049B">
        <w:rPr>
          <w:rFonts w:ascii="Courier New" w:hAnsi="Courier New" w:cs="Courier New"/>
          <w:sz w:val="20"/>
          <w:szCs w:val="20"/>
        </w:rPr>
        <w:t xml:space="preserve">    (-</w:t>
      </w:r>
      <w:r>
        <w:rPr>
          <w:rFonts w:ascii="Courier New" w:hAnsi="Courier New" w:cs="Courier New"/>
          <w:sz w:val="20"/>
          <w:szCs w:val="20"/>
        </w:rPr>
        <w:t>ms:"SQL"</w:t>
      </w:r>
      <w:r w:rsidRPr="001F049B">
        <w:rPr>
          <w:rFonts w:ascii="Courier New" w:hAnsi="Courier New" w:cs="Courier New"/>
          <w:sz w:val="20"/>
          <w:szCs w:val="20"/>
        </w:rPr>
        <w:t>):</w:t>
      </w:r>
    </w:p>
    <w:p w:rsidR="00F9362A" w:rsidRPr="00F9362A" w:rsidRDefault="00F9362A" w:rsidP="00F9362A">
      <w:pPr>
        <w:spacing w:line="240" w:lineRule="auto"/>
        <w:ind w:left="1304"/>
        <w:contextualSpacing/>
        <w:rPr>
          <w:rFonts w:cs="Courier New"/>
        </w:rPr>
      </w:pPr>
      <w:r w:rsidRPr="00F9362A">
        <w:rPr>
          <w:rFonts w:cs="Courier New"/>
        </w:rPr>
        <w:t>Tilføj output fra angivet SQL til log for kørsel. Output returner</w:t>
      </w:r>
      <w:r>
        <w:rPr>
          <w:rFonts w:cs="Courier New"/>
        </w:rPr>
        <w:t>es fra første række i kolonnen "Message</w:t>
      </w:r>
      <w:r w:rsidRPr="00F9362A">
        <w:rPr>
          <w:rFonts w:cs="Courier New"/>
        </w:rPr>
        <w:t>".</w:t>
      </w:r>
    </w:p>
    <w:p w:rsidR="00F9362A" w:rsidRDefault="00F9362A" w:rsidP="00F9362A">
      <w:pPr>
        <w:spacing w:line="240" w:lineRule="auto"/>
        <w:ind w:left="1304"/>
        <w:contextualSpacing/>
        <w:rPr>
          <w:rFonts w:cs="Courier New"/>
        </w:rPr>
      </w:pPr>
      <w:r w:rsidRPr="00F9362A">
        <w:rPr>
          <w:rFonts w:cs="Courier New"/>
        </w:rPr>
        <w:t>-t parameteren angiver den benyttede SQL Server forbindelse.</w:t>
      </w:r>
    </w:p>
    <w:p w:rsidR="00570885" w:rsidRDefault="00570885" w:rsidP="000D16C6">
      <w:pPr>
        <w:spacing w:line="240" w:lineRule="auto"/>
        <w:contextualSpacing/>
        <w:rPr>
          <w:rFonts w:cs="Courier New"/>
        </w:rPr>
      </w:pPr>
    </w:p>
    <w:p w:rsidR="00AE2DCC" w:rsidRPr="000D16C6" w:rsidRDefault="00AE2DCC" w:rsidP="00AE2DCC">
      <w:pPr>
        <w:spacing w:line="240" w:lineRule="auto"/>
        <w:contextualSpacing/>
        <w:rPr>
          <w:rFonts w:ascii="Courier New" w:hAnsi="Courier New" w:cs="Courier New"/>
          <w:sz w:val="20"/>
          <w:szCs w:val="20"/>
        </w:rPr>
      </w:pPr>
      <w:r>
        <w:rPr>
          <w:rFonts w:ascii="Courier New" w:hAnsi="Courier New" w:cs="Courier New"/>
          <w:sz w:val="20"/>
          <w:szCs w:val="20"/>
        </w:rPr>
        <w:t xml:space="preserve">    (-x</w:t>
      </w:r>
      <w:r w:rsidRPr="000D16C6">
        <w:rPr>
          <w:rFonts w:ascii="Courier New" w:hAnsi="Courier New" w:cs="Courier New"/>
          <w:sz w:val="20"/>
          <w:szCs w:val="20"/>
        </w:rPr>
        <w:t>):</w:t>
      </w:r>
    </w:p>
    <w:p w:rsidR="00AE2DCC" w:rsidRPr="000D16C6" w:rsidRDefault="00AE2DCC" w:rsidP="000D16C6">
      <w:pPr>
        <w:spacing w:line="240" w:lineRule="auto"/>
        <w:contextualSpacing/>
        <w:rPr>
          <w:rFonts w:cs="Courier New"/>
        </w:rPr>
      </w:pPr>
      <w:r w:rsidRPr="000D16C6">
        <w:rPr>
          <w:rFonts w:ascii="Courier New" w:hAnsi="Courier New" w:cs="Courier New"/>
          <w:sz w:val="20"/>
          <w:szCs w:val="20"/>
        </w:rPr>
        <w:t xml:space="preserve">    </w:t>
      </w:r>
      <w:r w:rsidRPr="000D16C6">
        <w:rPr>
          <w:rFonts w:cs="Courier New"/>
        </w:rPr>
        <w:t xml:space="preserve"> </w:t>
      </w:r>
      <w:r>
        <w:rPr>
          <w:rFonts w:cs="Courier New"/>
        </w:rPr>
        <w:tab/>
        <w:t xml:space="preserve">Gennemtving sletning af </w:t>
      </w:r>
      <w:r w:rsidRPr="00812643">
        <w:rPr>
          <w:rFonts w:cs="Courier New"/>
        </w:rPr>
        <w:t xml:space="preserve">TraceData tabellen for </w:t>
      </w:r>
      <w:r>
        <w:rPr>
          <w:rFonts w:cs="Courier New"/>
        </w:rPr>
        <w:t>den angivne session ved afslutning</w:t>
      </w:r>
      <w:r w:rsidRPr="000D16C6">
        <w:rPr>
          <w:rFonts w:cs="Courier New"/>
        </w:rPr>
        <w:t>.</w:t>
      </w:r>
    </w:p>
    <w:p w:rsidR="007411A3" w:rsidRDefault="007411A3" w:rsidP="00812643">
      <w:pPr>
        <w:spacing w:line="240" w:lineRule="auto"/>
        <w:contextualSpacing/>
        <w:rPr>
          <w:rFonts w:ascii="Courier New" w:hAnsi="Courier New" w:cs="Courier New"/>
          <w:sz w:val="20"/>
          <w:szCs w:val="20"/>
        </w:rPr>
      </w:pPr>
    </w:p>
    <w:p w:rsidR="00812643" w:rsidRPr="00812643" w:rsidRDefault="00812643" w:rsidP="00812643">
      <w:pPr>
        <w:spacing w:line="240" w:lineRule="auto"/>
        <w:contextualSpacing/>
        <w:rPr>
          <w:rFonts w:ascii="Courier New" w:hAnsi="Courier New" w:cs="Courier New"/>
          <w:sz w:val="20"/>
          <w:szCs w:val="20"/>
        </w:rPr>
      </w:pPr>
      <w:r w:rsidRPr="00812643">
        <w:rPr>
          <w:rFonts w:ascii="Courier New" w:hAnsi="Courier New" w:cs="Courier New"/>
          <w:sz w:val="20"/>
          <w:szCs w:val="20"/>
        </w:rPr>
        <w:t xml:space="preserve">    [-r]:</w:t>
      </w:r>
    </w:p>
    <w:p w:rsidR="00812643" w:rsidRDefault="00812643" w:rsidP="00812643">
      <w:pPr>
        <w:spacing w:line="240" w:lineRule="auto"/>
        <w:ind w:left="1304"/>
        <w:contextualSpacing/>
        <w:rPr>
          <w:rFonts w:cs="Courier New"/>
        </w:rPr>
      </w:pPr>
      <w:r w:rsidRPr="00812643">
        <w:rPr>
          <w:rFonts w:cs="Courier New"/>
        </w:rPr>
        <w:t>Start i optagetilstand.</w:t>
      </w:r>
    </w:p>
    <w:p w:rsidR="007411A3" w:rsidRPr="00812643" w:rsidRDefault="007411A3" w:rsidP="007411A3">
      <w:pPr>
        <w:spacing w:line="240" w:lineRule="auto"/>
        <w:contextualSpacing/>
        <w:rPr>
          <w:rFonts w:cs="Courier New"/>
        </w:rPr>
      </w:pPr>
    </w:p>
    <w:p w:rsidR="007411A3" w:rsidRPr="007411A3" w:rsidRDefault="007411A3" w:rsidP="007411A3">
      <w:pPr>
        <w:spacing w:line="240" w:lineRule="auto"/>
        <w:contextualSpacing/>
        <w:rPr>
          <w:rFonts w:ascii="Courier New" w:hAnsi="Courier New" w:cs="Courier New"/>
          <w:sz w:val="20"/>
          <w:szCs w:val="20"/>
        </w:rPr>
      </w:pPr>
      <w:r w:rsidRPr="007411A3">
        <w:rPr>
          <w:rFonts w:ascii="Courier New" w:hAnsi="Courier New" w:cs="Courier New"/>
          <w:sz w:val="20"/>
          <w:szCs w:val="20"/>
        </w:rPr>
        <w:t xml:space="preserve">    (-c:"Brugerdefineret kolonnesæt filnavn"):</w:t>
      </w:r>
    </w:p>
    <w:p w:rsidR="00812643" w:rsidRDefault="007411A3" w:rsidP="007411A3">
      <w:pPr>
        <w:spacing w:line="240" w:lineRule="auto"/>
        <w:ind w:left="1304"/>
        <w:contextualSpacing/>
        <w:rPr>
          <w:rFonts w:cs="Courier New"/>
        </w:rPr>
      </w:pPr>
      <w:r w:rsidRPr="007411A3">
        <w:rPr>
          <w:rFonts w:cs="Courier New"/>
        </w:rPr>
        <w:t>Fuld sti til fil, som skal benyttes som brugerdefineret kolonnesæt.</w:t>
      </w:r>
    </w:p>
    <w:p w:rsidR="007F2733" w:rsidRDefault="007F2733" w:rsidP="007F2733">
      <w:pPr>
        <w:spacing w:line="240" w:lineRule="auto"/>
        <w:contextualSpacing/>
        <w:rPr>
          <w:rFonts w:cs="Courier New"/>
        </w:rPr>
      </w:pPr>
    </w:p>
    <w:p w:rsidR="007F2733" w:rsidRPr="00FC42C9" w:rsidRDefault="007F2733" w:rsidP="007F2733">
      <w:pPr>
        <w:spacing w:line="240" w:lineRule="auto"/>
        <w:contextualSpacing/>
        <w:rPr>
          <w:rFonts w:ascii="Courier New" w:hAnsi="Courier New" w:cs="Courier New"/>
          <w:sz w:val="20"/>
          <w:szCs w:val="20"/>
          <w:lang w:val="en-US"/>
        </w:rPr>
      </w:pPr>
      <w:r w:rsidRPr="007F2733">
        <w:rPr>
          <w:rFonts w:ascii="Courier New" w:hAnsi="Courier New" w:cs="Courier New"/>
          <w:sz w:val="20"/>
          <w:szCs w:val="20"/>
        </w:rPr>
        <w:t xml:space="preserve">    </w:t>
      </w:r>
      <w:r w:rsidRPr="00FC42C9">
        <w:rPr>
          <w:rFonts w:ascii="Courier New" w:hAnsi="Courier New" w:cs="Courier New"/>
          <w:sz w:val="20"/>
          <w:szCs w:val="20"/>
          <w:lang w:val="en-US"/>
        </w:rPr>
        <w:t>(-t:"SQL Server Connection String"):</w:t>
      </w:r>
    </w:p>
    <w:p w:rsidR="007F2733" w:rsidRDefault="007F2733" w:rsidP="007F2733">
      <w:pPr>
        <w:spacing w:line="240" w:lineRule="auto"/>
        <w:ind w:firstLine="1304"/>
        <w:contextualSpacing/>
        <w:rPr>
          <w:rFonts w:cs="Courier New"/>
        </w:rPr>
      </w:pPr>
      <w:r w:rsidRPr="007F2733">
        <w:rPr>
          <w:rFonts w:cs="Courier New"/>
        </w:rPr>
        <w:t>Forbind ved brug af den angivne SQL Server Connection String.</w:t>
      </w:r>
    </w:p>
    <w:p w:rsidR="00F3656E" w:rsidRPr="007F2733" w:rsidRDefault="00F3656E" w:rsidP="00724238">
      <w:pPr>
        <w:spacing w:line="240" w:lineRule="auto"/>
        <w:ind w:left="1304"/>
        <w:contextualSpacing/>
        <w:rPr>
          <w:rFonts w:cs="Courier New"/>
        </w:rPr>
      </w:pPr>
      <w:r w:rsidRPr="00F3656E">
        <w:rPr>
          <w:rFonts w:cs="Courier New"/>
        </w:rPr>
        <w:t xml:space="preserve">Hvis </w:t>
      </w:r>
      <w:r w:rsidR="00724238">
        <w:rPr>
          <w:rFonts w:cs="Courier New"/>
        </w:rPr>
        <w:t xml:space="preserve">et </w:t>
      </w:r>
      <w:r w:rsidRPr="00F3656E">
        <w:rPr>
          <w:rFonts w:cs="Courier New"/>
        </w:rPr>
        <w:t>password benyttes i den angivne SQL Server Connection String, skal det være krypteret.</w:t>
      </w:r>
    </w:p>
    <w:p w:rsidR="007F2733" w:rsidRPr="007411A3" w:rsidRDefault="007F2733" w:rsidP="007F2733">
      <w:pPr>
        <w:spacing w:line="240" w:lineRule="auto"/>
        <w:ind w:firstLine="1304"/>
        <w:contextualSpacing/>
        <w:rPr>
          <w:rFonts w:cs="Courier New"/>
        </w:rPr>
      </w:pPr>
      <w:r w:rsidRPr="007F2733">
        <w:rPr>
          <w:rFonts w:cs="Courier New"/>
        </w:rPr>
        <w:lastRenderedPageBreak/>
        <w:t>Hvis -t ikke er angivet, vil den sidst succesfulde forbindelse blive benyttet.</w:t>
      </w:r>
    </w:p>
    <w:p w:rsidR="007411A3" w:rsidRDefault="007411A3" w:rsidP="007411A3">
      <w:pPr>
        <w:spacing w:line="240" w:lineRule="auto"/>
        <w:contextualSpacing/>
        <w:rPr>
          <w:rFonts w:ascii="Courier New" w:hAnsi="Courier New" w:cs="Courier New"/>
          <w:sz w:val="20"/>
          <w:szCs w:val="20"/>
        </w:rPr>
      </w:pPr>
    </w:p>
    <w:p w:rsidR="00480D07" w:rsidRPr="007F2733" w:rsidRDefault="00480D07" w:rsidP="00480D07">
      <w:pPr>
        <w:spacing w:line="240" w:lineRule="auto"/>
        <w:contextualSpacing/>
        <w:rPr>
          <w:rFonts w:ascii="Courier New" w:hAnsi="Courier New" w:cs="Courier New"/>
          <w:sz w:val="20"/>
          <w:szCs w:val="20"/>
        </w:rPr>
      </w:pPr>
      <w:r>
        <w:rPr>
          <w:rFonts w:ascii="Courier New" w:hAnsi="Courier New" w:cs="Courier New"/>
          <w:sz w:val="20"/>
          <w:szCs w:val="20"/>
        </w:rPr>
        <w:t xml:space="preserve">    (-o</w:t>
      </w:r>
      <w:r w:rsidRPr="007F2733">
        <w:rPr>
          <w:rFonts w:ascii="Courier New" w:hAnsi="Courier New" w:cs="Courier New"/>
          <w:sz w:val="20"/>
          <w:szCs w:val="20"/>
        </w:rPr>
        <w:t>):</w:t>
      </w:r>
    </w:p>
    <w:p w:rsidR="00480D07" w:rsidRDefault="00480D07" w:rsidP="00480D07">
      <w:pPr>
        <w:spacing w:line="240" w:lineRule="auto"/>
        <w:ind w:firstLine="1304"/>
        <w:contextualSpacing/>
        <w:rPr>
          <w:rFonts w:cs="Courier New"/>
        </w:rPr>
      </w:pPr>
      <w:r>
        <w:rPr>
          <w:rFonts w:cs="Courier New"/>
        </w:rPr>
        <w:t>Log for kørsel gemmes i eksekveringssti</w:t>
      </w:r>
      <w:r w:rsidRPr="007F2733">
        <w:rPr>
          <w:rFonts w:cs="Courier New"/>
        </w:rPr>
        <w:t>.</w:t>
      </w:r>
    </w:p>
    <w:p w:rsidR="00153F36" w:rsidRDefault="00153F36" w:rsidP="00480D07">
      <w:pPr>
        <w:spacing w:line="240" w:lineRule="auto"/>
        <w:ind w:firstLine="1304"/>
        <w:contextualSpacing/>
        <w:rPr>
          <w:rFonts w:cs="Courier New"/>
        </w:rPr>
      </w:pPr>
    </w:p>
    <w:p w:rsidR="00153F36" w:rsidRPr="00153F36" w:rsidRDefault="00153F36" w:rsidP="00153F36">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153F36">
        <w:rPr>
          <w:rFonts w:ascii="Courier New" w:hAnsi="Courier New" w:cs="Courier New"/>
          <w:sz w:val="20"/>
          <w:szCs w:val="20"/>
        </w:rPr>
        <w:t>(-w:"Web service"):</w:t>
      </w:r>
    </w:p>
    <w:p w:rsidR="00153F36" w:rsidRDefault="00153F36" w:rsidP="00153F36">
      <w:pPr>
        <w:spacing w:line="240" w:lineRule="auto"/>
        <w:ind w:left="1304"/>
        <w:contextualSpacing/>
        <w:rPr>
          <w:rFonts w:cs="Courier New"/>
        </w:rPr>
      </w:pPr>
      <w:r w:rsidRPr="00153F36">
        <w:rPr>
          <w:rFonts w:cs="Courier New"/>
        </w:rPr>
        <w:t>Send log for kørsel til den angivne web service.</w:t>
      </w:r>
    </w:p>
    <w:p w:rsidR="00941BF6" w:rsidRDefault="00941BF6" w:rsidP="00941BF6">
      <w:pPr>
        <w:spacing w:line="240" w:lineRule="auto"/>
        <w:contextualSpacing/>
        <w:rPr>
          <w:rFonts w:cs="Courier New"/>
        </w:rPr>
      </w:pPr>
    </w:p>
    <w:p w:rsidR="00941BF6" w:rsidRPr="00941BF6" w:rsidRDefault="00941BF6" w:rsidP="00941BF6">
      <w:pPr>
        <w:spacing w:line="240" w:lineRule="auto"/>
        <w:contextualSpacing/>
        <w:rPr>
          <w:rFonts w:ascii="Courier New" w:hAnsi="Courier New" w:cs="Courier New"/>
          <w:sz w:val="20"/>
          <w:szCs w:val="20"/>
        </w:rPr>
      </w:pPr>
      <w:r w:rsidRPr="00941BF6">
        <w:rPr>
          <w:rFonts w:ascii="Courier New" w:hAnsi="Courier New" w:cs="Courier New"/>
          <w:sz w:val="20"/>
          <w:szCs w:val="20"/>
        </w:rPr>
        <w:t xml:space="preserve">    (-g:"Statistiknavn</w:t>
      </w:r>
      <w:r w:rsidR="00AC5DDA">
        <w:rPr>
          <w:rFonts w:ascii="Courier New" w:hAnsi="Courier New" w:cs="Courier New"/>
          <w:sz w:val="20"/>
          <w:szCs w:val="20"/>
        </w:rPr>
        <w:t>e</w:t>
      </w:r>
      <w:r w:rsidRPr="00941BF6">
        <w:rPr>
          <w:rFonts w:ascii="Courier New" w:hAnsi="Courier New" w:cs="Courier New"/>
          <w:sz w:val="20"/>
          <w:szCs w:val="20"/>
        </w:rPr>
        <w:t>"):</w:t>
      </w:r>
    </w:p>
    <w:p w:rsidR="00941BF6" w:rsidRDefault="00941BF6" w:rsidP="00941BF6">
      <w:pPr>
        <w:spacing w:line="240" w:lineRule="auto"/>
        <w:contextualSpacing/>
        <w:rPr>
          <w:rFonts w:cs="Courier New"/>
        </w:rPr>
      </w:pPr>
      <w:r w:rsidRPr="00941BF6">
        <w:rPr>
          <w:rFonts w:cs="Courier New"/>
        </w:rPr>
        <w:t xml:space="preserve">     </w:t>
      </w:r>
      <w:r>
        <w:rPr>
          <w:rFonts w:cs="Courier New"/>
        </w:rPr>
        <w:tab/>
      </w:r>
      <w:r w:rsidR="00AC5DDA">
        <w:rPr>
          <w:rFonts w:cs="Courier New"/>
        </w:rPr>
        <w:t>Generer statistik udfra de gemte statistikker med de</w:t>
      </w:r>
      <w:r w:rsidRPr="00941BF6">
        <w:rPr>
          <w:rFonts w:cs="Courier New"/>
        </w:rPr>
        <w:t xml:space="preserve"> angivne navn</w:t>
      </w:r>
      <w:r w:rsidR="00AC5DDA">
        <w:rPr>
          <w:rFonts w:cs="Courier New"/>
        </w:rPr>
        <w:t>e</w:t>
      </w:r>
      <w:r w:rsidRPr="00941BF6">
        <w:rPr>
          <w:rFonts w:cs="Courier New"/>
        </w:rPr>
        <w:t>.</w:t>
      </w:r>
    </w:p>
    <w:p w:rsidR="00AC5DDA" w:rsidRPr="00941BF6" w:rsidRDefault="00AC5DDA" w:rsidP="00AC5DDA">
      <w:pPr>
        <w:spacing w:line="240" w:lineRule="auto"/>
        <w:ind w:firstLine="1304"/>
        <w:contextualSpacing/>
        <w:rPr>
          <w:rFonts w:cs="Courier New"/>
        </w:rPr>
      </w:pPr>
      <w:r w:rsidRPr="00AC5DDA">
        <w:rPr>
          <w:rFonts w:cs="Courier New"/>
        </w:rPr>
        <w:t>Navne kan adskilles med komma.</w:t>
      </w:r>
    </w:p>
    <w:p w:rsidR="00941BF6" w:rsidRPr="00941BF6" w:rsidRDefault="00941BF6" w:rsidP="00941BF6">
      <w:pPr>
        <w:spacing w:line="240" w:lineRule="auto"/>
        <w:contextualSpacing/>
        <w:rPr>
          <w:rFonts w:cs="Courier New"/>
        </w:rPr>
      </w:pPr>
    </w:p>
    <w:p w:rsidR="00941BF6" w:rsidRPr="00941BF6" w:rsidRDefault="00941BF6" w:rsidP="00941BF6">
      <w:pPr>
        <w:spacing w:line="240" w:lineRule="auto"/>
        <w:contextualSpacing/>
        <w:rPr>
          <w:rFonts w:ascii="Courier New" w:hAnsi="Courier New" w:cs="Courier New"/>
          <w:sz w:val="20"/>
          <w:szCs w:val="20"/>
        </w:rPr>
      </w:pPr>
      <w:r w:rsidRPr="00941BF6">
        <w:rPr>
          <w:rFonts w:ascii="Courier New" w:hAnsi="Courier New" w:cs="Courier New"/>
          <w:sz w:val="20"/>
          <w:szCs w:val="20"/>
        </w:rPr>
        <w:t xml:space="preserve">    (-f1:"Filter 1 navn</w:t>
      </w:r>
      <w:r w:rsidR="00AC5DDA">
        <w:rPr>
          <w:rFonts w:ascii="Courier New" w:hAnsi="Courier New" w:cs="Courier New"/>
          <w:sz w:val="20"/>
          <w:szCs w:val="20"/>
        </w:rPr>
        <w:t>e</w:t>
      </w:r>
      <w:r w:rsidRPr="00941BF6">
        <w:rPr>
          <w:rFonts w:ascii="Courier New" w:hAnsi="Courier New" w:cs="Courier New"/>
          <w:sz w:val="20"/>
          <w:szCs w:val="20"/>
        </w:rPr>
        <w:t>"):</w:t>
      </w:r>
    </w:p>
    <w:p w:rsidR="00941BF6" w:rsidRDefault="00941BF6" w:rsidP="00941BF6">
      <w:pPr>
        <w:spacing w:line="240" w:lineRule="auto"/>
        <w:contextualSpacing/>
        <w:rPr>
          <w:rFonts w:cs="Courier New"/>
        </w:rPr>
      </w:pPr>
      <w:r w:rsidRPr="00941BF6">
        <w:rPr>
          <w:rFonts w:cs="Courier New"/>
        </w:rPr>
        <w:t xml:space="preserve">     </w:t>
      </w:r>
      <w:r>
        <w:rPr>
          <w:rFonts w:cs="Courier New"/>
        </w:rPr>
        <w:tab/>
      </w:r>
      <w:r w:rsidR="00AC5DDA">
        <w:rPr>
          <w:rFonts w:cs="Courier New"/>
        </w:rPr>
        <w:t>Aktiver Filter 1 med de</w:t>
      </w:r>
      <w:r w:rsidRPr="00941BF6">
        <w:rPr>
          <w:rFonts w:cs="Courier New"/>
        </w:rPr>
        <w:t xml:space="preserve"> angivne navn</w:t>
      </w:r>
      <w:r w:rsidR="00AC5DDA">
        <w:rPr>
          <w:rFonts w:cs="Courier New"/>
        </w:rPr>
        <w:t>e</w:t>
      </w:r>
      <w:r w:rsidRPr="00941BF6">
        <w:rPr>
          <w:rFonts w:cs="Courier New"/>
        </w:rPr>
        <w:t xml:space="preserve"> til brug for generering af statistik.</w:t>
      </w:r>
    </w:p>
    <w:p w:rsidR="00AC5DDA" w:rsidRPr="00941BF6" w:rsidRDefault="00AC5DDA" w:rsidP="00AC5DDA">
      <w:pPr>
        <w:spacing w:line="240" w:lineRule="auto"/>
        <w:ind w:firstLine="1304"/>
        <w:contextualSpacing/>
        <w:rPr>
          <w:rFonts w:cs="Courier New"/>
        </w:rPr>
      </w:pPr>
      <w:r w:rsidRPr="00AC5DDA">
        <w:rPr>
          <w:rFonts w:cs="Courier New"/>
        </w:rPr>
        <w:t>Navne kan adskilles med komma.</w:t>
      </w:r>
    </w:p>
    <w:p w:rsidR="00941BF6" w:rsidRPr="00941BF6" w:rsidRDefault="00941BF6" w:rsidP="00941BF6">
      <w:pPr>
        <w:spacing w:line="240" w:lineRule="auto"/>
        <w:contextualSpacing/>
        <w:rPr>
          <w:rFonts w:cs="Courier New"/>
        </w:rPr>
      </w:pPr>
    </w:p>
    <w:p w:rsidR="00941BF6" w:rsidRPr="00941BF6" w:rsidRDefault="00941BF6" w:rsidP="00941BF6">
      <w:pPr>
        <w:spacing w:line="240" w:lineRule="auto"/>
        <w:contextualSpacing/>
        <w:rPr>
          <w:rFonts w:ascii="Courier New" w:hAnsi="Courier New" w:cs="Courier New"/>
          <w:sz w:val="20"/>
          <w:szCs w:val="20"/>
        </w:rPr>
      </w:pPr>
      <w:r w:rsidRPr="00941BF6">
        <w:rPr>
          <w:rFonts w:ascii="Courier New" w:hAnsi="Courier New" w:cs="Courier New"/>
          <w:sz w:val="20"/>
          <w:szCs w:val="20"/>
        </w:rPr>
        <w:t xml:space="preserve">    (-f2:"Filter 2 navn</w:t>
      </w:r>
      <w:r w:rsidR="00AC5DDA">
        <w:rPr>
          <w:rFonts w:ascii="Courier New" w:hAnsi="Courier New" w:cs="Courier New"/>
          <w:sz w:val="20"/>
          <w:szCs w:val="20"/>
        </w:rPr>
        <w:t>e</w:t>
      </w:r>
      <w:r w:rsidRPr="00941BF6">
        <w:rPr>
          <w:rFonts w:ascii="Courier New" w:hAnsi="Courier New" w:cs="Courier New"/>
          <w:sz w:val="20"/>
          <w:szCs w:val="20"/>
        </w:rPr>
        <w:t>"):</w:t>
      </w:r>
    </w:p>
    <w:p w:rsidR="00941BF6" w:rsidRDefault="00941BF6" w:rsidP="00941BF6">
      <w:pPr>
        <w:spacing w:line="240" w:lineRule="auto"/>
        <w:contextualSpacing/>
        <w:rPr>
          <w:rFonts w:cs="Courier New"/>
        </w:rPr>
      </w:pPr>
      <w:r w:rsidRPr="00941BF6">
        <w:rPr>
          <w:rFonts w:cs="Courier New"/>
        </w:rPr>
        <w:t xml:space="preserve">    </w:t>
      </w:r>
      <w:r>
        <w:rPr>
          <w:rFonts w:cs="Courier New"/>
        </w:rPr>
        <w:tab/>
      </w:r>
      <w:r w:rsidR="00AC5DDA">
        <w:rPr>
          <w:rFonts w:cs="Courier New"/>
        </w:rPr>
        <w:t>Aktiver Filter 2 med de</w:t>
      </w:r>
      <w:r w:rsidRPr="00941BF6">
        <w:rPr>
          <w:rFonts w:cs="Courier New"/>
        </w:rPr>
        <w:t xml:space="preserve"> angivne navn</w:t>
      </w:r>
      <w:r w:rsidR="00AC5DDA">
        <w:rPr>
          <w:rFonts w:cs="Courier New"/>
        </w:rPr>
        <w:t>e</w:t>
      </w:r>
      <w:r w:rsidRPr="00941BF6">
        <w:rPr>
          <w:rFonts w:cs="Courier New"/>
        </w:rPr>
        <w:t xml:space="preserve"> til brug for generering af statistik.</w:t>
      </w:r>
    </w:p>
    <w:p w:rsidR="00AC5DDA" w:rsidRPr="00941BF6" w:rsidRDefault="00AC5DDA" w:rsidP="00AC5DDA">
      <w:pPr>
        <w:spacing w:line="240" w:lineRule="auto"/>
        <w:ind w:firstLine="1304"/>
        <w:contextualSpacing/>
        <w:rPr>
          <w:rFonts w:cs="Courier New"/>
        </w:rPr>
      </w:pPr>
      <w:r w:rsidRPr="00AC5DDA">
        <w:rPr>
          <w:rFonts w:cs="Courier New"/>
        </w:rPr>
        <w:t>Navne kan adskilles med komma.</w:t>
      </w:r>
    </w:p>
    <w:p w:rsidR="00480D07" w:rsidRDefault="00480D07" w:rsidP="007411A3">
      <w:pPr>
        <w:spacing w:line="240" w:lineRule="auto"/>
        <w:contextualSpacing/>
        <w:rPr>
          <w:rFonts w:ascii="Courier New" w:hAnsi="Courier New" w:cs="Courier New"/>
          <w:sz w:val="20"/>
          <w:szCs w:val="20"/>
        </w:rPr>
      </w:pPr>
    </w:p>
    <w:p w:rsidR="007A7780" w:rsidRPr="007A7780" w:rsidRDefault="007A7780" w:rsidP="007A7780">
      <w:pPr>
        <w:spacing w:line="240" w:lineRule="auto"/>
        <w:contextualSpacing/>
        <w:rPr>
          <w:rFonts w:ascii="Courier New" w:hAnsi="Courier New" w:cs="Courier New"/>
          <w:sz w:val="20"/>
          <w:szCs w:val="20"/>
        </w:rPr>
      </w:pPr>
      <w:r>
        <w:rPr>
          <w:rFonts w:ascii="Courier New" w:hAnsi="Courier New" w:cs="Courier New"/>
          <w:sz w:val="20"/>
          <w:szCs w:val="20"/>
        </w:rPr>
        <w:t xml:space="preserve">    (-sw:"Statistiknavne</w:t>
      </w:r>
      <w:r w:rsidRPr="007A7780">
        <w:rPr>
          <w:rFonts w:ascii="Courier New" w:hAnsi="Courier New" w:cs="Courier New"/>
          <w:sz w:val="20"/>
          <w:szCs w:val="20"/>
        </w:rPr>
        <w:t>"):</w:t>
      </w:r>
    </w:p>
    <w:p w:rsidR="007A7780" w:rsidRDefault="00743C45" w:rsidP="00743C45">
      <w:pPr>
        <w:spacing w:line="240" w:lineRule="auto"/>
        <w:ind w:left="1304"/>
        <w:contextualSpacing/>
        <w:rPr>
          <w:rFonts w:cs="Courier New"/>
        </w:rPr>
      </w:pPr>
      <w:r w:rsidRPr="00743C45">
        <w:rPr>
          <w:rFonts w:cs="Courier New"/>
        </w:rPr>
        <w:t>Kræver at -w</w:t>
      </w:r>
      <w:r w:rsidR="007A7780" w:rsidRPr="00743C45">
        <w:rPr>
          <w:rFonts w:cs="Courier New"/>
        </w:rPr>
        <w:t xml:space="preserve"> er angivet. Sender genereret statistik med de angivne navne til den angivne web service.</w:t>
      </w:r>
    </w:p>
    <w:p w:rsidR="004B5F74" w:rsidRPr="00743C45" w:rsidRDefault="004B5F74" w:rsidP="00743C45">
      <w:pPr>
        <w:spacing w:line="240" w:lineRule="auto"/>
        <w:ind w:left="1304"/>
        <w:contextualSpacing/>
        <w:rPr>
          <w:rFonts w:cs="Courier New"/>
        </w:rPr>
      </w:pPr>
      <w:r w:rsidRPr="004B5F74">
        <w:rPr>
          <w:rFonts w:cs="Courier New"/>
        </w:rPr>
        <w:t>De angivne navne skal skal være repræsenteret i navnene fra -g parameteren.</w:t>
      </w:r>
    </w:p>
    <w:p w:rsidR="007A7780" w:rsidRPr="007A7780" w:rsidRDefault="007A7780" w:rsidP="007A7780">
      <w:pPr>
        <w:spacing w:line="240" w:lineRule="auto"/>
        <w:contextualSpacing/>
        <w:rPr>
          <w:rFonts w:ascii="Courier New" w:hAnsi="Courier New" w:cs="Courier New"/>
          <w:sz w:val="20"/>
          <w:szCs w:val="20"/>
        </w:rPr>
      </w:pPr>
    </w:p>
    <w:p w:rsidR="007A7780" w:rsidRPr="007A7780" w:rsidRDefault="007A7780" w:rsidP="007A7780">
      <w:pPr>
        <w:spacing w:line="240" w:lineRule="auto"/>
        <w:contextualSpacing/>
        <w:rPr>
          <w:rFonts w:ascii="Courier New" w:hAnsi="Courier New" w:cs="Courier New"/>
          <w:sz w:val="20"/>
          <w:szCs w:val="20"/>
        </w:rPr>
      </w:pPr>
      <w:r>
        <w:rPr>
          <w:rFonts w:ascii="Courier New" w:hAnsi="Courier New" w:cs="Courier New"/>
          <w:sz w:val="20"/>
          <w:szCs w:val="20"/>
        </w:rPr>
        <w:t xml:space="preserve">    (-sp:"Sti</w:t>
      </w:r>
      <w:r w:rsidRPr="007A7780">
        <w:rPr>
          <w:rFonts w:ascii="Courier New" w:hAnsi="Courier New" w:cs="Courier New"/>
          <w:sz w:val="20"/>
          <w:szCs w:val="20"/>
        </w:rPr>
        <w:t>")</w:t>
      </w:r>
    </w:p>
    <w:p w:rsidR="007A7780" w:rsidRPr="00743C45" w:rsidRDefault="007A7780" w:rsidP="00743C45">
      <w:pPr>
        <w:spacing w:line="240" w:lineRule="auto"/>
        <w:ind w:firstLine="1304"/>
        <w:contextualSpacing/>
        <w:rPr>
          <w:rFonts w:cs="Courier New"/>
        </w:rPr>
      </w:pPr>
      <w:r w:rsidRPr="00743C45">
        <w:rPr>
          <w:rFonts w:cs="Courier New"/>
        </w:rPr>
        <w:t>Gemmer genereret statistik i den angivne sti.</w:t>
      </w:r>
    </w:p>
    <w:p w:rsidR="000B1F74" w:rsidRDefault="000B1F74" w:rsidP="00812643">
      <w:pPr>
        <w:spacing w:line="240" w:lineRule="auto"/>
        <w:contextualSpacing/>
        <w:rPr>
          <w:rFonts w:cs="Courier New"/>
        </w:rPr>
      </w:pPr>
    </w:p>
    <w:p w:rsidR="00812643" w:rsidRPr="00812643" w:rsidRDefault="00812643" w:rsidP="00812643">
      <w:pPr>
        <w:spacing w:line="240" w:lineRule="auto"/>
        <w:contextualSpacing/>
        <w:rPr>
          <w:rFonts w:cs="Courier New"/>
        </w:rPr>
      </w:pPr>
      <w:r w:rsidRPr="00812643">
        <w:rPr>
          <w:rFonts w:cs="Courier New"/>
        </w:rPr>
        <w:t>Eksempel 1 (importer de to nyeste tracefiler</w:t>
      </w:r>
      <w:r w:rsidR="006B35E8">
        <w:rPr>
          <w:rFonts w:cs="Courier New"/>
        </w:rPr>
        <w:t xml:space="preserve"> og kør script bagefter</w:t>
      </w:r>
      <w:r w:rsidRPr="00812643">
        <w:rPr>
          <w:rFonts w:cs="Courier New"/>
        </w:rPr>
        <w:t>):</w:t>
      </w:r>
    </w:p>
    <w:p w:rsidR="00812643" w:rsidRDefault="00722841"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SQLEventAnalyzer</w:t>
      </w:r>
      <w:r w:rsidR="00812643" w:rsidRPr="00812643">
        <w:rPr>
          <w:rFonts w:ascii="Courier New" w:hAnsi="Courier New" w:cs="Courier New"/>
          <w:sz w:val="20"/>
          <w:szCs w:val="20"/>
          <w:lang w:val="en-US"/>
        </w:rPr>
        <w:t xml:space="preserve">.exe </w:t>
      </w:r>
      <w:r w:rsidR="009458AE">
        <w:rPr>
          <w:rFonts w:ascii="Courier New" w:hAnsi="Courier New" w:cs="Courier New"/>
          <w:sz w:val="20"/>
          <w:szCs w:val="20"/>
          <w:lang w:val="en-US"/>
        </w:rPr>
        <w:t>-p:</w:t>
      </w:r>
      <w:r w:rsidR="00812643" w:rsidRPr="00812643">
        <w:rPr>
          <w:rFonts w:ascii="Courier New" w:hAnsi="Courier New" w:cs="Courier New"/>
          <w:sz w:val="20"/>
          <w:szCs w:val="20"/>
          <w:lang w:val="en-US"/>
        </w:rPr>
        <w:t xml:space="preserve">"C:\SomeDir\PostScript.sql" </w:t>
      </w:r>
      <w:r w:rsidR="000D61F7">
        <w:rPr>
          <w:rFonts w:ascii="Courier New" w:hAnsi="Courier New" w:cs="Courier New"/>
          <w:sz w:val="20"/>
          <w:szCs w:val="20"/>
          <w:lang w:val="en-US"/>
        </w:rPr>
        <w:t>-n:</w:t>
      </w:r>
      <w:r w:rsidR="00812643" w:rsidRPr="00812643">
        <w:rPr>
          <w:rFonts w:ascii="Courier New" w:hAnsi="Courier New" w:cs="Courier New"/>
          <w:sz w:val="20"/>
          <w:szCs w:val="20"/>
          <w:lang w:val="en-US"/>
        </w:rPr>
        <w:t>2</w:t>
      </w:r>
      <w:r w:rsidR="00960DC4">
        <w:rPr>
          <w:rFonts w:ascii="Courier New" w:hAnsi="Courier New" w:cs="Courier New"/>
          <w:sz w:val="20"/>
          <w:szCs w:val="20"/>
          <w:lang w:val="en-US"/>
        </w:rPr>
        <w:t xml:space="preserve"> -l:"C:\TraceFiles"</w:t>
      </w:r>
    </w:p>
    <w:p w:rsidR="00847FEB" w:rsidRPr="00812643" w:rsidRDefault="00847FEB" w:rsidP="00812643">
      <w:pPr>
        <w:spacing w:line="240" w:lineRule="auto"/>
        <w:contextualSpacing/>
        <w:rPr>
          <w:rFonts w:ascii="Courier New" w:hAnsi="Courier New" w:cs="Courier New"/>
          <w:sz w:val="20"/>
          <w:szCs w:val="20"/>
          <w:lang w:val="en-US"/>
        </w:rPr>
      </w:pPr>
    </w:p>
    <w:p w:rsidR="00812643" w:rsidRPr="00812643" w:rsidRDefault="00812643" w:rsidP="00812643">
      <w:pPr>
        <w:spacing w:line="240" w:lineRule="auto"/>
        <w:contextualSpacing/>
        <w:rPr>
          <w:rFonts w:cs="Courier New"/>
        </w:rPr>
      </w:pPr>
      <w:r w:rsidRPr="00812643">
        <w:rPr>
          <w:rFonts w:cs="Courier New"/>
        </w:rPr>
        <w:t>Eksempel 2 (importer alle tracefiler nyere end "LastImported.trc"):</w:t>
      </w:r>
    </w:p>
    <w:p w:rsidR="00812643" w:rsidRDefault="00722841"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SQLEventAnalyzer</w:t>
      </w:r>
      <w:r w:rsidR="00812643" w:rsidRPr="00812643">
        <w:rPr>
          <w:rFonts w:ascii="Courier New" w:hAnsi="Courier New" w:cs="Courier New"/>
          <w:sz w:val="20"/>
          <w:szCs w:val="20"/>
          <w:lang w:val="en-US"/>
        </w:rPr>
        <w:t xml:space="preserve">.exe </w:t>
      </w:r>
      <w:r w:rsidR="000D61F7">
        <w:rPr>
          <w:rFonts w:ascii="Courier New" w:hAnsi="Courier New" w:cs="Courier New"/>
          <w:sz w:val="20"/>
          <w:szCs w:val="20"/>
          <w:lang w:val="en-US"/>
        </w:rPr>
        <w:t>-f:</w:t>
      </w:r>
      <w:r w:rsidR="00812643" w:rsidRPr="00812643">
        <w:rPr>
          <w:rFonts w:ascii="Courier New" w:hAnsi="Courier New" w:cs="Courier New"/>
          <w:sz w:val="20"/>
          <w:szCs w:val="20"/>
          <w:lang w:val="en-US"/>
        </w:rPr>
        <w:t>"</w:t>
      </w:r>
      <w:r w:rsidR="000D61F7">
        <w:rPr>
          <w:rFonts w:ascii="Courier New" w:hAnsi="Courier New" w:cs="Courier New"/>
          <w:sz w:val="20"/>
          <w:szCs w:val="20"/>
          <w:lang w:val="en-US"/>
        </w:rPr>
        <w:t>C:\SomeDir\</w:t>
      </w:r>
      <w:r w:rsidR="00812643" w:rsidRPr="00812643">
        <w:rPr>
          <w:rFonts w:ascii="Courier New" w:hAnsi="Courier New" w:cs="Courier New"/>
          <w:sz w:val="20"/>
          <w:szCs w:val="20"/>
          <w:lang w:val="en-US"/>
        </w:rPr>
        <w:t>LastImported.trc"</w:t>
      </w:r>
      <w:r w:rsidR="00960DC4">
        <w:rPr>
          <w:rFonts w:ascii="Courier New" w:hAnsi="Courier New" w:cs="Courier New"/>
          <w:sz w:val="20"/>
          <w:szCs w:val="20"/>
          <w:lang w:val="en-US"/>
        </w:rPr>
        <w:t xml:space="preserve"> -l:"C:\TraceFiles"</w:t>
      </w:r>
    </w:p>
    <w:p w:rsidR="00847FEB" w:rsidRPr="00812643" w:rsidRDefault="00847FEB" w:rsidP="00812643">
      <w:pPr>
        <w:spacing w:line="240" w:lineRule="auto"/>
        <w:contextualSpacing/>
        <w:rPr>
          <w:rFonts w:ascii="Courier New" w:hAnsi="Courier New" w:cs="Courier New"/>
          <w:sz w:val="20"/>
          <w:szCs w:val="20"/>
          <w:lang w:val="en-US"/>
        </w:rPr>
      </w:pPr>
    </w:p>
    <w:p w:rsidR="00812643" w:rsidRPr="00812643" w:rsidRDefault="00812643" w:rsidP="00812643">
      <w:pPr>
        <w:spacing w:line="240" w:lineRule="auto"/>
        <w:contextualSpacing/>
        <w:rPr>
          <w:rFonts w:cs="Courier New"/>
        </w:rPr>
      </w:pPr>
      <w:r w:rsidRPr="00812643">
        <w:rPr>
          <w:rFonts w:cs="Courier New"/>
        </w:rPr>
        <w:t>Eksempel 3 (importer alle tracefiler nyere end den sidst importerede tracefil fundet i "FileName" kolonnen i TraceData tabellen og tilføj hændelserne til en eksisterende session):</w:t>
      </w:r>
    </w:p>
    <w:p w:rsidR="00812643" w:rsidRPr="008E0C6A" w:rsidRDefault="00722841" w:rsidP="00812643">
      <w:pPr>
        <w:spacing w:line="240" w:lineRule="auto"/>
        <w:contextualSpacing/>
        <w:rPr>
          <w:rFonts w:ascii="Courier New" w:hAnsi="Courier New" w:cs="Courier New"/>
          <w:sz w:val="20"/>
          <w:szCs w:val="20"/>
          <w:lang w:val="en-US"/>
        </w:rPr>
      </w:pPr>
      <w:r>
        <w:rPr>
          <w:rFonts w:ascii="Courier New" w:hAnsi="Courier New" w:cs="Courier New"/>
          <w:sz w:val="20"/>
          <w:szCs w:val="20"/>
          <w:lang w:val="en-US"/>
        </w:rPr>
        <w:t>SQLEventAnalyzer</w:t>
      </w:r>
      <w:r w:rsidR="00812643" w:rsidRPr="008E0C6A">
        <w:rPr>
          <w:rFonts w:ascii="Courier New" w:hAnsi="Courier New" w:cs="Courier New"/>
          <w:sz w:val="20"/>
          <w:szCs w:val="20"/>
          <w:lang w:val="en-US"/>
        </w:rPr>
        <w:t>.exe -i:"</w:t>
      </w:r>
      <w:r w:rsidR="00817D79">
        <w:rPr>
          <w:rFonts w:ascii="Courier New" w:hAnsi="Courier New" w:cs="Courier New"/>
          <w:sz w:val="20"/>
          <w:szCs w:val="20"/>
          <w:lang w:val="en-US"/>
        </w:rPr>
        <w:t>collect</w:t>
      </w:r>
      <w:r w:rsidR="00812643" w:rsidRPr="008E0C6A">
        <w:rPr>
          <w:rFonts w:ascii="Courier New" w:hAnsi="Courier New" w:cs="Courier New"/>
          <w:sz w:val="20"/>
          <w:szCs w:val="20"/>
          <w:lang w:val="en-US"/>
        </w:rPr>
        <w:t>"</w:t>
      </w:r>
      <w:r w:rsidR="00960DC4">
        <w:rPr>
          <w:rFonts w:ascii="Courier New" w:hAnsi="Courier New" w:cs="Courier New"/>
          <w:sz w:val="20"/>
          <w:szCs w:val="20"/>
          <w:lang w:val="en-US"/>
        </w:rPr>
        <w:t xml:space="preserve"> -l:"C:\TraceFiles"</w:t>
      </w:r>
    </w:p>
    <w:p w:rsidR="00812643" w:rsidRPr="008E0C6A" w:rsidRDefault="00812643" w:rsidP="00812643">
      <w:pPr>
        <w:rPr>
          <w:rFonts w:ascii="Courier New" w:hAnsi="Courier New" w:cs="Courier New"/>
          <w:sz w:val="20"/>
          <w:szCs w:val="20"/>
          <w:lang w:val="en-US"/>
        </w:rPr>
      </w:pPr>
    </w:p>
    <w:p w:rsidR="00BB2D0C" w:rsidRDefault="00B07CED" w:rsidP="006B6FF1">
      <w:r>
        <w:t>Post script filen og post scriptet</w:t>
      </w:r>
      <w:r w:rsidR="00EF5CA7" w:rsidRPr="00EF5CA7">
        <w:t xml:space="preserve"> </w:t>
      </w:r>
      <w:r w:rsidR="00076E6A">
        <w:t xml:space="preserve">er </w:t>
      </w:r>
      <w:r w:rsidR="0007236E">
        <w:t>valgfri</w:t>
      </w:r>
      <w:r>
        <w:t>e,</w:t>
      </w:r>
      <w:r w:rsidR="00076E6A">
        <w:t xml:space="preserve"> og kan enten være tom</w:t>
      </w:r>
      <w:r>
        <w:t>me</w:t>
      </w:r>
      <w:r w:rsidR="00076E6A">
        <w:t xml:space="preserve"> eller </w:t>
      </w:r>
      <w:r w:rsidR="00EF5CA7">
        <w:t>indeholde en SQL forespørgsel</w:t>
      </w:r>
      <w:r w:rsidR="00636E24">
        <w:t>,</w:t>
      </w:r>
      <w:r w:rsidR="00EF5CA7">
        <w:t xml:space="preserve"> som </w:t>
      </w:r>
      <w:r w:rsidR="00EF5CA7" w:rsidRPr="00EF5CA7">
        <w:t>vil blive eksekveret</w:t>
      </w:r>
      <w:r w:rsidR="00EF5CA7">
        <w:t xml:space="preserve"> efter TraceData tabellen er blevet oprettet</w:t>
      </w:r>
      <w:r w:rsidR="00636E24">
        <w:t>,</w:t>
      </w:r>
      <w:r w:rsidR="00EF5CA7">
        <w:t xml:space="preserve"> og brugerdefinerede kolonner er blevet genereret.</w:t>
      </w:r>
      <w:r w:rsidR="00BB2D0C">
        <w:t xml:space="preserve"> </w:t>
      </w:r>
      <w:r w:rsidR="009C7680">
        <w:t xml:space="preserve">SQL forespørgslen </w:t>
      </w:r>
      <w:r w:rsidR="00C026C1">
        <w:t>eksekveres</w:t>
      </w:r>
      <w:r w:rsidR="009C7680">
        <w:t xml:space="preserve"> i samme database, hvor TraceData</w:t>
      </w:r>
      <w:r w:rsidR="005B3B56">
        <w:t xml:space="preserve"> tabellen</w:t>
      </w:r>
      <w:r w:rsidR="00A166A2">
        <w:t xml:space="preserve"> findes.</w:t>
      </w:r>
    </w:p>
    <w:p w:rsidR="00BB2D0C" w:rsidRDefault="00BB2D0C" w:rsidP="006B6FF1">
      <w:r>
        <w:t xml:space="preserve">Post script filen </w:t>
      </w:r>
      <w:r w:rsidR="00B07CED">
        <w:t xml:space="preserve">og post scriptet </w:t>
      </w:r>
      <w:r>
        <w:t>kan benytte parametre efter samme princip som beskrevet i afsnittet "</w:t>
      </w:r>
      <w:r>
        <w:fldChar w:fldCharType="begin"/>
      </w:r>
      <w:r>
        <w:instrText xml:space="preserve"> REF _Ref383506866 \h </w:instrText>
      </w:r>
      <w:r>
        <w:fldChar w:fldCharType="separate"/>
      </w:r>
      <w:r w:rsidR="00F656F0">
        <w:t>Parametre</w:t>
      </w:r>
      <w:r>
        <w:fldChar w:fldCharType="end"/>
      </w:r>
      <w:r>
        <w:t xml:space="preserve">". Eksempelvis kan {SessionId} </w:t>
      </w:r>
      <w:r w:rsidR="003711CB">
        <w:t xml:space="preserve">eller valgfrie parametre </w:t>
      </w:r>
      <w:r>
        <w:t>benyttes.</w:t>
      </w:r>
    </w:p>
    <w:p w:rsidR="00A80BFC" w:rsidRDefault="00F65820" w:rsidP="006B6FF1">
      <w:r>
        <w:t xml:space="preserve">Det er muligt både at angive </w:t>
      </w:r>
      <w:r w:rsidRPr="00F65820">
        <w:rPr>
          <w:rFonts w:ascii="Courier New" w:hAnsi="Courier New" w:cs="Courier New"/>
          <w:sz w:val="20"/>
          <w:szCs w:val="20"/>
        </w:rPr>
        <w:t>-p</w:t>
      </w:r>
      <w:r>
        <w:t xml:space="preserve"> og </w:t>
      </w:r>
      <w:r w:rsidRPr="00F65820">
        <w:rPr>
          <w:rFonts w:ascii="Courier New" w:hAnsi="Courier New" w:cs="Courier New"/>
          <w:sz w:val="20"/>
          <w:szCs w:val="20"/>
        </w:rPr>
        <w:t>-e</w:t>
      </w:r>
      <w:r>
        <w:t xml:space="preserve"> parametrene samtidigt. Hvis dette er tilfældet, vil post script filen angivet med </w:t>
      </w:r>
      <w:r w:rsidRPr="00F65820">
        <w:rPr>
          <w:rFonts w:ascii="Courier New" w:hAnsi="Courier New" w:cs="Courier New"/>
          <w:sz w:val="20"/>
          <w:szCs w:val="20"/>
        </w:rPr>
        <w:t>-p</w:t>
      </w:r>
      <w:r>
        <w:t xml:space="preserve"> blive eksekveret først, og post script'et angivet med </w:t>
      </w:r>
      <w:r w:rsidRPr="00F65820">
        <w:rPr>
          <w:rFonts w:ascii="Courier New" w:hAnsi="Courier New" w:cs="Courier New"/>
          <w:sz w:val="20"/>
          <w:szCs w:val="20"/>
        </w:rPr>
        <w:t>-e</w:t>
      </w:r>
      <w:r>
        <w:t xml:space="preserve"> blive eksekveret derefter.</w:t>
      </w:r>
    </w:p>
    <w:p w:rsidR="00E16168" w:rsidRDefault="00076E6A" w:rsidP="006B6FF1">
      <w:r>
        <w:t>"Tracefilnavn" kan være filer af typen SQL Server Trace (.trc) eller, hvis understøttet, Extended Event Trace filer (.xel).</w:t>
      </w:r>
    </w:p>
    <w:p w:rsidR="00C87842" w:rsidRDefault="00A80BFC" w:rsidP="006B6FF1">
      <w:r>
        <w:lastRenderedPageBreak/>
        <w:t xml:space="preserve">Parameteren </w:t>
      </w:r>
      <w:r>
        <w:rPr>
          <w:rFonts w:ascii="Courier New" w:hAnsi="Courier New" w:cs="Courier New"/>
          <w:sz w:val="20"/>
          <w:szCs w:val="20"/>
        </w:rPr>
        <w:t>-u</w:t>
      </w:r>
      <w:r>
        <w:t xml:space="preserve"> kan bruges til at benytte en angivet session direkte ved start af </w:t>
      </w:r>
      <w:r w:rsidR="00722841">
        <w:t>SQL Event Analyzer</w:t>
      </w:r>
      <w:r>
        <w:t>. Dette kan være anvendeligt i situationer, hvor der kun ønskes adgang til handlinger og hvor import af tracefiler ikke er relevant.</w:t>
      </w:r>
      <w:r w:rsidR="000D16C6">
        <w:t xml:space="preserve"> Yd</w:t>
      </w:r>
      <w:r w:rsidR="00846D6E">
        <w:t>ermere, kan parame</w:t>
      </w:r>
      <w:r w:rsidR="000D16C6">
        <w:t xml:space="preserve">teren </w:t>
      </w:r>
      <w:r w:rsidR="000D16C6">
        <w:rPr>
          <w:rFonts w:ascii="Courier New" w:hAnsi="Courier New" w:cs="Courier New"/>
          <w:sz w:val="20"/>
          <w:szCs w:val="20"/>
        </w:rPr>
        <w:t>-v</w:t>
      </w:r>
      <w:r w:rsidR="000D16C6">
        <w:t xml:space="preserve"> angives sammen med </w:t>
      </w:r>
      <w:r w:rsidR="000D16C6">
        <w:rPr>
          <w:rFonts w:ascii="Courier New" w:hAnsi="Courier New" w:cs="Courier New"/>
          <w:sz w:val="20"/>
          <w:szCs w:val="20"/>
        </w:rPr>
        <w:t>-u</w:t>
      </w:r>
      <w:r w:rsidR="000D16C6">
        <w:t xml:space="preserve"> for at starte </w:t>
      </w:r>
      <w:r w:rsidR="00722841">
        <w:t>SQL Event Analyzer</w:t>
      </w:r>
      <w:r w:rsidR="000D16C6">
        <w:t xml:space="preserve"> i en tilstand, hvor det kun er muligt at se handlinger</w:t>
      </w:r>
      <w:r w:rsidR="00C87842">
        <w:t>, men hvor funktionalitet der kan ændre handlinger er deaktiveret.</w:t>
      </w:r>
    </w:p>
    <w:p w:rsidR="00A80BFC" w:rsidRDefault="00C87842" w:rsidP="003960BE">
      <w:r>
        <w:t xml:space="preserve">Følgende funktionalitet er deaktiveret ved brug </w:t>
      </w:r>
      <w:r w:rsidR="000D16C6">
        <w:rPr>
          <w:rFonts w:ascii="Courier New" w:hAnsi="Courier New" w:cs="Courier New"/>
          <w:sz w:val="20"/>
          <w:szCs w:val="20"/>
        </w:rPr>
        <w:t>-v</w:t>
      </w:r>
      <w:r w:rsidR="000D16C6">
        <w:t xml:space="preserve"> </w:t>
      </w:r>
      <w:r>
        <w:t>parameteren:</w:t>
      </w:r>
    </w:p>
    <w:p w:rsidR="00C87842" w:rsidRDefault="00C87842" w:rsidP="00C87842">
      <w:pPr>
        <w:pStyle w:val="ListParagraph"/>
        <w:numPr>
          <w:ilvl w:val="0"/>
          <w:numId w:val="23"/>
        </w:numPr>
      </w:pPr>
      <w:r>
        <w:t>Men</w:t>
      </w:r>
      <w:r w:rsidR="008F39FF">
        <w:t>uen "Brugerdefinerede kolonner"</w:t>
      </w:r>
    </w:p>
    <w:p w:rsidR="00C87842" w:rsidRDefault="008F39FF" w:rsidP="00C87842">
      <w:pPr>
        <w:pStyle w:val="ListParagraph"/>
        <w:numPr>
          <w:ilvl w:val="0"/>
          <w:numId w:val="23"/>
        </w:numPr>
      </w:pPr>
      <w:r>
        <w:t>Menuen "Skift forbindelse"</w:t>
      </w:r>
    </w:p>
    <w:p w:rsidR="00F869FC" w:rsidRDefault="008F39FF" w:rsidP="00C87842">
      <w:pPr>
        <w:pStyle w:val="ListParagraph"/>
        <w:numPr>
          <w:ilvl w:val="0"/>
          <w:numId w:val="23"/>
        </w:numPr>
      </w:pPr>
      <w:r>
        <w:t>Optagefunktionalitet</w:t>
      </w:r>
    </w:p>
    <w:p w:rsidR="00CE1217" w:rsidRDefault="008F39FF" w:rsidP="00C87842">
      <w:pPr>
        <w:pStyle w:val="ListParagraph"/>
        <w:numPr>
          <w:ilvl w:val="0"/>
          <w:numId w:val="23"/>
        </w:numPr>
      </w:pPr>
      <w:r>
        <w:t>"Tilbage" knappen</w:t>
      </w:r>
    </w:p>
    <w:p w:rsidR="00D8443C" w:rsidRDefault="00D8443C" w:rsidP="00C87842">
      <w:pPr>
        <w:pStyle w:val="ListParagraph"/>
        <w:numPr>
          <w:ilvl w:val="0"/>
          <w:numId w:val="23"/>
        </w:numPr>
      </w:pPr>
      <w:r>
        <w:t>"Vis skjulte kolonner</w:t>
      </w:r>
      <w:r w:rsidR="008F39FF">
        <w:t>"</w:t>
      </w:r>
    </w:p>
    <w:p w:rsidR="009318E4" w:rsidRDefault="009B1836" w:rsidP="009318E4">
      <w:r>
        <w:t xml:space="preserve">Hvis parameteren </w:t>
      </w:r>
      <w:r>
        <w:rPr>
          <w:rFonts w:ascii="Courier New" w:hAnsi="Courier New" w:cs="Courier New"/>
          <w:sz w:val="20"/>
          <w:szCs w:val="20"/>
        </w:rPr>
        <w:t>-z</w:t>
      </w:r>
      <w:r>
        <w:t xml:space="preserve"> er angivet, vil den importerede tracefil blive komprimeret til et 7zip arkiv.</w:t>
      </w:r>
    </w:p>
    <w:p w:rsidR="00153F36" w:rsidRDefault="00C95B96" w:rsidP="006B6FF1">
      <w:r>
        <w:t xml:space="preserve">Hvis parameteren </w:t>
      </w:r>
      <w:r>
        <w:rPr>
          <w:rFonts w:ascii="Courier New" w:hAnsi="Courier New" w:cs="Courier New"/>
          <w:sz w:val="20"/>
          <w:szCs w:val="20"/>
        </w:rPr>
        <w:t>-t</w:t>
      </w:r>
      <w:r>
        <w:t xml:space="preserve"> er angivet, kan der i den angivne SQL Server Connection String vælges at angive et password. Dette password skal være krypteret. Et password kan krypteres ved at vælge "Hjælp", "Kommandolinieparametre...", "Værktøjer", "Generer krypteret password...":</w:t>
      </w:r>
    </w:p>
    <w:p w:rsidR="00C95B96" w:rsidRDefault="00C95B96" w:rsidP="006B6FF1"/>
    <w:p w:rsidR="00C95B96" w:rsidRDefault="00A42382" w:rsidP="00C95B96">
      <w:pPr>
        <w:jc w:val="center"/>
      </w:pPr>
      <w:r>
        <w:rPr>
          <w:noProof/>
          <w:lang w:val="en-US"/>
        </w:rPr>
        <w:drawing>
          <wp:inline distT="0" distB="0" distL="0" distR="0" wp14:anchorId="5BF9841B" wp14:editId="0E4DF1A1">
            <wp:extent cx="3056400" cy="1753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56400" cy="1753200"/>
                    </a:xfrm>
                    <a:prstGeom prst="rect">
                      <a:avLst/>
                    </a:prstGeom>
                  </pic:spPr>
                </pic:pic>
              </a:graphicData>
            </a:graphic>
          </wp:inline>
        </w:drawing>
      </w:r>
    </w:p>
    <w:p w:rsidR="00D142BD" w:rsidRDefault="00D142BD" w:rsidP="00B20FCC"/>
    <w:p w:rsidR="00B20FCC" w:rsidRDefault="00045B3C" w:rsidP="00B20FCC">
      <w:r>
        <w:t xml:space="preserve">Hvis parameteren </w:t>
      </w:r>
      <w:r>
        <w:rPr>
          <w:rFonts w:ascii="Courier New" w:hAnsi="Courier New" w:cs="Courier New"/>
          <w:sz w:val="20"/>
          <w:szCs w:val="20"/>
        </w:rPr>
        <w:t>-m</w:t>
      </w:r>
      <w:r>
        <w:t xml:space="preserve"> er angivet, vil den angivne brugerdefinerede tekst blive tilføjet sidst i log for kørslen.</w:t>
      </w:r>
    </w:p>
    <w:p w:rsidR="00D142BD" w:rsidRDefault="00D142BD" w:rsidP="00B20FCC">
      <w:r>
        <w:t>Output vil blive tilføjet til log for kørslen i følgende format:</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2015-05-18T08:48:43: Custom Message:</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[BEGIN Custom Message]</w:t>
      </w:r>
    </w:p>
    <w:p w:rsidR="00D142BD" w:rsidRPr="00D142BD" w:rsidRDefault="00D142BD" w:rsidP="00D142BD">
      <w:pPr>
        <w:rPr>
          <w:rFonts w:ascii="Courier New" w:hAnsi="Courier New" w:cs="Courier New"/>
          <w:sz w:val="20"/>
          <w:szCs w:val="20"/>
        </w:rPr>
      </w:pPr>
      <w:r>
        <w:rPr>
          <w:rFonts w:ascii="Courier New" w:hAnsi="Courier New" w:cs="Courier New"/>
          <w:sz w:val="20"/>
          <w:szCs w:val="20"/>
        </w:rPr>
        <w:t>...</w:t>
      </w:r>
    </w:p>
    <w:p w:rsidR="00D142BD" w:rsidRPr="00D142BD" w:rsidRDefault="00D142BD" w:rsidP="00D142BD">
      <w:pPr>
        <w:rPr>
          <w:rFonts w:ascii="Courier New" w:hAnsi="Courier New" w:cs="Courier New"/>
          <w:sz w:val="20"/>
          <w:szCs w:val="20"/>
        </w:rPr>
      </w:pPr>
      <w:r w:rsidRPr="00D142BD">
        <w:rPr>
          <w:rFonts w:ascii="Courier New" w:hAnsi="Courier New" w:cs="Courier New"/>
          <w:sz w:val="20"/>
          <w:szCs w:val="20"/>
        </w:rPr>
        <w:t>[END Custom Message]</w:t>
      </w:r>
    </w:p>
    <w:p w:rsidR="00D142BD" w:rsidRDefault="00D142BD" w:rsidP="00B20FCC"/>
    <w:p w:rsidR="00B20FCC" w:rsidRDefault="00570885" w:rsidP="00B20FCC">
      <w:r>
        <w:t xml:space="preserve">Hvis parameteren </w:t>
      </w:r>
      <w:r>
        <w:rPr>
          <w:rFonts w:ascii="Courier New" w:hAnsi="Courier New" w:cs="Courier New"/>
          <w:sz w:val="20"/>
          <w:szCs w:val="20"/>
        </w:rPr>
        <w:t>-ms</w:t>
      </w:r>
      <w:r>
        <w:t xml:space="preserve"> er angivet, vil output fra den angivne SQL blive tilføjet sidst i log for kørslen. Output-kolonnenavn skal være "Message" (uden anførselstegn). Output returneres kun fra den første række.</w:t>
      </w:r>
    </w:p>
    <w:p w:rsidR="00A42382" w:rsidRDefault="00A42382" w:rsidP="00B20FCC"/>
    <w:p w:rsidR="00B20FCC" w:rsidRDefault="00D142BD" w:rsidP="00B20FCC">
      <w:r>
        <w:lastRenderedPageBreak/>
        <w:t>Output vil blive tilføjet til log for kørslen i følgende format:</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2015-05-18T08:48:43: Custom SQL Message:</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[BEGIN Custom SQL Message]</w:t>
      </w:r>
    </w:p>
    <w:p w:rsidR="00D142BD" w:rsidRPr="00D142BD" w:rsidRDefault="00D142BD" w:rsidP="00D142BD">
      <w:pPr>
        <w:rPr>
          <w:rFonts w:ascii="Courier New" w:hAnsi="Courier New" w:cs="Courier New"/>
          <w:sz w:val="20"/>
          <w:szCs w:val="20"/>
        </w:rPr>
      </w:pPr>
      <w:r>
        <w:rPr>
          <w:rFonts w:ascii="Courier New" w:hAnsi="Courier New" w:cs="Courier New"/>
          <w:sz w:val="20"/>
          <w:szCs w:val="20"/>
        </w:rPr>
        <w:t>...</w:t>
      </w:r>
    </w:p>
    <w:p w:rsidR="00D142BD" w:rsidRPr="00D142BD" w:rsidRDefault="00D142BD" w:rsidP="00D142BD">
      <w:pPr>
        <w:rPr>
          <w:rFonts w:ascii="Courier New" w:hAnsi="Courier New" w:cs="Courier New"/>
          <w:sz w:val="20"/>
          <w:szCs w:val="20"/>
        </w:rPr>
      </w:pPr>
      <w:r w:rsidRPr="00D142BD">
        <w:rPr>
          <w:rFonts w:ascii="Courier New" w:hAnsi="Courier New" w:cs="Courier New"/>
          <w:sz w:val="20"/>
          <w:szCs w:val="20"/>
        </w:rPr>
        <w:t>[END Custom SQL Message]</w:t>
      </w:r>
    </w:p>
    <w:p w:rsidR="00A42382" w:rsidRDefault="00A42382" w:rsidP="00B20FCC"/>
    <w:p w:rsidR="00B20FCC" w:rsidRDefault="00B20FCC" w:rsidP="00B20FCC">
      <w:r>
        <w:t>Bemærk, den angivne session vil blive slettet, hvis ikke "Behold session ved afslutning" er aktiveret i "Indstillinger":</w:t>
      </w:r>
    </w:p>
    <w:p w:rsidR="00B20FCC" w:rsidRDefault="00A42382" w:rsidP="00B20FCC">
      <w:pPr>
        <w:jc w:val="center"/>
      </w:pPr>
      <w:r>
        <w:rPr>
          <w:noProof/>
          <w:lang w:val="en-US"/>
        </w:rPr>
        <w:drawing>
          <wp:inline distT="0" distB="0" distL="0" distR="0" wp14:anchorId="3AF26CBA" wp14:editId="0141FF4E">
            <wp:extent cx="4964400" cy="3650400"/>
            <wp:effectExtent l="0" t="0" r="8255"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B20FCC" w:rsidRDefault="00B20FCC" w:rsidP="00B20FCC">
      <w:r>
        <w:t xml:space="preserve">Hvis parametrene </w:t>
      </w:r>
      <w:r>
        <w:rPr>
          <w:rFonts w:ascii="Courier New" w:hAnsi="Courier New" w:cs="Courier New"/>
          <w:sz w:val="20"/>
          <w:szCs w:val="20"/>
        </w:rPr>
        <w:t>-u</w:t>
      </w:r>
      <w:r>
        <w:t xml:space="preserve">, </w:t>
      </w:r>
      <w:r>
        <w:rPr>
          <w:rFonts w:ascii="Courier New" w:hAnsi="Courier New" w:cs="Courier New"/>
          <w:sz w:val="20"/>
          <w:szCs w:val="20"/>
        </w:rPr>
        <w:t>-i</w:t>
      </w:r>
      <w:r>
        <w:t xml:space="preserve"> eller </w:t>
      </w:r>
      <w:r>
        <w:rPr>
          <w:rFonts w:ascii="Courier New" w:hAnsi="Courier New" w:cs="Courier New"/>
          <w:sz w:val="20"/>
          <w:szCs w:val="20"/>
        </w:rPr>
        <w:t>-s</w:t>
      </w:r>
      <w:r>
        <w:t xml:space="preserve"> er angivet, vil sessionen ikke blive slettet selvom "Behold session ved afslutning" </w:t>
      </w:r>
      <w:r w:rsidR="00D7393E">
        <w:t xml:space="preserve">ikke </w:t>
      </w:r>
      <w:r>
        <w:t xml:space="preserve">er aktiveret. Der kan tvinges en sletning af sessionen igennem, ved at angive parameteren </w:t>
      </w:r>
      <w:r>
        <w:rPr>
          <w:rFonts w:ascii="Courier New" w:hAnsi="Courier New" w:cs="Courier New"/>
          <w:sz w:val="20"/>
          <w:szCs w:val="20"/>
        </w:rPr>
        <w:t>-x</w:t>
      </w:r>
      <w:r>
        <w:t>.</w:t>
      </w:r>
    </w:p>
    <w:p w:rsidR="00B20FCC" w:rsidRDefault="00B20FCC" w:rsidP="00AC5DDA"/>
    <w:p w:rsidR="004B2967" w:rsidRDefault="004B2967" w:rsidP="004B2967">
      <w:pPr>
        <w:pStyle w:val="Heading3"/>
        <w:numPr>
          <w:ilvl w:val="1"/>
          <w:numId w:val="8"/>
        </w:numPr>
      </w:pPr>
      <w:bookmarkStart w:id="25" w:name="_Ref418284941"/>
      <w:bookmarkStart w:id="26" w:name="_Toc465883167"/>
      <w:bookmarkStart w:id="27" w:name="_GoBack"/>
      <w:bookmarkEnd w:id="27"/>
      <w:r>
        <w:t>Autogenerering af aggregeret statistik</w:t>
      </w:r>
      <w:bookmarkEnd w:id="25"/>
      <w:bookmarkEnd w:id="26"/>
    </w:p>
    <w:p w:rsidR="006A2464" w:rsidRDefault="006A2464" w:rsidP="00AC5DDA">
      <w:r>
        <w:t xml:space="preserve">Hvis parameteren </w:t>
      </w:r>
      <w:r>
        <w:rPr>
          <w:rFonts w:ascii="Courier New" w:hAnsi="Courier New" w:cs="Courier New"/>
          <w:sz w:val="20"/>
          <w:szCs w:val="20"/>
        </w:rPr>
        <w:t>-g</w:t>
      </w:r>
      <w:r>
        <w:t xml:space="preserve"> er angivet</w:t>
      </w:r>
      <w:r w:rsidR="00901735">
        <w:t xml:space="preserve"> sammen med </w:t>
      </w:r>
      <w:r w:rsidR="00901735" w:rsidRPr="00901735">
        <w:rPr>
          <w:rFonts w:ascii="Courier New" w:hAnsi="Courier New" w:cs="Courier New"/>
          <w:sz w:val="20"/>
          <w:szCs w:val="20"/>
        </w:rPr>
        <w:t>-sp</w:t>
      </w:r>
      <w:r w:rsidR="00901735">
        <w:t xml:space="preserve"> og/eller -</w:t>
      </w:r>
      <w:r w:rsidR="00901735" w:rsidRPr="00901735">
        <w:rPr>
          <w:rFonts w:ascii="Courier New" w:hAnsi="Courier New" w:cs="Courier New"/>
          <w:sz w:val="20"/>
          <w:szCs w:val="20"/>
        </w:rPr>
        <w:t>sw</w:t>
      </w:r>
      <w:r>
        <w:t>, vil der blive genereret aggregeret statistik</w:t>
      </w:r>
      <w:r w:rsidR="00B20FCC">
        <w:t xml:space="preserve"> (se mere i afsnittet </w:t>
      </w:r>
      <w:r w:rsidR="00B20FCC">
        <w:fldChar w:fldCharType="begin"/>
      </w:r>
      <w:r w:rsidR="00B20FCC">
        <w:instrText xml:space="preserve"> REF _Ref418164565 \h </w:instrText>
      </w:r>
      <w:r w:rsidR="00B20FCC">
        <w:fldChar w:fldCharType="separate"/>
      </w:r>
      <w:r w:rsidR="00F656F0">
        <w:t>Statistik</w:t>
      </w:r>
      <w:r w:rsidR="00B20FCC">
        <w:fldChar w:fldCharType="end"/>
      </w:r>
      <w:r w:rsidR="00B20FCC">
        <w:t>)</w:t>
      </w:r>
      <w:r>
        <w:t>.</w:t>
      </w:r>
    </w:p>
    <w:p w:rsidR="006A2464" w:rsidRPr="006A2464" w:rsidRDefault="006A2464" w:rsidP="009570D8">
      <w:pPr>
        <w:rPr>
          <w:rFonts w:ascii="Courier New" w:hAnsi="Courier New" w:cs="Courier New"/>
          <w:sz w:val="20"/>
          <w:szCs w:val="20"/>
        </w:rPr>
      </w:pPr>
      <w:r>
        <w:t xml:space="preserve">Hvis parameteren </w:t>
      </w:r>
      <w:r>
        <w:rPr>
          <w:rFonts w:ascii="Courier New" w:hAnsi="Courier New" w:cs="Courier New"/>
          <w:sz w:val="20"/>
          <w:szCs w:val="20"/>
        </w:rPr>
        <w:t>-</w:t>
      </w:r>
      <w:r w:rsidR="009570D8">
        <w:rPr>
          <w:rFonts w:ascii="Courier New" w:hAnsi="Courier New" w:cs="Courier New"/>
          <w:sz w:val="20"/>
          <w:szCs w:val="20"/>
        </w:rPr>
        <w:t>s</w:t>
      </w:r>
      <w:r>
        <w:rPr>
          <w:rFonts w:ascii="Courier New" w:hAnsi="Courier New" w:cs="Courier New"/>
          <w:sz w:val="20"/>
          <w:szCs w:val="20"/>
        </w:rPr>
        <w:t>w</w:t>
      </w:r>
      <w:r>
        <w:t xml:space="preserve"> er angivet sammen med </w:t>
      </w:r>
      <w:r>
        <w:rPr>
          <w:rFonts w:ascii="Courier New" w:hAnsi="Courier New" w:cs="Courier New"/>
          <w:sz w:val="20"/>
          <w:szCs w:val="20"/>
        </w:rPr>
        <w:t>-g</w:t>
      </w:r>
      <w:r>
        <w:t xml:space="preserve"> parameteren, vil statistikken blive sendt til den web service, der er angivet ved </w:t>
      </w:r>
      <w:r>
        <w:rPr>
          <w:rFonts w:ascii="Courier New" w:hAnsi="Courier New" w:cs="Courier New"/>
          <w:sz w:val="20"/>
          <w:szCs w:val="20"/>
        </w:rPr>
        <w:t>-w</w:t>
      </w:r>
      <w:r>
        <w:t xml:space="preserve"> parameteren</w:t>
      </w:r>
      <w:r w:rsidR="009A76CB">
        <w:t xml:space="preserve"> (For yderligere information se afsnittet </w:t>
      </w:r>
      <w:r w:rsidR="009A76CB">
        <w:fldChar w:fldCharType="begin"/>
      </w:r>
      <w:r w:rsidR="009A76CB">
        <w:instrText xml:space="preserve"> REF _Ref418163016 \h </w:instrText>
      </w:r>
      <w:r w:rsidR="009A76CB">
        <w:fldChar w:fldCharType="separate"/>
      </w:r>
      <w:r w:rsidR="00F656F0">
        <w:t>Send kørselslog til web service</w:t>
      </w:r>
      <w:r w:rsidR="009A76CB">
        <w:fldChar w:fldCharType="end"/>
      </w:r>
      <w:r w:rsidR="009A76CB">
        <w:t>)</w:t>
      </w:r>
      <w:r>
        <w:t xml:space="preserve">. Hvis </w:t>
      </w:r>
      <w:r>
        <w:rPr>
          <w:rFonts w:ascii="Courier New" w:hAnsi="Courier New" w:cs="Courier New"/>
          <w:sz w:val="20"/>
          <w:szCs w:val="20"/>
        </w:rPr>
        <w:t>-</w:t>
      </w:r>
      <w:r w:rsidR="009570D8">
        <w:rPr>
          <w:rFonts w:ascii="Courier New" w:hAnsi="Courier New" w:cs="Courier New"/>
          <w:sz w:val="20"/>
          <w:szCs w:val="20"/>
        </w:rPr>
        <w:t>sp</w:t>
      </w:r>
      <w:r>
        <w:t xml:space="preserve"> er angivet, vil statistikken blive gemt i </w:t>
      </w:r>
      <w:r w:rsidR="009570D8">
        <w:t>den angivne sti med filnavnet Statistics.zip.</w:t>
      </w:r>
    </w:p>
    <w:p w:rsidR="00C93D1B" w:rsidRDefault="00C93D1B" w:rsidP="00AC5DDA"/>
    <w:p w:rsidR="00260C4E" w:rsidRDefault="00EC43D9" w:rsidP="00AC5DDA">
      <w:r>
        <w:lastRenderedPageBreak/>
        <w:t xml:space="preserve">Den statistik, der skal benyttes til autogenereringen, bestemmes udfra det angivne navn fra </w:t>
      </w:r>
      <w:r>
        <w:rPr>
          <w:rFonts w:ascii="Courier New" w:hAnsi="Courier New" w:cs="Courier New"/>
          <w:sz w:val="20"/>
          <w:szCs w:val="20"/>
        </w:rPr>
        <w:t>-g</w:t>
      </w:r>
      <w:r>
        <w:t xml:space="preserve"> parameteren. Navnet skal stemme overens med en gemt søgning fra statistik fanebladet:</w:t>
      </w:r>
    </w:p>
    <w:p w:rsidR="00AC5DDA" w:rsidRDefault="00A42382" w:rsidP="00260C4E">
      <w:pPr>
        <w:jc w:val="center"/>
      </w:pPr>
      <w:r>
        <w:rPr>
          <w:noProof/>
          <w:lang w:val="en-US"/>
        </w:rPr>
        <w:drawing>
          <wp:inline distT="0" distB="0" distL="0" distR="0" wp14:anchorId="491574E1" wp14:editId="5731C157">
            <wp:extent cx="3114000" cy="10368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14000" cy="1036800"/>
                    </a:xfrm>
                    <a:prstGeom prst="rect">
                      <a:avLst/>
                    </a:prstGeom>
                    <a:noFill/>
                    <a:ln>
                      <a:noFill/>
                    </a:ln>
                  </pic:spPr>
                </pic:pic>
              </a:graphicData>
            </a:graphic>
          </wp:inline>
        </w:drawing>
      </w:r>
    </w:p>
    <w:p w:rsidR="00AC5DDA" w:rsidRDefault="00B80CEA" w:rsidP="00AC5DDA">
      <w:r>
        <w:t xml:space="preserve">Her kan sammensættes den ønskede gruppering af kolonner til brug for aggregeringen. For at benytte ovenstående sammensætning, "Actions", skal </w:t>
      </w:r>
      <w:r>
        <w:rPr>
          <w:rFonts w:ascii="Courier New" w:hAnsi="Courier New" w:cs="Courier New"/>
          <w:sz w:val="20"/>
          <w:szCs w:val="20"/>
        </w:rPr>
        <w:t>-g</w:t>
      </w:r>
      <w:r>
        <w:t xml:space="preserve"> parameteren angives på følgende måde:</w:t>
      </w:r>
    </w:p>
    <w:p w:rsidR="00B80CEA" w:rsidRDefault="00B80CEA" w:rsidP="00AC5DDA">
      <w:r>
        <w:rPr>
          <w:rFonts w:ascii="Courier New" w:hAnsi="Courier New" w:cs="Courier New"/>
          <w:sz w:val="20"/>
          <w:szCs w:val="20"/>
        </w:rPr>
        <w:t>-g:"Actions"</w:t>
      </w:r>
    </w:p>
    <w:p w:rsidR="00AC5DDA" w:rsidRDefault="000D0D19" w:rsidP="00AC5DDA">
      <w:r>
        <w:t>Hvis der ønsked at generere flere statistikker for flere gemte søgninger, kan disse angives ved brug af komma:</w:t>
      </w:r>
    </w:p>
    <w:p w:rsidR="000D0D19" w:rsidRPr="00FC42C9" w:rsidRDefault="000D0D19" w:rsidP="000D0D19">
      <w:pPr>
        <w:rPr>
          <w:lang w:val="en-US"/>
        </w:rPr>
      </w:pPr>
      <w:r w:rsidRPr="00FC42C9">
        <w:rPr>
          <w:rFonts w:ascii="Courier New" w:hAnsi="Courier New" w:cs="Courier New"/>
          <w:sz w:val="20"/>
          <w:szCs w:val="20"/>
          <w:lang w:val="en-US"/>
        </w:rPr>
        <w:t>-g:"Actions, Users and Actions"</w:t>
      </w:r>
    </w:p>
    <w:p w:rsidR="00AC5DDA" w:rsidRDefault="003245E4" w:rsidP="00AC5DDA">
      <w:r>
        <w:t>Det er muligt at benytte Filter 1 og Filter 2 til at filtrere datagrundlaget til brug for generering af statistikken</w:t>
      </w:r>
      <w:r w:rsidR="00B20FCC">
        <w:t xml:space="preserve"> (se mere i afsnittet </w:t>
      </w:r>
      <w:r w:rsidR="00B20FCC">
        <w:fldChar w:fldCharType="begin"/>
      </w:r>
      <w:r w:rsidR="00B20FCC">
        <w:instrText xml:space="preserve"> REF _Ref418164596 \h </w:instrText>
      </w:r>
      <w:r w:rsidR="00B20FCC">
        <w:fldChar w:fldCharType="separate"/>
      </w:r>
      <w:r w:rsidR="00F656F0">
        <w:t>Filtreret statistik</w:t>
      </w:r>
      <w:r w:rsidR="00B20FCC">
        <w:fldChar w:fldCharType="end"/>
      </w:r>
      <w:r w:rsidR="00B20FCC">
        <w:t>)</w:t>
      </w:r>
      <w:r>
        <w:t>.</w:t>
      </w:r>
    </w:p>
    <w:p w:rsidR="00F57874" w:rsidRDefault="003245E4" w:rsidP="00AC5DDA">
      <w:r>
        <w:t xml:space="preserve">Filtre angives ved brug af </w:t>
      </w:r>
      <w:r>
        <w:rPr>
          <w:rFonts w:ascii="Courier New" w:hAnsi="Courier New" w:cs="Courier New"/>
          <w:sz w:val="20"/>
          <w:szCs w:val="20"/>
        </w:rPr>
        <w:t>-f1</w:t>
      </w:r>
      <w:r>
        <w:t xml:space="preserve"> parameteren for Filter 1 og </w:t>
      </w:r>
      <w:r>
        <w:rPr>
          <w:rFonts w:ascii="Courier New" w:hAnsi="Courier New" w:cs="Courier New"/>
          <w:sz w:val="20"/>
          <w:szCs w:val="20"/>
        </w:rPr>
        <w:t>-f2</w:t>
      </w:r>
      <w:r>
        <w:t xml:space="preserve"> parameteren for Filter 2.</w:t>
      </w:r>
      <w:r w:rsidR="00F57874">
        <w:t xml:space="preserve"> </w:t>
      </w:r>
      <w:r w:rsidR="00FD3497">
        <w:t>Eksempel på brug af Filter 1</w:t>
      </w:r>
      <w:r w:rsidR="00F57874">
        <w:t>:</w:t>
      </w:r>
    </w:p>
    <w:p w:rsidR="00F57874" w:rsidRDefault="00F57874" w:rsidP="00F57874">
      <w:r>
        <w:rPr>
          <w:rFonts w:ascii="Courier New" w:hAnsi="Courier New" w:cs="Courier New"/>
          <w:sz w:val="20"/>
          <w:szCs w:val="20"/>
        </w:rPr>
        <w:t>-f1:"Duration more than 3 seconds"</w:t>
      </w:r>
    </w:p>
    <w:p w:rsidR="00F57874" w:rsidRDefault="00F57874" w:rsidP="00AC5DDA">
      <w:r>
        <w:t>Navnet på det angivne Filter 1, skal ligeledes findes som en gemt søgning for Filter 1:</w:t>
      </w:r>
    </w:p>
    <w:p w:rsidR="00F57874" w:rsidRDefault="00C93D1B" w:rsidP="00F57874">
      <w:pPr>
        <w:jc w:val="center"/>
      </w:pPr>
      <w:r>
        <w:rPr>
          <w:noProof/>
          <w:lang w:val="en-US"/>
        </w:rPr>
        <w:drawing>
          <wp:inline distT="0" distB="0" distL="0" distR="0" wp14:anchorId="503C8591" wp14:editId="3CDCEC55">
            <wp:extent cx="3722400" cy="8280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22400" cy="828000"/>
                    </a:xfrm>
                    <a:prstGeom prst="rect">
                      <a:avLst/>
                    </a:prstGeom>
                    <a:noFill/>
                    <a:ln>
                      <a:noFill/>
                    </a:ln>
                  </pic:spPr>
                </pic:pic>
              </a:graphicData>
            </a:graphic>
          </wp:inline>
        </w:drawing>
      </w:r>
    </w:p>
    <w:p w:rsidR="00AC5DDA" w:rsidRDefault="00FD3497" w:rsidP="00AC5DDA">
      <w:r>
        <w:t xml:space="preserve">Hvis flere statistikker er angivet i </w:t>
      </w:r>
      <w:r>
        <w:rPr>
          <w:rFonts w:ascii="Courier New" w:hAnsi="Courier New" w:cs="Courier New"/>
          <w:sz w:val="20"/>
          <w:szCs w:val="20"/>
        </w:rPr>
        <w:t>-g</w:t>
      </w:r>
      <w:r>
        <w:t xml:space="preserve"> parameteren, kan der ligeledes i </w:t>
      </w:r>
      <w:r>
        <w:rPr>
          <w:rFonts w:ascii="Courier New" w:hAnsi="Courier New" w:cs="Courier New"/>
          <w:sz w:val="20"/>
          <w:szCs w:val="20"/>
        </w:rPr>
        <w:t>-f1</w:t>
      </w:r>
      <w:r>
        <w:t xml:space="preserve"> parameteren og </w:t>
      </w:r>
      <w:r>
        <w:rPr>
          <w:rFonts w:ascii="Courier New" w:hAnsi="Courier New" w:cs="Courier New"/>
          <w:sz w:val="20"/>
          <w:szCs w:val="20"/>
        </w:rPr>
        <w:t>-f2</w:t>
      </w:r>
      <w:r>
        <w:t xml:space="preserve"> parameteren angives hvilke filtre</w:t>
      </w:r>
      <w:r w:rsidR="007F38BE">
        <w:t>,</w:t>
      </w:r>
      <w:r>
        <w:t xml:space="preserve"> der evt. skal benyttes til den pågældende statistik.</w:t>
      </w:r>
      <w:r w:rsidR="007F38BE">
        <w:t xml:space="preserve"> Filternavne adskilles af komma. Eksempel:</w:t>
      </w:r>
    </w:p>
    <w:p w:rsidR="007F38BE" w:rsidRDefault="007F38BE" w:rsidP="007F38BE">
      <w:r>
        <w:rPr>
          <w:rFonts w:ascii="Courier New" w:hAnsi="Courier New" w:cs="Courier New"/>
          <w:sz w:val="20"/>
          <w:szCs w:val="20"/>
        </w:rPr>
        <w:t>-f2:"Customer Actions, Users in Department ABC"</w:t>
      </w:r>
    </w:p>
    <w:p w:rsidR="003B5852" w:rsidRDefault="003B5852" w:rsidP="00AC5DDA">
      <w:r>
        <w:t>Eksempel på benyttelse af tre statistikker, hvor der skal være Filter 1 på den første statistik og den sidste statistik:</w:t>
      </w:r>
    </w:p>
    <w:p w:rsidR="003B5852" w:rsidRDefault="003B5852" w:rsidP="003B5852">
      <w:r>
        <w:rPr>
          <w:rFonts w:ascii="Courier New" w:hAnsi="Courier New" w:cs="Courier New"/>
          <w:sz w:val="20"/>
          <w:szCs w:val="20"/>
        </w:rPr>
        <w:t>-g:"SomeStat1, SomeStat2, SomeStat3" -f1:"SomeFilter1,,SomeFilter2"</w:t>
      </w:r>
    </w:p>
    <w:p w:rsidR="00AC5DDA" w:rsidRDefault="00F95BF9" w:rsidP="00AC5DDA">
      <w:r>
        <w:t>Den genererede statistik bliver gemt i CSV filformat, der kan åbnes direkte i Microsoft Excel.</w:t>
      </w:r>
      <w:r w:rsidR="0049321C">
        <w:t xml:space="preserve"> Filerne navngives i følgende format:</w:t>
      </w:r>
    </w:p>
    <w:p w:rsidR="009A3057" w:rsidRPr="009A3057" w:rsidRDefault="001A0411" w:rsidP="00AC5DDA">
      <w:pPr>
        <w:rPr>
          <w:rFonts w:ascii="Courier New" w:hAnsi="Courier New" w:cs="Courier New"/>
          <w:sz w:val="20"/>
          <w:szCs w:val="20"/>
        </w:rPr>
      </w:pPr>
      <w:r w:rsidRPr="001A0411">
        <w:rPr>
          <w:rFonts w:ascii="Courier New" w:hAnsi="Courier New" w:cs="Courier New"/>
          <w:sz w:val="20"/>
          <w:szCs w:val="20"/>
        </w:rPr>
        <w:t>[Statistiknavn][Periode start][Periode slut][Filter</w:t>
      </w:r>
      <w:r>
        <w:rPr>
          <w:rFonts w:ascii="Courier New" w:hAnsi="Courier New" w:cs="Courier New"/>
          <w:sz w:val="20"/>
          <w:szCs w:val="20"/>
        </w:rPr>
        <w:t xml:space="preserve"> </w:t>
      </w:r>
      <w:r w:rsidRPr="001A0411">
        <w:rPr>
          <w:rFonts w:ascii="Courier New" w:hAnsi="Courier New" w:cs="Courier New"/>
          <w:sz w:val="20"/>
          <w:szCs w:val="20"/>
        </w:rPr>
        <w:t>1</w:t>
      </w:r>
      <w:r>
        <w:rPr>
          <w:rFonts w:ascii="Courier New" w:hAnsi="Courier New" w:cs="Courier New"/>
          <w:sz w:val="20"/>
          <w:szCs w:val="20"/>
        </w:rPr>
        <w:t xml:space="preserve"> navn</w:t>
      </w:r>
      <w:r w:rsidRPr="001A0411">
        <w:rPr>
          <w:rFonts w:ascii="Courier New" w:hAnsi="Courier New" w:cs="Courier New"/>
          <w:sz w:val="20"/>
          <w:szCs w:val="20"/>
        </w:rPr>
        <w:t>][Filter</w:t>
      </w:r>
      <w:r>
        <w:rPr>
          <w:rFonts w:ascii="Courier New" w:hAnsi="Courier New" w:cs="Courier New"/>
          <w:sz w:val="20"/>
          <w:szCs w:val="20"/>
        </w:rPr>
        <w:t xml:space="preserve"> </w:t>
      </w:r>
      <w:r w:rsidRPr="001A0411">
        <w:rPr>
          <w:rFonts w:ascii="Courier New" w:hAnsi="Courier New" w:cs="Courier New"/>
          <w:sz w:val="20"/>
          <w:szCs w:val="20"/>
        </w:rPr>
        <w:t>2</w:t>
      </w:r>
      <w:r>
        <w:rPr>
          <w:rFonts w:ascii="Courier New" w:hAnsi="Courier New" w:cs="Courier New"/>
          <w:sz w:val="20"/>
          <w:szCs w:val="20"/>
        </w:rPr>
        <w:t xml:space="preserve"> navn</w:t>
      </w:r>
      <w:r w:rsidRPr="001A0411">
        <w:rPr>
          <w:rFonts w:ascii="Courier New" w:hAnsi="Courier New" w:cs="Courier New"/>
          <w:sz w:val="20"/>
          <w:szCs w:val="20"/>
        </w:rPr>
        <w:t>][TotalRows]</w:t>
      </w:r>
      <w:r w:rsidR="0049321C">
        <w:rPr>
          <w:rFonts w:ascii="Courier New" w:hAnsi="Courier New" w:cs="Courier New"/>
          <w:sz w:val="20"/>
          <w:szCs w:val="20"/>
        </w:rPr>
        <w:t>.CSV</w:t>
      </w:r>
    </w:p>
    <w:p w:rsidR="005A248C" w:rsidRPr="00FC42C9" w:rsidRDefault="005A248C" w:rsidP="00AC5DDA">
      <w:r>
        <w:rPr>
          <w:rFonts w:ascii="Courier New" w:hAnsi="Courier New" w:cs="Courier New"/>
          <w:sz w:val="20"/>
          <w:szCs w:val="20"/>
        </w:rPr>
        <w:t>[Periode</w:t>
      </w:r>
      <w:r w:rsidR="001A0411">
        <w:rPr>
          <w:rFonts w:ascii="Courier New" w:hAnsi="Courier New" w:cs="Courier New"/>
          <w:sz w:val="20"/>
          <w:szCs w:val="20"/>
        </w:rPr>
        <w:t xml:space="preserve"> start</w:t>
      </w:r>
      <w:r>
        <w:rPr>
          <w:rFonts w:ascii="Courier New" w:hAnsi="Courier New" w:cs="Courier New"/>
          <w:sz w:val="20"/>
          <w:szCs w:val="20"/>
        </w:rPr>
        <w:t>]</w:t>
      </w:r>
      <w:r w:rsidR="001A0411" w:rsidRPr="001A0411">
        <w:t xml:space="preserve"> </w:t>
      </w:r>
      <w:r w:rsidR="001A0411">
        <w:t xml:space="preserve">og </w:t>
      </w:r>
      <w:r w:rsidR="001A0411">
        <w:rPr>
          <w:rFonts w:ascii="Courier New" w:hAnsi="Courier New" w:cs="Courier New"/>
          <w:sz w:val="20"/>
          <w:szCs w:val="20"/>
        </w:rPr>
        <w:t>[Periode slut]</w:t>
      </w:r>
      <w:r w:rsidR="001A0411">
        <w:t xml:space="preserve"> a</w:t>
      </w:r>
      <w:r>
        <w:t>ngiver start- og sluttidspunkt for handlinger der udgør perioden, der ligger til grundlag for statistikken.</w:t>
      </w:r>
    </w:p>
    <w:p w:rsidR="009A3057" w:rsidRDefault="009A3057" w:rsidP="001A0411">
      <w:r>
        <w:rPr>
          <w:rFonts w:ascii="Courier New" w:hAnsi="Courier New" w:cs="Courier New"/>
          <w:sz w:val="20"/>
          <w:szCs w:val="20"/>
        </w:rPr>
        <w:lastRenderedPageBreak/>
        <w:t>[</w:t>
      </w:r>
      <w:r w:rsidR="001A0411">
        <w:rPr>
          <w:rFonts w:ascii="Courier New" w:hAnsi="Courier New" w:cs="Courier New"/>
          <w:sz w:val="20"/>
          <w:szCs w:val="20"/>
        </w:rPr>
        <w:t>TotalRows</w:t>
      </w:r>
      <w:r>
        <w:rPr>
          <w:rFonts w:ascii="Courier New" w:hAnsi="Courier New" w:cs="Courier New"/>
          <w:sz w:val="20"/>
          <w:szCs w:val="20"/>
        </w:rPr>
        <w:t>]</w:t>
      </w:r>
      <w:r w:rsidR="001A0411" w:rsidRPr="001A0411">
        <w:t xml:space="preserve"> </w:t>
      </w:r>
      <w:r w:rsidR="001A0411">
        <w:t>angiver den totale mængde handlinger, der ligger til grundlag for statistikken.</w:t>
      </w:r>
    </w:p>
    <w:p w:rsidR="00AC5DDA" w:rsidRDefault="00B96BF1" w:rsidP="00AC5DDA">
      <w:r>
        <w:t>Den endelige statistik bliver leveret i komprimeret format i en fil med navnet Statistics.zip. Statistics.zip indeholder de ønskede statistikker i CSV filformat.</w:t>
      </w:r>
    </w:p>
    <w:p w:rsidR="00B20FCC" w:rsidRDefault="00901735" w:rsidP="00AC5DDA">
      <w:r>
        <w:t>Den eksporterede statistik vil indeholde alle kolonner, lige meget hvilke kolonner der er sat til at blive vist i statistik visningen.</w:t>
      </w:r>
      <w:r w:rsidR="00847FEB">
        <w:t xml:space="preserve"> Kolonnerækkefølgen bestemmes ud fra rækkefølgen af de gemte statistiksøgninger, og ikke ud fra den viste kolonnerækkefølge som ved eksportering af statistik</w:t>
      </w:r>
      <w:r w:rsidR="00AB2ED4">
        <w:t xml:space="preserve"> fra brugergrænsefladen.</w:t>
      </w:r>
    </w:p>
    <w:p w:rsidR="00B20FCC" w:rsidRDefault="00041818" w:rsidP="00AC5DDA">
      <w:r>
        <w:t>Eksempel på autogenerering af to statistikker med det samme navn ("Actions"), hvor to forskellige Filter 1 ("All days" og "Last week") er pålagt, hvor statistikken med "Last week" skal sendes til web service og begge statistikker skal gemmes til en sti:</w:t>
      </w:r>
    </w:p>
    <w:p w:rsidR="00041818" w:rsidRPr="00FC42C9" w:rsidRDefault="00041818" w:rsidP="00AC5DDA">
      <w:pPr>
        <w:rPr>
          <w:lang w:val="en-US"/>
        </w:rPr>
      </w:pPr>
      <w:r w:rsidRPr="00FC42C9">
        <w:rPr>
          <w:rFonts w:ascii="Courier New" w:hAnsi="Courier New" w:cs="Courier New"/>
          <w:sz w:val="20"/>
          <w:szCs w:val="20"/>
          <w:lang w:val="en-US"/>
        </w:rPr>
        <w:t>-g:"Actions, Actions" -f1:"All days, Last week" -sw:", Actions" -sp:"C:\somedir"</w:t>
      </w:r>
    </w:p>
    <w:p w:rsidR="00041818" w:rsidRDefault="00041818" w:rsidP="00AC5DDA">
      <w:r>
        <w:t>Bemærk parameteren:</w:t>
      </w:r>
    </w:p>
    <w:p w:rsidR="00041818" w:rsidRDefault="00041818" w:rsidP="00AC5DDA">
      <w:r>
        <w:rPr>
          <w:rFonts w:ascii="Courier New" w:hAnsi="Courier New" w:cs="Courier New"/>
          <w:sz w:val="20"/>
          <w:szCs w:val="20"/>
        </w:rPr>
        <w:t>-sw:", Actions"</w:t>
      </w:r>
    </w:p>
    <w:p w:rsidR="00B20FCC" w:rsidRDefault="00041818" w:rsidP="00AC5DDA">
      <w:r>
        <w:t>hvor det angives, at det er nummer to genereret statistik (som passer til Filter 1 "Last week"), der skal sendes til web servicen.</w:t>
      </w:r>
    </w:p>
    <w:p w:rsidR="00B20FCC" w:rsidRDefault="00B20FCC" w:rsidP="00AC5DDA"/>
    <w:p w:rsidR="00535E7F" w:rsidRDefault="00535E7F" w:rsidP="00535E7F">
      <w:pPr>
        <w:pStyle w:val="Heading3"/>
        <w:numPr>
          <w:ilvl w:val="1"/>
          <w:numId w:val="8"/>
        </w:numPr>
      </w:pPr>
      <w:bookmarkStart w:id="28" w:name="_Toc465883168"/>
      <w:r>
        <w:t>Kørsel i service context</w:t>
      </w:r>
      <w:bookmarkEnd w:id="28"/>
    </w:p>
    <w:p w:rsidR="00535E7F" w:rsidRDefault="00535E7F" w:rsidP="00535E7F">
      <w:r>
        <w:t xml:space="preserve">Hvis </w:t>
      </w:r>
      <w:r w:rsidR="00722841">
        <w:t>SQL Event Analyzer</w:t>
      </w:r>
      <w:r>
        <w:t xml:space="preserve"> køres i uovervåget tilstand via f.eks. Windows Task Scheduler, vil eksekveringen foregå i Task Scheduleren's service context.</w:t>
      </w:r>
    </w:p>
    <w:p w:rsidR="00C96396" w:rsidRDefault="00C96396" w:rsidP="00535E7F">
      <w:r>
        <w:t xml:space="preserve">Ved eksekvering i </w:t>
      </w:r>
      <w:r w:rsidR="005E7195">
        <w:t xml:space="preserve">en </w:t>
      </w:r>
      <w:r>
        <w:t xml:space="preserve">service context, vil den grafiske brugergrænseflade ikke blive vist. </w:t>
      </w:r>
      <w:r w:rsidR="00AC2BFF">
        <w:t>Logs</w:t>
      </w:r>
      <w:r>
        <w:t xml:space="preserve"> fra </w:t>
      </w:r>
      <w:r w:rsidR="00AC2BFF">
        <w:t>kørsel</w:t>
      </w:r>
      <w:r>
        <w:t xml:space="preserve"> i en service context vil kunne findes i </w:t>
      </w:r>
      <w:r w:rsidR="00AC2BFF">
        <w:t xml:space="preserve">stien hvor </w:t>
      </w:r>
      <w:r w:rsidR="00722841">
        <w:t>SQL Event Analyzer</w:t>
      </w:r>
      <w:r w:rsidR="00AC2BFF">
        <w:t xml:space="preserve"> er installeret.</w:t>
      </w:r>
    </w:p>
    <w:p w:rsidR="00E66352" w:rsidRDefault="00E66352" w:rsidP="00535E7F">
      <w:r>
        <w:t>Logfiler fra eksekvering i en service context gemmes fra de seneste 10 eksekveringer. Ved den 11. eksekvering vil den ældste af de 10 logfiler blive slettet. Eksempel på logfilnavn:</w:t>
      </w:r>
    </w:p>
    <w:p w:rsidR="00E66352" w:rsidRPr="00E66352" w:rsidRDefault="00722841" w:rsidP="00535E7F">
      <w:pPr>
        <w:rPr>
          <w:rFonts w:ascii="Courier New" w:hAnsi="Courier New" w:cs="Courier New"/>
          <w:sz w:val="20"/>
          <w:szCs w:val="20"/>
        </w:rPr>
      </w:pPr>
      <w:r>
        <w:rPr>
          <w:rFonts w:ascii="Courier New" w:hAnsi="Courier New" w:cs="Courier New"/>
          <w:sz w:val="20"/>
          <w:szCs w:val="20"/>
        </w:rPr>
        <w:t>SQL Event Analyzer</w:t>
      </w:r>
      <w:r w:rsidR="00E66352" w:rsidRPr="00E66352">
        <w:rPr>
          <w:rFonts w:ascii="Courier New" w:hAnsi="Courier New" w:cs="Courier New"/>
          <w:sz w:val="20"/>
          <w:szCs w:val="20"/>
        </w:rPr>
        <w:t xml:space="preserve"> 25082014-110831.log</w:t>
      </w:r>
    </w:p>
    <w:p w:rsidR="000D1911" w:rsidRDefault="00722841" w:rsidP="00535E7F">
      <w:r>
        <w:t>SQL Event Analyzer</w:t>
      </w:r>
      <w:r w:rsidR="000D1911">
        <w:t xml:space="preserve"> detekterer automatisk, om den eksekveres i en service context eller ej. Hvis </w:t>
      </w:r>
      <w:r>
        <w:t>SQL Event Analyzer</w:t>
      </w:r>
      <w:r w:rsidR="000D1911">
        <w:t xml:space="preserve"> eksempelvis startes fra en kommandoprompt via en uovervåget kørsel, vil den grafiske brugergrænseflade blive vist.</w:t>
      </w:r>
    </w:p>
    <w:p w:rsidR="00C64FB5" w:rsidRDefault="00C64FB5" w:rsidP="00535E7F">
      <w:r>
        <w:t xml:space="preserve">Ved kørsel i en service context, vil parameteren </w:t>
      </w:r>
      <w:r>
        <w:rPr>
          <w:rFonts w:ascii="Courier New" w:hAnsi="Courier New" w:cs="Courier New"/>
          <w:sz w:val="20"/>
          <w:szCs w:val="20"/>
        </w:rPr>
        <w:t>-o</w:t>
      </w:r>
      <w:r>
        <w:t xml:space="preserve"> </w:t>
      </w:r>
      <w:r w:rsidR="004E5F94">
        <w:t>blive ignoreret, da der altid genereres kørselslog i en service context kørsel</w:t>
      </w:r>
      <w:r>
        <w:t>.</w:t>
      </w:r>
    </w:p>
    <w:p w:rsidR="001A0411" w:rsidRDefault="001A0411" w:rsidP="00535E7F"/>
    <w:p w:rsidR="00153903" w:rsidRDefault="00153903" w:rsidP="00535E7F"/>
    <w:p w:rsidR="00153903" w:rsidRDefault="00153903" w:rsidP="00535E7F"/>
    <w:p w:rsidR="00153903" w:rsidRDefault="00153903" w:rsidP="00535E7F"/>
    <w:p w:rsidR="00153903" w:rsidRDefault="00153903" w:rsidP="00535E7F"/>
    <w:p w:rsidR="00153903" w:rsidRDefault="00153903" w:rsidP="00535E7F"/>
    <w:p w:rsidR="00153903" w:rsidRDefault="00153903" w:rsidP="00535E7F"/>
    <w:p w:rsidR="005E24B1" w:rsidRDefault="005E24B1" w:rsidP="005E24B1">
      <w:pPr>
        <w:pStyle w:val="Heading3"/>
        <w:numPr>
          <w:ilvl w:val="1"/>
          <w:numId w:val="8"/>
        </w:numPr>
      </w:pPr>
      <w:bookmarkStart w:id="29" w:name="_Toc465883169"/>
      <w:r>
        <w:lastRenderedPageBreak/>
        <w:t>Returkoder fra uovervåget kørsel</w:t>
      </w:r>
      <w:bookmarkEnd w:id="29"/>
    </w:p>
    <w:p w:rsidR="005E24B1" w:rsidRDefault="005E24B1" w:rsidP="005E24B1">
      <w:r>
        <w:t xml:space="preserve">Ved eksekvering i uovervåget tilstand, returnerer </w:t>
      </w:r>
      <w:r w:rsidR="00722841">
        <w:t>SQL Event Analyzer</w:t>
      </w:r>
      <w:r>
        <w:t xml:space="preserve"> en kode ved afsluttet eksekvering. </w:t>
      </w:r>
    </w:p>
    <w:p w:rsidR="005E24B1" w:rsidRDefault="005E24B1" w:rsidP="005E24B1">
      <w:r>
        <w:t>Betydning af returkoderne:</w:t>
      </w:r>
    </w:p>
    <w:tbl>
      <w:tblPr>
        <w:tblStyle w:val="TableGrid"/>
        <w:tblW w:w="0" w:type="auto"/>
        <w:tblLook w:val="04A0" w:firstRow="1" w:lastRow="0" w:firstColumn="1" w:lastColumn="0" w:noHBand="0" w:noVBand="1"/>
      </w:tblPr>
      <w:tblGrid>
        <w:gridCol w:w="1413"/>
        <w:gridCol w:w="8215"/>
      </w:tblGrid>
      <w:tr w:rsidR="005E24B1" w:rsidTr="00B5654E">
        <w:tc>
          <w:tcPr>
            <w:tcW w:w="1413" w:type="dxa"/>
            <w:shd w:val="clear" w:color="auto" w:fill="D9D9D9" w:themeFill="background1" w:themeFillShade="D9"/>
          </w:tcPr>
          <w:p w:rsidR="005E24B1" w:rsidRDefault="005E24B1" w:rsidP="005E24B1">
            <w:r>
              <w:t>Returkode</w:t>
            </w:r>
          </w:p>
        </w:tc>
        <w:tc>
          <w:tcPr>
            <w:tcW w:w="8215" w:type="dxa"/>
            <w:shd w:val="clear" w:color="auto" w:fill="D9D9D9" w:themeFill="background1" w:themeFillShade="D9"/>
          </w:tcPr>
          <w:p w:rsidR="005E24B1" w:rsidRDefault="005E24B1" w:rsidP="005E24B1">
            <w:r>
              <w:t>Betydning</w:t>
            </w:r>
          </w:p>
        </w:tc>
      </w:tr>
      <w:tr w:rsidR="005E24B1" w:rsidTr="00B5654E">
        <w:tc>
          <w:tcPr>
            <w:tcW w:w="1413" w:type="dxa"/>
          </w:tcPr>
          <w:p w:rsidR="005E24B1" w:rsidRDefault="005E24B1" w:rsidP="005E24B1">
            <w:r>
              <w:t>0</w:t>
            </w:r>
          </w:p>
        </w:tc>
        <w:tc>
          <w:tcPr>
            <w:tcW w:w="8215" w:type="dxa"/>
          </w:tcPr>
          <w:p w:rsidR="005E24B1" w:rsidRDefault="005E24B1" w:rsidP="005E24B1">
            <w:r>
              <w:t>Eksekvering succesfuld</w:t>
            </w:r>
          </w:p>
        </w:tc>
      </w:tr>
      <w:tr w:rsidR="005E24B1" w:rsidTr="00B5654E">
        <w:tc>
          <w:tcPr>
            <w:tcW w:w="1413" w:type="dxa"/>
          </w:tcPr>
          <w:p w:rsidR="005E24B1" w:rsidRDefault="005E24B1" w:rsidP="005E24B1">
            <w:r>
              <w:t>-1</w:t>
            </w:r>
          </w:p>
        </w:tc>
        <w:tc>
          <w:tcPr>
            <w:tcW w:w="8215" w:type="dxa"/>
          </w:tcPr>
          <w:p w:rsidR="005E24B1" w:rsidRDefault="005E24B1" w:rsidP="005E24B1">
            <w:r>
              <w:t>Fejl ved kørsel i uovervåget tilstand</w:t>
            </w:r>
            <w:r w:rsidR="004166BB">
              <w:t>,</w:t>
            </w:r>
            <w:r>
              <w:t xml:space="preserve"> som ik</w:t>
            </w:r>
            <w:r w:rsidR="00210260">
              <w:t>ke er startet med kommandolinie</w:t>
            </w:r>
            <w:r>
              <w:t>parameter -r eller -u</w:t>
            </w:r>
          </w:p>
        </w:tc>
      </w:tr>
      <w:tr w:rsidR="005E24B1" w:rsidTr="00B5654E">
        <w:tc>
          <w:tcPr>
            <w:tcW w:w="1413" w:type="dxa"/>
          </w:tcPr>
          <w:p w:rsidR="005E24B1" w:rsidRDefault="005E24B1" w:rsidP="005E24B1">
            <w:r>
              <w:t>-2</w:t>
            </w:r>
          </w:p>
        </w:tc>
        <w:tc>
          <w:tcPr>
            <w:tcW w:w="8215" w:type="dxa"/>
          </w:tcPr>
          <w:p w:rsidR="005E24B1" w:rsidRDefault="005E24B1" w:rsidP="005E24B1">
            <w:r>
              <w:t xml:space="preserve">Fejl ved kørsel </w:t>
            </w:r>
            <w:r w:rsidR="00210260">
              <w:t>i optagetilstand (Kommandolinie</w:t>
            </w:r>
            <w:r>
              <w:t>parameter: -r)</w:t>
            </w:r>
          </w:p>
        </w:tc>
      </w:tr>
      <w:tr w:rsidR="005E24B1" w:rsidTr="00B5654E">
        <w:tc>
          <w:tcPr>
            <w:tcW w:w="1413" w:type="dxa"/>
          </w:tcPr>
          <w:p w:rsidR="005E24B1" w:rsidRDefault="005E24B1" w:rsidP="005E24B1">
            <w:r>
              <w:t>-3</w:t>
            </w:r>
          </w:p>
        </w:tc>
        <w:tc>
          <w:tcPr>
            <w:tcW w:w="8215" w:type="dxa"/>
          </w:tcPr>
          <w:p w:rsidR="005E24B1" w:rsidRDefault="005E24B1" w:rsidP="005E24B1">
            <w:r>
              <w:t>Fejl ved kørsel med beny</w:t>
            </w:r>
            <w:r w:rsidR="000A6F29">
              <w:t xml:space="preserve">ttelse af angivet session ved </w:t>
            </w:r>
            <w:r w:rsidR="00210260">
              <w:t>start (Kommandolinie</w:t>
            </w:r>
            <w:r>
              <w:t>parameter: -u)</w:t>
            </w:r>
          </w:p>
        </w:tc>
      </w:tr>
      <w:tr w:rsidR="005E24B1" w:rsidTr="00B5654E">
        <w:tc>
          <w:tcPr>
            <w:tcW w:w="1413" w:type="dxa"/>
          </w:tcPr>
          <w:p w:rsidR="005E24B1" w:rsidRDefault="005E24B1" w:rsidP="005E24B1">
            <w:r>
              <w:t>-4</w:t>
            </w:r>
          </w:p>
        </w:tc>
        <w:tc>
          <w:tcPr>
            <w:tcW w:w="8215" w:type="dxa"/>
          </w:tcPr>
          <w:p w:rsidR="005E24B1" w:rsidRDefault="00B5654E" w:rsidP="00BB618E">
            <w:r>
              <w:t>Fejl i post script eksekvering</w:t>
            </w:r>
          </w:p>
        </w:tc>
      </w:tr>
      <w:tr w:rsidR="005E24B1" w:rsidTr="00B5654E">
        <w:tc>
          <w:tcPr>
            <w:tcW w:w="1413" w:type="dxa"/>
          </w:tcPr>
          <w:p w:rsidR="005E24B1" w:rsidRDefault="005E24B1" w:rsidP="005E24B1">
            <w:r>
              <w:t>-5</w:t>
            </w:r>
          </w:p>
        </w:tc>
        <w:tc>
          <w:tcPr>
            <w:tcW w:w="8215" w:type="dxa"/>
          </w:tcPr>
          <w:p w:rsidR="005E24B1" w:rsidRDefault="00B5654E" w:rsidP="005E24B1">
            <w:r>
              <w:t>Fejl ved sletning af importerede tracefiler</w:t>
            </w:r>
          </w:p>
        </w:tc>
      </w:tr>
      <w:tr w:rsidR="00FD2925" w:rsidTr="00B5654E">
        <w:tc>
          <w:tcPr>
            <w:tcW w:w="1413" w:type="dxa"/>
          </w:tcPr>
          <w:p w:rsidR="00FD2925" w:rsidRDefault="00FD2925" w:rsidP="005E24B1">
            <w:r>
              <w:t>-6</w:t>
            </w:r>
          </w:p>
        </w:tc>
        <w:tc>
          <w:tcPr>
            <w:tcW w:w="8215" w:type="dxa"/>
          </w:tcPr>
          <w:p w:rsidR="00FD2925" w:rsidRDefault="00FD2925" w:rsidP="005E24B1">
            <w:r>
              <w:t>Fejl ved import af tracefiler</w:t>
            </w:r>
          </w:p>
        </w:tc>
      </w:tr>
      <w:tr w:rsidR="00F66081" w:rsidTr="00B5654E">
        <w:tc>
          <w:tcPr>
            <w:tcW w:w="1413" w:type="dxa"/>
          </w:tcPr>
          <w:p w:rsidR="00F66081" w:rsidRDefault="00F66081" w:rsidP="005E24B1">
            <w:r>
              <w:t>-7</w:t>
            </w:r>
          </w:p>
        </w:tc>
        <w:tc>
          <w:tcPr>
            <w:tcW w:w="8215" w:type="dxa"/>
          </w:tcPr>
          <w:p w:rsidR="00F66081" w:rsidRDefault="00F66081" w:rsidP="005E24B1">
            <w:r>
              <w:t>Fejl ved komprimering af importerede tracefiler</w:t>
            </w:r>
          </w:p>
        </w:tc>
      </w:tr>
      <w:tr w:rsidR="00530D13" w:rsidTr="00B5654E">
        <w:tc>
          <w:tcPr>
            <w:tcW w:w="1413" w:type="dxa"/>
          </w:tcPr>
          <w:p w:rsidR="00530D13" w:rsidRDefault="00530D13" w:rsidP="005E24B1">
            <w:r>
              <w:t>-8</w:t>
            </w:r>
          </w:p>
        </w:tc>
        <w:tc>
          <w:tcPr>
            <w:tcW w:w="8215" w:type="dxa"/>
          </w:tcPr>
          <w:p w:rsidR="00530D13" w:rsidRDefault="00530D13" w:rsidP="005E24B1">
            <w:r>
              <w:t>Fejl ved kommunikation med web service</w:t>
            </w:r>
          </w:p>
        </w:tc>
      </w:tr>
      <w:tr w:rsidR="001E7263" w:rsidTr="00B5654E">
        <w:tc>
          <w:tcPr>
            <w:tcW w:w="1413" w:type="dxa"/>
          </w:tcPr>
          <w:p w:rsidR="001E7263" w:rsidRDefault="001E7263" w:rsidP="005E24B1">
            <w:r>
              <w:t>-9</w:t>
            </w:r>
          </w:p>
        </w:tc>
        <w:tc>
          <w:tcPr>
            <w:tcW w:w="8215" w:type="dxa"/>
          </w:tcPr>
          <w:p w:rsidR="001E7263" w:rsidRDefault="001E7263" w:rsidP="005E24B1">
            <w:r>
              <w:t>Fejl ved generering af statistik</w:t>
            </w:r>
          </w:p>
        </w:tc>
      </w:tr>
      <w:tr w:rsidR="00210260" w:rsidTr="00B5654E">
        <w:tc>
          <w:tcPr>
            <w:tcW w:w="1413" w:type="dxa"/>
          </w:tcPr>
          <w:p w:rsidR="00210260" w:rsidRDefault="00210260" w:rsidP="005E24B1">
            <w:r>
              <w:t>-10</w:t>
            </w:r>
          </w:p>
        </w:tc>
        <w:tc>
          <w:tcPr>
            <w:tcW w:w="8215" w:type="dxa"/>
          </w:tcPr>
          <w:p w:rsidR="00210260" w:rsidRDefault="00210260" w:rsidP="00210260">
            <w:r>
              <w:t>Fejl ved eksekvering af SQL script til brug for output til log for kørsel (Kommandolinieparameter: -ms)</w:t>
            </w:r>
          </w:p>
        </w:tc>
      </w:tr>
    </w:tbl>
    <w:p w:rsidR="005E24B1" w:rsidRDefault="005E24B1" w:rsidP="005E24B1"/>
    <w:p w:rsidR="0006672E" w:rsidRDefault="0006672E" w:rsidP="0006672E">
      <w:pPr>
        <w:pStyle w:val="Heading3"/>
        <w:numPr>
          <w:ilvl w:val="1"/>
          <w:numId w:val="8"/>
        </w:numPr>
      </w:pPr>
      <w:bookmarkStart w:id="30" w:name="_Ref418163016"/>
      <w:bookmarkStart w:id="31" w:name="_Toc465883170"/>
      <w:r>
        <w:t>Send kørselslog til web service</w:t>
      </w:r>
      <w:bookmarkEnd w:id="30"/>
      <w:bookmarkEnd w:id="31"/>
    </w:p>
    <w:p w:rsidR="0006672E" w:rsidRDefault="0006672E" w:rsidP="0006672E">
      <w:r>
        <w:t xml:space="preserve">Log for kørsel kan ved angivelse af </w:t>
      </w:r>
      <w:r w:rsidRPr="0006672E">
        <w:rPr>
          <w:rFonts w:ascii="Courier New" w:hAnsi="Courier New" w:cs="Courier New"/>
          <w:sz w:val="20"/>
          <w:szCs w:val="20"/>
        </w:rPr>
        <w:t>-w</w:t>
      </w:r>
      <w:r>
        <w:t xml:space="preserve"> parameteren sendes til en web service.</w:t>
      </w:r>
    </w:p>
    <w:p w:rsidR="0006672E" w:rsidRDefault="0006672E" w:rsidP="0006672E">
      <w:r>
        <w:t>Signatur for web service kommunikation</w:t>
      </w:r>
      <w:r w:rsidR="00735464">
        <w:t xml:space="preserve"> uden vedhæftet fil</w:t>
      </w:r>
      <w:r>
        <w:t>:</w:t>
      </w:r>
    </w:p>
    <w:p w:rsidR="0006672E" w:rsidRDefault="003D0224" w:rsidP="005E24B1">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bool</w:t>
      </w:r>
      <w:r>
        <w:rPr>
          <w:rFonts w:ascii="Consolas" w:hAnsi="Consolas" w:cs="Consolas"/>
          <w:color w:val="DCDCDC"/>
          <w:sz w:val="19"/>
          <w:szCs w:val="19"/>
          <w:highlight w:val="black"/>
          <w:lang w:val="en-US"/>
        </w:rPr>
        <w:t xml:space="preserve"> RegisterLogEvent(</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currentVersion,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int</w:t>
      </w:r>
      <w:r>
        <w:rPr>
          <w:rFonts w:ascii="Consolas" w:hAnsi="Consolas" w:cs="Consolas"/>
          <w:color w:val="DCDCDC"/>
          <w:sz w:val="19"/>
          <w:szCs w:val="19"/>
          <w:highlight w:val="black"/>
          <w:lang w:val="en-US"/>
        </w:rPr>
        <w:t xml:space="preserve"> statusCode,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message)</w:t>
      </w:r>
    </w:p>
    <w:p w:rsidR="00735464" w:rsidRDefault="00735464" w:rsidP="005E24B1">
      <w:r>
        <w:t>Signatur for web service kommunikation med vedhæftet fil</w:t>
      </w:r>
      <w:r w:rsidR="00901735">
        <w:t xml:space="preserve"> (benyttes hvis </w:t>
      </w:r>
      <w:r w:rsidR="00901735" w:rsidRPr="00901735">
        <w:rPr>
          <w:rFonts w:ascii="Courier New" w:hAnsi="Courier New" w:cs="Courier New"/>
          <w:sz w:val="20"/>
          <w:szCs w:val="20"/>
        </w:rPr>
        <w:t>-g</w:t>
      </w:r>
      <w:r w:rsidR="00901735">
        <w:t xml:space="preserve"> og </w:t>
      </w:r>
      <w:r w:rsidR="00901735" w:rsidRPr="00901735">
        <w:rPr>
          <w:rFonts w:ascii="Courier New" w:hAnsi="Courier New" w:cs="Courier New"/>
          <w:sz w:val="20"/>
          <w:szCs w:val="20"/>
        </w:rPr>
        <w:t>-sw</w:t>
      </w:r>
      <w:r w:rsidR="00901735">
        <w:t xml:space="preserve"> parametrene er brugt. Se mere i afsnittet </w:t>
      </w:r>
      <w:r w:rsidR="00901735">
        <w:fldChar w:fldCharType="begin"/>
      </w:r>
      <w:r w:rsidR="00901735">
        <w:instrText xml:space="preserve"> REF _Ref418284941 \h </w:instrText>
      </w:r>
      <w:r w:rsidR="00901735">
        <w:fldChar w:fldCharType="separate"/>
      </w:r>
      <w:r w:rsidR="00F656F0">
        <w:t>Autogenerering af aggregeret statistik</w:t>
      </w:r>
      <w:r w:rsidR="00901735">
        <w:fldChar w:fldCharType="end"/>
      </w:r>
      <w:r w:rsidR="00901735">
        <w:t>)</w:t>
      </w:r>
      <w:r>
        <w:t>:</w:t>
      </w:r>
    </w:p>
    <w:p w:rsidR="00735464" w:rsidRPr="00FC42C9" w:rsidRDefault="00735464" w:rsidP="005E24B1">
      <w:pPr>
        <w:rPr>
          <w:rFonts w:ascii="Consolas" w:hAnsi="Consolas" w:cs="Consolas"/>
          <w:color w:val="DCDCDC"/>
          <w:sz w:val="19"/>
          <w:szCs w:val="19"/>
        </w:rPr>
      </w:pPr>
      <w:r w:rsidRPr="00FC42C9">
        <w:rPr>
          <w:rFonts w:ascii="Consolas" w:hAnsi="Consolas" w:cs="Consolas"/>
          <w:color w:val="569CD6"/>
          <w:sz w:val="19"/>
          <w:szCs w:val="19"/>
          <w:highlight w:val="black"/>
        </w:rPr>
        <w:t>public</w:t>
      </w:r>
      <w:r w:rsidRPr="00FC42C9">
        <w:rPr>
          <w:rFonts w:ascii="Consolas" w:hAnsi="Consolas" w:cs="Consolas"/>
          <w:color w:val="DCDCDC"/>
          <w:sz w:val="19"/>
          <w:szCs w:val="19"/>
          <w:highlight w:val="black"/>
        </w:rPr>
        <w:t xml:space="preserve"> </w:t>
      </w:r>
      <w:r w:rsidRPr="00FC42C9">
        <w:rPr>
          <w:rFonts w:ascii="Consolas" w:hAnsi="Consolas" w:cs="Consolas"/>
          <w:color w:val="569CD6"/>
          <w:sz w:val="19"/>
          <w:szCs w:val="19"/>
          <w:highlight w:val="black"/>
        </w:rPr>
        <w:t>bool</w:t>
      </w:r>
      <w:r w:rsidRPr="00FC42C9">
        <w:rPr>
          <w:rFonts w:ascii="Consolas" w:hAnsi="Consolas" w:cs="Consolas"/>
          <w:color w:val="DCDCDC"/>
          <w:sz w:val="19"/>
          <w:szCs w:val="19"/>
          <w:highlight w:val="black"/>
        </w:rPr>
        <w:t xml:space="preserve"> RegisterLogEventWithAttachment(</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productName, </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currentVersion, </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machineName, </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userName, </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domainName, </w:t>
      </w:r>
      <w:r w:rsidRPr="00FC42C9">
        <w:rPr>
          <w:rFonts w:ascii="Consolas" w:hAnsi="Consolas" w:cs="Consolas"/>
          <w:color w:val="569CD6"/>
          <w:sz w:val="19"/>
          <w:szCs w:val="19"/>
          <w:highlight w:val="black"/>
        </w:rPr>
        <w:t>int</w:t>
      </w:r>
      <w:r w:rsidRPr="00FC42C9">
        <w:rPr>
          <w:rFonts w:ascii="Consolas" w:hAnsi="Consolas" w:cs="Consolas"/>
          <w:color w:val="DCDCDC"/>
          <w:sz w:val="19"/>
          <w:szCs w:val="19"/>
          <w:highlight w:val="black"/>
        </w:rPr>
        <w:t xml:space="preserve"> statusCode, </w:t>
      </w:r>
      <w:r w:rsidRPr="00FC42C9">
        <w:rPr>
          <w:rFonts w:ascii="Consolas" w:hAnsi="Consolas" w:cs="Consolas"/>
          <w:color w:val="569CD6"/>
          <w:sz w:val="19"/>
          <w:szCs w:val="19"/>
          <w:highlight w:val="black"/>
        </w:rPr>
        <w:t>string</w:t>
      </w:r>
      <w:r w:rsidRPr="00FC42C9">
        <w:rPr>
          <w:rFonts w:ascii="Consolas" w:hAnsi="Consolas" w:cs="Consolas"/>
          <w:color w:val="DCDCDC"/>
          <w:sz w:val="19"/>
          <w:szCs w:val="19"/>
          <w:highlight w:val="black"/>
        </w:rPr>
        <w:t xml:space="preserve"> message, </w:t>
      </w:r>
      <w:r w:rsidRPr="00FC42C9">
        <w:rPr>
          <w:rFonts w:ascii="Consolas" w:hAnsi="Consolas" w:cs="Consolas"/>
          <w:color w:val="569CD6"/>
          <w:sz w:val="19"/>
          <w:szCs w:val="19"/>
          <w:highlight w:val="black"/>
        </w:rPr>
        <w:t>byte</w:t>
      </w:r>
      <w:r w:rsidRPr="00FC42C9">
        <w:rPr>
          <w:rFonts w:ascii="Consolas" w:hAnsi="Consolas" w:cs="Consolas"/>
          <w:color w:val="DCDCDC"/>
          <w:sz w:val="19"/>
          <w:szCs w:val="19"/>
          <w:highlight w:val="black"/>
        </w:rPr>
        <w:t>[] attachment)</w:t>
      </w:r>
    </w:p>
    <w:p w:rsidR="00D142BD" w:rsidRDefault="00D142BD" w:rsidP="005E24B1"/>
    <w:p w:rsidR="00F67756" w:rsidRDefault="00533BE2" w:rsidP="00F67756">
      <w:pPr>
        <w:pStyle w:val="Heading2"/>
        <w:numPr>
          <w:ilvl w:val="0"/>
          <w:numId w:val="8"/>
        </w:numPr>
      </w:pPr>
      <w:bookmarkStart w:id="32" w:name="_Toc465883171"/>
      <w:r>
        <w:t>Kørsel i optage</w:t>
      </w:r>
      <w:r w:rsidR="00F67756">
        <w:t>tilstand</w:t>
      </w:r>
      <w:bookmarkEnd w:id="32"/>
    </w:p>
    <w:p w:rsidR="00076E6A" w:rsidRDefault="00722841" w:rsidP="006B6FF1">
      <w:r>
        <w:t>SQL Event Analyzer</w:t>
      </w:r>
      <w:r w:rsidR="00F67756">
        <w:t xml:space="preserve"> kan sættes ti</w:t>
      </w:r>
      <w:r w:rsidR="00533BE2">
        <w:t>l at starte direkte op i optagetilstand. Optage</w:t>
      </w:r>
      <w:r w:rsidR="00F67756">
        <w:t xml:space="preserve">tilstand aktiveres ved at starte </w:t>
      </w:r>
      <w:r>
        <w:t>SQL Event Analyzer</w:t>
      </w:r>
      <w:r w:rsidR="00F67756">
        <w:t xml:space="preserve"> med kommandolinieparametren </w:t>
      </w:r>
      <w:r w:rsidR="00F67756" w:rsidRPr="00F67756">
        <w:rPr>
          <w:rFonts w:ascii="Courier New" w:hAnsi="Courier New" w:cs="Courier New"/>
          <w:sz w:val="20"/>
          <w:szCs w:val="20"/>
        </w:rPr>
        <w:t>-r</w:t>
      </w:r>
      <w:r w:rsidR="00F67756">
        <w:t xml:space="preserve"> :</w:t>
      </w:r>
    </w:p>
    <w:p w:rsidR="00007FD9" w:rsidRDefault="00722841" w:rsidP="00F67756">
      <w:r>
        <w:rPr>
          <w:rFonts w:ascii="Courier New" w:hAnsi="Courier New" w:cs="Courier New"/>
          <w:sz w:val="20"/>
          <w:szCs w:val="20"/>
          <w:lang w:val="en-US"/>
        </w:rPr>
        <w:t>SQLEventAnalyzer</w:t>
      </w:r>
      <w:r w:rsidR="00F67756" w:rsidRPr="00333676">
        <w:rPr>
          <w:rFonts w:ascii="Courier New" w:hAnsi="Courier New" w:cs="Courier New"/>
          <w:sz w:val="20"/>
          <w:szCs w:val="20"/>
          <w:lang w:val="en-US"/>
        </w:rPr>
        <w:t xml:space="preserve">.exe </w:t>
      </w:r>
      <w:r w:rsidR="00F67756">
        <w:rPr>
          <w:rFonts w:ascii="Courier New" w:hAnsi="Courier New" w:cs="Courier New"/>
          <w:sz w:val="20"/>
          <w:szCs w:val="20"/>
          <w:lang w:val="en-US"/>
        </w:rPr>
        <w:t>-r</w:t>
      </w:r>
    </w:p>
    <w:p w:rsidR="00403110" w:rsidRDefault="00403110" w:rsidP="00F67756">
      <w:pPr>
        <w:rPr>
          <w:rFonts w:ascii="Courier New" w:hAnsi="Courier New" w:cs="Courier New"/>
          <w:sz w:val="20"/>
          <w:szCs w:val="20"/>
          <w:lang w:val="en-US"/>
        </w:rPr>
      </w:pPr>
    </w:p>
    <w:p w:rsidR="00E50ABD" w:rsidRDefault="00E50ABD" w:rsidP="00F67756">
      <w:pPr>
        <w:rPr>
          <w:rFonts w:ascii="Courier New" w:hAnsi="Courier New" w:cs="Courier New"/>
          <w:sz w:val="20"/>
          <w:szCs w:val="20"/>
          <w:lang w:val="en-US"/>
        </w:rPr>
      </w:pPr>
    </w:p>
    <w:p w:rsidR="00E50ABD" w:rsidRDefault="00E50ABD" w:rsidP="00F67756">
      <w:pPr>
        <w:rPr>
          <w:rFonts w:ascii="Courier New" w:hAnsi="Courier New" w:cs="Courier New"/>
          <w:sz w:val="20"/>
          <w:szCs w:val="20"/>
          <w:lang w:val="en-US"/>
        </w:rPr>
      </w:pPr>
    </w:p>
    <w:p w:rsidR="00403110" w:rsidRDefault="00403110" w:rsidP="00F67756">
      <w:pPr>
        <w:rPr>
          <w:rFonts w:ascii="Courier New" w:hAnsi="Courier New" w:cs="Courier New"/>
          <w:sz w:val="20"/>
          <w:szCs w:val="20"/>
          <w:lang w:val="en-US"/>
        </w:rPr>
      </w:pPr>
    </w:p>
    <w:p w:rsidR="000244DC" w:rsidRDefault="000244DC" w:rsidP="000244DC">
      <w:pPr>
        <w:pStyle w:val="Heading2"/>
        <w:numPr>
          <w:ilvl w:val="0"/>
          <w:numId w:val="8"/>
        </w:numPr>
      </w:pPr>
      <w:bookmarkStart w:id="33" w:name="_Ref418164565"/>
      <w:bookmarkStart w:id="34" w:name="_Toc465883172"/>
      <w:r>
        <w:lastRenderedPageBreak/>
        <w:t>Statistik</w:t>
      </w:r>
      <w:bookmarkEnd w:id="33"/>
      <w:bookmarkEnd w:id="34"/>
    </w:p>
    <w:p w:rsidR="000244DC" w:rsidRDefault="000244DC" w:rsidP="006B6FF1">
      <w:r>
        <w:t>Statistik om de indlæste hændelser kan tilgåes fra "Statistik" fanebladet:</w:t>
      </w:r>
    </w:p>
    <w:p w:rsidR="000244DC" w:rsidRDefault="00C93D1B" w:rsidP="000244DC">
      <w:pPr>
        <w:jc w:val="center"/>
      </w:pPr>
      <w:r>
        <w:rPr>
          <w:noProof/>
          <w:lang w:val="en-US"/>
        </w:rPr>
        <w:drawing>
          <wp:inline distT="0" distB="0" distL="0" distR="0" wp14:anchorId="21B959A2" wp14:editId="5EB0710B">
            <wp:extent cx="4143600" cy="1915200"/>
            <wp:effectExtent l="0" t="0" r="9525" b="889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43600" cy="1915200"/>
                    </a:xfrm>
                    <a:prstGeom prst="rect">
                      <a:avLst/>
                    </a:prstGeom>
                    <a:noFill/>
                    <a:ln>
                      <a:noFill/>
                    </a:ln>
                  </pic:spPr>
                </pic:pic>
              </a:graphicData>
            </a:graphic>
          </wp:inline>
        </w:drawing>
      </w:r>
    </w:p>
    <w:p w:rsidR="00735464" w:rsidRDefault="00735464" w:rsidP="006B6FF1"/>
    <w:p w:rsidR="000244DC" w:rsidRDefault="0070317B" w:rsidP="006B6FF1">
      <w:r>
        <w:t>Her er det muligt at få vist statistisk data udfra en valgfri gruppering af data.</w:t>
      </w:r>
    </w:p>
    <w:p w:rsidR="00D678C2" w:rsidRDefault="00D678C2" w:rsidP="006B6FF1">
      <w:r>
        <w:t>Hvis ingen gruppering vælges, vises den samlede statistik for alle hændelser.</w:t>
      </w:r>
    </w:p>
    <w:p w:rsidR="008159D5" w:rsidRDefault="008159D5" w:rsidP="008159D5">
      <w:r>
        <w:t>Bemærk, "TextData" vil altid stå øverst og er ikke påvirket af "Sorter navn alfabetisk".</w:t>
      </w:r>
    </w:p>
    <w:p w:rsidR="00403110" w:rsidRDefault="00153903" w:rsidP="006B6FF1">
      <w:r>
        <w:t xml:space="preserve">Som ved Filter 1 og Filter 2, kan valgte søgninger gemmes, slettes og redigeres (for yderligere information, se afsnittet </w:t>
      </w:r>
      <w:r>
        <w:fldChar w:fldCharType="begin"/>
      </w:r>
      <w:r>
        <w:instrText xml:space="preserve"> REF _Ref419704403 \h </w:instrText>
      </w:r>
      <w:r>
        <w:fldChar w:fldCharType="separate"/>
      </w:r>
      <w:r w:rsidR="00F656F0">
        <w:t>Filtre</w:t>
      </w:r>
      <w:r>
        <w:fldChar w:fldCharType="end"/>
      </w:r>
      <w:r>
        <w:t>).</w:t>
      </w:r>
    </w:p>
    <w:p w:rsidR="00403110" w:rsidRDefault="00403110" w:rsidP="006B6FF1"/>
    <w:p w:rsidR="00403110" w:rsidRDefault="00403110" w:rsidP="006B6FF1"/>
    <w:p w:rsidR="00403110" w:rsidRDefault="00403110" w:rsidP="006B6FF1"/>
    <w:p w:rsidR="00403110" w:rsidRDefault="00403110" w:rsidP="006B6FF1"/>
    <w:p w:rsidR="00403110" w:rsidRDefault="00403110" w:rsidP="006B6FF1"/>
    <w:p w:rsidR="00403110" w:rsidRDefault="00403110" w:rsidP="006B6FF1"/>
    <w:p w:rsidR="00403110" w:rsidRDefault="00403110" w:rsidP="006B6FF1"/>
    <w:p w:rsidR="00153903" w:rsidRDefault="00153903" w:rsidP="006B6FF1"/>
    <w:p w:rsidR="00153903" w:rsidRDefault="00153903" w:rsidP="006B6FF1"/>
    <w:p w:rsidR="00153903" w:rsidRDefault="00153903" w:rsidP="006B6FF1"/>
    <w:p w:rsidR="00153903" w:rsidRDefault="00153903" w:rsidP="006B6FF1"/>
    <w:p w:rsidR="00153903" w:rsidRDefault="00153903" w:rsidP="006B6FF1"/>
    <w:p w:rsidR="00403110" w:rsidRDefault="00403110" w:rsidP="006B6FF1"/>
    <w:p w:rsidR="00403110" w:rsidRDefault="00403110" w:rsidP="006B6FF1"/>
    <w:p w:rsidR="00403110" w:rsidRDefault="00403110" w:rsidP="006B6FF1"/>
    <w:p w:rsidR="00D678C2" w:rsidRDefault="00D678C2" w:rsidP="006B6FF1">
      <w:r>
        <w:lastRenderedPageBreak/>
        <w:t>Eksempel:</w:t>
      </w:r>
    </w:p>
    <w:p w:rsidR="00D678C2" w:rsidRDefault="00D678C2" w:rsidP="006B6FF1">
      <w:r>
        <w:t xml:space="preserve">Visning af </w:t>
      </w:r>
      <w:r w:rsidR="00AF3A23">
        <w:t>statistik grupperet efter den brugerdefinerede kolonne "Action":</w:t>
      </w:r>
    </w:p>
    <w:p w:rsidR="00D678C2" w:rsidRDefault="00C93D1B" w:rsidP="00D678C2">
      <w:pPr>
        <w:jc w:val="center"/>
      </w:pPr>
      <w:r>
        <w:rPr>
          <w:noProof/>
          <w:lang w:val="en-US"/>
        </w:rPr>
        <w:drawing>
          <wp:inline distT="0" distB="0" distL="0" distR="0" wp14:anchorId="0BF9637D" wp14:editId="796A7252">
            <wp:extent cx="6115050" cy="46482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rsidR="00E66352" w:rsidRDefault="00E66352" w:rsidP="006B6FF1"/>
    <w:p w:rsidR="000244DC" w:rsidRDefault="0093485D" w:rsidP="006B6FF1">
      <w:r>
        <w:t>Det er muligt at gruppere på så mange brugerdefinerede kolonner som ønskes:</w:t>
      </w:r>
    </w:p>
    <w:p w:rsidR="0093485D" w:rsidRDefault="00C93D1B" w:rsidP="0093485D">
      <w:pPr>
        <w:jc w:val="center"/>
      </w:pPr>
      <w:r>
        <w:rPr>
          <w:noProof/>
          <w:lang w:val="en-US"/>
        </w:rPr>
        <w:drawing>
          <wp:inline distT="0" distB="0" distL="0" distR="0" wp14:anchorId="166F92B2" wp14:editId="515B7946">
            <wp:extent cx="4143600" cy="14112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43600" cy="1411200"/>
                    </a:xfrm>
                    <a:prstGeom prst="rect">
                      <a:avLst/>
                    </a:prstGeom>
                    <a:noFill/>
                    <a:ln>
                      <a:noFill/>
                    </a:ln>
                  </pic:spPr>
                </pic:pic>
              </a:graphicData>
            </a:graphic>
          </wp:inline>
        </w:drawing>
      </w:r>
    </w:p>
    <w:p w:rsidR="00A447D0" w:rsidRDefault="00A447D0" w:rsidP="006B6FF1"/>
    <w:p w:rsidR="00B245D9" w:rsidRDefault="00B245D9" w:rsidP="006B6FF1"/>
    <w:p w:rsidR="00B245D9" w:rsidRDefault="00B245D9" w:rsidP="006B6FF1"/>
    <w:p w:rsidR="00B245D9" w:rsidRDefault="00B245D9" w:rsidP="006B6FF1"/>
    <w:p w:rsidR="0093485D" w:rsidRDefault="003A7CDC" w:rsidP="006B6FF1">
      <w:r w:rsidRPr="003A7CDC">
        <w:lastRenderedPageBreak/>
        <w:t>F</w:t>
      </w:r>
      <w:r>
        <w:t xml:space="preserve">ølgende statistiske data </w:t>
      </w:r>
      <w:r w:rsidR="00BD7D98">
        <w:t>kan vises</w:t>
      </w:r>
      <w:r>
        <w:t>:</w:t>
      </w:r>
    </w:p>
    <w:p w:rsidR="003A7CDC" w:rsidRDefault="007C5E90" w:rsidP="003A7CDC">
      <w:pPr>
        <w:pStyle w:val="ListParagraph"/>
        <w:numPr>
          <w:ilvl w:val="0"/>
          <w:numId w:val="18"/>
        </w:numPr>
      </w:pPr>
      <w:r>
        <w:t>TotalCount</w:t>
      </w:r>
      <w:r w:rsidR="00553C8F">
        <w:t>:</w:t>
      </w:r>
      <w:r w:rsidR="00553C8F">
        <w:tab/>
      </w:r>
      <w:r w:rsidR="00E74408">
        <w:t>Antal</w:t>
      </w:r>
    </w:p>
    <w:p w:rsidR="007C5E90" w:rsidRPr="00E74408" w:rsidRDefault="007C5E90" w:rsidP="003A7CDC">
      <w:pPr>
        <w:pStyle w:val="ListParagraph"/>
        <w:numPr>
          <w:ilvl w:val="0"/>
          <w:numId w:val="18"/>
        </w:numPr>
      </w:pPr>
      <w:r w:rsidRPr="00E74408">
        <w:t>MinDuration</w:t>
      </w:r>
      <w:r w:rsidR="00E74408" w:rsidRPr="00E74408">
        <w:t>:</w:t>
      </w:r>
      <w:r w:rsidR="00E74408" w:rsidRPr="00E74408">
        <w:tab/>
        <w:t>Minimum eksekveringstid</w:t>
      </w:r>
    </w:p>
    <w:p w:rsidR="007C5E90" w:rsidRPr="00E74408" w:rsidRDefault="007C5E90" w:rsidP="003A7CDC">
      <w:pPr>
        <w:pStyle w:val="ListParagraph"/>
        <w:numPr>
          <w:ilvl w:val="0"/>
          <w:numId w:val="18"/>
        </w:numPr>
      </w:pPr>
      <w:r w:rsidRPr="00E74408">
        <w:t>MaxDuration</w:t>
      </w:r>
      <w:r w:rsidR="00E74408" w:rsidRPr="00E74408">
        <w:t>:</w:t>
      </w:r>
      <w:r w:rsidR="00E74408" w:rsidRPr="00E74408">
        <w:tab/>
        <w:t>Maksimum eksekveringstid</w:t>
      </w:r>
    </w:p>
    <w:p w:rsidR="007C5E90" w:rsidRPr="00E74408" w:rsidRDefault="007C5E90" w:rsidP="003A7CDC">
      <w:pPr>
        <w:pStyle w:val="ListParagraph"/>
        <w:numPr>
          <w:ilvl w:val="0"/>
          <w:numId w:val="18"/>
        </w:numPr>
        <w:rPr>
          <w:lang w:val="en-US"/>
        </w:rPr>
      </w:pPr>
      <w:r w:rsidRPr="00E74408">
        <w:rPr>
          <w:lang w:val="en-US"/>
        </w:rPr>
        <w:t>AvgDuration</w:t>
      </w:r>
      <w:r w:rsidR="00E74408">
        <w:rPr>
          <w:lang w:val="en-US"/>
        </w:rPr>
        <w:t>:</w:t>
      </w:r>
      <w:r w:rsidR="00E74408">
        <w:rPr>
          <w:lang w:val="en-US"/>
        </w:rPr>
        <w:tab/>
        <w:t>Gennemsnitlig eksekveringstid</w:t>
      </w:r>
    </w:p>
    <w:p w:rsidR="007C5E90" w:rsidRPr="00E74408" w:rsidRDefault="007C5E90" w:rsidP="003A7CDC">
      <w:pPr>
        <w:pStyle w:val="ListParagraph"/>
        <w:numPr>
          <w:ilvl w:val="0"/>
          <w:numId w:val="18"/>
        </w:numPr>
      </w:pPr>
      <w:r w:rsidRPr="00E74408">
        <w:t>DevDuration</w:t>
      </w:r>
      <w:r w:rsidR="00E74408" w:rsidRPr="00E74408">
        <w:t>:</w:t>
      </w:r>
      <w:r w:rsidR="00E74408" w:rsidRPr="00E74408">
        <w:tab/>
      </w:r>
      <w:r w:rsidR="00E74408">
        <w:t>Standardafvigelse i eksekveringstid</w:t>
      </w:r>
    </w:p>
    <w:p w:rsidR="007C5E90" w:rsidRPr="00E74408" w:rsidRDefault="007C5E90" w:rsidP="003A7CDC">
      <w:pPr>
        <w:pStyle w:val="ListParagraph"/>
        <w:numPr>
          <w:ilvl w:val="0"/>
          <w:numId w:val="18"/>
        </w:numPr>
      </w:pPr>
      <w:r w:rsidRPr="00E74408">
        <w:t>VarDuration</w:t>
      </w:r>
      <w:r w:rsidR="00E74408">
        <w:t>:</w:t>
      </w:r>
      <w:r w:rsidR="00E74408">
        <w:tab/>
        <w:t>Varians i eksekveringstid</w:t>
      </w:r>
    </w:p>
    <w:p w:rsidR="007C5E90" w:rsidRPr="00E74408" w:rsidRDefault="007C5E90" w:rsidP="003A7CDC">
      <w:pPr>
        <w:pStyle w:val="ListParagraph"/>
        <w:numPr>
          <w:ilvl w:val="0"/>
          <w:numId w:val="18"/>
        </w:numPr>
      </w:pPr>
      <w:r w:rsidRPr="00E74408">
        <w:t>SumDuration</w:t>
      </w:r>
      <w:r w:rsidR="00E74408">
        <w:t>:</w:t>
      </w:r>
      <w:r w:rsidR="00E74408">
        <w:tab/>
        <w:t>Sum af eksekveringstid</w:t>
      </w:r>
    </w:p>
    <w:p w:rsidR="007C5E90" w:rsidRPr="00E74408" w:rsidRDefault="007C5E90" w:rsidP="003A7CDC">
      <w:pPr>
        <w:pStyle w:val="ListParagraph"/>
        <w:numPr>
          <w:ilvl w:val="0"/>
          <w:numId w:val="18"/>
        </w:numPr>
      </w:pPr>
      <w:r w:rsidRPr="00E74408">
        <w:t>MinReads</w:t>
      </w:r>
      <w:r w:rsidR="00E74408">
        <w:t>:</w:t>
      </w:r>
      <w:r w:rsidR="00E74408">
        <w:tab/>
        <w:t>Minimum antal Reads</w:t>
      </w:r>
    </w:p>
    <w:p w:rsidR="007C5E90" w:rsidRPr="00E74408" w:rsidRDefault="007C5E90" w:rsidP="003A7CDC">
      <w:pPr>
        <w:pStyle w:val="ListParagraph"/>
        <w:numPr>
          <w:ilvl w:val="0"/>
          <w:numId w:val="18"/>
        </w:numPr>
      </w:pPr>
      <w:r w:rsidRPr="00E74408">
        <w:t>MaxReads</w:t>
      </w:r>
      <w:r w:rsidR="00E74408">
        <w:t>:</w:t>
      </w:r>
      <w:r w:rsidR="00E74408">
        <w:tab/>
        <w:t>Maksimum antal Reads</w:t>
      </w:r>
    </w:p>
    <w:p w:rsidR="007C5E90" w:rsidRPr="00E74408" w:rsidRDefault="007C5E90" w:rsidP="003A7CDC">
      <w:pPr>
        <w:pStyle w:val="ListParagraph"/>
        <w:numPr>
          <w:ilvl w:val="0"/>
          <w:numId w:val="18"/>
        </w:numPr>
      </w:pPr>
      <w:r w:rsidRPr="00E74408">
        <w:t>AvgReads</w:t>
      </w:r>
      <w:r w:rsidR="00E74408">
        <w:t>:</w:t>
      </w:r>
      <w:r w:rsidR="00E74408">
        <w:tab/>
        <w:t>Gennemsnitligt antal Reads</w:t>
      </w:r>
    </w:p>
    <w:p w:rsidR="007C5E90" w:rsidRPr="00E74408" w:rsidRDefault="007C5E90" w:rsidP="003A7CDC">
      <w:pPr>
        <w:pStyle w:val="ListParagraph"/>
        <w:numPr>
          <w:ilvl w:val="0"/>
          <w:numId w:val="18"/>
        </w:numPr>
      </w:pPr>
      <w:r w:rsidRPr="00E74408">
        <w:t>DevReads</w:t>
      </w:r>
      <w:r w:rsidR="00E74408">
        <w:t>:</w:t>
      </w:r>
      <w:r w:rsidR="00E74408">
        <w:tab/>
      </w:r>
      <w:r w:rsidR="00E671A1">
        <w:t>Standardafvigelse</w:t>
      </w:r>
      <w:r w:rsidR="00E74408">
        <w:t xml:space="preserve"> i antal Reads</w:t>
      </w:r>
    </w:p>
    <w:p w:rsidR="007C5E90" w:rsidRPr="00E74408" w:rsidRDefault="007C5E90" w:rsidP="003A7CDC">
      <w:pPr>
        <w:pStyle w:val="ListParagraph"/>
        <w:numPr>
          <w:ilvl w:val="0"/>
          <w:numId w:val="18"/>
        </w:numPr>
      </w:pPr>
      <w:r w:rsidRPr="00E74408">
        <w:t>VarReads</w:t>
      </w:r>
      <w:r w:rsidR="00E74408">
        <w:t>:</w:t>
      </w:r>
      <w:r w:rsidR="00E74408">
        <w:tab/>
        <w:t>Varians i antal Reads</w:t>
      </w:r>
    </w:p>
    <w:p w:rsidR="007C5E90" w:rsidRDefault="007C5E90" w:rsidP="003A7CDC">
      <w:pPr>
        <w:pStyle w:val="ListParagraph"/>
        <w:numPr>
          <w:ilvl w:val="0"/>
          <w:numId w:val="18"/>
        </w:numPr>
      </w:pPr>
      <w:r w:rsidRPr="00E74408">
        <w:t>SumReads</w:t>
      </w:r>
      <w:r w:rsidR="00E74408">
        <w:t>:</w:t>
      </w:r>
      <w:r w:rsidR="00E74408">
        <w:tab/>
        <w:t>Sum af antal Reads</w:t>
      </w:r>
    </w:p>
    <w:p w:rsidR="00225475" w:rsidRDefault="00225475" w:rsidP="00225475">
      <w:pPr>
        <w:pStyle w:val="ListParagraph"/>
        <w:numPr>
          <w:ilvl w:val="0"/>
          <w:numId w:val="18"/>
        </w:numPr>
      </w:pPr>
      <w:r>
        <w:t>MinWrites:</w:t>
      </w:r>
      <w:r>
        <w:tab/>
        <w:t>Minimum antal Writes</w:t>
      </w:r>
    </w:p>
    <w:p w:rsidR="00225475" w:rsidRDefault="00225475" w:rsidP="00225475">
      <w:pPr>
        <w:pStyle w:val="ListParagraph"/>
        <w:numPr>
          <w:ilvl w:val="0"/>
          <w:numId w:val="18"/>
        </w:numPr>
      </w:pPr>
      <w:r>
        <w:t>MaxWrites:</w:t>
      </w:r>
      <w:r>
        <w:tab/>
        <w:t>Maksimum antal Writes</w:t>
      </w:r>
    </w:p>
    <w:p w:rsidR="00225475" w:rsidRDefault="00225475" w:rsidP="00225475">
      <w:pPr>
        <w:pStyle w:val="ListParagraph"/>
        <w:numPr>
          <w:ilvl w:val="0"/>
          <w:numId w:val="18"/>
        </w:numPr>
      </w:pPr>
      <w:r>
        <w:t>AvgWrites:</w:t>
      </w:r>
      <w:r>
        <w:tab/>
        <w:t>Gennemsnitligt antal Writes</w:t>
      </w:r>
    </w:p>
    <w:p w:rsidR="00225475" w:rsidRDefault="00225475" w:rsidP="00225475">
      <w:pPr>
        <w:pStyle w:val="ListParagraph"/>
        <w:numPr>
          <w:ilvl w:val="0"/>
          <w:numId w:val="18"/>
        </w:numPr>
      </w:pPr>
      <w:r>
        <w:t>DevWrites:</w:t>
      </w:r>
      <w:r>
        <w:tab/>
        <w:t>Standardafvigelse i antal Writes</w:t>
      </w:r>
    </w:p>
    <w:p w:rsidR="00225475" w:rsidRDefault="00225475" w:rsidP="00225475">
      <w:pPr>
        <w:pStyle w:val="ListParagraph"/>
        <w:numPr>
          <w:ilvl w:val="0"/>
          <w:numId w:val="18"/>
        </w:numPr>
      </w:pPr>
      <w:r>
        <w:t>VarWrites:</w:t>
      </w:r>
      <w:r>
        <w:tab/>
        <w:t>Varians i antal Writes</w:t>
      </w:r>
    </w:p>
    <w:p w:rsidR="00225475" w:rsidRDefault="00225475" w:rsidP="00225475">
      <w:pPr>
        <w:pStyle w:val="ListParagraph"/>
        <w:numPr>
          <w:ilvl w:val="0"/>
          <w:numId w:val="18"/>
        </w:numPr>
      </w:pPr>
      <w:r>
        <w:t>SumWrites:</w:t>
      </w:r>
      <w:r>
        <w:tab/>
        <w:t>Sum af antal Writes</w:t>
      </w:r>
    </w:p>
    <w:p w:rsidR="00225475" w:rsidRDefault="00225475" w:rsidP="00225475">
      <w:pPr>
        <w:pStyle w:val="ListParagraph"/>
        <w:numPr>
          <w:ilvl w:val="0"/>
          <w:numId w:val="18"/>
        </w:numPr>
      </w:pPr>
      <w:r>
        <w:t>MinCPU:</w:t>
      </w:r>
      <w:r>
        <w:tab/>
        <w:t>Minimum antal CPU</w:t>
      </w:r>
    </w:p>
    <w:p w:rsidR="00225475" w:rsidRDefault="00225475" w:rsidP="00225475">
      <w:pPr>
        <w:pStyle w:val="ListParagraph"/>
        <w:numPr>
          <w:ilvl w:val="0"/>
          <w:numId w:val="18"/>
        </w:numPr>
      </w:pPr>
      <w:r>
        <w:t>MaxCPU:</w:t>
      </w:r>
      <w:r>
        <w:tab/>
        <w:t>Maksimum antal CPU</w:t>
      </w:r>
    </w:p>
    <w:p w:rsidR="00225475" w:rsidRDefault="00225475" w:rsidP="00225475">
      <w:pPr>
        <w:pStyle w:val="ListParagraph"/>
        <w:numPr>
          <w:ilvl w:val="0"/>
          <w:numId w:val="18"/>
        </w:numPr>
      </w:pPr>
      <w:r>
        <w:t>AvgCPU:</w:t>
      </w:r>
      <w:r>
        <w:tab/>
        <w:t>Gennemsnitligt antal CPU</w:t>
      </w:r>
    </w:p>
    <w:p w:rsidR="00225475" w:rsidRDefault="00225475" w:rsidP="00225475">
      <w:pPr>
        <w:pStyle w:val="ListParagraph"/>
        <w:numPr>
          <w:ilvl w:val="0"/>
          <w:numId w:val="18"/>
        </w:numPr>
      </w:pPr>
      <w:r>
        <w:t>DevCPU:</w:t>
      </w:r>
      <w:r>
        <w:tab/>
        <w:t>Standardafvigelse i antal CPU</w:t>
      </w:r>
    </w:p>
    <w:p w:rsidR="00225475" w:rsidRDefault="00225475" w:rsidP="00225475">
      <w:pPr>
        <w:pStyle w:val="ListParagraph"/>
        <w:numPr>
          <w:ilvl w:val="0"/>
          <w:numId w:val="18"/>
        </w:numPr>
      </w:pPr>
      <w:r>
        <w:t>VarCPU:</w:t>
      </w:r>
      <w:r>
        <w:tab/>
        <w:t>Varians i antal CPU</w:t>
      </w:r>
    </w:p>
    <w:p w:rsidR="00225475" w:rsidRDefault="00225475" w:rsidP="00225475">
      <w:pPr>
        <w:pStyle w:val="ListParagraph"/>
        <w:numPr>
          <w:ilvl w:val="0"/>
          <w:numId w:val="18"/>
        </w:numPr>
      </w:pPr>
      <w:r>
        <w:t>SumCPU:</w:t>
      </w:r>
      <w:r>
        <w:tab/>
        <w:t>Sum af antal CPU</w:t>
      </w:r>
    </w:p>
    <w:p w:rsidR="00225475" w:rsidRDefault="00225475" w:rsidP="00225475">
      <w:pPr>
        <w:pStyle w:val="ListParagraph"/>
        <w:numPr>
          <w:ilvl w:val="0"/>
          <w:numId w:val="18"/>
        </w:numPr>
      </w:pPr>
      <w:r>
        <w:t>MinRows:</w:t>
      </w:r>
      <w:r>
        <w:tab/>
        <w:t>Minimum antal Rows</w:t>
      </w:r>
    </w:p>
    <w:p w:rsidR="00225475" w:rsidRDefault="00225475" w:rsidP="00225475">
      <w:pPr>
        <w:pStyle w:val="ListParagraph"/>
        <w:numPr>
          <w:ilvl w:val="0"/>
          <w:numId w:val="18"/>
        </w:numPr>
      </w:pPr>
      <w:r>
        <w:t>MaxRows:</w:t>
      </w:r>
      <w:r>
        <w:tab/>
        <w:t>Maksimum antal Rows</w:t>
      </w:r>
    </w:p>
    <w:p w:rsidR="00225475" w:rsidRDefault="00225475" w:rsidP="00225475">
      <w:pPr>
        <w:pStyle w:val="ListParagraph"/>
        <w:numPr>
          <w:ilvl w:val="0"/>
          <w:numId w:val="18"/>
        </w:numPr>
      </w:pPr>
      <w:r>
        <w:t>AvgRows:</w:t>
      </w:r>
      <w:r>
        <w:tab/>
        <w:t>Gennemsnitligt antal Rows</w:t>
      </w:r>
    </w:p>
    <w:p w:rsidR="00225475" w:rsidRDefault="00225475" w:rsidP="00225475">
      <w:pPr>
        <w:pStyle w:val="ListParagraph"/>
        <w:numPr>
          <w:ilvl w:val="0"/>
          <w:numId w:val="18"/>
        </w:numPr>
      </w:pPr>
      <w:r>
        <w:t>DevRows:</w:t>
      </w:r>
      <w:r>
        <w:tab/>
        <w:t>Standardafvigelse i antal Rows</w:t>
      </w:r>
    </w:p>
    <w:p w:rsidR="00225475" w:rsidRDefault="00225475" w:rsidP="00225475">
      <w:pPr>
        <w:pStyle w:val="ListParagraph"/>
        <w:numPr>
          <w:ilvl w:val="0"/>
          <w:numId w:val="18"/>
        </w:numPr>
      </w:pPr>
      <w:r>
        <w:t>VarRows:</w:t>
      </w:r>
      <w:r>
        <w:tab/>
        <w:t>Varians i antal Rows</w:t>
      </w:r>
    </w:p>
    <w:p w:rsidR="00225475" w:rsidRDefault="00225475" w:rsidP="00225475">
      <w:pPr>
        <w:pStyle w:val="ListParagraph"/>
        <w:numPr>
          <w:ilvl w:val="0"/>
          <w:numId w:val="18"/>
        </w:numPr>
      </w:pPr>
      <w:r>
        <w:t>SumRows:</w:t>
      </w:r>
      <w:r>
        <w:tab/>
        <w:t>Sum af antal Rows</w:t>
      </w:r>
    </w:p>
    <w:p w:rsidR="0093485D" w:rsidRDefault="00E74408" w:rsidP="006B6FF1">
      <w:r w:rsidRPr="00E74408">
        <w:t>Eksekveringstider er angivet i millisekunder.</w:t>
      </w:r>
    </w:p>
    <w:p w:rsidR="00DB336A" w:rsidRDefault="00DB336A" w:rsidP="00BD7D98"/>
    <w:p w:rsidR="00735464" w:rsidRDefault="00735464" w:rsidP="00BD7D98"/>
    <w:p w:rsidR="00735464" w:rsidRDefault="00735464" w:rsidP="00BD7D98"/>
    <w:p w:rsidR="00735464" w:rsidRDefault="00735464" w:rsidP="00BD7D98"/>
    <w:p w:rsidR="00735464" w:rsidRDefault="00735464" w:rsidP="00BD7D98"/>
    <w:p w:rsidR="00735464" w:rsidRDefault="00735464" w:rsidP="00BD7D98"/>
    <w:p w:rsidR="00BD7D98" w:rsidRDefault="00BD7D98" w:rsidP="00BD7D98">
      <w:r>
        <w:lastRenderedPageBreak/>
        <w:t>Ikke alle ovenstående kolonner vises som standard. Det kan vælges, hvilke kolonner der skal vises, fra "Vis", "Kolonner":</w:t>
      </w:r>
    </w:p>
    <w:p w:rsidR="00BD7D98" w:rsidRDefault="00C93D1B" w:rsidP="00BD7D98">
      <w:pPr>
        <w:jc w:val="center"/>
      </w:pPr>
      <w:r>
        <w:rPr>
          <w:noProof/>
          <w:lang w:val="en-US"/>
        </w:rPr>
        <w:drawing>
          <wp:inline distT="0" distB="0" distL="0" distR="0" wp14:anchorId="1DC5B744" wp14:editId="451462A0">
            <wp:extent cx="2998800" cy="6876000"/>
            <wp:effectExtent l="0" t="0" r="0" b="12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98800" cy="6876000"/>
                    </a:xfrm>
                    <a:prstGeom prst="rect">
                      <a:avLst/>
                    </a:prstGeom>
                    <a:noFill/>
                    <a:ln>
                      <a:noFill/>
                    </a:ln>
                  </pic:spPr>
                </pic:pic>
              </a:graphicData>
            </a:graphic>
          </wp:inline>
        </w:drawing>
      </w:r>
    </w:p>
    <w:p w:rsidR="00F16AD0" w:rsidRDefault="00F16AD0" w:rsidP="00BD7D98"/>
    <w:p w:rsidR="00225475" w:rsidRDefault="00225475" w:rsidP="00BD7D98"/>
    <w:p w:rsidR="00735464" w:rsidRDefault="00735464" w:rsidP="00BD7D98"/>
    <w:p w:rsidR="00DB336A" w:rsidRDefault="00DB336A" w:rsidP="00BD7D98"/>
    <w:p w:rsidR="00C12FE8" w:rsidRDefault="00C12FE8" w:rsidP="00C12FE8">
      <w:pPr>
        <w:pStyle w:val="Heading3"/>
        <w:numPr>
          <w:ilvl w:val="1"/>
          <w:numId w:val="8"/>
        </w:numPr>
      </w:pPr>
      <w:bookmarkStart w:id="35" w:name="_Ref418164596"/>
      <w:bookmarkStart w:id="36" w:name="_Toc465883173"/>
      <w:r>
        <w:lastRenderedPageBreak/>
        <w:t>Filtreret statistik</w:t>
      </w:r>
      <w:bookmarkEnd w:id="35"/>
      <w:bookmarkEnd w:id="36"/>
    </w:p>
    <w:p w:rsidR="00C12FE8" w:rsidRDefault="000312D4" w:rsidP="00C12FE8">
      <w:r>
        <w:t xml:space="preserve">Det er muligt at benytte både </w:t>
      </w:r>
      <w:r w:rsidR="008C0B9E">
        <w:t>Filter 1</w:t>
      </w:r>
      <w:r>
        <w:t xml:space="preserve"> og </w:t>
      </w:r>
      <w:r w:rsidR="008C0B9E">
        <w:t>Filter 2</w:t>
      </w:r>
      <w:r>
        <w:t xml:space="preserve"> til at filtrere det statistiske datagrundlag.</w:t>
      </w:r>
    </w:p>
    <w:p w:rsidR="00FB710D" w:rsidRDefault="00FB710D" w:rsidP="00C12FE8">
      <w:r>
        <w:t>Nederst i venstre hjørne på statistikvisningssiden, ses hvilke filtre der er aktiveret:</w:t>
      </w:r>
    </w:p>
    <w:p w:rsidR="00FB710D" w:rsidRDefault="00C93D1B" w:rsidP="00FB710D">
      <w:pPr>
        <w:jc w:val="center"/>
      </w:pPr>
      <w:r>
        <w:rPr>
          <w:noProof/>
          <w:lang w:val="en-US"/>
        </w:rPr>
        <w:drawing>
          <wp:inline distT="0" distB="0" distL="0" distR="0" wp14:anchorId="4C8F70D3" wp14:editId="35E8383A">
            <wp:extent cx="1868400" cy="352800"/>
            <wp:effectExtent l="0" t="0" r="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68400" cy="352800"/>
                    </a:xfrm>
                    <a:prstGeom prst="rect">
                      <a:avLst/>
                    </a:prstGeom>
                    <a:noFill/>
                    <a:ln>
                      <a:noFill/>
                    </a:ln>
                  </pic:spPr>
                </pic:pic>
              </a:graphicData>
            </a:graphic>
          </wp:inline>
        </w:drawing>
      </w:r>
    </w:p>
    <w:p w:rsidR="001A1078" w:rsidRDefault="001A1078" w:rsidP="001A1078"/>
    <w:p w:rsidR="00225475" w:rsidRDefault="001A1078" w:rsidP="001A1078">
      <w:pPr>
        <w:pStyle w:val="Heading3"/>
        <w:numPr>
          <w:ilvl w:val="1"/>
          <w:numId w:val="8"/>
        </w:numPr>
      </w:pPr>
      <w:bookmarkStart w:id="37" w:name="_Toc465883174"/>
      <w:r>
        <w:t>Performanceforbedring ved arbejde med statistik</w:t>
      </w:r>
      <w:bookmarkEnd w:id="37"/>
    </w:p>
    <w:p w:rsidR="001A1078" w:rsidRDefault="001A1078" w:rsidP="001A1078">
      <w:r>
        <w:t>Hvis der arbejdes med store datamængder, vil der ved fordel kunne oprettes et "Column Store Index" på TraceData tabellen. Dette kræver at der benyttes SQL Server 2012 eller nyere.</w:t>
      </w:r>
    </w:p>
    <w:p w:rsidR="001A1078" w:rsidRDefault="001A1078" w:rsidP="001A1078">
      <w:r>
        <w:t>Et "Column Store Index" kan oprettes manuelt ved at eksekvere følgende:</w:t>
      </w:r>
    </w:p>
    <w:p w:rsidR="001A1078" w:rsidRPr="000C2286" w:rsidRDefault="001A1078" w:rsidP="001A1078">
      <w:pPr>
        <w:autoSpaceDE w:val="0"/>
        <w:autoSpaceDN w:val="0"/>
        <w:adjustRightInd w:val="0"/>
        <w:spacing w:after="0" w:line="240" w:lineRule="auto"/>
        <w:rPr>
          <w:rFonts w:ascii="Consolas" w:hAnsi="Consolas" w:cs="ProggyTinyTT"/>
          <w:color w:val="808080"/>
          <w:sz w:val="20"/>
          <w:szCs w:val="24"/>
          <w:lang w:val="en-US"/>
        </w:rPr>
      </w:pPr>
      <w:r w:rsidRPr="000C2286">
        <w:rPr>
          <w:rFonts w:ascii="Consolas" w:hAnsi="Consolas" w:cs="ProggyTinyTT"/>
          <w:color w:val="0000FF"/>
          <w:sz w:val="20"/>
          <w:szCs w:val="24"/>
          <w:lang w:val="en-US"/>
        </w:rPr>
        <w:t>create</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nonclustered</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columnstore</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index</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ix_CS</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on</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dbo</w:t>
      </w:r>
      <w:r w:rsidRPr="000C2286">
        <w:rPr>
          <w:rFonts w:ascii="Consolas" w:hAnsi="Consolas" w:cs="ProggyTinyTT"/>
          <w:color w:val="808080"/>
          <w:sz w:val="20"/>
          <w:szCs w:val="24"/>
          <w:lang w:val="en-US"/>
        </w:rPr>
        <w:t>.</w:t>
      </w:r>
      <w:r w:rsidRPr="000C2286">
        <w:rPr>
          <w:rFonts w:ascii="Consolas" w:hAnsi="Consolas" w:cs="ProggyTinyTT"/>
          <w:color w:val="008080"/>
          <w:sz w:val="20"/>
          <w:szCs w:val="24"/>
          <w:lang w:val="en-US"/>
        </w:rPr>
        <w:t>[TraceData_{SessionId}]</w:t>
      </w:r>
      <w:r w:rsidRPr="000C2286">
        <w:rPr>
          <w:rFonts w:ascii="Consolas" w:hAnsi="Consolas" w:cs="ProggyTinyTT"/>
          <w:color w:val="0000FF"/>
          <w:sz w:val="20"/>
          <w:szCs w:val="24"/>
          <w:lang w:val="en-US"/>
        </w:rPr>
        <w:t xml:space="preserve"> </w:t>
      </w:r>
      <w:r w:rsidRPr="000C2286">
        <w:rPr>
          <w:rFonts w:ascii="Consolas" w:hAnsi="Consolas" w:cs="ProggyTinyTT"/>
          <w:color w:val="808080"/>
          <w:sz w:val="20"/>
          <w:szCs w:val="24"/>
          <w:lang w:val="en-US"/>
        </w:rPr>
        <w:t>(</w:t>
      </w:r>
      <w:r w:rsidRPr="000C2286">
        <w:rPr>
          <w:rFonts w:ascii="Consolas" w:hAnsi="Consolas" w:cs="ProggyTinyTT"/>
          <w:color w:val="008080"/>
          <w:sz w:val="20"/>
          <w:szCs w:val="24"/>
          <w:lang w:val="en-US"/>
        </w:rPr>
        <w:t>ID</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[User]</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[Object]</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[Action]</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Duration</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Reads</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Writes</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CPU</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Rows</w:t>
      </w:r>
      <w:r w:rsidRPr="000C2286">
        <w:rPr>
          <w:rFonts w:ascii="Consolas" w:hAnsi="Consolas" w:cs="ProggyTinyTT"/>
          <w:color w:val="808080"/>
          <w:sz w:val="20"/>
          <w:szCs w:val="24"/>
          <w:lang w:val="en-US"/>
        </w:rPr>
        <w:t>)</w:t>
      </w:r>
    </w:p>
    <w:p w:rsidR="001A1078" w:rsidRDefault="001A1078" w:rsidP="001A1078">
      <w:pPr>
        <w:rPr>
          <w:lang w:val="en-US"/>
        </w:rPr>
      </w:pPr>
    </w:p>
    <w:p w:rsidR="001A1078" w:rsidRDefault="001A1078" w:rsidP="001A1078">
      <w:r w:rsidRPr="001A1078">
        <w:t xml:space="preserve">Hvor </w:t>
      </w:r>
      <w:r w:rsidRPr="000C2286">
        <w:rPr>
          <w:rFonts w:ascii="Consolas" w:hAnsi="Consolas" w:cs="ProggyTinyTT"/>
          <w:color w:val="008080"/>
          <w:sz w:val="20"/>
          <w:szCs w:val="24"/>
        </w:rPr>
        <w:t>{SessionId}</w:t>
      </w:r>
      <w:r w:rsidRPr="001A1078">
        <w:t xml:space="preserve"> skal erstattes af det ønskede session id.</w:t>
      </w:r>
    </w:p>
    <w:p w:rsidR="009A29E5" w:rsidRPr="001A1078" w:rsidRDefault="009A29E5" w:rsidP="001A1078">
      <w:r>
        <w:t xml:space="preserve">I ovenstående script er angivet de brugerdefinerede kolonner </w:t>
      </w:r>
      <w:r w:rsidRPr="000C2286">
        <w:rPr>
          <w:rFonts w:ascii="Consolas" w:hAnsi="Consolas" w:cs="ProggyTinyTT"/>
          <w:color w:val="008080"/>
          <w:sz w:val="20"/>
          <w:szCs w:val="24"/>
        </w:rPr>
        <w:t>[User]</w:t>
      </w:r>
      <w:r w:rsidRPr="000C2286">
        <w:rPr>
          <w:rFonts w:ascii="Consolas" w:hAnsi="Consolas" w:cs="ProggyTinyTT"/>
          <w:color w:val="808080"/>
          <w:sz w:val="20"/>
          <w:szCs w:val="24"/>
        </w:rPr>
        <w:t>,</w:t>
      </w:r>
      <w:r w:rsidRPr="000C2286">
        <w:rPr>
          <w:rFonts w:ascii="Consolas" w:hAnsi="Consolas" w:cs="ProggyTinyTT"/>
          <w:sz w:val="20"/>
          <w:szCs w:val="24"/>
        </w:rPr>
        <w:t xml:space="preserve"> </w:t>
      </w:r>
      <w:r w:rsidRPr="000C2286">
        <w:rPr>
          <w:rFonts w:ascii="Consolas" w:hAnsi="Consolas" w:cs="ProggyTinyTT"/>
          <w:color w:val="008080"/>
          <w:sz w:val="20"/>
          <w:szCs w:val="24"/>
        </w:rPr>
        <w:t>[Object]</w:t>
      </w:r>
      <w:r w:rsidRPr="000C2286">
        <w:rPr>
          <w:rFonts w:ascii="Consolas" w:hAnsi="Consolas" w:cs="ProggyTinyTT"/>
          <w:color w:val="808080"/>
          <w:sz w:val="20"/>
          <w:szCs w:val="24"/>
        </w:rPr>
        <w:t>,</w:t>
      </w:r>
      <w:r w:rsidRPr="000C2286">
        <w:rPr>
          <w:rFonts w:ascii="Consolas" w:hAnsi="Consolas" w:cs="ProggyTinyTT"/>
          <w:sz w:val="20"/>
          <w:szCs w:val="24"/>
        </w:rPr>
        <w:t xml:space="preserve"> </w:t>
      </w:r>
      <w:r w:rsidRPr="000C2286">
        <w:rPr>
          <w:rFonts w:ascii="Consolas" w:hAnsi="Consolas" w:cs="ProggyTinyTT"/>
          <w:color w:val="008080"/>
          <w:sz w:val="20"/>
          <w:szCs w:val="24"/>
        </w:rPr>
        <w:t>[Action]</w:t>
      </w:r>
      <w:r>
        <w:t>. Disse kan frit ændres til hvad der ønskes.</w:t>
      </w:r>
    </w:p>
    <w:p w:rsidR="001A1078" w:rsidRPr="001A1078" w:rsidRDefault="001A1078" w:rsidP="001A1078">
      <w:r w:rsidRPr="001A1078">
        <w:t xml:space="preserve">Navngivningen af indexet skal være </w:t>
      </w:r>
      <w:r w:rsidRPr="000C2286">
        <w:rPr>
          <w:rFonts w:ascii="Consolas" w:hAnsi="Consolas" w:cs="ProggyTinyTT"/>
          <w:color w:val="008080"/>
          <w:sz w:val="20"/>
          <w:szCs w:val="24"/>
        </w:rPr>
        <w:t>ix_CS</w:t>
      </w:r>
      <w:r>
        <w:t xml:space="preserve">. Hvis et andet navn benyttes, vil </w:t>
      </w:r>
      <w:r w:rsidR="00722841">
        <w:t>SQL Event Analyzer</w:t>
      </w:r>
      <w:r>
        <w:t xml:space="preserve"> fejle.</w:t>
      </w:r>
    </w:p>
    <w:p w:rsidR="009A29E5" w:rsidRPr="001A1078" w:rsidRDefault="009A29E5" w:rsidP="00225475"/>
    <w:p w:rsidR="00FA1DBB" w:rsidRDefault="00FA1DBB" w:rsidP="006B6FF1">
      <w:pPr>
        <w:pStyle w:val="Heading2"/>
        <w:numPr>
          <w:ilvl w:val="0"/>
          <w:numId w:val="8"/>
        </w:numPr>
      </w:pPr>
      <w:bookmarkStart w:id="38" w:name="_Ref341263479"/>
      <w:bookmarkStart w:id="39" w:name="_Ref341263520"/>
      <w:bookmarkStart w:id="40" w:name="_Toc465883175"/>
      <w:r>
        <w:t>Tidslinie</w:t>
      </w:r>
      <w:bookmarkEnd w:id="40"/>
    </w:p>
    <w:p w:rsidR="00FA1DBB" w:rsidRDefault="0098358B" w:rsidP="00FA1DBB">
      <w:r>
        <w:t>En tidslinie over hændelser kan tilgåes fra "Vis", "Tidslinie...":</w:t>
      </w:r>
    </w:p>
    <w:p w:rsidR="00FA1DBB" w:rsidRDefault="00C93D1B" w:rsidP="0098358B">
      <w:pPr>
        <w:jc w:val="center"/>
      </w:pPr>
      <w:r>
        <w:rPr>
          <w:noProof/>
          <w:lang w:val="en-US"/>
        </w:rPr>
        <w:drawing>
          <wp:inline distT="0" distB="0" distL="0" distR="0" wp14:anchorId="3FCC40A4" wp14:editId="19D8BB0F">
            <wp:extent cx="2772000" cy="1522800"/>
            <wp:effectExtent l="0" t="0" r="9525" b="127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72000" cy="1522800"/>
                    </a:xfrm>
                    <a:prstGeom prst="rect">
                      <a:avLst/>
                    </a:prstGeom>
                    <a:noFill/>
                    <a:ln>
                      <a:noFill/>
                    </a:ln>
                  </pic:spPr>
                </pic:pic>
              </a:graphicData>
            </a:graphic>
          </wp:inline>
        </w:drawing>
      </w:r>
    </w:p>
    <w:p w:rsidR="00FA1DBB" w:rsidRDefault="00FA1DBB" w:rsidP="00FA1DBB"/>
    <w:p w:rsidR="009A29E5" w:rsidRDefault="009A29E5" w:rsidP="00FA1DBB"/>
    <w:p w:rsidR="009A29E5" w:rsidRDefault="009A29E5" w:rsidP="00FA1DBB"/>
    <w:p w:rsidR="009A29E5" w:rsidRDefault="009A29E5" w:rsidP="00FA1DBB"/>
    <w:p w:rsidR="009A29E5" w:rsidRDefault="009A29E5" w:rsidP="00FA1DBB"/>
    <w:p w:rsidR="009A29E5" w:rsidRDefault="009A29E5" w:rsidP="00FA1DBB"/>
    <w:p w:rsidR="009A29E5" w:rsidRDefault="009A29E5" w:rsidP="00FA1DBB"/>
    <w:p w:rsidR="00A447D0" w:rsidRDefault="00A447D0" w:rsidP="00FA1DBB">
      <w:r>
        <w:lastRenderedPageBreak/>
        <w:t>Tidslinien:</w:t>
      </w:r>
    </w:p>
    <w:p w:rsidR="00A82B6F" w:rsidRDefault="00C93D1B" w:rsidP="00393025">
      <w:pPr>
        <w:jc w:val="center"/>
      </w:pPr>
      <w:r>
        <w:rPr>
          <w:noProof/>
          <w:lang w:val="en-US"/>
        </w:rPr>
        <w:drawing>
          <wp:inline distT="0" distB="0" distL="0" distR="0" wp14:anchorId="6A563B97" wp14:editId="09390D5D">
            <wp:extent cx="4982400" cy="4323600"/>
            <wp:effectExtent l="0" t="0" r="889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82400" cy="4323600"/>
                    </a:xfrm>
                    <a:prstGeom prst="rect">
                      <a:avLst/>
                    </a:prstGeom>
                    <a:noFill/>
                    <a:ln>
                      <a:noFill/>
                    </a:ln>
                  </pic:spPr>
                </pic:pic>
              </a:graphicData>
            </a:graphic>
          </wp:inline>
        </w:drawing>
      </w:r>
    </w:p>
    <w:p w:rsidR="009A29E5" w:rsidRDefault="009A29E5" w:rsidP="00FA1DBB"/>
    <w:p w:rsidR="00A82B6F" w:rsidRDefault="00A82B6F" w:rsidP="00FA1DBB">
      <w:r>
        <w:t>Information om hændelser kan ses ved at flytte musen henover de enkelte hændelser.</w:t>
      </w:r>
    </w:p>
    <w:p w:rsidR="00A82B6F" w:rsidRDefault="00A82B6F" w:rsidP="00FA1DBB">
      <w:r>
        <w:t>Det er muligt at højreklikke på en hændelse og få vist hændelsens SQL udtryk:</w:t>
      </w:r>
    </w:p>
    <w:p w:rsidR="00A82B6F" w:rsidRDefault="00C93D1B" w:rsidP="00A82B6F">
      <w:pPr>
        <w:jc w:val="center"/>
      </w:pPr>
      <w:r>
        <w:rPr>
          <w:noProof/>
          <w:lang w:val="en-US"/>
        </w:rPr>
        <w:drawing>
          <wp:inline distT="0" distB="0" distL="0" distR="0" wp14:anchorId="1277FCAC" wp14:editId="20250A9C">
            <wp:extent cx="5126400" cy="20196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26400" cy="2019600"/>
                    </a:xfrm>
                    <a:prstGeom prst="rect">
                      <a:avLst/>
                    </a:prstGeom>
                    <a:noFill/>
                    <a:ln>
                      <a:noFill/>
                    </a:ln>
                  </pic:spPr>
                </pic:pic>
              </a:graphicData>
            </a:graphic>
          </wp:inline>
        </w:drawing>
      </w:r>
    </w:p>
    <w:p w:rsidR="00A82B6F" w:rsidRDefault="00A82B6F" w:rsidP="00FA1DBB"/>
    <w:p w:rsidR="0098358B" w:rsidRDefault="007A7CF2" w:rsidP="00FA1DBB">
      <w:r>
        <w:t>Bemærk, at en tidslinie ikke kan vi</w:t>
      </w:r>
      <w:r w:rsidR="00DB336A">
        <w:t>ses for mere end 1000 hændelser, og maksimalt kan vise hændelser der har et tidsinterval på 1 dag.</w:t>
      </w:r>
    </w:p>
    <w:p w:rsidR="003C2EFA" w:rsidRDefault="003C2EFA" w:rsidP="003C2EFA">
      <w:pPr>
        <w:pStyle w:val="Heading2"/>
        <w:numPr>
          <w:ilvl w:val="0"/>
          <w:numId w:val="8"/>
        </w:numPr>
      </w:pPr>
      <w:bookmarkStart w:id="41" w:name="_Ref383506866"/>
      <w:bookmarkStart w:id="42" w:name="_Ref345683350"/>
      <w:bookmarkStart w:id="43" w:name="_Ref345683358"/>
      <w:bookmarkStart w:id="44" w:name="_Toc465883176"/>
      <w:r>
        <w:lastRenderedPageBreak/>
        <w:t>Parametre</w:t>
      </w:r>
      <w:bookmarkEnd w:id="41"/>
      <w:bookmarkEnd w:id="44"/>
    </w:p>
    <w:p w:rsidR="004D767F" w:rsidRDefault="00486D0C" w:rsidP="004D767F">
      <w:r>
        <w:t>Parametre kan benyttes til at erstatte værdier i teksten for input- og output typer.</w:t>
      </w:r>
    </w:p>
    <w:p w:rsidR="00E74617" w:rsidRDefault="00E74617" w:rsidP="00E74617">
      <w:r>
        <w:t>Parametre tilgåes fra "Værktøjer", "</w:t>
      </w:r>
      <w:r w:rsidR="00281DF5">
        <w:t>Brugerdefinerede kolonner</w:t>
      </w:r>
      <w:r>
        <w:t>...":</w:t>
      </w:r>
    </w:p>
    <w:p w:rsidR="003C2EFA" w:rsidRDefault="00C93D1B" w:rsidP="003C2EFA">
      <w:pPr>
        <w:jc w:val="center"/>
      </w:pPr>
      <w:r>
        <w:rPr>
          <w:noProof/>
          <w:lang w:val="en-US"/>
        </w:rPr>
        <w:drawing>
          <wp:inline distT="0" distB="0" distL="0" distR="0" wp14:anchorId="21CBF5FA" wp14:editId="28A84F6A">
            <wp:extent cx="2505600" cy="1256400"/>
            <wp:effectExtent l="0" t="0" r="0" b="127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600" cy="1256400"/>
                    </a:xfrm>
                    <a:prstGeom prst="rect">
                      <a:avLst/>
                    </a:prstGeom>
                    <a:noFill/>
                    <a:ln>
                      <a:noFill/>
                    </a:ln>
                  </pic:spPr>
                </pic:pic>
              </a:graphicData>
            </a:graphic>
          </wp:inline>
        </w:drawing>
      </w:r>
    </w:p>
    <w:p w:rsidR="009A29E5" w:rsidRDefault="009A29E5" w:rsidP="003C2EFA"/>
    <w:p w:rsidR="00C92417" w:rsidRDefault="00C92417" w:rsidP="003C2EFA">
      <w:r>
        <w:t>I "Parametre" sektionen, kan parametre tilføjes, redigeres og slettes:</w:t>
      </w:r>
    </w:p>
    <w:p w:rsidR="00C92417" w:rsidRDefault="00C93D1B" w:rsidP="00C92417">
      <w:pPr>
        <w:jc w:val="center"/>
      </w:pPr>
      <w:r>
        <w:rPr>
          <w:noProof/>
          <w:lang w:val="en-US"/>
        </w:rPr>
        <w:drawing>
          <wp:inline distT="0" distB="0" distL="0" distR="0" wp14:anchorId="789C75D1" wp14:editId="2560BB9A">
            <wp:extent cx="6210000" cy="3686400"/>
            <wp:effectExtent l="0" t="0" r="63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0000" cy="3686400"/>
                    </a:xfrm>
                    <a:prstGeom prst="rect">
                      <a:avLst/>
                    </a:prstGeom>
                  </pic:spPr>
                </pic:pic>
              </a:graphicData>
            </a:graphic>
          </wp:inline>
        </w:drawing>
      </w:r>
    </w:p>
    <w:p w:rsidR="00F01AD5" w:rsidRDefault="00BA6602" w:rsidP="003C2EFA">
      <w:r>
        <w:t>Værdien angivet i "Navn" vil under kørsel blive erstattet med værdien angivet i "Værdi". I ovenstående eksempel vil "{</w:t>
      </w:r>
      <w:r w:rsidR="00C15CA8">
        <w:t>d</w:t>
      </w:r>
      <w:r>
        <w:t>atabase}" blive erstattet med "</w:t>
      </w:r>
      <w:r w:rsidR="00C15CA8">
        <w:t>TestDatabase</w:t>
      </w:r>
      <w:r>
        <w:t>".</w:t>
      </w:r>
    </w:p>
    <w:p w:rsidR="009A29E5" w:rsidRDefault="009A29E5" w:rsidP="003C2EFA"/>
    <w:p w:rsidR="009A29E5" w:rsidRDefault="009A29E5" w:rsidP="003C2EFA"/>
    <w:p w:rsidR="00C93D1B" w:rsidRDefault="00C93D1B" w:rsidP="003C2EFA"/>
    <w:p w:rsidR="00C93D1B" w:rsidRDefault="00C93D1B" w:rsidP="003C2EFA"/>
    <w:p w:rsidR="009A29E5" w:rsidRDefault="009A29E5" w:rsidP="003C2EFA"/>
    <w:p w:rsidR="00386179" w:rsidRDefault="00386179" w:rsidP="003C2EFA">
      <w:r>
        <w:lastRenderedPageBreak/>
        <w:t>Følgende viser et eksempel på brug af en parameterværdi i output teksten:</w:t>
      </w:r>
    </w:p>
    <w:p w:rsidR="00913782" w:rsidRDefault="00C93D1B" w:rsidP="00913782">
      <w:pPr>
        <w:jc w:val="center"/>
      </w:pPr>
      <w:r>
        <w:rPr>
          <w:noProof/>
          <w:lang w:val="en-US"/>
        </w:rPr>
        <w:drawing>
          <wp:inline distT="0" distB="0" distL="0" distR="0" wp14:anchorId="28E22D78" wp14:editId="07F719FB">
            <wp:extent cx="6120130" cy="3633025"/>
            <wp:effectExtent l="0" t="0" r="0" b="57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120130" cy="3633025"/>
                    </a:xfrm>
                    <a:prstGeom prst="rect">
                      <a:avLst/>
                    </a:prstGeom>
                  </pic:spPr>
                </pic:pic>
              </a:graphicData>
            </a:graphic>
          </wp:inline>
        </w:drawing>
      </w:r>
    </w:p>
    <w:p w:rsidR="009A29E5" w:rsidRDefault="009A29E5" w:rsidP="003C2EFA"/>
    <w:p w:rsidR="00C3126A" w:rsidRDefault="00C3126A" w:rsidP="003C2EFA">
      <w:r>
        <w:t>Bemærk, at værdier for parameter "Navn" og "Værdi" kan angives valgfrit, og behøver ikke at være angivet med { }.</w:t>
      </w:r>
    </w:p>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9A29E5" w:rsidRDefault="009A29E5" w:rsidP="00386179"/>
    <w:p w:rsidR="00386179" w:rsidRDefault="00A22B5D" w:rsidP="00386179">
      <w:r>
        <w:lastRenderedPageBreak/>
        <w:t>Angivede p</w:t>
      </w:r>
      <w:r w:rsidR="00386179">
        <w:t>arametre kan indsættes direkte fra højrekliksmenuen:</w:t>
      </w:r>
    </w:p>
    <w:p w:rsidR="0069751B" w:rsidRDefault="00C93D1B" w:rsidP="00991D62">
      <w:pPr>
        <w:jc w:val="center"/>
      </w:pPr>
      <w:r>
        <w:rPr>
          <w:noProof/>
          <w:lang w:val="en-US"/>
        </w:rPr>
        <w:drawing>
          <wp:inline distT="0" distB="0" distL="0" distR="0" wp14:anchorId="3B56B560" wp14:editId="0878FB52">
            <wp:extent cx="6256800" cy="491400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56800" cy="4914000"/>
                    </a:xfrm>
                    <a:prstGeom prst="rect">
                      <a:avLst/>
                    </a:prstGeom>
                    <a:noFill/>
                    <a:ln>
                      <a:noFill/>
                    </a:ln>
                  </pic:spPr>
                </pic:pic>
              </a:graphicData>
            </a:graphic>
          </wp:inline>
        </w:drawing>
      </w:r>
    </w:p>
    <w:p w:rsidR="0069751B" w:rsidRDefault="0069751B" w:rsidP="003C2EFA"/>
    <w:p w:rsidR="00386179" w:rsidRDefault="000146FB" w:rsidP="003C2EFA">
      <w:r>
        <w:t>{SessionId} parameteren er en standard parameter, som indeholder den aktive session id.</w:t>
      </w:r>
    </w:p>
    <w:bookmarkEnd w:id="38"/>
    <w:bookmarkEnd w:id="39"/>
    <w:bookmarkEnd w:id="42"/>
    <w:bookmarkEnd w:id="43"/>
    <w:p w:rsidR="00CD30A8" w:rsidRDefault="00CD30A8" w:rsidP="003C2EFA"/>
    <w:sectPr w:rsidR="00CD30A8">
      <w:footerReference w:type="default" r:id="rId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B33" w:rsidRDefault="00EC6B33" w:rsidP="002C6D4E">
      <w:pPr>
        <w:spacing w:after="0" w:line="240" w:lineRule="auto"/>
      </w:pPr>
      <w:r>
        <w:separator/>
      </w:r>
    </w:p>
  </w:endnote>
  <w:endnote w:type="continuationSeparator" w:id="0">
    <w:p w:rsidR="00EC6B33" w:rsidRDefault="00EC6B33" w:rsidP="002C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ggyTinyTT">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04336"/>
      <w:docPartObj>
        <w:docPartGallery w:val="Page Numbers (Bottom of Page)"/>
        <w:docPartUnique/>
      </w:docPartObj>
    </w:sdtPr>
    <w:sdtEndPr>
      <w:rPr>
        <w:noProof/>
      </w:rPr>
    </w:sdtEndPr>
    <w:sdtContent>
      <w:p w:rsidR="009245A2" w:rsidRDefault="009245A2">
        <w:pPr>
          <w:pStyle w:val="Footer"/>
          <w:jc w:val="right"/>
        </w:pPr>
        <w:r>
          <w:fldChar w:fldCharType="begin"/>
        </w:r>
        <w:r>
          <w:instrText xml:space="preserve"> PAGE   \* MERGEFORMAT </w:instrText>
        </w:r>
        <w:r>
          <w:fldChar w:fldCharType="separate"/>
        </w:r>
        <w:r w:rsidR="00F656F0">
          <w:rPr>
            <w:noProof/>
          </w:rPr>
          <w:t>21</w:t>
        </w:r>
        <w:r>
          <w:rPr>
            <w:noProof/>
          </w:rPr>
          <w:fldChar w:fldCharType="end"/>
        </w:r>
      </w:p>
    </w:sdtContent>
  </w:sdt>
  <w:p w:rsidR="00A42382" w:rsidRPr="009245A2" w:rsidRDefault="00A42382" w:rsidP="00924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B33" w:rsidRDefault="00EC6B33" w:rsidP="002C6D4E">
      <w:pPr>
        <w:spacing w:after="0" w:line="240" w:lineRule="auto"/>
      </w:pPr>
      <w:r>
        <w:separator/>
      </w:r>
    </w:p>
  </w:footnote>
  <w:footnote w:type="continuationSeparator" w:id="0">
    <w:p w:rsidR="00EC6B33" w:rsidRDefault="00EC6B33" w:rsidP="002C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7D5"/>
    <w:multiLevelType w:val="hybridMultilevel"/>
    <w:tmpl w:val="E41CB3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5822EE"/>
    <w:multiLevelType w:val="hybridMultilevel"/>
    <w:tmpl w:val="94F02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406C5F"/>
    <w:multiLevelType w:val="hybridMultilevel"/>
    <w:tmpl w:val="94AAE7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4729F2"/>
    <w:multiLevelType w:val="hybridMultilevel"/>
    <w:tmpl w:val="E85EDB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2510C41"/>
    <w:multiLevelType w:val="hybridMultilevel"/>
    <w:tmpl w:val="747C36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50B29E6"/>
    <w:multiLevelType w:val="hybridMultilevel"/>
    <w:tmpl w:val="145A04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9DE459E"/>
    <w:multiLevelType w:val="hybridMultilevel"/>
    <w:tmpl w:val="E14CB1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BC6689"/>
    <w:multiLevelType w:val="hybridMultilevel"/>
    <w:tmpl w:val="E96C78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7367EC"/>
    <w:multiLevelType w:val="hybridMultilevel"/>
    <w:tmpl w:val="35707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2414D4"/>
    <w:multiLevelType w:val="hybridMultilevel"/>
    <w:tmpl w:val="6F96671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0C5382"/>
    <w:multiLevelType w:val="hybridMultilevel"/>
    <w:tmpl w:val="30B2A8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9EE75E1"/>
    <w:multiLevelType w:val="hybridMultilevel"/>
    <w:tmpl w:val="F640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629F0"/>
    <w:multiLevelType w:val="hybridMultilevel"/>
    <w:tmpl w:val="0AE8A5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D4D3684"/>
    <w:multiLevelType w:val="hybridMultilevel"/>
    <w:tmpl w:val="41D61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DC51C0"/>
    <w:multiLevelType w:val="hybridMultilevel"/>
    <w:tmpl w:val="F48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C7306"/>
    <w:multiLevelType w:val="multilevel"/>
    <w:tmpl w:val="680AAA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04294D"/>
    <w:multiLevelType w:val="hybridMultilevel"/>
    <w:tmpl w:val="64407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C282DD2"/>
    <w:multiLevelType w:val="hybridMultilevel"/>
    <w:tmpl w:val="34D40850"/>
    <w:lvl w:ilvl="0" w:tplc="E5E8AFBC">
      <w:numFmt w:val="bullet"/>
      <w:lvlText w:val=""/>
      <w:lvlJc w:val="left"/>
      <w:pPr>
        <w:ind w:left="3195" w:hanging="360"/>
      </w:pPr>
      <w:rPr>
        <w:rFonts w:ascii="Wingdings" w:eastAsiaTheme="minorHAnsi" w:hAnsi="Wingdings" w:cs="ProggyTinyTT" w:hint="default"/>
        <w:color w:val="0000FF"/>
      </w:rPr>
    </w:lvl>
    <w:lvl w:ilvl="1" w:tplc="04060003" w:tentative="1">
      <w:start w:val="1"/>
      <w:numFmt w:val="bullet"/>
      <w:lvlText w:val="o"/>
      <w:lvlJc w:val="left"/>
      <w:pPr>
        <w:ind w:left="3915" w:hanging="360"/>
      </w:pPr>
      <w:rPr>
        <w:rFonts w:ascii="Courier New" w:hAnsi="Courier New" w:cs="Courier New" w:hint="default"/>
      </w:rPr>
    </w:lvl>
    <w:lvl w:ilvl="2" w:tplc="04060005" w:tentative="1">
      <w:start w:val="1"/>
      <w:numFmt w:val="bullet"/>
      <w:lvlText w:val=""/>
      <w:lvlJc w:val="left"/>
      <w:pPr>
        <w:ind w:left="4635" w:hanging="360"/>
      </w:pPr>
      <w:rPr>
        <w:rFonts w:ascii="Wingdings" w:hAnsi="Wingdings" w:hint="default"/>
      </w:rPr>
    </w:lvl>
    <w:lvl w:ilvl="3" w:tplc="04060001" w:tentative="1">
      <w:start w:val="1"/>
      <w:numFmt w:val="bullet"/>
      <w:lvlText w:val=""/>
      <w:lvlJc w:val="left"/>
      <w:pPr>
        <w:ind w:left="5355" w:hanging="360"/>
      </w:pPr>
      <w:rPr>
        <w:rFonts w:ascii="Symbol" w:hAnsi="Symbol" w:hint="default"/>
      </w:rPr>
    </w:lvl>
    <w:lvl w:ilvl="4" w:tplc="04060003" w:tentative="1">
      <w:start w:val="1"/>
      <w:numFmt w:val="bullet"/>
      <w:lvlText w:val="o"/>
      <w:lvlJc w:val="left"/>
      <w:pPr>
        <w:ind w:left="6075" w:hanging="360"/>
      </w:pPr>
      <w:rPr>
        <w:rFonts w:ascii="Courier New" w:hAnsi="Courier New" w:cs="Courier New" w:hint="default"/>
      </w:rPr>
    </w:lvl>
    <w:lvl w:ilvl="5" w:tplc="04060005" w:tentative="1">
      <w:start w:val="1"/>
      <w:numFmt w:val="bullet"/>
      <w:lvlText w:val=""/>
      <w:lvlJc w:val="left"/>
      <w:pPr>
        <w:ind w:left="6795" w:hanging="360"/>
      </w:pPr>
      <w:rPr>
        <w:rFonts w:ascii="Wingdings" w:hAnsi="Wingdings" w:hint="default"/>
      </w:rPr>
    </w:lvl>
    <w:lvl w:ilvl="6" w:tplc="04060001" w:tentative="1">
      <w:start w:val="1"/>
      <w:numFmt w:val="bullet"/>
      <w:lvlText w:val=""/>
      <w:lvlJc w:val="left"/>
      <w:pPr>
        <w:ind w:left="7515" w:hanging="360"/>
      </w:pPr>
      <w:rPr>
        <w:rFonts w:ascii="Symbol" w:hAnsi="Symbol" w:hint="default"/>
      </w:rPr>
    </w:lvl>
    <w:lvl w:ilvl="7" w:tplc="04060003" w:tentative="1">
      <w:start w:val="1"/>
      <w:numFmt w:val="bullet"/>
      <w:lvlText w:val="o"/>
      <w:lvlJc w:val="left"/>
      <w:pPr>
        <w:ind w:left="8235" w:hanging="360"/>
      </w:pPr>
      <w:rPr>
        <w:rFonts w:ascii="Courier New" w:hAnsi="Courier New" w:cs="Courier New" w:hint="default"/>
      </w:rPr>
    </w:lvl>
    <w:lvl w:ilvl="8" w:tplc="04060005" w:tentative="1">
      <w:start w:val="1"/>
      <w:numFmt w:val="bullet"/>
      <w:lvlText w:val=""/>
      <w:lvlJc w:val="left"/>
      <w:pPr>
        <w:ind w:left="8955" w:hanging="360"/>
      </w:pPr>
      <w:rPr>
        <w:rFonts w:ascii="Wingdings" w:hAnsi="Wingdings" w:hint="default"/>
      </w:rPr>
    </w:lvl>
  </w:abstractNum>
  <w:abstractNum w:abstractNumId="18" w15:restartNumberingAfterBreak="0">
    <w:nsid w:val="5F6E5169"/>
    <w:multiLevelType w:val="hybridMultilevel"/>
    <w:tmpl w:val="C1CA1F3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9" w15:restartNumberingAfterBreak="0">
    <w:nsid w:val="69F809F7"/>
    <w:multiLevelType w:val="hybridMultilevel"/>
    <w:tmpl w:val="E938B4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F723D78"/>
    <w:multiLevelType w:val="hybridMultilevel"/>
    <w:tmpl w:val="9030E4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0F10D7F"/>
    <w:multiLevelType w:val="hybridMultilevel"/>
    <w:tmpl w:val="E0303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CA644F"/>
    <w:multiLevelType w:val="hybridMultilevel"/>
    <w:tmpl w:val="81D68B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9B90409"/>
    <w:multiLevelType w:val="hybridMultilevel"/>
    <w:tmpl w:val="2FBA656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E9A1DC9"/>
    <w:multiLevelType w:val="hybridMultilevel"/>
    <w:tmpl w:val="A758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F1B0B8E"/>
    <w:multiLevelType w:val="hybridMultilevel"/>
    <w:tmpl w:val="F9A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6"/>
  </w:num>
  <w:num w:numId="5">
    <w:abstractNumId w:val="24"/>
  </w:num>
  <w:num w:numId="6">
    <w:abstractNumId w:val="5"/>
  </w:num>
  <w:num w:numId="7">
    <w:abstractNumId w:val="8"/>
  </w:num>
  <w:num w:numId="8">
    <w:abstractNumId w:val="15"/>
  </w:num>
  <w:num w:numId="9">
    <w:abstractNumId w:val="3"/>
  </w:num>
  <w:num w:numId="10">
    <w:abstractNumId w:val="1"/>
  </w:num>
  <w:num w:numId="11">
    <w:abstractNumId w:val="19"/>
  </w:num>
  <w:num w:numId="12">
    <w:abstractNumId w:val="23"/>
  </w:num>
  <w:num w:numId="13">
    <w:abstractNumId w:val="12"/>
  </w:num>
  <w:num w:numId="14">
    <w:abstractNumId w:val="22"/>
  </w:num>
  <w:num w:numId="15">
    <w:abstractNumId w:val="2"/>
  </w:num>
  <w:num w:numId="16">
    <w:abstractNumId w:val="21"/>
  </w:num>
  <w:num w:numId="17">
    <w:abstractNumId w:val="17"/>
  </w:num>
  <w:num w:numId="18">
    <w:abstractNumId w:val="13"/>
  </w:num>
  <w:num w:numId="19">
    <w:abstractNumId w:val="18"/>
  </w:num>
  <w:num w:numId="20">
    <w:abstractNumId w:val="20"/>
  </w:num>
  <w:num w:numId="21">
    <w:abstractNumId w:val="4"/>
  </w:num>
  <w:num w:numId="22">
    <w:abstractNumId w:val="9"/>
  </w:num>
  <w:num w:numId="23">
    <w:abstractNumId w:val="14"/>
  </w:num>
  <w:num w:numId="24">
    <w:abstractNumId w:val="25"/>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D1"/>
    <w:rsid w:val="0000317C"/>
    <w:rsid w:val="00007FD9"/>
    <w:rsid w:val="000109B7"/>
    <w:rsid w:val="00010C76"/>
    <w:rsid w:val="00012A5D"/>
    <w:rsid w:val="00013A63"/>
    <w:rsid w:val="000146FB"/>
    <w:rsid w:val="00014D5E"/>
    <w:rsid w:val="00015331"/>
    <w:rsid w:val="00017577"/>
    <w:rsid w:val="00022F3C"/>
    <w:rsid w:val="00023DD5"/>
    <w:rsid w:val="0002440C"/>
    <w:rsid w:val="000244DC"/>
    <w:rsid w:val="00024AFC"/>
    <w:rsid w:val="00024FCD"/>
    <w:rsid w:val="00025686"/>
    <w:rsid w:val="0002654F"/>
    <w:rsid w:val="00026A34"/>
    <w:rsid w:val="00027FCC"/>
    <w:rsid w:val="00030FF8"/>
    <w:rsid w:val="000312D4"/>
    <w:rsid w:val="0003386A"/>
    <w:rsid w:val="00034075"/>
    <w:rsid w:val="00035129"/>
    <w:rsid w:val="000359E0"/>
    <w:rsid w:val="0004015E"/>
    <w:rsid w:val="00041818"/>
    <w:rsid w:val="00042B26"/>
    <w:rsid w:val="00044589"/>
    <w:rsid w:val="000449FF"/>
    <w:rsid w:val="000451EC"/>
    <w:rsid w:val="00045B3C"/>
    <w:rsid w:val="00045F5F"/>
    <w:rsid w:val="00046A8F"/>
    <w:rsid w:val="00050058"/>
    <w:rsid w:val="00055B85"/>
    <w:rsid w:val="00056A55"/>
    <w:rsid w:val="000618FE"/>
    <w:rsid w:val="000642B5"/>
    <w:rsid w:val="00064612"/>
    <w:rsid w:val="0006672E"/>
    <w:rsid w:val="00072354"/>
    <w:rsid w:val="0007236E"/>
    <w:rsid w:val="00074290"/>
    <w:rsid w:val="0007491D"/>
    <w:rsid w:val="00074D50"/>
    <w:rsid w:val="00076D94"/>
    <w:rsid w:val="00076E6A"/>
    <w:rsid w:val="00081FD2"/>
    <w:rsid w:val="00082B17"/>
    <w:rsid w:val="0008485B"/>
    <w:rsid w:val="00086082"/>
    <w:rsid w:val="0008689B"/>
    <w:rsid w:val="00087D0B"/>
    <w:rsid w:val="00090A2B"/>
    <w:rsid w:val="00090FFB"/>
    <w:rsid w:val="000936F5"/>
    <w:rsid w:val="00095660"/>
    <w:rsid w:val="000977D9"/>
    <w:rsid w:val="000A0D3C"/>
    <w:rsid w:val="000A1581"/>
    <w:rsid w:val="000A320A"/>
    <w:rsid w:val="000A4823"/>
    <w:rsid w:val="000A681F"/>
    <w:rsid w:val="000A6F29"/>
    <w:rsid w:val="000A755C"/>
    <w:rsid w:val="000A77E4"/>
    <w:rsid w:val="000A7FE6"/>
    <w:rsid w:val="000B1164"/>
    <w:rsid w:val="000B1F74"/>
    <w:rsid w:val="000B2497"/>
    <w:rsid w:val="000B3089"/>
    <w:rsid w:val="000B39D7"/>
    <w:rsid w:val="000B457D"/>
    <w:rsid w:val="000B48F7"/>
    <w:rsid w:val="000B60C5"/>
    <w:rsid w:val="000C18A1"/>
    <w:rsid w:val="000C2286"/>
    <w:rsid w:val="000C2B64"/>
    <w:rsid w:val="000C2C49"/>
    <w:rsid w:val="000C3F3A"/>
    <w:rsid w:val="000C48F5"/>
    <w:rsid w:val="000C5D1B"/>
    <w:rsid w:val="000D0D19"/>
    <w:rsid w:val="000D16C6"/>
    <w:rsid w:val="000D1911"/>
    <w:rsid w:val="000D1EFF"/>
    <w:rsid w:val="000D61F7"/>
    <w:rsid w:val="000D7C5E"/>
    <w:rsid w:val="000E0B01"/>
    <w:rsid w:val="000E0B5D"/>
    <w:rsid w:val="000E2120"/>
    <w:rsid w:val="000E4A2F"/>
    <w:rsid w:val="000F03E6"/>
    <w:rsid w:val="000F0883"/>
    <w:rsid w:val="000F1CE3"/>
    <w:rsid w:val="000F4799"/>
    <w:rsid w:val="000F62E1"/>
    <w:rsid w:val="000F6EE2"/>
    <w:rsid w:val="001027BF"/>
    <w:rsid w:val="0010342E"/>
    <w:rsid w:val="0011003E"/>
    <w:rsid w:val="00110975"/>
    <w:rsid w:val="00112F38"/>
    <w:rsid w:val="001159B4"/>
    <w:rsid w:val="00115F23"/>
    <w:rsid w:val="00115FA3"/>
    <w:rsid w:val="00116A33"/>
    <w:rsid w:val="00116CB5"/>
    <w:rsid w:val="0012011A"/>
    <w:rsid w:val="00121F7B"/>
    <w:rsid w:val="00123516"/>
    <w:rsid w:val="001237AA"/>
    <w:rsid w:val="00125158"/>
    <w:rsid w:val="0012591B"/>
    <w:rsid w:val="00125A06"/>
    <w:rsid w:val="001269C5"/>
    <w:rsid w:val="00131CAE"/>
    <w:rsid w:val="00133836"/>
    <w:rsid w:val="00135173"/>
    <w:rsid w:val="00140786"/>
    <w:rsid w:val="001445EF"/>
    <w:rsid w:val="0014563B"/>
    <w:rsid w:val="00145644"/>
    <w:rsid w:val="00146683"/>
    <w:rsid w:val="001513B3"/>
    <w:rsid w:val="00152892"/>
    <w:rsid w:val="00153903"/>
    <w:rsid w:val="00153F36"/>
    <w:rsid w:val="0015476F"/>
    <w:rsid w:val="0015725C"/>
    <w:rsid w:val="001610B4"/>
    <w:rsid w:val="001619DA"/>
    <w:rsid w:val="001623B2"/>
    <w:rsid w:val="001635A0"/>
    <w:rsid w:val="00163D4A"/>
    <w:rsid w:val="00167382"/>
    <w:rsid w:val="00167C1C"/>
    <w:rsid w:val="0017023E"/>
    <w:rsid w:val="0017102E"/>
    <w:rsid w:val="00171D54"/>
    <w:rsid w:val="001776A0"/>
    <w:rsid w:val="001778FF"/>
    <w:rsid w:val="0018016B"/>
    <w:rsid w:val="00181762"/>
    <w:rsid w:val="0018237B"/>
    <w:rsid w:val="001848D6"/>
    <w:rsid w:val="00185884"/>
    <w:rsid w:val="0018594A"/>
    <w:rsid w:val="00186E56"/>
    <w:rsid w:val="001870D8"/>
    <w:rsid w:val="00187AA8"/>
    <w:rsid w:val="00192CEF"/>
    <w:rsid w:val="00193491"/>
    <w:rsid w:val="00194067"/>
    <w:rsid w:val="00194E65"/>
    <w:rsid w:val="001952FD"/>
    <w:rsid w:val="00196CF6"/>
    <w:rsid w:val="00197586"/>
    <w:rsid w:val="0019779F"/>
    <w:rsid w:val="00197CA5"/>
    <w:rsid w:val="001A0411"/>
    <w:rsid w:val="001A1078"/>
    <w:rsid w:val="001A4AC4"/>
    <w:rsid w:val="001A6F1E"/>
    <w:rsid w:val="001B72EA"/>
    <w:rsid w:val="001B79FF"/>
    <w:rsid w:val="001C13C6"/>
    <w:rsid w:val="001C1EC2"/>
    <w:rsid w:val="001C7040"/>
    <w:rsid w:val="001C79EA"/>
    <w:rsid w:val="001E0CCB"/>
    <w:rsid w:val="001E240A"/>
    <w:rsid w:val="001E2CE9"/>
    <w:rsid w:val="001E2FC0"/>
    <w:rsid w:val="001E4A58"/>
    <w:rsid w:val="001E7263"/>
    <w:rsid w:val="001F049B"/>
    <w:rsid w:val="001F1234"/>
    <w:rsid w:val="001F2590"/>
    <w:rsid w:val="001F69D9"/>
    <w:rsid w:val="001F6DAD"/>
    <w:rsid w:val="001F7C67"/>
    <w:rsid w:val="00200B27"/>
    <w:rsid w:val="00203B06"/>
    <w:rsid w:val="00203CFD"/>
    <w:rsid w:val="002049D7"/>
    <w:rsid w:val="00205417"/>
    <w:rsid w:val="002056AB"/>
    <w:rsid w:val="002068FF"/>
    <w:rsid w:val="00210260"/>
    <w:rsid w:val="002108FE"/>
    <w:rsid w:val="002120DA"/>
    <w:rsid w:val="002142CD"/>
    <w:rsid w:val="002157B5"/>
    <w:rsid w:val="00216450"/>
    <w:rsid w:val="002169FD"/>
    <w:rsid w:val="002204FB"/>
    <w:rsid w:val="002216A7"/>
    <w:rsid w:val="002230DE"/>
    <w:rsid w:val="00223328"/>
    <w:rsid w:val="00225475"/>
    <w:rsid w:val="00226DE3"/>
    <w:rsid w:val="00227F01"/>
    <w:rsid w:val="00230286"/>
    <w:rsid w:val="002345BA"/>
    <w:rsid w:val="00234957"/>
    <w:rsid w:val="00237503"/>
    <w:rsid w:val="002378AE"/>
    <w:rsid w:val="00240E1B"/>
    <w:rsid w:val="00241134"/>
    <w:rsid w:val="002413CD"/>
    <w:rsid w:val="00241886"/>
    <w:rsid w:val="00241C97"/>
    <w:rsid w:val="00245457"/>
    <w:rsid w:val="0024628F"/>
    <w:rsid w:val="00247D0B"/>
    <w:rsid w:val="00250475"/>
    <w:rsid w:val="00252B79"/>
    <w:rsid w:val="0025301C"/>
    <w:rsid w:val="0025727D"/>
    <w:rsid w:val="0026097D"/>
    <w:rsid w:val="00260C4E"/>
    <w:rsid w:val="0026298C"/>
    <w:rsid w:val="00262A50"/>
    <w:rsid w:val="00262FB0"/>
    <w:rsid w:val="00265DC2"/>
    <w:rsid w:val="00270305"/>
    <w:rsid w:val="002711BD"/>
    <w:rsid w:val="002731AC"/>
    <w:rsid w:val="002736D6"/>
    <w:rsid w:val="0027565D"/>
    <w:rsid w:val="00280D1D"/>
    <w:rsid w:val="00281DF5"/>
    <w:rsid w:val="0028634A"/>
    <w:rsid w:val="00286B53"/>
    <w:rsid w:val="002910AF"/>
    <w:rsid w:val="00291C41"/>
    <w:rsid w:val="002922AA"/>
    <w:rsid w:val="0029332A"/>
    <w:rsid w:val="00295B6C"/>
    <w:rsid w:val="00297AC3"/>
    <w:rsid w:val="002A047C"/>
    <w:rsid w:val="002A08CD"/>
    <w:rsid w:val="002A0DAE"/>
    <w:rsid w:val="002A332A"/>
    <w:rsid w:val="002A79AF"/>
    <w:rsid w:val="002B1C6C"/>
    <w:rsid w:val="002B24DA"/>
    <w:rsid w:val="002B2B71"/>
    <w:rsid w:val="002B5EE9"/>
    <w:rsid w:val="002C4589"/>
    <w:rsid w:val="002C69D4"/>
    <w:rsid w:val="002C6CCA"/>
    <w:rsid w:val="002C6D4E"/>
    <w:rsid w:val="002D01E0"/>
    <w:rsid w:val="002D3E75"/>
    <w:rsid w:val="002E18FA"/>
    <w:rsid w:val="002E1FC5"/>
    <w:rsid w:val="002E52ED"/>
    <w:rsid w:val="002E6924"/>
    <w:rsid w:val="002E7DA5"/>
    <w:rsid w:val="002F21AF"/>
    <w:rsid w:val="002F374F"/>
    <w:rsid w:val="002F42C5"/>
    <w:rsid w:val="002F58AE"/>
    <w:rsid w:val="002F7160"/>
    <w:rsid w:val="002F7617"/>
    <w:rsid w:val="003017A2"/>
    <w:rsid w:val="003036EA"/>
    <w:rsid w:val="00305A42"/>
    <w:rsid w:val="003128F1"/>
    <w:rsid w:val="00315B41"/>
    <w:rsid w:val="00317057"/>
    <w:rsid w:val="003245E4"/>
    <w:rsid w:val="00324BB7"/>
    <w:rsid w:val="00330F02"/>
    <w:rsid w:val="00332F16"/>
    <w:rsid w:val="00333676"/>
    <w:rsid w:val="00333C43"/>
    <w:rsid w:val="00335CF7"/>
    <w:rsid w:val="003420CD"/>
    <w:rsid w:val="00344C00"/>
    <w:rsid w:val="003467A3"/>
    <w:rsid w:val="003468EA"/>
    <w:rsid w:val="0035239F"/>
    <w:rsid w:val="00355134"/>
    <w:rsid w:val="003574D1"/>
    <w:rsid w:val="00360F2E"/>
    <w:rsid w:val="003638EE"/>
    <w:rsid w:val="003649CF"/>
    <w:rsid w:val="003657A8"/>
    <w:rsid w:val="00367997"/>
    <w:rsid w:val="003711CB"/>
    <w:rsid w:val="00371372"/>
    <w:rsid w:val="00374380"/>
    <w:rsid w:val="00374CEB"/>
    <w:rsid w:val="00375FB0"/>
    <w:rsid w:val="00377CE0"/>
    <w:rsid w:val="00381A9D"/>
    <w:rsid w:val="00381E55"/>
    <w:rsid w:val="0038348E"/>
    <w:rsid w:val="00383721"/>
    <w:rsid w:val="0038391C"/>
    <w:rsid w:val="00384F1F"/>
    <w:rsid w:val="00385FB9"/>
    <w:rsid w:val="00386179"/>
    <w:rsid w:val="003909F6"/>
    <w:rsid w:val="003912CB"/>
    <w:rsid w:val="00393025"/>
    <w:rsid w:val="003960BE"/>
    <w:rsid w:val="00397389"/>
    <w:rsid w:val="003A4EE5"/>
    <w:rsid w:val="003A68CE"/>
    <w:rsid w:val="003A7CDC"/>
    <w:rsid w:val="003A7DB2"/>
    <w:rsid w:val="003B25CD"/>
    <w:rsid w:val="003B25F7"/>
    <w:rsid w:val="003B5852"/>
    <w:rsid w:val="003B7E8C"/>
    <w:rsid w:val="003C06DA"/>
    <w:rsid w:val="003C0759"/>
    <w:rsid w:val="003C2247"/>
    <w:rsid w:val="003C2EFA"/>
    <w:rsid w:val="003C6463"/>
    <w:rsid w:val="003C70DB"/>
    <w:rsid w:val="003C7231"/>
    <w:rsid w:val="003D0224"/>
    <w:rsid w:val="003D1448"/>
    <w:rsid w:val="003D144A"/>
    <w:rsid w:val="003D179C"/>
    <w:rsid w:val="003D1A86"/>
    <w:rsid w:val="003D46DA"/>
    <w:rsid w:val="003D4C77"/>
    <w:rsid w:val="003D549F"/>
    <w:rsid w:val="003D5A78"/>
    <w:rsid w:val="003D66B0"/>
    <w:rsid w:val="003D71F8"/>
    <w:rsid w:val="003E204B"/>
    <w:rsid w:val="003E34C4"/>
    <w:rsid w:val="003E42C5"/>
    <w:rsid w:val="003E5996"/>
    <w:rsid w:val="003F1763"/>
    <w:rsid w:val="003F1CBA"/>
    <w:rsid w:val="003F2A67"/>
    <w:rsid w:val="003F44A4"/>
    <w:rsid w:val="003F45E7"/>
    <w:rsid w:val="003F54AD"/>
    <w:rsid w:val="003F64CB"/>
    <w:rsid w:val="00401368"/>
    <w:rsid w:val="00401805"/>
    <w:rsid w:val="00403110"/>
    <w:rsid w:val="0040409B"/>
    <w:rsid w:val="004048D9"/>
    <w:rsid w:val="00404B97"/>
    <w:rsid w:val="00410A7E"/>
    <w:rsid w:val="004166BB"/>
    <w:rsid w:val="0041681A"/>
    <w:rsid w:val="004173D7"/>
    <w:rsid w:val="0042167E"/>
    <w:rsid w:val="00422327"/>
    <w:rsid w:val="00423499"/>
    <w:rsid w:val="00423FD1"/>
    <w:rsid w:val="00424951"/>
    <w:rsid w:val="004250BE"/>
    <w:rsid w:val="00427D90"/>
    <w:rsid w:val="00430580"/>
    <w:rsid w:val="0043071F"/>
    <w:rsid w:val="0043155B"/>
    <w:rsid w:val="00432F81"/>
    <w:rsid w:val="0043316E"/>
    <w:rsid w:val="0044075C"/>
    <w:rsid w:val="0044246B"/>
    <w:rsid w:val="00443498"/>
    <w:rsid w:val="004434EE"/>
    <w:rsid w:val="00444CE5"/>
    <w:rsid w:val="00444E32"/>
    <w:rsid w:val="004500B3"/>
    <w:rsid w:val="00454629"/>
    <w:rsid w:val="00454D38"/>
    <w:rsid w:val="00460112"/>
    <w:rsid w:val="004654E6"/>
    <w:rsid w:val="004660C2"/>
    <w:rsid w:val="00471F41"/>
    <w:rsid w:val="00472CF0"/>
    <w:rsid w:val="00473D2B"/>
    <w:rsid w:val="00473DD5"/>
    <w:rsid w:val="00480D07"/>
    <w:rsid w:val="004854F0"/>
    <w:rsid w:val="00485764"/>
    <w:rsid w:val="00486767"/>
    <w:rsid w:val="00486D0C"/>
    <w:rsid w:val="00490036"/>
    <w:rsid w:val="004922A8"/>
    <w:rsid w:val="0049321C"/>
    <w:rsid w:val="00493441"/>
    <w:rsid w:val="004970F8"/>
    <w:rsid w:val="004A4942"/>
    <w:rsid w:val="004A5662"/>
    <w:rsid w:val="004A7114"/>
    <w:rsid w:val="004B01C3"/>
    <w:rsid w:val="004B020F"/>
    <w:rsid w:val="004B2967"/>
    <w:rsid w:val="004B4C72"/>
    <w:rsid w:val="004B4FDF"/>
    <w:rsid w:val="004B5DAD"/>
    <w:rsid w:val="004B5F74"/>
    <w:rsid w:val="004B65D2"/>
    <w:rsid w:val="004B7010"/>
    <w:rsid w:val="004C5604"/>
    <w:rsid w:val="004C5C31"/>
    <w:rsid w:val="004D02B8"/>
    <w:rsid w:val="004D04B8"/>
    <w:rsid w:val="004D0E89"/>
    <w:rsid w:val="004D2512"/>
    <w:rsid w:val="004D3140"/>
    <w:rsid w:val="004D3A25"/>
    <w:rsid w:val="004D4DAE"/>
    <w:rsid w:val="004D767F"/>
    <w:rsid w:val="004E0554"/>
    <w:rsid w:val="004E274A"/>
    <w:rsid w:val="004E5F94"/>
    <w:rsid w:val="004E70AC"/>
    <w:rsid w:val="004F0803"/>
    <w:rsid w:val="004F2581"/>
    <w:rsid w:val="004F303F"/>
    <w:rsid w:val="004F47EF"/>
    <w:rsid w:val="004F541A"/>
    <w:rsid w:val="004F5CB6"/>
    <w:rsid w:val="004F5E7E"/>
    <w:rsid w:val="004F6A29"/>
    <w:rsid w:val="004F6B30"/>
    <w:rsid w:val="004F7452"/>
    <w:rsid w:val="00500593"/>
    <w:rsid w:val="00500AE8"/>
    <w:rsid w:val="0050259A"/>
    <w:rsid w:val="00505A34"/>
    <w:rsid w:val="005078C4"/>
    <w:rsid w:val="00507E73"/>
    <w:rsid w:val="00511089"/>
    <w:rsid w:val="00512C51"/>
    <w:rsid w:val="0051347A"/>
    <w:rsid w:val="00515E49"/>
    <w:rsid w:val="0052125B"/>
    <w:rsid w:val="0052142F"/>
    <w:rsid w:val="00523E62"/>
    <w:rsid w:val="00527C2A"/>
    <w:rsid w:val="00527E07"/>
    <w:rsid w:val="00530D13"/>
    <w:rsid w:val="005311BB"/>
    <w:rsid w:val="00533825"/>
    <w:rsid w:val="00533BE2"/>
    <w:rsid w:val="00534D78"/>
    <w:rsid w:val="00535E7F"/>
    <w:rsid w:val="00541918"/>
    <w:rsid w:val="00543B25"/>
    <w:rsid w:val="00544B83"/>
    <w:rsid w:val="00547B9C"/>
    <w:rsid w:val="0055001B"/>
    <w:rsid w:val="005509B6"/>
    <w:rsid w:val="00553C8F"/>
    <w:rsid w:val="005553B2"/>
    <w:rsid w:val="00555DE2"/>
    <w:rsid w:val="005562D7"/>
    <w:rsid w:val="00556CC4"/>
    <w:rsid w:val="00561BAB"/>
    <w:rsid w:val="00562C0D"/>
    <w:rsid w:val="00565A85"/>
    <w:rsid w:val="00566A49"/>
    <w:rsid w:val="00567E7D"/>
    <w:rsid w:val="00567FD0"/>
    <w:rsid w:val="00570885"/>
    <w:rsid w:val="00572C77"/>
    <w:rsid w:val="00573CD0"/>
    <w:rsid w:val="005743C6"/>
    <w:rsid w:val="00576CCC"/>
    <w:rsid w:val="00576D31"/>
    <w:rsid w:val="005806D8"/>
    <w:rsid w:val="00581AC9"/>
    <w:rsid w:val="0058221A"/>
    <w:rsid w:val="00582DE3"/>
    <w:rsid w:val="005831BC"/>
    <w:rsid w:val="005835D2"/>
    <w:rsid w:val="00584810"/>
    <w:rsid w:val="0059075A"/>
    <w:rsid w:val="00590FC9"/>
    <w:rsid w:val="005916F7"/>
    <w:rsid w:val="00591E55"/>
    <w:rsid w:val="00594FB4"/>
    <w:rsid w:val="005959C4"/>
    <w:rsid w:val="00595DE6"/>
    <w:rsid w:val="005A04E1"/>
    <w:rsid w:val="005A054F"/>
    <w:rsid w:val="005A0B18"/>
    <w:rsid w:val="005A1E1E"/>
    <w:rsid w:val="005A248C"/>
    <w:rsid w:val="005A3350"/>
    <w:rsid w:val="005A4E3B"/>
    <w:rsid w:val="005A60FF"/>
    <w:rsid w:val="005B0F73"/>
    <w:rsid w:val="005B1062"/>
    <w:rsid w:val="005B3B56"/>
    <w:rsid w:val="005B5483"/>
    <w:rsid w:val="005B7125"/>
    <w:rsid w:val="005C373A"/>
    <w:rsid w:val="005C4287"/>
    <w:rsid w:val="005C42F7"/>
    <w:rsid w:val="005C55E9"/>
    <w:rsid w:val="005D19F5"/>
    <w:rsid w:val="005D2777"/>
    <w:rsid w:val="005D2B61"/>
    <w:rsid w:val="005D3478"/>
    <w:rsid w:val="005D570B"/>
    <w:rsid w:val="005D6AF8"/>
    <w:rsid w:val="005D7407"/>
    <w:rsid w:val="005D7BDB"/>
    <w:rsid w:val="005D7D83"/>
    <w:rsid w:val="005E008D"/>
    <w:rsid w:val="005E238F"/>
    <w:rsid w:val="005E24B1"/>
    <w:rsid w:val="005E5642"/>
    <w:rsid w:val="005E7195"/>
    <w:rsid w:val="005E7A64"/>
    <w:rsid w:val="005F34E9"/>
    <w:rsid w:val="005F679C"/>
    <w:rsid w:val="00600F44"/>
    <w:rsid w:val="0060147B"/>
    <w:rsid w:val="00601619"/>
    <w:rsid w:val="0060172A"/>
    <w:rsid w:val="00602730"/>
    <w:rsid w:val="006038FA"/>
    <w:rsid w:val="00605E8C"/>
    <w:rsid w:val="00606379"/>
    <w:rsid w:val="00611BAE"/>
    <w:rsid w:val="0061473C"/>
    <w:rsid w:val="006157C7"/>
    <w:rsid w:val="00617C49"/>
    <w:rsid w:val="00617E00"/>
    <w:rsid w:val="006209A0"/>
    <w:rsid w:val="00622201"/>
    <w:rsid w:val="0062469F"/>
    <w:rsid w:val="00625D89"/>
    <w:rsid w:val="006272F4"/>
    <w:rsid w:val="0062789D"/>
    <w:rsid w:val="0063172C"/>
    <w:rsid w:val="00631D23"/>
    <w:rsid w:val="006327A6"/>
    <w:rsid w:val="00632F86"/>
    <w:rsid w:val="00633D21"/>
    <w:rsid w:val="00634667"/>
    <w:rsid w:val="00635868"/>
    <w:rsid w:val="00636E24"/>
    <w:rsid w:val="0064100B"/>
    <w:rsid w:val="006465EB"/>
    <w:rsid w:val="0064732F"/>
    <w:rsid w:val="00647882"/>
    <w:rsid w:val="0065499D"/>
    <w:rsid w:val="0065745C"/>
    <w:rsid w:val="00657815"/>
    <w:rsid w:val="00662609"/>
    <w:rsid w:val="00663AA0"/>
    <w:rsid w:val="00664433"/>
    <w:rsid w:val="00665D81"/>
    <w:rsid w:val="006706AD"/>
    <w:rsid w:val="00671550"/>
    <w:rsid w:val="00671561"/>
    <w:rsid w:val="0067190E"/>
    <w:rsid w:val="006722CE"/>
    <w:rsid w:val="006744D9"/>
    <w:rsid w:val="006749E4"/>
    <w:rsid w:val="00676D4C"/>
    <w:rsid w:val="006801C4"/>
    <w:rsid w:val="00683014"/>
    <w:rsid w:val="00683754"/>
    <w:rsid w:val="00684525"/>
    <w:rsid w:val="0068526B"/>
    <w:rsid w:val="0069074C"/>
    <w:rsid w:val="006913E5"/>
    <w:rsid w:val="00692DF4"/>
    <w:rsid w:val="006952A7"/>
    <w:rsid w:val="006971B4"/>
    <w:rsid w:val="0069751B"/>
    <w:rsid w:val="006A2464"/>
    <w:rsid w:val="006A326E"/>
    <w:rsid w:val="006A5EE5"/>
    <w:rsid w:val="006A76C0"/>
    <w:rsid w:val="006A7C5A"/>
    <w:rsid w:val="006B35E8"/>
    <w:rsid w:val="006B3BE0"/>
    <w:rsid w:val="006B53DA"/>
    <w:rsid w:val="006B6FF1"/>
    <w:rsid w:val="006B7FC1"/>
    <w:rsid w:val="006C2530"/>
    <w:rsid w:val="006C55E0"/>
    <w:rsid w:val="006C6DBE"/>
    <w:rsid w:val="006D0774"/>
    <w:rsid w:val="006D244E"/>
    <w:rsid w:val="006D30A9"/>
    <w:rsid w:val="006D64C2"/>
    <w:rsid w:val="006D654B"/>
    <w:rsid w:val="006D7E4B"/>
    <w:rsid w:val="006E0153"/>
    <w:rsid w:val="006E2C03"/>
    <w:rsid w:val="006E3438"/>
    <w:rsid w:val="006E3982"/>
    <w:rsid w:val="006E4DEF"/>
    <w:rsid w:val="006E659B"/>
    <w:rsid w:val="006E7C9A"/>
    <w:rsid w:val="006F1123"/>
    <w:rsid w:val="006F17CE"/>
    <w:rsid w:val="006F39E9"/>
    <w:rsid w:val="006F4A34"/>
    <w:rsid w:val="006F59CA"/>
    <w:rsid w:val="006F6146"/>
    <w:rsid w:val="006F61A1"/>
    <w:rsid w:val="006F6883"/>
    <w:rsid w:val="006F785F"/>
    <w:rsid w:val="00701FD9"/>
    <w:rsid w:val="0070267B"/>
    <w:rsid w:val="0070317B"/>
    <w:rsid w:val="007034BA"/>
    <w:rsid w:val="00703632"/>
    <w:rsid w:val="007048CB"/>
    <w:rsid w:val="00706788"/>
    <w:rsid w:val="00707461"/>
    <w:rsid w:val="007075DF"/>
    <w:rsid w:val="00707AA7"/>
    <w:rsid w:val="00707BF7"/>
    <w:rsid w:val="00710B29"/>
    <w:rsid w:val="00711E41"/>
    <w:rsid w:val="00712627"/>
    <w:rsid w:val="00713503"/>
    <w:rsid w:val="0071458F"/>
    <w:rsid w:val="00714A07"/>
    <w:rsid w:val="0071529C"/>
    <w:rsid w:val="00721992"/>
    <w:rsid w:val="00722841"/>
    <w:rsid w:val="00724238"/>
    <w:rsid w:val="00725700"/>
    <w:rsid w:val="007264E9"/>
    <w:rsid w:val="00730516"/>
    <w:rsid w:val="00730CD0"/>
    <w:rsid w:val="00731FE5"/>
    <w:rsid w:val="007351D8"/>
    <w:rsid w:val="0073545C"/>
    <w:rsid w:val="00735464"/>
    <w:rsid w:val="00737DC7"/>
    <w:rsid w:val="007401C6"/>
    <w:rsid w:val="007411A3"/>
    <w:rsid w:val="00741B28"/>
    <w:rsid w:val="00743C45"/>
    <w:rsid w:val="00745D79"/>
    <w:rsid w:val="00746442"/>
    <w:rsid w:val="007502C6"/>
    <w:rsid w:val="007503CC"/>
    <w:rsid w:val="00750DF3"/>
    <w:rsid w:val="0075269E"/>
    <w:rsid w:val="00764A30"/>
    <w:rsid w:val="00766F4D"/>
    <w:rsid w:val="0077248D"/>
    <w:rsid w:val="00773A0E"/>
    <w:rsid w:val="00775405"/>
    <w:rsid w:val="007760B1"/>
    <w:rsid w:val="007761EB"/>
    <w:rsid w:val="00776CDD"/>
    <w:rsid w:val="00777B19"/>
    <w:rsid w:val="007807DA"/>
    <w:rsid w:val="007817B5"/>
    <w:rsid w:val="00781EA5"/>
    <w:rsid w:val="0078205D"/>
    <w:rsid w:val="007829A7"/>
    <w:rsid w:val="007833A6"/>
    <w:rsid w:val="00784C1A"/>
    <w:rsid w:val="0078534B"/>
    <w:rsid w:val="00785FA0"/>
    <w:rsid w:val="0078605A"/>
    <w:rsid w:val="00786F6D"/>
    <w:rsid w:val="00792668"/>
    <w:rsid w:val="00794B36"/>
    <w:rsid w:val="00795430"/>
    <w:rsid w:val="0079648F"/>
    <w:rsid w:val="00797B94"/>
    <w:rsid w:val="007A310B"/>
    <w:rsid w:val="007A7473"/>
    <w:rsid w:val="007A7780"/>
    <w:rsid w:val="007A7CF2"/>
    <w:rsid w:val="007B00C7"/>
    <w:rsid w:val="007B0200"/>
    <w:rsid w:val="007B10D6"/>
    <w:rsid w:val="007B6263"/>
    <w:rsid w:val="007C28D0"/>
    <w:rsid w:val="007C2D07"/>
    <w:rsid w:val="007C2E59"/>
    <w:rsid w:val="007C3551"/>
    <w:rsid w:val="007C371E"/>
    <w:rsid w:val="007C3879"/>
    <w:rsid w:val="007C3E13"/>
    <w:rsid w:val="007C5E90"/>
    <w:rsid w:val="007C6192"/>
    <w:rsid w:val="007D099C"/>
    <w:rsid w:val="007D46A5"/>
    <w:rsid w:val="007D4D9E"/>
    <w:rsid w:val="007D561E"/>
    <w:rsid w:val="007D58EB"/>
    <w:rsid w:val="007D6CD8"/>
    <w:rsid w:val="007E109A"/>
    <w:rsid w:val="007E1EAE"/>
    <w:rsid w:val="007E2DAD"/>
    <w:rsid w:val="007E54AF"/>
    <w:rsid w:val="007E6716"/>
    <w:rsid w:val="007F07D3"/>
    <w:rsid w:val="007F0E7E"/>
    <w:rsid w:val="007F138C"/>
    <w:rsid w:val="007F23E2"/>
    <w:rsid w:val="007F2733"/>
    <w:rsid w:val="007F3350"/>
    <w:rsid w:val="007F35D2"/>
    <w:rsid w:val="007F38BE"/>
    <w:rsid w:val="007F4FF4"/>
    <w:rsid w:val="007F5315"/>
    <w:rsid w:val="007F7956"/>
    <w:rsid w:val="00800230"/>
    <w:rsid w:val="008076F5"/>
    <w:rsid w:val="00807FD6"/>
    <w:rsid w:val="008110CB"/>
    <w:rsid w:val="008114F4"/>
    <w:rsid w:val="00812643"/>
    <w:rsid w:val="00813D86"/>
    <w:rsid w:val="00814ACB"/>
    <w:rsid w:val="008159D5"/>
    <w:rsid w:val="008171C6"/>
    <w:rsid w:val="00817D79"/>
    <w:rsid w:val="0082060F"/>
    <w:rsid w:val="0082244B"/>
    <w:rsid w:val="008236B0"/>
    <w:rsid w:val="00823A83"/>
    <w:rsid w:val="00823E5C"/>
    <w:rsid w:val="00826007"/>
    <w:rsid w:val="00826612"/>
    <w:rsid w:val="00826A19"/>
    <w:rsid w:val="008273D7"/>
    <w:rsid w:val="00827B67"/>
    <w:rsid w:val="00834168"/>
    <w:rsid w:val="00836557"/>
    <w:rsid w:val="00840E26"/>
    <w:rsid w:val="00843913"/>
    <w:rsid w:val="0084491E"/>
    <w:rsid w:val="008455F1"/>
    <w:rsid w:val="0084658F"/>
    <w:rsid w:val="00846B9D"/>
    <w:rsid w:val="00846D6E"/>
    <w:rsid w:val="00847FEB"/>
    <w:rsid w:val="00852915"/>
    <w:rsid w:val="008536DA"/>
    <w:rsid w:val="00854C56"/>
    <w:rsid w:val="00855432"/>
    <w:rsid w:val="00856371"/>
    <w:rsid w:val="00857B28"/>
    <w:rsid w:val="0086126B"/>
    <w:rsid w:val="00862A2C"/>
    <w:rsid w:val="00864372"/>
    <w:rsid w:val="008646BF"/>
    <w:rsid w:val="00865A26"/>
    <w:rsid w:val="00865D77"/>
    <w:rsid w:val="00874DB3"/>
    <w:rsid w:val="008763E2"/>
    <w:rsid w:val="008766EA"/>
    <w:rsid w:val="00876E57"/>
    <w:rsid w:val="00877271"/>
    <w:rsid w:val="00877EC8"/>
    <w:rsid w:val="00880E1B"/>
    <w:rsid w:val="00881C2C"/>
    <w:rsid w:val="0089038E"/>
    <w:rsid w:val="00892E05"/>
    <w:rsid w:val="00893E65"/>
    <w:rsid w:val="008948E8"/>
    <w:rsid w:val="008956B3"/>
    <w:rsid w:val="008974AD"/>
    <w:rsid w:val="008A0621"/>
    <w:rsid w:val="008A1177"/>
    <w:rsid w:val="008A117A"/>
    <w:rsid w:val="008A27A5"/>
    <w:rsid w:val="008A2949"/>
    <w:rsid w:val="008A4C9C"/>
    <w:rsid w:val="008A4FF4"/>
    <w:rsid w:val="008A5D42"/>
    <w:rsid w:val="008A6664"/>
    <w:rsid w:val="008A74BD"/>
    <w:rsid w:val="008A761D"/>
    <w:rsid w:val="008A79C8"/>
    <w:rsid w:val="008B09D1"/>
    <w:rsid w:val="008B14D4"/>
    <w:rsid w:val="008B1CD0"/>
    <w:rsid w:val="008B49B4"/>
    <w:rsid w:val="008B5CE9"/>
    <w:rsid w:val="008B6C9D"/>
    <w:rsid w:val="008C0B9E"/>
    <w:rsid w:val="008C1C64"/>
    <w:rsid w:val="008C3081"/>
    <w:rsid w:val="008C3604"/>
    <w:rsid w:val="008C54C2"/>
    <w:rsid w:val="008C5A9B"/>
    <w:rsid w:val="008D0FB5"/>
    <w:rsid w:val="008D1C60"/>
    <w:rsid w:val="008D24C1"/>
    <w:rsid w:val="008D2640"/>
    <w:rsid w:val="008D2A44"/>
    <w:rsid w:val="008D2A7B"/>
    <w:rsid w:val="008D6328"/>
    <w:rsid w:val="008E099E"/>
    <w:rsid w:val="008E0C6A"/>
    <w:rsid w:val="008E155E"/>
    <w:rsid w:val="008E1830"/>
    <w:rsid w:val="008E419C"/>
    <w:rsid w:val="008F0C75"/>
    <w:rsid w:val="008F12C4"/>
    <w:rsid w:val="008F2AF9"/>
    <w:rsid w:val="008F39FF"/>
    <w:rsid w:val="008F7C06"/>
    <w:rsid w:val="00900038"/>
    <w:rsid w:val="00900D07"/>
    <w:rsid w:val="0090129C"/>
    <w:rsid w:val="00901735"/>
    <w:rsid w:val="00902808"/>
    <w:rsid w:val="00902A9F"/>
    <w:rsid w:val="00907E2B"/>
    <w:rsid w:val="00907EE2"/>
    <w:rsid w:val="00912788"/>
    <w:rsid w:val="00913782"/>
    <w:rsid w:val="00913797"/>
    <w:rsid w:val="0091659F"/>
    <w:rsid w:val="009175E7"/>
    <w:rsid w:val="00917642"/>
    <w:rsid w:val="0091766D"/>
    <w:rsid w:val="00917679"/>
    <w:rsid w:val="0092013E"/>
    <w:rsid w:val="009201C8"/>
    <w:rsid w:val="00922240"/>
    <w:rsid w:val="00922E83"/>
    <w:rsid w:val="00923606"/>
    <w:rsid w:val="009245A2"/>
    <w:rsid w:val="00925757"/>
    <w:rsid w:val="00925E1F"/>
    <w:rsid w:val="00926331"/>
    <w:rsid w:val="009266D5"/>
    <w:rsid w:val="0092746B"/>
    <w:rsid w:val="0093007A"/>
    <w:rsid w:val="009306EB"/>
    <w:rsid w:val="009309DA"/>
    <w:rsid w:val="00930EE0"/>
    <w:rsid w:val="00930F2D"/>
    <w:rsid w:val="00931535"/>
    <w:rsid w:val="009318E4"/>
    <w:rsid w:val="00932128"/>
    <w:rsid w:val="0093240F"/>
    <w:rsid w:val="009325A6"/>
    <w:rsid w:val="00932B96"/>
    <w:rsid w:val="00933AF8"/>
    <w:rsid w:val="0093485D"/>
    <w:rsid w:val="00935896"/>
    <w:rsid w:val="00940153"/>
    <w:rsid w:val="00941BF6"/>
    <w:rsid w:val="00942E43"/>
    <w:rsid w:val="009448F5"/>
    <w:rsid w:val="00945696"/>
    <w:rsid w:val="009456DE"/>
    <w:rsid w:val="009458AE"/>
    <w:rsid w:val="00947FC6"/>
    <w:rsid w:val="00952619"/>
    <w:rsid w:val="009529C4"/>
    <w:rsid w:val="009537E8"/>
    <w:rsid w:val="009547EF"/>
    <w:rsid w:val="0095633C"/>
    <w:rsid w:val="009570D8"/>
    <w:rsid w:val="009604AA"/>
    <w:rsid w:val="009609B0"/>
    <w:rsid w:val="00960DC4"/>
    <w:rsid w:val="009630D2"/>
    <w:rsid w:val="00964013"/>
    <w:rsid w:val="00965522"/>
    <w:rsid w:val="009677F4"/>
    <w:rsid w:val="00971F86"/>
    <w:rsid w:val="00975885"/>
    <w:rsid w:val="0097740F"/>
    <w:rsid w:val="00977E17"/>
    <w:rsid w:val="00982710"/>
    <w:rsid w:val="0098358B"/>
    <w:rsid w:val="009848D0"/>
    <w:rsid w:val="0098521E"/>
    <w:rsid w:val="0098635B"/>
    <w:rsid w:val="00991D62"/>
    <w:rsid w:val="00992FC3"/>
    <w:rsid w:val="00993B2B"/>
    <w:rsid w:val="00997FBD"/>
    <w:rsid w:val="009A29E5"/>
    <w:rsid w:val="009A3057"/>
    <w:rsid w:val="009A31D7"/>
    <w:rsid w:val="009A494B"/>
    <w:rsid w:val="009A51FD"/>
    <w:rsid w:val="009A6CF8"/>
    <w:rsid w:val="009A76CB"/>
    <w:rsid w:val="009B081E"/>
    <w:rsid w:val="009B1836"/>
    <w:rsid w:val="009B219C"/>
    <w:rsid w:val="009B2BE3"/>
    <w:rsid w:val="009B4EF9"/>
    <w:rsid w:val="009B60DA"/>
    <w:rsid w:val="009B6B21"/>
    <w:rsid w:val="009B770A"/>
    <w:rsid w:val="009B7729"/>
    <w:rsid w:val="009B7A98"/>
    <w:rsid w:val="009C1251"/>
    <w:rsid w:val="009C2586"/>
    <w:rsid w:val="009C43A9"/>
    <w:rsid w:val="009C4A28"/>
    <w:rsid w:val="009C57BD"/>
    <w:rsid w:val="009C652B"/>
    <w:rsid w:val="009C7680"/>
    <w:rsid w:val="009D0B6F"/>
    <w:rsid w:val="009D0C26"/>
    <w:rsid w:val="009D1230"/>
    <w:rsid w:val="009D7748"/>
    <w:rsid w:val="009D7E85"/>
    <w:rsid w:val="009E11ED"/>
    <w:rsid w:val="009E162B"/>
    <w:rsid w:val="009E5CDA"/>
    <w:rsid w:val="009F3528"/>
    <w:rsid w:val="009F5944"/>
    <w:rsid w:val="00A0014B"/>
    <w:rsid w:val="00A00766"/>
    <w:rsid w:val="00A00899"/>
    <w:rsid w:val="00A01C8A"/>
    <w:rsid w:val="00A05D8F"/>
    <w:rsid w:val="00A064D4"/>
    <w:rsid w:val="00A11193"/>
    <w:rsid w:val="00A115E1"/>
    <w:rsid w:val="00A1226E"/>
    <w:rsid w:val="00A143DE"/>
    <w:rsid w:val="00A14A14"/>
    <w:rsid w:val="00A166A2"/>
    <w:rsid w:val="00A20AAF"/>
    <w:rsid w:val="00A227A3"/>
    <w:rsid w:val="00A22B5D"/>
    <w:rsid w:val="00A24413"/>
    <w:rsid w:val="00A26C7D"/>
    <w:rsid w:val="00A26EC4"/>
    <w:rsid w:val="00A275CD"/>
    <w:rsid w:val="00A2789A"/>
    <w:rsid w:val="00A27AEB"/>
    <w:rsid w:val="00A32305"/>
    <w:rsid w:val="00A33C01"/>
    <w:rsid w:val="00A340A0"/>
    <w:rsid w:val="00A34DCA"/>
    <w:rsid w:val="00A36DCE"/>
    <w:rsid w:val="00A3715B"/>
    <w:rsid w:val="00A372E7"/>
    <w:rsid w:val="00A42382"/>
    <w:rsid w:val="00A42BCC"/>
    <w:rsid w:val="00A447D0"/>
    <w:rsid w:val="00A45CE4"/>
    <w:rsid w:val="00A4653D"/>
    <w:rsid w:val="00A46C54"/>
    <w:rsid w:val="00A46FE5"/>
    <w:rsid w:val="00A47A20"/>
    <w:rsid w:val="00A47B46"/>
    <w:rsid w:val="00A51980"/>
    <w:rsid w:val="00A537B8"/>
    <w:rsid w:val="00A546B4"/>
    <w:rsid w:val="00A56B61"/>
    <w:rsid w:val="00A62277"/>
    <w:rsid w:val="00A63D1E"/>
    <w:rsid w:val="00A640A5"/>
    <w:rsid w:val="00A65A74"/>
    <w:rsid w:val="00A674BF"/>
    <w:rsid w:val="00A70BA7"/>
    <w:rsid w:val="00A7303B"/>
    <w:rsid w:val="00A768D6"/>
    <w:rsid w:val="00A768DC"/>
    <w:rsid w:val="00A769DC"/>
    <w:rsid w:val="00A808C5"/>
    <w:rsid w:val="00A80BFC"/>
    <w:rsid w:val="00A825EE"/>
    <w:rsid w:val="00A82B6F"/>
    <w:rsid w:val="00A85907"/>
    <w:rsid w:val="00A86913"/>
    <w:rsid w:val="00A87297"/>
    <w:rsid w:val="00A90F88"/>
    <w:rsid w:val="00A9151E"/>
    <w:rsid w:val="00A91FDA"/>
    <w:rsid w:val="00A92232"/>
    <w:rsid w:val="00A979F3"/>
    <w:rsid w:val="00A97BFC"/>
    <w:rsid w:val="00A97FE6"/>
    <w:rsid w:val="00AA0D8D"/>
    <w:rsid w:val="00AA66AE"/>
    <w:rsid w:val="00AA675C"/>
    <w:rsid w:val="00AA7A8E"/>
    <w:rsid w:val="00AB0046"/>
    <w:rsid w:val="00AB0477"/>
    <w:rsid w:val="00AB16CA"/>
    <w:rsid w:val="00AB2D1D"/>
    <w:rsid w:val="00AB2E3E"/>
    <w:rsid w:val="00AB2ED4"/>
    <w:rsid w:val="00AB37B8"/>
    <w:rsid w:val="00AB3A58"/>
    <w:rsid w:val="00AB681C"/>
    <w:rsid w:val="00AB7475"/>
    <w:rsid w:val="00AB764B"/>
    <w:rsid w:val="00AC0842"/>
    <w:rsid w:val="00AC2BFF"/>
    <w:rsid w:val="00AC3FD7"/>
    <w:rsid w:val="00AC410B"/>
    <w:rsid w:val="00AC4895"/>
    <w:rsid w:val="00AC5DDA"/>
    <w:rsid w:val="00AC6567"/>
    <w:rsid w:val="00AC694F"/>
    <w:rsid w:val="00AC758D"/>
    <w:rsid w:val="00AD085B"/>
    <w:rsid w:val="00AD205C"/>
    <w:rsid w:val="00AD2D5A"/>
    <w:rsid w:val="00AD2D5B"/>
    <w:rsid w:val="00AD5775"/>
    <w:rsid w:val="00AD6253"/>
    <w:rsid w:val="00AE0386"/>
    <w:rsid w:val="00AE05B8"/>
    <w:rsid w:val="00AE0B95"/>
    <w:rsid w:val="00AE2DCC"/>
    <w:rsid w:val="00AE3144"/>
    <w:rsid w:val="00AE424C"/>
    <w:rsid w:val="00AE522F"/>
    <w:rsid w:val="00AE5B7C"/>
    <w:rsid w:val="00AE6719"/>
    <w:rsid w:val="00AE7E4C"/>
    <w:rsid w:val="00AF05A8"/>
    <w:rsid w:val="00AF0BE5"/>
    <w:rsid w:val="00AF122C"/>
    <w:rsid w:val="00AF356E"/>
    <w:rsid w:val="00AF3A23"/>
    <w:rsid w:val="00AF4674"/>
    <w:rsid w:val="00AF61BC"/>
    <w:rsid w:val="00AF6292"/>
    <w:rsid w:val="00AF6468"/>
    <w:rsid w:val="00B00E8E"/>
    <w:rsid w:val="00B012BF"/>
    <w:rsid w:val="00B01D26"/>
    <w:rsid w:val="00B020E4"/>
    <w:rsid w:val="00B02EDA"/>
    <w:rsid w:val="00B03590"/>
    <w:rsid w:val="00B040A7"/>
    <w:rsid w:val="00B044AE"/>
    <w:rsid w:val="00B05E57"/>
    <w:rsid w:val="00B07111"/>
    <w:rsid w:val="00B073EF"/>
    <w:rsid w:val="00B07CED"/>
    <w:rsid w:val="00B1416E"/>
    <w:rsid w:val="00B142EC"/>
    <w:rsid w:val="00B20FCC"/>
    <w:rsid w:val="00B21F97"/>
    <w:rsid w:val="00B22370"/>
    <w:rsid w:val="00B23D0D"/>
    <w:rsid w:val="00B245D9"/>
    <w:rsid w:val="00B25675"/>
    <w:rsid w:val="00B266EC"/>
    <w:rsid w:val="00B26785"/>
    <w:rsid w:val="00B27294"/>
    <w:rsid w:val="00B2759D"/>
    <w:rsid w:val="00B2799C"/>
    <w:rsid w:val="00B27DAB"/>
    <w:rsid w:val="00B30178"/>
    <w:rsid w:val="00B340EB"/>
    <w:rsid w:val="00B3463E"/>
    <w:rsid w:val="00B351EA"/>
    <w:rsid w:val="00B35980"/>
    <w:rsid w:val="00B35D27"/>
    <w:rsid w:val="00B41F61"/>
    <w:rsid w:val="00B442E7"/>
    <w:rsid w:val="00B444C8"/>
    <w:rsid w:val="00B46F65"/>
    <w:rsid w:val="00B51BBB"/>
    <w:rsid w:val="00B51E95"/>
    <w:rsid w:val="00B552BC"/>
    <w:rsid w:val="00B55C36"/>
    <w:rsid w:val="00B5654E"/>
    <w:rsid w:val="00B56D8C"/>
    <w:rsid w:val="00B57E83"/>
    <w:rsid w:val="00B6309C"/>
    <w:rsid w:val="00B64019"/>
    <w:rsid w:val="00B64870"/>
    <w:rsid w:val="00B64FBB"/>
    <w:rsid w:val="00B672D1"/>
    <w:rsid w:val="00B6767F"/>
    <w:rsid w:val="00B704AF"/>
    <w:rsid w:val="00B71468"/>
    <w:rsid w:val="00B735B0"/>
    <w:rsid w:val="00B74AA5"/>
    <w:rsid w:val="00B74B76"/>
    <w:rsid w:val="00B74B77"/>
    <w:rsid w:val="00B76B48"/>
    <w:rsid w:val="00B77071"/>
    <w:rsid w:val="00B77C5D"/>
    <w:rsid w:val="00B80CEA"/>
    <w:rsid w:val="00B8241B"/>
    <w:rsid w:val="00B84406"/>
    <w:rsid w:val="00B86232"/>
    <w:rsid w:val="00B93EFE"/>
    <w:rsid w:val="00B942C9"/>
    <w:rsid w:val="00B950EB"/>
    <w:rsid w:val="00B966C9"/>
    <w:rsid w:val="00B96BF1"/>
    <w:rsid w:val="00B96C82"/>
    <w:rsid w:val="00B972FC"/>
    <w:rsid w:val="00BA0DDB"/>
    <w:rsid w:val="00BA1E84"/>
    <w:rsid w:val="00BA2034"/>
    <w:rsid w:val="00BA27CA"/>
    <w:rsid w:val="00BA4544"/>
    <w:rsid w:val="00BA4D01"/>
    <w:rsid w:val="00BA6602"/>
    <w:rsid w:val="00BA6C0B"/>
    <w:rsid w:val="00BA7F70"/>
    <w:rsid w:val="00BB175B"/>
    <w:rsid w:val="00BB2D0C"/>
    <w:rsid w:val="00BB3D83"/>
    <w:rsid w:val="00BB53A2"/>
    <w:rsid w:val="00BB618E"/>
    <w:rsid w:val="00BB623C"/>
    <w:rsid w:val="00BB747A"/>
    <w:rsid w:val="00BB74F8"/>
    <w:rsid w:val="00BB772E"/>
    <w:rsid w:val="00BC2E7A"/>
    <w:rsid w:val="00BC5066"/>
    <w:rsid w:val="00BC573B"/>
    <w:rsid w:val="00BC5BAE"/>
    <w:rsid w:val="00BC7A27"/>
    <w:rsid w:val="00BD0B46"/>
    <w:rsid w:val="00BD1840"/>
    <w:rsid w:val="00BD19A4"/>
    <w:rsid w:val="00BD1ED7"/>
    <w:rsid w:val="00BD260A"/>
    <w:rsid w:val="00BD3C4C"/>
    <w:rsid w:val="00BD3D48"/>
    <w:rsid w:val="00BD3D64"/>
    <w:rsid w:val="00BD5644"/>
    <w:rsid w:val="00BD5D75"/>
    <w:rsid w:val="00BD7C47"/>
    <w:rsid w:val="00BD7D98"/>
    <w:rsid w:val="00BE451E"/>
    <w:rsid w:val="00BE74F7"/>
    <w:rsid w:val="00BE75AA"/>
    <w:rsid w:val="00BF1DA7"/>
    <w:rsid w:val="00BF2222"/>
    <w:rsid w:val="00BF2CF4"/>
    <w:rsid w:val="00BF46EE"/>
    <w:rsid w:val="00BF4EEE"/>
    <w:rsid w:val="00BF54D7"/>
    <w:rsid w:val="00BF718D"/>
    <w:rsid w:val="00C006B6"/>
    <w:rsid w:val="00C00D02"/>
    <w:rsid w:val="00C026C1"/>
    <w:rsid w:val="00C03DC5"/>
    <w:rsid w:val="00C0403E"/>
    <w:rsid w:val="00C06E6E"/>
    <w:rsid w:val="00C10A8B"/>
    <w:rsid w:val="00C11B23"/>
    <w:rsid w:val="00C12567"/>
    <w:rsid w:val="00C12FE8"/>
    <w:rsid w:val="00C15CA8"/>
    <w:rsid w:val="00C17F42"/>
    <w:rsid w:val="00C20889"/>
    <w:rsid w:val="00C20E8B"/>
    <w:rsid w:val="00C221CE"/>
    <w:rsid w:val="00C238DB"/>
    <w:rsid w:val="00C25829"/>
    <w:rsid w:val="00C25D70"/>
    <w:rsid w:val="00C30F83"/>
    <w:rsid w:val="00C3126A"/>
    <w:rsid w:val="00C34612"/>
    <w:rsid w:val="00C35120"/>
    <w:rsid w:val="00C353A5"/>
    <w:rsid w:val="00C424F5"/>
    <w:rsid w:val="00C42F4A"/>
    <w:rsid w:val="00C452F0"/>
    <w:rsid w:val="00C47671"/>
    <w:rsid w:val="00C51200"/>
    <w:rsid w:val="00C53AD8"/>
    <w:rsid w:val="00C55401"/>
    <w:rsid w:val="00C56A94"/>
    <w:rsid w:val="00C611BC"/>
    <w:rsid w:val="00C61FD0"/>
    <w:rsid w:val="00C63D6D"/>
    <w:rsid w:val="00C64FB5"/>
    <w:rsid w:val="00C67972"/>
    <w:rsid w:val="00C7039A"/>
    <w:rsid w:val="00C729CA"/>
    <w:rsid w:val="00C73978"/>
    <w:rsid w:val="00C75536"/>
    <w:rsid w:val="00C80064"/>
    <w:rsid w:val="00C81254"/>
    <w:rsid w:val="00C8188E"/>
    <w:rsid w:val="00C81E6C"/>
    <w:rsid w:val="00C8411E"/>
    <w:rsid w:val="00C84953"/>
    <w:rsid w:val="00C85C68"/>
    <w:rsid w:val="00C861DB"/>
    <w:rsid w:val="00C87428"/>
    <w:rsid w:val="00C87465"/>
    <w:rsid w:val="00C87842"/>
    <w:rsid w:val="00C87C51"/>
    <w:rsid w:val="00C87C9F"/>
    <w:rsid w:val="00C90714"/>
    <w:rsid w:val="00C90A72"/>
    <w:rsid w:val="00C91775"/>
    <w:rsid w:val="00C92417"/>
    <w:rsid w:val="00C93D1B"/>
    <w:rsid w:val="00C95806"/>
    <w:rsid w:val="00C95B96"/>
    <w:rsid w:val="00C95C54"/>
    <w:rsid w:val="00C96396"/>
    <w:rsid w:val="00CA020C"/>
    <w:rsid w:val="00CA4195"/>
    <w:rsid w:val="00CA51DE"/>
    <w:rsid w:val="00CA5309"/>
    <w:rsid w:val="00CA78D8"/>
    <w:rsid w:val="00CA7FCC"/>
    <w:rsid w:val="00CB03E5"/>
    <w:rsid w:val="00CB12EC"/>
    <w:rsid w:val="00CB46AC"/>
    <w:rsid w:val="00CB5954"/>
    <w:rsid w:val="00CB73C6"/>
    <w:rsid w:val="00CC0599"/>
    <w:rsid w:val="00CC0C9A"/>
    <w:rsid w:val="00CC1288"/>
    <w:rsid w:val="00CC15F9"/>
    <w:rsid w:val="00CC24A3"/>
    <w:rsid w:val="00CC2D6B"/>
    <w:rsid w:val="00CC49FE"/>
    <w:rsid w:val="00CC587D"/>
    <w:rsid w:val="00CC6488"/>
    <w:rsid w:val="00CC6708"/>
    <w:rsid w:val="00CD30A8"/>
    <w:rsid w:val="00CD4487"/>
    <w:rsid w:val="00CD4736"/>
    <w:rsid w:val="00CD5E11"/>
    <w:rsid w:val="00CE07D3"/>
    <w:rsid w:val="00CE1217"/>
    <w:rsid w:val="00CE2A46"/>
    <w:rsid w:val="00CE59A0"/>
    <w:rsid w:val="00CE6791"/>
    <w:rsid w:val="00CE7815"/>
    <w:rsid w:val="00CF0427"/>
    <w:rsid w:val="00CF2255"/>
    <w:rsid w:val="00CF23B6"/>
    <w:rsid w:val="00CF4E55"/>
    <w:rsid w:val="00CF4F6B"/>
    <w:rsid w:val="00D00C63"/>
    <w:rsid w:val="00D0229F"/>
    <w:rsid w:val="00D027BD"/>
    <w:rsid w:val="00D02DE3"/>
    <w:rsid w:val="00D0301F"/>
    <w:rsid w:val="00D108AC"/>
    <w:rsid w:val="00D120C3"/>
    <w:rsid w:val="00D142BD"/>
    <w:rsid w:val="00D167CF"/>
    <w:rsid w:val="00D16806"/>
    <w:rsid w:val="00D1783F"/>
    <w:rsid w:val="00D17F6D"/>
    <w:rsid w:val="00D2100E"/>
    <w:rsid w:val="00D223C7"/>
    <w:rsid w:val="00D2675B"/>
    <w:rsid w:val="00D27EB5"/>
    <w:rsid w:val="00D305B0"/>
    <w:rsid w:val="00D30ED8"/>
    <w:rsid w:val="00D31CB2"/>
    <w:rsid w:val="00D33479"/>
    <w:rsid w:val="00D37282"/>
    <w:rsid w:val="00D411D5"/>
    <w:rsid w:val="00D41B49"/>
    <w:rsid w:val="00D44C4A"/>
    <w:rsid w:val="00D45495"/>
    <w:rsid w:val="00D469DC"/>
    <w:rsid w:val="00D514EF"/>
    <w:rsid w:val="00D51657"/>
    <w:rsid w:val="00D525DE"/>
    <w:rsid w:val="00D53F16"/>
    <w:rsid w:val="00D548B7"/>
    <w:rsid w:val="00D54BAD"/>
    <w:rsid w:val="00D618E4"/>
    <w:rsid w:val="00D62076"/>
    <w:rsid w:val="00D6478E"/>
    <w:rsid w:val="00D659A9"/>
    <w:rsid w:val="00D678C2"/>
    <w:rsid w:val="00D70A64"/>
    <w:rsid w:val="00D7393E"/>
    <w:rsid w:val="00D776A6"/>
    <w:rsid w:val="00D77753"/>
    <w:rsid w:val="00D80754"/>
    <w:rsid w:val="00D819DC"/>
    <w:rsid w:val="00D82791"/>
    <w:rsid w:val="00D8306E"/>
    <w:rsid w:val="00D8443C"/>
    <w:rsid w:val="00D84707"/>
    <w:rsid w:val="00D855A1"/>
    <w:rsid w:val="00D8584E"/>
    <w:rsid w:val="00D86F11"/>
    <w:rsid w:val="00D86F16"/>
    <w:rsid w:val="00D86FEF"/>
    <w:rsid w:val="00D87DA6"/>
    <w:rsid w:val="00D9068E"/>
    <w:rsid w:val="00D927F3"/>
    <w:rsid w:val="00D96E54"/>
    <w:rsid w:val="00D9775C"/>
    <w:rsid w:val="00DA16AF"/>
    <w:rsid w:val="00DA2571"/>
    <w:rsid w:val="00DA328C"/>
    <w:rsid w:val="00DA37BA"/>
    <w:rsid w:val="00DA4615"/>
    <w:rsid w:val="00DA4E7B"/>
    <w:rsid w:val="00DA4FB9"/>
    <w:rsid w:val="00DA6059"/>
    <w:rsid w:val="00DA6230"/>
    <w:rsid w:val="00DA7998"/>
    <w:rsid w:val="00DA7FBE"/>
    <w:rsid w:val="00DB18CE"/>
    <w:rsid w:val="00DB2314"/>
    <w:rsid w:val="00DB2713"/>
    <w:rsid w:val="00DB2969"/>
    <w:rsid w:val="00DB336A"/>
    <w:rsid w:val="00DB3917"/>
    <w:rsid w:val="00DB5E6E"/>
    <w:rsid w:val="00DB5FE9"/>
    <w:rsid w:val="00DB699A"/>
    <w:rsid w:val="00DB6C16"/>
    <w:rsid w:val="00DC4065"/>
    <w:rsid w:val="00DC4ADE"/>
    <w:rsid w:val="00DC5BA7"/>
    <w:rsid w:val="00DD1A18"/>
    <w:rsid w:val="00DD26CE"/>
    <w:rsid w:val="00DD2B2E"/>
    <w:rsid w:val="00DD310C"/>
    <w:rsid w:val="00DD5FBA"/>
    <w:rsid w:val="00DE7C91"/>
    <w:rsid w:val="00DF1019"/>
    <w:rsid w:val="00DF43F3"/>
    <w:rsid w:val="00DF7304"/>
    <w:rsid w:val="00DF7E77"/>
    <w:rsid w:val="00E0145B"/>
    <w:rsid w:val="00E029D5"/>
    <w:rsid w:val="00E03032"/>
    <w:rsid w:val="00E043C0"/>
    <w:rsid w:val="00E06503"/>
    <w:rsid w:val="00E148F5"/>
    <w:rsid w:val="00E15063"/>
    <w:rsid w:val="00E16168"/>
    <w:rsid w:val="00E22C2A"/>
    <w:rsid w:val="00E232D0"/>
    <w:rsid w:val="00E2640A"/>
    <w:rsid w:val="00E3087E"/>
    <w:rsid w:val="00E315A1"/>
    <w:rsid w:val="00E33FA4"/>
    <w:rsid w:val="00E3453E"/>
    <w:rsid w:val="00E34F0F"/>
    <w:rsid w:val="00E3667C"/>
    <w:rsid w:val="00E3703B"/>
    <w:rsid w:val="00E37376"/>
    <w:rsid w:val="00E37918"/>
    <w:rsid w:val="00E40592"/>
    <w:rsid w:val="00E426A1"/>
    <w:rsid w:val="00E43D2D"/>
    <w:rsid w:val="00E45FD6"/>
    <w:rsid w:val="00E5048C"/>
    <w:rsid w:val="00E50ABD"/>
    <w:rsid w:val="00E51EEF"/>
    <w:rsid w:val="00E52315"/>
    <w:rsid w:val="00E52932"/>
    <w:rsid w:val="00E52CBA"/>
    <w:rsid w:val="00E55994"/>
    <w:rsid w:val="00E57901"/>
    <w:rsid w:val="00E62EAD"/>
    <w:rsid w:val="00E64B7D"/>
    <w:rsid w:val="00E65B4A"/>
    <w:rsid w:val="00E661C7"/>
    <w:rsid w:val="00E66352"/>
    <w:rsid w:val="00E671A1"/>
    <w:rsid w:val="00E679F3"/>
    <w:rsid w:val="00E71500"/>
    <w:rsid w:val="00E72EAE"/>
    <w:rsid w:val="00E73128"/>
    <w:rsid w:val="00E74408"/>
    <w:rsid w:val="00E74617"/>
    <w:rsid w:val="00E76DEE"/>
    <w:rsid w:val="00E7751A"/>
    <w:rsid w:val="00E77F34"/>
    <w:rsid w:val="00E812F0"/>
    <w:rsid w:val="00E820AA"/>
    <w:rsid w:val="00E86682"/>
    <w:rsid w:val="00E87645"/>
    <w:rsid w:val="00E90382"/>
    <w:rsid w:val="00E9271C"/>
    <w:rsid w:val="00E92A35"/>
    <w:rsid w:val="00E95955"/>
    <w:rsid w:val="00E96117"/>
    <w:rsid w:val="00EA1B0A"/>
    <w:rsid w:val="00EA1C5C"/>
    <w:rsid w:val="00EA2026"/>
    <w:rsid w:val="00EA2D35"/>
    <w:rsid w:val="00EA542D"/>
    <w:rsid w:val="00EA683C"/>
    <w:rsid w:val="00EA7EE4"/>
    <w:rsid w:val="00EB4A13"/>
    <w:rsid w:val="00EC099F"/>
    <w:rsid w:val="00EC43D9"/>
    <w:rsid w:val="00EC43E6"/>
    <w:rsid w:val="00EC5ACE"/>
    <w:rsid w:val="00EC6827"/>
    <w:rsid w:val="00EC6B33"/>
    <w:rsid w:val="00EC6FF7"/>
    <w:rsid w:val="00ED37CB"/>
    <w:rsid w:val="00ED54FC"/>
    <w:rsid w:val="00ED5E58"/>
    <w:rsid w:val="00ED7B74"/>
    <w:rsid w:val="00EE1EB2"/>
    <w:rsid w:val="00EE6F64"/>
    <w:rsid w:val="00EE7FC5"/>
    <w:rsid w:val="00EF190D"/>
    <w:rsid w:val="00EF3C3D"/>
    <w:rsid w:val="00EF43E5"/>
    <w:rsid w:val="00EF4EE2"/>
    <w:rsid w:val="00EF5CA7"/>
    <w:rsid w:val="00EF6C82"/>
    <w:rsid w:val="00EF7AB5"/>
    <w:rsid w:val="00F00830"/>
    <w:rsid w:val="00F01AD5"/>
    <w:rsid w:val="00F03000"/>
    <w:rsid w:val="00F05CB9"/>
    <w:rsid w:val="00F079B3"/>
    <w:rsid w:val="00F13795"/>
    <w:rsid w:val="00F1430D"/>
    <w:rsid w:val="00F146FA"/>
    <w:rsid w:val="00F16AD0"/>
    <w:rsid w:val="00F209C3"/>
    <w:rsid w:val="00F21865"/>
    <w:rsid w:val="00F23AE6"/>
    <w:rsid w:val="00F247AC"/>
    <w:rsid w:val="00F252DA"/>
    <w:rsid w:val="00F267FF"/>
    <w:rsid w:val="00F27D47"/>
    <w:rsid w:val="00F30397"/>
    <w:rsid w:val="00F34DC0"/>
    <w:rsid w:val="00F34FEB"/>
    <w:rsid w:val="00F35B41"/>
    <w:rsid w:val="00F3656E"/>
    <w:rsid w:val="00F43C37"/>
    <w:rsid w:val="00F4557C"/>
    <w:rsid w:val="00F47AD5"/>
    <w:rsid w:val="00F47BBF"/>
    <w:rsid w:val="00F57874"/>
    <w:rsid w:val="00F60971"/>
    <w:rsid w:val="00F64B91"/>
    <w:rsid w:val="00F656F0"/>
    <w:rsid w:val="00F65820"/>
    <w:rsid w:val="00F65A63"/>
    <w:rsid w:val="00F66081"/>
    <w:rsid w:val="00F66FCD"/>
    <w:rsid w:val="00F67756"/>
    <w:rsid w:val="00F6779A"/>
    <w:rsid w:val="00F72DF0"/>
    <w:rsid w:val="00F74693"/>
    <w:rsid w:val="00F77471"/>
    <w:rsid w:val="00F77C25"/>
    <w:rsid w:val="00F807C6"/>
    <w:rsid w:val="00F809A1"/>
    <w:rsid w:val="00F82DC4"/>
    <w:rsid w:val="00F82F40"/>
    <w:rsid w:val="00F84DC0"/>
    <w:rsid w:val="00F858C7"/>
    <w:rsid w:val="00F869FC"/>
    <w:rsid w:val="00F87188"/>
    <w:rsid w:val="00F879C9"/>
    <w:rsid w:val="00F924E5"/>
    <w:rsid w:val="00F9362A"/>
    <w:rsid w:val="00F937A7"/>
    <w:rsid w:val="00F95BF9"/>
    <w:rsid w:val="00F96ABA"/>
    <w:rsid w:val="00FA1DBB"/>
    <w:rsid w:val="00FA2889"/>
    <w:rsid w:val="00FA31D8"/>
    <w:rsid w:val="00FA60FC"/>
    <w:rsid w:val="00FA6EBB"/>
    <w:rsid w:val="00FB19AF"/>
    <w:rsid w:val="00FB292F"/>
    <w:rsid w:val="00FB2CAD"/>
    <w:rsid w:val="00FB3A68"/>
    <w:rsid w:val="00FB4337"/>
    <w:rsid w:val="00FB4543"/>
    <w:rsid w:val="00FB4A67"/>
    <w:rsid w:val="00FB710D"/>
    <w:rsid w:val="00FC055C"/>
    <w:rsid w:val="00FC13BF"/>
    <w:rsid w:val="00FC2674"/>
    <w:rsid w:val="00FC303F"/>
    <w:rsid w:val="00FC3385"/>
    <w:rsid w:val="00FC42C9"/>
    <w:rsid w:val="00FC56E7"/>
    <w:rsid w:val="00FD0933"/>
    <w:rsid w:val="00FD0CD5"/>
    <w:rsid w:val="00FD2925"/>
    <w:rsid w:val="00FD2C5B"/>
    <w:rsid w:val="00FD3497"/>
    <w:rsid w:val="00FD404B"/>
    <w:rsid w:val="00FD4582"/>
    <w:rsid w:val="00FD5863"/>
    <w:rsid w:val="00FE2A4F"/>
    <w:rsid w:val="00FE3115"/>
    <w:rsid w:val="00FE4813"/>
    <w:rsid w:val="00FE4E89"/>
    <w:rsid w:val="00FE58DF"/>
    <w:rsid w:val="00FE7A1D"/>
    <w:rsid w:val="00FF0590"/>
    <w:rsid w:val="00FF13C4"/>
    <w:rsid w:val="00FF17D5"/>
    <w:rsid w:val="00FF550B"/>
    <w:rsid w:val="00FF5F38"/>
    <w:rsid w:val="00FF69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9E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5E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1E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7DA5"/>
    <w:pPr>
      <w:ind w:left="720"/>
      <w:contextualSpacing/>
    </w:pPr>
  </w:style>
  <w:style w:type="character" w:customStyle="1" w:styleId="Heading3Char">
    <w:name w:val="Heading 3 Char"/>
    <w:basedOn w:val="DefaultParagraphFont"/>
    <w:link w:val="Heading3"/>
    <w:uiPriority w:val="9"/>
    <w:rsid w:val="002B5EE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C6D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6D4E"/>
  </w:style>
  <w:style w:type="paragraph" w:styleId="Footer">
    <w:name w:val="footer"/>
    <w:basedOn w:val="Normal"/>
    <w:link w:val="FooterChar"/>
    <w:uiPriority w:val="99"/>
    <w:unhideWhenUsed/>
    <w:rsid w:val="002C6D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6D4E"/>
  </w:style>
  <w:style w:type="paragraph" w:styleId="TOCHeading">
    <w:name w:val="TOC Heading"/>
    <w:basedOn w:val="Heading1"/>
    <w:next w:val="Normal"/>
    <w:uiPriority w:val="39"/>
    <w:unhideWhenUsed/>
    <w:qFormat/>
    <w:rsid w:val="007807DA"/>
    <w:pPr>
      <w:outlineLvl w:val="9"/>
    </w:pPr>
    <w:rPr>
      <w:lang w:val="en-US"/>
    </w:rPr>
  </w:style>
  <w:style w:type="paragraph" w:styleId="TOC1">
    <w:name w:val="toc 1"/>
    <w:basedOn w:val="Normal"/>
    <w:next w:val="Normal"/>
    <w:autoRedefine/>
    <w:uiPriority w:val="39"/>
    <w:unhideWhenUsed/>
    <w:rsid w:val="007807DA"/>
    <w:pPr>
      <w:spacing w:after="100"/>
    </w:pPr>
  </w:style>
  <w:style w:type="paragraph" w:styleId="TOC2">
    <w:name w:val="toc 2"/>
    <w:basedOn w:val="Normal"/>
    <w:next w:val="Normal"/>
    <w:autoRedefine/>
    <w:uiPriority w:val="39"/>
    <w:unhideWhenUsed/>
    <w:rsid w:val="007807DA"/>
    <w:pPr>
      <w:spacing w:after="100"/>
      <w:ind w:left="220"/>
    </w:pPr>
  </w:style>
  <w:style w:type="paragraph" w:styleId="TOC3">
    <w:name w:val="toc 3"/>
    <w:basedOn w:val="Normal"/>
    <w:next w:val="Normal"/>
    <w:autoRedefine/>
    <w:uiPriority w:val="39"/>
    <w:unhideWhenUsed/>
    <w:rsid w:val="007807DA"/>
    <w:pPr>
      <w:spacing w:after="100"/>
      <w:ind w:left="440"/>
    </w:pPr>
  </w:style>
  <w:style w:type="character" w:styleId="Hyperlink">
    <w:name w:val="Hyperlink"/>
    <w:basedOn w:val="DefaultParagraphFont"/>
    <w:uiPriority w:val="99"/>
    <w:unhideWhenUsed/>
    <w:rsid w:val="007807DA"/>
    <w:rPr>
      <w:color w:val="0563C1" w:themeColor="hyperlink"/>
      <w:u w:val="single"/>
    </w:rPr>
  </w:style>
  <w:style w:type="paragraph" w:styleId="NoSpacing">
    <w:name w:val="No Spacing"/>
    <w:link w:val="NoSpacingChar"/>
    <w:uiPriority w:val="1"/>
    <w:qFormat/>
    <w:rsid w:val="007817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17B5"/>
    <w:rPr>
      <w:rFonts w:eastAsiaTheme="minorEastAsia"/>
      <w:lang w:val="en-US"/>
    </w:rPr>
  </w:style>
  <w:style w:type="paragraph" w:styleId="Title">
    <w:name w:val="Title"/>
    <w:basedOn w:val="Normal"/>
    <w:next w:val="Normal"/>
    <w:link w:val="TitleChar"/>
    <w:uiPriority w:val="10"/>
    <w:qFormat/>
    <w:rsid w:val="0078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7B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81E55"/>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381E55"/>
    <w:pPr>
      <w:spacing w:after="100"/>
      <w:ind w:left="660"/>
    </w:pPr>
  </w:style>
  <w:style w:type="table" w:styleId="TableGrid">
    <w:name w:val="Table Grid"/>
    <w:basedOn w:val="TableNormal"/>
    <w:uiPriority w:val="39"/>
    <w:rsid w:val="005E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7797">
      <w:bodyDiv w:val="1"/>
      <w:marLeft w:val="0"/>
      <w:marRight w:val="0"/>
      <w:marTop w:val="0"/>
      <w:marBottom w:val="0"/>
      <w:divBdr>
        <w:top w:val="none" w:sz="0" w:space="0" w:color="auto"/>
        <w:left w:val="none" w:sz="0" w:space="0" w:color="auto"/>
        <w:bottom w:val="none" w:sz="0" w:space="0" w:color="auto"/>
        <w:right w:val="none" w:sz="0" w:space="0" w:color="auto"/>
      </w:divBdr>
    </w:div>
    <w:div w:id="460349221">
      <w:bodyDiv w:val="1"/>
      <w:marLeft w:val="0"/>
      <w:marRight w:val="0"/>
      <w:marTop w:val="0"/>
      <w:marBottom w:val="0"/>
      <w:divBdr>
        <w:top w:val="none" w:sz="0" w:space="0" w:color="auto"/>
        <w:left w:val="none" w:sz="0" w:space="0" w:color="auto"/>
        <w:bottom w:val="none" w:sz="0" w:space="0" w:color="auto"/>
        <w:right w:val="none" w:sz="0" w:space="0" w:color="auto"/>
      </w:divBdr>
    </w:div>
    <w:div w:id="945430456">
      <w:bodyDiv w:val="1"/>
      <w:marLeft w:val="0"/>
      <w:marRight w:val="0"/>
      <w:marTop w:val="0"/>
      <w:marBottom w:val="0"/>
      <w:divBdr>
        <w:top w:val="none" w:sz="0" w:space="0" w:color="auto"/>
        <w:left w:val="none" w:sz="0" w:space="0" w:color="auto"/>
        <w:bottom w:val="none" w:sz="0" w:space="0" w:color="auto"/>
        <w:right w:val="none" w:sz="0" w:space="0" w:color="auto"/>
      </w:divBdr>
    </w:div>
    <w:div w:id="1496800237">
      <w:bodyDiv w:val="1"/>
      <w:marLeft w:val="0"/>
      <w:marRight w:val="0"/>
      <w:marTop w:val="0"/>
      <w:marBottom w:val="0"/>
      <w:divBdr>
        <w:top w:val="none" w:sz="0" w:space="0" w:color="auto"/>
        <w:left w:val="none" w:sz="0" w:space="0" w:color="auto"/>
        <w:bottom w:val="none" w:sz="0" w:space="0" w:color="auto"/>
        <w:right w:val="none" w:sz="0" w:space="0" w:color="auto"/>
      </w:divBdr>
    </w:div>
    <w:div w:id="1787575106">
      <w:bodyDiv w:val="1"/>
      <w:marLeft w:val="0"/>
      <w:marRight w:val="0"/>
      <w:marTop w:val="0"/>
      <w:marBottom w:val="0"/>
      <w:divBdr>
        <w:top w:val="none" w:sz="0" w:space="0" w:color="auto"/>
        <w:left w:val="none" w:sz="0" w:space="0" w:color="auto"/>
        <w:bottom w:val="none" w:sz="0" w:space="0" w:color="auto"/>
        <w:right w:val="none" w:sz="0" w:space="0" w:color="auto"/>
      </w:divBdr>
    </w:div>
    <w:div w:id="19708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03C4-B149-4095-8423-DCB6A609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6728</Words>
  <Characters>38355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2016-11-02T19:50:00Z</dcterms:created>
  <dcterms:modified xsi:type="dcterms:W3CDTF">2016-11-02T19:51:00Z</dcterms:modified>
</cp:coreProperties>
</file>