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F19" w:rsidRDefault="00852F19" w:rsidP="00A95A7E">
      <w:pPr>
        <w:rPr>
          <w:sz w:val="22"/>
        </w:rPr>
      </w:pPr>
    </w:p>
    <w:p w:rsidR="00042882" w:rsidRDefault="00042882" w:rsidP="00726881">
      <w:pPr>
        <w:pStyle w:val="1"/>
      </w:pPr>
      <w:r w:rsidRPr="00042882">
        <w:t>MES业务功能明细</w:t>
      </w:r>
    </w:p>
    <w:p w:rsidR="00726881" w:rsidRDefault="00042882" w:rsidP="00042882">
      <w:pPr>
        <w:pStyle w:val="2"/>
      </w:pPr>
      <w:r>
        <w:t>1</w:t>
      </w:r>
      <w:r>
        <w:rPr>
          <w:rFonts w:hint="eastAsia"/>
        </w:rPr>
        <w:t>、</w:t>
      </w:r>
      <w:r w:rsidR="00E7507F" w:rsidRPr="00E7507F">
        <w:rPr>
          <w:rFonts w:hint="eastAsia"/>
        </w:rPr>
        <w:t>供应商平台</w:t>
      </w:r>
    </w:p>
    <w:tbl>
      <w:tblPr>
        <w:tblW w:w="8864" w:type="dxa"/>
        <w:tblLook w:val="04A0" w:firstRow="1" w:lastRow="0" w:firstColumn="1" w:lastColumn="0" w:noHBand="0" w:noVBand="1"/>
      </w:tblPr>
      <w:tblGrid>
        <w:gridCol w:w="2298"/>
        <w:gridCol w:w="6566"/>
      </w:tblGrid>
      <w:tr w:rsidR="00E7507F" w:rsidRPr="00E7507F" w:rsidTr="00E7507F">
        <w:trPr>
          <w:trHeight w:val="304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7507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6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7507F" w:rsidRPr="00E7507F" w:rsidRDefault="00E7507F" w:rsidP="00E750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7507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供应商平台</w:t>
            </w:r>
          </w:p>
        </w:tc>
      </w:tr>
      <w:tr w:rsidR="00E7507F" w:rsidRPr="00E7507F" w:rsidTr="00E7507F">
        <w:trPr>
          <w:trHeight w:val="28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0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0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计划管理</w:t>
            </w:r>
          </w:p>
        </w:tc>
      </w:tr>
      <w:tr w:rsidR="00E7507F" w:rsidRPr="00E7507F" w:rsidTr="00E7507F">
        <w:trPr>
          <w:trHeight w:val="28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0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0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采购计划</w:t>
            </w:r>
          </w:p>
        </w:tc>
      </w:tr>
      <w:tr w:rsidR="00E7507F" w:rsidRPr="00E7507F" w:rsidTr="00E7507F">
        <w:trPr>
          <w:trHeight w:val="28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0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0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订单管理</w:t>
            </w:r>
          </w:p>
        </w:tc>
      </w:tr>
      <w:tr w:rsidR="00E7507F" w:rsidRPr="00E7507F" w:rsidTr="00E7507F">
        <w:trPr>
          <w:trHeight w:val="28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0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0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采购订单</w:t>
            </w:r>
          </w:p>
        </w:tc>
      </w:tr>
      <w:tr w:rsidR="00E7507F" w:rsidRPr="00E7507F" w:rsidTr="00E7507F">
        <w:trPr>
          <w:trHeight w:val="28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0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0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供应商关联订单查询</w:t>
            </w:r>
          </w:p>
        </w:tc>
      </w:tr>
      <w:tr w:rsidR="00E7507F" w:rsidRPr="00E7507F" w:rsidTr="00E7507F">
        <w:trPr>
          <w:trHeight w:val="28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0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0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采购需求汇总</w:t>
            </w:r>
          </w:p>
        </w:tc>
      </w:tr>
      <w:tr w:rsidR="00E7507F" w:rsidRPr="00E7507F" w:rsidTr="00E7507F">
        <w:trPr>
          <w:trHeight w:val="28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0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0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交货管理</w:t>
            </w:r>
          </w:p>
        </w:tc>
      </w:tr>
      <w:tr w:rsidR="00E7507F" w:rsidRPr="00E7507F" w:rsidTr="00E7507F">
        <w:trPr>
          <w:trHeight w:val="28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0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0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订单标签</w:t>
            </w:r>
          </w:p>
        </w:tc>
      </w:tr>
      <w:tr w:rsidR="00E7507F" w:rsidRPr="00E7507F" w:rsidTr="00E7507F">
        <w:trPr>
          <w:trHeight w:val="28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0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0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原材料订单标签管理</w:t>
            </w:r>
          </w:p>
        </w:tc>
      </w:tr>
      <w:tr w:rsidR="00E7507F" w:rsidRPr="00E7507F" w:rsidTr="00E7507F">
        <w:trPr>
          <w:trHeight w:val="28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0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0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采购到货通知单</w:t>
            </w:r>
          </w:p>
        </w:tc>
      </w:tr>
      <w:tr w:rsidR="00E7507F" w:rsidRPr="00E7507F" w:rsidTr="00E7507F">
        <w:trPr>
          <w:trHeight w:val="28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0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0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收货管理</w:t>
            </w:r>
          </w:p>
        </w:tc>
      </w:tr>
      <w:tr w:rsidR="00E7507F" w:rsidRPr="00E7507F" w:rsidTr="00E7507F">
        <w:trPr>
          <w:trHeight w:val="28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0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07F" w:rsidRPr="00E7507F" w:rsidRDefault="00E7507F" w:rsidP="00E750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0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来料接收管理</w:t>
            </w:r>
          </w:p>
        </w:tc>
      </w:tr>
    </w:tbl>
    <w:p w:rsidR="00E7507F" w:rsidRPr="00E7507F" w:rsidRDefault="00E7507F" w:rsidP="00E7507F"/>
    <w:p w:rsidR="00042882" w:rsidRDefault="00042882" w:rsidP="003706D0">
      <w:pPr>
        <w:pStyle w:val="2"/>
      </w:pPr>
      <w:r>
        <w:rPr>
          <w:rFonts w:hint="eastAsia"/>
        </w:rPr>
        <w:t>2、</w:t>
      </w:r>
      <w:r w:rsidR="00117A2D">
        <w:rPr>
          <w:rFonts w:hint="eastAsia"/>
        </w:rPr>
        <w:t>生产现场</w:t>
      </w:r>
    </w:p>
    <w:tbl>
      <w:tblPr>
        <w:tblW w:w="8929" w:type="dxa"/>
        <w:tblInd w:w="-5" w:type="dxa"/>
        <w:tblLook w:val="04A0" w:firstRow="1" w:lastRow="0" w:firstColumn="1" w:lastColumn="0" w:noHBand="0" w:noVBand="1"/>
      </w:tblPr>
      <w:tblGrid>
        <w:gridCol w:w="3415"/>
        <w:gridCol w:w="5514"/>
      </w:tblGrid>
      <w:tr w:rsidR="00096055" w:rsidRPr="00096055" w:rsidTr="00096055">
        <w:trPr>
          <w:trHeight w:val="273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6055" w:rsidRPr="00096055" w:rsidRDefault="00096055" w:rsidP="0009605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960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6055" w:rsidRPr="00096055" w:rsidRDefault="00096055" w:rsidP="0009605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960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生产现场桌面应用</w:t>
            </w:r>
          </w:p>
        </w:tc>
      </w:tr>
      <w:tr w:rsidR="00096055" w:rsidRPr="00096055" w:rsidTr="00096055">
        <w:trPr>
          <w:trHeight w:val="252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055" w:rsidRPr="00096055" w:rsidRDefault="00096055" w:rsidP="000960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6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055" w:rsidRPr="00096055" w:rsidRDefault="00096055" w:rsidP="0009605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6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完工汇报</w:t>
            </w:r>
          </w:p>
        </w:tc>
      </w:tr>
      <w:tr w:rsidR="00096055" w:rsidRPr="00096055" w:rsidTr="00096055">
        <w:trPr>
          <w:trHeight w:val="252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055" w:rsidRPr="00096055" w:rsidRDefault="00096055" w:rsidP="000960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6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055" w:rsidRPr="00096055" w:rsidRDefault="00096055" w:rsidP="0009605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6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任务接收</w:t>
            </w:r>
          </w:p>
        </w:tc>
      </w:tr>
      <w:tr w:rsidR="00096055" w:rsidRPr="00096055" w:rsidTr="00096055">
        <w:trPr>
          <w:trHeight w:val="252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055" w:rsidRPr="00096055" w:rsidRDefault="00096055" w:rsidP="000960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6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055" w:rsidRPr="00096055" w:rsidRDefault="00096055" w:rsidP="0009605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6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工时报工</w:t>
            </w:r>
          </w:p>
        </w:tc>
      </w:tr>
    </w:tbl>
    <w:p w:rsidR="00042882" w:rsidRDefault="00042882" w:rsidP="00166FE6">
      <w:pPr>
        <w:rPr>
          <w:rFonts w:hint="eastAsia"/>
        </w:rPr>
      </w:pPr>
    </w:p>
    <w:p w:rsidR="00042882" w:rsidRDefault="003706D0" w:rsidP="005E2EDD">
      <w:pPr>
        <w:pStyle w:val="2"/>
      </w:pPr>
      <w:r>
        <w:rPr>
          <w:rFonts w:hint="eastAsia"/>
        </w:rPr>
        <w:t>3</w:t>
      </w:r>
      <w:r w:rsidR="00042882">
        <w:rPr>
          <w:rFonts w:hint="eastAsia"/>
        </w:rPr>
        <w:t>、</w:t>
      </w:r>
      <w:r w:rsidR="007B0122">
        <w:rPr>
          <w:rFonts w:hint="eastAsia"/>
        </w:rPr>
        <w:t>移动</w:t>
      </w:r>
      <w:r w:rsidR="005E2EDD" w:rsidRPr="005E2EDD">
        <w:rPr>
          <w:rFonts w:hint="eastAsia"/>
        </w:rPr>
        <w:t>终端</w:t>
      </w:r>
    </w:p>
    <w:tbl>
      <w:tblPr>
        <w:tblW w:w="9291" w:type="dxa"/>
        <w:tblInd w:w="-5" w:type="dxa"/>
        <w:tblLook w:val="04A0" w:firstRow="1" w:lastRow="0" w:firstColumn="1" w:lastColumn="0" w:noHBand="0" w:noVBand="1"/>
      </w:tblPr>
      <w:tblGrid>
        <w:gridCol w:w="2586"/>
        <w:gridCol w:w="6705"/>
      </w:tblGrid>
      <w:tr w:rsidR="005E2EDD" w:rsidRPr="005E2EDD" w:rsidTr="005E2EDD">
        <w:trPr>
          <w:trHeight w:val="304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E2E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6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E2EDD" w:rsidRPr="005E2EDD" w:rsidRDefault="005E2EDD" w:rsidP="005E2E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E2E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手持终端</w:t>
            </w:r>
          </w:p>
        </w:tc>
      </w:tr>
      <w:tr w:rsidR="005E2EDD" w:rsidRPr="005E2EDD" w:rsidTr="005E2EDD">
        <w:trPr>
          <w:trHeight w:val="281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物料配送计划</w:t>
            </w:r>
          </w:p>
        </w:tc>
      </w:tr>
      <w:tr w:rsidR="005E2EDD" w:rsidRPr="005E2EDD" w:rsidTr="005E2EDD">
        <w:trPr>
          <w:trHeight w:val="281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问题登记</w:t>
            </w:r>
          </w:p>
        </w:tc>
      </w:tr>
      <w:tr w:rsidR="005E2EDD" w:rsidRPr="005E2EDD" w:rsidTr="005E2EDD">
        <w:trPr>
          <w:trHeight w:val="281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标示卡合并</w:t>
            </w:r>
          </w:p>
        </w:tc>
      </w:tr>
      <w:tr w:rsidR="005E2EDD" w:rsidRPr="005E2EDD" w:rsidTr="005E2EDD">
        <w:trPr>
          <w:trHeight w:val="281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标示卡发运</w:t>
            </w:r>
          </w:p>
        </w:tc>
      </w:tr>
      <w:tr w:rsidR="005E2EDD" w:rsidRPr="005E2EDD" w:rsidTr="005E2EDD">
        <w:trPr>
          <w:trHeight w:val="281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标示卡拆分</w:t>
            </w:r>
          </w:p>
        </w:tc>
      </w:tr>
      <w:tr w:rsidR="005E2EDD" w:rsidRPr="005E2EDD" w:rsidTr="005E2EDD">
        <w:trPr>
          <w:trHeight w:val="281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不合格品转移</w:t>
            </w:r>
          </w:p>
        </w:tc>
      </w:tr>
      <w:tr w:rsidR="005E2EDD" w:rsidRPr="005E2EDD" w:rsidTr="005E2EDD">
        <w:trPr>
          <w:trHeight w:val="281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配送转移</w:t>
            </w:r>
          </w:p>
        </w:tc>
      </w:tr>
      <w:tr w:rsidR="005E2EDD" w:rsidRPr="005E2EDD" w:rsidTr="005E2EDD">
        <w:trPr>
          <w:trHeight w:val="281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原材料移库</w:t>
            </w:r>
          </w:p>
        </w:tc>
      </w:tr>
      <w:tr w:rsidR="005E2EDD" w:rsidRPr="005E2EDD" w:rsidTr="005E2EDD">
        <w:trPr>
          <w:trHeight w:val="281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成品发运移库</w:t>
            </w:r>
          </w:p>
        </w:tc>
      </w:tr>
      <w:tr w:rsidR="005E2EDD" w:rsidRPr="005E2EDD" w:rsidTr="005E2EDD">
        <w:trPr>
          <w:trHeight w:val="281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领料单转移</w:t>
            </w:r>
          </w:p>
        </w:tc>
      </w:tr>
      <w:tr w:rsidR="005E2EDD" w:rsidRPr="005E2EDD" w:rsidTr="005E2EDD">
        <w:trPr>
          <w:trHeight w:val="281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送货单入库</w:t>
            </w:r>
          </w:p>
        </w:tc>
      </w:tr>
      <w:tr w:rsidR="005E2EDD" w:rsidRPr="005E2EDD" w:rsidTr="005E2EDD">
        <w:trPr>
          <w:trHeight w:val="281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标示卡入库</w:t>
            </w:r>
          </w:p>
        </w:tc>
      </w:tr>
      <w:tr w:rsidR="005E2EDD" w:rsidRPr="005E2EDD" w:rsidTr="005E2EDD">
        <w:trPr>
          <w:trHeight w:val="281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完工入库</w:t>
            </w:r>
          </w:p>
        </w:tc>
      </w:tr>
      <w:tr w:rsidR="005E2EDD" w:rsidRPr="005E2EDD" w:rsidTr="005E2EDD">
        <w:trPr>
          <w:trHeight w:val="281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问题列表</w:t>
            </w:r>
          </w:p>
        </w:tc>
      </w:tr>
      <w:tr w:rsidR="005E2EDD" w:rsidRPr="005E2EDD" w:rsidTr="005E2EDD">
        <w:trPr>
          <w:trHeight w:val="281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工艺外协移库</w:t>
            </w:r>
          </w:p>
        </w:tc>
      </w:tr>
      <w:tr w:rsidR="005E2EDD" w:rsidRPr="005E2EDD" w:rsidTr="005E2EDD">
        <w:trPr>
          <w:trHeight w:val="281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来料检验</w:t>
            </w:r>
          </w:p>
        </w:tc>
      </w:tr>
      <w:tr w:rsidR="005E2EDD" w:rsidRPr="005E2EDD" w:rsidTr="005E2EDD">
        <w:trPr>
          <w:trHeight w:val="281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来料不良处理</w:t>
            </w:r>
          </w:p>
        </w:tc>
      </w:tr>
      <w:tr w:rsidR="005E2EDD" w:rsidRPr="005E2EDD" w:rsidTr="005E2EDD">
        <w:trPr>
          <w:trHeight w:val="281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完工检验</w:t>
            </w:r>
          </w:p>
        </w:tc>
      </w:tr>
      <w:tr w:rsidR="005E2EDD" w:rsidRPr="005E2EDD" w:rsidTr="005E2EDD">
        <w:trPr>
          <w:trHeight w:val="281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EDD" w:rsidRPr="005E2EDD" w:rsidRDefault="005E2EDD" w:rsidP="005E2E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2E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工序检验</w:t>
            </w:r>
          </w:p>
        </w:tc>
      </w:tr>
    </w:tbl>
    <w:p w:rsidR="005E2EDD" w:rsidRDefault="005E2EDD" w:rsidP="005E2EDD">
      <w:pPr>
        <w:rPr>
          <w:rFonts w:hint="eastAsia"/>
        </w:rPr>
      </w:pPr>
    </w:p>
    <w:p w:rsidR="00065DAB" w:rsidRDefault="00065DAB" w:rsidP="00065DAB">
      <w:pPr>
        <w:pStyle w:val="2"/>
      </w:pPr>
      <w:r>
        <w:rPr>
          <w:rFonts w:hint="eastAsia"/>
        </w:rPr>
        <w:t>4、</w:t>
      </w:r>
      <w:r w:rsidR="007E741F" w:rsidRPr="007E741F">
        <w:t>管理端功能</w:t>
      </w:r>
    </w:p>
    <w:tbl>
      <w:tblPr>
        <w:tblW w:w="8075" w:type="dxa"/>
        <w:tblInd w:w="113" w:type="dxa"/>
        <w:tblLook w:val="04A0" w:firstRow="1" w:lastRow="0" w:firstColumn="1" w:lastColumn="0" w:noHBand="0" w:noVBand="1"/>
      </w:tblPr>
      <w:tblGrid>
        <w:gridCol w:w="1696"/>
        <w:gridCol w:w="3828"/>
        <w:gridCol w:w="2551"/>
      </w:tblGrid>
      <w:tr w:rsidR="002B67D9" w:rsidRPr="002B67D9" w:rsidTr="002B67D9">
        <w:trPr>
          <w:trHeight w:val="31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B67D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B67D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WEB管理端功能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系统主数据管理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权限管理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账号管理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功能查询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角色管理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用户管理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系统文件管理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系统文件下载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产品文档管理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文件分类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文档资料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系统配置管理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系统模块参数管理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系统字典管理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待办类型管理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待办类型管理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主数据管理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机构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公司管理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组织管理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组织访问管理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部门管理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生产班组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工作单元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人员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岗位信息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生产技能管理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员工管理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员工技能管理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工作单元员工管理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客户管理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采购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34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供应商管理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供应商送货地址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企业收货地址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供应商用户管理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供应商收货关联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物料供应商关系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库存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物料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物料分类管理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物料模板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物料管理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安全库存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单位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计量单位管理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物料计量单位转换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器具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器具类型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物料器具关联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子库存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库存地点管理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库房管理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55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库位管理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事务处理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事务处理来源类型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事务处理类型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库存交易单据类型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库存业务交易矩阵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会计期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库存截止期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库存会计期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质量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过程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缺陷原因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废品原因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BOM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产品BOM管理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工艺路线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产品工艺路线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设备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设备管理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设备人员关系管理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订单审批管理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77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审批类型管理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订单审批管理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销售管理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销售订单管理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计划管理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MDS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ind w:firstLineChars="300" w:firstLine="66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主需求计划管理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MPS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主生产计划管理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主生产计划    运算结果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MRP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物料需求计划管理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物料需求计划    运算结果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采购管理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采购计划管理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采购计划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采购订单管理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采购订单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采购到货管理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订单标签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原材料订单标签管理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98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采购到货通知单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采购收货管理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来料接收管理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采购退货管理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采购退货订单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报表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采购订单追踪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事务处理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ind w:firstLineChars="300" w:firstLine="66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库存交易平台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盘点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计划           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标识卡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标签信息查询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标签操作日志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标识卡操作表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报表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收发存报表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库存明细账查询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库存物料事务处理查询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车间管理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生产任务管理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121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生产任务管理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生产任务详细资料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生产工序作业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生产物料需求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生产任务工时统计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关闭生产任务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检验管理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来料检验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来料检验记录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来料不合格品处理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来料检验清单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工序检验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工序检验记录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完工检验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完工检验清单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完工检验记录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不合格品管理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不合格品管理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废品管理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返修管理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142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系统开发标准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系统标准化说明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按钮标签使用说明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产品开发问题控制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产品开发系统功能清单控制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报表管理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基础业务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员工技能信息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问题登记管理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问题登记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问题登记客户信息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客户人员关系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工作流管理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完成的流程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未完成的流程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流程模型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模型管理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日志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登录日志查询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消息日志查询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2B67D9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待办日志查询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E04776"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59279C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163</w:t>
            </w: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标识卡操作记录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67D9" w:rsidRPr="002B67D9" w:rsidTr="00E04776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7D9" w:rsidRPr="002B67D9" w:rsidRDefault="0059279C" w:rsidP="002B67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自定义菜单管理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7D9" w:rsidRPr="002B67D9" w:rsidRDefault="002B67D9" w:rsidP="002B67D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2B67D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776" w:rsidRPr="002B67D9" w:rsidTr="00E04776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4776" w:rsidRDefault="00CC5FF2" w:rsidP="002B67D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76" w:rsidRPr="002B67D9" w:rsidRDefault="00CC5FF2" w:rsidP="002B67D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报表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管理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4776" w:rsidRPr="002B67D9" w:rsidRDefault="00E04776" w:rsidP="002B67D9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</w:p>
        </w:tc>
      </w:tr>
      <w:tr w:rsidR="00E04776" w:rsidRPr="002B67D9" w:rsidTr="00E04776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4776" w:rsidRDefault="00CC5FF2" w:rsidP="002B67D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76" w:rsidRPr="002B67D9" w:rsidRDefault="00CC5FF2" w:rsidP="002B67D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员工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技能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4776" w:rsidRPr="002B67D9" w:rsidRDefault="00E04776" w:rsidP="002B67D9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</w:p>
        </w:tc>
      </w:tr>
      <w:tr w:rsidR="00E04776" w:rsidRPr="002B67D9" w:rsidTr="00E04776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4776" w:rsidRDefault="00CC5FF2" w:rsidP="002B67D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76" w:rsidRPr="002B67D9" w:rsidRDefault="00CC5FF2" w:rsidP="002B67D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物料点检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4776" w:rsidRPr="002B67D9" w:rsidRDefault="00E04776" w:rsidP="002B67D9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</w:p>
        </w:tc>
      </w:tr>
      <w:tr w:rsidR="00CC5FF2" w:rsidRPr="002B67D9" w:rsidTr="00E04776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C5FF2" w:rsidRDefault="00CC5FF2" w:rsidP="002B67D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F2" w:rsidRDefault="00CC5FF2" w:rsidP="002B67D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物料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编码点检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FF2" w:rsidRPr="002B67D9" w:rsidRDefault="00CC5FF2" w:rsidP="002B67D9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</w:p>
        </w:tc>
      </w:tr>
      <w:tr w:rsidR="00CC5FF2" w:rsidRPr="002B67D9" w:rsidTr="00E04776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C5FF2" w:rsidRDefault="00CC5FF2" w:rsidP="002B67D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FF2" w:rsidRDefault="00CC5FF2" w:rsidP="002B67D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</w:t>
            </w:r>
            <w:bookmarkStart w:id="0" w:name="_GoBack"/>
            <w:bookmarkEnd w:id="0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FF2" w:rsidRPr="002B67D9" w:rsidRDefault="00CC5FF2" w:rsidP="002B67D9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</w:p>
        </w:tc>
      </w:tr>
    </w:tbl>
    <w:p w:rsidR="00B85D7D" w:rsidRPr="00590E30" w:rsidRDefault="00B85D7D" w:rsidP="00B85D7D">
      <w:pPr>
        <w:rPr>
          <w:rFonts w:hint="eastAsia"/>
        </w:rPr>
      </w:pPr>
    </w:p>
    <w:sectPr w:rsidR="00B85D7D" w:rsidRPr="00590E30" w:rsidSect="00B95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5F8" w:rsidRDefault="008255F8" w:rsidP="001D1412">
      <w:r>
        <w:separator/>
      </w:r>
    </w:p>
  </w:endnote>
  <w:endnote w:type="continuationSeparator" w:id="0">
    <w:p w:rsidR="008255F8" w:rsidRDefault="008255F8" w:rsidP="001D1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5F8" w:rsidRDefault="008255F8" w:rsidP="001D1412">
      <w:r>
        <w:separator/>
      </w:r>
    </w:p>
  </w:footnote>
  <w:footnote w:type="continuationSeparator" w:id="0">
    <w:p w:rsidR="008255F8" w:rsidRDefault="008255F8" w:rsidP="001D1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3D1D"/>
    <w:rsid w:val="0000012A"/>
    <w:rsid w:val="000022AA"/>
    <w:rsid w:val="0000243B"/>
    <w:rsid w:val="00005C43"/>
    <w:rsid w:val="00035C05"/>
    <w:rsid w:val="00042882"/>
    <w:rsid w:val="00043EBA"/>
    <w:rsid w:val="00051A34"/>
    <w:rsid w:val="00065DAB"/>
    <w:rsid w:val="00093E81"/>
    <w:rsid w:val="00096055"/>
    <w:rsid w:val="000B174C"/>
    <w:rsid w:val="00116791"/>
    <w:rsid w:val="00117A2D"/>
    <w:rsid w:val="00166FE6"/>
    <w:rsid w:val="001B77C4"/>
    <w:rsid w:val="001D0161"/>
    <w:rsid w:val="001D1412"/>
    <w:rsid w:val="00227F67"/>
    <w:rsid w:val="00262A2B"/>
    <w:rsid w:val="0028644D"/>
    <w:rsid w:val="00291EE2"/>
    <w:rsid w:val="002B67D9"/>
    <w:rsid w:val="002C1390"/>
    <w:rsid w:val="002F410E"/>
    <w:rsid w:val="0035097E"/>
    <w:rsid w:val="003706D0"/>
    <w:rsid w:val="003A04D5"/>
    <w:rsid w:val="003C7F74"/>
    <w:rsid w:val="003F3912"/>
    <w:rsid w:val="004252F4"/>
    <w:rsid w:val="00437052"/>
    <w:rsid w:val="004576AB"/>
    <w:rsid w:val="005414C0"/>
    <w:rsid w:val="00556E11"/>
    <w:rsid w:val="00557F43"/>
    <w:rsid w:val="005772A4"/>
    <w:rsid w:val="00590E30"/>
    <w:rsid w:val="0059279C"/>
    <w:rsid w:val="00593DBA"/>
    <w:rsid w:val="005A5226"/>
    <w:rsid w:val="005E2EDD"/>
    <w:rsid w:val="006240EF"/>
    <w:rsid w:val="00655977"/>
    <w:rsid w:val="006918EB"/>
    <w:rsid w:val="006D0F63"/>
    <w:rsid w:val="006F1429"/>
    <w:rsid w:val="006F1E1E"/>
    <w:rsid w:val="00726881"/>
    <w:rsid w:val="00734329"/>
    <w:rsid w:val="00743659"/>
    <w:rsid w:val="00753039"/>
    <w:rsid w:val="00790D6F"/>
    <w:rsid w:val="007B0122"/>
    <w:rsid w:val="007C08AD"/>
    <w:rsid w:val="007D2F0F"/>
    <w:rsid w:val="007E26DA"/>
    <w:rsid w:val="007E741F"/>
    <w:rsid w:val="008255F8"/>
    <w:rsid w:val="00843897"/>
    <w:rsid w:val="00845D74"/>
    <w:rsid w:val="00852F19"/>
    <w:rsid w:val="00854152"/>
    <w:rsid w:val="00866F6B"/>
    <w:rsid w:val="008A10B2"/>
    <w:rsid w:val="008A1BE4"/>
    <w:rsid w:val="008C210D"/>
    <w:rsid w:val="008E3CC1"/>
    <w:rsid w:val="008F2D86"/>
    <w:rsid w:val="009301C7"/>
    <w:rsid w:val="00935A7F"/>
    <w:rsid w:val="00941B79"/>
    <w:rsid w:val="00951E14"/>
    <w:rsid w:val="009C14B4"/>
    <w:rsid w:val="00A05E2E"/>
    <w:rsid w:val="00A14701"/>
    <w:rsid w:val="00A15D0C"/>
    <w:rsid w:val="00A279C7"/>
    <w:rsid w:val="00A66764"/>
    <w:rsid w:val="00A95A7E"/>
    <w:rsid w:val="00AF142B"/>
    <w:rsid w:val="00AF2C60"/>
    <w:rsid w:val="00B4225D"/>
    <w:rsid w:val="00B66630"/>
    <w:rsid w:val="00B73D1D"/>
    <w:rsid w:val="00B85D7D"/>
    <w:rsid w:val="00B95594"/>
    <w:rsid w:val="00BE3EAB"/>
    <w:rsid w:val="00C94C7F"/>
    <w:rsid w:val="00CA2C87"/>
    <w:rsid w:val="00CC5FF2"/>
    <w:rsid w:val="00CD18EC"/>
    <w:rsid w:val="00CE3B8D"/>
    <w:rsid w:val="00D13490"/>
    <w:rsid w:val="00D477EC"/>
    <w:rsid w:val="00D877B2"/>
    <w:rsid w:val="00DC234B"/>
    <w:rsid w:val="00DD48CB"/>
    <w:rsid w:val="00DD7C98"/>
    <w:rsid w:val="00E00574"/>
    <w:rsid w:val="00E04776"/>
    <w:rsid w:val="00E112A8"/>
    <w:rsid w:val="00E1405E"/>
    <w:rsid w:val="00E606CC"/>
    <w:rsid w:val="00E71A38"/>
    <w:rsid w:val="00E7507F"/>
    <w:rsid w:val="00ED6DA3"/>
    <w:rsid w:val="00F00E23"/>
    <w:rsid w:val="00F05A8E"/>
    <w:rsid w:val="00F22EBB"/>
    <w:rsid w:val="00F35983"/>
    <w:rsid w:val="00F84DF2"/>
    <w:rsid w:val="00FB2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74572C-ADE2-42E1-9E25-170CBB9A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0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40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13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40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5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139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D1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14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1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14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明</dc:creator>
  <cp:lastModifiedBy>张 健</cp:lastModifiedBy>
  <cp:revision>63</cp:revision>
  <cp:lastPrinted>2019-02-26T03:34:00Z</cp:lastPrinted>
  <dcterms:created xsi:type="dcterms:W3CDTF">2019-02-15T05:32:00Z</dcterms:created>
  <dcterms:modified xsi:type="dcterms:W3CDTF">2019-07-23T10:17:00Z</dcterms:modified>
</cp:coreProperties>
</file>