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8B790" w14:textId="582C2143" w:rsidR="00A2181A" w:rsidRPr="00906AD0" w:rsidRDefault="00A2181A" w:rsidP="00623E22">
      <w:pPr>
        <w:spacing w:before="120" w:after="144"/>
        <w:ind w:left="48" w:right="48" w:hanging="360"/>
        <w:jc w:val="both"/>
        <w:rPr>
          <w:b/>
          <w:bCs/>
          <w:sz w:val="28"/>
          <w:szCs w:val="28"/>
          <w:u w:val="single"/>
        </w:rPr>
      </w:pPr>
      <w:r w:rsidRPr="00906AD0">
        <w:rPr>
          <w:b/>
          <w:bCs/>
          <w:sz w:val="28"/>
          <w:szCs w:val="28"/>
          <w:u w:val="single"/>
        </w:rPr>
        <w:t>SQL DRILLS</w:t>
      </w:r>
    </w:p>
    <w:p w14:paraId="09433674" w14:textId="246E4297" w:rsidR="002C1DAB" w:rsidRPr="00906AD0" w:rsidRDefault="00353A1A" w:rsidP="00623E22">
      <w:pPr>
        <w:pStyle w:val="NormalWeb"/>
        <w:numPr>
          <w:ilvl w:val="0"/>
          <w:numId w:val="2"/>
        </w:numPr>
        <w:spacing w:before="120" w:beforeAutospacing="0" w:after="144" w:afterAutospacing="0"/>
        <w:ind w:left="48" w:right="48"/>
        <w:jc w:val="both"/>
        <w:rPr>
          <w:color w:val="000000"/>
        </w:rPr>
      </w:pPr>
      <w:r w:rsidRPr="00906AD0">
        <w:rPr>
          <w:color w:val="000000"/>
        </w:rPr>
        <w:t>Describe the different types of join clauses supported in SQL</w:t>
      </w:r>
      <w:r w:rsidR="007B0D22" w:rsidRPr="00906AD0">
        <w:rPr>
          <w:color w:val="000000"/>
        </w:rPr>
        <w:t xml:space="preserve"> – the different types of joins supported by SQL are - </w:t>
      </w:r>
    </w:p>
    <w:p w14:paraId="728CBD6E" w14:textId="43122D57" w:rsidR="002C1DAB" w:rsidRPr="00906AD0" w:rsidRDefault="002C1DAB" w:rsidP="002C1DAB">
      <w:pPr>
        <w:pStyle w:val="NormalWeb"/>
        <w:numPr>
          <w:ilvl w:val="0"/>
          <w:numId w:val="1"/>
        </w:numPr>
        <w:spacing w:before="120" w:beforeAutospacing="0" w:after="144" w:afterAutospacing="0"/>
        <w:ind w:left="768" w:right="48"/>
        <w:jc w:val="both"/>
        <w:rPr>
          <w:color w:val="000000"/>
        </w:rPr>
      </w:pPr>
      <w:r w:rsidRPr="00906AD0">
        <w:rPr>
          <w:color w:val="000000"/>
        </w:rPr>
        <w:t>INNER JOIN</w:t>
      </w:r>
      <w:r w:rsidR="007B0D22" w:rsidRPr="00906AD0">
        <w:rPr>
          <w:color w:val="000000"/>
        </w:rPr>
        <w:t xml:space="preserve">, this </w:t>
      </w:r>
      <w:r w:rsidRPr="00906AD0">
        <w:rPr>
          <w:color w:val="000000"/>
        </w:rPr>
        <w:t>returns rows when there is a match in both tables.</w:t>
      </w:r>
    </w:p>
    <w:p w14:paraId="1C4C1522" w14:textId="37C51BED" w:rsidR="002C1DAB" w:rsidRPr="00906AD0" w:rsidRDefault="002C1DAB" w:rsidP="002C1DAB">
      <w:pPr>
        <w:pStyle w:val="NormalWeb"/>
        <w:numPr>
          <w:ilvl w:val="0"/>
          <w:numId w:val="1"/>
        </w:numPr>
        <w:spacing w:before="120" w:beforeAutospacing="0" w:after="144" w:afterAutospacing="0"/>
        <w:ind w:left="768" w:right="48"/>
        <w:jc w:val="both"/>
        <w:rPr>
          <w:color w:val="000000"/>
        </w:rPr>
      </w:pPr>
      <w:r w:rsidRPr="00906AD0">
        <w:rPr>
          <w:color w:val="000000"/>
        </w:rPr>
        <w:t>LEFT JOIN</w:t>
      </w:r>
      <w:r w:rsidR="007B0D22" w:rsidRPr="00906AD0">
        <w:rPr>
          <w:color w:val="000000"/>
        </w:rPr>
        <w:t xml:space="preserve">, which </w:t>
      </w:r>
      <w:r w:rsidRPr="00906AD0">
        <w:rPr>
          <w:color w:val="000000"/>
        </w:rPr>
        <w:t>returns all rows from the left table, even if there are no matches in the right table.</w:t>
      </w:r>
    </w:p>
    <w:p w14:paraId="2DD369AF" w14:textId="1E6587C6" w:rsidR="002C1DAB" w:rsidRPr="00906AD0" w:rsidRDefault="002C1DAB" w:rsidP="002C1DAB">
      <w:pPr>
        <w:pStyle w:val="NormalWeb"/>
        <w:numPr>
          <w:ilvl w:val="0"/>
          <w:numId w:val="1"/>
        </w:numPr>
        <w:spacing w:before="120" w:beforeAutospacing="0" w:after="144" w:afterAutospacing="0"/>
        <w:ind w:left="768" w:right="48"/>
        <w:jc w:val="both"/>
        <w:rPr>
          <w:color w:val="000000"/>
        </w:rPr>
      </w:pPr>
      <w:r w:rsidRPr="00906AD0">
        <w:rPr>
          <w:color w:val="000000"/>
        </w:rPr>
        <w:t>RIGHT JOIN returns all rows from the right table, even if there are no matches in the left table.</w:t>
      </w:r>
    </w:p>
    <w:p w14:paraId="228A181F" w14:textId="0A6105C5" w:rsidR="002C1DAB" w:rsidRPr="00906AD0" w:rsidRDefault="002C1DAB" w:rsidP="002C1DAB">
      <w:pPr>
        <w:pStyle w:val="NormalWeb"/>
        <w:numPr>
          <w:ilvl w:val="0"/>
          <w:numId w:val="1"/>
        </w:numPr>
        <w:spacing w:before="120" w:beforeAutospacing="0" w:after="144" w:afterAutospacing="0"/>
        <w:ind w:left="768" w:right="48"/>
        <w:jc w:val="both"/>
        <w:rPr>
          <w:color w:val="000000"/>
        </w:rPr>
      </w:pPr>
      <w:r w:rsidRPr="00906AD0">
        <w:rPr>
          <w:color w:val="000000"/>
        </w:rPr>
        <w:t>FULL JOIN − returns rows when there is a match in one of the tables.</w:t>
      </w:r>
    </w:p>
    <w:p w14:paraId="26CC23EC" w14:textId="7A8473CC" w:rsidR="002C1DAB" w:rsidRPr="00906AD0" w:rsidRDefault="002C1DAB" w:rsidP="002C1DAB">
      <w:pPr>
        <w:pStyle w:val="NormalWeb"/>
        <w:numPr>
          <w:ilvl w:val="0"/>
          <w:numId w:val="1"/>
        </w:numPr>
        <w:spacing w:before="120" w:beforeAutospacing="0" w:after="144" w:afterAutospacing="0"/>
        <w:ind w:left="768" w:right="48"/>
        <w:jc w:val="both"/>
        <w:rPr>
          <w:color w:val="000000"/>
        </w:rPr>
      </w:pPr>
      <w:r w:rsidRPr="00906AD0">
        <w:rPr>
          <w:color w:val="000000"/>
        </w:rPr>
        <w:t>SELF JOIN − is used to join a table to itself as if the table were two tables, temporarily renaming at least one table in the SQL statement.</w:t>
      </w:r>
    </w:p>
    <w:p w14:paraId="4FFF9DD0" w14:textId="1E1FCB18" w:rsidR="007B0D22" w:rsidRPr="00906AD0" w:rsidRDefault="007B0D22" w:rsidP="00353A1A">
      <w:pPr>
        <w:pStyle w:val="NormalWeb"/>
        <w:spacing w:before="120" w:beforeAutospacing="0" w:after="144" w:afterAutospacing="0"/>
        <w:ind w:left="408" w:right="48"/>
        <w:jc w:val="both"/>
        <w:rPr>
          <w:color w:val="000000"/>
        </w:rPr>
      </w:pPr>
      <w:r w:rsidRPr="00906AD0">
        <w:rPr>
          <w:color w:val="000000"/>
        </w:rPr>
        <w:t>Part 2</w:t>
      </w:r>
    </w:p>
    <w:p w14:paraId="3B4E1C6E" w14:textId="38167126" w:rsidR="00C81C4E" w:rsidRPr="00906AD0" w:rsidRDefault="00C81C4E" w:rsidP="00353A1A">
      <w:pPr>
        <w:pStyle w:val="NormalWeb"/>
        <w:spacing w:before="120" w:beforeAutospacing="0" w:after="144" w:afterAutospacing="0"/>
        <w:ind w:left="408" w:right="48"/>
        <w:jc w:val="both"/>
        <w:rPr>
          <w:color w:val="000000"/>
        </w:rPr>
      </w:pPr>
      <w:r w:rsidRPr="00906AD0">
        <w:rPr>
          <w:color w:val="000000"/>
        </w:rPr>
        <w:t>The join used in to merge the vendor table and the yarn table is a left join and this is because the resulting table returns all rows from the left table,</w:t>
      </w:r>
      <w:r w:rsidR="00353A1A" w:rsidRPr="00906AD0">
        <w:rPr>
          <w:color w:val="000000"/>
        </w:rPr>
        <w:t xml:space="preserve"> the vendor table. </w:t>
      </w:r>
      <w:r w:rsidRPr="00906AD0">
        <w:rPr>
          <w:color w:val="000000"/>
        </w:rPr>
        <w:t xml:space="preserve"> </w:t>
      </w:r>
    </w:p>
    <w:p w14:paraId="465B4AA0" w14:textId="18DBD5C0" w:rsidR="00C81C4E" w:rsidRPr="00906AD0" w:rsidRDefault="00353A1A" w:rsidP="00353A1A">
      <w:pPr>
        <w:pStyle w:val="NormalWeb"/>
        <w:numPr>
          <w:ilvl w:val="0"/>
          <w:numId w:val="2"/>
        </w:numPr>
        <w:spacing w:before="120" w:beforeAutospacing="0" w:after="144" w:afterAutospacing="0"/>
        <w:ind w:right="48"/>
        <w:jc w:val="both"/>
        <w:rPr>
          <w:color w:val="000000"/>
        </w:rPr>
      </w:pPr>
      <w:r w:rsidRPr="00906AD0">
        <w:rPr>
          <w:color w:val="000000"/>
        </w:rPr>
        <w:t>Explain the difference between alter and update in SQL statements.</w:t>
      </w:r>
    </w:p>
    <w:p w14:paraId="44A3E970" w14:textId="13C56224" w:rsidR="00353A1A" w:rsidRPr="00906AD0" w:rsidRDefault="00353A1A" w:rsidP="00353A1A">
      <w:pPr>
        <w:pStyle w:val="NormalWeb"/>
        <w:spacing w:before="120" w:beforeAutospacing="0" w:after="144" w:afterAutospacing="0"/>
        <w:ind w:left="408" w:right="48"/>
        <w:jc w:val="both"/>
        <w:rPr>
          <w:color w:val="000000"/>
          <w:shd w:val="clear" w:color="auto" w:fill="FFFFFF"/>
        </w:rPr>
      </w:pPr>
      <w:r w:rsidRPr="00906AD0">
        <w:rPr>
          <w:color w:val="000000"/>
          <w:shd w:val="clear" w:color="auto" w:fill="FFFFFF"/>
        </w:rPr>
        <w:t>The SQL </w:t>
      </w:r>
      <w:r w:rsidRPr="00906AD0">
        <w:rPr>
          <w:b/>
          <w:bCs/>
          <w:color w:val="000000"/>
          <w:shd w:val="clear" w:color="auto" w:fill="FFFFFF"/>
        </w:rPr>
        <w:t>ALTER TABLE</w:t>
      </w:r>
      <w:r w:rsidRPr="00906AD0">
        <w:rPr>
          <w:color w:val="000000"/>
          <w:shd w:val="clear" w:color="auto" w:fill="FFFFFF"/>
        </w:rPr>
        <w:t xml:space="preserve"> command is used to add, delete or modify columns in an existing table. </w:t>
      </w:r>
      <w:r w:rsidR="00292F4A" w:rsidRPr="00906AD0">
        <w:rPr>
          <w:color w:val="000000"/>
          <w:shd w:val="clear" w:color="auto" w:fill="FFFFFF"/>
        </w:rPr>
        <w:t xml:space="preserve">It is </w:t>
      </w:r>
      <w:r w:rsidRPr="00906AD0">
        <w:rPr>
          <w:color w:val="000000"/>
          <w:shd w:val="clear" w:color="auto" w:fill="FFFFFF"/>
        </w:rPr>
        <w:t>also use</w:t>
      </w:r>
      <w:r w:rsidR="00292F4A" w:rsidRPr="00906AD0">
        <w:rPr>
          <w:color w:val="000000"/>
          <w:shd w:val="clear" w:color="auto" w:fill="FFFFFF"/>
        </w:rPr>
        <w:t>d to</w:t>
      </w:r>
      <w:r w:rsidRPr="00906AD0">
        <w:rPr>
          <w:color w:val="000000"/>
          <w:shd w:val="clear" w:color="auto" w:fill="FFFFFF"/>
        </w:rPr>
        <w:t xml:space="preserve"> ALTER TABLE command to add and drop various constraints on an existing table</w:t>
      </w:r>
      <w:r w:rsidR="00292F4A" w:rsidRPr="00906AD0">
        <w:rPr>
          <w:color w:val="000000"/>
          <w:shd w:val="clear" w:color="auto" w:fill="FFFFFF"/>
        </w:rPr>
        <w:t xml:space="preserve"> while, </w:t>
      </w:r>
      <w:r w:rsidR="007B0D22" w:rsidRPr="00906AD0">
        <w:rPr>
          <w:color w:val="000000"/>
          <w:shd w:val="clear" w:color="auto" w:fill="FFFFFF"/>
        </w:rPr>
        <w:t>the SQL </w:t>
      </w:r>
      <w:r w:rsidR="007B0D22" w:rsidRPr="00906AD0">
        <w:rPr>
          <w:b/>
          <w:bCs/>
          <w:color w:val="000000"/>
          <w:shd w:val="clear" w:color="auto" w:fill="FFFFFF"/>
        </w:rPr>
        <w:t>UPDATE</w:t>
      </w:r>
      <w:r w:rsidR="007B0D22" w:rsidRPr="00906AD0">
        <w:rPr>
          <w:color w:val="000000"/>
          <w:shd w:val="clear" w:color="auto" w:fill="FFFFFF"/>
        </w:rPr>
        <w:t> Query is used to modify the existing records in a table.</w:t>
      </w:r>
      <w:r w:rsidR="00747894" w:rsidRPr="00906AD0">
        <w:rPr>
          <w:color w:val="000000"/>
          <w:shd w:val="clear" w:color="auto" w:fill="FFFFFF"/>
        </w:rPr>
        <w:t xml:space="preserve"> In short, </w:t>
      </w:r>
      <w:r w:rsidR="00747894" w:rsidRPr="00906AD0">
        <w:rPr>
          <w:color w:val="444444"/>
          <w:shd w:val="clear" w:color="auto" w:fill="FFFFFF"/>
        </w:rPr>
        <w:t>ALTER is used to modify the structure of the relations (Tables) in the database. UPDATE Command is used to modify the data stored in a relation of the database.</w:t>
      </w:r>
    </w:p>
    <w:p w14:paraId="1B24954A" w14:textId="77777777" w:rsidR="00A65497" w:rsidRPr="00906AD0" w:rsidRDefault="00A65497" w:rsidP="00A65497">
      <w:pPr>
        <w:pStyle w:val="NormalWeb"/>
        <w:spacing w:before="120" w:beforeAutospacing="0" w:after="144" w:afterAutospacing="0"/>
        <w:ind w:left="408" w:right="48"/>
        <w:jc w:val="both"/>
        <w:rPr>
          <w:color w:val="000000"/>
        </w:rPr>
      </w:pPr>
      <w:r w:rsidRPr="00906AD0">
        <w:rPr>
          <w:color w:val="000000"/>
        </w:rPr>
        <w:t>Part 2</w:t>
      </w:r>
    </w:p>
    <w:p w14:paraId="2958DC51" w14:textId="77777777" w:rsidR="0002581D" w:rsidRPr="00906AD0" w:rsidRDefault="0002581D" w:rsidP="0002581D">
      <w:pPr>
        <w:pStyle w:val="NormalWeb"/>
        <w:numPr>
          <w:ilvl w:val="0"/>
          <w:numId w:val="3"/>
        </w:numPr>
        <w:spacing w:before="120" w:beforeAutospacing="0" w:after="144" w:afterAutospacing="0"/>
        <w:ind w:right="48"/>
        <w:jc w:val="both"/>
        <w:rPr>
          <w:color w:val="000000"/>
          <w:shd w:val="clear" w:color="auto" w:fill="FFFFFF"/>
        </w:rPr>
      </w:pPr>
      <w:r w:rsidRPr="00906AD0">
        <w:t xml:space="preserve">Change the name of the column from </w:t>
      </w:r>
      <w:proofErr w:type="spellStart"/>
      <w:r w:rsidRPr="00906AD0">
        <w:rPr>
          <w:rStyle w:val="HTMLCode"/>
          <w:rFonts w:ascii="Times New Roman" w:hAnsi="Times New Roman" w:cs="Times New Roman"/>
        </w:rPr>
        <w:t>department_id</w:t>
      </w:r>
      <w:proofErr w:type="spellEnd"/>
      <w:r w:rsidRPr="00906AD0">
        <w:t xml:space="preserve"> to </w:t>
      </w:r>
      <w:proofErr w:type="spellStart"/>
      <w:r w:rsidRPr="00906AD0">
        <w:rPr>
          <w:rStyle w:val="HTMLCode"/>
          <w:rFonts w:ascii="Times New Roman" w:hAnsi="Times New Roman" w:cs="Times New Roman"/>
        </w:rPr>
        <w:t>dept_id</w:t>
      </w:r>
      <w:proofErr w:type="spellEnd"/>
      <w:r w:rsidRPr="00906AD0">
        <w:t>. The syntax to perform this task is below:</w:t>
      </w:r>
    </w:p>
    <w:p w14:paraId="1F3AF869" w14:textId="498AFA9D" w:rsidR="0002581D" w:rsidRPr="00906AD0" w:rsidRDefault="0002581D" w:rsidP="0002581D">
      <w:pPr>
        <w:pStyle w:val="HTMLPreformatted"/>
        <w:ind w:left="1128"/>
        <w:rPr>
          <w:rFonts w:ascii="Times New Roman" w:hAnsi="Times New Roman" w:cs="Times New Roman"/>
          <w:sz w:val="23"/>
          <w:szCs w:val="23"/>
          <w:highlight w:val="yellow"/>
        </w:rPr>
      </w:pPr>
      <w:r w:rsidRPr="00906AD0">
        <w:rPr>
          <w:rFonts w:ascii="Times New Roman" w:hAnsi="Times New Roman" w:cs="Times New Roman"/>
          <w:sz w:val="23"/>
          <w:szCs w:val="23"/>
        </w:rPr>
        <w:t xml:space="preserve">ALTER TABLE employee MODIFY </w:t>
      </w:r>
      <w:r w:rsidRPr="00906AD0">
        <w:rPr>
          <w:rFonts w:ascii="Times New Roman" w:hAnsi="Times New Roman" w:cs="Times New Roman"/>
          <w:sz w:val="23"/>
          <w:szCs w:val="23"/>
          <w:highlight w:val="yellow"/>
        </w:rPr>
        <w:t xml:space="preserve">COLUMN </w:t>
      </w:r>
      <w:proofErr w:type="spellStart"/>
      <w:r w:rsidRPr="00906AD0">
        <w:rPr>
          <w:rFonts w:ascii="Times New Roman" w:hAnsi="Times New Roman" w:cs="Times New Roman"/>
          <w:sz w:val="23"/>
          <w:szCs w:val="23"/>
          <w:highlight w:val="yellow"/>
        </w:rPr>
        <w:t>column_name</w:t>
      </w:r>
      <w:proofErr w:type="spellEnd"/>
      <w:r w:rsidRPr="00906AD0">
        <w:rPr>
          <w:rFonts w:ascii="Times New Roman" w:hAnsi="Times New Roman" w:cs="Times New Roman"/>
          <w:sz w:val="23"/>
          <w:szCs w:val="23"/>
          <w:highlight w:val="yellow"/>
        </w:rPr>
        <w:t xml:space="preserve"> datatype;</w:t>
      </w:r>
    </w:p>
    <w:p w14:paraId="73BD3724" w14:textId="06556013" w:rsidR="00747894" w:rsidRPr="00906AD0" w:rsidRDefault="00747894" w:rsidP="0002581D">
      <w:pPr>
        <w:pStyle w:val="HTMLPreformatted"/>
        <w:ind w:left="1128"/>
        <w:rPr>
          <w:rFonts w:ascii="Times New Roman" w:hAnsi="Times New Roman" w:cs="Times New Roman"/>
          <w:sz w:val="23"/>
          <w:szCs w:val="23"/>
        </w:rPr>
      </w:pPr>
      <w:r w:rsidRPr="00906AD0">
        <w:rPr>
          <w:rFonts w:ascii="Times New Roman" w:hAnsi="Times New Roman" w:cs="Times New Roman"/>
          <w:sz w:val="23"/>
          <w:szCs w:val="23"/>
          <w:highlight w:val="yellow"/>
        </w:rPr>
        <w:tab/>
      </w:r>
      <w:r w:rsidRPr="00906AD0">
        <w:rPr>
          <w:rFonts w:ascii="Times New Roman" w:hAnsi="Times New Roman" w:cs="Times New Roman"/>
          <w:sz w:val="23"/>
          <w:szCs w:val="23"/>
          <w:highlight w:val="yellow"/>
        </w:rPr>
        <w:tab/>
      </w:r>
      <w:r w:rsidRPr="00906AD0">
        <w:rPr>
          <w:rFonts w:ascii="Times New Roman" w:hAnsi="Times New Roman" w:cs="Times New Roman"/>
          <w:sz w:val="23"/>
          <w:szCs w:val="23"/>
          <w:highlight w:val="yellow"/>
        </w:rPr>
        <w:tab/>
        <w:t>VS</w:t>
      </w:r>
    </w:p>
    <w:p w14:paraId="11AC7050" w14:textId="77777777" w:rsidR="00747894" w:rsidRPr="00906AD0" w:rsidRDefault="00747894" w:rsidP="0002581D">
      <w:pPr>
        <w:pStyle w:val="HTMLPreformatted"/>
        <w:ind w:left="1128"/>
        <w:rPr>
          <w:rFonts w:ascii="Times New Roman" w:hAnsi="Times New Roman" w:cs="Times New Roman"/>
          <w:color w:val="222222"/>
          <w:shd w:val="clear" w:color="auto" w:fill="F3F3F3"/>
        </w:rPr>
      </w:pPr>
    </w:p>
    <w:p w14:paraId="685D6277" w14:textId="2E388675" w:rsidR="00747894" w:rsidRPr="00906AD0" w:rsidRDefault="00747894" w:rsidP="0002581D">
      <w:pPr>
        <w:pStyle w:val="HTMLPreformatted"/>
        <w:ind w:left="1128"/>
        <w:rPr>
          <w:rFonts w:ascii="Times New Roman" w:hAnsi="Times New Roman" w:cs="Times New Roman"/>
          <w:sz w:val="23"/>
          <w:szCs w:val="23"/>
        </w:rPr>
      </w:pPr>
      <w:r w:rsidRPr="00906AD0">
        <w:rPr>
          <w:rFonts w:ascii="Times New Roman" w:hAnsi="Times New Roman" w:cs="Times New Roman"/>
          <w:color w:val="222222"/>
          <w:shd w:val="clear" w:color="auto" w:fill="F3F3F3"/>
        </w:rPr>
        <w:t xml:space="preserve">UPDATE employee SET </w:t>
      </w:r>
      <w:proofErr w:type="spellStart"/>
      <w:r w:rsidRPr="00906AD0">
        <w:rPr>
          <w:rFonts w:ascii="Times New Roman" w:hAnsi="Times New Roman" w:cs="Times New Roman"/>
          <w:color w:val="222222"/>
          <w:shd w:val="clear" w:color="auto" w:fill="F3F3F3"/>
        </w:rPr>
        <w:t>department_id</w:t>
      </w:r>
      <w:proofErr w:type="spellEnd"/>
      <w:r w:rsidRPr="00906AD0">
        <w:rPr>
          <w:rFonts w:ascii="Times New Roman" w:hAnsi="Times New Roman" w:cs="Times New Roman"/>
          <w:color w:val="222222"/>
          <w:shd w:val="clear" w:color="auto" w:fill="F3F3F3"/>
        </w:rPr>
        <w:t xml:space="preserve"> = </w:t>
      </w:r>
      <w:proofErr w:type="spellStart"/>
      <w:r w:rsidRPr="00906AD0">
        <w:rPr>
          <w:rFonts w:ascii="Times New Roman" w:hAnsi="Times New Roman" w:cs="Times New Roman"/>
          <w:color w:val="222222"/>
          <w:shd w:val="clear" w:color="auto" w:fill="F3F3F3"/>
        </w:rPr>
        <w:t>dept_id</w:t>
      </w:r>
      <w:proofErr w:type="spellEnd"/>
      <w:r w:rsidRPr="00906AD0">
        <w:rPr>
          <w:rFonts w:ascii="Times New Roman" w:hAnsi="Times New Roman" w:cs="Times New Roman"/>
          <w:color w:val="222222"/>
          <w:shd w:val="clear" w:color="auto" w:fill="F3F3F3"/>
        </w:rPr>
        <w:t>;</w:t>
      </w:r>
    </w:p>
    <w:p w14:paraId="17F8AFE2" w14:textId="5108DDE0" w:rsidR="00A65497" w:rsidRPr="00906AD0" w:rsidRDefault="00A65497" w:rsidP="0002581D">
      <w:pPr>
        <w:pStyle w:val="NormalWeb"/>
        <w:spacing w:before="120" w:beforeAutospacing="0" w:after="144" w:afterAutospacing="0"/>
        <w:ind w:left="1128" w:right="48"/>
        <w:jc w:val="both"/>
        <w:rPr>
          <w:color w:val="000000"/>
          <w:shd w:val="clear" w:color="auto" w:fill="FFFFFF"/>
        </w:rPr>
      </w:pPr>
    </w:p>
    <w:p w14:paraId="7A7A374D" w14:textId="60B71CB8" w:rsidR="00A65497" w:rsidRPr="00906AD0" w:rsidRDefault="00A65497" w:rsidP="0002581D">
      <w:pPr>
        <w:pStyle w:val="NormalWeb"/>
        <w:numPr>
          <w:ilvl w:val="0"/>
          <w:numId w:val="3"/>
        </w:numPr>
        <w:spacing w:before="120" w:beforeAutospacing="0" w:after="144" w:afterAutospacing="0"/>
        <w:ind w:right="48"/>
        <w:jc w:val="both"/>
        <w:rPr>
          <w:color w:val="000000"/>
          <w:shd w:val="clear" w:color="auto" w:fill="FFFFFF"/>
        </w:rPr>
      </w:pPr>
      <w:r w:rsidRPr="00906AD0">
        <w:t xml:space="preserve">Add a column named </w:t>
      </w:r>
      <w:proofErr w:type="spellStart"/>
      <w:r w:rsidRPr="00906AD0">
        <w:rPr>
          <w:rStyle w:val="HTMLCode"/>
          <w:rFonts w:ascii="Times New Roman" w:hAnsi="Times New Roman" w:cs="Times New Roman"/>
        </w:rPr>
        <w:t>annual_salary</w:t>
      </w:r>
      <w:proofErr w:type="spellEnd"/>
      <w:r w:rsidRPr="00906AD0">
        <w:t xml:space="preserve"> to the table.</w:t>
      </w:r>
      <w:r w:rsidR="0002581D" w:rsidRPr="00906AD0">
        <w:t xml:space="preserve"> The syntax to perform this task is below:</w:t>
      </w:r>
    </w:p>
    <w:p w14:paraId="6580E9A9" w14:textId="1CE9251A" w:rsidR="00A65497" w:rsidRPr="00906AD0" w:rsidRDefault="0002581D" w:rsidP="00A6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906AD0">
        <w:rPr>
          <w:rFonts w:ascii="Times New Roman" w:eastAsia="Times New Roman" w:hAnsi="Times New Roman" w:cs="Times New Roman"/>
          <w:sz w:val="23"/>
          <w:szCs w:val="23"/>
        </w:rPr>
        <w:tab/>
      </w:r>
      <w:r w:rsidR="00A65497" w:rsidRPr="00906AD0">
        <w:rPr>
          <w:rFonts w:ascii="Times New Roman" w:eastAsia="Times New Roman" w:hAnsi="Times New Roman" w:cs="Times New Roman"/>
          <w:sz w:val="23"/>
          <w:szCs w:val="23"/>
        </w:rPr>
        <w:t xml:space="preserve">ALTER TABLE employee ADD </w:t>
      </w:r>
      <w:proofErr w:type="spellStart"/>
      <w:r w:rsidRPr="00906AD0">
        <w:rPr>
          <w:rFonts w:ascii="Times New Roman" w:eastAsia="Times New Roman" w:hAnsi="Times New Roman" w:cs="Times New Roman"/>
          <w:sz w:val="23"/>
          <w:szCs w:val="23"/>
        </w:rPr>
        <w:t>a</w:t>
      </w:r>
      <w:r w:rsidR="00A65497" w:rsidRPr="00906AD0">
        <w:rPr>
          <w:rStyle w:val="HTMLCode"/>
          <w:rFonts w:ascii="Times New Roman" w:eastAsiaTheme="minorHAnsi" w:hAnsi="Times New Roman" w:cs="Times New Roman"/>
        </w:rPr>
        <w:t>nnual_salary</w:t>
      </w:r>
      <w:proofErr w:type="spellEnd"/>
      <w:r w:rsidR="00A65497" w:rsidRPr="00906AD0">
        <w:rPr>
          <w:rFonts w:ascii="Times New Roman" w:hAnsi="Times New Roman" w:cs="Times New Roman"/>
        </w:rPr>
        <w:t xml:space="preserve"> </w:t>
      </w:r>
      <w:r w:rsidR="00A65497" w:rsidRPr="00906AD0">
        <w:rPr>
          <w:rFonts w:ascii="Times New Roman" w:eastAsia="Times New Roman" w:hAnsi="Times New Roman" w:cs="Times New Roman"/>
          <w:sz w:val="23"/>
          <w:szCs w:val="23"/>
        </w:rPr>
        <w:t>int;</w:t>
      </w:r>
    </w:p>
    <w:p w14:paraId="614190D9" w14:textId="4086AE86" w:rsidR="00A65497" w:rsidRPr="00906AD0" w:rsidRDefault="003A21EE" w:rsidP="003A21EE">
      <w:pPr>
        <w:pStyle w:val="NormalWeb"/>
        <w:numPr>
          <w:ilvl w:val="0"/>
          <w:numId w:val="2"/>
        </w:numPr>
        <w:spacing w:before="120" w:beforeAutospacing="0" w:after="144" w:afterAutospacing="0"/>
        <w:ind w:right="48"/>
        <w:jc w:val="both"/>
        <w:rPr>
          <w:color w:val="000000"/>
        </w:rPr>
      </w:pPr>
      <w:r w:rsidRPr="00906AD0">
        <w:t xml:space="preserve">What is the difference between </w:t>
      </w:r>
      <w:r w:rsidRPr="00906AD0">
        <w:rPr>
          <w:rStyle w:val="HTMLCode"/>
          <w:rFonts w:ascii="Times New Roman" w:hAnsi="Times New Roman" w:cs="Times New Roman"/>
        </w:rPr>
        <w:t>DML</w:t>
      </w:r>
      <w:r w:rsidRPr="00906AD0">
        <w:t xml:space="preserve"> and </w:t>
      </w:r>
      <w:r w:rsidRPr="00906AD0">
        <w:rPr>
          <w:rStyle w:val="HTMLCode"/>
          <w:rFonts w:ascii="Times New Roman" w:hAnsi="Times New Roman" w:cs="Times New Roman"/>
        </w:rPr>
        <w:t>DDL</w:t>
      </w:r>
      <w:r w:rsidRPr="00906AD0">
        <w:t xml:space="preserve"> in SQL?</w:t>
      </w:r>
    </w:p>
    <w:p w14:paraId="09E233BC" w14:textId="28A21321" w:rsidR="00D6086B" w:rsidRPr="00906AD0" w:rsidRDefault="00D6086B" w:rsidP="00D6086B">
      <w:pPr>
        <w:pStyle w:val="NormalWeb"/>
        <w:spacing w:before="120" w:beforeAutospacing="0" w:after="144" w:afterAutospacing="0"/>
        <w:ind w:left="408" w:right="48"/>
        <w:jc w:val="both"/>
        <w:rPr>
          <w:color w:val="000000"/>
        </w:rPr>
      </w:pPr>
      <w:r w:rsidRPr="00906AD0">
        <w:rPr>
          <w:color w:val="222222"/>
        </w:rPr>
        <w:t>Data Definition Language (DDL) and Data Manipulation Language (DML) together forms a Database Language. The basic difference between DDL and DML is that </w:t>
      </w:r>
      <w:r w:rsidRPr="00906AD0">
        <w:rPr>
          <w:rStyle w:val="Strong"/>
          <w:color w:val="222222"/>
        </w:rPr>
        <w:t>DDL</w:t>
      </w:r>
      <w:r w:rsidRPr="00906AD0">
        <w:rPr>
          <w:color w:val="222222"/>
        </w:rPr>
        <w:t> (Data Definition Language) is used to Specify the database schema database structure. On the other hand, </w:t>
      </w:r>
      <w:r w:rsidRPr="00906AD0">
        <w:rPr>
          <w:rStyle w:val="Strong"/>
          <w:color w:val="222222"/>
        </w:rPr>
        <w:t>DML</w:t>
      </w:r>
      <w:r w:rsidRPr="00906AD0">
        <w:rPr>
          <w:color w:val="222222"/>
        </w:rPr>
        <w:t> (Data Manipulation Language) is used to access, modify or retrieve the data from the database. Let us discuss the differences between DDL and DML, with the help of comparison chart shown below.</w:t>
      </w:r>
    </w:p>
    <w:tbl>
      <w:tblPr>
        <w:tblW w:w="9600" w:type="dxa"/>
        <w:tblCellMar>
          <w:top w:w="15" w:type="dxa"/>
          <w:left w:w="15" w:type="dxa"/>
          <w:bottom w:w="15" w:type="dxa"/>
          <w:right w:w="15" w:type="dxa"/>
        </w:tblCellMar>
        <w:tblLook w:val="04A0" w:firstRow="1" w:lastRow="0" w:firstColumn="1" w:lastColumn="0" w:noHBand="0" w:noVBand="1"/>
      </w:tblPr>
      <w:tblGrid>
        <w:gridCol w:w="2376"/>
        <w:gridCol w:w="3830"/>
        <w:gridCol w:w="3394"/>
      </w:tblGrid>
      <w:tr w:rsidR="00D6086B" w:rsidRPr="00906AD0" w14:paraId="25B3DB21" w14:textId="77777777" w:rsidTr="00D6086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8D03637" w14:textId="77777777" w:rsidR="00D6086B" w:rsidRPr="00906AD0" w:rsidRDefault="00D6086B" w:rsidP="00D6086B">
            <w:pPr>
              <w:spacing w:after="240" w:line="480" w:lineRule="auto"/>
              <w:jc w:val="center"/>
              <w:rPr>
                <w:rFonts w:ascii="Times New Roman" w:eastAsia="Times New Roman" w:hAnsi="Times New Roman" w:cs="Times New Roman"/>
                <w:b/>
                <w:bCs/>
                <w:caps/>
                <w:color w:val="222222"/>
                <w:sz w:val="24"/>
                <w:szCs w:val="24"/>
              </w:rPr>
            </w:pPr>
            <w:r w:rsidRPr="00906AD0">
              <w:rPr>
                <w:rFonts w:ascii="Times New Roman" w:eastAsia="Times New Roman" w:hAnsi="Times New Roman" w:cs="Times New Roman"/>
                <w:b/>
                <w:bCs/>
                <w:caps/>
                <w:color w:val="222222"/>
                <w:sz w:val="24"/>
                <w:szCs w:val="24"/>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6BCA93B" w14:textId="77777777" w:rsidR="00D6086B" w:rsidRPr="00906AD0" w:rsidRDefault="00D6086B" w:rsidP="00D6086B">
            <w:pPr>
              <w:spacing w:after="240" w:line="480" w:lineRule="auto"/>
              <w:jc w:val="center"/>
              <w:rPr>
                <w:rFonts w:ascii="Times New Roman" w:eastAsia="Times New Roman" w:hAnsi="Times New Roman" w:cs="Times New Roman"/>
                <w:b/>
                <w:bCs/>
                <w:caps/>
                <w:color w:val="222222"/>
                <w:sz w:val="24"/>
                <w:szCs w:val="24"/>
              </w:rPr>
            </w:pPr>
            <w:r w:rsidRPr="00906AD0">
              <w:rPr>
                <w:rFonts w:ascii="Times New Roman" w:eastAsia="Times New Roman" w:hAnsi="Times New Roman" w:cs="Times New Roman"/>
                <w:b/>
                <w:bCs/>
                <w:caps/>
                <w:color w:val="222222"/>
                <w:sz w:val="24"/>
                <w:szCs w:val="24"/>
              </w:rPr>
              <w:t>DDL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EB520B1" w14:textId="77777777" w:rsidR="00D6086B" w:rsidRPr="00906AD0" w:rsidRDefault="00D6086B" w:rsidP="00D6086B">
            <w:pPr>
              <w:spacing w:after="240" w:line="480" w:lineRule="auto"/>
              <w:jc w:val="center"/>
              <w:rPr>
                <w:rFonts w:ascii="Times New Roman" w:eastAsia="Times New Roman" w:hAnsi="Times New Roman" w:cs="Times New Roman"/>
                <w:b/>
                <w:bCs/>
                <w:caps/>
                <w:color w:val="222222"/>
                <w:sz w:val="24"/>
                <w:szCs w:val="24"/>
              </w:rPr>
            </w:pPr>
            <w:r w:rsidRPr="00906AD0">
              <w:rPr>
                <w:rFonts w:ascii="Times New Roman" w:eastAsia="Times New Roman" w:hAnsi="Times New Roman" w:cs="Times New Roman"/>
                <w:b/>
                <w:bCs/>
                <w:caps/>
                <w:color w:val="222222"/>
                <w:sz w:val="24"/>
                <w:szCs w:val="24"/>
              </w:rPr>
              <w:t>DML</w:t>
            </w:r>
          </w:p>
        </w:tc>
      </w:tr>
      <w:tr w:rsidR="00D6086B" w:rsidRPr="00906AD0" w14:paraId="007A2FAE" w14:textId="77777777" w:rsidTr="00D6086B">
        <w:tc>
          <w:tcPr>
            <w:tcW w:w="0" w:type="auto"/>
            <w:tcBorders>
              <w:top w:val="nil"/>
              <w:left w:val="nil"/>
              <w:bottom w:val="nil"/>
              <w:right w:val="nil"/>
            </w:tcBorders>
            <w:shd w:val="clear" w:color="auto" w:fill="FFFFFF"/>
            <w:tcMar>
              <w:top w:w="120" w:type="dxa"/>
              <w:left w:w="120" w:type="dxa"/>
              <w:bottom w:w="120" w:type="dxa"/>
              <w:right w:w="120" w:type="dxa"/>
            </w:tcMar>
            <w:hideMark/>
          </w:tcPr>
          <w:p w14:paraId="7FEA36A2"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3EE727"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DDL is used to create the database schema.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3369837"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DML is used to populate and manipulate database</w:t>
            </w:r>
          </w:p>
        </w:tc>
      </w:tr>
      <w:tr w:rsidR="00D6086B" w:rsidRPr="00906AD0" w14:paraId="33BBDA0F" w14:textId="77777777" w:rsidTr="00D6086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83D470"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Full Form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79CFA9"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Data Definition Language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207F2F"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Data Manipulation Language</w:t>
            </w:r>
          </w:p>
        </w:tc>
      </w:tr>
      <w:tr w:rsidR="00D6086B" w:rsidRPr="00906AD0" w14:paraId="4C340958" w14:textId="77777777" w:rsidTr="00D6086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8A93CD4"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Classification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F8F7785"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DDL is not classified further.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DE8EF5F"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DML is further classified as Procedural and Non-Procedural DMLs.</w:t>
            </w:r>
          </w:p>
        </w:tc>
      </w:tr>
      <w:tr w:rsidR="00D6086B" w:rsidRPr="00906AD0" w14:paraId="102041BD" w14:textId="77777777" w:rsidTr="00D6086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575C26"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Commands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76D5DA"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CREATE, ALTER, DROP, TRUNCATE AND COMMENT and RENAME,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F6E0F0" w14:textId="77777777" w:rsidR="00D6086B" w:rsidRPr="00906AD0" w:rsidRDefault="00D6086B" w:rsidP="00D6086B">
            <w:pPr>
              <w:spacing w:after="240" w:line="480" w:lineRule="auto"/>
              <w:rPr>
                <w:rFonts w:ascii="Times New Roman" w:eastAsia="Times New Roman" w:hAnsi="Times New Roman" w:cs="Times New Roman"/>
                <w:color w:val="222222"/>
                <w:sz w:val="24"/>
                <w:szCs w:val="24"/>
              </w:rPr>
            </w:pPr>
            <w:r w:rsidRPr="00906AD0">
              <w:rPr>
                <w:rFonts w:ascii="Times New Roman" w:eastAsia="Times New Roman" w:hAnsi="Times New Roman" w:cs="Times New Roman"/>
                <w:color w:val="222222"/>
                <w:sz w:val="24"/>
                <w:szCs w:val="24"/>
              </w:rPr>
              <w:t>SELECT, INSERT, UPDATE, DELETE, MERGE, CALL, etc.</w:t>
            </w:r>
          </w:p>
        </w:tc>
      </w:tr>
    </w:tbl>
    <w:p w14:paraId="7D11A955" w14:textId="75A3E279" w:rsidR="003A21EE" w:rsidRPr="00906AD0" w:rsidRDefault="003A21EE" w:rsidP="003A21EE">
      <w:pPr>
        <w:pStyle w:val="NormalWeb"/>
        <w:spacing w:before="120" w:beforeAutospacing="0" w:after="144" w:afterAutospacing="0"/>
        <w:ind w:right="48"/>
        <w:jc w:val="both"/>
        <w:rPr>
          <w:color w:val="000000"/>
        </w:rPr>
      </w:pPr>
    </w:p>
    <w:p w14:paraId="2F51D601" w14:textId="55EB9E56" w:rsidR="008D6C21" w:rsidRPr="00906AD0" w:rsidRDefault="008D6C21" w:rsidP="008D6C2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6AD0">
        <w:rPr>
          <w:rFonts w:ascii="Times New Roman" w:eastAsia="Times New Roman" w:hAnsi="Times New Roman" w:cs="Times New Roman"/>
          <w:sz w:val="24"/>
          <w:szCs w:val="24"/>
        </w:rPr>
        <w:t>How do you locate a duplicate record with one field? Using the table below, write a query to demonstrate.</w:t>
      </w:r>
    </w:p>
    <w:p w14:paraId="7BE8173A" w14:textId="20E58BFC" w:rsidR="00EB02FD" w:rsidRPr="00906AD0" w:rsidRDefault="00EB02FD" w:rsidP="00EB02FD">
      <w:pPr>
        <w:pStyle w:val="NormalWeb"/>
      </w:pPr>
      <w:r w:rsidRPr="00906AD0">
        <w:t>Part 1:</w:t>
      </w:r>
    </w:p>
    <w:p w14:paraId="11CFF652" w14:textId="77777777" w:rsidR="00EB02FD" w:rsidRPr="00906AD0" w:rsidRDefault="00EB02FD" w:rsidP="00EB02FD">
      <w:pPr>
        <w:pStyle w:val="HTMLPreformatted"/>
        <w:rPr>
          <w:rStyle w:val="HTMLCode"/>
          <w:rFonts w:ascii="Times New Roman" w:hAnsi="Times New Roman" w:cs="Times New Roman"/>
          <w:sz w:val="24"/>
          <w:szCs w:val="24"/>
        </w:rPr>
      </w:pPr>
      <w:r w:rsidRPr="00906AD0">
        <w:rPr>
          <w:rStyle w:val="k"/>
          <w:rFonts w:ascii="Times New Roman" w:hAnsi="Times New Roman" w:cs="Times New Roman"/>
          <w:sz w:val="24"/>
          <w:szCs w:val="24"/>
        </w:rPr>
        <w:t>SELECT</w:t>
      </w:r>
      <w:r w:rsidRPr="00906AD0">
        <w:rPr>
          <w:rStyle w:val="line"/>
          <w:rFonts w:ascii="Times New Roman" w:hAnsi="Times New Roman" w:cs="Times New Roman"/>
          <w:sz w:val="24"/>
          <w:szCs w:val="24"/>
        </w:rPr>
        <w:t xml:space="preserve"> </w:t>
      </w:r>
      <w:proofErr w:type="spellStart"/>
      <w:r w:rsidRPr="00906AD0">
        <w:rPr>
          <w:rStyle w:val="n"/>
          <w:rFonts w:ascii="Times New Roman" w:hAnsi="Times New Roman" w:cs="Times New Roman"/>
          <w:sz w:val="24"/>
          <w:szCs w:val="24"/>
        </w:rPr>
        <w:t>yarn_name</w:t>
      </w:r>
      <w:proofErr w:type="spellEnd"/>
      <w:r w:rsidRPr="00906AD0">
        <w:rPr>
          <w:rStyle w:val="p"/>
          <w:rFonts w:ascii="Times New Roman" w:hAnsi="Times New Roman" w:cs="Times New Roman"/>
          <w:sz w:val="24"/>
          <w:szCs w:val="24"/>
        </w:rPr>
        <w:t>,</w:t>
      </w:r>
      <w:r w:rsidRPr="00906AD0">
        <w:rPr>
          <w:rStyle w:val="line"/>
          <w:rFonts w:ascii="Times New Roman" w:hAnsi="Times New Roman" w:cs="Times New Roman"/>
          <w:sz w:val="24"/>
          <w:szCs w:val="24"/>
        </w:rPr>
        <w:t xml:space="preserve"> </w:t>
      </w:r>
      <w:proofErr w:type="gramStart"/>
      <w:r w:rsidRPr="00906AD0">
        <w:rPr>
          <w:rStyle w:val="k"/>
          <w:rFonts w:ascii="Times New Roman" w:hAnsi="Times New Roman" w:cs="Times New Roman"/>
          <w:sz w:val="24"/>
          <w:szCs w:val="24"/>
        </w:rPr>
        <w:t>COUNT</w:t>
      </w:r>
      <w:r w:rsidRPr="00906AD0">
        <w:rPr>
          <w:rStyle w:val="p"/>
          <w:rFonts w:ascii="Times New Roman" w:hAnsi="Times New Roman" w:cs="Times New Roman"/>
          <w:sz w:val="24"/>
          <w:szCs w:val="24"/>
        </w:rPr>
        <w:t>(</w:t>
      </w:r>
      <w:proofErr w:type="spellStart"/>
      <w:proofErr w:type="gramEnd"/>
      <w:r w:rsidRPr="00906AD0">
        <w:rPr>
          <w:rStyle w:val="n"/>
          <w:rFonts w:ascii="Times New Roman" w:hAnsi="Times New Roman" w:cs="Times New Roman"/>
          <w:sz w:val="24"/>
          <w:szCs w:val="24"/>
        </w:rPr>
        <w:t>vendor_id</w:t>
      </w:r>
      <w:proofErr w:type="spellEnd"/>
      <w:r w:rsidRPr="00906AD0">
        <w:rPr>
          <w:rStyle w:val="p"/>
          <w:rFonts w:ascii="Times New Roman" w:hAnsi="Times New Roman" w:cs="Times New Roman"/>
          <w:sz w:val="24"/>
          <w:szCs w:val="24"/>
        </w:rPr>
        <w:t>)</w:t>
      </w:r>
    </w:p>
    <w:p w14:paraId="72297124" w14:textId="77777777" w:rsidR="00EB02FD" w:rsidRPr="00906AD0" w:rsidRDefault="00EB02FD" w:rsidP="00EB02FD">
      <w:pPr>
        <w:pStyle w:val="HTMLPreformatted"/>
        <w:rPr>
          <w:rStyle w:val="HTMLCode"/>
          <w:rFonts w:ascii="Times New Roman" w:hAnsi="Times New Roman" w:cs="Times New Roman"/>
          <w:sz w:val="24"/>
          <w:szCs w:val="24"/>
        </w:rPr>
      </w:pPr>
      <w:r w:rsidRPr="00906AD0">
        <w:rPr>
          <w:rStyle w:val="k"/>
          <w:rFonts w:ascii="Times New Roman" w:hAnsi="Times New Roman" w:cs="Times New Roman"/>
          <w:sz w:val="24"/>
          <w:szCs w:val="24"/>
        </w:rPr>
        <w:t>FROM</w:t>
      </w:r>
      <w:r w:rsidRPr="00906AD0">
        <w:rPr>
          <w:rStyle w:val="line"/>
          <w:rFonts w:ascii="Times New Roman" w:hAnsi="Times New Roman" w:cs="Times New Roman"/>
          <w:sz w:val="24"/>
          <w:szCs w:val="24"/>
        </w:rPr>
        <w:t xml:space="preserve"> </w:t>
      </w:r>
      <w:r w:rsidRPr="00906AD0">
        <w:rPr>
          <w:rStyle w:val="n"/>
          <w:rFonts w:ascii="Times New Roman" w:hAnsi="Times New Roman" w:cs="Times New Roman"/>
          <w:sz w:val="24"/>
          <w:szCs w:val="24"/>
        </w:rPr>
        <w:t>yarn</w:t>
      </w:r>
    </w:p>
    <w:p w14:paraId="3AE66B9D" w14:textId="77777777" w:rsidR="00EB02FD" w:rsidRPr="00906AD0" w:rsidRDefault="00EB02FD" w:rsidP="00EB02FD">
      <w:pPr>
        <w:pStyle w:val="HTMLPreformatted"/>
        <w:rPr>
          <w:rStyle w:val="HTMLCode"/>
          <w:rFonts w:ascii="Times New Roman" w:hAnsi="Times New Roman" w:cs="Times New Roman"/>
          <w:sz w:val="24"/>
          <w:szCs w:val="24"/>
        </w:rPr>
      </w:pPr>
      <w:r w:rsidRPr="00906AD0">
        <w:rPr>
          <w:rStyle w:val="k"/>
          <w:rFonts w:ascii="Times New Roman" w:hAnsi="Times New Roman" w:cs="Times New Roman"/>
          <w:sz w:val="24"/>
          <w:szCs w:val="24"/>
        </w:rPr>
        <w:t>GROUP</w:t>
      </w:r>
      <w:r w:rsidRPr="00906AD0">
        <w:rPr>
          <w:rStyle w:val="line"/>
          <w:rFonts w:ascii="Times New Roman" w:hAnsi="Times New Roman" w:cs="Times New Roman"/>
          <w:sz w:val="24"/>
          <w:szCs w:val="24"/>
        </w:rPr>
        <w:t xml:space="preserve"> </w:t>
      </w:r>
      <w:r w:rsidRPr="00906AD0">
        <w:rPr>
          <w:rStyle w:val="k"/>
          <w:rFonts w:ascii="Times New Roman" w:hAnsi="Times New Roman" w:cs="Times New Roman"/>
          <w:sz w:val="24"/>
          <w:szCs w:val="24"/>
        </w:rPr>
        <w:t>BY</w:t>
      </w:r>
      <w:r w:rsidRPr="00906AD0">
        <w:rPr>
          <w:rStyle w:val="line"/>
          <w:rFonts w:ascii="Times New Roman" w:hAnsi="Times New Roman" w:cs="Times New Roman"/>
          <w:sz w:val="24"/>
          <w:szCs w:val="24"/>
        </w:rPr>
        <w:t xml:space="preserve"> </w:t>
      </w:r>
      <w:proofErr w:type="spellStart"/>
      <w:r w:rsidRPr="00906AD0">
        <w:rPr>
          <w:rStyle w:val="n"/>
          <w:rFonts w:ascii="Times New Roman" w:hAnsi="Times New Roman" w:cs="Times New Roman"/>
          <w:sz w:val="24"/>
          <w:szCs w:val="24"/>
        </w:rPr>
        <w:t>yarn_name</w:t>
      </w:r>
      <w:proofErr w:type="spellEnd"/>
    </w:p>
    <w:p w14:paraId="34BB317D" w14:textId="77777777" w:rsidR="00EB02FD" w:rsidRPr="00906AD0" w:rsidRDefault="00EB02FD" w:rsidP="00EB02FD">
      <w:pPr>
        <w:pStyle w:val="HTMLPreformatted"/>
        <w:rPr>
          <w:rFonts w:ascii="Times New Roman" w:hAnsi="Times New Roman" w:cs="Times New Roman"/>
          <w:sz w:val="24"/>
          <w:szCs w:val="24"/>
        </w:rPr>
      </w:pPr>
      <w:r w:rsidRPr="00906AD0">
        <w:rPr>
          <w:rStyle w:val="k"/>
          <w:rFonts w:ascii="Times New Roman" w:hAnsi="Times New Roman" w:cs="Times New Roman"/>
          <w:sz w:val="24"/>
          <w:szCs w:val="24"/>
        </w:rPr>
        <w:t>HAVING</w:t>
      </w:r>
      <w:r w:rsidRPr="00906AD0">
        <w:rPr>
          <w:rStyle w:val="line"/>
          <w:rFonts w:ascii="Times New Roman" w:hAnsi="Times New Roman" w:cs="Times New Roman"/>
          <w:sz w:val="24"/>
          <w:szCs w:val="24"/>
        </w:rPr>
        <w:t xml:space="preserve"> </w:t>
      </w:r>
      <w:r w:rsidRPr="00906AD0">
        <w:rPr>
          <w:rStyle w:val="k"/>
          <w:rFonts w:ascii="Times New Roman" w:hAnsi="Times New Roman" w:cs="Times New Roman"/>
          <w:sz w:val="24"/>
          <w:szCs w:val="24"/>
        </w:rPr>
        <w:t>COUNT</w:t>
      </w:r>
      <w:r w:rsidRPr="00906AD0">
        <w:rPr>
          <w:rStyle w:val="line"/>
          <w:rFonts w:ascii="Times New Roman" w:hAnsi="Times New Roman" w:cs="Times New Roman"/>
          <w:sz w:val="24"/>
          <w:szCs w:val="24"/>
        </w:rPr>
        <w:t xml:space="preserve"> </w:t>
      </w:r>
      <w:r w:rsidRPr="00906AD0">
        <w:rPr>
          <w:rStyle w:val="p"/>
          <w:rFonts w:ascii="Times New Roman" w:hAnsi="Times New Roman" w:cs="Times New Roman"/>
          <w:sz w:val="24"/>
          <w:szCs w:val="24"/>
        </w:rPr>
        <w:t>(</w:t>
      </w:r>
      <w:proofErr w:type="spellStart"/>
      <w:r w:rsidRPr="00906AD0">
        <w:rPr>
          <w:rStyle w:val="n"/>
          <w:rFonts w:ascii="Times New Roman" w:hAnsi="Times New Roman" w:cs="Times New Roman"/>
          <w:sz w:val="24"/>
          <w:szCs w:val="24"/>
        </w:rPr>
        <w:t>vendor_id</w:t>
      </w:r>
      <w:proofErr w:type="spellEnd"/>
      <w:r w:rsidRPr="00906AD0">
        <w:rPr>
          <w:rStyle w:val="p"/>
          <w:rFonts w:ascii="Times New Roman" w:hAnsi="Times New Roman" w:cs="Times New Roman"/>
          <w:sz w:val="24"/>
          <w:szCs w:val="24"/>
        </w:rPr>
        <w:t>)</w:t>
      </w:r>
      <w:r w:rsidRPr="00906AD0">
        <w:rPr>
          <w:rStyle w:val="line"/>
          <w:rFonts w:ascii="Times New Roman" w:hAnsi="Times New Roman" w:cs="Times New Roman"/>
          <w:sz w:val="24"/>
          <w:szCs w:val="24"/>
        </w:rPr>
        <w:t xml:space="preserve"> </w:t>
      </w:r>
      <w:r w:rsidRPr="00906AD0">
        <w:rPr>
          <w:rStyle w:val="o"/>
          <w:rFonts w:ascii="Times New Roman" w:hAnsi="Times New Roman" w:cs="Times New Roman"/>
          <w:sz w:val="24"/>
          <w:szCs w:val="24"/>
        </w:rPr>
        <w:t>&gt;</w:t>
      </w:r>
      <w:r w:rsidRPr="00906AD0">
        <w:rPr>
          <w:rStyle w:val="line"/>
          <w:rFonts w:ascii="Times New Roman" w:hAnsi="Times New Roman" w:cs="Times New Roman"/>
          <w:sz w:val="24"/>
          <w:szCs w:val="24"/>
        </w:rPr>
        <w:t xml:space="preserve"> </w:t>
      </w:r>
      <w:r w:rsidRPr="00906AD0">
        <w:rPr>
          <w:rStyle w:val="mi"/>
          <w:rFonts w:ascii="Times New Roman" w:hAnsi="Times New Roman" w:cs="Times New Roman"/>
          <w:sz w:val="24"/>
          <w:szCs w:val="24"/>
        </w:rPr>
        <w:t>1</w:t>
      </w:r>
      <w:r w:rsidRPr="00906AD0">
        <w:rPr>
          <w:rStyle w:val="p"/>
          <w:rFonts w:ascii="Times New Roman" w:hAnsi="Times New Roman" w:cs="Times New Roman"/>
          <w:sz w:val="24"/>
          <w:szCs w:val="24"/>
        </w:rPr>
        <w:t>;</w:t>
      </w:r>
    </w:p>
    <w:p w14:paraId="5420540B" w14:textId="3A7A63D8" w:rsidR="00EB02FD" w:rsidRPr="00906AD0" w:rsidRDefault="00EB02FD" w:rsidP="00EB02FD">
      <w:pPr>
        <w:pStyle w:val="NormalWeb"/>
      </w:pPr>
      <w:r w:rsidRPr="00906AD0">
        <w:t>Part 2:</w:t>
      </w:r>
    </w:p>
    <w:p w14:paraId="77450DB9" w14:textId="77777777" w:rsidR="00EB02FD" w:rsidRPr="00906AD0" w:rsidRDefault="00EB02FD" w:rsidP="00EB02FD">
      <w:pPr>
        <w:pStyle w:val="HTMLPreformatted"/>
        <w:rPr>
          <w:rStyle w:val="HTMLCode"/>
          <w:rFonts w:ascii="Times New Roman" w:hAnsi="Times New Roman" w:cs="Times New Roman"/>
          <w:sz w:val="24"/>
          <w:szCs w:val="24"/>
        </w:rPr>
      </w:pPr>
      <w:r w:rsidRPr="00906AD0">
        <w:rPr>
          <w:rStyle w:val="k"/>
          <w:rFonts w:ascii="Times New Roman" w:hAnsi="Times New Roman" w:cs="Times New Roman"/>
          <w:sz w:val="24"/>
          <w:szCs w:val="24"/>
        </w:rPr>
        <w:t>SELECT</w:t>
      </w:r>
      <w:r w:rsidRPr="00906AD0">
        <w:rPr>
          <w:rStyle w:val="line"/>
          <w:rFonts w:ascii="Times New Roman" w:hAnsi="Times New Roman" w:cs="Times New Roman"/>
          <w:sz w:val="24"/>
          <w:szCs w:val="24"/>
        </w:rPr>
        <w:t xml:space="preserve"> </w:t>
      </w:r>
      <w:proofErr w:type="spellStart"/>
      <w:r w:rsidRPr="00906AD0">
        <w:rPr>
          <w:rStyle w:val="n"/>
          <w:rFonts w:ascii="Times New Roman" w:hAnsi="Times New Roman" w:cs="Times New Roman"/>
          <w:sz w:val="24"/>
          <w:szCs w:val="24"/>
        </w:rPr>
        <w:t>yarn_name</w:t>
      </w:r>
      <w:proofErr w:type="spellEnd"/>
      <w:r w:rsidRPr="00906AD0">
        <w:rPr>
          <w:rStyle w:val="p"/>
          <w:rFonts w:ascii="Times New Roman" w:hAnsi="Times New Roman" w:cs="Times New Roman"/>
          <w:sz w:val="24"/>
          <w:szCs w:val="24"/>
        </w:rPr>
        <w:t>,</w:t>
      </w:r>
      <w:r w:rsidRPr="00906AD0">
        <w:rPr>
          <w:rStyle w:val="line"/>
          <w:rFonts w:ascii="Times New Roman" w:hAnsi="Times New Roman" w:cs="Times New Roman"/>
          <w:sz w:val="24"/>
          <w:szCs w:val="24"/>
        </w:rPr>
        <w:t xml:space="preserve"> </w:t>
      </w:r>
      <w:proofErr w:type="spellStart"/>
      <w:r w:rsidRPr="00906AD0">
        <w:rPr>
          <w:rStyle w:val="n"/>
          <w:rFonts w:ascii="Times New Roman" w:hAnsi="Times New Roman" w:cs="Times New Roman"/>
          <w:sz w:val="24"/>
          <w:szCs w:val="24"/>
        </w:rPr>
        <w:t>vendor_id</w:t>
      </w:r>
      <w:proofErr w:type="spellEnd"/>
      <w:r w:rsidRPr="00906AD0">
        <w:rPr>
          <w:rStyle w:val="p"/>
          <w:rFonts w:ascii="Times New Roman" w:hAnsi="Times New Roman" w:cs="Times New Roman"/>
          <w:sz w:val="24"/>
          <w:szCs w:val="24"/>
        </w:rPr>
        <w:t>,</w:t>
      </w:r>
      <w:r w:rsidRPr="00906AD0">
        <w:rPr>
          <w:rStyle w:val="line"/>
          <w:rFonts w:ascii="Times New Roman" w:hAnsi="Times New Roman" w:cs="Times New Roman"/>
          <w:sz w:val="24"/>
          <w:szCs w:val="24"/>
        </w:rPr>
        <w:t xml:space="preserve"> </w:t>
      </w:r>
      <w:proofErr w:type="gramStart"/>
      <w:r w:rsidRPr="00906AD0">
        <w:rPr>
          <w:rStyle w:val="k"/>
          <w:rFonts w:ascii="Times New Roman" w:hAnsi="Times New Roman" w:cs="Times New Roman"/>
          <w:sz w:val="24"/>
          <w:szCs w:val="24"/>
        </w:rPr>
        <w:t>COUNT</w:t>
      </w:r>
      <w:r w:rsidRPr="00906AD0">
        <w:rPr>
          <w:rStyle w:val="p"/>
          <w:rFonts w:ascii="Times New Roman" w:hAnsi="Times New Roman" w:cs="Times New Roman"/>
          <w:sz w:val="24"/>
          <w:szCs w:val="24"/>
        </w:rPr>
        <w:t>(</w:t>
      </w:r>
      <w:proofErr w:type="gramEnd"/>
      <w:r w:rsidRPr="00906AD0">
        <w:rPr>
          <w:rStyle w:val="o"/>
          <w:rFonts w:ascii="Times New Roman" w:hAnsi="Times New Roman" w:cs="Times New Roman"/>
          <w:sz w:val="24"/>
          <w:szCs w:val="24"/>
        </w:rPr>
        <w:t>*</w:t>
      </w:r>
      <w:r w:rsidRPr="00906AD0">
        <w:rPr>
          <w:rStyle w:val="p"/>
          <w:rFonts w:ascii="Times New Roman" w:hAnsi="Times New Roman" w:cs="Times New Roman"/>
          <w:sz w:val="24"/>
          <w:szCs w:val="24"/>
        </w:rPr>
        <w:t>)</w:t>
      </w:r>
    </w:p>
    <w:p w14:paraId="2F2C6958" w14:textId="77777777" w:rsidR="00EB02FD" w:rsidRPr="00906AD0" w:rsidRDefault="00EB02FD" w:rsidP="00EB02FD">
      <w:pPr>
        <w:pStyle w:val="HTMLPreformatted"/>
        <w:rPr>
          <w:rStyle w:val="HTMLCode"/>
          <w:rFonts w:ascii="Times New Roman" w:hAnsi="Times New Roman" w:cs="Times New Roman"/>
          <w:sz w:val="24"/>
          <w:szCs w:val="24"/>
        </w:rPr>
      </w:pPr>
      <w:r w:rsidRPr="00906AD0">
        <w:rPr>
          <w:rStyle w:val="k"/>
          <w:rFonts w:ascii="Times New Roman" w:hAnsi="Times New Roman" w:cs="Times New Roman"/>
          <w:sz w:val="24"/>
          <w:szCs w:val="24"/>
        </w:rPr>
        <w:lastRenderedPageBreak/>
        <w:t>FROM</w:t>
      </w:r>
      <w:r w:rsidRPr="00906AD0">
        <w:rPr>
          <w:rStyle w:val="line"/>
          <w:rFonts w:ascii="Times New Roman" w:hAnsi="Times New Roman" w:cs="Times New Roman"/>
          <w:sz w:val="24"/>
          <w:szCs w:val="24"/>
        </w:rPr>
        <w:t xml:space="preserve"> </w:t>
      </w:r>
      <w:r w:rsidRPr="00906AD0">
        <w:rPr>
          <w:rStyle w:val="n"/>
          <w:rFonts w:ascii="Times New Roman" w:hAnsi="Times New Roman" w:cs="Times New Roman"/>
          <w:sz w:val="24"/>
          <w:szCs w:val="24"/>
        </w:rPr>
        <w:t>yarn</w:t>
      </w:r>
    </w:p>
    <w:p w14:paraId="55D2279D" w14:textId="77777777" w:rsidR="00EB02FD" w:rsidRPr="00906AD0" w:rsidRDefault="00EB02FD" w:rsidP="00EB02FD">
      <w:pPr>
        <w:pStyle w:val="HTMLPreformatted"/>
        <w:rPr>
          <w:rStyle w:val="HTMLCode"/>
          <w:rFonts w:ascii="Times New Roman" w:hAnsi="Times New Roman" w:cs="Times New Roman"/>
          <w:sz w:val="24"/>
          <w:szCs w:val="24"/>
        </w:rPr>
      </w:pPr>
      <w:r w:rsidRPr="00906AD0">
        <w:rPr>
          <w:rStyle w:val="k"/>
          <w:rFonts w:ascii="Times New Roman" w:hAnsi="Times New Roman" w:cs="Times New Roman"/>
          <w:sz w:val="24"/>
          <w:szCs w:val="24"/>
        </w:rPr>
        <w:t>GROUP</w:t>
      </w:r>
      <w:r w:rsidRPr="00906AD0">
        <w:rPr>
          <w:rStyle w:val="line"/>
          <w:rFonts w:ascii="Times New Roman" w:hAnsi="Times New Roman" w:cs="Times New Roman"/>
          <w:sz w:val="24"/>
          <w:szCs w:val="24"/>
        </w:rPr>
        <w:t xml:space="preserve"> </w:t>
      </w:r>
      <w:r w:rsidRPr="00906AD0">
        <w:rPr>
          <w:rStyle w:val="k"/>
          <w:rFonts w:ascii="Times New Roman" w:hAnsi="Times New Roman" w:cs="Times New Roman"/>
          <w:sz w:val="24"/>
          <w:szCs w:val="24"/>
        </w:rPr>
        <w:t>BY</w:t>
      </w:r>
      <w:r w:rsidRPr="00906AD0">
        <w:rPr>
          <w:rStyle w:val="line"/>
          <w:rFonts w:ascii="Times New Roman" w:hAnsi="Times New Roman" w:cs="Times New Roman"/>
          <w:sz w:val="24"/>
          <w:szCs w:val="24"/>
        </w:rPr>
        <w:t xml:space="preserve"> </w:t>
      </w:r>
      <w:proofErr w:type="spellStart"/>
      <w:r w:rsidRPr="00906AD0">
        <w:rPr>
          <w:rStyle w:val="n"/>
          <w:rFonts w:ascii="Times New Roman" w:hAnsi="Times New Roman" w:cs="Times New Roman"/>
          <w:sz w:val="24"/>
          <w:szCs w:val="24"/>
        </w:rPr>
        <w:t>yarn_name</w:t>
      </w:r>
      <w:proofErr w:type="spellEnd"/>
      <w:r w:rsidRPr="00906AD0">
        <w:rPr>
          <w:rStyle w:val="p"/>
          <w:rFonts w:ascii="Times New Roman" w:hAnsi="Times New Roman" w:cs="Times New Roman"/>
          <w:sz w:val="24"/>
          <w:szCs w:val="24"/>
        </w:rPr>
        <w:t>,</w:t>
      </w:r>
      <w:r w:rsidRPr="00906AD0">
        <w:rPr>
          <w:rStyle w:val="line"/>
          <w:rFonts w:ascii="Times New Roman" w:hAnsi="Times New Roman" w:cs="Times New Roman"/>
          <w:sz w:val="24"/>
          <w:szCs w:val="24"/>
        </w:rPr>
        <w:t xml:space="preserve"> </w:t>
      </w:r>
      <w:proofErr w:type="spellStart"/>
      <w:r w:rsidRPr="00906AD0">
        <w:rPr>
          <w:rStyle w:val="n"/>
          <w:rFonts w:ascii="Times New Roman" w:hAnsi="Times New Roman" w:cs="Times New Roman"/>
          <w:sz w:val="24"/>
          <w:szCs w:val="24"/>
        </w:rPr>
        <w:t>vendor_id</w:t>
      </w:r>
      <w:proofErr w:type="spellEnd"/>
    </w:p>
    <w:p w14:paraId="7A469948" w14:textId="77777777" w:rsidR="00EB02FD" w:rsidRPr="00906AD0" w:rsidRDefault="00EB02FD" w:rsidP="00EB02FD">
      <w:pPr>
        <w:pStyle w:val="HTMLPreformatted"/>
        <w:rPr>
          <w:rFonts w:ascii="Times New Roman" w:hAnsi="Times New Roman" w:cs="Times New Roman"/>
          <w:sz w:val="24"/>
          <w:szCs w:val="24"/>
        </w:rPr>
      </w:pPr>
      <w:r w:rsidRPr="00906AD0">
        <w:rPr>
          <w:rStyle w:val="k"/>
          <w:rFonts w:ascii="Times New Roman" w:hAnsi="Times New Roman" w:cs="Times New Roman"/>
          <w:sz w:val="24"/>
          <w:szCs w:val="24"/>
        </w:rPr>
        <w:t>HAVING</w:t>
      </w:r>
      <w:r w:rsidRPr="00906AD0">
        <w:rPr>
          <w:rStyle w:val="line"/>
          <w:rFonts w:ascii="Times New Roman" w:hAnsi="Times New Roman" w:cs="Times New Roman"/>
          <w:sz w:val="24"/>
          <w:szCs w:val="24"/>
        </w:rPr>
        <w:t xml:space="preserve"> </w:t>
      </w:r>
      <w:proofErr w:type="gramStart"/>
      <w:r w:rsidRPr="00906AD0">
        <w:rPr>
          <w:rStyle w:val="k"/>
          <w:rFonts w:ascii="Times New Roman" w:hAnsi="Times New Roman" w:cs="Times New Roman"/>
          <w:sz w:val="24"/>
          <w:szCs w:val="24"/>
        </w:rPr>
        <w:t>COUNT</w:t>
      </w:r>
      <w:r w:rsidRPr="00906AD0">
        <w:rPr>
          <w:rStyle w:val="p"/>
          <w:rFonts w:ascii="Times New Roman" w:hAnsi="Times New Roman" w:cs="Times New Roman"/>
          <w:sz w:val="24"/>
          <w:szCs w:val="24"/>
        </w:rPr>
        <w:t>(</w:t>
      </w:r>
      <w:proofErr w:type="gramEnd"/>
      <w:r w:rsidRPr="00906AD0">
        <w:rPr>
          <w:rStyle w:val="o"/>
          <w:rFonts w:ascii="Times New Roman" w:hAnsi="Times New Roman" w:cs="Times New Roman"/>
          <w:sz w:val="24"/>
          <w:szCs w:val="24"/>
        </w:rPr>
        <w:t>*</w:t>
      </w:r>
      <w:r w:rsidRPr="00906AD0">
        <w:rPr>
          <w:rStyle w:val="p"/>
          <w:rFonts w:ascii="Times New Roman" w:hAnsi="Times New Roman" w:cs="Times New Roman"/>
          <w:sz w:val="24"/>
          <w:szCs w:val="24"/>
        </w:rPr>
        <w:t>)</w:t>
      </w:r>
      <w:r w:rsidRPr="00906AD0">
        <w:rPr>
          <w:rStyle w:val="line"/>
          <w:rFonts w:ascii="Times New Roman" w:hAnsi="Times New Roman" w:cs="Times New Roman"/>
          <w:sz w:val="24"/>
          <w:szCs w:val="24"/>
        </w:rPr>
        <w:t xml:space="preserve"> </w:t>
      </w:r>
      <w:r w:rsidRPr="00906AD0">
        <w:rPr>
          <w:rStyle w:val="o"/>
          <w:rFonts w:ascii="Times New Roman" w:hAnsi="Times New Roman" w:cs="Times New Roman"/>
          <w:sz w:val="24"/>
          <w:szCs w:val="24"/>
        </w:rPr>
        <w:t>&gt;</w:t>
      </w:r>
      <w:r w:rsidRPr="00906AD0">
        <w:rPr>
          <w:rStyle w:val="line"/>
          <w:rFonts w:ascii="Times New Roman" w:hAnsi="Times New Roman" w:cs="Times New Roman"/>
          <w:sz w:val="24"/>
          <w:szCs w:val="24"/>
        </w:rPr>
        <w:t xml:space="preserve"> </w:t>
      </w:r>
      <w:r w:rsidRPr="00906AD0">
        <w:rPr>
          <w:rStyle w:val="mi"/>
          <w:rFonts w:ascii="Times New Roman" w:hAnsi="Times New Roman" w:cs="Times New Roman"/>
          <w:sz w:val="24"/>
          <w:szCs w:val="24"/>
        </w:rPr>
        <w:t>1</w:t>
      </w:r>
      <w:r w:rsidRPr="00906AD0">
        <w:rPr>
          <w:rStyle w:val="p"/>
          <w:rFonts w:ascii="Times New Roman" w:hAnsi="Times New Roman" w:cs="Times New Roman"/>
          <w:sz w:val="24"/>
          <w:szCs w:val="24"/>
        </w:rPr>
        <w:t>;</w:t>
      </w:r>
    </w:p>
    <w:p w14:paraId="43D8CA41" w14:textId="3ACE3ACE" w:rsidR="00EB02FD" w:rsidRPr="00906AD0" w:rsidRDefault="00EB02FD" w:rsidP="00EB02FD">
      <w:pPr>
        <w:pStyle w:val="NormalWeb"/>
        <w:ind w:left="720"/>
      </w:pPr>
    </w:p>
    <w:p w14:paraId="2B3425D5" w14:textId="42D19331" w:rsidR="008D6C21" w:rsidRPr="00906AD0" w:rsidRDefault="00906AD0" w:rsidP="00906AD0">
      <w:pPr>
        <w:pStyle w:val="NormalWeb"/>
        <w:numPr>
          <w:ilvl w:val="0"/>
          <w:numId w:val="2"/>
        </w:numPr>
        <w:spacing w:before="120" w:beforeAutospacing="0" w:after="144" w:afterAutospacing="0"/>
        <w:ind w:right="48"/>
        <w:jc w:val="both"/>
        <w:rPr>
          <w:color w:val="000000"/>
        </w:rPr>
      </w:pPr>
      <w:r w:rsidRPr="00906AD0">
        <w:t>What is an equivalent SQL query? Instead of the sum, find the mean duration by state.</w:t>
      </w:r>
    </w:p>
    <w:p w14:paraId="575273FE" w14:textId="1138C50C" w:rsidR="00D00B54" w:rsidRPr="00906AD0" w:rsidRDefault="00D00B54" w:rsidP="00EB02FD">
      <w:pPr>
        <w:pStyle w:val="NormalWeb"/>
        <w:spacing w:before="120" w:beforeAutospacing="0" w:after="144" w:afterAutospacing="0"/>
        <w:ind w:right="48"/>
        <w:jc w:val="both"/>
        <w:rPr>
          <w:color w:val="000000"/>
        </w:rPr>
      </w:pPr>
    </w:p>
    <w:p w14:paraId="0FF95918" w14:textId="77777777" w:rsidR="00D00B54" w:rsidRPr="00D00B54" w:rsidRDefault="00D00B54" w:rsidP="00D0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0B54">
        <w:rPr>
          <w:rFonts w:ascii="Times New Roman" w:eastAsia="Times New Roman" w:hAnsi="Times New Roman" w:cs="Times New Roman"/>
          <w:sz w:val="24"/>
          <w:szCs w:val="24"/>
        </w:rPr>
        <w:t xml:space="preserve">SELECT state, </w:t>
      </w:r>
      <w:proofErr w:type="gramStart"/>
      <w:r w:rsidRPr="00D00B54">
        <w:rPr>
          <w:rFonts w:ascii="Times New Roman" w:eastAsia="Times New Roman" w:hAnsi="Times New Roman" w:cs="Times New Roman"/>
          <w:sz w:val="24"/>
          <w:szCs w:val="24"/>
        </w:rPr>
        <w:t>AVG(</w:t>
      </w:r>
      <w:proofErr w:type="gramEnd"/>
      <w:r w:rsidRPr="00D00B54">
        <w:rPr>
          <w:rFonts w:ascii="Times New Roman" w:eastAsia="Times New Roman" w:hAnsi="Times New Roman" w:cs="Times New Roman"/>
          <w:sz w:val="24"/>
          <w:szCs w:val="24"/>
        </w:rPr>
        <w:t>duration)</w:t>
      </w:r>
    </w:p>
    <w:p w14:paraId="6BDBA982" w14:textId="77777777" w:rsidR="00D00B54" w:rsidRPr="00D00B54" w:rsidRDefault="00D00B54" w:rsidP="00D0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0B54">
        <w:rPr>
          <w:rFonts w:ascii="Times New Roman" w:eastAsia="Times New Roman" w:hAnsi="Times New Roman" w:cs="Times New Roman"/>
          <w:sz w:val="24"/>
          <w:szCs w:val="24"/>
        </w:rPr>
        <w:t xml:space="preserve">FROM </w:t>
      </w:r>
      <w:proofErr w:type="spellStart"/>
      <w:r w:rsidRPr="00D00B54">
        <w:rPr>
          <w:rFonts w:ascii="Times New Roman" w:eastAsia="Times New Roman" w:hAnsi="Times New Roman" w:cs="Times New Roman"/>
          <w:sz w:val="24"/>
          <w:szCs w:val="24"/>
        </w:rPr>
        <w:t>usa_ufo</w:t>
      </w:r>
      <w:proofErr w:type="spellEnd"/>
    </w:p>
    <w:p w14:paraId="6502DE7B" w14:textId="77777777" w:rsidR="00D00B54" w:rsidRPr="00D00B54" w:rsidRDefault="00D00B54" w:rsidP="00D0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0B54">
        <w:rPr>
          <w:rFonts w:ascii="Times New Roman" w:eastAsia="Times New Roman" w:hAnsi="Times New Roman" w:cs="Times New Roman"/>
          <w:sz w:val="24"/>
          <w:szCs w:val="24"/>
        </w:rPr>
        <w:t>GROUP BY state;</w:t>
      </w:r>
    </w:p>
    <w:p w14:paraId="49EC14CE" w14:textId="77777777" w:rsidR="00D00B54" w:rsidRPr="00906AD0" w:rsidRDefault="00D00B54" w:rsidP="00EB02FD">
      <w:pPr>
        <w:pStyle w:val="NormalWeb"/>
        <w:spacing w:before="120" w:beforeAutospacing="0" w:after="144" w:afterAutospacing="0"/>
        <w:ind w:right="48"/>
        <w:jc w:val="both"/>
        <w:rPr>
          <w:color w:val="000000"/>
        </w:rPr>
      </w:pPr>
    </w:p>
    <w:sectPr w:rsidR="00D00B54" w:rsidRPr="00906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260B"/>
    <w:multiLevelType w:val="hybridMultilevel"/>
    <w:tmpl w:val="DAA47A80"/>
    <w:lvl w:ilvl="0" w:tplc="AA2E358E">
      <w:start w:val="1"/>
      <w:numFmt w:val="lowerRoman"/>
      <w:lvlText w:val="%1."/>
      <w:lvlJc w:val="left"/>
      <w:pPr>
        <w:ind w:left="1128" w:hanging="720"/>
      </w:pPr>
      <w:rPr>
        <w:rFonts w:ascii="Times New Roman" w:hAnsi="Times New Roman" w:cs="Times New Roman" w:hint="default"/>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166E27DF"/>
    <w:multiLevelType w:val="multilevel"/>
    <w:tmpl w:val="8AB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04238"/>
    <w:multiLevelType w:val="multilevel"/>
    <w:tmpl w:val="48E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F5942"/>
    <w:multiLevelType w:val="multilevel"/>
    <w:tmpl w:val="E27E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47BF4"/>
    <w:multiLevelType w:val="hybridMultilevel"/>
    <w:tmpl w:val="6EFAC80E"/>
    <w:lvl w:ilvl="0" w:tplc="D64A9108">
      <w:start w:val="1"/>
      <w:numFmt w:val="decimal"/>
      <w:lvlText w:val="%1."/>
      <w:lvlJc w:val="left"/>
      <w:pPr>
        <w:ind w:left="408" w:hanging="360"/>
      </w:pPr>
      <w:rPr>
        <w:rFonts w:ascii="Times New Roman" w:hAnsi="Times New Roman" w:cs="Times New Roman" w:hint="default"/>
        <w:color w:val="auto"/>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7DBE40CC"/>
    <w:multiLevelType w:val="multilevel"/>
    <w:tmpl w:val="23D4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AB"/>
    <w:rsid w:val="0002581D"/>
    <w:rsid w:val="00292F4A"/>
    <w:rsid w:val="002C1DAB"/>
    <w:rsid w:val="00353A1A"/>
    <w:rsid w:val="003A21EE"/>
    <w:rsid w:val="005044A8"/>
    <w:rsid w:val="0057097D"/>
    <w:rsid w:val="00747894"/>
    <w:rsid w:val="007B0D22"/>
    <w:rsid w:val="008D6C21"/>
    <w:rsid w:val="00906AD0"/>
    <w:rsid w:val="00A2181A"/>
    <w:rsid w:val="00A46C61"/>
    <w:rsid w:val="00A65497"/>
    <w:rsid w:val="00C81C4E"/>
    <w:rsid w:val="00D00B54"/>
    <w:rsid w:val="00D6086B"/>
    <w:rsid w:val="00EB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A89C"/>
  <w15:chartTrackingRefBased/>
  <w15:docId w15:val="{8C0DF8FD-5628-4779-9F25-60D9819A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1D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DAB"/>
    <w:rPr>
      <w:color w:val="0000FF"/>
      <w:u w:val="single"/>
    </w:rPr>
  </w:style>
  <w:style w:type="character" w:styleId="HTMLCode">
    <w:name w:val="HTML Code"/>
    <w:basedOn w:val="DefaultParagraphFont"/>
    <w:uiPriority w:val="99"/>
    <w:semiHidden/>
    <w:unhideWhenUsed/>
    <w:rsid w:val="00353A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497"/>
    <w:rPr>
      <w:rFonts w:ascii="Courier New" w:eastAsia="Times New Roman" w:hAnsi="Courier New" w:cs="Courier New"/>
      <w:sz w:val="20"/>
      <w:szCs w:val="20"/>
    </w:rPr>
  </w:style>
  <w:style w:type="character" w:styleId="Strong">
    <w:name w:val="Strong"/>
    <w:basedOn w:val="DefaultParagraphFont"/>
    <w:uiPriority w:val="22"/>
    <w:qFormat/>
    <w:rsid w:val="00D6086B"/>
    <w:rPr>
      <w:b/>
      <w:bCs/>
    </w:rPr>
  </w:style>
  <w:style w:type="paragraph" w:styleId="ListParagraph">
    <w:name w:val="List Paragraph"/>
    <w:basedOn w:val="Normal"/>
    <w:uiPriority w:val="34"/>
    <w:qFormat/>
    <w:rsid w:val="008D6C21"/>
    <w:pPr>
      <w:ind w:left="720"/>
      <w:contextualSpacing/>
    </w:pPr>
  </w:style>
  <w:style w:type="character" w:customStyle="1" w:styleId="line">
    <w:name w:val="line"/>
    <w:basedOn w:val="DefaultParagraphFont"/>
    <w:rsid w:val="00EB02FD"/>
  </w:style>
  <w:style w:type="character" w:customStyle="1" w:styleId="k">
    <w:name w:val="k"/>
    <w:basedOn w:val="DefaultParagraphFont"/>
    <w:rsid w:val="00EB02FD"/>
  </w:style>
  <w:style w:type="character" w:customStyle="1" w:styleId="n">
    <w:name w:val="n"/>
    <w:basedOn w:val="DefaultParagraphFont"/>
    <w:rsid w:val="00EB02FD"/>
  </w:style>
  <w:style w:type="character" w:customStyle="1" w:styleId="p">
    <w:name w:val="p"/>
    <w:basedOn w:val="DefaultParagraphFont"/>
    <w:rsid w:val="00EB02FD"/>
  </w:style>
  <w:style w:type="character" w:customStyle="1" w:styleId="o">
    <w:name w:val="o"/>
    <w:basedOn w:val="DefaultParagraphFont"/>
    <w:rsid w:val="00EB02FD"/>
  </w:style>
  <w:style w:type="character" w:customStyle="1" w:styleId="mi">
    <w:name w:val="mi"/>
    <w:basedOn w:val="DefaultParagraphFont"/>
    <w:rsid w:val="00EB0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065200">
      <w:bodyDiv w:val="1"/>
      <w:marLeft w:val="0"/>
      <w:marRight w:val="0"/>
      <w:marTop w:val="0"/>
      <w:marBottom w:val="0"/>
      <w:divBdr>
        <w:top w:val="none" w:sz="0" w:space="0" w:color="auto"/>
        <w:left w:val="none" w:sz="0" w:space="0" w:color="auto"/>
        <w:bottom w:val="none" w:sz="0" w:space="0" w:color="auto"/>
        <w:right w:val="none" w:sz="0" w:space="0" w:color="auto"/>
      </w:divBdr>
    </w:div>
    <w:div w:id="1142848724">
      <w:bodyDiv w:val="1"/>
      <w:marLeft w:val="0"/>
      <w:marRight w:val="0"/>
      <w:marTop w:val="0"/>
      <w:marBottom w:val="0"/>
      <w:divBdr>
        <w:top w:val="none" w:sz="0" w:space="0" w:color="auto"/>
        <w:left w:val="none" w:sz="0" w:space="0" w:color="auto"/>
        <w:bottom w:val="none" w:sz="0" w:space="0" w:color="auto"/>
        <w:right w:val="none" w:sz="0" w:space="0" w:color="auto"/>
      </w:divBdr>
    </w:div>
    <w:div w:id="1277061600">
      <w:bodyDiv w:val="1"/>
      <w:marLeft w:val="0"/>
      <w:marRight w:val="0"/>
      <w:marTop w:val="0"/>
      <w:marBottom w:val="0"/>
      <w:divBdr>
        <w:top w:val="none" w:sz="0" w:space="0" w:color="auto"/>
        <w:left w:val="none" w:sz="0" w:space="0" w:color="auto"/>
        <w:bottom w:val="none" w:sz="0" w:space="0" w:color="auto"/>
        <w:right w:val="none" w:sz="0" w:space="0" w:color="auto"/>
      </w:divBdr>
    </w:div>
    <w:div w:id="1514608282">
      <w:bodyDiv w:val="1"/>
      <w:marLeft w:val="0"/>
      <w:marRight w:val="0"/>
      <w:marTop w:val="0"/>
      <w:marBottom w:val="0"/>
      <w:divBdr>
        <w:top w:val="none" w:sz="0" w:space="0" w:color="auto"/>
        <w:left w:val="none" w:sz="0" w:space="0" w:color="auto"/>
        <w:bottom w:val="none" w:sz="0" w:space="0" w:color="auto"/>
        <w:right w:val="none" w:sz="0" w:space="0" w:color="auto"/>
      </w:divBdr>
    </w:div>
    <w:div w:id="1599215990">
      <w:bodyDiv w:val="1"/>
      <w:marLeft w:val="0"/>
      <w:marRight w:val="0"/>
      <w:marTop w:val="0"/>
      <w:marBottom w:val="0"/>
      <w:divBdr>
        <w:top w:val="none" w:sz="0" w:space="0" w:color="auto"/>
        <w:left w:val="none" w:sz="0" w:space="0" w:color="auto"/>
        <w:bottom w:val="none" w:sz="0" w:space="0" w:color="auto"/>
        <w:right w:val="none" w:sz="0" w:space="0" w:color="auto"/>
      </w:divBdr>
    </w:div>
    <w:div w:id="1826238925">
      <w:bodyDiv w:val="1"/>
      <w:marLeft w:val="0"/>
      <w:marRight w:val="0"/>
      <w:marTop w:val="0"/>
      <w:marBottom w:val="0"/>
      <w:divBdr>
        <w:top w:val="none" w:sz="0" w:space="0" w:color="auto"/>
        <w:left w:val="none" w:sz="0" w:space="0" w:color="auto"/>
        <w:bottom w:val="none" w:sz="0" w:space="0" w:color="auto"/>
        <w:right w:val="none" w:sz="0" w:space="0" w:color="auto"/>
      </w:divBdr>
    </w:div>
    <w:div w:id="19478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Jeawills</dc:creator>
  <cp:keywords/>
  <dc:description/>
  <cp:lastModifiedBy>Jeawills</cp:lastModifiedBy>
  <cp:revision>5</cp:revision>
  <dcterms:created xsi:type="dcterms:W3CDTF">2020-12-05T00:38:00Z</dcterms:created>
  <dcterms:modified xsi:type="dcterms:W3CDTF">2020-12-18T23:49:00Z</dcterms:modified>
</cp:coreProperties>
</file>