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0E924" w14:textId="418D02D8" w:rsidR="00CD4871" w:rsidRDefault="00CD4871">
      <w:r w:rsidRPr="00CD4871">
        <w:t> ¿Qué mecanismos de seguridad incluirías en la aplicación para garantizar la protección del acceso a los datos?</w:t>
      </w:r>
    </w:p>
    <w:p w14:paraId="6E8FA04E" w14:textId="21A27A00" w:rsidR="00CD4871" w:rsidRDefault="00CD4871">
      <w:r>
        <w:t xml:space="preserve">R.// dependiendo de la arquitectura usaría una capa intermedia de los servicios en nube </w:t>
      </w:r>
      <w:r w:rsidRPr="00CD4871">
        <w:t xml:space="preserve">Web Application Firework </w:t>
      </w:r>
      <w:r>
        <w:t xml:space="preserve">(WAF) que puede ser de cualquier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para evitar ataques de </w:t>
      </w:r>
      <w:proofErr w:type="spellStart"/>
      <w:r>
        <w:t>DDos</w:t>
      </w:r>
      <w:proofErr w:type="spellEnd"/>
      <w:r>
        <w:t xml:space="preserve"> y los </w:t>
      </w:r>
      <w:r w:rsidRPr="00CD4871">
        <w:t>Certificado de seguridad</w:t>
      </w:r>
      <w:r>
        <w:t xml:space="preserve"> que se requieran de acuerdo con el </w:t>
      </w:r>
      <w:proofErr w:type="spellStart"/>
      <w:r>
        <w:t>core</w:t>
      </w:r>
      <w:proofErr w:type="spellEnd"/>
      <w:r>
        <w:t xml:space="preserve"> de negocio.</w:t>
      </w:r>
    </w:p>
    <w:p w14:paraId="6BDE57DF" w14:textId="23EB5417" w:rsidR="00CD4871" w:rsidRDefault="00CD4871">
      <w:r w:rsidRPr="00CD4871">
        <w:t>¿Qué estrategia de escalabilidad recomendarías para la aplicación considerando que el crecimiento proyectado será de 1,000,000 de clientes por año?</w:t>
      </w:r>
    </w:p>
    <w:p w14:paraId="607E2C92" w14:textId="14E761D9" w:rsidR="00CD4871" w:rsidRDefault="00CD4871">
      <w:r>
        <w:t xml:space="preserve">R:// como las nuevas tecnologías van a la vanguardia sugiero el uso de </w:t>
      </w:r>
      <w:proofErr w:type="spellStart"/>
      <w:r>
        <w:t>cloud</w:t>
      </w:r>
      <w:proofErr w:type="spellEnd"/>
      <w:r>
        <w:t xml:space="preserve"> escalable por regiones </w:t>
      </w:r>
      <w:proofErr w:type="gramStart"/>
      <w:r>
        <w:t>de acuerdo al</w:t>
      </w:r>
      <w:proofErr w:type="gram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provideer</w:t>
      </w:r>
      <w:proofErr w:type="spellEnd"/>
      <w:r>
        <w:t xml:space="preserve"> que se utilice, al igual que el uso de un balanceador para que tengamos nuestra APP en varias zonas y nos permita controlar el funcionamiento continuo de la misma.</w:t>
      </w:r>
    </w:p>
    <w:p w14:paraId="3E9A8643" w14:textId="17C40F92" w:rsidR="00CD4871" w:rsidRDefault="00380A8D">
      <w:r w:rsidRPr="00380A8D">
        <w:t>¿Qué patrón o patrones de diseño recomendarías para esta solución y cómo se implementarían? (Justifique)</w:t>
      </w:r>
    </w:p>
    <w:p w14:paraId="05338B84" w14:textId="17BB33D9" w:rsidR="00380A8D" w:rsidRDefault="00380A8D">
      <w:r>
        <w:t xml:space="preserve">R:// recomendaría el uso de microservicios y una arquitectura hibrida en nube que nos permite tener despliegues rápido en ambiente productivo y el uso de escalabilidad por zonas o regiones dependiendo de nuestro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provideeer</w:t>
      </w:r>
      <w:proofErr w:type="spellEnd"/>
      <w:r>
        <w:t>, el cual nos permitiría un manejo modular y con ayuda del balanceador nunca tener nuestra app sin servicio.</w:t>
      </w:r>
    </w:p>
    <w:p w14:paraId="177788D8" w14:textId="0CEF74A5" w:rsidR="00380A8D" w:rsidRDefault="00380A8D">
      <w:r w:rsidRPr="00380A8D">
        <w:t>¿Qué recomendaciones harías para optimizar el manejo y la persistencia de datos de la aplicación, teniendo en cuenta que esta aplicación tiene una alta transaccionalidad?</w:t>
      </w:r>
    </w:p>
    <w:p w14:paraId="7346D729" w14:textId="7C4045BE" w:rsidR="00380A8D" w:rsidRDefault="00380A8D">
      <w:r>
        <w:t>R:// el uso de una capa para manejo de un balanceador de peticiones.</w:t>
      </w:r>
    </w:p>
    <w:p w14:paraId="1ACC041E" w14:textId="776D0743" w:rsidR="00380A8D" w:rsidRDefault="00380A8D">
      <w:r w:rsidRPr="00380A8D">
        <w:t xml:space="preserve">Explica la diferencia entre un </w:t>
      </w:r>
      <w:proofErr w:type="spellStart"/>
      <w:r w:rsidRPr="00380A8D">
        <w:t>router</w:t>
      </w:r>
      <w:proofErr w:type="spellEnd"/>
      <w:r w:rsidRPr="00380A8D">
        <w:t xml:space="preserve"> y un switch. ¿Cuándo usarías cada uno?</w:t>
      </w:r>
    </w:p>
    <w:p w14:paraId="50DD9D78" w14:textId="02F2CE70" w:rsidR="00380A8D" w:rsidRDefault="00380A8D">
      <w:r>
        <w:t xml:space="preserve">Un </w:t>
      </w:r>
      <w:proofErr w:type="spellStart"/>
      <w:r>
        <w:t>router</w:t>
      </w:r>
      <w:proofErr w:type="spellEnd"/>
      <w:r>
        <w:t xml:space="preserve"> de filtran al igual que enruta los servicios de tu proveedor de red y un switch te da la libertad de que con el mismo </w:t>
      </w:r>
      <w:proofErr w:type="spellStart"/>
      <w:r>
        <w:t>router</w:t>
      </w:r>
      <w:proofErr w:type="spellEnd"/>
      <w:r>
        <w:t xml:space="preserve"> de más servicios a diferentes equipos.</w:t>
      </w:r>
    </w:p>
    <w:p w14:paraId="18BFF462" w14:textId="3C43E4E3" w:rsidR="00380A8D" w:rsidRDefault="00380A8D">
      <w:r w:rsidRPr="00380A8D">
        <w:t>Describe las siete capas del modelo OSI y menciona brevemente la función principal de cada una</w:t>
      </w:r>
    </w:p>
    <w:p w14:paraId="3FF6C890" w14:textId="0C5AC00F" w:rsidR="00380A8D" w:rsidRDefault="00380A8D">
      <w:r>
        <w:t xml:space="preserve">Capa aplicación donde el usuario interactúa </w:t>
      </w:r>
    </w:p>
    <w:p w14:paraId="1BBBB210" w14:textId="11DEBF0C" w:rsidR="00380A8D" w:rsidRDefault="00380A8D">
      <w:r>
        <w:t xml:space="preserve">Capa de presentación </w:t>
      </w:r>
      <w:r w:rsidR="003A2481">
        <w:t xml:space="preserve">visualización de datos traídos después del cifrado </w:t>
      </w:r>
    </w:p>
    <w:p w14:paraId="13BEAB92" w14:textId="1380F14D" w:rsidR="003A2481" w:rsidRDefault="003A2481">
      <w:r>
        <w:t xml:space="preserve">Capa de sesión donde se valida la autenticidad del usuario </w:t>
      </w:r>
    </w:p>
    <w:p w14:paraId="5D98DA36" w14:textId="77777777" w:rsidR="003A2481" w:rsidRDefault="003A2481"/>
    <w:p w14:paraId="0A4127FF" w14:textId="2CC21B72" w:rsidR="003A2481" w:rsidRDefault="003A2481">
      <w:r>
        <w:t>Capa de trasporte donde se maneja las transacciones y peticiones del usuario al sistema</w:t>
      </w:r>
    </w:p>
    <w:p w14:paraId="7DFA52F4" w14:textId="7A23CC60" w:rsidR="003A2481" w:rsidRDefault="003A2481">
      <w:r>
        <w:t xml:space="preserve">Capa de red medio por el cual se maneja todas trasferencias de datos </w:t>
      </w:r>
    </w:p>
    <w:p w14:paraId="0CC7EFE1" w14:textId="52E59E04" w:rsidR="003A2481" w:rsidRDefault="003A2481">
      <w:r>
        <w:t xml:space="preserve">Capa data link la comunicación interna de la red solo datos cifrados </w:t>
      </w:r>
    </w:p>
    <w:p w14:paraId="6C7D3E19" w14:textId="4EC95AD0" w:rsidR="003A2481" w:rsidRDefault="003A2481">
      <w:r>
        <w:t xml:space="preserve">Capa física </w:t>
      </w:r>
      <w:proofErr w:type="gramStart"/>
      <w:r>
        <w:t>todo los componentes físicos</w:t>
      </w:r>
      <w:proofErr w:type="gramEnd"/>
      <w:r>
        <w:t xml:space="preserve"> de la red dependiendo fibra OLT, ONT y demás cableados.</w:t>
      </w:r>
    </w:p>
    <w:p w14:paraId="2C6A5BB4" w14:textId="50E85518" w:rsidR="003A2481" w:rsidRDefault="003A2481">
      <w:r w:rsidRPr="003A2481">
        <w:t xml:space="preserve">Explica las diferencias entre los protocolos TCP y UDP. </w:t>
      </w:r>
      <w:proofErr w:type="gramStart"/>
      <w:r w:rsidRPr="003A2481">
        <w:t>Dar un ejemplo de cuándo usarías cada uno?</w:t>
      </w:r>
      <w:proofErr w:type="gramEnd"/>
    </w:p>
    <w:p w14:paraId="4A087544" w14:textId="77777777" w:rsidR="00380A8D" w:rsidRDefault="00380A8D"/>
    <w:p w14:paraId="23DDD78E" w14:textId="77777777" w:rsidR="00380A8D" w:rsidRDefault="00380A8D"/>
    <w:p w14:paraId="52DF29BE" w14:textId="77777777" w:rsidR="00CD4871" w:rsidRDefault="00CD4871"/>
    <w:sectPr w:rsidR="00CD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71"/>
    <w:rsid w:val="00380A8D"/>
    <w:rsid w:val="003A2481"/>
    <w:rsid w:val="007F2A16"/>
    <w:rsid w:val="00C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FFB6"/>
  <w15:chartTrackingRefBased/>
  <w15:docId w15:val="{768E075A-693B-44A5-B54A-5BFE12CD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 Bocanegra</dc:creator>
  <cp:keywords/>
  <dc:description/>
  <cp:lastModifiedBy>Jorge  Bocanegra</cp:lastModifiedBy>
  <cp:revision>2</cp:revision>
  <dcterms:created xsi:type="dcterms:W3CDTF">2024-08-13T16:58:00Z</dcterms:created>
  <dcterms:modified xsi:type="dcterms:W3CDTF">2024-08-13T16:58:00Z</dcterms:modified>
</cp:coreProperties>
</file>