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ACE5" w14:textId="28F3A0C0" w:rsidR="00B172E5" w:rsidRDefault="00B172E5" w:rsidP="00B172E5">
      <w:pPr>
        <w:pStyle w:val="Ttulo1"/>
      </w:pPr>
      <w:r>
        <w:t xml:space="preserve">Caso de estudio: </w:t>
      </w:r>
      <w:proofErr w:type="spellStart"/>
      <w:r>
        <w:t>AlohAndes</w:t>
      </w:r>
      <w:proofErr w:type="spellEnd"/>
    </w:p>
    <w:p w14:paraId="29E6C754" w14:textId="7EF7A9FF" w:rsidR="00B172E5" w:rsidRPr="00ED795F" w:rsidRDefault="00B172E5" w:rsidP="00B172E5">
      <w:r>
        <w:t>Oscar Castañeda – Juan Esteban Berdugo</w:t>
      </w:r>
    </w:p>
    <w:p w14:paraId="157997FE" w14:textId="77777777" w:rsidR="00B172E5" w:rsidRDefault="00B172E5" w:rsidP="00B172E5">
      <w:pPr>
        <w:pStyle w:val="Ttulo1"/>
      </w:pPr>
      <w:r>
        <w:t>Listado de Requerimientos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172E5" w:rsidRPr="00CB6304" w14:paraId="773A1CBE" w14:textId="77777777" w:rsidTr="0A459173">
        <w:trPr>
          <w:jc w:val="center"/>
        </w:trPr>
        <w:tc>
          <w:tcPr>
            <w:tcW w:w="2298" w:type="dxa"/>
            <w:tcBorders>
              <w:bottom w:val="single" w:sz="4" w:space="0" w:color="auto"/>
            </w:tcBorders>
            <w:shd w:val="clear" w:color="auto" w:fill="F3F3F3"/>
            <w:vAlign w:val="center"/>
          </w:tcPr>
          <w:p w14:paraId="74C8A0C5" w14:textId="77474A7E" w:rsidR="00B172E5" w:rsidRPr="00EA74B1" w:rsidRDefault="00213CFC" w:rsidP="0019677A">
            <w:pPr>
              <w:pStyle w:val="TituloPrincipla"/>
              <w:spacing w:after="100"/>
              <w:jc w:val="left"/>
              <w:rPr>
                <w:sz w:val="22"/>
                <w:szCs w:val="22"/>
              </w:rPr>
            </w:pPr>
            <w:r>
              <w:rPr>
                <w:sz w:val="22"/>
                <w:szCs w:val="22"/>
              </w:rPr>
              <w:t>Nombre</w:t>
            </w:r>
          </w:p>
        </w:tc>
        <w:tc>
          <w:tcPr>
            <w:tcW w:w="8003" w:type="dxa"/>
          </w:tcPr>
          <w:p w14:paraId="4FCC99EE" w14:textId="130F54CF" w:rsidR="00B172E5" w:rsidRPr="00EA74B1" w:rsidRDefault="00537231" w:rsidP="0019677A">
            <w:pPr>
              <w:pStyle w:val="TituloPrincipla"/>
              <w:spacing w:after="100"/>
              <w:jc w:val="left"/>
              <w:rPr>
                <w:b w:val="0"/>
                <w:sz w:val="18"/>
                <w:szCs w:val="18"/>
              </w:rPr>
            </w:pPr>
            <w:r>
              <w:rPr>
                <w:b w:val="0"/>
                <w:sz w:val="18"/>
                <w:szCs w:val="18"/>
              </w:rPr>
              <w:t>RF1</w:t>
            </w:r>
            <w:r w:rsidR="00DF079C">
              <w:rPr>
                <w:b w:val="0"/>
                <w:sz w:val="18"/>
                <w:szCs w:val="18"/>
              </w:rPr>
              <w:t>-</w:t>
            </w:r>
            <w:r>
              <w:rPr>
                <w:b w:val="0"/>
                <w:sz w:val="18"/>
                <w:szCs w:val="18"/>
              </w:rPr>
              <w:t xml:space="preserve"> Registrar los operadores de alojamiento para </w:t>
            </w:r>
            <w:proofErr w:type="spellStart"/>
            <w:r>
              <w:rPr>
                <w:b w:val="0"/>
                <w:sz w:val="18"/>
                <w:szCs w:val="18"/>
              </w:rPr>
              <w:t>AlohAndes</w:t>
            </w:r>
            <w:proofErr w:type="spellEnd"/>
          </w:p>
        </w:tc>
      </w:tr>
      <w:tr w:rsidR="00B172E5" w:rsidRPr="00EA74B1" w14:paraId="1C414B6F" w14:textId="77777777" w:rsidTr="0A459173">
        <w:trPr>
          <w:jc w:val="center"/>
        </w:trPr>
        <w:tc>
          <w:tcPr>
            <w:tcW w:w="2298" w:type="dxa"/>
            <w:tcBorders>
              <w:bottom w:val="single" w:sz="4" w:space="0" w:color="auto"/>
            </w:tcBorders>
            <w:shd w:val="clear" w:color="auto" w:fill="F3F3F3"/>
            <w:vAlign w:val="center"/>
          </w:tcPr>
          <w:p w14:paraId="0B6DAAB3" w14:textId="067C7990" w:rsidR="00B172E5" w:rsidRPr="00EA74B1" w:rsidRDefault="00213CFC" w:rsidP="0019677A">
            <w:pPr>
              <w:pStyle w:val="TituloPrincipla"/>
              <w:spacing w:after="100"/>
              <w:jc w:val="left"/>
              <w:rPr>
                <w:sz w:val="22"/>
                <w:szCs w:val="22"/>
              </w:rPr>
            </w:pPr>
            <w:r>
              <w:rPr>
                <w:sz w:val="22"/>
                <w:szCs w:val="22"/>
              </w:rPr>
              <w:t>Resumen</w:t>
            </w:r>
          </w:p>
        </w:tc>
        <w:tc>
          <w:tcPr>
            <w:tcW w:w="8003" w:type="dxa"/>
            <w:tcBorders>
              <w:bottom w:val="single" w:sz="4" w:space="0" w:color="auto"/>
            </w:tcBorders>
          </w:tcPr>
          <w:p w14:paraId="093A4A4E" w14:textId="4F5250E9" w:rsidR="00B172E5" w:rsidRPr="00EA74B1" w:rsidRDefault="0099186D" w:rsidP="0019677A">
            <w:pPr>
              <w:pStyle w:val="TituloPrincipla"/>
              <w:spacing w:after="100"/>
              <w:jc w:val="both"/>
              <w:rPr>
                <w:b w:val="0"/>
                <w:sz w:val="18"/>
                <w:szCs w:val="18"/>
              </w:rPr>
            </w:pPr>
            <w:r>
              <w:rPr>
                <w:b w:val="0"/>
                <w:sz w:val="18"/>
                <w:szCs w:val="18"/>
              </w:rPr>
              <w:t xml:space="preserve">Registrar un </w:t>
            </w:r>
            <w:r w:rsidR="00F33C73">
              <w:rPr>
                <w:b w:val="0"/>
                <w:sz w:val="18"/>
                <w:szCs w:val="18"/>
              </w:rPr>
              <w:t>usuario de tipo O</w:t>
            </w:r>
            <w:r w:rsidR="00ED251D">
              <w:rPr>
                <w:b w:val="0"/>
                <w:sz w:val="18"/>
                <w:szCs w:val="18"/>
              </w:rPr>
              <w:t xml:space="preserve">perador </w:t>
            </w:r>
            <w:r w:rsidR="00F33C73">
              <w:rPr>
                <w:b w:val="0"/>
                <w:sz w:val="18"/>
                <w:szCs w:val="18"/>
              </w:rPr>
              <w:t xml:space="preserve">el cual presta </w:t>
            </w:r>
            <w:r w:rsidR="008C7489">
              <w:rPr>
                <w:b w:val="0"/>
                <w:sz w:val="18"/>
                <w:szCs w:val="18"/>
              </w:rPr>
              <w:t>se</w:t>
            </w:r>
            <w:r w:rsidR="00483FAE">
              <w:rPr>
                <w:b w:val="0"/>
                <w:sz w:val="18"/>
                <w:szCs w:val="18"/>
              </w:rPr>
              <w:t xml:space="preserve">rvicios de alojamiento, </w:t>
            </w:r>
            <w:r w:rsidR="00F33C73">
              <w:rPr>
                <w:b w:val="0"/>
                <w:sz w:val="18"/>
                <w:szCs w:val="18"/>
              </w:rPr>
              <w:t>este</w:t>
            </w:r>
            <w:r w:rsidR="00483FAE">
              <w:rPr>
                <w:b w:val="0"/>
                <w:sz w:val="18"/>
                <w:szCs w:val="18"/>
              </w:rPr>
              <w:t xml:space="preserve"> </w:t>
            </w:r>
            <w:r w:rsidR="00A90E19">
              <w:rPr>
                <w:b w:val="0"/>
                <w:sz w:val="18"/>
                <w:szCs w:val="18"/>
              </w:rPr>
              <w:t>puede tener varios alojamientos en la plataforma bajo distintas modalidades</w:t>
            </w:r>
          </w:p>
        </w:tc>
      </w:tr>
      <w:tr w:rsidR="00B172E5" w:rsidRPr="00EA74B1" w14:paraId="2A6FF2FD" w14:textId="77777777" w:rsidTr="0A459173">
        <w:trPr>
          <w:trHeight w:val="315"/>
          <w:jc w:val="center"/>
        </w:trPr>
        <w:tc>
          <w:tcPr>
            <w:tcW w:w="10301" w:type="dxa"/>
            <w:gridSpan w:val="2"/>
            <w:tcBorders>
              <w:bottom w:val="single" w:sz="4" w:space="0" w:color="auto"/>
            </w:tcBorders>
            <w:shd w:val="clear" w:color="auto" w:fill="666699"/>
            <w:vAlign w:val="center"/>
          </w:tcPr>
          <w:p w14:paraId="0FF7A48A" w14:textId="1FBB4D98" w:rsidR="00B172E5" w:rsidRPr="00EA74B1" w:rsidRDefault="00213CFC" w:rsidP="0019677A">
            <w:pPr>
              <w:pStyle w:val="TituloPrincipla"/>
              <w:spacing w:after="100"/>
              <w:jc w:val="left"/>
              <w:rPr>
                <w:color w:val="DDDDDD"/>
                <w:sz w:val="22"/>
                <w:szCs w:val="22"/>
              </w:rPr>
            </w:pPr>
            <w:r>
              <w:rPr>
                <w:color w:val="DDDDDD"/>
                <w:sz w:val="22"/>
                <w:szCs w:val="22"/>
              </w:rPr>
              <w:t>Entradas</w:t>
            </w:r>
          </w:p>
        </w:tc>
      </w:tr>
      <w:tr w:rsidR="00B172E5" w:rsidRPr="00EA74B1" w14:paraId="07D41630" w14:textId="77777777" w:rsidTr="0A459173">
        <w:trPr>
          <w:jc w:val="center"/>
        </w:trPr>
        <w:tc>
          <w:tcPr>
            <w:tcW w:w="10301" w:type="dxa"/>
            <w:gridSpan w:val="2"/>
            <w:tcBorders>
              <w:bottom w:val="single" w:sz="4" w:space="0" w:color="auto"/>
            </w:tcBorders>
          </w:tcPr>
          <w:p w14:paraId="23C997DF" w14:textId="4F5F2D71" w:rsidR="00B172E5" w:rsidRPr="00EA74B1" w:rsidRDefault="005C37E9" w:rsidP="0019677A">
            <w:pPr>
              <w:pStyle w:val="TituloPrincipla"/>
              <w:spacing w:after="100"/>
              <w:jc w:val="left"/>
              <w:rPr>
                <w:b w:val="0"/>
                <w:sz w:val="18"/>
                <w:szCs w:val="18"/>
              </w:rPr>
            </w:pPr>
            <w:r>
              <w:rPr>
                <w:b w:val="0"/>
                <w:sz w:val="18"/>
                <w:szCs w:val="18"/>
              </w:rPr>
              <w:t xml:space="preserve">Tipo de </w:t>
            </w:r>
            <w:r w:rsidR="00286015">
              <w:rPr>
                <w:b w:val="0"/>
                <w:sz w:val="18"/>
                <w:szCs w:val="18"/>
              </w:rPr>
              <w:t>operador</w:t>
            </w:r>
          </w:p>
        </w:tc>
      </w:tr>
      <w:tr w:rsidR="00D63BD8" w:rsidRPr="00EA74B1" w14:paraId="64CD424C" w14:textId="77777777" w:rsidTr="0A459173">
        <w:trPr>
          <w:jc w:val="center"/>
        </w:trPr>
        <w:tc>
          <w:tcPr>
            <w:tcW w:w="10301" w:type="dxa"/>
            <w:gridSpan w:val="2"/>
            <w:tcBorders>
              <w:bottom w:val="single" w:sz="4" w:space="0" w:color="auto"/>
            </w:tcBorders>
          </w:tcPr>
          <w:p w14:paraId="3D0E3327" w14:textId="14F48E2B" w:rsidR="00D63BD8" w:rsidRDefault="00D63BD8" w:rsidP="0019677A">
            <w:pPr>
              <w:pStyle w:val="TituloPrincipla"/>
              <w:spacing w:after="100"/>
              <w:jc w:val="left"/>
              <w:rPr>
                <w:b w:val="0"/>
                <w:sz w:val="18"/>
                <w:szCs w:val="18"/>
              </w:rPr>
            </w:pPr>
            <w:r>
              <w:rPr>
                <w:b w:val="0"/>
                <w:sz w:val="18"/>
                <w:szCs w:val="18"/>
              </w:rPr>
              <w:t>Identificación del usuario</w:t>
            </w:r>
          </w:p>
        </w:tc>
      </w:tr>
      <w:tr w:rsidR="00B172E5" w:rsidRPr="00EA74B1" w14:paraId="5E867F13" w14:textId="77777777" w:rsidTr="0A459173">
        <w:trPr>
          <w:trHeight w:val="315"/>
          <w:jc w:val="center"/>
        </w:trPr>
        <w:tc>
          <w:tcPr>
            <w:tcW w:w="10301" w:type="dxa"/>
            <w:gridSpan w:val="2"/>
            <w:tcBorders>
              <w:bottom w:val="single" w:sz="4" w:space="0" w:color="auto"/>
            </w:tcBorders>
            <w:shd w:val="clear" w:color="auto" w:fill="666699"/>
            <w:vAlign w:val="center"/>
          </w:tcPr>
          <w:p w14:paraId="056DC0B4" w14:textId="76601949" w:rsidR="00B172E5" w:rsidRPr="00EA74B1" w:rsidRDefault="00213CFC" w:rsidP="0019677A">
            <w:pPr>
              <w:pStyle w:val="TituloPrincipla"/>
              <w:spacing w:after="100"/>
              <w:jc w:val="left"/>
              <w:rPr>
                <w:color w:val="DDDDDD"/>
                <w:sz w:val="22"/>
                <w:szCs w:val="22"/>
              </w:rPr>
            </w:pPr>
            <w:r>
              <w:rPr>
                <w:color w:val="DDDDDD"/>
                <w:sz w:val="22"/>
                <w:szCs w:val="22"/>
              </w:rPr>
              <w:t>Resultados</w:t>
            </w:r>
          </w:p>
        </w:tc>
      </w:tr>
      <w:tr w:rsidR="00B172E5" w:rsidRPr="00EA74B1" w14:paraId="0838709D" w14:textId="77777777" w:rsidTr="0A459173">
        <w:trPr>
          <w:jc w:val="center"/>
        </w:trPr>
        <w:tc>
          <w:tcPr>
            <w:tcW w:w="10301" w:type="dxa"/>
            <w:gridSpan w:val="2"/>
            <w:tcBorders>
              <w:bottom w:val="single" w:sz="4" w:space="0" w:color="auto"/>
            </w:tcBorders>
          </w:tcPr>
          <w:p w14:paraId="68C5D2E4" w14:textId="05C4F696" w:rsidR="00B172E5" w:rsidRPr="00EA74B1" w:rsidRDefault="00BC2A35" w:rsidP="0019677A">
            <w:pPr>
              <w:pStyle w:val="TituloPrincipla"/>
              <w:spacing w:after="100"/>
              <w:jc w:val="left"/>
              <w:rPr>
                <w:b w:val="0"/>
                <w:sz w:val="18"/>
                <w:szCs w:val="18"/>
              </w:rPr>
            </w:pPr>
            <w:r>
              <w:rPr>
                <w:b w:val="0"/>
                <w:sz w:val="18"/>
                <w:szCs w:val="18"/>
              </w:rPr>
              <w:t xml:space="preserve">Se crea un operador </w:t>
            </w:r>
            <w:r w:rsidR="00147189">
              <w:rPr>
                <w:b w:val="0"/>
                <w:sz w:val="18"/>
                <w:szCs w:val="18"/>
              </w:rPr>
              <w:t>de acuerdo con el</w:t>
            </w:r>
            <w:r>
              <w:rPr>
                <w:b w:val="0"/>
                <w:sz w:val="18"/>
                <w:szCs w:val="18"/>
              </w:rPr>
              <w:t xml:space="preserve"> tipo de operador que se quiere registrar</w:t>
            </w:r>
            <w:r w:rsidR="00AB64F5">
              <w:rPr>
                <w:b w:val="0"/>
                <w:sz w:val="18"/>
                <w:szCs w:val="18"/>
              </w:rPr>
              <w:t>.</w:t>
            </w:r>
          </w:p>
        </w:tc>
      </w:tr>
      <w:tr w:rsidR="00B172E5" w:rsidRPr="00EA74B1" w14:paraId="074CF09C" w14:textId="77777777" w:rsidTr="0A459173">
        <w:trPr>
          <w:trHeight w:val="293"/>
          <w:jc w:val="center"/>
        </w:trPr>
        <w:tc>
          <w:tcPr>
            <w:tcW w:w="10301" w:type="dxa"/>
            <w:gridSpan w:val="2"/>
            <w:tcBorders>
              <w:bottom w:val="single" w:sz="4" w:space="0" w:color="auto"/>
            </w:tcBorders>
            <w:shd w:val="clear" w:color="auto" w:fill="666699"/>
            <w:vAlign w:val="center"/>
          </w:tcPr>
          <w:p w14:paraId="7844ED35" w14:textId="762C54DF" w:rsidR="00B172E5" w:rsidRPr="00EA74B1" w:rsidRDefault="00213CFC" w:rsidP="0019677A">
            <w:pPr>
              <w:pStyle w:val="TituloPrincipla"/>
              <w:spacing w:after="100"/>
              <w:jc w:val="left"/>
              <w:rPr>
                <w:color w:val="DDDDDD"/>
                <w:sz w:val="22"/>
                <w:szCs w:val="22"/>
              </w:rPr>
            </w:pPr>
            <w:r>
              <w:rPr>
                <w:color w:val="DDDDDD"/>
                <w:sz w:val="22"/>
                <w:szCs w:val="22"/>
              </w:rPr>
              <w:t>RNF asociados</w:t>
            </w:r>
          </w:p>
        </w:tc>
      </w:tr>
      <w:tr w:rsidR="00B172E5" w:rsidRPr="00EA74B1" w14:paraId="6B762F33" w14:textId="77777777" w:rsidTr="0A459173">
        <w:trPr>
          <w:jc w:val="center"/>
        </w:trPr>
        <w:tc>
          <w:tcPr>
            <w:tcW w:w="10301" w:type="dxa"/>
            <w:gridSpan w:val="2"/>
          </w:tcPr>
          <w:p w14:paraId="2DB748F2" w14:textId="071D95AC" w:rsidR="00B172E5" w:rsidRPr="00EA74B1" w:rsidRDefault="00BC2A35" w:rsidP="0019677A">
            <w:pPr>
              <w:pStyle w:val="TituloPrincipla"/>
              <w:spacing w:after="100"/>
              <w:jc w:val="left"/>
              <w:rPr>
                <w:b w:val="0"/>
                <w:sz w:val="18"/>
                <w:szCs w:val="18"/>
              </w:rPr>
            </w:pPr>
            <w:r>
              <w:rPr>
                <w:b w:val="0"/>
                <w:sz w:val="18"/>
                <w:szCs w:val="18"/>
              </w:rPr>
              <w:t>Persistencia: dado que se debe persistir la información del operador creado</w:t>
            </w:r>
          </w:p>
        </w:tc>
      </w:tr>
      <w:tr w:rsidR="0A459173" w14:paraId="7E0DA913" w14:textId="77777777" w:rsidTr="0A459173">
        <w:trPr>
          <w:jc w:val="center"/>
        </w:trPr>
        <w:tc>
          <w:tcPr>
            <w:tcW w:w="10301" w:type="dxa"/>
            <w:gridSpan w:val="2"/>
          </w:tcPr>
          <w:p w14:paraId="5E1E526F" w14:textId="358836C5" w:rsidR="391BB58C" w:rsidRDefault="391BB58C" w:rsidP="0A459173">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r w:rsidR="00BC2A35" w:rsidRPr="00EA74B1" w14:paraId="1F895E24" w14:textId="77777777" w:rsidTr="0A459173">
        <w:trPr>
          <w:jc w:val="center"/>
        </w:trPr>
        <w:tc>
          <w:tcPr>
            <w:tcW w:w="10301" w:type="dxa"/>
            <w:gridSpan w:val="2"/>
          </w:tcPr>
          <w:p w14:paraId="47C9B09D" w14:textId="43733701" w:rsidR="00BC2A35" w:rsidRDefault="00BC2A35" w:rsidP="0019677A">
            <w:pPr>
              <w:pStyle w:val="TituloPrincipla"/>
              <w:spacing w:after="100"/>
              <w:jc w:val="left"/>
              <w:rPr>
                <w:b w:val="0"/>
                <w:sz w:val="18"/>
                <w:szCs w:val="18"/>
              </w:rPr>
            </w:pPr>
            <w:r>
              <w:rPr>
                <w:b w:val="0"/>
                <w:sz w:val="18"/>
                <w:szCs w:val="18"/>
              </w:rPr>
              <w:t xml:space="preserve">Privacidad: </w:t>
            </w:r>
            <w:r w:rsidR="00870DDA">
              <w:rPr>
                <w:b w:val="0"/>
                <w:sz w:val="18"/>
                <w:szCs w:val="18"/>
              </w:rPr>
              <w:t>dado que se debe mostrar información distinta para cada tipo de operador</w:t>
            </w:r>
          </w:p>
        </w:tc>
      </w:tr>
    </w:tbl>
    <w:p w14:paraId="45722AE5" w14:textId="77777777" w:rsidR="001B64AA" w:rsidRDefault="001B64AA" w:rsidP="00B172E5">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1B64AA" w:rsidRPr="00CB6304" w14:paraId="33D3C3B2" w14:textId="77777777" w:rsidTr="0A45917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tcPr>
          <w:p w14:paraId="6A45EE4C" w14:textId="77777777" w:rsidR="001B64AA" w:rsidRPr="00EA74B1" w:rsidRDefault="001B64AA" w:rsidP="00D36DC5">
            <w:pPr>
              <w:pStyle w:val="TituloPrincipla"/>
              <w:spacing w:after="100"/>
              <w:jc w:val="left"/>
              <w:rPr>
                <w:sz w:val="22"/>
                <w:szCs w:val="22"/>
              </w:rPr>
            </w:pPr>
            <w:r w:rsidRPr="00EA74B1">
              <w:rPr>
                <w:sz w:val="22"/>
                <w:szCs w:val="22"/>
              </w:rPr>
              <w:t>Nombre</w:t>
            </w:r>
          </w:p>
        </w:tc>
        <w:tc>
          <w:tcPr>
            <w:tcW w:w="8003" w:type="dxa"/>
            <w:tcBorders>
              <w:top w:val="single" w:sz="4" w:space="0" w:color="auto"/>
              <w:left w:val="single" w:sz="4" w:space="0" w:color="auto"/>
              <w:bottom w:val="single" w:sz="4" w:space="0" w:color="auto"/>
              <w:right w:val="single" w:sz="4" w:space="0" w:color="auto"/>
            </w:tcBorders>
          </w:tcPr>
          <w:p w14:paraId="17D3CFB3" w14:textId="22D3D135" w:rsidR="001B64AA" w:rsidRPr="00EA74B1" w:rsidRDefault="001B64AA" w:rsidP="00D36DC5">
            <w:pPr>
              <w:pStyle w:val="TituloPrincipla"/>
              <w:spacing w:after="100"/>
              <w:jc w:val="left"/>
              <w:rPr>
                <w:b w:val="0"/>
                <w:sz w:val="18"/>
                <w:szCs w:val="18"/>
              </w:rPr>
            </w:pPr>
            <w:r>
              <w:rPr>
                <w:b w:val="0"/>
                <w:sz w:val="18"/>
                <w:szCs w:val="18"/>
              </w:rPr>
              <w:t xml:space="preserve">RF2 – </w:t>
            </w:r>
            <w:r w:rsidR="00F0388D">
              <w:rPr>
                <w:b w:val="0"/>
                <w:sz w:val="18"/>
                <w:szCs w:val="18"/>
              </w:rPr>
              <w:t xml:space="preserve">Registrar </w:t>
            </w:r>
            <w:r>
              <w:rPr>
                <w:b w:val="0"/>
                <w:sz w:val="18"/>
                <w:szCs w:val="18"/>
              </w:rPr>
              <w:t xml:space="preserve">propuestas de alojamientos para </w:t>
            </w:r>
            <w:proofErr w:type="spellStart"/>
            <w:r>
              <w:rPr>
                <w:b w:val="0"/>
                <w:sz w:val="18"/>
                <w:szCs w:val="18"/>
              </w:rPr>
              <w:t>AlohAndes</w:t>
            </w:r>
            <w:proofErr w:type="spellEnd"/>
          </w:p>
        </w:tc>
      </w:tr>
      <w:tr w:rsidR="001B64AA" w:rsidRPr="00EA74B1" w14:paraId="741A3EB1" w14:textId="77777777" w:rsidTr="0A45917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tcPr>
          <w:p w14:paraId="5E0749F2" w14:textId="77777777" w:rsidR="001B64AA" w:rsidRPr="00EA74B1" w:rsidRDefault="001B64AA" w:rsidP="00D36DC5">
            <w:pPr>
              <w:pStyle w:val="TituloPrincipla"/>
              <w:spacing w:after="100"/>
              <w:jc w:val="left"/>
              <w:rPr>
                <w:sz w:val="22"/>
                <w:szCs w:val="22"/>
              </w:rPr>
            </w:pPr>
            <w:r w:rsidRPr="00EA74B1">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58ACB14A" w14:textId="62F56451" w:rsidR="001B64AA" w:rsidRPr="00EA74B1" w:rsidRDefault="734EB8F9" w:rsidP="001B64AA">
            <w:pPr>
              <w:pStyle w:val="TituloPrincipla"/>
              <w:spacing w:after="100"/>
              <w:jc w:val="left"/>
              <w:rPr>
                <w:b w:val="0"/>
                <w:sz w:val="18"/>
                <w:szCs w:val="18"/>
              </w:rPr>
            </w:pPr>
            <w:r w:rsidRPr="0A459173">
              <w:rPr>
                <w:b w:val="0"/>
                <w:sz w:val="18"/>
                <w:szCs w:val="18"/>
              </w:rPr>
              <w:t xml:space="preserve">Para </w:t>
            </w:r>
            <w:r w:rsidR="4CD08F5B" w:rsidRPr="0A459173">
              <w:rPr>
                <w:b w:val="0"/>
                <w:sz w:val="18"/>
                <w:szCs w:val="18"/>
              </w:rPr>
              <w:t xml:space="preserve">que un usuario de tipo operador pueda </w:t>
            </w:r>
            <w:r w:rsidRPr="0A459173">
              <w:rPr>
                <w:b w:val="0"/>
                <w:sz w:val="18"/>
                <w:szCs w:val="18"/>
              </w:rPr>
              <w:t xml:space="preserve">agregar una oferta de alojamiento se debe tener </w:t>
            </w:r>
            <w:r w:rsidR="1643FD4B" w:rsidRPr="0A459173">
              <w:rPr>
                <w:b w:val="0"/>
                <w:sz w:val="18"/>
                <w:szCs w:val="18"/>
              </w:rPr>
              <w:t xml:space="preserve">el tipo de </w:t>
            </w:r>
            <w:r w:rsidR="746A8F23" w:rsidRPr="0A459173">
              <w:rPr>
                <w:b w:val="0"/>
                <w:sz w:val="18"/>
                <w:szCs w:val="18"/>
              </w:rPr>
              <w:t>alojamiento</w:t>
            </w:r>
            <w:r w:rsidR="5D98CC86" w:rsidRPr="0A459173">
              <w:rPr>
                <w:b w:val="0"/>
                <w:sz w:val="18"/>
                <w:szCs w:val="18"/>
              </w:rPr>
              <w:t>,</w:t>
            </w:r>
            <w:r w:rsidR="4639FFE5" w:rsidRPr="0A459173">
              <w:rPr>
                <w:b w:val="0"/>
                <w:sz w:val="18"/>
                <w:szCs w:val="18"/>
              </w:rPr>
              <w:t xml:space="preserve"> los días y el precio de la oferta.</w:t>
            </w:r>
          </w:p>
        </w:tc>
      </w:tr>
      <w:tr w:rsidR="001B64AA" w:rsidRPr="00EA74B1" w14:paraId="219AF8C9" w14:textId="77777777" w:rsidTr="0A459173">
        <w:trPr>
          <w:trHeight w:val="315"/>
          <w:jc w:val="center"/>
        </w:trPr>
        <w:tc>
          <w:tcPr>
            <w:tcW w:w="10301" w:type="dxa"/>
            <w:gridSpan w:val="2"/>
            <w:tcBorders>
              <w:bottom w:val="single" w:sz="4" w:space="0" w:color="auto"/>
            </w:tcBorders>
            <w:shd w:val="clear" w:color="auto" w:fill="666699"/>
            <w:vAlign w:val="center"/>
          </w:tcPr>
          <w:p w14:paraId="2DE41233" w14:textId="77777777" w:rsidR="001B64AA" w:rsidRPr="00EA74B1" w:rsidRDefault="001B64AA" w:rsidP="00D36DC5">
            <w:pPr>
              <w:pStyle w:val="TituloPrincipla"/>
              <w:spacing w:after="100"/>
              <w:jc w:val="left"/>
              <w:rPr>
                <w:color w:val="DDDDDD"/>
                <w:sz w:val="22"/>
                <w:szCs w:val="22"/>
              </w:rPr>
            </w:pPr>
            <w:r w:rsidRPr="00EA74B1">
              <w:rPr>
                <w:color w:val="DDDDDD"/>
                <w:sz w:val="22"/>
                <w:szCs w:val="22"/>
              </w:rPr>
              <w:t>Entradas</w:t>
            </w:r>
          </w:p>
        </w:tc>
      </w:tr>
      <w:tr w:rsidR="001B64AA" w:rsidRPr="00EA74B1" w14:paraId="28A77B6C" w14:textId="77777777" w:rsidTr="0A459173">
        <w:trPr>
          <w:jc w:val="center"/>
        </w:trPr>
        <w:tc>
          <w:tcPr>
            <w:tcW w:w="10301" w:type="dxa"/>
            <w:gridSpan w:val="2"/>
            <w:tcBorders>
              <w:bottom w:val="single" w:sz="4" w:space="0" w:color="auto"/>
            </w:tcBorders>
          </w:tcPr>
          <w:p w14:paraId="5146EAB8" w14:textId="2896B7BD" w:rsidR="001B64AA" w:rsidRPr="00EA74B1" w:rsidRDefault="00714E37" w:rsidP="00D36DC5">
            <w:pPr>
              <w:pStyle w:val="TituloPrincipla"/>
              <w:spacing w:after="100"/>
              <w:jc w:val="left"/>
              <w:rPr>
                <w:b w:val="0"/>
                <w:sz w:val="18"/>
                <w:szCs w:val="18"/>
              </w:rPr>
            </w:pPr>
            <w:r>
              <w:rPr>
                <w:b w:val="0"/>
                <w:sz w:val="18"/>
                <w:szCs w:val="18"/>
              </w:rPr>
              <w:t>Dia de oferta</w:t>
            </w:r>
          </w:p>
        </w:tc>
      </w:tr>
      <w:tr w:rsidR="001B64AA" w:rsidRPr="00EA74B1" w14:paraId="1854F8B1" w14:textId="77777777" w:rsidTr="0A459173">
        <w:trPr>
          <w:jc w:val="center"/>
        </w:trPr>
        <w:tc>
          <w:tcPr>
            <w:tcW w:w="10301" w:type="dxa"/>
            <w:gridSpan w:val="2"/>
            <w:tcBorders>
              <w:bottom w:val="single" w:sz="4" w:space="0" w:color="auto"/>
            </w:tcBorders>
          </w:tcPr>
          <w:p w14:paraId="3C36AB43" w14:textId="144B1AC3" w:rsidR="001B64AA" w:rsidRDefault="00714E37" w:rsidP="00D36DC5">
            <w:pPr>
              <w:pStyle w:val="TituloPrincipla"/>
              <w:spacing w:after="100"/>
              <w:jc w:val="left"/>
              <w:rPr>
                <w:b w:val="0"/>
                <w:sz w:val="18"/>
                <w:szCs w:val="18"/>
              </w:rPr>
            </w:pPr>
            <w:r>
              <w:rPr>
                <w:b w:val="0"/>
                <w:sz w:val="18"/>
                <w:szCs w:val="18"/>
              </w:rPr>
              <w:t>Precio de la oferta</w:t>
            </w:r>
          </w:p>
        </w:tc>
      </w:tr>
      <w:tr w:rsidR="001B64AA" w:rsidRPr="00CB6304" w14:paraId="2ABD194D" w14:textId="77777777" w:rsidTr="0A459173">
        <w:trPr>
          <w:jc w:val="center"/>
        </w:trPr>
        <w:tc>
          <w:tcPr>
            <w:tcW w:w="10301" w:type="dxa"/>
            <w:gridSpan w:val="2"/>
            <w:tcBorders>
              <w:bottom w:val="single" w:sz="4" w:space="0" w:color="auto"/>
            </w:tcBorders>
          </w:tcPr>
          <w:p w14:paraId="0ED55F7E" w14:textId="0AE4351E" w:rsidR="001B64AA" w:rsidRDefault="00623666" w:rsidP="00D36DC5">
            <w:pPr>
              <w:pStyle w:val="TituloPrincipla"/>
              <w:spacing w:after="100"/>
              <w:jc w:val="left"/>
              <w:rPr>
                <w:b w:val="0"/>
                <w:sz w:val="18"/>
                <w:szCs w:val="18"/>
              </w:rPr>
            </w:pPr>
            <w:r>
              <w:rPr>
                <w:b w:val="0"/>
                <w:sz w:val="18"/>
                <w:szCs w:val="18"/>
              </w:rPr>
              <w:t>Identificación del operador propietario de la oferta</w:t>
            </w:r>
          </w:p>
        </w:tc>
      </w:tr>
      <w:tr w:rsidR="0A459173" w14:paraId="094CB8E2" w14:textId="77777777" w:rsidTr="0A459173">
        <w:trPr>
          <w:jc w:val="center"/>
        </w:trPr>
        <w:tc>
          <w:tcPr>
            <w:tcW w:w="10301" w:type="dxa"/>
            <w:gridSpan w:val="2"/>
            <w:tcBorders>
              <w:bottom w:val="single" w:sz="4" w:space="0" w:color="auto"/>
            </w:tcBorders>
          </w:tcPr>
          <w:p w14:paraId="6982A031" w14:textId="099F1B39" w:rsidR="74719C5B" w:rsidRDefault="74719C5B" w:rsidP="0A459173">
            <w:pPr>
              <w:pStyle w:val="TituloPrincipla"/>
              <w:jc w:val="left"/>
              <w:rPr>
                <w:b w:val="0"/>
                <w:sz w:val="18"/>
                <w:szCs w:val="18"/>
              </w:rPr>
            </w:pPr>
            <w:r w:rsidRPr="0A459173">
              <w:rPr>
                <w:b w:val="0"/>
                <w:sz w:val="18"/>
                <w:szCs w:val="18"/>
              </w:rPr>
              <w:t>Identificación del alojamiento</w:t>
            </w:r>
          </w:p>
        </w:tc>
      </w:tr>
      <w:tr w:rsidR="001B64AA" w:rsidRPr="00EA74B1" w14:paraId="5060E8A8" w14:textId="77777777" w:rsidTr="0A459173">
        <w:trPr>
          <w:trHeight w:val="315"/>
          <w:jc w:val="center"/>
        </w:trPr>
        <w:tc>
          <w:tcPr>
            <w:tcW w:w="10301" w:type="dxa"/>
            <w:gridSpan w:val="2"/>
            <w:tcBorders>
              <w:bottom w:val="single" w:sz="4" w:space="0" w:color="auto"/>
            </w:tcBorders>
            <w:shd w:val="clear" w:color="auto" w:fill="666699"/>
            <w:vAlign w:val="center"/>
          </w:tcPr>
          <w:p w14:paraId="7D5210F1" w14:textId="77777777" w:rsidR="001B64AA" w:rsidRPr="00EA74B1" w:rsidRDefault="001B64AA" w:rsidP="00D36DC5">
            <w:pPr>
              <w:pStyle w:val="TituloPrincipla"/>
              <w:spacing w:after="100"/>
              <w:jc w:val="left"/>
              <w:rPr>
                <w:color w:val="DDDDDD"/>
                <w:sz w:val="22"/>
                <w:szCs w:val="22"/>
              </w:rPr>
            </w:pPr>
            <w:r w:rsidRPr="00EA74B1">
              <w:rPr>
                <w:color w:val="DDDDDD"/>
                <w:sz w:val="22"/>
                <w:szCs w:val="22"/>
              </w:rPr>
              <w:t>Resultados</w:t>
            </w:r>
          </w:p>
        </w:tc>
      </w:tr>
      <w:tr w:rsidR="001B64AA" w:rsidRPr="00EA74B1" w14:paraId="5EC475B7" w14:textId="77777777" w:rsidTr="0A459173">
        <w:trPr>
          <w:jc w:val="center"/>
        </w:trPr>
        <w:tc>
          <w:tcPr>
            <w:tcW w:w="10301" w:type="dxa"/>
            <w:gridSpan w:val="2"/>
            <w:tcBorders>
              <w:bottom w:val="single" w:sz="4" w:space="0" w:color="auto"/>
            </w:tcBorders>
          </w:tcPr>
          <w:p w14:paraId="30CA5FA8" w14:textId="26A17ADD" w:rsidR="001B64AA" w:rsidRPr="00EA74B1" w:rsidRDefault="001B64AA" w:rsidP="00D36DC5">
            <w:pPr>
              <w:pStyle w:val="TituloPrincipla"/>
              <w:spacing w:after="100"/>
              <w:jc w:val="left"/>
              <w:rPr>
                <w:b w:val="0"/>
                <w:sz w:val="18"/>
                <w:szCs w:val="18"/>
              </w:rPr>
            </w:pPr>
            <w:r>
              <w:rPr>
                <w:b w:val="0"/>
                <w:sz w:val="18"/>
                <w:szCs w:val="18"/>
              </w:rPr>
              <w:t xml:space="preserve">Se </w:t>
            </w:r>
            <w:r w:rsidR="00623666">
              <w:rPr>
                <w:b w:val="0"/>
                <w:sz w:val="18"/>
                <w:szCs w:val="18"/>
              </w:rPr>
              <w:t xml:space="preserve">registra la oferta de alojamiento en la base de datos de </w:t>
            </w:r>
            <w:proofErr w:type="spellStart"/>
            <w:r w:rsidR="00623666">
              <w:rPr>
                <w:b w:val="0"/>
                <w:sz w:val="18"/>
                <w:szCs w:val="18"/>
              </w:rPr>
              <w:t>AlohAndes</w:t>
            </w:r>
            <w:proofErr w:type="spellEnd"/>
            <w:r>
              <w:rPr>
                <w:b w:val="0"/>
                <w:sz w:val="18"/>
                <w:szCs w:val="18"/>
              </w:rPr>
              <w:t xml:space="preserve">. </w:t>
            </w:r>
          </w:p>
        </w:tc>
      </w:tr>
      <w:tr w:rsidR="001B64AA" w:rsidRPr="00EA74B1" w14:paraId="30522B60" w14:textId="77777777" w:rsidTr="0A459173">
        <w:trPr>
          <w:trHeight w:val="315"/>
          <w:jc w:val="center"/>
        </w:trPr>
        <w:tc>
          <w:tcPr>
            <w:tcW w:w="10301" w:type="dxa"/>
            <w:gridSpan w:val="2"/>
            <w:tcBorders>
              <w:bottom w:val="single" w:sz="4" w:space="0" w:color="auto"/>
            </w:tcBorders>
            <w:shd w:val="clear" w:color="auto" w:fill="666699"/>
            <w:vAlign w:val="center"/>
          </w:tcPr>
          <w:p w14:paraId="31E4C479" w14:textId="77777777" w:rsidR="001B64AA" w:rsidRPr="00EA74B1" w:rsidRDefault="001B64AA" w:rsidP="00D36DC5">
            <w:pPr>
              <w:pStyle w:val="TituloPrincipla"/>
              <w:spacing w:after="100"/>
              <w:jc w:val="left"/>
              <w:rPr>
                <w:color w:val="DDDDDD"/>
                <w:sz w:val="22"/>
                <w:szCs w:val="22"/>
              </w:rPr>
            </w:pPr>
            <w:r>
              <w:rPr>
                <w:color w:val="DDDDDD"/>
                <w:sz w:val="22"/>
                <w:szCs w:val="22"/>
              </w:rPr>
              <w:t>RNF asociados</w:t>
            </w:r>
          </w:p>
        </w:tc>
      </w:tr>
      <w:tr w:rsidR="001B64AA" w:rsidRPr="00EA74B1" w14:paraId="2E9F487F" w14:textId="77777777" w:rsidTr="0A459173">
        <w:trPr>
          <w:jc w:val="center"/>
        </w:trPr>
        <w:tc>
          <w:tcPr>
            <w:tcW w:w="10301" w:type="dxa"/>
            <w:gridSpan w:val="2"/>
          </w:tcPr>
          <w:p w14:paraId="5B56DE69" w14:textId="28C876CB" w:rsidR="001B64AA" w:rsidRPr="00EA74B1" w:rsidRDefault="001B64AA" w:rsidP="00D36DC5">
            <w:pPr>
              <w:pStyle w:val="TituloPrincipla"/>
              <w:spacing w:after="100"/>
              <w:jc w:val="left"/>
              <w:rPr>
                <w:b w:val="0"/>
                <w:sz w:val="18"/>
                <w:szCs w:val="18"/>
              </w:rPr>
            </w:pPr>
            <w:r>
              <w:rPr>
                <w:b w:val="0"/>
                <w:sz w:val="18"/>
                <w:szCs w:val="18"/>
              </w:rPr>
              <w:t>Persistencia: dado que se debe persistir la información de</w:t>
            </w:r>
            <w:r w:rsidR="00623666">
              <w:rPr>
                <w:b w:val="0"/>
                <w:sz w:val="18"/>
                <w:szCs w:val="18"/>
              </w:rPr>
              <w:t xml:space="preserve"> la oferta creada</w:t>
            </w:r>
          </w:p>
        </w:tc>
      </w:tr>
      <w:tr w:rsidR="0A459173" w14:paraId="435FAA99" w14:textId="77777777" w:rsidTr="0A459173">
        <w:trPr>
          <w:jc w:val="center"/>
        </w:trPr>
        <w:tc>
          <w:tcPr>
            <w:tcW w:w="10301" w:type="dxa"/>
            <w:gridSpan w:val="2"/>
          </w:tcPr>
          <w:p w14:paraId="7193D9BD" w14:textId="0E7A488D" w:rsidR="0CFD3768" w:rsidRDefault="0CFD3768" w:rsidP="0A459173">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bl>
    <w:p w14:paraId="09DDDBC1" w14:textId="639FF8CD" w:rsidR="00A90E19" w:rsidRDefault="00A90E19"/>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B76AD" w:rsidRPr="00CB6304" w14:paraId="19B3162A" w14:textId="77777777" w:rsidTr="0A459173">
        <w:trPr>
          <w:jc w:val="center"/>
        </w:trPr>
        <w:tc>
          <w:tcPr>
            <w:tcW w:w="2298" w:type="dxa"/>
            <w:tcBorders>
              <w:bottom w:val="single" w:sz="4" w:space="0" w:color="auto"/>
            </w:tcBorders>
            <w:shd w:val="clear" w:color="auto" w:fill="F3F3F3"/>
            <w:vAlign w:val="center"/>
          </w:tcPr>
          <w:p w14:paraId="7A1A2F15" w14:textId="77777777" w:rsidR="00BB76AD" w:rsidRPr="00EA74B1" w:rsidRDefault="00BB76AD" w:rsidP="00D36DC5">
            <w:pPr>
              <w:pStyle w:val="TituloPrincipla"/>
              <w:spacing w:after="100"/>
              <w:jc w:val="left"/>
              <w:rPr>
                <w:sz w:val="22"/>
                <w:szCs w:val="22"/>
              </w:rPr>
            </w:pPr>
            <w:r w:rsidRPr="00EA74B1">
              <w:rPr>
                <w:sz w:val="22"/>
                <w:szCs w:val="22"/>
              </w:rPr>
              <w:t>Nombre</w:t>
            </w:r>
          </w:p>
        </w:tc>
        <w:tc>
          <w:tcPr>
            <w:tcW w:w="8003" w:type="dxa"/>
          </w:tcPr>
          <w:p w14:paraId="598D383B" w14:textId="77777777" w:rsidR="00BB76AD" w:rsidRPr="00EA74B1" w:rsidRDefault="00BB76AD" w:rsidP="00D36DC5">
            <w:pPr>
              <w:pStyle w:val="TituloPrincipla"/>
              <w:spacing w:after="100"/>
              <w:jc w:val="left"/>
              <w:rPr>
                <w:b w:val="0"/>
                <w:sz w:val="18"/>
                <w:szCs w:val="18"/>
              </w:rPr>
            </w:pPr>
            <w:r>
              <w:rPr>
                <w:b w:val="0"/>
                <w:sz w:val="18"/>
                <w:szCs w:val="18"/>
              </w:rPr>
              <w:t>RF3 – Registrar las personas habilitadas para utilizar los servicios</w:t>
            </w:r>
          </w:p>
        </w:tc>
      </w:tr>
      <w:tr w:rsidR="00BB76AD" w:rsidRPr="00EA74B1" w14:paraId="59E2FCD8" w14:textId="77777777" w:rsidTr="0A459173">
        <w:trPr>
          <w:jc w:val="center"/>
        </w:trPr>
        <w:tc>
          <w:tcPr>
            <w:tcW w:w="2298" w:type="dxa"/>
            <w:tcBorders>
              <w:bottom w:val="single" w:sz="4" w:space="0" w:color="auto"/>
            </w:tcBorders>
            <w:shd w:val="clear" w:color="auto" w:fill="F3F3F3"/>
            <w:vAlign w:val="center"/>
          </w:tcPr>
          <w:p w14:paraId="0665FDDC" w14:textId="77777777" w:rsidR="00BB76AD" w:rsidRPr="00EA74B1" w:rsidRDefault="00BB76AD" w:rsidP="00D36DC5">
            <w:pPr>
              <w:pStyle w:val="TituloPrincipla"/>
              <w:spacing w:after="100"/>
              <w:jc w:val="left"/>
              <w:rPr>
                <w:sz w:val="22"/>
                <w:szCs w:val="22"/>
              </w:rPr>
            </w:pPr>
            <w:r w:rsidRPr="00EA74B1">
              <w:rPr>
                <w:sz w:val="22"/>
                <w:szCs w:val="22"/>
              </w:rPr>
              <w:lastRenderedPageBreak/>
              <w:t>Resumen</w:t>
            </w:r>
          </w:p>
        </w:tc>
        <w:tc>
          <w:tcPr>
            <w:tcW w:w="8003" w:type="dxa"/>
            <w:tcBorders>
              <w:bottom w:val="single" w:sz="4" w:space="0" w:color="auto"/>
            </w:tcBorders>
          </w:tcPr>
          <w:p w14:paraId="11C8A808" w14:textId="7E2B35DE" w:rsidR="00BB76AD" w:rsidRPr="00EA74B1" w:rsidRDefault="1E376B22" w:rsidP="00D36DC5">
            <w:pPr>
              <w:pStyle w:val="TituloPrincipla"/>
              <w:spacing w:after="100"/>
              <w:jc w:val="both"/>
              <w:rPr>
                <w:b w:val="0"/>
                <w:sz w:val="18"/>
                <w:szCs w:val="18"/>
              </w:rPr>
            </w:pPr>
            <w:r w:rsidRPr="0A459173">
              <w:rPr>
                <w:b w:val="0"/>
                <w:sz w:val="18"/>
                <w:szCs w:val="18"/>
              </w:rPr>
              <w:t xml:space="preserve">Registrar un usuario de tipo </w:t>
            </w:r>
            <w:r w:rsidR="152CA3D0" w:rsidRPr="0A459173">
              <w:rPr>
                <w:b w:val="0"/>
                <w:sz w:val="18"/>
                <w:szCs w:val="18"/>
              </w:rPr>
              <w:t xml:space="preserve">Cliente, el </w:t>
            </w:r>
            <w:r w:rsidR="68ECA6AA" w:rsidRPr="0A459173">
              <w:rPr>
                <w:b w:val="0"/>
                <w:sz w:val="18"/>
                <w:szCs w:val="18"/>
              </w:rPr>
              <w:t>cual debe</w:t>
            </w:r>
            <w:r w:rsidR="152CA3D0" w:rsidRPr="0A459173">
              <w:rPr>
                <w:b w:val="0"/>
                <w:sz w:val="18"/>
                <w:szCs w:val="18"/>
              </w:rPr>
              <w:t xml:space="preserve"> pertenecer a la comunidad estudiantil. Este usuario </w:t>
            </w:r>
            <w:r w:rsidR="3E158550" w:rsidRPr="0A459173">
              <w:rPr>
                <w:b w:val="0"/>
                <w:sz w:val="18"/>
                <w:szCs w:val="18"/>
              </w:rPr>
              <w:t>está</w:t>
            </w:r>
            <w:r w:rsidR="152CA3D0" w:rsidRPr="0A459173">
              <w:rPr>
                <w:b w:val="0"/>
                <w:sz w:val="18"/>
                <w:szCs w:val="18"/>
              </w:rPr>
              <w:t xml:space="preserve"> habilitado para </w:t>
            </w:r>
            <w:r w:rsidR="1751D630" w:rsidRPr="0A459173">
              <w:rPr>
                <w:b w:val="0"/>
                <w:sz w:val="18"/>
                <w:szCs w:val="18"/>
              </w:rPr>
              <w:t xml:space="preserve">reservar las ofertas de alojamiento </w:t>
            </w:r>
            <w:r w:rsidR="056F7E2F" w:rsidRPr="0A459173">
              <w:rPr>
                <w:b w:val="0"/>
                <w:sz w:val="18"/>
                <w:szCs w:val="18"/>
              </w:rPr>
              <w:t xml:space="preserve">creadas por los </w:t>
            </w:r>
            <w:r w:rsidR="5E348E2C" w:rsidRPr="0A459173">
              <w:rPr>
                <w:b w:val="0"/>
                <w:sz w:val="18"/>
                <w:szCs w:val="18"/>
              </w:rPr>
              <w:t>operadores.</w:t>
            </w:r>
          </w:p>
        </w:tc>
      </w:tr>
      <w:tr w:rsidR="00BB76AD" w:rsidRPr="00EA74B1" w14:paraId="5B33E6B7" w14:textId="77777777" w:rsidTr="0A459173">
        <w:trPr>
          <w:trHeight w:val="315"/>
          <w:jc w:val="center"/>
        </w:trPr>
        <w:tc>
          <w:tcPr>
            <w:tcW w:w="10301" w:type="dxa"/>
            <w:gridSpan w:val="2"/>
            <w:tcBorders>
              <w:bottom w:val="single" w:sz="4" w:space="0" w:color="auto"/>
            </w:tcBorders>
            <w:shd w:val="clear" w:color="auto" w:fill="666699"/>
            <w:vAlign w:val="center"/>
          </w:tcPr>
          <w:p w14:paraId="740ABE50" w14:textId="77777777" w:rsidR="00BB76AD" w:rsidRPr="00EA74B1" w:rsidRDefault="00BB76AD" w:rsidP="00D36DC5">
            <w:pPr>
              <w:pStyle w:val="TituloPrincipla"/>
              <w:spacing w:after="100"/>
              <w:jc w:val="left"/>
              <w:rPr>
                <w:color w:val="DDDDDD"/>
                <w:sz w:val="22"/>
                <w:szCs w:val="22"/>
              </w:rPr>
            </w:pPr>
            <w:r w:rsidRPr="00EA74B1">
              <w:rPr>
                <w:color w:val="DDDDDD"/>
                <w:sz w:val="22"/>
                <w:szCs w:val="22"/>
              </w:rPr>
              <w:t>Entradas</w:t>
            </w:r>
          </w:p>
        </w:tc>
      </w:tr>
      <w:tr w:rsidR="00BB76AD" w:rsidRPr="00EA74B1" w14:paraId="7D0A78A9" w14:textId="77777777" w:rsidTr="0A459173">
        <w:trPr>
          <w:jc w:val="center"/>
        </w:trPr>
        <w:tc>
          <w:tcPr>
            <w:tcW w:w="10301" w:type="dxa"/>
            <w:gridSpan w:val="2"/>
            <w:tcBorders>
              <w:bottom w:val="single" w:sz="4" w:space="0" w:color="auto"/>
            </w:tcBorders>
          </w:tcPr>
          <w:p w14:paraId="7126EACC" w14:textId="3F885AB6" w:rsidR="00BB76AD" w:rsidRPr="00EA74B1" w:rsidRDefault="00D63BD8" w:rsidP="00D36DC5">
            <w:pPr>
              <w:pStyle w:val="TituloPrincipla"/>
              <w:spacing w:after="100"/>
              <w:jc w:val="left"/>
              <w:rPr>
                <w:b w:val="0"/>
                <w:sz w:val="18"/>
                <w:szCs w:val="18"/>
              </w:rPr>
            </w:pPr>
            <w:r>
              <w:rPr>
                <w:b w:val="0"/>
                <w:sz w:val="18"/>
                <w:szCs w:val="18"/>
              </w:rPr>
              <w:t>Identificación del usuario</w:t>
            </w:r>
          </w:p>
        </w:tc>
      </w:tr>
      <w:tr w:rsidR="00BB76AD" w:rsidRPr="00EA74B1" w14:paraId="16D92DDA" w14:textId="77777777" w:rsidTr="0A459173">
        <w:trPr>
          <w:jc w:val="center"/>
        </w:trPr>
        <w:tc>
          <w:tcPr>
            <w:tcW w:w="10301" w:type="dxa"/>
            <w:gridSpan w:val="2"/>
            <w:tcBorders>
              <w:bottom w:val="single" w:sz="4" w:space="0" w:color="auto"/>
            </w:tcBorders>
          </w:tcPr>
          <w:p w14:paraId="15C3E29C" w14:textId="0E8609D6" w:rsidR="00BB76AD" w:rsidRDefault="00D63BD8" w:rsidP="00D36DC5">
            <w:pPr>
              <w:pStyle w:val="TituloPrincipla"/>
              <w:spacing w:after="100"/>
              <w:jc w:val="left"/>
              <w:rPr>
                <w:b w:val="0"/>
                <w:sz w:val="18"/>
                <w:szCs w:val="18"/>
              </w:rPr>
            </w:pPr>
            <w:r>
              <w:rPr>
                <w:b w:val="0"/>
                <w:sz w:val="18"/>
                <w:szCs w:val="18"/>
              </w:rPr>
              <w:t>Tipo de cliente</w:t>
            </w:r>
          </w:p>
        </w:tc>
      </w:tr>
      <w:tr w:rsidR="00BB76AD" w:rsidRPr="00CB6304" w14:paraId="10AC2F26" w14:textId="77777777" w:rsidTr="0A459173">
        <w:trPr>
          <w:jc w:val="center"/>
        </w:trPr>
        <w:tc>
          <w:tcPr>
            <w:tcW w:w="10301" w:type="dxa"/>
            <w:gridSpan w:val="2"/>
            <w:tcBorders>
              <w:bottom w:val="single" w:sz="4" w:space="0" w:color="auto"/>
            </w:tcBorders>
          </w:tcPr>
          <w:p w14:paraId="24C0B9FF" w14:textId="26AD2F06" w:rsidR="00BB76AD" w:rsidRDefault="00AB64F5" w:rsidP="00D36DC5">
            <w:pPr>
              <w:pStyle w:val="TituloPrincipla"/>
              <w:spacing w:after="100"/>
              <w:jc w:val="left"/>
              <w:rPr>
                <w:b w:val="0"/>
                <w:sz w:val="18"/>
                <w:szCs w:val="18"/>
              </w:rPr>
            </w:pPr>
            <w:r>
              <w:rPr>
                <w:b w:val="0"/>
                <w:sz w:val="18"/>
                <w:szCs w:val="18"/>
              </w:rPr>
              <w:t>Universidad a la que pertenece</w:t>
            </w:r>
          </w:p>
        </w:tc>
      </w:tr>
      <w:tr w:rsidR="00BB76AD" w:rsidRPr="00EA74B1" w14:paraId="2BE016EA" w14:textId="77777777" w:rsidTr="0A459173">
        <w:trPr>
          <w:trHeight w:val="315"/>
          <w:jc w:val="center"/>
        </w:trPr>
        <w:tc>
          <w:tcPr>
            <w:tcW w:w="10301" w:type="dxa"/>
            <w:gridSpan w:val="2"/>
            <w:tcBorders>
              <w:bottom w:val="single" w:sz="4" w:space="0" w:color="auto"/>
            </w:tcBorders>
            <w:shd w:val="clear" w:color="auto" w:fill="666699"/>
            <w:vAlign w:val="center"/>
          </w:tcPr>
          <w:p w14:paraId="3BC5BC93" w14:textId="77777777" w:rsidR="00BB76AD" w:rsidRPr="00EA74B1" w:rsidRDefault="00BB76AD" w:rsidP="00D36DC5">
            <w:pPr>
              <w:pStyle w:val="TituloPrincipla"/>
              <w:spacing w:after="100"/>
              <w:jc w:val="left"/>
              <w:rPr>
                <w:color w:val="DDDDDD"/>
                <w:sz w:val="22"/>
                <w:szCs w:val="22"/>
              </w:rPr>
            </w:pPr>
            <w:r w:rsidRPr="00EA74B1">
              <w:rPr>
                <w:color w:val="DDDDDD"/>
                <w:sz w:val="22"/>
                <w:szCs w:val="22"/>
              </w:rPr>
              <w:t>Resultados</w:t>
            </w:r>
          </w:p>
        </w:tc>
      </w:tr>
      <w:tr w:rsidR="00BB76AD" w:rsidRPr="00EA74B1" w14:paraId="63899522" w14:textId="77777777" w:rsidTr="0A459173">
        <w:trPr>
          <w:jc w:val="center"/>
        </w:trPr>
        <w:tc>
          <w:tcPr>
            <w:tcW w:w="10301" w:type="dxa"/>
            <w:gridSpan w:val="2"/>
            <w:tcBorders>
              <w:bottom w:val="single" w:sz="4" w:space="0" w:color="auto"/>
            </w:tcBorders>
          </w:tcPr>
          <w:p w14:paraId="4EDBDBBC" w14:textId="3AD06C46" w:rsidR="00BB76AD" w:rsidRPr="00EA74B1" w:rsidRDefault="00AB64F5" w:rsidP="00D36DC5">
            <w:pPr>
              <w:pStyle w:val="TituloPrincipla"/>
              <w:spacing w:after="100"/>
              <w:jc w:val="left"/>
              <w:rPr>
                <w:b w:val="0"/>
                <w:sz w:val="18"/>
                <w:szCs w:val="18"/>
              </w:rPr>
            </w:pPr>
            <w:r>
              <w:rPr>
                <w:b w:val="0"/>
                <w:sz w:val="18"/>
                <w:szCs w:val="18"/>
              </w:rPr>
              <w:t>Se crea un cliente</w:t>
            </w:r>
            <w:r w:rsidR="00BD0C69">
              <w:rPr>
                <w:b w:val="0"/>
                <w:sz w:val="18"/>
                <w:szCs w:val="18"/>
              </w:rPr>
              <w:t>.</w:t>
            </w:r>
          </w:p>
        </w:tc>
      </w:tr>
      <w:tr w:rsidR="00BB76AD" w:rsidRPr="00EA74B1" w14:paraId="04127C5C" w14:textId="77777777" w:rsidTr="0A459173">
        <w:trPr>
          <w:trHeight w:val="315"/>
          <w:jc w:val="center"/>
        </w:trPr>
        <w:tc>
          <w:tcPr>
            <w:tcW w:w="10301" w:type="dxa"/>
            <w:gridSpan w:val="2"/>
            <w:tcBorders>
              <w:bottom w:val="single" w:sz="4" w:space="0" w:color="auto"/>
            </w:tcBorders>
            <w:shd w:val="clear" w:color="auto" w:fill="666699"/>
            <w:vAlign w:val="center"/>
          </w:tcPr>
          <w:p w14:paraId="302B3163" w14:textId="77777777" w:rsidR="00BB76AD" w:rsidRPr="00EA74B1" w:rsidRDefault="00BB76AD" w:rsidP="00D36DC5">
            <w:pPr>
              <w:pStyle w:val="TituloPrincipla"/>
              <w:spacing w:after="100"/>
              <w:jc w:val="left"/>
              <w:rPr>
                <w:color w:val="DDDDDD"/>
                <w:sz w:val="22"/>
                <w:szCs w:val="22"/>
              </w:rPr>
            </w:pPr>
            <w:r>
              <w:rPr>
                <w:color w:val="DDDDDD"/>
                <w:sz w:val="22"/>
                <w:szCs w:val="22"/>
              </w:rPr>
              <w:t>RNF asociados</w:t>
            </w:r>
          </w:p>
        </w:tc>
      </w:tr>
      <w:tr w:rsidR="00BB76AD" w:rsidRPr="00EA74B1" w14:paraId="3C882546" w14:textId="77777777" w:rsidTr="0A459173">
        <w:trPr>
          <w:jc w:val="center"/>
        </w:trPr>
        <w:tc>
          <w:tcPr>
            <w:tcW w:w="10301" w:type="dxa"/>
            <w:gridSpan w:val="2"/>
          </w:tcPr>
          <w:p w14:paraId="54397D48" w14:textId="77777777" w:rsidR="00BB76AD" w:rsidRPr="00EA74B1" w:rsidRDefault="00BB76AD" w:rsidP="00D36DC5">
            <w:pPr>
              <w:pStyle w:val="TituloPrincipla"/>
              <w:spacing w:after="100"/>
              <w:jc w:val="left"/>
              <w:rPr>
                <w:b w:val="0"/>
                <w:sz w:val="18"/>
                <w:szCs w:val="18"/>
              </w:rPr>
            </w:pPr>
            <w:r>
              <w:rPr>
                <w:b w:val="0"/>
                <w:sz w:val="18"/>
                <w:szCs w:val="18"/>
              </w:rPr>
              <w:t>Persistencia: dado que se debe persistir la información del usuario creado.</w:t>
            </w:r>
          </w:p>
        </w:tc>
      </w:tr>
      <w:tr w:rsidR="0A459173" w14:paraId="0EDCB41E" w14:textId="77777777" w:rsidTr="0A459173">
        <w:trPr>
          <w:jc w:val="center"/>
        </w:trPr>
        <w:tc>
          <w:tcPr>
            <w:tcW w:w="10301" w:type="dxa"/>
            <w:gridSpan w:val="2"/>
          </w:tcPr>
          <w:p w14:paraId="24223678" w14:textId="1D4DA66A" w:rsidR="5BFD42C8" w:rsidRDefault="5BFD42C8" w:rsidP="0A459173">
            <w:pPr>
              <w:pStyle w:val="TituloPrincipla"/>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05C2B4FF" w:rsidRPr="0A459173">
              <w:rPr>
                <w:rFonts w:eastAsia="Arial"/>
                <w:b w:val="0"/>
                <w:sz w:val="18"/>
                <w:szCs w:val="18"/>
                <w:lang w:val="es"/>
              </w:rPr>
              <w:t>cliente</w:t>
            </w:r>
            <w:r w:rsidRPr="0A459173">
              <w:rPr>
                <w:rFonts w:eastAsia="Arial"/>
                <w:b w:val="0"/>
                <w:sz w:val="18"/>
                <w:szCs w:val="18"/>
                <w:lang w:val="es"/>
              </w:rPr>
              <w:t>.</w:t>
            </w:r>
          </w:p>
        </w:tc>
      </w:tr>
    </w:tbl>
    <w:p w14:paraId="4E0ABA68" w14:textId="639FF8CD" w:rsidR="00BB76AD" w:rsidRDefault="00BB76AD" w:rsidP="00BB76AD"/>
    <w:p w14:paraId="56BF1FEB" w14:textId="639FF8CD" w:rsidR="00A90E19" w:rsidRDefault="00A90E19" w:rsidP="00A90E19">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90E19" w:rsidRPr="00CB6304" w14:paraId="6483FDCB" w14:textId="77777777" w:rsidTr="0A459173">
        <w:trPr>
          <w:jc w:val="center"/>
        </w:trPr>
        <w:tc>
          <w:tcPr>
            <w:tcW w:w="2298" w:type="dxa"/>
            <w:tcBorders>
              <w:bottom w:val="single" w:sz="4" w:space="0" w:color="auto"/>
            </w:tcBorders>
            <w:shd w:val="clear" w:color="auto" w:fill="F3F3F3"/>
            <w:vAlign w:val="center"/>
          </w:tcPr>
          <w:p w14:paraId="7D385136" w14:textId="77777777" w:rsidR="00A90E19" w:rsidRPr="00EA74B1" w:rsidRDefault="00A90E19" w:rsidP="00D36DC5">
            <w:pPr>
              <w:pStyle w:val="TituloPrincipla"/>
              <w:spacing w:after="100"/>
              <w:jc w:val="left"/>
              <w:rPr>
                <w:sz w:val="22"/>
                <w:szCs w:val="22"/>
              </w:rPr>
            </w:pPr>
            <w:r w:rsidRPr="00EA74B1">
              <w:rPr>
                <w:sz w:val="22"/>
                <w:szCs w:val="22"/>
              </w:rPr>
              <w:t>Nombre</w:t>
            </w:r>
          </w:p>
        </w:tc>
        <w:tc>
          <w:tcPr>
            <w:tcW w:w="8003" w:type="dxa"/>
          </w:tcPr>
          <w:p w14:paraId="74907276" w14:textId="574F39C1" w:rsidR="00A90E19" w:rsidRPr="00EA74B1" w:rsidRDefault="00A90E19" w:rsidP="00D36DC5">
            <w:pPr>
              <w:pStyle w:val="TituloPrincipla"/>
              <w:spacing w:after="100"/>
              <w:jc w:val="left"/>
              <w:rPr>
                <w:b w:val="0"/>
                <w:sz w:val="18"/>
                <w:szCs w:val="18"/>
              </w:rPr>
            </w:pPr>
            <w:r>
              <w:rPr>
                <w:b w:val="0"/>
                <w:sz w:val="18"/>
                <w:szCs w:val="18"/>
              </w:rPr>
              <w:t>RF</w:t>
            </w:r>
            <w:r w:rsidR="008F30C1">
              <w:rPr>
                <w:b w:val="0"/>
                <w:sz w:val="18"/>
                <w:szCs w:val="18"/>
              </w:rPr>
              <w:t>4</w:t>
            </w:r>
            <w:r>
              <w:rPr>
                <w:b w:val="0"/>
                <w:sz w:val="18"/>
                <w:szCs w:val="18"/>
              </w:rPr>
              <w:t xml:space="preserve"> – Registrar </w:t>
            </w:r>
            <w:r w:rsidR="008F30C1">
              <w:rPr>
                <w:b w:val="0"/>
                <w:sz w:val="18"/>
                <w:szCs w:val="18"/>
              </w:rPr>
              <w:t>una reserva</w:t>
            </w:r>
          </w:p>
        </w:tc>
      </w:tr>
      <w:tr w:rsidR="00A90E19" w:rsidRPr="00EA74B1" w14:paraId="3FF22909" w14:textId="77777777" w:rsidTr="0A459173">
        <w:trPr>
          <w:jc w:val="center"/>
        </w:trPr>
        <w:tc>
          <w:tcPr>
            <w:tcW w:w="2298" w:type="dxa"/>
            <w:tcBorders>
              <w:bottom w:val="single" w:sz="4" w:space="0" w:color="auto"/>
            </w:tcBorders>
            <w:shd w:val="clear" w:color="auto" w:fill="F3F3F3"/>
            <w:vAlign w:val="center"/>
          </w:tcPr>
          <w:p w14:paraId="36AC485D" w14:textId="77777777" w:rsidR="00A90E19" w:rsidRPr="00EA74B1" w:rsidRDefault="00A90E19"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A60D5AE" w14:textId="0DBF8275" w:rsidR="00A90E19" w:rsidRPr="00EA74B1" w:rsidRDefault="3F219A2D" w:rsidP="00D36DC5">
            <w:pPr>
              <w:pStyle w:val="TituloPrincipla"/>
              <w:spacing w:after="100"/>
              <w:jc w:val="both"/>
              <w:rPr>
                <w:b w:val="0"/>
                <w:sz w:val="18"/>
                <w:szCs w:val="18"/>
              </w:rPr>
            </w:pPr>
            <w:r w:rsidRPr="0A459173">
              <w:rPr>
                <w:b w:val="0"/>
                <w:sz w:val="18"/>
                <w:szCs w:val="18"/>
              </w:rPr>
              <w:t xml:space="preserve">Los usuarios de tipo cliente, pueden generar una reserva a través </w:t>
            </w:r>
            <w:r w:rsidR="057D99E2" w:rsidRPr="0A459173">
              <w:rPr>
                <w:b w:val="0"/>
                <w:sz w:val="18"/>
                <w:szCs w:val="18"/>
              </w:rPr>
              <w:t>del</w:t>
            </w:r>
            <w:r w:rsidR="6EBD920D" w:rsidRPr="0A459173">
              <w:rPr>
                <w:b w:val="0"/>
                <w:sz w:val="18"/>
                <w:szCs w:val="18"/>
              </w:rPr>
              <w:t xml:space="preserve"> sistema de ofertas, donde una oferta se </w:t>
            </w:r>
            <w:r w:rsidR="6B701EC4" w:rsidRPr="0A459173">
              <w:rPr>
                <w:b w:val="0"/>
                <w:sz w:val="18"/>
                <w:szCs w:val="18"/>
              </w:rPr>
              <w:t xml:space="preserve">relaciona con un cliente para indicar que </w:t>
            </w:r>
            <w:r w:rsidR="2646077D" w:rsidRPr="0A459173">
              <w:rPr>
                <w:b w:val="0"/>
                <w:sz w:val="18"/>
                <w:szCs w:val="18"/>
              </w:rPr>
              <w:t>está</w:t>
            </w:r>
            <w:r w:rsidR="6B701EC4" w:rsidRPr="0A459173">
              <w:rPr>
                <w:b w:val="0"/>
                <w:sz w:val="18"/>
                <w:szCs w:val="18"/>
              </w:rPr>
              <w:t xml:space="preserve"> reservada.</w:t>
            </w:r>
          </w:p>
        </w:tc>
      </w:tr>
      <w:tr w:rsidR="00A90E19" w:rsidRPr="00EA74B1" w14:paraId="1F861818" w14:textId="77777777" w:rsidTr="0A459173">
        <w:trPr>
          <w:trHeight w:val="315"/>
          <w:jc w:val="center"/>
        </w:trPr>
        <w:tc>
          <w:tcPr>
            <w:tcW w:w="10301" w:type="dxa"/>
            <w:gridSpan w:val="2"/>
            <w:tcBorders>
              <w:bottom w:val="single" w:sz="4" w:space="0" w:color="auto"/>
            </w:tcBorders>
            <w:shd w:val="clear" w:color="auto" w:fill="666699"/>
            <w:vAlign w:val="center"/>
          </w:tcPr>
          <w:p w14:paraId="481D1A48"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Entradas</w:t>
            </w:r>
          </w:p>
        </w:tc>
      </w:tr>
      <w:tr w:rsidR="00A90E19" w:rsidRPr="00EA74B1" w14:paraId="084DAA08" w14:textId="77777777" w:rsidTr="0A459173">
        <w:trPr>
          <w:jc w:val="center"/>
        </w:trPr>
        <w:tc>
          <w:tcPr>
            <w:tcW w:w="10301" w:type="dxa"/>
            <w:gridSpan w:val="2"/>
            <w:tcBorders>
              <w:bottom w:val="single" w:sz="4" w:space="0" w:color="auto"/>
            </w:tcBorders>
          </w:tcPr>
          <w:p w14:paraId="765725AF" w14:textId="65A0AA46" w:rsidR="00A90E19" w:rsidRPr="00EA74B1" w:rsidRDefault="00162DA1" w:rsidP="00D36DC5">
            <w:pPr>
              <w:pStyle w:val="TituloPrincipla"/>
              <w:spacing w:after="100"/>
              <w:jc w:val="left"/>
              <w:rPr>
                <w:b w:val="0"/>
                <w:sz w:val="18"/>
                <w:szCs w:val="18"/>
              </w:rPr>
            </w:pPr>
            <w:r>
              <w:rPr>
                <w:b w:val="0"/>
                <w:sz w:val="18"/>
                <w:szCs w:val="18"/>
              </w:rPr>
              <w:t>Usuario a reservar una oferta</w:t>
            </w:r>
          </w:p>
        </w:tc>
      </w:tr>
      <w:tr w:rsidR="00A90E19" w:rsidRPr="00EA74B1" w14:paraId="409B8DF2" w14:textId="77777777" w:rsidTr="0A459173">
        <w:trPr>
          <w:trHeight w:val="315"/>
          <w:jc w:val="center"/>
        </w:trPr>
        <w:tc>
          <w:tcPr>
            <w:tcW w:w="10301" w:type="dxa"/>
            <w:gridSpan w:val="2"/>
            <w:tcBorders>
              <w:bottom w:val="single" w:sz="4" w:space="0" w:color="auto"/>
            </w:tcBorders>
            <w:shd w:val="clear" w:color="auto" w:fill="666699"/>
            <w:vAlign w:val="center"/>
          </w:tcPr>
          <w:p w14:paraId="4604C8E3"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Resultados</w:t>
            </w:r>
          </w:p>
        </w:tc>
      </w:tr>
      <w:tr w:rsidR="00A90E19" w:rsidRPr="00EA74B1" w14:paraId="0C58C6F8" w14:textId="77777777" w:rsidTr="0A459173">
        <w:trPr>
          <w:jc w:val="center"/>
        </w:trPr>
        <w:tc>
          <w:tcPr>
            <w:tcW w:w="10301" w:type="dxa"/>
            <w:gridSpan w:val="2"/>
            <w:tcBorders>
              <w:bottom w:val="single" w:sz="4" w:space="0" w:color="auto"/>
            </w:tcBorders>
          </w:tcPr>
          <w:p w14:paraId="2AA162D1" w14:textId="618121A6" w:rsidR="00A90E19" w:rsidRPr="00EA74B1" w:rsidRDefault="00A90E19" w:rsidP="00D36DC5">
            <w:pPr>
              <w:pStyle w:val="TituloPrincipla"/>
              <w:spacing w:after="100"/>
              <w:jc w:val="left"/>
              <w:rPr>
                <w:b w:val="0"/>
                <w:sz w:val="18"/>
                <w:szCs w:val="18"/>
              </w:rPr>
            </w:pPr>
            <w:r>
              <w:rPr>
                <w:b w:val="0"/>
                <w:sz w:val="18"/>
                <w:szCs w:val="18"/>
              </w:rPr>
              <w:t>Se añade</w:t>
            </w:r>
            <w:r w:rsidR="00162DA1">
              <w:rPr>
                <w:b w:val="0"/>
                <w:sz w:val="18"/>
                <w:szCs w:val="18"/>
              </w:rPr>
              <w:t xml:space="preserve"> el usuario a la </w:t>
            </w:r>
            <w:r w:rsidR="00164AF9">
              <w:rPr>
                <w:b w:val="0"/>
                <w:sz w:val="18"/>
                <w:szCs w:val="18"/>
              </w:rPr>
              <w:t>o las ofertas seleccionadas</w:t>
            </w:r>
            <w:r>
              <w:rPr>
                <w:b w:val="0"/>
                <w:sz w:val="18"/>
                <w:szCs w:val="18"/>
              </w:rPr>
              <w:t xml:space="preserve">. </w:t>
            </w:r>
          </w:p>
        </w:tc>
      </w:tr>
      <w:tr w:rsidR="00A90E19" w:rsidRPr="00EA74B1" w14:paraId="572C2604" w14:textId="77777777" w:rsidTr="0A459173">
        <w:trPr>
          <w:trHeight w:val="315"/>
          <w:jc w:val="center"/>
        </w:trPr>
        <w:tc>
          <w:tcPr>
            <w:tcW w:w="10301" w:type="dxa"/>
            <w:gridSpan w:val="2"/>
            <w:tcBorders>
              <w:bottom w:val="single" w:sz="4" w:space="0" w:color="auto"/>
            </w:tcBorders>
            <w:shd w:val="clear" w:color="auto" w:fill="666699"/>
            <w:vAlign w:val="center"/>
          </w:tcPr>
          <w:p w14:paraId="44D5BFCE" w14:textId="77777777" w:rsidR="00A90E19" w:rsidRPr="00EA74B1" w:rsidRDefault="00A90E19" w:rsidP="00D36DC5">
            <w:pPr>
              <w:pStyle w:val="TituloPrincipla"/>
              <w:spacing w:after="100"/>
              <w:jc w:val="left"/>
              <w:rPr>
                <w:color w:val="DDDDDD"/>
                <w:sz w:val="22"/>
                <w:szCs w:val="22"/>
              </w:rPr>
            </w:pPr>
            <w:r>
              <w:rPr>
                <w:color w:val="DDDDDD"/>
                <w:sz w:val="22"/>
                <w:szCs w:val="22"/>
              </w:rPr>
              <w:t>RNF asociados</w:t>
            </w:r>
          </w:p>
        </w:tc>
      </w:tr>
      <w:tr w:rsidR="00A90E19" w:rsidRPr="00EA74B1" w14:paraId="50ED159E" w14:textId="77777777" w:rsidTr="0A459173">
        <w:trPr>
          <w:jc w:val="center"/>
        </w:trPr>
        <w:tc>
          <w:tcPr>
            <w:tcW w:w="10301" w:type="dxa"/>
            <w:gridSpan w:val="2"/>
          </w:tcPr>
          <w:p w14:paraId="53BB3BAC" w14:textId="31FC1978" w:rsidR="00A90E19" w:rsidRPr="00EA74B1" w:rsidRDefault="00A90E19" w:rsidP="00D36DC5">
            <w:pPr>
              <w:pStyle w:val="TituloPrincipla"/>
              <w:spacing w:after="100"/>
              <w:jc w:val="left"/>
              <w:rPr>
                <w:b w:val="0"/>
                <w:sz w:val="18"/>
                <w:szCs w:val="18"/>
              </w:rPr>
            </w:pPr>
            <w:r>
              <w:rPr>
                <w:b w:val="0"/>
                <w:sz w:val="18"/>
                <w:szCs w:val="18"/>
              </w:rPr>
              <w:t xml:space="preserve">Persistencia: </w:t>
            </w:r>
            <w:r w:rsidR="00164AF9">
              <w:rPr>
                <w:b w:val="0"/>
                <w:sz w:val="18"/>
                <w:szCs w:val="18"/>
              </w:rPr>
              <w:t>Se debe hacer el cambio efectivo en la base de datos para indicar que el usuario reservó una oferta</w:t>
            </w:r>
          </w:p>
        </w:tc>
      </w:tr>
      <w:tr w:rsidR="0A459173" w14:paraId="464AF785" w14:textId="77777777" w:rsidTr="0A459173">
        <w:trPr>
          <w:jc w:val="center"/>
        </w:trPr>
        <w:tc>
          <w:tcPr>
            <w:tcW w:w="10301" w:type="dxa"/>
            <w:gridSpan w:val="2"/>
          </w:tcPr>
          <w:p w14:paraId="6B348F5E" w14:textId="07A512FB" w:rsidR="13574B6A" w:rsidRDefault="13574B6A" w:rsidP="0A459173">
            <w:pPr>
              <w:pStyle w:val="TituloPrincipla"/>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410557AA" w:rsidRPr="0A459173">
              <w:rPr>
                <w:rFonts w:eastAsia="Arial"/>
                <w:b w:val="0"/>
                <w:sz w:val="18"/>
                <w:szCs w:val="18"/>
                <w:lang w:val="es"/>
              </w:rPr>
              <w:t>cliente</w:t>
            </w:r>
            <w:r w:rsidRPr="0A459173">
              <w:rPr>
                <w:rFonts w:eastAsia="Arial"/>
                <w:b w:val="0"/>
                <w:sz w:val="18"/>
                <w:szCs w:val="18"/>
                <w:lang w:val="es"/>
              </w:rPr>
              <w:t>.</w:t>
            </w:r>
          </w:p>
        </w:tc>
      </w:tr>
    </w:tbl>
    <w:p w14:paraId="15FE458E" w14:textId="639FF8CD" w:rsidR="00A90E19" w:rsidRDefault="00A90E19"/>
    <w:p w14:paraId="393AB141" w14:textId="639FF8CD" w:rsidR="00A90E19" w:rsidRDefault="00A90E19" w:rsidP="00A90E19">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90E19" w:rsidRPr="00CB6304" w14:paraId="2C5B0454" w14:textId="77777777" w:rsidTr="0A459173">
        <w:trPr>
          <w:jc w:val="center"/>
        </w:trPr>
        <w:tc>
          <w:tcPr>
            <w:tcW w:w="2298" w:type="dxa"/>
            <w:tcBorders>
              <w:bottom w:val="single" w:sz="4" w:space="0" w:color="auto"/>
            </w:tcBorders>
            <w:shd w:val="clear" w:color="auto" w:fill="F3F3F3"/>
            <w:vAlign w:val="center"/>
          </w:tcPr>
          <w:p w14:paraId="1BAEE175" w14:textId="77777777" w:rsidR="00A90E19" w:rsidRPr="00EA74B1" w:rsidRDefault="00A90E19" w:rsidP="00D36DC5">
            <w:pPr>
              <w:pStyle w:val="TituloPrincipla"/>
              <w:spacing w:after="100"/>
              <w:jc w:val="left"/>
              <w:rPr>
                <w:sz w:val="22"/>
                <w:szCs w:val="22"/>
              </w:rPr>
            </w:pPr>
            <w:r w:rsidRPr="00EA74B1">
              <w:rPr>
                <w:sz w:val="22"/>
                <w:szCs w:val="22"/>
              </w:rPr>
              <w:t>Nombre</w:t>
            </w:r>
          </w:p>
        </w:tc>
        <w:tc>
          <w:tcPr>
            <w:tcW w:w="8003" w:type="dxa"/>
          </w:tcPr>
          <w:p w14:paraId="1F0C0CFD" w14:textId="125227F9" w:rsidR="00A90E19" w:rsidRPr="00EA74B1" w:rsidRDefault="00A90E19" w:rsidP="00D36DC5">
            <w:pPr>
              <w:pStyle w:val="TituloPrincipla"/>
              <w:spacing w:after="100"/>
              <w:jc w:val="left"/>
              <w:rPr>
                <w:b w:val="0"/>
                <w:sz w:val="18"/>
                <w:szCs w:val="18"/>
              </w:rPr>
            </w:pPr>
            <w:r>
              <w:rPr>
                <w:b w:val="0"/>
                <w:sz w:val="18"/>
                <w:szCs w:val="18"/>
              </w:rPr>
              <w:t>RF</w:t>
            </w:r>
            <w:r w:rsidR="008F30C1">
              <w:rPr>
                <w:b w:val="0"/>
                <w:sz w:val="18"/>
                <w:szCs w:val="18"/>
              </w:rPr>
              <w:t>5</w:t>
            </w:r>
            <w:r>
              <w:rPr>
                <w:b w:val="0"/>
                <w:sz w:val="18"/>
                <w:szCs w:val="18"/>
              </w:rPr>
              <w:t xml:space="preserve"> – </w:t>
            </w:r>
            <w:r w:rsidR="008F30C1">
              <w:rPr>
                <w:b w:val="0"/>
                <w:sz w:val="18"/>
                <w:szCs w:val="18"/>
              </w:rPr>
              <w:t>Cancelar una reserva</w:t>
            </w:r>
          </w:p>
        </w:tc>
      </w:tr>
      <w:tr w:rsidR="00A90E19" w:rsidRPr="00EA74B1" w14:paraId="58E83023" w14:textId="77777777" w:rsidTr="0A459173">
        <w:trPr>
          <w:jc w:val="center"/>
        </w:trPr>
        <w:tc>
          <w:tcPr>
            <w:tcW w:w="2298" w:type="dxa"/>
            <w:tcBorders>
              <w:bottom w:val="single" w:sz="4" w:space="0" w:color="auto"/>
            </w:tcBorders>
            <w:shd w:val="clear" w:color="auto" w:fill="F3F3F3"/>
            <w:vAlign w:val="center"/>
          </w:tcPr>
          <w:p w14:paraId="3AC1C9C1" w14:textId="77777777" w:rsidR="00A90E19" w:rsidRPr="00EA74B1" w:rsidRDefault="00A90E19"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65D6A4" w14:textId="3CDDF3F6" w:rsidR="00A90E19" w:rsidRPr="00EA74B1" w:rsidRDefault="00A90E19" w:rsidP="00D36DC5">
            <w:pPr>
              <w:pStyle w:val="TituloPrincipla"/>
              <w:spacing w:after="100"/>
              <w:jc w:val="both"/>
              <w:rPr>
                <w:b w:val="0"/>
                <w:sz w:val="18"/>
                <w:szCs w:val="18"/>
              </w:rPr>
            </w:pPr>
            <w:r w:rsidRPr="0079448F">
              <w:rPr>
                <w:b w:val="0"/>
                <w:sz w:val="18"/>
                <w:szCs w:val="18"/>
              </w:rPr>
              <w:t xml:space="preserve">Los usuarios </w:t>
            </w:r>
            <w:r w:rsidR="00164AF9">
              <w:rPr>
                <w:b w:val="0"/>
                <w:sz w:val="18"/>
                <w:szCs w:val="18"/>
              </w:rPr>
              <w:t xml:space="preserve">de tipo cliente pueden cancelar </w:t>
            </w:r>
            <w:r w:rsidR="003A7C82">
              <w:rPr>
                <w:b w:val="0"/>
                <w:sz w:val="18"/>
                <w:szCs w:val="18"/>
              </w:rPr>
              <w:t>la reserva a una oferta a la cual estén asociados, donde la oferta deja de estar asociada a un cliente y por lo tanto queda libre para ser reservada por otro cliente.</w:t>
            </w:r>
          </w:p>
        </w:tc>
      </w:tr>
      <w:tr w:rsidR="00A90E19" w:rsidRPr="00EA74B1" w14:paraId="2B55B200" w14:textId="77777777" w:rsidTr="0A459173">
        <w:trPr>
          <w:trHeight w:val="315"/>
          <w:jc w:val="center"/>
        </w:trPr>
        <w:tc>
          <w:tcPr>
            <w:tcW w:w="10301" w:type="dxa"/>
            <w:gridSpan w:val="2"/>
            <w:tcBorders>
              <w:bottom w:val="single" w:sz="4" w:space="0" w:color="auto"/>
            </w:tcBorders>
            <w:shd w:val="clear" w:color="auto" w:fill="666699"/>
            <w:vAlign w:val="center"/>
          </w:tcPr>
          <w:p w14:paraId="5E8B9165"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Entradas</w:t>
            </w:r>
          </w:p>
        </w:tc>
      </w:tr>
      <w:tr w:rsidR="00A90E19" w:rsidRPr="00EA74B1" w14:paraId="6BCCCE4C" w14:textId="77777777" w:rsidTr="0A459173">
        <w:trPr>
          <w:jc w:val="center"/>
        </w:trPr>
        <w:tc>
          <w:tcPr>
            <w:tcW w:w="10301" w:type="dxa"/>
            <w:gridSpan w:val="2"/>
            <w:tcBorders>
              <w:bottom w:val="single" w:sz="4" w:space="0" w:color="auto"/>
            </w:tcBorders>
          </w:tcPr>
          <w:p w14:paraId="119A6978" w14:textId="1002B602" w:rsidR="00A90E19" w:rsidRPr="00EA74B1" w:rsidRDefault="00947D55" w:rsidP="00D36DC5">
            <w:pPr>
              <w:pStyle w:val="TituloPrincipla"/>
              <w:spacing w:after="100"/>
              <w:jc w:val="left"/>
              <w:rPr>
                <w:b w:val="0"/>
                <w:sz w:val="18"/>
                <w:szCs w:val="18"/>
              </w:rPr>
            </w:pPr>
            <w:r>
              <w:rPr>
                <w:b w:val="0"/>
                <w:sz w:val="18"/>
                <w:szCs w:val="18"/>
              </w:rPr>
              <w:t>Identificación</w:t>
            </w:r>
            <w:r w:rsidR="003A7C82">
              <w:rPr>
                <w:b w:val="0"/>
                <w:sz w:val="18"/>
                <w:szCs w:val="18"/>
              </w:rPr>
              <w:t xml:space="preserve"> usuario</w:t>
            </w:r>
            <w:r>
              <w:rPr>
                <w:b w:val="0"/>
                <w:sz w:val="18"/>
                <w:szCs w:val="18"/>
              </w:rPr>
              <w:t xml:space="preserve"> de la reserva</w:t>
            </w:r>
          </w:p>
        </w:tc>
      </w:tr>
      <w:tr w:rsidR="00A90E19" w:rsidRPr="00EA74B1" w14:paraId="1A787F81" w14:textId="77777777" w:rsidTr="0A459173">
        <w:trPr>
          <w:jc w:val="center"/>
        </w:trPr>
        <w:tc>
          <w:tcPr>
            <w:tcW w:w="10301" w:type="dxa"/>
            <w:gridSpan w:val="2"/>
            <w:tcBorders>
              <w:bottom w:val="single" w:sz="4" w:space="0" w:color="auto"/>
            </w:tcBorders>
          </w:tcPr>
          <w:p w14:paraId="2B13322C" w14:textId="445EF465" w:rsidR="00A90E19" w:rsidRDefault="00947D55" w:rsidP="00D36DC5">
            <w:pPr>
              <w:pStyle w:val="TituloPrincipla"/>
              <w:spacing w:after="100"/>
              <w:jc w:val="left"/>
              <w:rPr>
                <w:b w:val="0"/>
                <w:sz w:val="18"/>
                <w:szCs w:val="18"/>
              </w:rPr>
            </w:pPr>
            <w:r>
              <w:rPr>
                <w:b w:val="0"/>
                <w:sz w:val="18"/>
                <w:szCs w:val="18"/>
              </w:rPr>
              <w:t>Identificación de reserva asociada al usuario.</w:t>
            </w:r>
          </w:p>
        </w:tc>
      </w:tr>
      <w:tr w:rsidR="00A90E19" w:rsidRPr="00EA74B1" w14:paraId="178E7C8C" w14:textId="77777777" w:rsidTr="0A459173">
        <w:trPr>
          <w:trHeight w:val="315"/>
          <w:jc w:val="center"/>
        </w:trPr>
        <w:tc>
          <w:tcPr>
            <w:tcW w:w="10301" w:type="dxa"/>
            <w:gridSpan w:val="2"/>
            <w:tcBorders>
              <w:bottom w:val="single" w:sz="4" w:space="0" w:color="auto"/>
            </w:tcBorders>
            <w:shd w:val="clear" w:color="auto" w:fill="666699"/>
            <w:vAlign w:val="center"/>
          </w:tcPr>
          <w:p w14:paraId="1D45BDC9"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Resultados</w:t>
            </w:r>
          </w:p>
        </w:tc>
      </w:tr>
      <w:tr w:rsidR="00A90E19" w:rsidRPr="00EA74B1" w14:paraId="2C7B110F" w14:textId="77777777" w:rsidTr="0A459173">
        <w:trPr>
          <w:jc w:val="center"/>
        </w:trPr>
        <w:tc>
          <w:tcPr>
            <w:tcW w:w="10301" w:type="dxa"/>
            <w:gridSpan w:val="2"/>
            <w:tcBorders>
              <w:bottom w:val="single" w:sz="4" w:space="0" w:color="auto"/>
            </w:tcBorders>
          </w:tcPr>
          <w:p w14:paraId="504CC6FF" w14:textId="3E9B3035" w:rsidR="00A90E19" w:rsidRPr="00EA74B1" w:rsidRDefault="00A90E19" w:rsidP="00D36DC5">
            <w:pPr>
              <w:pStyle w:val="TituloPrincipla"/>
              <w:spacing w:after="100"/>
              <w:jc w:val="left"/>
              <w:rPr>
                <w:b w:val="0"/>
                <w:sz w:val="18"/>
                <w:szCs w:val="18"/>
              </w:rPr>
            </w:pPr>
            <w:r>
              <w:rPr>
                <w:b w:val="0"/>
                <w:sz w:val="18"/>
                <w:szCs w:val="18"/>
              </w:rPr>
              <w:t xml:space="preserve">Se </w:t>
            </w:r>
            <w:r w:rsidR="00947D55">
              <w:rPr>
                <w:b w:val="0"/>
                <w:sz w:val="18"/>
                <w:szCs w:val="18"/>
              </w:rPr>
              <w:t xml:space="preserve">realiza la desvinculación del usuario </w:t>
            </w:r>
            <w:r w:rsidR="00395F82">
              <w:rPr>
                <w:b w:val="0"/>
                <w:sz w:val="18"/>
                <w:szCs w:val="18"/>
              </w:rPr>
              <w:t>a la oferta seleccionada</w:t>
            </w:r>
            <w:r w:rsidR="00317625">
              <w:rPr>
                <w:b w:val="0"/>
                <w:sz w:val="18"/>
                <w:szCs w:val="18"/>
              </w:rPr>
              <w:t>.</w:t>
            </w:r>
            <w:r>
              <w:rPr>
                <w:b w:val="0"/>
                <w:sz w:val="18"/>
                <w:szCs w:val="18"/>
              </w:rPr>
              <w:t xml:space="preserve"> </w:t>
            </w:r>
          </w:p>
        </w:tc>
      </w:tr>
      <w:tr w:rsidR="00A90E19" w:rsidRPr="00EA74B1" w14:paraId="2383018D" w14:textId="77777777" w:rsidTr="0A459173">
        <w:trPr>
          <w:trHeight w:val="315"/>
          <w:jc w:val="center"/>
        </w:trPr>
        <w:tc>
          <w:tcPr>
            <w:tcW w:w="10301" w:type="dxa"/>
            <w:gridSpan w:val="2"/>
            <w:tcBorders>
              <w:bottom w:val="single" w:sz="4" w:space="0" w:color="auto"/>
            </w:tcBorders>
            <w:shd w:val="clear" w:color="auto" w:fill="666699"/>
            <w:vAlign w:val="center"/>
          </w:tcPr>
          <w:p w14:paraId="084A3FEC" w14:textId="77777777" w:rsidR="00A90E19" w:rsidRPr="00EA74B1" w:rsidRDefault="00A90E19" w:rsidP="00D36DC5">
            <w:pPr>
              <w:pStyle w:val="TituloPrincipla"/>
              <w:spacing w:after="100"/>
              <w:jc w:val="left"/>
              <w:rPr>
                <w:color w:val="DDDDDD"/>
                <w:sz w:val="22"/>
                <w:szCs w:val="22"/>
              </w:rPr>
            </w:pPr>
            <w:r>
              <w:rPr>
                <w:color w:val="DDDDDD"/>
                <w:sz w:val="22"/>
                <w:szCs w:val="22"/>
              </w:rPr>
              <w:t>RNF asociados</w:t>
            </w:r>
          </w:p>
        </w:tc>
      </w:tr>
      <w:tr w:rsidR="00A90E19" w:rsidRPr="00EA74B1" w14:paraId="5531C9CF" w14:textId="77777777" w:rsidTr="0A459173">
        <w:trPr>
          <w:jc w:val="center"/>
        </w:trPr>
        <w:tc>
          <w:tcPr>
            <w:tcW w:w="10301" w:type="dxa"/>
            <w:gridSpan w:val="2"/>
          </w:tcPr>
          <w:p w14:paraId="73DF3644" w14:textId="444DF5B1" w:rsidR="00A90E19" w:rsidRPr="00EA74B1" w:rsidRDefault="00A90E19" w:rsidP="00D36DC5">
            <w:pPr>
              <w:pStyle w:val="TituloPrincipla"/>
              <w:spacing w:after="100"/>
              <w:jc w:val="left"/>
              <w:rPr>
                <w:b w:val="0"/>
                <w:sz w:val="18"/>
                <w:szCs w:val="18"/>
              </w:rPr>
            </w:pPr>
            <w:r>
              <w:rPr>
                <w:b w:val="0"/>
                <w:sz w:val="18"/>
                <w:szCs w:val="18"/>
              </w:rPr>
              <w:lastRenderedPageBreak/>
              <w:t xml:space="preserve">Persistencia: </w:t>
            </w:r>
            <w:r w:rsidR="00317625">
              <w:rPr>
                <w:b w:val="0"/>
                <w:sz w:val="18"/>
                <w:szCs w:val="18"/>
              </w:rPr>
              <w:t>Se debe hacer el cambio efectivo en la base de datos para indicar que el usuario liberó una oferta</w:t>
            </w:r>
          </w:p>
        </w:tc>
      </w:tr>
      <w:tr w:rsidR="0A459173" w14:paraId="5A5D4F82" w14:textId="77777777" w:rsidTr="0A459173">
        <w:trPr>
          <w:jc w:val="center"/>
        </w:trPr>
        <w:tc>
          <w:tcPr>
            <w:tcW w:w="10301" w:type="dxa"/>
            <w:gridSpan w:val="2"/>
          </w:tcPr>
          <w:p w14:paraId="7D897420" w14:textId="5CF69A46" w:rsidR="65A44B6F" w:rsidRDefault="65A44B6F" w:rsidP="0A459173">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cliente.</w:t>
            </w:r>
          </w:p>
        </w:tc>
      </w:tr>
    </w:tbl>
    <w:p w14:paraId="214D9ADC" w14:textId="639FF8CD" w:rsidR="00A90E19" w:rsidRDefault="00A90E19"/>
    <w:p w14:paraId="6104A262" w14:textId="639FF8CD" w:rsidR="00A90E19" w:rsidRDefault="00A90E19" w:rsidP="00A90E19">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90E19" w:rsidRPr="00CB6304" w14:paraId="71D095B5" w14:textId="77777777" w:rsidTr="0A459173">
        <w:trPr>
          <w:jc w:val="center"/>
        </w:trPr>
        <w:tc>
          <w:tcPr>
            <w:tcW w:w="2298" w:type="dxa"/>
            <w:tcBorders>
              <w:bottom w:val="single" w:sz="4" w:space="0" w:color="auto"/>
            </w:tcBorders>
            <w:shd w:val="clear" w:color="auto" w:fill="F3F3F3"/>
            <w:vAlign w:val="center"/>
          </w:tcPr>
          <w:p w14:paraId="09D66CF6" w14:textId="77777777" w:rsidR="00A90E19" w:rsidRPr="00EA74B1" w:rsidRDefault="00A90E19" w:rsidP="00D36DC5">
            <w:pPr>
              <w:pStyle w:val="TituloPrincipla"/>
              <w:spacing w:after="100"/>
              <w:jc w:val="left"/>
              <w:rPr>
                <w:sz w:val="22"/>
                <w:szCs w:val="22"/>
              </w:rPr>
            </w:pPr>
            <w:r w:rsidRPr="00EA74B1">
              <w:rPr>
                <w:sz w:val="22"/>
                <w:szCs w:val="22"/>
              </w:rPr>
              <w:t>Nombre</w:t>
            </w:r>
          </w:p>
        </w:tc>
        <w:tc>
          <w:tcPr>
            <w:tcW w:w="8003" w:type="dxa"/>
          </w:tcPr>
          <w:p w14:paraId="021EC74D" w14:textId="1B3F5143" w:rsidR="00A90E19" w:rsidRPr="00EA74B1" w:rsidRDefault="00A90E19" w:rsidP="00D36DC5">
            <w:pPr>
              <w:pStyle w:val="TituloPrincipla"/>
              <w:spacing w:after="100"/>
              <w:jc w:val="left"/>
              <w:rPr>
                <w:b w:val="0"/>
                <w:sz w:val="18"/>
                <w:szCs w:val="18"/>
              </w:rPr>
            </w:pPr>
            <w:r>
              <w:rPr>
                <w:b w:val="0"/>
                <w:sz w:val="18"/>
                <w:szCs w:val="18"/>
              </w:rPr>
              <w:t>RF</w:t>
            </w:r>
            <w:r w:rsidR="008F30C1">
              <w:rPr>
                <w:b w:val="0"/>
                <w:sz w:val="18"/>
                <w:szCs w:val="18"/>
              </w:rPr>
              <w:t>6</w:t>
            </w:r>
            <w:r>
              <w:rPr>
                <w:b w:val="0"/>
                <w:sz w:val="18"/>
                <w:szCs w:val="18"/>
              </w:rPr>
              <w:t xml:space="preserve"> – </w:t>
            </w:r>
            <w:r w:rsidR="008F30C1">
              <w:rPr>
                <w:b w:val="0"/>
                <w:sz w:val="18"/>
                <w:szCs w:val="18"/>
              </w:rPr>
              <w:t>Retirar una oferta de alojamiento</w:t>
            </w:r>
          </w:p>
        </w:tc>
      </w:tr>
      <w:tr w:rsidR="00A90E19" w:rsidRPr="00EA74B1" w14:paraId="1FD8AA09" w14:textId="77777777" w:rsidTr="0A459173">
        <w:trPr>
          <w:jc w:val="center"/>
        </w:trPr>
        <w:tc>
          <w:tcPr>
            <w:tcW w:w="2298" w:type="dxa"/>
            <w:tcBorders>
              <w:bottom w:val="single" w:sz="4" w:space="0" w:color="auto"/>
            </w:tcBorders>
            <w:shd w:val="clear" w:color="auto" w:fill="F3F3F3"/>
            <w:vAlign w:val="center"/>
          </w:tcPr>
          <w:p w14:paraId="6A0C3E8F" w14:textId="77777777" w:rsidR="00A90E19" w:rsidRPr="00EA74B1" w:rsidRDefault="00A90E19"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2C8E3D0" w14:textId="7D5F0F9B" w:rsidR="00A90E19" w:rsidRPr="00EA74B1" w:rsidRDefault="00A90E19" w:rsidP="00D36DC5">
            <w:pPr>
              <w:pStyle w:val="TituloPrincipla"/>
              <w:spacing w:after="100"/>
              <w:jc w:val="both"/>
              <w:rPr>
                <w:b w:val="0"/>
                <w:sz w:val="18"/>
                <w:szCs w:val="18"/>
              </w:rPr>
            </w:pPr>
            <w:r w:rsidRPr="0A459173">
              <w:rPr>
                <w:b w:val="0"/>
                <w:sz w:val="18"/>
                <w:szCs w:val="18"/>
              </w:rPr>
              <w:t xml:space="preserve">Los usuarios </w:t>
            </w:r>
            <w:r w:rsidR="00317625" w:rsidRPr="0A459173">
              <w:rPr>
                <w:b w:val="0"/>
                <w:sz w:val="18"/>
                <w:szCs w:val="18"/>
              </w:rPr>
              <w:t xml:space="preserve">de tipo Operador pueden retirar una oferta de </w:t>
            </w:r>
            <w:r w:rsidR="411C4415" w:rsidRPr="0A459173">
              <w:rPr>
                <w:b w:val="0"/>
                <w:sz w:val="18"/>
                <w:szCs w:val="18"/>
              </w:rPr>
              <w:t>alojamiento</w:t>
            </w:r>
            <w:r w:rsidR="00317625" w:rsidRPr="0A459173">
              <w:rPr>
                <w:b w:val="0"/>
                <w:sz w:val="18"/>
                <w:szCs w:val="18"/>
              </w:rPr>
              <w:t xml:space="preserve"> la cual est</w:t>
            </w:r>
            <w:r w:rsidR="390C4BC1" w:rsidRPr="0A459173">
              <w:rPr>
                <w:b w:val="0"/>
                <w:sz w:val="18"/>
                <w:szCs w:val="18"/>
              </w:rPr>
              <w:t>é</w:t>
            </w:r>
            <w:r w:rsidR="00317625" w:rsidRPr="0A459173">
              <w:rPr>
                <w:b w:val="0"/>
                <w:sz w:val="18"/>
                <w:szCs w:val="18"/>
              </w:rPr>
              <w:t xml:space="preserve"> asociada a ello</w:t>
            </w:r>
            <w:r w:rsidR="006F1067" w:rsidRPr="0A459173">
              <w:rPr>
                <w:b w:val="0"/>
                <w:sz w:val="18"/>
                <w:szCs w:val="18"/>
              </w:rPr>
              <w:t>. Se debe indicar el numero de la oferta</w:t>
            </w:r>
            <w:r w:rsidR="00BB43E1" w:rsidRPr="0A459173">
              <w:rPr>
                <w:b w:val="0"/>
                <w:sz w:val="18"/>
                <w:szCs w:val="18"/>
              </w:rPr>
              <w:t xml:space="preserve"> a </w:t>
            </w:r>
            <w:r w:rsidR="00A327E7" w:rsidRPr="0A459173">
              <w:rPr>
                <w:b w:val="0"/>
                <w:sz w:val="18"/>
                <w:szCs w:val="18"/>
              </w:rPr>
              <w:t>retirar y siempre y cuando no tenga un usuario asociada a ella, se retira la oferta.</w:t>
            </w:r>
          </w:p>
        </w:tc>
      </w:tr>
      <w:tr w:rsidR="00A90E19" w:rsidRPr="00EA74B1" w14:paraId="54012C28" w14:textId="77777777" w:rsidTr="0A459173">
        <w:trPr>
          <w:trHeight w:val="315"/>
          <w:jc w:val="center"/>
        </w:trPr>
        <w:tc>
          <w:tcPr>
            <w:tcW w:w="10301" w:type="dxa"/>
            <w:gridSpan w:val="2"/>
            <w:tcBorders>
              <w:bottom w:val="single" w:sz="4" w:space="0" w:color="auto"/>
            </w:tcBorders>
            <w:shd w:val="clear" w:color="auto" w:fill="666699"/>
            <w:vAlign w:val="center"/>
          </w:tcPr>
          <w:p w14:paraId="55FFDE54"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Entradas</w:t>
            </w:r>
          </w:p>
        </w:tc>
      </w:tr>
      <w:tr w:rsidR="00A90E19" w:rsidRPr="00EA74B1" w14:paraId="671FA781" w14:textId="77777777" w:rsidTr="0A459173">
        <w:trPr>
          <w:jc w:val="center"/>
        </w:trPr>
        <w:tc>
          <w:tcPr>
            <w:tcW w:w="10301" w:type="dxa"/>
            <w:gridSpan w:val="2"/>
            <w:tcBorders>
              <w:bottom w:val="single" w:sz="4" w:space="0" w:color="auto"/>
            </w:tcBorders>
          </w:tcPr>
          <w:p w14:paraId="4C07ED19" w14:textId="7A2ACE00" w:rsidR="00A90E19" w:rsidRPr="00EA74B1" w:rsidRDefault="00A327E7" w:rsidP="00D36DC5">
            <w:pPr>
              <w:pStyle w:val="TituloPrincipla"/>
              <w:spacing w:after="100"/>
              <w:jc w:val="left"/>
              <w:rPr>
                <w:b w:val="0"/>
                <w:sz w:val="18"/>
                <w:szCs w:val="18"/>
              </w:rPr>
            </w:pPr>
            <w:r w:rsidRPr="7F430BE1">
              <w:rPr>
                <w:b w:val="0"/>
                <w:sz w:val="18"/>
                <w:szCs w:val="18"/>
              </w:rPr>
              <w:t xml:space="preserve">Identificación </w:t>
            </w:r>
            <w:r w:rsidR="06B4A378" w:rsidRPr="7F430BE1">
              <w:rPr>
                <w:b w:val="0"/>
                <w:sz w:val="18"/>
                <w:szCs w:val="18"/>
              </w:rPr>
              <w:t>del</w:t>
            </w:r>
            <w:r w:rsidRPr="7F430BE1">
              <w:rPr>
                <w:b w:val="0"/>
                <w:sz w:val="18"/>
                <w:szCs w:val="18"/>
              </w:rPr>
              <w:t xml:space="preserve"> operador</w:t>
            </w:r>
          </w:p>
        </w:tc>
      </w:tr>
      <w:tr w:rsidR="00A90E19" w:rsidRPr="00EA74B1" w14:paraId="2EEAFC5F" w14:textId="77777777" w:rsidTr="0A459173">
        <w:trPr>
          <w:jc w:val="center"/>
        </w:trPr>
        <w:tc>
          <w:tcPr>
            <w:tcW w:w="10301" w:type="dxa"/>
            <w:gridSpan w:val="2"/>
            <w:tcBorders>
              <w:bottom w:val="single" w:sz="4" w:space="0" w:color="auto"/>
            </w:tcBorders>
          </w:tcPr>
          <w:p w14:paraId="4469EE62" w14:textId="0BADCF0B" w:rsidR="00A90E19" w:rsidRDefault="00A327E7" w:rsidP="00D36DC5">
            <w:pPr>
              <w:pStyle w:val="TituloPrincipla"/>
              <w:spacing w:after="100"/>
              <w:jc w:val="left"/>
              <w:rPr>
                <w:b w:val="0"/>
                <w:sz w:val="18"/>
                <w:szCs w:val="18"/>
              </w:rPr>
            </w:pPr>
            <w:r>
              <w:rPr>
                <w:b w:val="0"/>
                <w:sz w:val="18"/>
                <w:szCs w:val="18"/>
              </w:rPr>
              <w:t>Identificación de la oferta a retirar</w:t>
            </w:r>
          </w:p>
        </w:tc>
      </w:tr>
      <w:tr w:rsidR="00A90E19" w:rsidRPr="00EA74B1" w14:paraId="4DC4F4C7" w14:textId="77777777" w:rsidTr="0A459173">
        <w:trPr>
          <w:trHeight w:val="315"/>
          <w:jc w:val="center"/>
        </w:trPr>
        <w:tc>
          <w:tcPr>
            <w:tcW w:w="10301" w:type="dxa"/>
            <w:gridSpan w:val="2"/>
            <w:tcBorders>
              <w:bottom w:val="single" w:sz="4" w:space="0" w:color="auto"/>
            </w:tcBorders>
            <w:shd w:val="clear" w:color="auto" w:fill="666699"/>
            <w:vAlign w:val="center"/>
          </w:tcPr>
          <w:p w14:paraId="04084ED5" w14:textId="77777777" w:rsidR="00A90E19" w:rsidRPr="00EA74B1" w:rsidRDefault="00A90E19" w:rsidP="00D36DC5">
            <w:pPr>
              <w:pStyle w:val="TituloPrincipla"/>
              <w:spacing w:after="100"/>
              <w:jc w:val="left"/>
              <w:rPr>
                <w:color w:val="DDDDDD"/>
                <w:sz w:val="22"/>
                <w:szCs w:val="22"/>
              </w:rPr>
            </w:pPr>
            <w:r w:rsidRPr="00EA74B1">
              <w:rPr>
                <w:color w:val="DDDDDD"/>
                <w:sz w:val="22"/>
                <w:szCs w:val="22"/>
              </w:rPr>
              <w:t>Resultados</w:t>
            </w:r>
          </w:p>
        </w:tc>
      </w:tr>
      <w:tr w:rsidR="00A90E19" w:rsidRPr="00EA74B1" w14:paraId="565D11EE" w14:textId="77777777" w:rsidTr="0A459173">
        <w:trPr>
          <w:jc w:val="center"/>
        </w:trPr>
        <w:tc>
          <w:tcPr>
            <w:tcW w:w="10301" w:type="dxa"/>
            <w:gridSpan w:val="2"/>
            <w:tcBorders>
              <w:bottom w:val="single" w:sz="4" w:space="0" w:color="auto"/>
            </w:tcBorders>
          </w:tcPr>
          <w:p w14:paraId="17EF675D" w14:textId="53139916" w:rsidR="00A90E19" w:rsidRPr="00EA74B1" w:rsidRDefault="00A90E19" w:rsidP="00D36DC5">
            <w:pPr>
              <w:pStyle w:val="TituloPrincipla"/>
              <w:spacing w:after="100"/>
              <w:jc w:val="left"/>
              <w:rPr>
                <w:b w:val="0"/>
                <w:sz w:val="18"/>
                <w:szCs w:val="18"/>
              </w:rPr>
            </w:pPr>
            <w:r w:rsidRPr="576661D0">
              <w:rPr>
                <w:b w:val="0"/>
                <w:sz w:val="18"/>
                <w:szCs w:val="18"/>
              </w:rPr>
              <w:t xml:space="preserve">Se </w:t>
            </w:r>
            <w:r w:rsidR="00A327E7" w:rsidRPr="576661D0">
              <w:rPr>
                <w:b w:val="0"/>
                <w:sz w:val="18"/>
                <w:szCs w:val="18"/>
              </w:rPr>
              <w:t xml:space="preserve">retira la oferta asociada a el </w:t>
            </w:r>
            <w:r w:rsidR="71A07479" w:rsidRPr="576661D0">
              <w:rPr>
                <w:b w:val="0"/>
                <w:sz w:val="18"/>
                <w:szCs w:val="18"/>
              </w:rPr>
              <w:t>operador.</w:t>
            </w:r>
            <w:r w:rsidRPr="576661D0">
              <w:rPr>
                <w:b w:val="0"/>
                <w:sz w:val="18"/>
                <w:szCs w:val="18"/>
              </w:rPr>
              <w:t xml:space="preserve"> </w:t>
            </w:r>
          </w:p>
        </w:tc>
      </w:tr>
      <w:tr w:rsidR="00A90E19" w:rsidRPr="00EA74B1" w14:paraId="66E37B1F" w14:textId="77777777" w:rsidTr="0A459173">
        <w:trPr>
          <w:trHeight w:val="315"/>
          <w:jc w:val="center"/>
        </w:trPr>
        <w:tc>
          <w:tcPr>
            <w:tcW w:w="10301" w:type="dxa"/>
            <w:gridSpan w:val="2"/>
            <w:tcBorders>
              <w:bottom w:val="single" w:sz="4" w:space="0" w:color="auto"/>
            </w:tcBorders>
            <w:shd w:val="clear" w:color="auto" w:fill="666699"/>
            <w:vAlign w:val="center"/>
          </w:tcPr>
          <w:p w14:paraId="4B85CBAD" w14:textId="77777777" w:rsidR="00A90E19" w:rsidRPr="00EA74B1" w:rsidRDefault="00A90E19" w:rsidP="00D36DC5">
            <w:pPr>
              <w:pStyle w:val="TituloPrincipla"/>
              <w:spacing w:after="100"/>
              <w:jc w:val="left"/>
              <w:rPr>
                <w:color w:val="DDDDDD"/>
                <w:sz w:val="22"/>
                <w:szCs w:val="22"/>
              </w:rPr>
            </w:pPr>
            <w:r>
              <w:rPr>
                <w:color w:val="DDDDDD"/>
                <w:sz w:val="22"/>
                <w:szCs w:val="22"/>
              </w:rPr>
              <w:t>RNF asociados</w:t>
            </w:r>
          </w:p>
        </w:tc>
      </w:tr>
      <w:tr w:rsidR="00A90E19" w:rsidRPr="00EA74B1" w14:paraId="09B3217B" w14:textId="77777777" w:rsidTr="0A459173">
        <w:trPr>
          <w:jc w:val="center"/>
        </w:trPr>
        <w:tc>
          <w:tcPr>
            <w:tcW w:w="10301" w:type="dxa"/>
            <w:gridSpan w:val="2"/>
          </w:tcPr>
          <w:p w14:paraId="3FF734D8" w14:textId="2A83E3E9" w:rsidR="00A90E19" w:rsidRPr="00EA74B1" w:rsidRDefault="00A327E7" w:rsidP="00D36DC5">
            <w:pPr>
              <w:pStyle w:val="TituloPrincipla"/>
              <w:spacing w:after="100"/>
              <w:jc w:val="left"/>
              <w:rPr>
                <w:b w:val="0"/>
                <w:sz w:val="18"/>
                <w:szCs w:val="18"/>
              </w:rPr>
            </w:pPr>
            <w:r>
              <w:rPr>
                <w:b w:val="0"/>
                <w:sz w:val="18"/>
                <w:szCs w:val="18"/>
              </w:rPr>
              <w:t>Privacidad</w:t>
            </w:r>
            <w:r w:rsidR="00A90E19">
              <w:rPr>
                <w:b w:val="0"/>
                <w:sz w:val="18"/>
                <w:szCs w:val="18"/>
              </w:rPr>
              <w:t xml:space="preserve">: dado que </w:t>
            </w:r>
            <w:r>
              <w:rPr>
                <w:b w:val="0"/>
                <w:sz w:val="18"/>
                <w:szCs w:val="18"/>
              </w:rPr>
              <w:t xml:space="preserve">solo el operador que es propietario de la oferta puede </w:t>
            </w:r>
            <w:r w:rsidR="00D41B3A">
              <w:rPr>
                <w:b w:val="0"/>
                <w:sz w:val="18"/>
                <w:szCs w:val="18"/>
              </w:rPr>
              <w:t>retirar una oferta</w:t>
            </w:r>
          </w:p>
        </w:tc>
      </w:tr>
      <w:tr w:rsidR="00D41B3A" w:rsidRPr="00EA74B1" w14:paraId="7CB80462" w14:textId="77777777" w:rsidTr="0A459173">
        <w:trPr>
          <w:jc w:val="center"/>
        </w:trPr>
        <w:tc>
          <w:tcPr>
            <w:tcW w:w="10301" w:type="dxa"/>
            <w:gridSpan w:val="2"/>
          </w:tcPr>
          <w:p w14:paraId="6C00FB5D" w14:textId="5E450AE3" w:rsidR="00D41B3A" w:rsidRDefault="00D41B3A" w:rsidP="00D36DC5">
            <w:pPr>
              <w:pStyle w:val="TituloPrincipla"/>
              <w:spacing w:after="100"/>
              <w:jc w:val="left"/>
              <w:rPr>
                <w:b w:val="0"/>
                <w:sz w:val="18"/>
                <w:szCs w:val="18"/>
              </w:rPr>
            </w:pPr>
            <w:r w:rsidRPr="0A459173">
              <w:rPr>
                <w:b w:val="0"/>
                <w:sz w:val="18"/>
                <w:szCs w:val="18"/>
              </w:rPr>
              <w:t xml:space="preserve">Persistencia: </w:t>
            </w:r>
            <w:r w:rsidR="00612490" w:rsidRPr="0A459173">
              <w:rPr>
                <w:b w:val="0"/>
                <w:sz w:val="18"/>
                <w:szCs w:val="18"/>
              </w:rPr>
              <w:t xml:space="preserve">La oferta </w:t>
            </w:r>
            <w:r w:rsidR="41AB06A5" w:rsidRPr="0A459173">
              <w:rPr>
                <w:b w:val="0"/>
                <w:sz w:val="18"/>
                <w:szCs w:val="18"/>
              </w:rPr>
              <w:t>ya no</w:t>
            </w:r>
            <w:r w:rsidR="00612490" w:rsidRPr="0A459173">
              <w:rPr>
                <w:b w:val="0"/>
                <w:sz w:val="18"/>
                <w:szCs w:val="18"/>
              </w:rPr>
              <w:t xml:space="preserve"> debe figurar en la base de datos</w:t>
            </w:r>
            <w:r w:rsidR="00E53508" w:rsidRPr="0A459173">
              <w:rPr>
                <w:b w:val="0"/>
                <w:sz w:val="18"/>
                <w:szCs w:val="18"/>
              </w:rPr>
              <w:t>.</w:t>
            </w:r>
          </w:p>
        </w:tc>
      </w:tr>
      <w:tr w:rsidR="0A459173" w14:paraId="358A9643" w14:textId="77777777" w:rsidTr="0A459173">
        <w:trPr>
          <w:jc w:val="center"/>
        </w:trPr>
        <w:tc>
          <w:tcPr>
            <w:tcW w:w="10301" w:type="dxa"/>
            <w:gridSpan w:val="2"/>
          </w:tcPr>
          <w:p w14:paraId="0FB51A5E" w14:textId="6CC777B0" w:rsidR="112B20AD" w:rsidRDefault="112B20AD" w:rsidP="0A459173">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bl>
    <w:p w14:paraId="4E03D724" w14:textId="6067B6AC" w:rsidR="000F11EA" w:rsidRDefault="000F11EA" w:rsidP="000F11EA"/>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0196E" w:rsidRPr="00CB6304" w14:paraId="08D596A3" w14:textId="77777777" w:rsidTr="00A708B9">
        <w:trPr>
          <w:jc w:val="center"/>
        </w:trPr>
        <w:tc>
          <w:tcPr>
            <w:tcW w:w="2298" w:type="dxa"/>
            <w:tcBorders>
              <w:bottom w:val="single" w:sz="4" w:space="0" w:color="auto"/>
            </w:tcBorders>
            <w:shd w:val="clear" w:color="auto" w:fill="F3F3F3"/>
            <w:vAlign w:val="center"/>
          </w:tcPr>
          <w:p w14:paraId="43F781EF" w14:textId="77777777" w:rsidR="0090196E" w:rsidRPr="00EA74B1" w:rsidRDefault="0090196E" w:rsidP="00A708B9">
            <w:pPr>
              <w:pStyle w:val="TituloPrincipla"/>
              <w:spacing w:after="100"/>
              <w:jc w:val="left"/>
              <w:rPr>
                <w:sz w:val="22"/>
                <w:szCs w:val="22"/>
              </w:rPr>
            </w:pPr>
            <w:r w:rsidRPr="00EA74B1">
              <w:rPr>
                <w:sz w:val="22"/>
                <w:szCs w:val="22"/>
              </w:rPr>
              <w:t>Nombre</w:t>
            </w:r>
          </w:p>
        </w:tc>
        <w:tc>
          <w:tcPr>
            <w:tcW w:w="8003" w:type="dxa"/>
          </w:tcPr>
          <w:p w14:paraId="09407502" w14:textId="3819B8A9" w:rsidR="0090196E" w:rsidRPr="00EA74B1" w:rsidRDefault="0090196E" w:rsidP="00A708B9">
            <w:pPr>
              <w:pStyle w:val="TituloPrincipla"/>
              <w:spacing w:after="100"/>
              <w:jc w:val="left"/>
              <w:rPr>
                <w:b w:val="0"/>
                <w:sz w:val="18"/>
                <w:szCs w:val="18"/>
              </w:rPr>
            </w:pPr>
            <w:r>
              <w:rPr>
                <w:b w:val="0"/>
                <w:sz w:val="18"/>
                <w:szCs w:val="18"/>
              </w:rPr>
              <w:t>RF7 – Registrar reserva colectiva</w:t>
            </w:r>
          </w:p>
        </w:tc>
      </w:tr>
      <w:tr w:rsidR="0090196E" w:rsidRPr="00EA74B1" w14:paraId="6C66FB9B" w14:textId="77777777" w:rsidTr="00A708B9">
        <w:trPr>
          <w:jc w:val="center"/>
        </w:trPr>
        <w:tc>
          <w:tcPr>
            <w:tcW w:w="2298" w:type="dxa"/>
            <w:tcBorders>
              <w:bottom w:val="single" w:sz="4" w:space="0" w:color="auto"/>
            </w:tcBorders>
            <w:shd w:val="clear" w:color="auto" w:fill="F3F3F3"/>
            <w:vAlign w:val="center"/>
          </w:tcPr>
          <w:p w14:paraId="05009494" w14:textId="77777777" w:rsidR="0090196E" w:rsidRPr="00EA74B1" w:rsidRDefault="0090196E"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250AF70" w14:textId="4EF664D2" w:rsidR="0090196E" w:rsidRPr="00EA74B1" w:rsidRDefault="0090196E" w:rsidP="00A708B9">
            <w:pPr>
              <w:pStyle w:val="TituloPrincipla"/>
              <w:spacing w:after="100"/>
              <w:jc w:val="both"/>
              <w:rPr>
                <w:b w:val="0"/>
                <w:sz w:val="18"/>
                <w:szCs w:val="18"/>
              </w:rPr>
            </w:pPr>
            <w:r>
              <w:rPr>
                <w:b w:val="0"/>
                <w:sz w:val="18"/>
                <w:szCs w:val="18"/>
              </w:rPr>
              <w:t>Crear una reserva colectiva</w:t>
            </w:r>
          </w:p>
        </w:tc>
      </w:tr>
      <w:tr w:rsidR="0090196E" w:rsidRPr="00EA74B1" w14:paraId="3D7D9864" w14:textId="77777777" w:rsidTr="00A708B9">
        <w:trPr>
          <w:trHeight w:val="315"/>
          <w:jc w:val="center"/>
        </w:trPr>
        <w:tc>
          <w:tcPr>
            <w:tcW w:w="10301" w:type="dxa"/>
            <w:gridSpan w:val="2"/>
            <w:tcBorders>
              <w:bottom w:val="single" w:sz="4" w:space="0" w:color="auto"/>
            </w:tcBorders>
            <w:shd w:val="clear" w:color="auto" w:fill="666699"/>
            <w:vAlign w:val="center"/>
          </w:tcPr>
          <w:p w14:paraId="45CF51B0"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Entradas</w:t>
            </w:r>
          </w:p>
        </w:tc>
      </w:tr>
      <w:tr w:rsidR="0090196E" w:rsidRPr="00EA74B1" w14:paraId="7E46FF1C" w14:textId="77777777" w:rsidTr="00A708B9">
        <w:trPr>
          <w:jc w:val="center"/>
        </w:trPr>
        <w:tc>
          <w:tcPr>
            <w:tcW w:w="10301" w:type="dxa"/>
            <w:gridSpan w:val="2"/>
            <w:tcBorders>
              <w:bottom w:val="single" w:sz="4" w:space="0" w:color="auto"/>
            </w:tcBorders>
          </w:tcPr>
          <w:p w14:paraId="164C0ACC" w14:textId="25ED2A85" w:rsidR="0090196E" w:rsidRPr="00EA74B1" w:rsidRDefault="0090196E" w:rsidP="00A708B9">
            <w:pPr>
              <w:pStyle w:val="TituloPrincipla"/>
              <w:spacing w:after="100"/>
              <w:jc w:val="left"/>
              <w:rPr>
                <w:b w:val="0"/>
                <w:sz w:val="18"/>
                <w:szCs w:val="18"/>
              </w:rPr>
            </w:pPr>
            <w:proofErr w:type="gramStart"/>
            <w:r>
              <w:rPr>
                <w:b w:val="0"/>
                <w:sz w:val="18"/>
                <w:szCs w:val="18"/>
              </w:rPr>
              <w:t>Usuario a reservar</w:t>
            </w:r>
            <w:proofErr w:type="gramEnd"/>
          </w:p>
        </w:tc>
      </w:tr>
      <w:tr w:rsidR="0090196E" w:rsidRPr="00EA74B1" w14:paraId="4DC20151" w14:textId="77777777" w:rsidTr="00A708B9">
        <w:trPr>
          <w:jc w:val="center"/>
        </w:trPr>
        <w:tc>
          <w:tcPr>
            <w:tcW w:w="10301" w:type="dxa"/>
            <w:gridSpan w:val="2"/>
            <w:tcBorders>
              <w:bottom w:val="single" w:sz="4" w:space="0" w:color="auto"/>
            </w:tcBorders>
          </w:tcPr>
          <w:p w14:paraId="04B5CE8F" w14:textId="4C5F765C" w:rsidR="0090196E" w:rsidRDefault="0090196E" w:rsidP="00A708B9">
            <w:pPr>
              <w:pStyle w:val="TituloPrincipla"/>
              <w:spacing w:after="100"/>
              <w:jc w:val="left"/>
              <w:rPr>
                <w:b w:val="0"/>
                <w:sz w:val="18"/>
                <w:szCs w:val="18"/>
              </w:rPr>
            </w:pPr>
            <w:r>
              <w:rPr>
                <w:b w:val="0"/>
                <w:sz w:val="18"/>
                <w:szCs w:val="18"/>
              </w:rPr>
              <w:t>Capacidad solicitada</w:t>
            </w:r>
          </w:p>
        </w:tc>
      </w:tr>
      <w:tr w:rsidR="0090196E" w:rsidRPr="00EA74B1" w14:paraId="5E08630A" w14:textId="77777777" w:rsidTr="00A708B9">
        <w:trPr>
          <w:jc w:val="center"/>
        </w:trPr>
        <w:tc>
          <w:tcPr>
            <w:tcW w:w="10301" w:type="dxa"/>
            <w:gridSpan w:val="2"/>
            <w:tcBorders>
              <w:bottom w:val="single" w:sz="4" w:space="0" w:color="auto"/>
            </w:tcBorders>
          </w:tcPr>
          <w:p w14:paraId="13F5F6C3" w14:textId="73885A18" w:rsidR="0090196E" w:rsidRDefault="0090196E" w:rsidP="00A708B9">
            <w:pPr>
              <w:pStyle w:val="TituloPrincipla"/>
              <w:spacing w:after="100"/>
              <w:jc w:val="left"/>
              <w:rPr>
                <w:b w:val="0"/>
                <w:sz w:val="18"/>
                <w:szCs w:val="18"/>
              </w:rPr>
            </w:pPr>
            <w:r>
              <w:rPr>
                <w:b w:val="0"/>
                <w:sz w:val="18"/>
                <w:szCs w:val="18"/>
              </w:rPr>
              <w:t>Dia</w:t>
            </w:r>
          </w:p>
        </w:tc>
      </w:tr>
      <w:tr w:rsidR="0090196E" w:rsidRPr="00EA74B1" w14:paraId="2E6CE406" w14:textId="77777777" w:rsidTr="00A708B9">
        <w:trPr>
          <w:trHeight w:val="315"/>
          <w:jc w:val="center"/>
        </w:trPr>
        <w:tc>
          <w:tcPr>
            <w:tcW w:w="10301" w:type="dxa"/>
            <w:gridSpan w:val="2"/>
            <w:tcBorders>
              <w:bottom w:val="single" w:sz="4" w:space="0" w:color="auto"/>
            </w:tcBorders>
            <w:shd w:val="clear" w:color="auto" w:fill="666699"/>
            <w:vAlign w:val="center"/>
          </w:tcPr>
          <w:p w14:paraId="26B95133"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Resultados</w:t>
            </w:r>
          </w:p>
        </w:tc>
      </w:tr>
      <w:tr w:rsidR="0090196E" w:rsidRPr="00EA74B1" w14:paraId="6D4B3664" w14:textId="77777777" w:rsidTr="00A708B9">
        <w:trPr>
          <w:jc w:val="center"/>
        </w:trPr>
        <w:tc>
          <w:tcPr>
            <w:tcW w:w="10301" w:type="dxa"/>
            <w:gridSpan w:val="2"/>
            <w:tcBorders>
              <w:bottom w:val="single" w:sz="4" w:space="0" w:color="auto"/>
            </w:tcBorders>
          </w:tcPr>
          <w:p w14:paraId="2274937F" w14:textId="6285A9FA" w:rsidR="0090196E" w:rsidRPr="00EA74B1" w:rsidRDefault="0090196E" w:rsidP="00A708B9">
            <w:pPr>
              <w:pStyle w:val="TituloPrincipla"/>
              <w:spacing w:after="100"/>
              <w:jc w:val="left"/>
              <w:rPr>
                <w:b w:val="0"/>
                <w:sz w:val="18"/>
                <w:szCs w:val="18"/>
              </w:rPr>
            </w:pPr>
            <w:r w:rsidRPr="576661D0">
              <w:rPr>
                <w:b w:val="0"/>
                <w:sz w:val="18"/>
                <w:szCs w:val="18"/>
              </w:rPr>
              <w:t xml:space="preserve">Se </w:t>
            </w:r>
            <w:r>
              <w:rPr>
                <w:b w:val="0"/>
                <w:sz w:val="18"/>
                <w:szCs w:val="18"/>
              </w:rPr>
              <w:t>crea una reserva colectiva</w:t>
            </w:r>
            <w:r w:rsidRPr="576661D0">
              <w:rPr>
                <w:b w:val="0"/>
                <w:sz w:val="18"/>
                <w:szCs w:val="18"/>
              </w:rPr>
              <w:t xml:space="preserve"> </w:t>
            </w:r>
          </w:p>
        </w:tc>
      </w:tr>
      <w:tr w:rsidR="0090196E" w:rsidRPr="00EA74B1" w14:paraId="3B20D66E" w14:textId="77777777" w:rsidTr="00A708B9">
        <w:trPr>
          <w:trHeight w:val="315"/>
          <w:jc w:val="center"/>
        </w:trPr>
        <w:tc>
          <w:tcPr>
            <w:tcW w:w="10301" w:type="dxa"/>
            <w:gridSpan w:val="2"/>
            <w:tcBorders>
              <w:bottom w:val="single" w:sz="4" w:space="0" w:color="auto"/>
            </w:tcBorders>
            <w:shd w:val="clear" w:color="auto" w:fill="666699"/>
            <w:vAlign w:val="center"/>
          </w:tcPr>
          <w:p w14:paraId="79729090" w14:textId="77777777" w:rsidR="0090196E" w:rsidRPr="00EA74B1" w:rsidRDefault="0090196E" w:rsidP="00A708B9">
            <w:pPr>
              <w:pStyle w:val="TituloPrincipla"/>
              <w:spacing w:after="100"/>
              <w:jc w:val="left"/>
              <w:rPr>
                <w:color w:val="DDDDDD"/>
                <w:sz w:val="22"/>
                <w:szCs w:val="22"/>
              </w:rPr>
            </w:pPr>
            <w:r>
              <w:rPr>
                <w:color w:val="DDDDDD"/>
                <w:sz w:val="22"/>
                <w:szCs w:val="22"/>
              </w:rPr>
              <w:t>RNF asociados</w:t>
            </w:r>
          </w:p>
        </w:tc>
      </w:tr>
      <w:tr w:rsidR="0090196E" w:rsidRPr="00EA74B1" w14:paraId="222688F1" w14:textId="77777777" w:rsidTr="00A708B9">
        <w:trPr>
          <w:jc w:val="center"/>
        </w:trPr>
        <w:tc>
          <w:tcPr>
            <w:tcW w:w="10301" w:type="dxa"/>
            <w:gridSpan w:val="2"/>
          </w:tcPr>
          <w:p w14:paraId="75CF0603" w14:textId="77777777" w:rsidR="0090196E" w:rsidRPr="00EA74B1" w:rsidRDefault="0090196E" w:rsidP="00A708B9">
            <w:pPr>
              <w:pStyle w:val="TituloPrincipla"/>
              <w:spacing w:after="100"/>
              <w:jc w:val="left"/>
              <w:rPr>
                <w:b w:val="0"/>
                <w:sz w:val="18"/>
                <w:szCs w:val="18"/>
              </w:rPr>
            </w:pPr>
            <w:r>
              <w:rPr>
                <w:b w:val="0"/>
                <w:sz w:val="18"/>
                <w:szCs w:val="18"/>
              </w:rPr>
              <w:t>Privacidad: dado que solo el operador que es propietario de la oferta puede retirar una oferta</w:t>
            </w:r>
          </w:p>
        </w:tc>
      </w:tr>
      <w:tr w:rsidR="0090196E" w:rsidRPr="00EA74B1" w14:paraId="79D3E108" w14:textId="77777777" w:rsidTr="00A708B9">
        <w:trPr>
          <w:jc w:val="center"/>
        </w:trPr>
        <w:tc>
          <w:tcPr>
            <w:tcW w:w="10301" w:type="dxa"/>
            <w:gridSpan w:val="2"/>
          </w:tcPr>
          <w:p w14:paraId="3B605619" w14:textId="77777777" w:rsidR="0090196E" w:rsidRDefault="0090196E" w:rsidP="00A708B9">
            <w:pPr>
              <w:pStyle w:val="TituloPrincipla"/>
              <w:spacing w:after="100"/>
              <w:jc w:val="left"/>
              <w:rPr>
                <w:b w:val="0"/>
                <w:sz w:val="18"/>
                <w:szCs w:val="18"/>
              </w:rPr>
            </w:pPr>
            <w:r w:rsidRPr="0A459173">
              <w:rPr>
                <w:b w:val="0"/>
                <w:sz w:val="18"/>
                <w:szCs w:val="18"/>
              </w:rPr>
              <w:t>Persistencia: La oferta ya no debe figurar en la base de datos.</w:t>
            </w:r>
          </w:p>
        </w:tc>
      </w:tr>
      <w:tr w:rsidR="0090196E" w14:paraId="000A5F7D" w14:textId="77777777" w:rsidTr="00A708B9">
        <w:trPr>
          <w:jc w:val="center"/>
        </w:trPr>
        <w:tc>
          <w:tcPr>
            <w:tcW w:w="10301" w:type="dxa"/>
            <w:gridSpan w:val="2"/>
          </w:tcPr>
          <w:p w14:paraId="506CFBF2" w14:textId="77777777" w:rsidR="0090196E" w:rsidRDefault="0090196E" w:rsidP="00A708B9">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bl>
    <w:p w14:paraId="05D7D448" w14:textId="28FDF975" w:rsidR="0090196E" w:rsidRDefault="0090196E" w:rsidP="000F11EA"/>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0196E" w:rsidRPr="00CB6304" w14:paraId="3D5D5E64" w14:textId="77777777" w:rsidTr="00A708B9">
        <w:trPr>
          <w:jc w:val="center"/>
        </w:trPr>
        <w:tc>
          <w:tcPr>
            <w:tcW w:w="2298" w:type="dxa"/>
            <w:tcBorders>
              <w:bottom w:val="single" w:sz="4" w:space="0" w:color="auto"/>
            </w:tcBorders>
            <w:shd w:val="clear" w:color="auto" w:fill="F3F3F3"/>
            <w:vAlign w:val="center"/>
          </w:tcPr>
          <w:p w14:paraId="69F0E3B2" w14:textId="77777777" w:rsidR="0090196E" w:rsidRPr="00EA74B1" w:rsidRDefault="0090196E" w:rsidP="00A708B9">
            <w:pPr>
              <w:pStyle w:val="TituloPrincipla"/>
              <w:spacing w:after="100"/>
              <w:jc w:val="left"/>
              <w:rPr>
                <w:sz w:val="22"/>
                <w:szCs w:val="22"/>
              </w:rPr>
            </w:pPr>
            <w:r w:rsidRPr="00EA74B1">
              <w:rPr>
                <w:sz w:val="22"/>
                <w:szCs w:val="22"/>
              </w:rPr>
              <w:t>Nombre</w:t>
            </w:r>
          </w:p>
        </w:tc>
        <w:tc>
          <w:tcPr>
            <w:tcW w:w="8003" w:type="dxa"/>
          </w:tcPr>
          <w:p w14:paraId="595C19FA" w14:textId="4421D0B2" w:rsidR="0090196E" w:rsidRPr="00EA74B1" w:rsidRDefault="0090196E" w:rsidP="00A708B9">
            <w:pPr>
              <w:pStyle w:val="TituloPrincipla"/>
              <w:spacing w:after="100"/>
              <w:jc w:val="left"/>
              <w:rPr>
                <w:b w:val="0"/>
                <w:sz w:val="18"/>
                <w:szCs w:val="18"/>
              </w:rPr>
            </w:pPr>
            <w:r>
              <w:rPr>
                <w:b w:val="0"/>
                <w:sz w:val="18"/>
                <w:szCs w:val="18"/>
              </w:rPr>
              <w:t>RF8 – Cancelar</w:t>
            </w:r>
          </w:p>
        </w:tc>
      </w:tr>
      <w:tr w:rsidR="0090196E" w:rsidRPr="00EA74B1" w14:paraId="76CCDC3B" w14:textId="77777777" w:rsidTr="00A708B9">
        <w:trPr>
          <w:jc w:val="center"/>
        </w:trPr>
        <w:tc>
          <w:tcPr>
            <w:tcW w:w="2298" w:type="dxa"/>
            <w:tcBorders>
              <w:bottom w:val="single" w:sz="4" w:space="0" w:color="auto"/>
            </w:tcBorders>
            <w:shd w:val="clear" w:color="auto" w:fill="F3F3F3"/>
            <w:vAlign w:val="center"/>
          </w:tcPr>
          <w:p w14:paraId="41FB029C" w14:textId="77777777" w:rsidR="0090196E" w:rsidRPr="00EA74B1" w:rsidRDefault="0090196E"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5A0042B" w14:textId="77777777" w:rsidR="0090196E" w:rsidRPr="00EA74B1" w:rsidRDefault="0090196E" w:rsidP="00A708B9">
            <w:pPr>
              <w:pStyle w:val="TituloPrincipla"/>
              <w:spacing w:after="100"/>
              <w:jc w:val="both"/>
              <w:rPr>
                <w:b w:val="0"/>
                <w:sz w:val="18"/>
                <w:szCs w:val="18"/>
              </w:rPr>
            </w:pPr>
            <w:r w:rsidRPr="0A459173">
              <w:rPr>
                <w:b w:val="0"/>
                <w:sz w:val="18"/>
                <w:szCs w:val="18"/>
              </w:rPr>
              <w:t>Los usuarios de tipo Operador pueden retirar una oferta de alojamiento la cual esté asociada a ello. Se debe indicar el numero de la oferta a retirar y siempre y cuando no tenga un usuario asociada a ella, se retira la oferta.</w:t>
            </w:r>
          </w:p>
        </w:tc>
      </w:tr>
      <w:tr w:rsidR="0090196E" w:rsidRPr="00EA74B1" w14:paraId="5699D4B0" w14:textId="77777777" w:rsidTr="00A708B9">
        <w:trPr>
          <w:trHeight w:val="315"/>
          <w:jc w:val="center"/>
        </w:trPr>
        <w:tc>
          <w:tcPr>
            <w:tcW w:w="10301" w:type="dxa"/>
            <w:gridSpan w:val="2"/>
            <w:tcBorders>
              <w:bottom w:val="single" w:sz="4" w:space="0" w:color="auto"/>
            </w:tcBorders>
            <w:shd w:val="clear" w:color="auto" w:fill="666699"/>
            <w:vAlign w:val="center"/>
          </w:tcPr>
          <w:p w14:paraId="2C29B1E1"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lastRenderedPageBreak/>
              <w:t>Entradas</w:t>
            </w:r>
          </w:p>
        </w:tc>
      </w:tr>
      <w:tr w:rsidR="0090196E" w:rsidRPr="00EA74B1" w14:paraId="0614F983" w14:textId="77777777" w:rsidTr="00A708B9">
        <w:trPr>
          <w:jc w:val="center"/>
        </w:trPr>
        <w:tc>
          <w:tcPr>
            <w:tcW w:w="10301" w:type="dxa"/>
            <w:gridSpan w:val="2"/>
            <w:tcBorders>
              <w:bottom w:val="single" w:sz="4" w:space="0" w:color="auto"/>
            </w:tcBorders>
          </w:tcPr>
          <w:p w14:paraId="66813682" w14:textId="77777777" w:rsidR="0090196E" w:rsidRPr="00EA74B1" w:rsidRDefault="0090196E" w:rsidP="00A708B9">
            <w:pPr>
              <w:pStyle w:val="TituloPrincipla"/>
              <w:spacing w:after="100"/>
              <w:jc w:val="left"/>
              <w:rPr>
                <w:b w:val="0"/>
                <w:sz w:val="18"/>
                <w:szCs w:val="18"/>
              </w:rPr>
            </w:pPr>
            <w:r w:rsidRPr="7F430BE1">
              <w:rPr>
                <w:b w:val="0"/>
                <w:sz w:val="18"/>
                <w:szCs w:val="18"/>
              </w:rPr>
              <w:t>Identificación del operador</w:t>
            </w:r>
          </w:p>
        </w:tc>
      </w:tr>
      <w:tr w:rsidR="0090196E" w:rsidRPr="00EA74B1" w14:paraId="4E1184D1" w14:textId="77777777" w:rsidTr="00A708B9">
        <w:trPr>
          <w:jc w:val="center"/>
        </w:trPr>
        <w:tc>
          <w:tcPr>
            <w:tcW w:w="10301" w:type="dxa"/>
            <w:gridSpan w:val="2"/>
            <w:tcBorders>
              <w:bottom w:val="single" w:sz="4" w:space="0" w:color="auto"/>
            </w:tcBorders>
          </w:tcPr>
          <w:p w14:paraId="6DB4D9B9" w14:textId="77777777" w:rsidR="0090196E" w:rsidRDefault="0090196E" w:rsidP="00A708B9">
            <w:pPr>
              <w:pStyle w:val="TituloPrincipla"/>
              <w:spacing w:after="100"/>
              <w:jc w:val="left"/>
              <w:rPr>
                <w:b w:val="0"/>
                <w:sz w:val="18"/>
                <w:szCs w:val="18"/>
              </w:rPr>
            </w:pPr>
            <w:r>
              <w:rPr>
                <w:b w:val="0"/>
                <w:sz w:val="18"/>
                <w:szCs w:val="18"/>
              </w:rPr>
              <w:t>Identificación de la oferta a retirar</w:t>
            </w:r>
          </w:p>
        </w:tc>
      </w:tr>
      <w:tr w:rsidR="0090196E" w:rsidRPr="00EA74B1" w14:paraId="41E5D02E" w14:textId="77777777" w:rsidTr="00A708B9">
        <w:trPr>
          <w:trHeight w:val="315"/>
          <w:jc w:val="center"/>
        </w:trPr>
        <w:tc>
          <w:tcPr>
            <w:tcW w:w="10301" w:type="dxa"/>
            <w:gridSpan w:val="2"/>
            <w:tcBorders>
              <w:bottom w:val="single" w:sz="4" w:space="0" w:color="auto"/>
            </w:tcBorders>
            <w:shd w:val="clear" w:color="auto" w:fill="666699"/>
            <w:vAlign w:val="center"/>
          </w:tcPr>
          <w:p w14:paraId="11213473"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Resultados</w:t>
            </w:r>
          </w:p>
        </w:tc>
      </w:tr>
      <w:tr w:rsidR="0090196E" w:rsidRPr="00EA74B1" w14:paraId="79767263" w14:textId="77777777" w:rsidTr="00A708B9">
        <w:trPr>
          <w:jc w:val="center"/>
        </w:trPr>
        <w:tc>
          <w:tcPr>
            <w:tcW w:w="10301" w:type="dxa"/>
            <w:gridSpan w:val="2"/>
            <w:tcBorders>
              <w:bottom w:val="single" w:sz="4" w:space="0" w:color="auto"/>
            </w:tcBorders>
          </w:tcPr>
          <w:p w14:paraId="28705B97" w14:textId="77777777" w:rsidR="0090196E" w:rsidRPr="00EA74B1" w:rsidRDefault="0090196E" w:rsidP="00A708B9">
            <w:pPr>
              <w:pStyle w:val="TituloPrincipla"/>
              <w:spacing w:after="100"/>
              <w:jc w:val="left"/>
              <w:rPr>
                <w:b w:val="0"/>
                <w:sz w:val="18"/>
                <w:szCs w:val="18"/>
              </w:rPr>
            </w:pPr>
            <w:r w:rsidRPr="576661D0">
              <w:rPr>
                <w:b w:val="0"/>
                <w:sz w:val="18"/>
                <w:szCs w:val="18"/>
              </w:rPr>
              <w:t xml:space="preserve">Se retira la oferta asociada a el operador. </w:t>
            </w:r>
          </w:p>
        </w:tc>
      </w:tr>
      <w:tr w:rsidR="0090196E" w:rsidRPr="00EA74B1" w14:paraId="75D26FB5" w14:textId="77777777" w:rsidTr="00A708B9">
        <w:trPr>
          <w:trHeight w:val="315"/>
          <w:jc w:val="center"/>
        </w:trPr>
        <w:tc>
          <w:tcPr>
            <w:tcW w:w="10301" w:type="dxa"/>
            <w:gridSpan w:val="2"/>
            <w:tcBorders>
              <w:bottom w:val="single" w:sz="4" w:space="0" w:color="auto"/>
            </w:tcBorders>
            <w:shd w:val="clear" w:color="auto" w:fill="666699"/>
            <w:vAlign w:val="center"/>
          </w:tcPr>
          <w:p w14:paraId="500F4B8E" w14:textId="77777777" w:rsidR="0090196E" w:rsidRPr="00EA74B1" w:rsidRDefault="0090196E" w:rsidP="00A708B9">
            <w:pPr>
              <w:pStyle w:val="TituloPrincipla"/>
              <w:spacing w:after="100"/>
              <w:jc w:val="left"/>
              <w:rPr>
                <w:color w:val="DDDDDD"/>
                <w:sz w:val="22"/>
                <w:szCs w:val="22"/>
              </w:rPr>
            </w:pPr>
            <w:r>
              <w:rPr>
                <w:color w:val="DDDDDD"/>
                <w:sz w:val="22"/>
                <w:szCs w:val="22"/>
              </w:rPr>
              <w:t>RNF asociados</w:t>
            </w:r>
          </w:p>
        </w:tc>
      </w:tr>
      <w:tr w:rsidR="0090196E" w:rsidRPr="00EA74B1" w14:paraId="1BA21D4E" w14:textId="77777777" w:rsidTr="00A708B9">
        <w:trPr>
          <w:jc w:val="center"/>
        </w:trPr>
        <w:tc>
          <w:tcPr>
            <w:tcW w:w="10301" w:type="dxa"/>
            <w:gridSpan w:val="2"/>
          </w:tcPr>
          <w:p w14:paraId="25146CE4" w14:textId="77777777" w:rsidR="0090196E" w:rsidRPr="00EA74B1" w:rsidRDefault="0090196E" w:rsidP="00A708B9">
            <w:pPr>
              <w:pStyle w:val="TituloPrincipla"/>
              <w:spacing w:after="100"/>
              <w:jc w:val="left"/>
              <w:rPr>
                <w:b w:val="0"/>
                <w:sz w:val="18"/>
                <w:szCs w:val="18"/>
              </w:rPr>
            </w:pPr>
            <w:r>
              <w:rPr>
                <w:b w:val="0"/>
                <w:sz w:val="18"/>
                <w:szCs w:val="18"/>
              </w:rPr>
              <w:t>Privacidad: dado que solo el operador que es propietario de la oferta puede retirar una oferta</w:t>
            </w:r>
          </w:p>
        </w:tc>
      </w:tr>
      <w:tr w:rsidR="0090196E" w:rsidRPr="00EA74B1" w14:paraId="16B955BF" w14:textId="77777777" w:rsidTr="00A708B9">
        <w:trPr>
          <w:jc w:val="center"/>
        </w:trPr>
        <w:tc>
          <w:tcPr>
            <w:tcW w:w="10301" w:type="dxa"/>
            <w:gridSpan w:val="2"/>
          </w:tcPr>
          <w:p w14:paraId="354AEED6" w14:textId="77777777" w:rsidR="0090196E" w:rsidRDefault="0090196E" w:rsidP="00A708B9">
            <w:pPr>
              <w:pStyle w:val="TituloPrincipla"/>
              <w:spacing w:after="100"/>
              <w:jc w:val="left"/>
              <w:rPr>
                <w:b w:val="0"/>
                <w:sz w:val="18"/>
                <w:szCs w:val="18"/>
              </w:rPr>
            </w:pPr>
            <w:r w:rsidRPr="0A459173">
              <w:rPr>
                <w:b w:val="0"/>
                <w:sz w:val="18"/>
                <w:szCs w:val="18"/>
              </w:rPr>
              <w:t>Persistencia: La oferta ya no debe figurar en la base de datos.</w:t>
            </w:r>
          </w:p>
        </w:tc>
      </w:tr>
      <w:tr w:rsidR="0090196E" w14:paraId="3222D123" w14:textId="77777777" w:rsidTr="00A708B9">
        <w:trPr>
          <w:jc w:val="center"/>
        </w:trPr>
        <w:tc>
          <w:tcPr>
            <w:tcW w:w="10301" w:type="dxa"/>
            <w:gridSpan w:val="2"/>
          </w:tcPr>
          <w:p w14:paraId="5F1B373C" w14:textId="77777777" w:rsidR="0090196E" w:rsidRDefault="0090196E" w:rsidP="00A708B9">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bl>
    <w:p w14:paraId="3257B614" w14:textId="7CBE0B78" w:rsidR="0090196E" w:rsidRDefault="0090196E" w:rsidP="000F11EA"/>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0196E" w:rsidRPr="00CB6304" w14:paraId="2E5BD9AC" w14:textId="77777777" w:rsidTr="00A708B9">
        <w:trPr>
          <w:jc w:val="center"/>
        </w:trPr>
        <w:tc>
          <w:tcPr>
            <w:tcW w:w="2298" w:type="dxa"/>
            <w:tcBorders>
              <w:bottom w:val="single" w:sz="4" w:space="0" w:color="auto"/>
            </w:tcBorders>
            <w:shd w:val="clear" w:color="auto" w:fill="F3F3F3"/>
            <w:vAlign w:val="center"/>
          </w:tcPr>
          <w:p w14:paraId="03CD6CCF" w14:textId="77777777" w:rsidR="0090196E" w:rsidRPr="00EA74B1" w:rsidRDefault="0090196E" w:rsidP="00A708B9">
            <w:pPr>
              <w:pStyle w:val="TituloPrincipla"/>
              <w:spacing w:after="100"/>
              <w:jc w:val="left"/>
              <w:rPr>
                <w:sz w:val="22"/>
                <w:szCs w:val="22"/>
              </w:rPr>
            </w:pPr>
            <w:r w:rsidRPr="00EA74B1">
              <w:rPr>
                <w:sz w:val="22"/>
                <w:szCs w:val="22"/>
              </w:rPr>
              <w:t>Nombre</w:t>
            </w:r>
          </w:p>
        </w:tc>
        <w:tc>
          <w:tcPr>
            <w:tcW w:w="8003" w:type="dxa"/>
          </w:tcPr>
          <w:p w14:paraId="7AD3E742" w14:textId="77777777" w:rsidR="0090196E" w:rsidRPr="00EA74B1" w:rsidRDefault="0090196E" w:rsidP="00A708B9">
            <w:pPr>
              <w:pStyle w:val="TituloPrincipla"/>
              <w:spacing w:after="100"/>
              <w:jc w:val="left"/>
              <w:rPr>
                <w:b w:val="0"/>
                <w:sz w:val="18"/>
                <w:szCs w:val="18"/>
              </w:rPr>
            </w:pPr>
            <w:r>
              <w:rPr>
                <w:b w:val="0"/>
                <w:sz w:val="18"/>
                <w:szCs w:val="18"/>
              </w:rPr>
              <w:t>RF6 – Retirar una oferta de alojamiento</w:t>
            </w:r>
          </w:p>
        </w:tc>
      </w:tr>
      <w:tr w:rsidR="0090196E" w:rsidRPr="00EA74B1" w14:paraId="1EC07DC7" w14:textId="77777777" w:rsidTr="00A708B9">
        <w:trPr>
          <w:jc w:val="center"/>
        </w:trPr>
        <w:tc>
          <w:tcPr>
            <w:tcW w:w="2298" w:type="dxa"/>
            <w:tcBorders>
              <w:bottom w:val="single" w:sz="4" w:space="0" w:color="auto"/>
            </w:tcBorders>
            <w:shd w:val="clear" w:color="auto" w:fill="F3F3F3"/>
            <w:vAlign w:val="center"/>
          </w:tcPr>
          <w:p w14:paraId="14BA575B" w14:textId="77777777" w:rsidR="0090196E" w:rsidRPr="00EA74B1" w:rsidRDefault="0090196E"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BB5F68E" w14:textId="77777777" w:rsidR="0090196E" w:rsidRPr="00EA74B1" w:rsidRDefault="0090196E" w:rsidP="00A708B9">
            <w:pPr>
              <w:pStyle w:val="TituloPrincipla"/>
              <w:spacing w:after="100"/>
              <w:jc w:val="both"/>
              <w:rPr>
                <w:b w:val="0"/>
                <w:sz w:val="18"/>
                <w:szCs w:val="18"/>
              </w:rPr>
            </w:pPr>
            <w:r w:rsidRPr="0A459173">
              <w:rPr>
                <w:b w:val="0"/>
                <w:sz w:val="18"/>
                <w:szCs w:val="18"/>
              </w:rPr>
              <w:t>Los usuarios de tipo Operador pueden retirar una oferta de alojamiento la cual esté asociada a ello. Se debe indicar el numero de la oferta a retirar y siempre y cuando no tenga un usuario asociada a ella, se retira la oferta.</w:t>
            </w:r>
          </w:p>
        </w:tc>
      </w:tr>
      <w:tr w:rsidR="0090196E" w:rsidRPr="00EA74B1" w14:paraId="5251F8DC" w14:textId="77777777" w:rsidTr="00A708B9">
        <w:trPr>
          <w:trHeight w:val="315"/>
          <w:jc w:val="center"/>
        </w:trPr>
        <w:tc>
          <w:tcPr>
            <w:tcW w:w="10301" w:type="dxa"/>
            <w:gridSpan w:val="2"/>
            <w:tcBorders>
              <w:bottom w:val="single" w:sz="4" w:space="0" w:color="auto"/>
            </w:tcBorders>
            <w:shd w:val="clear" w:color="auto" w:fill="666699"/>
            <w:vAlign w:val="center"/>
          </w:tcPr>
          <w:p w14:paraId="59A60D1D"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Entradas</w:t>
            </w:r>
          </w:p>
        </w:tc>
      </w:tr>
      <w:tr w:rsidR="0090196E" w:rsidRPr="00EA74B1" w14:paraId="790EAF91" w14:textId="77777777" w:rsidTr="00A708B9">
        <w:trPr>
          <w:jc w:val="center"/>
        </w:trPr>
        <w:tc>
          <w:tcPr>
            <w:tcW w:w="10301" w:type="dxa"/>
            <w:gridSpan w:val="2"/>
            <w:tcBorders>
              <w:bottom w:val="single" w:sz="4" w:space="0" w:color="auto"/>
            </w:tcBorders>
          </w:tcPr>
          <w:p w14:paraId="2DC4FC45" w14:textId="77777777" w:rsidR="0090196E" w:rsidRPr="00EA74B1" w:rsidRDefault="0090196E" w:rsidP="00A708B9">
            <w:pPr>
              <w:pStyle w:val="TituloPrincipla"/>
              <w:spacing w:after="100"/>
              <w:jc w:val="left"/>
              <w:rPr>
                <w:b w:val="0"/>
                <w:sz w:val="18"/>
                <w:szCs w:val="18"/>
              </w:rPr>
            </w:pPr>
            <w:r w:rsidRPr="7F430BE1">
              <w:rPr>
                <w:b w:val="0"/>
                <w:sz w:val="18"/>
                <w:szCs w:val="18"/>
              </w:rPr>
              <w:t>Identificación del operador</w:t>
            </w:r>
          </w:p>
        </w:tc>
      </w:tr>
      <w:tr w:rsidR="0090196E" w:rsidRPr="00EA74B1" w14:paraId="1000867F" w14:textId="77777777" w:rsidTr="00A708B9">
        <w:trPr>
          <w:jc w:val="center"/>
        </w:trPr>
        <w:tc>
          <w:tcPr>
            <w:tcW w:w="10301" w:type="dxa"/>
            <w:gridSpan w:val="2"/>
            <w:tcBorders>
              <w:bottom w:val="single" w:sz="4" w:space="0" w:color="auto"/>
            </w:tcBorders>
          </w:tcPr>
          <w:p w14:paraId="437238F9" w14:textId="77777777" w:rsidR="0090196E" w:rsidRDefault="0090196E" w:rsidP="00A708B9">
            <w:pPr>
              <w:pStyle w:val="TituloPrincipla"/>
              <w:spacing w:after="100"/>
              <w:jc w:val="left"/>
              <w:rPr>
                <w:b w:val="0"/>
                <w:sz w:val="18"/>
                <w:szCs w:val="18"/>
              </w:rPr>
            </w:pPr>
            <w:r>
              <w:rPr>
                <w:b w:val="0"/>
                <w:sz w:val="18"/>
                <w:szCs w:val="18"/>
              </w:rPr>
              <w:t>Identificación de la oferta a retirar</w:t>
            </w:r>
          </w:p>
        </w:tc>
      </w:tr>
      <w:tr w:rsidR="0090196E" w:rsidRPr="00EA74B1" w14:paraId="1888206D" w14:textId="77777777" w:rsidTr="00A708B9">
        <w:trPr>
          <w:trHeight w:val="315"/>
          <w:jc w:val="center"/>
        </w:trPr>
        <w:tc>
          <w:tcPr>
            <w:tcW w:w="10301" w:type="dxa"/>
            <w:gridSpan w:val="2"/>
            <w:tcBorders>
              <w:bottom w:val="single" w:sz="4" w:space="0" w:color="auto"/>
            </w:tcBorders>
            <w:shd w:val="clear" w:color="auto" w:fill="666699"/>
            <w:vAlign w:val="center"/>
          </w:tcPr>
          <w:p w14:paraId="7F346809"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Resultados</w:t>
            </w:r>
          </w:p>
        </w:tc>
      </w:tr>
      <w:tr w:rsidR="0090196E" w:rsidRPr="00EA74B1" w14:paraId="67DD3F47" w14:textId="77777777" w:rsidTr="00A708B9">
        <w:trPr>
          <w:jc w:val="center"/>
        </w:trPr>
        <w:tc>
          <w:tcPr>
            <w:tcW w:w="10301" w:type="dxa"/>
            <w:gridSpan w:val="2"/>
            <w:tcBorders>
              <w:bottom w:val="single" w:sz="4" w:space="0" w:color="auto"/>
            </w:tcBorders>
          </w:tcPr>
          <w:p w14:paraId="3950B284" w14:textId="77777777" w:rsidR="0090196E" w:rsidRPr="00EA74B1" w:rsidRDefault="0090196E" w:rsidP="00A708B9">
            <w:pPr>
              <w:pStyle w:val="TituloPrincipla"/>
              <w:spacing w:after="100"/>
              <w:jc w:val="left"/>
              <w:rPr>
                <w:b w:val="0"/>
                <w:sz w:val="18"/>
                <w:szCs w:val="18"/>
              </w:rPr>
            </w:pPr>
            <w:r w:rsidRPr="576661D0">
              <w:rPr>
                <w:b w:val="0"/>
                <w:sz w:val="18"/>
                <w:szCs w:val="18"/>
              </w:rPr>
              <w:t xml:space="preserve">Se retira la oferta asociada a el operador. </w:t>
            </w:r>
          </w:p>
        </w:tc>
      </w:tr>
      <w:tr w:rsidR="0090196E" w:rsidRPr="00EA74B1" w14:paraId="570FDA85" w14:textId="77777777" w:rsidTr="00A708B9">
        <w:trPr>
          <w:trHeight w:val="315"/>
          <w:jc w:val="center"/>
        </w:trPr>
        <w:tc>
          <w:tcPr>
            <w:tcW w:w="10301" w:type="dxa"/>
            <w:gridSpan w:val="2"/>
            <w:tcBorders>
              <w:bottom w:val="single" w:sz="4" w:space="0" w:color="auto"/>
            </w:tcBorders>
            <w:shd w:val="clear" w:color="auto" w:fill="666699"/>
            <w:vAlign w:val="center"/>
          </w:tcPr>
          <w:p w14:paraId="2DD17204" w14:textId="77777777" w:rsidR="0090196E" w:rsidRPr="00EA74B1" w:rsidRDefault="0090196E" w:rsidP="00A708B9">
            <w:pPr>
              <w:pStyle w:val="TituloPrincipla"/>
              <w:spacing w:after="100"/>
              <w:jc w:val="left"/>
              <w:rPr>
                <w:color w:val="DDDDDD"/>
                <w:sz w:val="22"/>
                <w:szCs w:val="22"/>
              </w:rPr>
            </w:pPr>
            <w:r>
              <w:rPr>
                <w:color w:val="DDDDDD"/>
                <w:sz w:val="22"/>
                <w:szCs w:val="22"/>
              </w:rPr>
              <w:t>RNF asociados</w:t>
            </w:r>
          </w:p>
        </w:tc>
      </w:tr>
      <w:tr w:rsidR="0090196E" w:rsidRPr="00EA74B1" w14:paraId="09715DCF" w14:textId="77777777" w:rsidTr="00A708B9">
        <w:trPr>
          <w:jc w:val="center"/>
        </w:trPr>
        <w:tc>
          <w:tcPr>
            <w:tcW w:w="10301" w:type="dxa"/>
            <w:gridSpan w:val="2"/>
          </w:tcPr>
          <w:p w14:paraId="163EFCB5" w14:textId="77777777" w:rsidR="0090196E" w:rsidRPr="00EA74B1" w:rsidRDefault="0090196E" w:rsidP="00A708B9">
            <w:pPr>
              <w:pStyle w:val="TituloPrincipla"/>
              <w:spacing w:after="100"/>
              <w:jc w:val="left"/>
              <w:rPr>
                <w:b w:val="0"/>
                <w:sz w:val="18"/>
                <w:szCs w:val="18"/>
              </w:rPr>
            </w:pPr>
            <w:r>
              <w:rPr>
                <w:b w:val="0"/>
                <w:sz w:val="18"/>
                <w:szCs w:val="18"/>
              </w:rPr>
              <w:t>Privacidad: dado que solo el operador que es propietario de la oferta puede retirar una oferta</w:t>
            </w:r>
          </w:p>
        </w:tc>
      </w:tr>
      <w:tr w:rsidR="0090196E" w:rsidRPr="00EA74B1" w14:paraId="77F20546" w14:textId="77777777" w:rsidTr="00A708B9">
        <w:trPr>
          <w:jc w:val="center"/>
        </w:trPr>
        <w:tc>
          <w:tcPr>
            <w:tcW w:w="10301" w:type="dxa"/>
            <w:gridSpan w:val="2"/>
          </w:tcPr>
          <w:p w14:paraId="5D288E90" w14:textId="77777777" w:rsidR="0090196E" w:rsidRDefault="0090196E" w:rsidP="00A708B9">
            <w:pPr>
              <w:pStyle w:val="TituloPrincipla"/>
              <w:spacing w:after="100"/>
              <w:jc w:val="left"/>
              <w:rPr>
                <w:b w:val="0"/>
                <w:sz w:val="18"/>
                <w:szCs w:val="18"/>
              </w:rPr>
            </w:pPr>
            <w:r w:rsidRPr="0A459173">
              <w:rPr>
                <w:b w:val="0"/>
                <w:sz w:val="18"/>
                <w:szCs w:val="18"/>
              </w:rPr>
              <w:t>Persistencia: La oferta ya no debe figurar en la base de datos.</w:t>
            </w:r>
          </w:p>
        </w:tc>
      </w:tr>
      <w:tr w:rsidR="0090196E" w14:paraId="0223CEEF" w14:textId="77777777" w:rsidTr="00A708B9">
        <w:trPr>
          <w:jc w:val="center"/>
        </w:trPr>
        <w:tc>
          <w:tcPr>
            <w:tcW w:w="10301" w:type="dxa"/>
            <w:gridSpan w:val="2"/>
          </w:tcPr>
          <w:p w14:paraId="1AC13BE7" w14:textId="77777777" w:rsidR="0090196E" w:rsidRDefault="0090196E" w:rsidP="00A708B9">
            <w:pPr>
              <w:pStyle w:val="TituloPrincipla"/>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operador.</w:t>
            </w:r>
          </w:p>
        </w:tc>
      </w:tr>
    </w:tbl>
    <w:p w14:paraId="21CB000B" w14:textId="32C65B46" w:rsidR="0090196E" w:rsidRDefault="0090196E" w:rsidP="000F11EA"/>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0196E" w:rsidRPr="00CB6304" w14:paraId="1F57CEAA" w14:textId="77777777" w:rsidTr="00A708B9">
        <w:trPr>
          <w:jc w:val="center"/>
        </w:trPr>
        <w:tc>
          <w:tcPr>
            <w:tcW w:w="2298" w:type="dxa"/>
            <w:tcBorders>
              <w:bottom w:val="single" w:sz="4" w:space="0" w:color="auto"/>
            </w:tcBorders>
            <w:shd w:val="clear" w:color="auto" w:fill="F3F3F3"/>
            <w:vAlign w:val="center"/>
          </w:tcPr>
          <w:p w14:paraId="1E42C3EA" w14:textId="77777777" w:rsidR="0090196E" w:rsidRPr="00EA74B1" w:rsidRDefault="0090196E" w:rsidP="00A708B9">
            <w:pPr>
              <w:pStyle w:val="TituloPrincipla"/>
              <w:spacing w:after="100"/>
              <w:jc w:val="left"/>
              <w:rPr>
                <w:sz w:val="22"/>
                <w:szCs w:val="22"/>
              </w:rPr>
            </w:pPr>
            <w:r w:rsidRPr="00EA74B1">
              <w:rPr>
                <w:sz w:val="22"/>
                <w:szCs w:val="22"/>
              </w:rPr>
              <w:t>Nombre</w:t>
            </w:r>
          </w:p>
        </w:tc>
        <w:tc>
          <w:tcPr>
            <w:tcW w:w="8003" w:type="dxa"/>
          </w:tcPr>
          <w:p w14:paraId="0262B21E" w14:textId="77777777" w:rsidR="0090196E" w:rsidRPr="00EA74B1" w:rsidRDefault="0090196E" w:rsidP="00A708B9">
            <w:pPr>
              <w:pStyle w:val="TituloPrincipla"/>
              <w:spacing w:after="100"/>
              <w:jc w:val="left"/>
              <w:rPr>
                <w:b w:val="0"/>
                <w:sz w:val="18"/>
                <w:szCs w:val="18"/>
              </w:rPr>
            </w:pPr>
            <w:r>
              <w:rPr>
                <w:b w:val="0"/>
                <w:sz w:val="18"/>
                <w:szCs w:val="18"/>
              </w:rPr>
              <w:t>RF6 – Retirar una oferta de alojamiento</w:t>
            </w:r>
          </w:p>
        </w:tc>
      </w:tr>
      <w:tr w:rsidR="0090196E" w:rsidRPr="00EA74B1" w14:paraId="6214ACAA" w14:textId="77777777" w:rsidTr="00A708B9">
        <w:trPr>
          <w:jc w:val="center"/>
        </w:trPr>
        <w:tc>
          <w:tcPr>
            <w:tcW w:w="2298" w:type="dxa"/>
            <w:tcBorders>
              <w:bottom w:val="single" w:sz="4" w:space="0" w:color="auto"/>
            </w:tcBorders>
            <w:shd w:val="clear" w:color="auto" w:fill="F3F3F3"/>
            <w:vAlign w:val="center"/>
          </w:tcPr>
          <w:p w14:paraId="06A01838" w14:textId="77777777" w:rsidR="0090196E" w:rsidRPr="00EA74B1" w:rsidRDefault="0090196E"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6CDD943" w14:textId="77777777" w:rsidR="0090196E" w:rsidRPr="00EA74B1" w:rsidRDefault="0090196E" w:rsidP="00A708B9">
            <w:pPr>
              <w:pStyle w:val="TituloPrincipla"/>
              <w:spacing w:after="100"/>
              <w:jc w:val="both"/>
              <w:rPr>
                <w:b w:val="0"/>
                <w:sz w:val="18"/>
                <w:szCs w:val="18"/>
              </w:rPr>
            </w:pPr>
            <w:r w:rsidRPr="0A459173">
              <w:rPr>
                <w:b w:val="0"/>
                <w:sz w:val="18"/>
                <w:szCs w:val="18"/>
              </w:rPr>
              <w:t>Los usuarios de tipo Operador pueden retirar una oferta de alojamiento la cual esté asociada a ello. Se debe indicar el numero de la oferta a retirar y siempre y cuando no tenga un usuario asociada a ella, se retira la oferta.</w:t>
            </w:r>
          </w:p>
        </w:tc>
      </w:tr>
      <w:tr w:rsidR="0090196E" w:rsidRPr="00EA74B1" w14:paraId="4433D440" w14:textId="77777777" w:rsidTr="00A708B9">
        <w:trPr>
          <w:trHeight w:val="315"/>
          <w:jc w:val="center"/>
        </w:trPr>
        <w:tc>
          <w:tcPr>
            <w:tcW w:w="10301" w:type="dxa"/>
            <w:gridSpan w:val="2"/>
            <w:tcBorders>
              <w:bottom w:val="single" w:sz="4" w:space="0" w:color="auto"/>
            </w:tcBorders>
            <w:shd w:val="clear" w:color="auto" w:fill="666699"/>
            <w:vAlign w:val="center"/>
          </w:tcPr>
          <w:p w14:paraId="4E30E0FB"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Entradas</w:t>
            </w:r>
          </w:p>
        </w:tc>
      </w:tr>
      <w:tr w:rsidR="0090196E" w:rsidRPr="00EA74B1" w14:paraId="439480A1" w14:textId="77777777" w:rsidTr="00A708B9">
        <w:trPr>
          <w:jc w:val="center"/>
        </w:trPr>
        <w:tc>
          <w:tcPr>
            <w:tcW w:w="10301" w:type="dxa"/>
            <w:gridSpan w:val="2"/>
            <w:tcBorders>
              <w:bottom w:val="single" w:sz="4" w:space="0" w:color="auto"/>
            </w:tcBorders>
          </w:tcPr>
          <w:p w14:paraId="136277A4" w14:textId="77777777" w:rsidR="0090196E" w:rsidRPr="00EA74B1" w:rsidRDefault="0090196E" w:rsidP="00A708B9">
            <w:pPr>
              <w:pStyle w:val="TituloPrincipla"/>
              <w:spacing w:after="100"/>
              <w:jc w:val="left"/>
              <w:rPr>
                <w:b w:val="0"/>
                <w:sz w:val="18"/>
                <w:szCs w:val="18"/>
              </w:rPr>
            </w:pPr>
            <w:r w:rsidRPr="7F430BE1">
              <w:rPr>
                <w:b w:val="0"/>
                <w:sz w:val="18"/>
                <w:szCs w:val="18"/>
              </w:rPr>
              <w:t>Identificación del operador</w:t>
            </w:r>
          </w:p>
        </w:tc>
      </w:tr>
      <w:tr w:rsidR="0090196E" w:rsidRPr="00EA74B1" w14:paraId="28AB23F2" w14:textId="77777777" w:rsidTr="00A708B9">
        <w:trPr>
          <w:jc w:val="center"/>
        </w:trPr>
        <w:tc>
          <w:tcPr>
            <w:tcW w:w="10301" w:type="dxa"/>
            <w:gridSpan w:val="2"/>
            <w:tcBorders>
              <w:bottom w:val="single" w:sz="4" w:space="0" w:color="auto"/>
            </w:tcBorders>
          </w:tcPr>
          <w:p w14:paraId="33178737" w14:textId="77777777" w:rsidR="0090196E" w:rsidRDefault="0090196E" w:rsidP="00A708B9">
            <w:pPr>
              <w:pStyle w:val="TituloPrincipla"/>
              <w:spacing w:after="100"/>
              <w:jc w:val="left"/>
              <w:rPr>
                <w:b w:val="0"/>
                <w:sz w:val="18"/>
                <w:szCs w:val="18"/>
              </w:rPr>
            </w:pPr>
            <w:r>
              <w:rPr>
                <w:b w:val="0"/>
                <w:sz w:val="18"/>
                <w:szCs w:val="18"/>
              </w:rPr>
              <w:t>Identificación de la oferta a retirar</w:t>
            </w:r>
          </w:p>
        </w:tc>
      </w:tr>
      <w:tr w:rsidR="0090196E" w:rsidRPr="00EA74B1" w14:paraId="27B6221E" w14:textId="77777777" w:rsidTr="00A708B9">
        <w:trPr>
          <w:trHeight w:val="315"/>
          <w:jc w:val="center"/>
        </w:trPr>
        <w:tc>
          <w:tcPr>
            <w:tcW w:w="10301" w:type="dxa"/>
            <w:gridSpan w:val="2"/>
            <w:tcBorders>
              <w:bottom w:val="single" w:sz="4" w:space="0" w:color="auto"/>
            </w:tcBorders>
            <w:shd w:val="clear" w:color="auto" w:fill="666699"/>
            <w:vAlign w:val="center"/>
          </w:tcPr>
          <w:p w14:paraId="488EC205" w14:textId="77777777" w:rsidR="0090196E" w:rsidRPr="00EA74B1" w:rsidRDefault="0090196E" w:rsidP="00A708B9">
            <w:pPr>
              <w:pStyle w:val="TituloPrincipla"/>
              <w:spacing w:after="100"/>
              <w:jc w:val="left"/>
              <w:rPr>
                <w:color w:val="DDDDDD"/>
                <w:sz w:val="22"/>
                <w:szCs w:val="22"/>
              </w:rPr>
            </w:pPr>
            <w:r w:rsidRPr="00EA74B1">
              <w:rPr>
                <w:color w:val="DDDDDD"/>
                <w:sz w:val="22"/>
                <w:szCs w:val="22"/>
              </w:rPr>
              <w:t>Resultados</w:t>
            </w:r>
          </w:p>
        </w:tc>
      </w:tr>
      <w:tr w:rsidR="0090196E" w:rsidRPr="00EA74B1" w14:paraId="05BAD8AF" w14:textId="77777777" w:rsidTr="00A708B9">
        <w:trPr>
          <w:jc w:val="center"/>
        </w:trPr>
        <w:tc>
          <w:tcPr>
            <w:tcW w:w="10301" w:type="dxa"/>
            <w:gridSpan w:val="2"/>
            <w:tcBorders>
              <w:bottom w:val="single" w:sz="4" w:space="0" w:color="auto"/>
            </w:tcBorders>
          </w:tcPr>
          <w:p w14:paraId="1147ACBF" w14:textId="77777777" w:rsidR="0090196E" w:rsidRPr="00EA74B1" w:rsidRDefault="0090196E" w:rsidP="00A708B9">
            <w:pPr>
              <w:pStyle w:val="TituloPrincipla"/>
              <w:spacing w:after="100"/>
              <w:jc w:val="left"/>
              <w:rPr>
                <w:b w:val="0"/>
                <w:sz w:val="18"/>
                <w:szCs w:val="18"/>
              </w:rPr>
            </w:pPr>
            <w:r w:rsidRPr="576661D0">
              <w:rPr>
                <w:b w:val="0"/>
                <w:sz w:val="18"/>
                <w:szCs w:val="18"/>
              </w:rPr>
              <w:t xml:space="preserve">Se retira la oferta asociada a el operador. </w:t>
            </w:r>
          </w:p>
        </w:tc>
      </w:tr>
      <w:tr w:rsidR="0090196E" w:rsidRPr="00EA74B1" w14:paraId="56255112" w14:textId="77777777" w:rsidTr="00A708B9">
        <w:trPr>
          <w:trHeight w:val="315"/>
          <w:jc w:val="center"/>
        </w:trPr>
        <w:tc>
          <w:tcPr>
            <w:tcW w:w="10301" w:type="dxa"/>
            <w:gridSpan w:val="2"/>
            <w:tcBorders>
              <w:bottom w:val="single" w:sz="4" w:space="0" w:color="auto"/>
            </w:tcBorders>
            <w:shd w:val="clear" w:color="auto" w:fill="666699"/>
            <w:vAlign w:val="center"/>
          </w:tcPr>
          <w:p w14:paraId="6C175503" w14:textId="77777777" w:rsidR="0090196E" w:rsidRPr="00EA74B1" w:rsidRDefault="0090196E" w:rsidP="00A708B9">
            <w:pPr>
              <w:pStyle w:val="TituloPrincipla"/>
              <w:spacing w:after="100"/>
              <w:jc w:val="left"/>
              <w:rPr>
                <w:color w:val="DDDDDD"/>
                <w:sz w:val="22"/>
                <w:szCs w:val="22"/>
              </w:rPr>
            </w:pPr>
            <w:r>
              <w:rPr>
                <w:color w:val="DDDDDD"/>
                <w:sz w:val="22"/>
                <w:szCs w:val="22"/>
              </w:rPr>
              <w:t>RNF asociados</w:t>
            </w:r>
          </w:p>
        </w:tc>
      </w:tr>
      <w:tr w:rsidR="0090196E" w:rsidRPr="00EA74B1" w14:paraId="5D805176" w14:textId="77777777" w:rsidTr="00A708B9">
        <w:trPr>
          <w:jc w:val="center"/>
        </w:trPr>
        <w:tc>
          <w:tcPr>
            <w:tcW w:w="10301" w:type="dxa"/>
            <w:gridSpan w:val="2"/>
          </w:tcPr>
          <w:p w14:paraId="70A3F87A" w14:textId="77777777" w:rsidR="0090196E" w:rsidRPr="00EA74B1" w:rsidRDefault="0090196E" w:rsidP="00A708B9">
            <w:pPr>
              <w:pStyle w:val="TituloPrincipla"/>
              <w:spacing w:after="100"/>
              <w:jc w:val="left"/>
              <w:rPr>
                <w:b w:val="0"/>
                <w:sz w:val="18"/>
                <w:szCs w:val="18"/>
              </w:rPr>
            </w:pPr>
            <w:r>
              <w:rPr>
                <w:b w:val="0"/>
                <w:sz w:val="18"/>
                <w:szCs w:val="18"/>
              </w:rPr>
              <w:t>Privacidad: dado que solo el operador que es propietario de la oferta puede retirar una oferta</w:t>
            </w:r>
          </w:p>
        </w:tc>
      </w:tr>
      <w:tr w:rsidR="0090196E" w:rsidRPr="00EA74B1" w14:paraId="1399DFCE" w14:textId="77777777" w:rsidTr="00A708B9">
        <w:trPr>
          <w:jc w:val="center"/>
        </w:trPr>
        <w:tc>
          <w:tcPr>
            <w:tcW w:w="10301" w:type="dxa"/>
            <w:gridSpan w:val="2"/>
          </w:tcPr>
          <w:p w14:paraId="1EC20080" w14:textId="77777777" w:rsidR="0090196E" w:rsidRDefault="0090196E" w:rsidP="00A708B9">
            <w:pPr>
              <w:pStyle w:val="TituloPrincipla"/>
              <w:spacing w:after="100"/>
              <w:jc w:val="left"/>
              <w:rPr>
                <w:b w:val="0"/>
                <w:sz w:val="18"/>
                <w:szCs w:val="18"/>
              </w:rPr>
            </w:pPr>
            <w:r w:rsidRPr="0A459173">
              <w:rPr>
                <w:b w:val="0"/>
                <w:sz w:val="18"/>
                <w:szCs w:val="18"/>
              </w:rPr>
              <w:t>Persistencia: La oferta ya no debe figurar en la base de datos.</w:t>
            </w:r>
          </w:p>
        </w:tc>
      </w:tr>
      <w:tr w:rsidR="0090196E" w14:paraId="53088D55" w14:textId="77777777" w:rsidTr="00A708B9">
        <w:trPr>
          <w:jc w:val="center"/>
        </w:trPr>
        <w:tc>
          <w:tcPr>
            <w:tcW w:w="10301" w:type="dxa"/>
            <w:gridSpan w:val="2"/>
          </w:tcPr>
          <w:p w14:paraId="112BA93F" w14:textId="77777777" w:rsidR="0090196E" w:rsidRDefault="0090196E" w:rsidP="00A708B9">
            <w:pPr>
              <w:pStyle w:val="TituloPrincipla"/>
              <w:jc w:val="left"/>
              <w:rPr>
                <w:rFonts w:eastAsia="Arial"/>
                <w:b w:val="0"/>
                <w:sz w:val="18"/>
                <w:szCs w:val="18"/>
                <w:lang w:val="es"/>
              </w:rPr>
            </w:pPr>
            <w:r w:rsidRPr="0A459173">
              <w:rPr>
                <w:rFonts w:eastAsia="Arial"/>
                <w:b w:val="0"/>
                <w:sz w:val="18"/>
                <w:szCs w:val="18"/>
                <w:lang w:val="es"/>
              </w:rPr>
              <w:lastRenderedPageBreak/>
              <w:t>Concurrencia: debido a que debe estar disponible este servicio para el uso en cualquier momento por parte de todo operador.</w:t>
            </w:r>
          </w:p>
        </w:tc>
      </w:tr>
    </w:tbl>
    <w:p w14:paraId="7EA86BF6" w14:textId="77777777" w:rsidR="0090196E" w:rsidRDefault="0090196E" w:rsidP="000F11EA"/>
    <w:p w14:paraId="046169A8" w14:textId="639FF8CD" w:rsidR="000F11EA" w:rsidRDefault="000F11EA" w:rsidP="000F11EA">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0F11EA" w:rsidRPr="00CB6304" w14:paraId="52C30306" w14:textId="77777777" w:rsidTr="0A459173">
        <w:trPr>
          <w:jc w:val="center"/>
        </w:trPr>
        <w:tc>
          <w:tcPr>
            <w:tcW w:w="2298" w:type="dxa"/>
            <w:tcBorders>
              <w:bottom w:val="single" w:sz="4" w:space="0" w:color="auto"/>
            </w:tcBorders>
            <w:shd w:val="clear" w:color="auto" w:fill="F3F3F3"/>
            <w:vAlign w:val="center"/>
          </w:tcPr>
          <w:p w14:paraId="166540BA" w14:textId="77777777" w:rsidR="000F11EA" w:rsidRPr="00EA74B1" w:rsidRDefault="000F11EA" w:rsidP="00D36DC5">
            <w:pPr>
              <w:pStyle w:val="TituloPrincipla"/>
              <w:spacing w:after="100"/>
              <w:jc w:val="left"/>
              <w:rPr>
                <w:sz w:val="22"/>
                <w:szCs w:val="22"/>
              </w:rPr>
            </w:pPr>
            <w:r w:rsidRPr="00EA74B1">
              <w:rPr>
                <w:sz w:val="22"/>
                <w:szCs w:val="22"/>
              </w:rPr>
              <w:t>Nombre</w:t>
            </w:r>
          </w:p>
        </w:tc>
        <w:tc>
          <w:tcPr>
            <w:tcW w:w="8003" w:type="dxa"/>
          </w:tcPr>
          <w:p w14:paraId="44E5BE31" w14:textId="6CA3137C" w:rsidR="000F11EA" w:rsidRPr="00EA74B1" w:rsidRDefault="66371151" w:rsidP="00D36DC5">
            <w:pPr>
              <w:pStyle w:val="TituloPrincipla"/>
              <w:spacing w:after="100"/>
              <w:jc w:val="left"/>
              <w:rPr>
                <w:rFonts w:eastAsia="Arial"/>
                <w:b w:val="0"/>
                <w:sz w:val="18"/>
                <w:szCs w:val="18"/>
                <w:lang w:val="es"/>
              </w:rPr>
            </w:pPr>
            <w:r w:rsidRPr="0A459173">
              <w:rPr>
                <w:rFonts w:eastAsia="Arial"/>
                <w:b w:val="0"/>
                <w:sz w:val="18"/>
                <w:szCs w:val="18"/>
                <w:lang w:val="es"/>
              </w:rPr>
              <w:t>RFC1. Mostrar el dinero recibido por cada proveedor de alojamiento durante el año actual y el año corrido</w:t>
            </w:r>
          </w:p>
        </w:tc>
      </w:tr>
      <w:tr w:rsidR="000F11EA" w:rsidRPr="00EA74B1" w14:paraId="7C911173" w14:textId="77777777" w:rsidTr="0A459173">
        <w:trPr>
          <w:jc w:val="center"/>
        </w:trPr>
        <w:tc>
          <w:tcPr>
            <w:tcW w:w="2298" w:type="dxa"/>
            <w:tcBorders>
              <w:bottom w:val="single" w:sz="4" w:space="0" w:color="auto"/>
            </w:tcBorders>
            <w:shd w:val="clear" w:color="auto" w:fill="F3F3F3"/>
            <w:vAlign w:val="center"/>
          </w:tcPr>
          <w:p w14:paraId="18D8427A" w14:textId="77777777" w:rsidR="000F11EA" w:rsidRPr="00EA74B1" w:rsidRDefault="000F11EA"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9C2C5EC" w14:textId="775D564A" w:rsidR="000F11EA" w:rsidRPr="00EA74B1" w:rsidRDefault="16D2CD75" w:rsidP="00D36DC5">
            <w:pPr>
              <w:pStyle w:val="TituloPrincipla"/>
              <w:spacing w:after="100"/>
              <w:jc w:val="both"/>
              <w:rPr>
                <w:rFonts w:eastAsia="Arial"/>
                <w:b w:val="0"/>
                <w:sz w:val="18"/>
                <w:szCs w:val="18"/>
                <w:lang w:val="es"/>
              </w:rPr>
            </w:pPr>
            <w:r w:rsidRPr="0A459173">
              <w:rPr>
                <w:rFonts w:eastAsia="Arial"/>
                <w:b w:val="0"/>
                <w:sz w:val="18"/>
                <w:szCs w:val="18"/>
                <w:lang w:val="es"/>
              </w:rPr>
              <w:t xml:space="preserve">El </w:t>
            </w:r>
            <w:r w:rsidR="4ABD5A66" w:rsidRPr="0A459173">
              <w:rPr>
                <w:rFonts w:eastAsia="Arial"/>
                <w:b w:val="0"/>
                <w:sz w:val="18"/>
                <w:szCs w:val="18"/>
                <w:lang w:val="es"/>
              </w:rPr>
              <w:t>usuario de tipo operador</w:t>
            </w:r>
            <w:r w:rsidRPr="0A459173">
              <w:rPr>
                <w:rFonts w:eastAsia="Arial"/>
                <w:b w:val="0"/>
                <w:sz w:val="18"/>
                <w:szCs w:val="18"/>
                <w:lang w:val="es"/>
              </w:rPr>
              <w:t xml:space="preserve"> consulta la totalidad de dinero recibido durante el año actual y el año corrido de todas sus ofertas de alojamiento registradas en </w:t>
            </w:r>
            <w:proofErr w:type="spellStart"/>
            <w:r w:rsidRPr="0A459173">
              <w:rPr>
                <w:rFonts w:eastAsia="Arial"/>
                <w:b w:val="0"/>
                <w:sz w:val="18"/>
                <w:szCs w:val="18"/>
                <w:lang w:val="es"/>
              </w:rPr>
              <w:t>AlohAndes</w:t>
            </w:r>
            <w:proofErr w:type="spellEnd"/>
            <w:r w:rsidRPr="0A459173">
              <w:rPr>
                <w:rFonts w:eastAsia="Arial"/>
                <w:b w:val="0"/>
                <w:sz w:val="18"/>
                <w:szCs w:val="18"/>
                <w:lang w:val="es"/>
              </w:rPr>
              <w:t>.</w:t>
            </w:r>
          </w:p>
        </w:tc>
      </w:tr>
      <w:tr w:rsidR="000F11EA" w:rsidRPr="00EA74B1" w14:paraId="2DDC9023" w14:textId="77777777" w:rsidTr="0A459173">
        <w:trPr>
          <w:trHeight w:val="315"/>
          <w:jc w:val="center"/>
        </w:trPr>
        <w:tc>
          <w:tcPr>
            <w:tcW w:w="10301" w:type="dxa"/>
            <w:gridSpan w:val="2"/>
            <w:tcBorders>
              <w:bottom w:val="single" w:sz="4" w:space="0" w:color="auto"/>
            </w:tcBorders>
            <w:shd w:val="clear" w:color="auto" w:fill="666699"/>
            <w:vAlign w:val="center"/>
          </w:tcPr>
          <w:p w14:paraId="5B76CC8F" w14:textId="77777777" w:rsidR="000F11EA" w:rsidRPr="00EA74B1" w:rsidRDefault="000F11EA" w:rsidP="00D36DC5">
            <w:pPr>
              <w:pStyle w:val="TituloPrincipla"/>
              <w:spacing w:after="100"/>
              <w:jc w:val="left"/>
              <w:rPr>
                <w:color w:val="DDDDDD"/>
                <w:sz w:val="22"/>
                <w:szCs w:val="22"/>
              </w:rPr>
            </w:pPr>
            <w:r w:rsidRPr="00EA74B1">
              <w:rPr>
                <w:color w:val="DDDDDD"/>
                <w:sz w:val="22"/>
                <w:szCs w:val="22"/>
              </w:rPr>
              <w:t>Entradas</w:t>
            </w:r>
          </w:p>
        </w:tc>
      </w:tr>
      <w:tr w:rsidR="000F11EA" w:rsidRPr="00EA74B1" w14:paraId="7B22E8B6" w14:textId="77777777" w:rsidTr="0A459173">
        <w:trPr>
          <w:jc w:val="center"/>
        </w:trPr>
        <w:tc>
          <w:tcPr>
            <w:tcW w:w="10301" w:type="dxa"/>
            <w:gridSpan w:val="2"/>
            <w:tcBorders>
              <w:bottom w:val="single" w:sz="4" w:space="0" w:color="auto"/>
            </w:tcBorders>
          </w:tcPr>
          <w:p w14:paraId="4A6913BF" w14:textId="75B09ACD" w:rsidR="000F11EA" w:rsidRPr="00EA74B1" w:rsidRDefault="035604AA" w:rsidP="00D36DC5">
            <w:pPr>
              <w:pStyle w:val="TituloPrincipla"/>
              <w:spacing w:after="100"/>
              <w:jc w:val="left"/>
              <w:rPr>
                <w:b w:val="0"/>
                <w:sz w:val="18"/>
                <w:szCs w:val="18"/>
              </w:rPr>
            </w:pPr>
            <w:r w:rsidRPr="07A3E226">
              <w:rPr>
                <w:rFonts w:eastAsia="Arial"/>
                <w:b w:val="0"/>
                <w:sz w:val="18"/>
                <w:szCs w:val="18"/>
                <w:lang w:val="es"/>
              </w:rPr>
              <w:t>Id del proveedor que se va a consultar</w:t>
            </w:r>
          </w:p>
        </w:tc>
      </w:tr>
      <w:tr w:rsidR="000F11EA" w:rsidRPr="00EA74B1" w14:paraId="7725DC4A" w14:textId="77777777" w:rsidTr="0A459173">
        <w:trPr>
          <w:trHeight w:val="315"/>
          <w:jc w:val="center"/>
        </w:trPr>
        <w:tc>
          <w:tcPr>
            <w:tcW w:w="10301" w:type="dxa"/>
            <w:gridSpan w:val="2"/>
            <w:tcBorders>
              <w:bottom w:val="single" w:sz="4" w:space="0" w:color="auto"/>
            </w:tcBorders>
            <w:shd w:val="clear" w:color="auto" w:fill="666699"/>
            <w:vAlign w:val="center"/>
          </w:tcPr>
          <w:p w14:paraId="750CC70A" w14:textId="77777777" w:rsidR="000F11EA" w:rsidRPr="00EA74B1" w:rsidRDefault="000F11EA" w:rsidP="00D36DC5">
            <w:pPr>
              <w:pStyle w:val="TituloPrincipla"/>
              <w:spacing w:after="100"/>
              <w:jc w:val="left"/>
              <w:rPr>
                <w:color w:val="DDDDDD"/>
                <w:sz w:val="22"/>
                <w:szCs w:val="22"/>
              </w:rPr>
            </w:pPr>
            <w:r w:rsidRPr="00EA74B1">
              <w:rPr>
                <w:color w:val="DDDDDD"/>
                <w:sz w:val="22"/>
                <w:szCs w:val="22"/>
              </w:rPr>
              <w:t>Resultados</w:t>
            </w:r>
          </w:p>
        </w:tc>
      </w:tr>
      <w:tr w:rsidR="000F11EA" w:rsidRPr="00EA74B1" w14:paraId="174E887B" w14:textId="77777777" w:rsidTr="0A459173">
        <w:trPr>
          <w:jc w:val="center"/>
        </w:trPr>
        <w:tc>
          <w:tcPr>
            <w:tcW w:w="10301" w:type="dxa"/>
            <w:gridSpan w:val="2"/>
            <w:tcBorders>
              <w:bottom w:val="single" w:sz="4" w:space="0" w:color="auto"/>
            </w:tcBorders>
          </w:tcPr>
          <w:p w14:paraId="67A462EE" w14:textId="77BD5213" w:rsidR="000F11EA" w:rsidRPr="00EA74B1" w:rsidRDefault="6F2CC150" w:rsidP="00D36DC5">
            <w:pPr>
              <w:pStyle w:val="TituloPrincipla"/>
              <w:spacing w:after="100"/>
              <w:jc w:val="left"/>
              <w:rPr>
                <w:rFonts w:eastAsia="Arial"/>
                <w:b w:val="0"/>
                <w:sz w:val="18"/>
                <w:szCs w:val="18"/>
                <w:lang w:val="es"/>
              </w:rPr>
            </w:pPr>
            <w:r w:rsidRPr="0A459173">
              <w:rPr>
                <w:rFonts w:eastAsia="Arial"/>
                <w:b w:val="0"/>
                <w:sz w:val="18"/>
                <w:szCs w:val="18"/>
                <w:lang w:val="es"/>
              </w:rPr>
              <w:t>Enseña el número total de dinero que ha generado las ofertas registradas por el proveedor.</w:t>
            </w:r>
          </w:p>
        </w:tc>
      </w:tr>
      <w:tr w:rsidR="000F11EA" w:rsidRPr="00EA74B1" w14:paraId="645A0A91" w14:textId="77777777" w:rsidTr="0A459173">
        <w:trPr>
          <w:trHeight w:val="315"/>
          <w:jc w:val="center"/>
        </w:trPr>
        <w:tc>
          <w:tcPr>
            <w:tcW w:w="10301" w:type="dxa"/>
            <w:gridSpan w:val="2"/>
            <w:tcBorders>
              <w:bottom w:val="single" w:sz="4" w:space="0" w:color="auto"/>
            </w:tcBorders>
            <w:shd w:val="clear" w:color="auto" w:fill="666699"/>
            <w:vAlign w:val="center"/>
          </w:tcPr>
          <w:p w14:paraId="5D449E6C" w14:textId="77777777" w:rsidR="000F11EA" w:rsidRPr="00EA74B1" w:rsidRDefault="000F11EA" w:rsidP="00D36DC5">
            <w:pPr>
              <w:pStyle w:val="TituloPrincipla"/>
              <w:spacing w:after="100"/>
              <w:jc w:val="left"/>
              <w:rPr>
                <w:color w:val="DDDDDD"/>
                <w:sz w:val="22"/>
                <w:szCs w:val="22"/>
              </w:rPr>
            </w:pPr>
            <w:r>
              <w:rPr>
                <w:color w:val="DDDDDD"/>
                <w:sz w:val="22"/>
                <w:szCs w:val="22"/>
              </w:rPr>
              <w:t>RNF asociados</w:t>
            </w:r>
          </w:p>
        </w:tc>
      </w:tr>
      <w:tr w:rsidR="000F11EA" w:rsidRPr="00EA74B1" w14:paraId="6EFF8DAB" w14:textId="77777777" w:rsidTr="0A459173">
        <w:trPr>
          <w:jc w:val="center"/>
        </w:trPr>
        <w:tc>
          <w:tcPr>
            <w:tcW w:w="10301" w:type="dxa"/>
            <w:gridSpan w:val="2"/>
          </w:tcPr>
          <w:p w14:paraId="46233DC4" w14:textId="7EE0B21A" w:rsidR="000F11EA" w:rsidRPr="00EA74B1" w:rsidRDefault="3EE5D55D" w:rsidP="00D36DC5">
            <w:pPr>
              <w:pStyle w:val="TituloPrincipla"/>
              <w:spacing w:after="100"/>
              <w:jc w:val="left"/>
              <w:rPr>
                <w:rFonts w:eastAsia="Arial"/>
                <w:b w:val="0"/>
                <w:sz w:val="18"/>
                <w:szCs w:val="18"/>
                <w:lang w:val="es"/>
              </w:rPr>
            </w:pPr>
            <w:r w:rsidRPr="0A459173">
              <w:rPr>
                <w:rFonts w:eastAsia="Arial"/>
                <w:b w:val="0"/>
                <w:sz w:val="18"/>
                <w:szCs w:val="18"/>
                <w:lang w:val="es"/>
              </w:rPr>
              <w:t>Privacidad</w:t>
            </w:r>
            <w:r w:rsidR="20CBF138" w:rsidRPr="0A459173">
              <w:rPr>
                <w:rFonts w:eastAsia="Arial"/>
                <w:b w:val="0"/>
                <w:sz w:val="18"/>
                <w:szCs w:val="18"/>
                <w:lang w:val="es"/>
              </w:rPr>
              <w:t>: debido a que la información financiera corresponde únicamente al dueño del alojamiento.</w:t>
            </w:r>
          </w:p>
        </w:tc>
      </w:tr>
      <w:tr w:rsidR="58F42AB2" w14:paraId="1E000AF1" w14:textId="77777777" w:rsidTr="0A459173">
        <w:trPr>
          <w:jc w:val="center"/>
        </w:trPr>
        <w:tc>
          <w:tcPr>
            <w:tcW w:w="10301" w:type="dxa"/>
            <w:gridSpan w:val="2"/>
          </w:tcPr>
          <w:p w14:paraId="4DBC75D1" w14:textId="6C3B4885" w:rsidR="58F42AB2" w:rsidRDefault="3EE5D55D" w:rsidP="58F42AB2">
            <w:pPr>
              <w:pStyle w:val="TituloPrincipla"/>
              <w:jc w:val="left"/>
              <w:rPr>
                <w:rFonts w:eastAsia="Arial"/>
                <w:b w:val="0"/>
                <w:sz w:val="18"/>
                <w:szCs w:val="18"/>
                <w:lang w:val="es"/>
              </w:rPr>
            </w:pPr>
            <w:r w:rsidRPr="0A459173">
              <w:rPr>
                <w:rFonts w:eastAsia="Arial"/>
                <w:b w:val="0"/>
                <w:sz w:val="18"/>
                <w:szCs w:val="18"/>
                <w:lang w:val="es"/>
              </w:rPr>
              <w:t>Concurrencia</w:t>
            </w:r>
            <w:r w:rsidR="4FE9E7D5" w:rsidRPr="0A459173">
              <w:rPr>
                <w:rFonts w:eastAsia="Arial"/>
                <w:b w:val="0"/>
                <w:sz w:val="18"/>
                <w:szCs w:val="18"/>
                <w:lang w:val="es"/>
              </w:rPr>
              <w:t>: debido a que debe estar disponible este servicio para el uso en cualquier momento por parte de todo operador.</w:t>
            </w:r>
          </w:p>
        </w:tc>
      </w:tr>
    </w:tbl>
    <w:p w14:paraId="1D0A8A30" w14:textId="718E5846" w:rsidR="0A459173" w:rsidRDefault="0A459173"/>
    <w:p w14:paraId="27D152E4" w14:textId="639FF8CD" w:rsidR="003D1572" w:rsidRDefault="003D1572" w:rsidP="02EF4D47">
      <w:pPr>
        <w:pStyle w:val="TituloPrincipla"/>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3D1572" w:rsidRPr="00CB6304" w14:paraId="5FA5FC46" w14:textId="77777777" w:rsidTr="0A459173">
        <w:trPr>
          <w:jc w:val="center"/>
        </w:trPr>
        <w:tc>
          <w:tcPr>
            <w:tcW w:w="2298" w:type="dxa"/>
            <w:tcBorders>
              <w:bottom w:val="single" w:sz="4" w:space="0" w:color="auto"/>
            </w:tcBorders>
            <w:shd w:val="clear" w:color="auto" w:fill="F3F3F3"/>
            <w:vAlign w:val="center"/>
          </w:tcPr>
          <w:p w14:paraId="1BE06297" w14:textId="77777777" w:rsidR="003D1572" w:rsidRPr="00EA74B1" w:rsidRDefault="003D1572" w:rsidP="00D36DC5">
            <w:pPr>
              <w:pStyle w:val="TituloPrincipla"/>
              <w:spacing w:after="100"/>
              <w:jc w:val="left"/>
              <w:rPr>
                <w:sz w:val="22"/>
                <w:szCs w:val="22"/>
              </w:rPr>
            </w:pPr>
            <w:r w:rsidRPr="00EA74B1">
              <w:rPr>
                <w:sz w:val="22"/>
                <w:szCs w:val="22"/>
              </w:rPr>
              <w:t>Nombre</w:t>
            </w:r>
          </w:p>
        </w:tc>
        <w:tc>
          <w:tcPr>
            <w:tcW w:w="8003" w:type="dxa"/>
          </w:tcPr>
          <w:p w14:paraId="0A32F321" w14:textId="77777777" w:rsidR="003D1572" w:rsidRPr="00EA74B1" w:rsidRDefault="003D1572" w:rsidP="00D36DC5">
            <w:pPr>
              <w:pStyle w:val="TituloPrincipla"/>
              <w:spacing w:after="100"/>
              <w:jc w:val="left"/>
              <w:rPr>
                <w:b w:val="0"/>
                <w:sz w:val="18"/>
                <w:szCs w:val="18"/>
              </w:rPr>
            </w:pPr>
            <w:r>
              <w:rPr>
                <w:b w:val="0"/>
                <w:sz w:val="18"/>
                <w:szCs w:val="18"/>
              </w:rPr>
              <w:t>RFC2. Mostrar las 20 ofertas más populares.</w:t>
            </w:r>
          </w:p>
        </w:tc>
      </w:tr>
      <w:tr w:rsidR="003D1572" w:rsidRPr="00EA74B1" w14:paraId="0722ECB6" w14:textId="77777777" w:rsidTr="0A459173">
        <w:trPr>
          <w:jc w:val="center"/>
        </w:trPr>
        <w:tc>
          <w:tcPr>
            <w:tcW w:w="2298" w:type="dxa"/>
            <w:tcBorders>
              <w:bottom w:val="single" w:sz="4" w:space="0" w:color="auto"/>
            </w:tcBorders>
            <w:shd w:val="clear" w:color="auto" w:fill="F3F3F3"/>
            <w:vAlign w:val="center"/>
          </w:tcPr>
          <w:p w14:paraId="7DCBE79C" w14:textId="77777777" w:rsidR="003D1572" w:rsidRPr="00EA74B1" w:rsidRDefault="003D1572"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281583E" w14:textId="6D26C2A2" w:rsidR="003D1572" w:rsidRPr="00EA74B1" w:rsidRDefault="4B53C7B9" w:rsidP="00D36DC5">
            <w:pPr>
              <w:pStyle w:val="TituloPrincipla"/>
              <w:spacing w:after="100"/>
              <w:jc w:val="left"/>
              <w:rPr>
                <w:b w:val="0"/>
                <w:sz w:val="18"/>
                <w:szCs w:val="18"/>
              </w:rPr>
            </w:pPr>
            <w:r w:rsidRPr="0A459173">
              <w:rPr>
                <w:rFonts w:eastAsia="Arial"/>
                <w:b w:val="0"/>
                <w:sz w:val="18"/>
                <w:szCs w:val="18"/>
                <w:lang w:val="es"/>
              </w:rPr>
              <w:t>El usuario</w:t>
            </w:r>
            <w:r w:rsidR="0AE25AB8" w:rsidRPr="0A459173">
              <w:rPr>
                <w:rFonts w:eastAsia="Arial"/>
                <w:b w:val="0"/>
                <w:sz w:val="18"/>
                <w:szCs w:val="18"/>
                <w:lang w:val="es"/>
              </w:rPr>
              <w:t xml:space="preserve"> de tipo cliente </w:t>
            </w:r>
            <w:r w:rsidR="26744013" w:rsidRPr="0A459173">
              <w:rPr>
                <w:b w:val="0"/>
                <w:sz w:val="18"/>
                <w:szCs w:val="18"/>
              </w:rPr>
              <w:t xml:space="preserve">consulta </w:t>
            </w:r>
            <w:r w:rsidR="3B265500" w:rsidRPr="0A459173">
              <w:rPr>
                <w:b w:val="0"/>
                <w:sz w:val="18"/>
                <w:szCs w:val="18"/>
              </w:rPr>
              <w:t>cuáles</w:t>
            </w:r>
            <w:r w:rsidR="26744013" w:rsidRPr="0A459173">
              <w:rPr>
                <w:b w:val="0"/>
                <w:sz w:val="18"/>
                <w:szCs w:val="18"/>
              </w:rPr>
              <w:t xml:space="preserve"> son las 20 ofertas más reservadas en todo </w:t>
            </w:r>
            <w:proofErr w:type="spellStart"/>
            <w:r w:rsidR="26744013" w:rsidRPr="0A459173">
              <w:rPr>
                <w:b w:val="0"/>
                <w:sz w:val="18"/>
                <w:szCs w:val="18"/>
              </w:rPr>
              <w:t>AlohAndes</w:t>
            </w:r>
            <w:proofErr w:type="spellEnd"/>
            <w:r w:rsidR="26744013" w:rsidRPr="0A459173">
              <w:rPr>
                <w:b w:val="0"/>
                <w:sz w:val="18"/>
                <w:szCs w:val="18"/>
              </w:rPr>
              <w:t>.</w:t>
            </w:r>
          </w:p>
        </w:tc>
      </w:tr>
      <w:tr w:rsidR="003D1572" w:rsidRPr="00EA74B1" w14:paraId="5FCA686E" w14:textId="77777777" w:rsidTr="0A459173">
        <w:trPr>
          <w:trHeight w:val="315"/>
          <w:jc w:val="center"/>
        </w:trPr>
        <w:tc>
          <w:tcPr>
            <w:tcW w:w="10301" w:type="dxa"/>
            <w:gridSpan w:val="2"/>
            <w:tcBorders>
              <w:bottom w:val="single" w:sz="4" w:space="0" w:color="auto"/>
            </w:tcBorders>
            <w:shd w:val="clear" w:color="auto" w:fill="666699"/>
            <w:vAlign w:val="center"/>
          </w:tcPr>
          <w:p w14:paraId="61DFBFB5"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Entradas</w:t>
            </w:r>
          </w:p>
        </w:tc>
      </w:tr>
      <w:tr w:rsidR="003D1572" w:rsidRPr="00CB6304" w14:paraId="26E47BC6" w14:textId="77777777" w:rsidTr="0A459173">
        <w:trPr>
          <w:jc w:val="center"/>
        </w:trPr>
        <w:tc>
          <w:tcPr>
            <w:tcW w:w="10301" w:type="dxa"/>
            <w:gridSpan w:val="2"/>
            <w:tcBorders>
              <w:bottom w:val="single" w:sz="4" w:space="0" w:color="auto"/>
            </w:tcBorders>
          </w:tcPr>
          <w:p w14:paraId="4C6702D5" w14:textId="77777777" w:rsidR="003D1572" w:rsidRDefault="003D1572" w:rsidP="00D36DC5">
            <w:pPr>
              <w:pStyle w:val="TituloPrincipla"/>
              <w:spacing w:after="100"/>
              <w:jc w:val="left"/>
              <w:rPr>
                <w:b w:val="0"/>
                <w:sz w:val="18"/>
                <w:szCs w:val="18"/>
              </w:rPr>
            </w:pPr>
          </w:p>
        </w:tc>
      </w:tr>
      <w:tr w:rsidR="003D1572" w:rsidRPr="00EA74B1" w14:paraId="4349C0DF" w14:textId="77777777" w:rsidTr="0A459173">
        <w:trPr>
          <w:trHeight w:val="315"/>
          <w:jc w:val="center"/>
        </w:trPr>
        <w:tc>
          <w:tcPr>
            <w:tcW w:w="10301" w:type="dxa"/>
            <w:gridSpan w:val="2"/>
            <w:tcBorders>
              <w:bottom w:val="single" w:sz="4" w:space="0" w:color="auto"/>
            </w:tcBorders>
            <w:shd w:val="clear" w:color="auto" w:fill="666699"/>
            <w:vAlign w:val="center"/>
          </w:tcPr>
          <w:p w14:paraId="266D1EF7"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Resultados</w:t>
            </w:r>
          </w:p>
        </w:tc>
      </w:tr>
      <w:tr w:rsidR="003D1572" w:rsidRPr="00EA74B1" w14:paraId="62290071" w14:textId="77777777" w:rsidTr="0A459173">
        <w:trPr>
          <w:jc w:val="center"/>
        </w:trPr>
        <w:tc>
          <w:tcPr>
            <w:tcW w:w="10301" w:type="dxa"/>
            <w:gridSpan w:val="2"/>
            <w:tcBorders>
              <w:bottom w:val="single" w:sz="4" w:space="0" w:color="auto"/>
            </w:tcBorders>
          </w:tcPr>
          <w:p w14:paraId="7F790E5D" w14:textId="4BB8B549" w:rsidR="003D1572" w:rsidRPr="00EA74B1" w:rsidRDefault="78F59D1A" w:rsidP="00D36DC5">
            <w:pPr>
              <w:pStyle w:val="TituloPrincipla"/>
              <w:spacing w:after="100"/>
              <w:jc w:val="left"/>
              <w:rPr>
                <w:b w:val="0"/>
                <w:sz w:val="18"/>
                <w:szCs w:val="18"/>
              </w:rPr>
            </w:pPr>
            <w:r w:rsidRPr="0A459173">
              <w:rPr>
                <w:b w:val="0"/>
                <w:sz w:val="18"/>
                <w:szCs w:val="18"/>
              </w:rPr>
              <w:t xml:space="preserve"> Enseña una lista con la información del top 20 de ofertas de alojamiento más reservadas</w:t>
            </w:r>
            <w:r w:rsidR="2F10B2F2" w:rsidRPr="0A459173">
              <w:rPr>
                <w:b w:val="0"/>
                <w:sz w:val="18"/>
                <w:szCs w:val="18"/>
              </w:rPr>
              <w:t xml:space="preserve"> </w:t>
            </w:r>
            <w:r w:rsidR="01798005" w:rsidRPr="0A459173">
              <w:rPr>
                <w:b w:val="0"/>
                <w:sz w:val="18"/>
                <w:szCs w:val="18"/>
              </w:rPr>
              <w:t>disponibles</w:t>
            </w:r>
            <w:r w:rsidRPr="0A459173">
              <w:rPr>
                <w:b w:val="0"/>
                <w:sz w:val="18"/>
                <w:szCs w:val="18"/>
              </w:rPr>
              <w:t>.</w:t>
            </w:r>
          </w:p>
        </w:tc>
      </w:tr>
      <w:tr w:rsidR="003D1572" w:rsidRPr="00EA74B1" w14:paraId="54290C25" w14:textId="77777777" w:rsidTr="0A459173">
        <w:trPr>
          <w:trHeight w:val="315"/>
          <w:jc w:val="center"/>
        </w:trPr>
        <w:tc>
          <w:tcPr>
            <w:tcW w:w="10301" w:type="dxa"/>
            <w:gridSpan w:val="2"/>
            <w:tcBorders>
              <w:bottom w:val="single" w:sz="4" w:space="0" w:color="auto"/>
            </w:tcBorders>
            <w:shd w:val="clear" w:color="auto" w:fill="666699"/>
            <w:vAlign w:val="center"/>
          </w:tcPr>
          <w:p w14:paraId="13663C6E" w14:textId="77777777" w:rsidR="003D1572" w:rsidRPr="00EA74B1" w:rsidRDefault="003D1572" w:rsidP="00D36DC5">
            <w:pPr>
              <w:pStyle w:val="TituloPrincipla"/>
              <w:spacing w:after="100"/>
              <w:jc w:val="left"/>
              <w:rPr>
                <w:color w:val="DDDDDD"/>
                <w:sz w:val="22"/>
                <w:szCs w:val="22"/>
              </w:rPr>
            </w:pPr>
            <w:r>
              <w:rPr>
                <w:color w:val="DDDDDD"/>
                <w:sz w:val="22"/>
                <w:szCs w:val="22"/>
              </w:rPr>
              <w:t>RNF asociados</w:t>
            </w:r>
          </w:p>
        </w:tc>
      </w:tr>
      <w:tr w:rsidR="003D1572" w:rsidRPr="00EA74B1" w14:paraId="0389E56F" w14:textId="77777777" w:rsidTr="0A459173">
        <w:trPr>
          <w:jc w:val="center"/>
        </w:trPr>
        <w:tc>
          <w:tcPr>
            <w:tcW w:w="10301" w:type="dxa"/>
            <w:gridSpan w:val="2"/>
          </w:tcPr>
          <w:p w14:paraId="45C3CC85" w14:textId="2A611B31" w:rsidR="003D1572" w:rsidRPr="00EA74B1" w:rsidRDefault="44F7EB16" w:rsidP="0A459173">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7A302254" w:rsidRPr="0A459173">
              <w:rPr>
                <w:rFonts w:eastAsia="Arial"/>
                <w:b w:val="0"/>
                <w:sz w:val="18"/>
                <w:szCs w:val="18"/>
                <w:lang w:val="es"/>
              </w:rPr>
              <w:t>cliente</w:t>
            </w:r>
            <w:r w:rsidRPr="0A459173">
              <w:rPr>
                <w:rFonts w:eastAsia="Arial"/>
                <w:b w:val="0"/>
                <w:sz w:val="18"/>
                <w:szCs w:val="18"/>
                <w:lang w:val="es"/>
              </w:rPr>
              <w:t>.</w:t>
            </w:r>
          </w:p>
        </w:tc>
      </w:tr>
    </w:tbl>
    <w:p w14:paraId="181C9EBC" w14:textId="1A17DE62" w:rsidR="0A459173" w:rsidRDefault="0A459173"/>
    <w:p w14:paraId="718BFF71" w14:textId="38FA8E52" w:rsidR="003D1572" w:rsidRDefault="003D1572" w:rsidP="0A459173">
      <w:pPr>
        <w:pStyle w:val="TituloPrincipla"/>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3D1572" w:rsidRPr="00CB6304" w14:paraId="485E03E3" w14:textId="77777777" w:rsidTr="0A459173">
        <w:trPr>
          <w:jc w:val="center"/>
        </w:trPr>
        <w:tc>
          <w:tcPr>
            <w:tcW w:w="2298" w:type="dxa"/>
            <w:tcBorders>
              <w:bottom w:val="single" w:sz="4" w:space="0" w:color="auto"/>
            </w:tcBorders>
            <w:shd w:val="clear" w:color="auto" w:fill="F3F3F3"/>
            <w:vAlign w:val="center"/>
          </w:tcPr>
          <w:p w14:paraId="22D392C8" w14:textId="77777777" w:rsidR="003D1572" w:rsidRPr="00EA74B1" w:rsidRDefault="003D1572" w:rsidP="00D36DC5">
            <w:pPr>
              <w:pStyle w:val="TituloPrincipla"/>
              <w:spacing w:after="100"/>
              <w:jc w:val="left"/>
              <w:rPr>
                <w:sz w:val="22"/>
                <w:szCs w:val="22"/>
              </w:rPr>
            </w:pPr>
            <w:r w:rsidRPr="00EA74B1">
              <w:rPr>
                <w:sz w:val="22"/>
                <w:szCs w:val="22"/>
              </w:rPr>
              <w:t>Nombre</w:t>
            </w:r>
          </w:p>
        </w:tc>
        <w:tc>
          <w:tcPr>
            <w:tcW w:w="8003" w:type="dxa"/>
          </w:tcPr>
          <w:p w14:paraId="29B2B888" w14:textId="77777777" w:rsidR="003D1572" w:rsidRPr="00EA74B1" w:rsidRDefault="003D1572" w:rsidP="00D36DC5">
            <w:pPr>
              <w:pStyle w:val="TituloPrincipla"/>
              <w:spacing w:after="100"/>
              <w:jc w:val="left"/>
              <w:rPr>
                <w:b w:val="0"/>
                <w:sz w:val="18"/>
                <w:szCs w:val="18"/>
              </w:rPr>
            </w:pPr>
            <w:r>
              <w:rPr>
                <w:b w:val="0"/>
                <w:sz w:val="18"/>
                <w:szCs w:val="18"/>
              </w:rPr>
              <w:t xml:space="preserve">RFC3. Mostrar el índice de ocupación de cada una de las ofertas de alojamiento registradas. </w:t>
            </w:r>
          </w:p>
        </w:tc>
      </w:tr>
      <w:tr w:rsidR="003D1572" w:rsidRPr="00EA74B1" w14:paraId="6BDD9A43" w14:textId="77777777" w:rsidTr="0A459173">
        <w:trPr>
          <w:jc w:val="center"/>
        </w:trPr>
        <w:tc>
          <w:tcPr>
            <w:tcW w:w="2298" w:type="dxa"/>
            <w:tcBorders>
              <w:bottom w:val="single" w:sz="4" w:space="0" w:color="auto"/>
            </w:tcBorders>
            <w:shd w:val="clear" w:color="auto" w:fill="F3F3F3"/>
            <w:vAlign w:val="center"/>
          </w:tcPr>
          <w:p w14:paraId="59C7E412" w14:textId="77777777" w:rsidR="003D1572" w:rsidRPr="00EA74B1" w:rsidRDefault="003D1572"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48560C0" w14:textId="3B270066" w:rsidR="003D1572" w:rsidRPr="00EA74B1" w:rsidRDefault="26744013" w:rsidP="00D36DC5">
            <w:pPr>
              <w:pStyle w:val="TituloPrincipla"/>
              <w:spacing w:after="100"/>
              <w:jc w:val="left"/>
              <w:rPr>
                <w:b w:val="0"/>
                <w:sz w:val="18"/>
                <w:szCs w:val="18"/>
              </w:rPr>
            </w:pPr>
            <w:r w:rsidRPr="0A459173">
              <w:rPr>
                <w:b w:val="0"/>
                <w:sz w:val="18"/>
                <w:szCs w:val="18"/>
              </w:rPr>
              <w:t xml:space="preserve">El </w:t>
            </w:r>
            <w:r w:rsidR="0DA55415" w:rsidRPr="0A459173">
              <w:rPr>
                <w:rFonts w:eastAsia="Arial"/>
                <w:b w:val="0"/>
                <w:sz w:val="18"/>
                <w:szCs w:val="18"/>
                <w:lang w:val="es"/>
              </w:rPr>
              <w:t xml:space="preserve">El usuario de tipo cliente </w:t>
            </w:r>
            <w:r w:rsidRPr="0A459173">
              <w:rPr>
                <w:b w:val="0"/>
                <w:sz w:val="18"/>
                <w:szCs w:val="18"/>
              </w:rPr>
              <w:t xml:space="preserve">consulta el índice de ocupación de cada una de las ofertas de alojamiento registradas en </w:t>
            </w:r>
            <w:proofErr w:type="spellStart"/>
            <w:r w:rsidRPr="0A459173">
              <w:rPr>
                <w:b w:val="0"/>
                <w:sz w:val="18"/>
                <w:szCs w:val="18"/>
              </w:rPr>
              <w:t>AlohAndes</w:t>
            </w:r>
            <w:proofErr w:type="spellEnd"/>
            <w:r w:rsidRPr="0A459173">
              <w:rPr>
                <w:b w:val="0"/>
                <w:sz w:val="18"/>
                <w:szCs w:val="18"/>
              </w:rPr>
              <w:t xml:space="preserve"> desde su registro.</w:t>
            </w:r>
          </w:p>
        </w:tc>
      </w:tr>
      <w:tr w:rsidR="003D1572" w:rsidRPr="00EA74B1" w14:paraId="0C8476A9" w14:textId="77777777" w:rsidTr="0A459173">
        <w:trPr>
          <w:trHeight w:val="315"/>
          <w:jc w:val="center"/>
        </w:trPr>
        <w:tc>
          <w:tcPr>
            <w:tcW w:w="10301" w:type="dxa"/>
            <w:gridSpan w:val="2"/>
            <w:tcBorders>
              <w:bottom w:val="single" w:sz="4" w:space="0" w:color="auto"/>
            </w:tcBorders>
            <w:shd w:val="clear" w:color="auto" w:fill="666699"/>
            <w:vAlign w:val="center"/>
          </w:tcPr>
          <w:p w14:paraId="2F73E77D"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Entradas</w:t>
            </w:r>
          </w:p>
        </w:tc>
      </w:tr>
      <w:tr w:rsidR="003D1572" w:rsidRPr="00EA74B1" w14:paraId="49178D1E" w14:textId="77777777" w:rsidTr="0A459173">
        <w:trPr>
          <w:jc w:val="center"/>
        </w:trPr>
        <w:tc>
          <w:tcPr>
            <w:tcW w:w="10301" w:type="dxa"/>
            <w:gridSpan w:val="2"/>
            <w:tcBorders>
              <w:bottom w:val="single" w:sz="4" w:space="0" w:color="auto"/>
            </w:tcBorders>
          </w:tcPr>
          <w:p w14:paraId="50C8F97A" w14:textId="495B13B8" w:rsidR="003D1572" w:rsidRPr="00EA74B1" w:rsidRDefault="79EE49B7" w:rsidP="00D36DC5">
            <w:pPr>
              <w:pStyle w:val="TituloPrincipla"/>
              <w:spacing w:after="100"/>
              <w:jc w:val="left"/>
              <w:rPr>
                <w:b w:val="0"/>
                <w:sz w:val="18"/>
                <w:szCs w:val="18"/>
              </w:rPr>
            </w:pPr>
            <w:r w:rsidRPr="59B670C5">
              <w:rPr>
                <w:b w:val="0"/>
                <w:sz w:val="18"/>
                <w:szCs w:val="18"/>
              </w:rPr>
              <w:t>I</w:t>
            </w:r>
            <w:r w:rsidR="55672BEA" w:rsidRPr="59B670C5">
              <w:rPr>
                <w:b w:val="0"/>
                <w:sz w:val="18"/>
                <w:szCs w:val="18"/>
              </w:rPr>
              <w:t>d</w:t>
            </w:r>
            <w:r w:rsidR="003D1572">
              <w:rPr>
                <w:b w:val="0"/>
                <w:sz w:val="18"/>
                <w:szCs w:val="18"/>
              </w:rPr>
              <w:t xml:space="preserve"> de la oferta de alojamiento que se va a consultar.</w:t>
            </w:r>
          </w:p>
        </w:tc>
      </w:tr>
      <w:tr w:rsidR="003D1572" w:rsidRPr="00EA74B1" w14:paraId="1DF23A35" w14:textId="77777777" w:rsidTr="0A459173">
        <w:trPr>
          <w:trHeight w:val="315"/>
          <w:jc w:val="center"/>
        </w:trPr>
        <w:tc>
          <w:tcPr>
            <w:tcW w:w="10301" w:type="dxa"/>
            <w:gridSpan w:val="2"/>
            <w:tcBorders>
              <w:bottom w:val="single" w:sz="4" w:space="0" w:color="auto"/>
            </w:tcBorders>
            <w:shd w:val="clear" w:color="auto" w:fill="666699"/>
            <w:vAlign w:val="center"/>
          </w:tcPr>
          <w:p w14:paraId="1C91BC51"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Resultados</w:t>
            </w:r>
          </w:p>
        </w:tc>
      </w:tr>
      <w:tr w:rsidR="003D1572" w:rsidRPr="00EA74B1" w14:paraId="219A233E" w14:textId="77777777" w:rsidTr="0A459173">
        <w:trPr>
          <w:jc w:val="center"/>
        </w:trPr>
        <w:tc>
          <w:tcPr>
            <w:tcW w:w="10301" w:type="dxa"/>
            <w:gridSpan w:val="2"/>
            <w:tcBorders>
              <w:bottom w:val="single" w:sz="4" w:space="0" w:color="auto"/>
            </w:tcBorders>
          </w:tcPr>
          <w:p w14:paraId="70AFC15E" w14:textId="77777777" w:rsidR="003D1572" w:rsidRPr="00EA74B1" w:rsidRDefault="003D1572" w:rsidP="00D36DC5">
            <w:pPr>
              <w:pStyle w:val="TituloPrincipla"/>
              <w:spacing w:after="100"/>
              <w:jc w:val="left"/>
              <w:rPr>
                <w:b w:val="0"/>
                <w:sz w:val="18"/>
                <w:szCs w:val="18"/>
              </w:rPr>
            </w:pPr>
            <w:r>
              <w:rPr>
                <w:b w:val="0"/>
                <w:sz w:val="18"/>
                <w:szCs w:val="18"/>
              </w:rPr>
              <w:t>Enseña el índice de ocupación de la oferta de alojamiento de la cual se consulta.</w:t>
            </w:r>
          </w:p>
        </w:tc>
      </w:tr>
      <w:tr w:rsidR="003D1572" w:rsidRPr="00EA74B1" w14:paraId="110C90D8" w14:textId="77777777" w:rsidTr="0A459173">
        <w:trPr>
          <w:trHeight w:val="315"/>
          <w:jc w:val="center"/>
        </w:trPr>
        <w:tc>
          <w:tcPr>
            <w:tcW w:w="10301" w:type="dxa"/>
            <w:gridSpan w:val="2"/>
            <w:tcBorders>
              <w:bottom w:val="single" w:sz="4" w:space="0" w:color="auto"/>
            </w:tcBorders>
            <w:shd w:val="clear" w:color="auto" w:fill="666699"/>
            <w:vAlign w:val="center"/>
          </w:tcPr>
          <w:p w14:paraId="3C6530C4" w14:textId="77777777" w:rsidR="003D1572" w:rsidRPr="00EA74B1" w:rsidRDefault="003D1572" w:rsidP="00D36DC5">
            <w:pPr>
              <w:pStyle w:val="TituloPrincipla"/>
              <w:spacing w:after="100"/>
              <w:jc w:val="left"/>
              <w:rPr>
                <w:color w:val="DDDDDD"/>
                <w:sz w:val="22"/>
                <w:szCs w:val="22"/>
              </w:rPr>
            </w:pPr>
            <w:r>
              <w:rPr>
                <w:color w:val="DDDDDD"/>
                <w:sz w:val="22"/>
                <w:szCs w:val="22"/>
              </w:rPr>
              <w:lastRenderedPageBreak/>
              <w:t>RNF asociados</w:t>
            </w:r>
          </w:p>
        </w:tc>
      </w:tr>
      <w:tr w:rsidR="003D1572" w:rsidRPr="00EA74B1" w14:paraId="44EFCAD4" w14:textId="77777777" w:rsidTr="0A459173">
        <w:trPr>
          <w:jc w:val="center"/>
        </w:trPr>
        <w:tc>
          <w:tcPr>
            <w:tcW w:w="10301" w:type="dxa"/>
            <w:gridSpan w:val="2"/>
          </w:tcPr>
          <w:p w14:paraId="2A1D6671" w14:textId="76328545" w:rsidR="003D1572" w:rsidRPr="00EA74B1" w:rsidRDefault="65C857C1" w:rsidP="0A459173">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70D7F518" w:rsidRPr="0A459173">
              <w:rPr>
                <w:rFonts w:eastAsia="Arial"/>
                <w:b w:val="0"/>
                <w:sz w:val="18"/>
                <w:szCs w:val="18"/>
                <w:lang w:val="es"/>
              </w:rPr>
              <w:t>cliente</w:t>
            </w:r>
            <w:r w:rsidRPr="0A459173">
              <w:rPr>
                <w:rFonts w:eastAsia="Arial"/>
                <w:b w:val="0"/>
                <w:sz w:val="18"/>
                <w:szCs w:val="18"/>
                <w:lang w:val="es"/>
              </w:rPr>
              <w:t>.</w:t>
            </w:r>
          </w:p>
        </w:tc>
      </w:tr>
    </w:tbl>
    <w:p w14:paraId="4312253B" w14:textId="4DD91548" w:rsidR="003D1572" w:rsidRDefault="003D1572" w:rsidP="0A459173"/>
    <w:p w14:paraId="3BE02204" w14:textId="2A1C2CE6" w:rsidR="003D1572" w:rsidRDefault="003D1572" w:rsidP="0A459173">
      <w:pPr>
        <w:pStyle w:val="TituloPrincipla"/>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3D1572" w:rsidRPr="00CB6304" w14:paraId="08366F85" w14:textId="77777777" w:rsidTr="0A459173">
        <w:trPr>
          <w:jc w:val="center"/>
        </w:trPr>
        <w:tc>
          <w:tcPr>
            <w:tcW w:w="2298" w:type="dxa"/>
            <w:tcBorders>
              <w:bottom w:val="single" w:sz="4" w:space="0" w:color="auto"/>
            </w:tcBorders>
            <w:shd w:val="clear" w:color="auto" w:fill="F3F3F3"/>
            <w:vAlign w:val="center"/>
          </w:tcPr>
          <w:p w14:paraId="2085D5B0" w14:textId="77777777" w:rsidR="003D1572" w:rsidRPr="00EA74B1" w:rsidRDefault="003D1572" w:rsidP="00D36DC5">
            <w:pPr>
              <w:pStyle w:val="TituloPrincipla"/>
              <w:spacing w:after="100"/>
              <w:jc w:val="left"/>
              <w:rPr>
                <w:sz w:val="22"/>
                <w:szCs w:val="22"/>
              </w:rPr>
            </w:pPr>
            <w:r w:rsidRPr="00EA74B1">
              <w:rPr>
                <w:sz w:val="22"/>
                <w:szCs w:val="22"/>
              </w:rPr>
              <w:t>Nombre</w:t>
            </w:r>
          </w:p>
        </w:tc>
        <w:tc>
          <w:tcPr>
            <w:tcW w:w="8003" w:type="dxa"/>
          </w:tcPr>
          <w:p w14:paraId="4963796F" w14:textId="77777777" w:rsidR="003D1572" w:rsidRPr="00EA74B1" w:rsidRDefault="003D1572" w:rsidP="00D36DC5">
            <w:pPr>
              <w:pStyle w:val="TituloPrincipla"/>
              <w:spacing w:after="100"/>
              <w:jc w:val="left"/>
              <w:rPr>
                <w:b w:val="0"/>
                <w:sz w:val="18"/>
                <w:szCs w:val="18"/>
              </w:rPr>
            </w:pPr>
            <w:r>
              <w:rPr>
                <w:b w:val="0"/>
                <w:sz w:val="18"/>
                <w:szCs w:val="18"/>
              </w:rPr>
              <w:t>RFC4. Mostrar los alojamientos disponibles en un rango de fechas, que cumplen con un conjunto de requerimientos de dotación o servicios.</w:t>
            </w:r>
          </w:p>
        </w:tc>
      </w:tr>
      <w:tr w:rsidR="003D1572" w:rsidRPr="00EA74B1" w14:paraId="7CB55CF5" w14:textId="77777777" w:rsidTr="0A459173">
        <w:trPr>
          <w:jc w:val="center"/>
        </w:trPr>
        <w:tc>
          <w:tcPr>
            <w:tcW w:w="2298" w:type="dxa"/>
            <w:tcBorders>
              <w:bottom w:val="single" w:sz="4" w:space="0" w:color="auto"/>
            </w:tcBorders>
            <w:shd w:val="clear" w:color="auto" w:fill="F3F3F3"/>
            <w:vAlign w:val="center"/>
          </w:tcPr>
          <w:p w14:paraId="2B60ECC7" w14:textId="77777777" w:rsidR="003D1572" w:rsidRPr="00EA74B1" w:rsidRDefault="003D1572"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0684F42" w14:textId="726CF5E7" w:rsidR="003D1572" w:rsidRPr="00EA74B1" w:rsidRDefault="2FCDB24A" w:rsidP="00D36DC5">
            <w:pPr>
              <w:pStyle w:val="TituloPrincipla"/>
              <w:spacing w:after="100"/>
              <w:jc w:val="left"/>
              <w:rPr>
                <w:b w:val="0"/>
                <w:sz w:val="18"/>
                <w:szCs w:val="18"/>
              </w:rPr>
            </w:pPr>
            <w:r w:rsidRPr="0A459173">
              <w:rPr>
                <w:rFonts w:eastAsia="Arial"/>
                <w:b w:val="0"/>
                <w:sz w:val="18"/>
                <w:szCs w:val="18"/>
                <w:lang w:val="es"/>
              </w:rPr>
              <w:t>El usuario de tipo cliente</w:t>
            </w:r>
            <w:r w:rsidR="26744013" w:rsidRPr="0A459173">
              <w:rPr>
                <w:b w:val="0"/>
                <w:sz w:val="18"/>
                <w:szCs w:val="18"/>
              </w:rPr>
              <w:t xml:space="preserve"> consulta todas las ofertas de alojamiento disponible en un rango de fechas determinadas y un conjunto de requerimiento de dotación o servicios por los que desea filtrar</w:t>
            </w:r>
          </w:p>
        </w:tc>
      </w:tr>
      <w:tr w:rsidR="003D1572" w:rsidRPr="00EA74B1" w14:paraId="4E9FD105" w14:textId="77777777" w:rsidTr="0A459173">
        <w:trPr>
          <w:trHeight w:val="315"/>
          <w:jc w:val="center"/>
        </w:trPr>
        <w:tc>
          <w:tcPr>
            <w:tcW w:w="10301" w:type="dxa"/>
            <w:gridSpan w:val="2"/>
            <w:tcBorders>
              <w:bottom w:val="single" w:sz="4" w:space="0" w:color="auto"/>
            </w:tcBorders>
            <w:shd w:val="clear" w:color="auto" w:fill="666699"/>
            <w:vAlign w:val="center"/>
          </w:tcPr>
          <w:p w14:paraId="54BC15DE"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Entradas</w:t>
            </w:r>
          </w:p>
        </w:tc>
      </w:tr>
      <w:tr w:rsidR="003D1572" w:rsidRPr="00EA74B1" w14:paraId="1D40F970" w14:textId="77777777" w:rsidTr="0A459173">
        <w:trPr>
          <w:jc w:val="center"/>
        </w:trPr>
        <w:tc>
          <w:tcPr>
            <w:tcW w:w="10301" w:type="dxa"/>
            <w:gridSpan w:val="2"/>
            <w:tcBorders>
              <w:bottom w:val="single" w:sz="4" w:space="0" w:color="auto"/>
            </w:tcBorders>
          </w:tcPr>
          <w:p w14:paraId="642291D1" w14:textId="77777777" w:rsidR="003D1572" w:rsidRPr="00EA74B1" w:rsidRDefault="003D1572" w:rsidP="00D36DC5">
            <w:pPr>
              <w:pStyle w:val="TituloPrincipla"/>
              <w:spacing w:after="100"/>
              <w:jc w:val="left"/>
              <w:rPr>
                <w:b w:val="0"/>
                <w:sz w:val="18"/>
                <w:szCs w:val="18"/>
              </w:rPr>
            </w:pPr>
            <w:r>
              <w:rPr>
                <w:b w:val="0"/>
                <w:sz w:val="18"/>
                <w:szCs w:val="18"/>
              </w:rPr>
              <w:t>Fecha de inicio del rango de tiempo</w:t>
            </w:r>
          </w:p>
        </w:tc>
      </w:tr>
      <w:tr w:rsidR="003D1572" w:rsidRPr="00EA74B1" w14:paraId="0BEFCB19" w14:textId="77777777" w:rsidTr="0A459173">
        <w:trPr>
          <w:jc w:val="center"/>
        </w:trPr>
        <w:tc>
          <w:tcPr>
            <w:tcW w:w="10301" w:type="dxa"/>
            <w:gridSpan w:val="2"/>
            <w:tcBorders>
              <w:bottom w:val="single" w:sz="4" w:space="0" w:color="auto"/>
            </w:tcBorders>
          </w:tcPr>
          <w:p w14:paraId="60ADF07D" w14:textId="77777777" w:rsidR="003D1572" w:rsidRDefault="003D1572" w:rsidP="00D36DC5">
            <w:pPr>
              <w:pStyle w:val="TituloPrincipla"/>
              <w:spacing w:after="100"/>
              <w:jc w:val="left"/>
              <w:rPr>
                <w:b w:val="0"/>
                <w:sz w:val="18"/>
                <w:szCs w:val="18"/>
              </w:rPr>
            </w:pPr>
            <w:r>
              <w:rPr>
                <w:b w:val="0"/>
                <w:sz w:val="18"/>
                <w:szCs w:val="18"/>
              </w:rPr>
              <w:t xml:space="preserve">Fecha de fin del rango de tiempo </w:t>
            </w:r>
          </w:p>
        </w:tc>
      </w:tr>
      <w:tr w:rsidR="003D1572" w:rsidRPr="00CB6304" w14:paraId="3DEAEF99" w14:textId="77777777" w:rsidTr="0A459173">
        <w:trPr>
          <w:jc w:val="center"/>
        </w:trPr>
        <w:tc>
          <w:tcPr>
            <w:tcW w:w="10301" w:type="dxa"/>
            <w:gridSpan w:val="2"/>
            <w:tcBorders>
              <w:bottom w:val="single" w:sz="4" w:space="0" w:color="auto"/>
            </w:tcBorders>
          </w:tcPr>
          <w:p w14:paraId="094F2FD7" w14:textId="77777777" w:rsidR="003D1572" w:rsidRDefault="003D1572" w:rsidP="00D36DC5">
            <w:pPr>
              <w:pStyle w:val="TituloPrincipla"/>
              <w:spacing w:after="100"/>
              <w:jc w:val="left"/>
              <w:rPr>
                <w:b w:val="0"/>
                <w:sz w:val="18"/>
                <w:szCs w:val="18"/>
              </w:rPr>
            </w:pPr>
            <w:r>
              <w:rPr>
                <w:b w:val="0"/>
                <w:sz w:val="18"/>
                <w:szCs w:val="18"/>
              </w:rPr>
              <w:t>Lista de requerimiento de dotación o servicios a filtrar</w:t>
            </w:r>
          </w:p>
        </w:tc>
      </w:tr>
      <w:tr w:rsidR="003D1572" w:rsidRPr="00EA74B1" w14:paraId="2472B6BB" w14:textId="77777777" w:rsidTr="0A459173">
        <w:trPr>
          <w:trHeight w:val="315"/>
          <w:jc w:val="center"/>
        </w:trPr>
        <w:tc>
          <w:tcPr>
            <w:tcW w:w="10301" w:type="dxa"/>
            <w:gridSpan w:val="2"/>
            <w:tcBorders>
              <w:bottom w:val="single" w:sz="4" w:space="0" w:color="auto"/>
            </w:tcBorders>
            <w:shd w:val="clear" w:color="auto" w:fill="666699"/>
            <w:vAlign w:val="center"/>
          </w:tcPr>
          <w:p w14:paraId="78F685AA" w14:textId="77777777" w:rsidR="003D1572" w:rsidRPr="00EA74B1" w:rsidRDefault="003D1572" w:rsidP="00D36DC5">
            <w:pPr>
              <w:pStyle w:val="TituloPrincipla"/>
              <w:spacing w:after="100"/>
              <w:jc w:val="left"/>
              <w:rPr>
                <w:color w:val="DDDDDD"/>
                <w:sz w:val="22"/>
                <w:szCs w:val="22"/>
              </w:rPr>
            </w:pPr>
            <w:r w:rsidRPr="00EA74B1">
              <w:rPr>
                <w:color w:val="DDDDDD"/>
                <w:sz w:val="22"/>
                <w:szCs w:val="22"/>
              </w:rPr>
              <w:t>Resultados</w:t>
            </w:r>
          </w:p>
        </w:tc>
      </w:tr>
      <w:tr w:rsidR="003D1572" w:rsidRPr="00EA74B1" w14:paraId="2116B76B" w14:textId="77777777" w:rsidTr="0A459173">
        <w:trPr>
          <w:jc w:val="center"/>
        </w:trPr>
        <w:tc>
          <w:tcPr>
            <w:tcW w:w="10301" w:type="dxa"/>
            <w:gridSpan w:val="2"/>
            <w:tcBorders>
              <w:bottom w:val="single" w:sz="4" w:space="0" w:color="auto"/>
            </w:tcBorders>
          </w:tcPr>
          <w:p w14:paraId="5FD8F408" w14:textId="77777777" w:rsidR="003D1572" w:rsidRPr="00EA74B1" w:rsidRDefault="003D1572" w:rsidP="00D36DC5">
            <w:pPr>
              <w:pStyle w:val="TituloPrincipla"/>
              <w:spacing w:after="100"/>
              <w:jc w:val="left"/>
              <w:rPr>
                <w:b w:val="0"/>
                <w:sz w:val="18"/>
                <w:szCs w:val="18"/>
              </w:rPr>
            </w:pPr>
            <w:r>
              <w:rPr>
                <w:b w:val="0"/>
                <w:sz w:val="18"/>
                <w:szCs w:val="18"/>
              </w:rPr>
              <w:t xml:space="preserve">Enseña una lista con la información de todas las ofertas de alojamientos disponibles en el rango de fechas y con los </w:t>
            </w:r>
          </w:p>
        </w:tc>
      </w:tr>
      <w:tr w:rsidR="003D1572" w:rsidRPr="00EA74B1" w14:paraId="011E261D" w14:textId="77777777" w:rsidTr="0A459173">
        <w:trPr>
          <w:jc w:val="center"/>
        </w:trPr>
        <w:tc>
          <w:tcPr>
            <w:tcW w:w="10301" w:type="dxa"/>
            <w:gridSpan w:val="2"/>
          </w:tcPr>
          <w:p w14:paraId="7F87358C" w14:textId="77777777" w:rsidR="003D1572" w:rsidRPr="00EA74B1" w:rsidRDefault="003D1572" w:rsidP="00D36DC5">
            <w:pPr>
              <w:pStyle w:val="TituloPrincipla"/>
              <w:spacing w:after="100"/>
              <w:jc w:val="left"/>
              <w:rPr>
                <w:b w:val="0"/>
                <w:sz w:val="18"/>
                <w:szCs w:val="18"/>
              </w:rPr>
            </w:pPr>
            <w:r>
              <w:rPr>
                <w:b w:val="0"/>
                <w:sz w:val="18"/>
                <w:szCs w:val="18"/>
              </w:rPr>
              <w:t>requerimientos de dotación o servicios buscados.</w:t>
            </w:r>
          </w:p>
        </w:tc>
      </w:tr>
      <w:tr w:rsidR="003D1572" w:rsidRPr="00EA74B1" w14:paraId="72481336" w14:textId="77777777" w:rsidTr="0A459173">
        <w:trPr>
          <w:trHeight w:val="315"/>
          <w:jc w:val="center"/>
        </w:trPr>
        <w:tc>
          <w:tcPr>
            <w:tcW w:w="10301" w:type="dxa"/>
            <w:gridSpan w:val="2"/>
            <w:tcBorders>
              <w:bottom w:val="single" w:sz="4" w:space="0" w:color="auto"/>
            </w:tcBorders>
            <w:shd w:val="clear" w:color="auto" w:fill="666699"/>
            <w:vAlign w:val="center"/>
          </w:tcPr>
          <w:p w14:paraId="7CA8C986" w14:textId="77777777" w:rsidR="003D1572" w:rsidRPr="00EA74B1" w:rsidRDefault="003D1572" w:rsidP="00D36DC5">
            <w:pPr>
              <w:pStyle w:val="TituloPrincipla"/>
              <w:spacing w:after="100"/>
              <w:jc w:val="left"/>
              <w:rPr>
                <w:color w:val="DDDDDD"/>
                <w:sz w:val="22"/>
                <w:szCs w:val="22"/>
              </w:rPr>
            </w:pPr>
            <w:r>
              <w:rPr>
                <w:color w:val="DDDDDD"/>
                <w:sz w:val="22"/>
                <w:szCs w:val="22"/>
              </w:rPr>
              <w:t>RNF asociados</w:t>
            </w:r>
          </w:p>
        </w:tc>
      </w:tr>
      <w:tr w:rsidR="003D1572" w:rsidRPr="00EA74B1" w14:paraId="306A9536" w14:textId="77777777" w:rsidTr="0A459173">
        <w:trPr>
          <w:jc w:val="center"/>
        </w:trPr>
        <w:tc>
          <w:tcPr>
            <w:tcW w:w="10301" w:type="dxa"/>
            <w:gridSpan w:val="2"/>
          </w:tcPr>
          <w:p w14:paraId="5215FBD2" w14:textId="0AE137F7" w:rsidR="003D1572" w:rsidRPr="00EA74B1" w:rsidRDefault="2E033548" w:rsidP="0A459173">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4FD757F8" w:rsidRPr="0A459173">
              <w:rPr>
                <w:rFonts w:eastAsia="Arial"/>
                <w:b w:val="0"/>
                <w:sz w:val="18"/>
                <w:szCs w:val="18"/>
                <w:lang w:val="es"/>
              </w:rPr>
              <w:t>cliente</w:t>
            </w:r>
            <w:r w:rsidRPr="0A459173">
              <w:rPr>
                <w:rFonts w:eastAsia="Arial"/>
                <w:b w:val="0"/>
                <w:sz w:val="18"/>
                <w:szCs w:val="18"/>
                <w:lang w:val="es"/>
              </w:rPr>
              <w:t>.</w:t>
            </w:r>
          </w:p>
        </w:tc>
      </w:tr>
    </w:tbl>
    <w:p w14:paraId="0C33DEC9" w14:textId="31718F8A" w:rsidR="6719C8E4" w:rsidRDefault="6719C8E4"/>
    <w:p w14:paraId="7E6B25F8" w14:textId="38814F6F" w:rsidR="6719C8E4" w:rsidRDefault="6719C8E4" w:rsidP="0A459173">
      <w:pPr>
        <w:rPr>
          <w:sz w:val="28"/>
          <w:szCs w:val="28"/>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A16BC" w:rsidRPr="00CB6304" w14:paraId="2F9D809C" w14:textId="77777777" w:rsidTr="0A459173">
        <w:trPr>
          <w:jc w:val="center"/>
        </w:trPr>
        <w:tc>
          <w:tcPr>
            <w:tcW w:w="2298" w:type="dxa"/>
            <w:tcBorders>
              <w:bottom w:val="single" w:sz="4" w:space="0" w:color="auto"/>
            </w:tcBorders>
            <w:shd w:val="clear" w:color="auto" w:fill="F3F3F3"/>
            <w:vAlign w:val="center"/>
          </w:tcPr>
          <w:p w14:paraId="176E8EDA" w14:textId="77777777" w:rsidR="00AA16BC" w:rsidRPr="00EA74B1" w:rsidRDefault="00AA16BC" w:rsidP="00D36DC5">
            <w:pPr>
              <w:pStyle w:val="TituloPrincipla"/>
              <w:spacing w:after="100"/>
              <w:jc w:val="left"/>
              <w:rPr>
                <w:sz w:val="22"/>
                <w:szCs w:val="22"/>
              </w:rPr>
            </w:pPr>
            <w:r w:rsidRPr="00EA74B1">
              <w:rPr>
                <w:sz w:val="22"/>
                <w:szCs w:val="22"/>
              </w:rPr>
              <w:t>Nombre</w:t>
            </w:r>
          </w:p>
        </w:tc>
        <w:tc>
          <w:tcPr>
            <w:tcW w:w="8003" w:type="dxa"/>
          </w:tcPr>
          <w:p w14:paraId="076B04A2" w14:textId="0BE3F235" w:rsidR="00AA16BC" w:rsidRPr="00EA74B1" w:rsidRDefault="00AA16BC" w:rsidP="00D36DC5">
            <w:pPr>
              <w:pStyle w:val="TituloPrincipla"/>
              <w:spacing w:after="100"/>
              <w:jc w:val="left"/>
              <w:rPr>
                <w:b w:val="0"/>
                <w:sz w:val="18"/>
                <w:szCs w:val="18"/>
              </w:rPr>
            </w:pPr>
            <w:r w:rsidRPr="5D03F409">
              <w:rPr>
                <w:b w:val="0"/>
                <w:sz w:val="18"/>
                <w:szCs w:val="18"/>
              </w:rPr>
              <w:t>RFC5.</w:t>
            </w:r>
            <w:r w:rsidR="251A5E62" w:rsidRPr="235E768A">
              <w:rPr>
                <w:b w:val="0"/>
                <w:sz w:val="18"/>
                <w:szCs w:val="18"/>
              </w:rPr>
              <w:t xml:space="preserve"> </w:t>
            </w:r>
            <w:r w:rsidR="251A5E62" w:rsidRPr="6DF7EAF2">
              <w:rPr>
                <w:b w:val="0"/>
                <w:sz w:val="18"/>
                <w:szCs w:val="18"/>
              </w:rPr>
              <w:t xml:space="preserve">Mostrar el uso de </w:t>
            </w:r>
            <w:proofErr w:type="spellStart"/>
            <w:r w:rsidR="251A5E62" w:rsidRPr="39B9E709">
              <w:rPr>
                <w:b w:val="0"/>
                <w:sz w:val="18"/>
                <w:szCs w:val="18"/>
              </w:rPr>
              <w:t>AlohAndes</w:t>
            </w:r>
            <w:proofErr w:type="spellEnd"/>
            <w:r w:rsidR="251A5E62" w:rsidRPr="39B9E709">
              <w:rPr>
                <w:b w:val="0"/>
                <w:sz w:val="18"/>
                <w:szCs w:val="18"/>
              </w:rPr>
              <w:t xml:space="preserve"> para cada tipo de </w:t>
            </w:r>
            <w:r w:rsidR="251A5E62" w:rsidRPr="26CC697F">
              <w:rPr>
                <w:b w:val="0"/>
                <w:sz w:val="18"/>
                <w:szCs w:val="18"/>
              </w:rPr>
              <w:t>usuario de la comunidad.</w:t>
            </w:r>
          </w:p>
        </w:tc>
      </w:tr>
      <w:tr w:rsidR="00AA16BC" w:rsidRPr="00EA74B1" w14:paraId="466A74B7" w14:textId="77777777" w:rsidTr="0A459173">
        <w:trPr>
          <w:jc w:val="center"/>
        </w:trPr>
        <w:tc>
          <w:tcPr>
            <w:tcW w:w="2298" w:type="dxa"/>
            <w:tcBorders>
              <w:bottom w:val="single" w:sz="4" w:space="0" w:color="auto"/>
            </w:tcBorders>
            <w:shd w:val="clear" w:color="auto" w:fill="F3F3F3"/>
            <w:vAlign w:val="center"/>
          </w:tcPr>
          <w:p w14:paraId="485BBEA2" w14:textId="77777777" w:rsidR="00AA16BC" w:rsidRPr="00EA74B1" w:rsidRDefault="00AA16BC"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2AD1E27" w14:textId="45C49D35" w:rsidR="00AA16BC" w:rsidRPr="00EA74B1" w:rsidRDefault="4E5B8F16" w:rsidP="00D36DC5">
            <w:pPr>
              <w:pStyle w:val="TituloPrincipla"/>
              <w:spacing w:after="100"/>
              <w:jc w:val="left"/>
              <w:rPr>
                <w:b w:val="0"/>
                <w:sz w:val="18"/>
                <w:szCs w:val="18"/>
              </w:rPr>
            </w:pPr>
            <w:r w:rsidRPr="0A459173">
              <w:rPr>
                <w:rFonts w:eastAsia="Arial"/>
                <w:b w:val="0"/>
                <w:sz w:val="18"/>
                <w:szCs w:val="18"/>
                <w:lang w:val="es"/>
              </w:rPr>
              <w:t xml:space="preserve">El usuario de tipo </w:t>
            </w:r>
            <w:r w:rsidR="6B5E2CCA" w:rsidRPr="0A459173">
              <w:rPr>
                <w:rFonts w:eastAsia="Arial"/>
                <w:b w:val="0"/>
                <w:sz w:val="18"/>
                <w:szCs w:val="18"/>
                <w:lang w:val="es"/>
              </w:rPr>
              <w:t xml:space="preserve">administrador </w:t>
            </w:r>
            <w:r w:rsidR="361C7A9D" w:rsidRPr="0A459173">
              <w:rPr>
                <w:b w:val="0"/>
                <w:sz w:val="18"/>
                <w:szCs w:val="18"/>
              </w:rPr>
              <w:t xml:space="preserve">consulta </w:t>
            </w:r>
            <w:r w:rsidR="371942E0" w:rsidRPr="0A459173">
              <w:rPr>
                <w:b w:val="0"/>
                <w:sz w:val="18"/>
                <w:szCs w:val="18"/>
              </w:rPr>
              <w:t xml:space="preserve">la </w:t>
            </w:r>
            <w:r w:rsidR="1C621DA3" w:rsidRPr="0A459173">
              <w:rPr>
                <w:b w:val="0"/>
                <w:sz w:val="18"/>
                <w:szCs w:val="18"/>
              </w:rPr>
              <w:t>información</w:t>
            </w:r>
            <w:r w:rsidR="371942E0" w:rsidRPr="0A459173">
              <w:rPr>
                <w:b w:val="0"/>
                <w:sz w:val="18"/>
                <w:szCs w:val="18"/>
              </w:rPr>
              <w:t xml:space="preserve"> </w:t>
            </w:r>
            <w:r w:rsidR="7866B7F8" w:rsidRPr="0A459173">
              <w:rPr>
                <w:b w:val="0"/>
                <w:sz w:val="18"/>
                <w:szCs w:val="18"/>
              </w:rPr>
              <w:t xml:space="preserve">de </w:t>
            </w:r>
            <w:r w:rsidR="12773B6E" w:rsidRPr="0A459173">
              <w:rPr>
                <w:b w:val="0"/>
                <w:sz w:val="18"/>
                <w:szCs w:val="18"/>
              </w:rPr>
              <w:t>uso</w:t>
            </w:r>
            <w:r w:rsidR="7866B7F8" w:rsidRPr="0A459173">
              <w:rPr>
                <w:b w:val="0"/>
                <w:sz w:val="18"/>
                <w:szCs w:val="18"/>
              </w:rPr>
              <w:t xml:space="preserve"> para los distintos tipos de usuarios dentro de la aplicación.</w:t>
            </w:r>
          </w:p>
        </w:tc>
      </w:tr>
      <w:tr w:rsidR="00AA16BC" w:rsidRPr="00EA74B1" w14:paraId="61B0A4F1" w14:textId="77777777" w:rsidTr="0A459173">
        <w:trPr>
          <w:trHeight w:val="315"/>
          <w:jc w:val="center"/>
        </w:trPr>
        <w:tc>
          <w:tcPr>
            <w:tcW w:w="10301" w:type="dxa"/>
            <w:gridSpan w:val="2"/>
            <w:tcBorders>
              <w:bottom w:val="single" w:sz="4" w:space="0" w:color="auto"/>
            </w:tcBorders>
            <w:shd w:val="clear" w:color="auto" w:fill="666699"/>
            <w:vAlign w:val="center"/>
          </w:tcPr>
          <w:p w14:paraId="7D0C734F" w14:textId="77777777" w:rsidR="00AA16BC" w:rsidRPr="00EA74B1" w:rsidRDefault="00AA16BC" w:rsidP="00D36DC5">
            <w:pPr>
              <w:pStyle w:val="TituloPrincipla"/>
              <w:spacing w:after="100"/>
              <w:jc w:val="left"/>
              <w:rPr>
                <w:color w:val="DDDDDD"/>
                <w:sz w:val="22"/>
                <w:szCs w:val="22"/>
              </w:rPr>
            </w:pPr>
            <w:r w:rsidRPr="00EA74B1">
              <w:rPr>
                <w:color w:val="DDDDDD"/>
                <w:sz w:val="22"/>
                <w:szCs w:val="22"/>
              </w:rPr>
              <w:t>Entradas</w:t>
            </w:r>
          </w:p>
        </w:tc>
      </w:tr>
      <w:tr w:rsidR="00AA16BC" w:rsidRPr="00CB6304" w14:paraId="4D65F53B" w14:textId="77777777" w:rsidTr="0A459173">
        <w:trPr>
          <w:jc w:val="center"/>
        </w:trPr>
        <w:tc>
          <w:tcPr>
            <w:tcW w:w="10301" w:type="dxa"/>
            <w:gridSpan w:val="2"/>
            <w:tcBorders>
              <w:bottom w:val="single" w:sz="4" w:space="0" w:color="auto"/>
            </w:tcBorders>
          </w:tcPr>
          <w:p w14:paraId="18033070" w14:textId="0EF898A2" w:rsidR="00AA16BC" w:rsidRDefault="00AA16BC" w:rsidP="00D36DC5">
            <w:pPr>
              <w:pStyle w:val="TituloPrincipla"/>
              <w:spacing w:after="100"/>
              <w:jc w:val="left"/>
              <w:rPr>
                <w:b w:val="0"/>
                <w:sz w:val="18"/>
                <w:szCs w:val="18"/>
              </w:rPr>
            </w:pPr>
          </w:p>
        </w:tc>
      </w:tr>
      <w:tr w:rsidR="00AA16BC" w:rsidRPr="00EA74B1" w14:paraId="7ED4089E" w14:textId="77777777" w:rsidTr="0A459173">
        <w:trPr>
          <w:trHeight w:val="315"/>
          <w:jc w:val="center"/>
        </w:trPr>
        <w:tc>
          <w:tcPr>
            <w:tcW w:w="10301" w:type="dxa"/>
            <w:gridSpan w:val="2"/>
            <w:tcBorders>
              <w:bottom w:val="single" w:sz="4" w:space="0" w:color="auto"/>
            </w:tcBorders>
            <w:shd w:val="clear" w:color="auto" w:fill="666699"/>
            <w:vAlign w:val="center"/>
          </w:tcPr>
          <w:p w14:paraId="5B7DA948" w14:textId="77777777" w:rsidR="00AA16BC" w:rsidRPr="00EA74B1" w:rsidRDefault="00AA16BC" w:rsidP="00D36DC5">
            <w:pPr>
              <w:pStyle w:val="TituloPrincipla"/>
              <w:spacing w:after="100"/>
              <w:jc w:val="left"/>
              <w:rPr>
                <w:color w:val="DDDDDD"/>
                <w:sz w:val="22"/>
                <w:szCs w:val="22"/>
              </w:rPr>
            </w:pPr>
            <w:r w:rsidRPr="00EA74B1">
              <w:rPr>
                <w:color w:val="DDDDDD"/>
                <w:sz w:val="22"/>
                <w:szCs w:val="22"/>
              </w:rPr>
              <w:t>Resultados</w:t>
            </w:r>
          </w:p>
        </w:tc>
      </w:tr>
      <w:tr w:rsidR="00AA16BC" w:rsidRPr="00EA74B1" w14:paraId="7ED4CEB5" w14:textId="77777777" w:rsidTr="0A459173">
        <w:trPr>
          <w:jc w:val="center"/>
        </w:trPr>
        <w:tc>
          <w:tcPr>
            <w:tcW w:w="10301" w:type="dxa"/>
            <w:gridSpan w:val="2"/>
            <w:tcBorders>
              <w:bottom w:val="single" w:sz="4" w:space="0" w:color="auto"/>
            </w:tcBorders>
          </w:tcPr>
          <w:p w14:paraId="275B90F5" w14:textId="1D768120" w:rsidR="00AA16BC" w:rsidRPr="00EA74B1" w:rsidRDefault="36AAB9E0" w:rsidP="00D36DC5">
            <w:pPr>
              <w:pStyle w:val="TituloPrincipla"/>
              <w:spacing w:after="100"/>
              <w:jc w:val="left"/>
              <w:rPr>
                <w:b w:val="0"/>
                <w:sz w:val="18"/>
                <w:szCs w:val="18"/>
              </w:rPr>
            </w:pPr>
            <w:r w:rsidRPr="0A459173">
              <w:rPr>
                <w:b w:val="0"/>
                <w:sz w:val="18"/>
                <w:szCs w:val="18"/>
              </w:rPr>
              <w:t xml:space="preserve">Enseña </w:t>
            </w:r>
            <w:r w:rsidR="76E8DC17" w:rsidRPr="0A459173">
              <w:rPr>
                <w:b w:val="0"/>
                <w:sz w:val="18"/>
                <w:szCs w:val="18"/>
              </w:rPr>
              <w:t xml:space="preserve">la información de </w:t>
            </w:r>
            <w:r w:rsidR="7E8264ED" w:rsidRPr="0A459173">
              <w:rPr>
                <w:b w:val="0"/>
                <w:sz w:val="18"/>
                <w:szCs w:val="18"/>
              </w:rPr>
              <w:t>uso de todos los</w:t>
            </w:r>
            <w:r w:rsidR="76E8DC17" w:rsidRPr="0A459173">
              <w:rPr>
                <w:b w:val="0"/>
                <w:sz w:val="18"/>
                <w:szCs w:val="18"/>
              </w:rPr>
              <w:t xml:space="preserve"> tipos de usuarios dentro de la aplicación.</w:t>
            </w:r>
          </w:p>
        </w:tc>
      </w:tr>
      <w:tr w:rsidR="00AA16BC" w:rsidRPr="00EA74B1" w14:paraId="558B2FBE" w14:textId="77777777" w:rsidTr="0A459173">
        <w:trPr>
          <w:trHeight w:val="315"/>
          <w:jc w:val="center"/>
        </w:trPr>
        <w:tc>
          <w:tcPr>
            <w:tcW w:w="10301" w:type="dxa"/>
            <w:gridSpan w:val="2"/>
            <w:tcBorders>
              <w:bottom w:val="single" w:sz="4" w:space="0" w:color="auto"/>
            </w:tcBorders>
            <w:shd w:val="clear" w:color="auto" w:fill="666699"/>
            <w:vAlign w:val="center"/>
          </w:tcPr>
          <w:p w14:paraId="73E28EBF" w14:textId="77777777" w:rsidR="00AA16BC" w:rsidRPr="00EA74B1" w:rsidRDefault="00AA16BC" w:rsidP="00D36DC5">
            <w:pPr>
              <w:pStyle w:val="TituloPrincipla"/>
              <w:spacing w:after="100"/>
              <w:jc w:val="left"/>
              <w:rPr>
                <w:color w:val="DDDDDD"/>
                <w:sz w:val="22"/>
                <w:szCs w:val="22"/>
              </w:rPr>
            </w:pPr>
            <w:r>
              <w:rPr>
                <w:color w:val="DDDDDD"/>
                <w:sz w:val="22"/>
                <w:szCs w:val="22"/>
              </w:rPr>
              <w:t>RNF asociados</w:t>
            </w:r>
          </w:p>
        </w:tc>
      </w:tr>
      <w:tr w:rsidR="00AA16BC" w:rsidRPr="00EA74B1" w14:paraId="1BE9B7D5" w14:textId="77777777" w:rsidTr="0A459173">
        <w:trPr>
          <w:jc w:val="center"/>
        </w:trPr>
        <w:tc>
          <w:tcPr>
            <w:tcW w:w="10301" w:type="dxa"/>
            <w:gridSpan w:val="2"/>
          </w:tcPr>
          <w:p w14:paraId="57B37DB0" w14:textId="5AF89A8E" w:rsidR="00AA16BC" w:rsidRPr="00EA74B1" w:rsidRDefault="316BAD5E" w:rsidP="0A459173">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3BAAE1B4" w:rsidRPr="0A459173">
              <w:rPr>
                <w:rFonts w:eastAsia="Arial"/>
                <w:b w:val="0"/>
                <w:sz w:val="18"/>
                <w:szCs w:val="18"/>
                <w:lang w:val="es"/>
              </w:rPr>
              <w:t>administrador</w:t>
            </w:r>
            <w:r w:rsidRPr="0A459173">
              <w:rPr>
                <w:rFonts w:eastAsia="Arial"/>
                <w:b w:val="0"/>
                <w:sz w:val="18"/>
                <w:szCs w:val="18"/>
                <w:lang w:val="es"/>
              </w:rPr>
              <w:t>.</w:t>
            </w:r>
          </w:p>
        </w:tc>
      </w:tr>
    </w:tbl>
    <w:p w14:paraId="4C498483" w14:textId="66F2B86C" w:rsidR="00AA16BC" w:rsidRDefault="00AA16BC"/>
    <w:p w14:paraId="5A480181" w14:textId="328C92D9" w:rsidR="00AA16BC" w:rsidRDefault="00AA16BC" w:rsidP="0A459173">
      <w:pPr>
        <w:rPr>
          <w:sz w:val="28"/>
          <w:szCs w:val="28"/>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A16BC" w:rsidRPr="00CB6304" w14:paraId="07E749CB" w14:textId="77777777" w:rsidTr="0A459173">
        <w:trPr>
          <w:jc w:val="center"/>
        </w:trPr>
        <w:tc>
          <w:tcPr>
            <w:tcW w:w="2298" w:type="dxa"/>
            <w:tcBorders>
              <w:bottom w:val="single" w:sz="4" w:space="0" w:color="auto"/>
            </w:tcBorders>
            <w:shd w:val="clear" w:color="auto" w:fill="F3F3F3"/>
            <w:vAlign w:val="center"/>
          </w:tcPr>
          <w:p w14:paraId="1C45CEA8" w14:textId="77777777" w:rsidR="00AA16BC" w:rsidRPr="00EA74B1" w:rsidRDefault="00AA16BC" w:rsidP="00D36DC5">
            <w:pPr>
              <w:pStyle w:val="TituloPrincipla"/>
              <w:spacing w:after="100"/>
              <w:jc w:val="left"/>
              <w:rPr>
                <w:sz w:val="22"/>
                <w:szCs w:val="22"/>
              </w:rPr>
            </w:pPr>
            <w:r w:rsidRPr="00EA74B1">
              <w:rPr>
                <w:sz w:val="22"/>
                <w:szCs w:val="22"/>
              </w:rPr>
              <w:t>Nombre</w:t>
            </w:r>
          </w:p>
        </w:tc>
        <w:tc>
          <w:tcPr>
            <w:tcW w:w="8003" w:type="dxa"/>
          </w:tcPr>
          <w:p w14:paraId="3D15C9B0" w14:textId="5598ED4C" w:rsidR="00AA16BC" w:rsidRPr="00EA74B1" w:rsidRDefault="00AA16BC" w:rsidP="00D36DC5">
            <w:pPr>
              <w:pStyle w:val="TituloPrincipla"/>
              <w:spacing w:after="100"/>
              <w:jc w:val="left"/>
            </w:pPr>
            <w:r w:rsidRPr="1C18F709">
              <w:rPr>
                <w:b w:val="0"/>
                <w:sz w:val="18"/>
                <w:szCs w:val="18"/>
              </w:rPr>
              <w:t>RFC6.</w:t>
            </w:r>
            <w:r w:rsidR="2473D9BD" w:rsidRPr="1C18F709">
              <w:rPr>
                <w:b w:val="0"/>
                <w:sz w:val="18"/>
                <w:szCs w:val="18"/>
              </w:rPr>
              <w:t xml:space="preserve"> </w:t>
            </w:r>
            <w:r w:rsidR="2473D9BD" w:rsidRPr="6B724E4B">
              <w:rPr>
                <w:b w:val="0"/>
                <w:sz w:val="18"/>
                <w:szCs w:val="18"/>
              </w:rPr>
              <w:t xml:space="preserve">Mostrar el uso de </w:t>
            </w:r>
            <w:proofErr w:type="spellStart"/>
            <w:r w:rsidR="2473D9BD" w:rsidRPr="52AA07A4">
              <w:rPr>
                <w:b w:val="0"/>
                <w:sz w:val="18"/>
                <w:szCs w:val="18"/>
              </w:rPr>
              <w:t>AlohAndes</w:t>
            </w:r>
            <w:proofErr w:type="spellEnd"/>
            <w:r w:rsidR="2473D9BD" w:rsidRPr="52AA07A4">
              <w:rPr>
                <w:b w:val="0"/>
                <w:sz w:val="18"/>
                <w:szCs w:val="18"/>
              </w:rPr>
              <w:t xml:space="preserve"> para un </w:t>
            </w:r>
            <w:r w:rsidR="2473D9BD" w:rsidRPr="427CB797">
              <w:rPr>
                <w:b w:val="0"/>
                <w:sz w:val="18"/>
                <w:szCs w:val="18"/>
              </w:rPr>
              <w:t>usuario dado.</w:t>
            </w:r>
            <w:r w:rsidRPr="427CB797">
              <w:rPr>
                <w:b w:val="0"/>
                <w:sz w:val="18"/>
                <w:szCs w:val="18"/>
              </w:rPr>
              <w:t xml:space="preserve"> </w:t>
            </w:r>
          </w:p>
        </w:tc>
      </w:tr>
      <w:tr w:rsidR="00AA16BC" w:rsidRPr="00EA74B1" w14:paraId="1D93FB4C" w14:textId="77777777" w:rsidTr="0A459173">
        <w:trPr>
          <w:jc w:val="center"/>
        </w:trPr>
        <w:tc>
          <w:tcPr>
            <w:tcW w:w="2298" w:type="dxa"/>
            <w:tcBorders>
              <w:bottom w:val="single" w:sz="4" w:space="0" w:color="auto"/>
            </w:tcBorders>
            <w:shd w:val="clear" w:color="auto" w:fill="F3F3F3"/>
            <w:vAlign w:val="center"/>
          </w:tcPr>
          <w:p w14:paraId="4F06B6F4" w14:textId="77777777" w:rsidR="00AA16BC" w:rsidRPr="00EA74B1" w:rsidRDefault="00AA16BC" w:rsidP="00D36DC5">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FA5900C" w14:textId="38DF467E" w:rsidR="00AA16BC" w:rsidRPr="00EA74B1" w:rsidRDefault="4B4F39DF" w:rsidP="00D36DC5">
            <w:pPr>
              <w:pStyle w:val="TituloPrincipla"/>
              <w:spacing w:after="100"/>
              <w:jc w:val="left"/>
              <w:rPr>
                <w:b w:val="0"/>
                <w:sz w:val="18"/>
                <w:szCs w:val="18"/>
              </w:rPr>
            </w:pPr>
            <w:r w:rsidRPr="0A459173">
              <w:rPr>
                <w:rFonts w:eastAsia="Arial"/>
                <w:b w:val="0"/>
                <w:sz w:val="18"/>
                <w:szCs w:val="18"/>
                <w:lang w:val="es"/>
              </w:rPr>
              <w:t>El usuario de tipo cliente</w:t>
            </w:r>
            <w:r w:rsidR="35A5E985" w:rsidRPr="0A459173">
              <w:rPr>
                <w:b w:val="0"/>
                <w:sz w:val="18"/>
                <w:szCs w:val="18"/>
              </w:rPr>
              <w:t xml:space="preserve"> consulta su historial </w:t>
            </w:r>
            <w:r w:rsidR="63A1DDF9" w:rsidRPr="0A459173">
              <w:rPr>
                <w:b w:val="0"/>
                <w:sz w:val="18"/>
                <w:szCs w:val="18"/>
              </w:rPr>
              <w:t>actividad</w:t>
            </w:r>
            <w:r w:rsidR="35A5E985" w:rsidRPr="0A459173">
              <w:rPr>
                <w:b w:val="0"/>
                <w:sz w:val="18"/>
                <w:szCs w:val="18"/>
              </w:rPr>
              <w:t xml:space="preserve"> d</w:t>
            </w:r>
            <w:r w:rsidR="292EC74F" w:rsidRPr="0A459173">
              <w:rPr>
                <w:b w:val="0"/>
                <w:sz w:val="18"/>
                <w:szCs w:val="18"/>
              </w:rPr>
              <w:t xml:space="preserve">e </w:t>
            </w:r>
            <w:r w:rsidR="63A1DDF9" w:rsidRPr="0A459173">
              <w:rPr>
                <w:b w:val="0"/>
                <w:sz w:val="18"/>
                <w:szCs w:val="18"/>
              </w:rPr>
              <w:t xml:space="preserve">uso </w:t>
            </w:r>
            <w:r w:rsidR="35A5E985" w:rsidRPr="0A459173">
              <w:rPr>
                <w:b w:val="0"/>
                <w:sz w:val="18"/>
                <w:szCs w:val="18"/>
              </w:rPr>
              <w:t>d</w:t>
            </w:r>
            <w:r w:rsidR="292EC74F" w:rsidRPr="0A459173">
              <w:rPr>
                <w:b w:val="0"/>
                <w:sz w:val="18"/>
                <w:szCs w:val="18"/>
              </w:rPr>
              <w:t>e los alojamientos dentro de la aplicación.</w:t>
            </w:r>
          </w:p>
        </w:tc>
      </w:tr>
      <w:tr w:rsidR="00AA16BC" w:rsidRPr="00EA74B1" w14:paraId="4585A27B" w14:textId="77777777" w:rsidTr="0A459173">
        <w:trPr>
          <w:trHeight w:val="315"/>
          <w:jc w:val="center"/>
        </w:trPr>
        <w:tc>
          <w:tcPr>
            <w:tcW w:w="10301" w:type="dxa"/>
            <w:gridSpan w:val="2"/>
            <w:tcBorders>
              <w:bottom w:val="single" w:sz="4" w:space="0" w:color="auto"/>
            </w:tcBorders>
            <w:shd w:val="clear" w:color="auto" w:fill="666699"/>
            <w:vAlign w:val="center"/>
          </w:tcPr>
          <w:p w14:paraId="511C4B68" w14:textId="77777777" w:rsidR="00AA16BC" w:rsidRPr="00EA74B1" w:rsidRDefault="00AA16BC" w:rsidP="00D36DC5">
            <w:pPr>
              <w:pStyle w:val="TituloPrincipla"/>
              <w:spacing w:after="100"/>
              <w:jc w:val="left"/>
              <w:rPr>
                <w:color w:val="DDDDDD"/>
                <w:sz w:val="22"/>
                <w:szCs w:val="22"/>
              </w:rPr>
            </w:pPr>
            <w:r w:rsidRPr="00EA74B1">
              <w:rPr>
                <w:color w:val="DDDDDD"/>
                <w:sz w:val="22"/>
                <w:szCs w:val="22"/>
              </w:rPr>
              <w:lastRenderedPageBreak/>
              <w:t>Entradas</w:t>
            </w:r>
          </w:p>
        </w:tc>
      </w:tr>
      <w:tr w:rsidR="00AA16BC" w:rsidRPr="00EA74B1" w14:paraId="38C8086D" w14:textId="77777777" w:rsidTr="0A459173">
        <w:trPr>
          <w:jc w:val="center"/>
        </w:trPr>
        <w:tc>
          <w:tcPr>
            <w:tcW w:w="10301" w:type="dxa"/>
            <w:gridSpan w:val="2"/>
            <w:tcBorders>
              <w:bottom w:val="single" w:sz="4" w:space="0" w:color="auto"/>
            </w:tcBorders>
          </w:tcPr>
          <w:p w14:paraId="32B73063" w14:textId="4F9962B0" w:rsidR="00AA16BC" w:rsidRPr="00EA74B1" w:rsidRDefault="0CEEE59F" w:rsidP="00D36DC5">
            <w:pPr>
              <w:pStyle w:val="TituloPrincipla"/>
              <w:spacing w:after="100"/>
              <w:jc w:val="left"/>
              <w:rPr>
                <w:b w:val="0"/>
                <w:sz w:val="18"/>
                <w:szCs w:val="18"/>
              </w:rPr>
            </w:pPr>
            <w:r w:rsidRPr="6AAB6841">
              <w:rPr>
                <w:b w:val="0"/>
                <w:sz w:val="18"/>
                <w:szCs w:val="18"/>
              </w:rPr>
              <w:t>Id del usuario a consultar.</w:t>
            </w:r>
          </w:p>
        </w:tc>
      </w:tr>
      <w:tr w:rsidR="00AA16BC" w:rsidRPr="00EA74B1" w14:paraId="013DA361" w14:textId="77777777" w:rsidTr="0A459173">
        <w:trPr>
          <w:trHeight w:val="315"/>
          <w:jc w:val="center"/>
        </w:trPr>
        <w:tc>
          <w:tcPr>
            <w:tcW w:w="10301" w:type="dxa"/>
            <w:gridSpan w:val="2"/>
            <w:tcBorders>
              <w:bottom w:val="single" w:sz="4" w:space="0" w:color="auto"/>
            </w:tcBorders>
            <w:shd w:val="clear" w:color="auto" w:fill="666699"/>
            <w:vAlign w:val="center"/>
          </w:tcPr>
          <w:p w14:paraId="03A58DCD" w14:textId="77777777" w:rsidR="00AA16BC" w:rsidRPr="00EA74B1" w:rsidRDefault="00AA16BC" w:rsidP="00D36DC5">
            <w:pPr>
              <w:pStyle w:val="TituloPrincipla"/>
              <w:spacing w:after="100"/>
              <w:jc w:val="left"/>
              <w:rPr>
                <w:color w:val="DDDDDD"/>
                <w:sz w:val="22"/>
                <w:szCs w:val="22"/>
              </w:rPr>
            </w:pPr>
            <w:r w:rsidRPr="00EA74B1">
              <w:rPr>
                <w:color w:val="DDDDDD"/>
                <w:sz w:val="22"/>
                <w:szCs w:val="22"/>
              </w:rPr>
              <w:t>Resultados</w:t>
            </w:r>
          </w:p>
        </w:tc>
      </w:tr>
      <w:tr w:rsidR="00AA16BC" w:rsidRPr="00EA74B1" w14:paraId="1688C6F8" w14:textId="77777777" w:rsidTr="0A459173">
        <w:trPr>
          <w:jc w:val="center"/>
        </w:trPr>
        <w:tc>
          <w:tcPr>
            <w:tcW w:w="10301" w:type="dxa"/>
            <w:gridSpan w:val="2"/>
            <w:tcBorders>
              <w:bottom w:val="single" w:sz="4" w:space="0" w:color="auto"/>
            </w:tcBorders>
          </w:tcPr>
          <w:p w14:paraId="34B172AB" w14:textId="64E2A578" w:rsidR="00AA16BC" w:rsidRPr="00EA74B1" w:rsidRDefault="2E300E90" w:rsidP="00D36DC5">
            <w:pPr>
              <w:pStyle w:val="TituloPrincipla"/>
              <w:spacing w:after="100"/>
              <w:jc w:val="left"/>
            </w:pPr>
            <w:r w:rsidRPr="5C5D6166">
              <w:rPr>
                <w:b w:val="0"/>
                <w:sz w:val="18"/>
                <w:szCs w:val="18"/>
              </w:rPr>
              <w:t xml:space="preserve">Enseña la </w:t>
            </w:r>
            <w:r w:rsidR="0A363B11" w:rsidRPr="5C5D6166">
              <w:rPr>
                <w:b w:val="0"/>
                <w:sz w:val="18"/>
                <w:szCs w:val="18"/>
              </w:rPr>
              <w:t>información</w:t>
            </w:r>
            <w:r w:rsidRPr="5C5D6166">
              <w:rPr>
                <w:b w:val="0"/>
                <w:sz w:val="18"/>
                <w:szCs w:val="18"/>
              </w:rPr>
              <w:t xml:space="preserve"> </w:t>
            </w:r>
            <w:r w:rsidR="69BBECA7" w:rsidRPr="5C5D6166">
              <w:rPr>
                <w:b w:val="0"/>
                <w:sz w:val="18"/>
                <w:szCs w:val="18"/>
              </w:rPr>
              <w:t xml:space="preserve">de actividad </w:t>
            </w:r>
            <w:r w:rsidRPr="5C5D6166">
              <w:rPr>
                <w:b w:val="0"/>
                <w:sz w:val="18"/>
                <w:szCs w:val="18"/>
              </w:rPr>
              <w:t>del usuario al que se busca</w:t>
            </w:r>
            <w:r w:rsidR="310E2CB9" w:rsidRPr="5C5D6166">
              <w:rPr>
                <w:b w:val="0"/>
                <w:sz w:val="18"/>
                <w:szCs w:val="18"/>
              </w:rPr>
              <w:t xml:space="preserve"> (</w:t>
            </w:r>
            <w:r w:rsidR="310E2CB9" w:rsidRPr="3A0FA772">
              <w:rPr>
                <w:b w:val="0"/>
                <w:sz w:val="18"/>
                <w:szCs w:val="18"/>
              </w:rPr>
              <w:t>número</w:t>
            </w:r>
            <w:r w:rsidR="310E2CB9" w:rsidRPr="08C84C4F">
              <w:rPr>
                <w:b w:val="0"/>
                <w:sz w:val="18"/>
                <w:szCs w:val="18"/>
              </w:rPr>
              <w:t xml:space="preserve"> de noches o </w:t>
            </w:r>
            <w:r w:rsidR="310E2CB9" w:rsidRPr="4F16CAC8">
              <w:rPr>
                <w:b w:val="0"/>
                <w:sz w:val="18"/>
                <w:szCs w:val="18"/>
              </w:rPr>
              <w:t xml:space="preserve">meses contratados, </w:t>
            </w:r>
            <w:r w:rsidR="093B6355" w:rsidRPr="24E7039D">
              <w:rPr>
                <w:b w:val="0"/>
                <w:sz w:val="18"/>
                <w:szCs w:val="18"/>
              </w:rPr>
              <w:t>características</w:t>
            </w:r>
            <w:r w:rsidR="310E2CB9" w:rsidRPr="3D61FE4A">
              <w:rPr>
                <w:b w:val="0"/>
                <w:sz w:val="18"/>
                <w:szCs w:val="18"/>
              </w:rPr>
              <w:t xml:space="preserve"> del </w:t>
            </w:r>
          </w:p>
        </w:tc>
      </w:tr>
      <w:tr w:rsidR="00AA16BC" w:rsidRPr="00EA74B1" w14:paraId="476D4F7C" w14:textId="77777777" w:rsidTr="0A459173">
        <w:trPr>
          <w:jc w:val="center"/>
        </w:trPr>
        <w:tc>
          <w:tcPr>
            <w:tcW w:w="10301" w:type="dxa"/>
            <w:gridSpan w:val="2"/>
          </w:tcPr>
          <w:p w14:paraId="1845C398" w14:textId="0CF6B56F" w:rsidR="00AA16BC" w:rsidRPr="00EA74B1" w:rsidRDefault="012BD66A" w:rsidP="00D36DC5">
            <w:pPr>
              <w:pStyle w:val="TituloPrincipla"/>
              <w:spacing w:after="100"/>
              <w:jc w:val="left"/>
            </w:pPr>
            <w:r w:rsidRPr="23552EB9">
              <w:rPr>
                <w:b w:val="0"/>
                <w:sz w:val="18"/>
                <w:szCs w:val="18"/>
              </w:rPr>
              <w:t>alojamiento utilizado, dinero pagado).</w:t>
            </w:r>
          </w:p>
        </w:tc>
      </w:tr>
      <w:tr w:rsidR="00AA16BC" w:rsidRPr="00EA74B1" w14:paraId="58AAE7E5" w14:textId="77777777" w:rsidTr="0A459173">
        <w:trPr>
          <w:trHeight w:val="315"/>
          <w:jc w:val="center"/>
        </w:trPr>
        <w:tc>
          <w:tcPr>
            <w:tcW w:w="10301" w:type="dxa"/>
            <w:gridSpan w:val="2"/>
            <w:tcBorders>
              <w:bottom w:val="single" w:sz="4" w:space="0" w:color="auto"/>
            </w:tcBorders>
            <w:shd w:val="clear" w:color="auto" w:fill="666699"/>
            <w:vAlign w:val="center"/>
          </w:tcPr>
          <w:p w14:paraId="478F1F27" w14:textId="77777777" w:rsidR="00AA16BC" w:rsidRPr="00EA74B1" w:rsidRDefault="00AA16BC" w:rsidP="00D36DC5">
            <w:pPr>
              <w:pStyle w:val="TituloPrincipla"/>
              <w:spacing w:after="100"/>
              <w:jc w:val="left"/>
              <w:rPr>
                <w:color w:val="DDDDDD"/>
                <w:sz w:val="22"/>
                <w:szCs w:val="22"/>
              </w:rPr>
            </w:pPr>
            <w:r>
              <w:rPr>
                <w:color w:val="DDDDDD"/>
                <w:sz w:val="22"/>
                <w:szCs w:val="22"/>
              </w:rPr>
              <w:t>RNF asociados</w:t>
            </w:r>
          </w:p>
        </w:tc>
      </w:tr>
      <w:tr w:rsidR="00AA16BC" w:rsidRPr="00EA74B1" w14:paraId="1F4D0295" w14:textId="77777777" w:rsidTr="0A459173">
        <w:trPr>
          <w:jc w:val="center"/>
        </w:trPr>
        <w:tc>
          <w:tcPr>
            <w:tcW w:w="10301" w:type="dxa"/>
            <w:gridSpan w:val="2"/>
          </w:tcPr>
          <w:p w14:paraId="2F8F1608" w14:textId="43FD0C2E" w:rsidR="00AA16BC" w:rsidRPr="00EA74B1" w:rsidRDefault="1F7A1370" w:rsidP="0A459173">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1BE5DCEA" w:rsidRPr="0A459173">
              <w:rPr>
                <w:rFonts w:eastAsia="Arial"/>
                <w:b w:val="0"/>
                <w:sz w:val="18"/>
                <w:szCs w:val="18"/>
                <w:lang w:val="es"/>
              </w:rPr>
              <w:t>cliente</w:t>
            </w:r>
            <w:r w:rsidRPr="0A459173">
              <w:rPr>
                <w:rFonts w:eastAsia="Arial"/>
                <w:b w:val="0"/>
                <w:sz w:val="18"/>
                <w:szCs w:val="18"/>
                <w:lang w:val="es"/>
              </w:rPr>
              <w:t>.</w:t>
            </w:r>
          </w:p>
        </w:tc>
      </w:tr>
      <w:tr w:rsidR="00AA16BC" w:rsidRPr="00EA74B1" w14:paraId="7A713A68" w14:textId="77777777" w:rsidTr="0A459173">
        <w:trPr>
          <w:jc w:val="center"/>
        </w:trPr>
        <w:tc>
          <w:tcPr>
            <w:tcW w:w="10301" w:type="dxa"/>
            <w:gridSpan w:val="2"/>
            <w:tcBorders>
              <w:bottom w:val="single" w:sz="4" w:space="0" w:color="auto"/>
            </w:tcBorders>
          </w:tcPr>
          <w:p w14:paraId="0B02833C" w14:textId="7874345A" w:rsidR="00AA16BC" w:rsidRDefault="28ED327C" w:rsidP="0A459173">
            <w:pPr>
              <w:pStyle w:val="TituloPrincipla"/>
              <w:spacing w:after="100"/>
              <w:jc w:val="left"/>
              <w:rPr>
                <w:rFonts w:eastAsia="Arial"/>
                <w:b w:val="0"/>
                <w:sz w:val="18"/>
                <w:szCs w:val="18"/>
                <w:lang w:val="es"/>
              </w:rPr>
            </w:pPr>
            <w:r w:rsidRPr="0A459173">
              <w:rPr>
                <w:rFonts w:eastAsia="Arial"/>
                <w:b w:val="0"/>
                <w:sz w:val="18"/>
                <w:szCs w:val="18"/>
                <w:lang w:val="es"/>
              </w:rPr>
              <w:t>Privacidad: debido a que la información financiera corresponde únicamente al cliente correspondiente.</w:t>
            </w:r>
          </w:p>
        </w:tc>
      </w:tr>
    </w:tbl>
    <w:p w14:paraId="64DAAF06" w14:textId="639FF8CD" w:rsidR="00AA16BC" w:rsidRDefault="00AA16BC" w:rsidP="00AA16BC"/>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42180" w:rsidRPr="00CB6304" w14:paraId="663DC806" w14:textId="77777777" w:rsidTr="00A708B9">
        <w:trPr>
          <w:jc w:val="center"/>
        </w:trPr>
        <w:tc>
          <w:tcPr>
            <w:tcW w:w="2298" w:type="dxa"/>
            <w:tcBorders>
              <w:bottom w:val="single" w:sz="4" w:space="0" w:color="auto"/>
            </w:tcBorders>
            <w:shd w:val="clear" w:color="auto" w:fill="F3F3F3"/>
            <w:vAlign w:val="center"/>
          </w:tcPr>
          <w:p w14:paraId="2F9E76E5" w14:textId="77777777" w:rsidR="00C42180" w:rsidRPr="00EA74B1" w:rsidRDefault="00C42180" w:rsidP="00A708B9">
            <w:pPr>
              <w:pStyle w:val="TituloPrincipla"/>
              <w:spacing w:after="100"/>
              <w:jc w:val="left"/>
              <w:rPr>
                <w:sz w:val="22"/>
                <w:szCs w:val="22"/>
              </w:rPr>
            </w:pPr>
            <w:r w:rsidRPr="00EA74B1">
              <w:rPr>
                <w:sz w:val="22"/>
                <w:szCs w:val="22"/>
              </w:rPr>
              <w:t>Nombre</w:t>
            </w:r>
          </w:p>
        </w:tc>
        <w:tc>
          <w:tcPr>
            <w:tcW w:w="8003" w:type="dxa"/>
          </w:tcPr>
          <w:p w14:paraId="6D4409ED" w14:textId="5E29F612" w:rsidR="00C42180" w:rsidRPr="00EA74B1" w:rsidRDefault="00C42180" w:rsidP="00A708B9">
            <w:pPr>
              <w:pStyle w:val="TituloPrincipla"/>
              <w:spacing w:after="100"/>
              <w:jc w:val="left"/>
            </w:pPr>
            <w:r w:rsidRPr="1C18F709">
              <w:rPr>
                <w:b w:val="0"/>
                <w:sz w:val="18"/>
                <w:szCs w:val="18"/>
              </w:rPr>
              <w:t>RFC</w:t>
            </w:r>
            <w:r>
              <w:rPr>
                <w:b w:val="0"/>
                <w:sz w:val="18"/>
                <w:szCs w:val="18"/>
              </w:rPr>
              <w:t>7</w:t>
            </w:r>
            <w:r w:rsidRPr="1C18F709">
              <w:rPr>
                <w:b w:val="0"/>
                <w:sz w:val="18"/>
                <w:szCs w:val="18"/>
              </w:rPr>
              <w:t xml:space="preserve">. </w:t>
            </w:r>
            <w:r w:rsidR="00F27F2A">
              <w:rPr>
                <w:b w:val="0"/>
                <w:sz w:val="18"/>
                <w:szCs w:val="18"/>
              </w:rPr>
              <w:t xml:space="preserve">Analizar operación </w:t>
            </w:r>
            <w:proofErr w:type="spellStart"/>
            <w:r w:rsidR="00F27F2A">
              <w:rPr>
                <w:b w:val="0"/>
                <w:sz w:val="18"/>
                <w:szCs w:val="18"/>
              </w:rPr>
              <w:t>AlohAndes</w:t>
            </w:r>
            <w:proofErr w:type="spellEnd"/>
            <w:r w:rsidRPr="427CB797">
              <w:rPr>
                <w:b w:val="0"/>
                <w:sz w:val="18"/>
                <w:szCs w:val="18"/>
              </w:rPr>
              <w:t xml:space="preserve"> </w:t>
            </w:r>
          </w:p>
        </w:tc>
      </w:tr>
      <w:tr w:rsidR="00C42180" w:rsidRPr="00EA74B1" w14:paraId="4598D297" w14:textId="77777777" w:rsidTr="00A708B9">
        <w:trPr>
          <w:jc w:val="center"/>
        </w:trPr>
        <w:tc>
          <w:tcPr>
            <w:tcW w:w="2298" w:type="dxa"/>
            <w:tcBorders>
              <w:bottom w:val="single" w:sz="4" w:space="0" w:color="auto"/>
            </w:tcBorders>
            <w:shd w:val="clear" w:color="auto" w:fill="F3F3F3"/>
            <w:vAlign w:val="center"/>
          </w:tcPr>
          <w:p w14:paraId="6B2F82FE" w14:textId="77777777" w:rsidR="00C42180" w:rsidRPr="00EA74B1" w:rsidRDefault="00C42180"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8C12AEF" w14:textId="1AF9E082" w:rsidR="00C42180" w:rsidRPr="00EA74B1" w:rsidRDefault="00F27F2A" w:rsidP="00A708B9">
            <w:pPr>
              <w:pStyle w:val="TituloPrincipla"/>
              <w:spacing w:after="100"/>
              <w:jc w:val="left"/>
              <w:rPr>
                <w:b w:val="0"/>
                <w:sz w:val="18"/>
                <w:szCs w:val="18"/>
              </w:rPr>
            </w:pPr>
            <w:r>
              <w:rPr>
                <w:rFonts w:eastAsia="Arial"/>
                <w:b w:val="0"/>
                <w:sz w:val="18"/>
                <w:szCs w:val="18"/>
                <w:lang w:val="es"/>
              </w:rPr>
              <w:t>Muestra las</w:t>
            </w:r>
            <w:r w:rsidR="00FF6ECC">
              <w:rPr>
                <w:rFonts w:eastAsia="Arial"/>
                <w:b w:val="0"/>
                <w:sz w:val="18"/>
                <w:szCs w:val="18"/>
                <w:lang w:val="es"/>
              </w:rPr>
              <w:t xml:space="preserve"> estadísticas por fechas según el tipo de alojamiento</w:t>
            </w:r>
          </w:p>
        </w:tc>
      </w:tr>
      <w:tr w:rsidR="00C42180" w:rsidRPr="00EA74B1" w14:paraId="5EBDEE66" w14:textId="77777777" w:rsidTr="00A708B9">
        <w:trPr>
          <w:trHeight w:val="315"/>
          <w:jc w:val="center"/>
        </w:trPr>
        <w:tc>
          <w:tcPr>
            <w:tcW w:w="10301" w:type="dxa"/>
            <w:gridSpan w:val="2"/>
            <w:tcBorders>
              <w:bottom w:val="single" w:sz="4" w:space="0" w:color="auto"/>
            </w:tcBorders>
            <w:shd w:val="clear" w:color="auto" w:fill="666699"/>
            <w:vAlign w:val="center"/>
          </w:tcPr>
          <w:p w14:paraId="12D3B470"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Entradas</w:t>
            </w:r>
          </w:p>
        </w:tc>
      </w:tr>
      <w:tr w:rsidR="00C42180" w:rsidRPr="00EA74B1" w14:paraId="51012713" w14:textId="77777777" w:rsidTr="00A708B9">
        <w:trPr>
          <w:jc w:val="center"/>
        </w:trPr>
        <w:tc>
          <w:tcPr>
            <w:tcW w:w="10301" w:type="dxa"/>
            <w:gridSpan w:val="2"/>
            <w:tcBorders>
              <w:bottom w:val="single" w:sz="4" w:space="0" w:color="auto"/>
            </w:tcBorders>
          </w:tcPr>
          <w:p w14:paraId="376FA45C" w14:textId="3C455F76" w:rsidR="00C42180" w:rsidRPr="00EA74B1" w:rsidRDefault="00F27F2A" w:rsidP="00A708B9">
            <w:pPr>
              <w:pStyle w:val="TituloPrincipla"/>
              <w:spacing w:after="100"/>
              <w:jc w:val="left"/>
              <w:rPr>
                <w:b w:val="0"/>
                <w:sz w:val="18"/>
                <w:szCs w:val="18"/>
              </w:rPr>
            </w:pPr>
            <w:r>
              <w:rPr>
                <w:b w:val="0"/>
                <w:sz w:val="18"/>
                <w:szCs w:val="18"/>
              </w:rPr>
              <w:t>Tipo de al</w:t>
            </w:r>
            <w:r w:rsidR="00FF6ECC">
              <w:rPr>
                <w:b w:val="0"/>
                <w:sz w:val="18"/>
                <w:szCs w:val="18"/>
              </w:rPr>
              <w:t>ojamiento</w:t>
            </w:r>
          </w:p>
        </w:tc>
      </w:tr>
      <w:tr w:rsidR="00C42180" w:rsidRPr="00EA74B1" w14:paraId="54290F18" w14:textId="77777777" w:rsidTr="00A708B9">
        <w:trPr>
          <w:trHeight w:val="315"/>
          <w:jc w:val="center"/>
        </w:trPr>
        <w:tc>
          <w:tcPr>
            <w:tcW w:w="10301" w:type="dxa"/>
            <w:gridSpan w:val="2"/>
            <w:tcBorders>
              <w:bottom w:val="single" w:sz="4" w:space="0" w:color="auto"/>
            </w:tcBorders>
            <w:shd w:val="clear" w:color="auto" w:fill="666699"/>
            <w:vAlign w:val="center"/>
          </w:tcPr>
          <w:p w14:paraId="3444F2F2"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Resultados</w:t>
            </w:r>
          </w:p>
        </w:tc>
      </w:tr>
      <w:tr w:rsidR="00C42180" w:rsidRPr="00EA74B1" w14:paraId="79B8A9B1" w14:textId="77777777" w:rsidTr="00A708B9">
        <w:trPr>
          <w:jc w:val="center"/>
        </w:trPr>
        <w:tc>
          <w:tcPr>
            <w:tcW w:w="10301" w:type="dxa"/>
            <w:gridSpan w:val="2"/>
            <w:tcBorders>
              <w:bottom w:val="single" w:sz="4" w:space="0" w:color="auto"/>
            </w:tcBorders>
          </w:tcPr>
          <w:p w14:paraId="4634FC1C" w14:textId="62003FF1" w:rsidR="00C42180" w:rsidRPr="00EA74B1" w:rsidRDefault="00FF6ECC" w:rsidP="00A708B9">
            <w:pPr>
              <w:pStyle w:val="TituloPrincipla"/>
              <w:spacing w:after="100"/>
              <w:jc w:val="left"/>
            </w:pPr>
            <w:r>
              <w:rPr>
                <w:b w:val="0"/>
                <w:sz w:val="18"/>
                <w:szCs w:val="18"/>
              </w:rPr>
              <w:t>Fechas con mayor demanda</w:t>
            </w:r>
            <w:r w:rsidR="00C42180" w:rsidRPr="3D61FE4A">
              <w:rPr>
                <w:b w:val="0"/>
                <w:sz w:val="18"/>
                <w:szCs w:val="18"/>
              </w:rPr>
              <w:t xml:space="preserve"> </w:t>
            </w:r>
          </w:p>
        </w:tc>
      </w:tr>
      <w:tr w:rsidR="00C42180" w:rsidRPr="00EA74B1" w14:paraId="5224BC93" w14:textId="77777777" w:rsidTr="00A708B9">
        <w:trPr>
          <w:jc w:val="center"/>
        </w:trPr>
        <w:tc>
          <w:tcPr>
            <w:tcW w:w="10301" w:type="dxa"/>
            <w:gridSpan w:val="2"/>
          </w:tcPr>
          <w:p w14:paraId="3C52DE3E" w14:textId="4FFB9618" w:rsidR="00C42180" w:rsidRPr="00EA74B1" w:rsidRDefault="00FF6ECC" w:rsidP="00A708B9">
            <w:pPr>
              <w:pStyle w:val="TituloPrincipla"/>
              <w:spacing w:after="100"/>
              <w:jc w:val="left"/>
            </w:pPr>
            <w:r>
              <w:rPr>
                <w:b w:val="0"/>
                <w:sz w:val="18"/>
                <w:szCs w:val="18"/>
              </w:rPr>
              <w:t>Fechas con mayores ingresos</w:t>
            </w:r>
          </w:p>
        </w:tc>
      </w:tr>
      <w:tr w:rsidR="00FF6ECC" w:rsidRPr="00EA74B1" w14:paraId="0DC40721" w14:textId="77777777" w:rsidTr="00A708B9">
        <w:trPr>
          <w:jc w:val="center"/>
        </w:trPr>
        <w:tc>
          <w:tcPr>
            <w:tcW w:w="10301" w:type="dxa"/>
            <w:gridSpan w:val="2"/>
          </w:tcPr>
          <w:p w14:paraId="55D2A9AC" w14:textId="129804BD" w:rsidR="00FF6ECC" w:rsidRDefault="00FF6ECC" w:rsidP="00A708B9">
            <w:pPr>
              <w:pStyle w:val="TituloPrincipla"/>
              <w:spacing w:after="100"/>
              <w:jc w:val="left"/>
              <w:rPr>
                <w:b w:val="0"/>
                <w:sz w:val="18"/>
                <w:szCs w:val="18"/>
              </w:rPr>
            </w:pPr>
            <w:r>
              <w:rPr>
                <w:b w:val="0"/>
                <w:sz w:val="18"/>
                <w:szCs w:val="18"/>
              </w:rPr>
              <w:t>Fechas con menor demanda</w:t>
            </w:r>
          </w:p>
        </w:tc>
      </w:tr>
      <w:tr w:rsidR="00C42180" w:rsidRPr="00EA74B1" w14:paraId="07E4FD04" w14:textId="77777777" w:rsidTr="00A708B9">
        <w:trPr>
          <w:trHeight w:val="315"/>
          <w:jc w:val="center"/>
        </w:trPr>
        <w:tc>
          <w:tcPr>
            <w:tcW w:w="10301" w:type="dxa"/>
            <w:gridSpan w:val="2"/>
            <w:tcBorders>
              <w:bottom w:val="single" w:sz="4" w:space="0" w:color="auto"/>
            </w:tcBorders>
            <w:shd w:val="clear" w:color="auto" w:fill="666699"/>
            <w:vAlign w:val="center"/>
          </w:tcPr>
          <w:p w14:paraId="66633B40" w14:textId="77777777" w:rsidR="00C42180" w:rsidRPr="00EA74B1" w:rsidRDefault="00C42180" w:rsidP="00A708B9">
            <w:pPr>
              <w:pStyle w:val="TituloPrincipla"/>
              <w:spacing w:after="100"/>
              <w:jc w:val="left"/>
              <w:rPr>
                <w:color w:val="DDDDDD"/>
                <w:sz w:val="22"/>
                <w:szCs w:val="22"/>
              </w:rPr>
            </w:pPr>
            <w:r>
              <w:rPr>
                <w:color w:val="DDDDDD"/>
                <w:sz w:val="22"/>
                <w:szCs w:val="22"/>
              </w:rPr>
              <w:t>RNF asociados</w:t>
            </w:r>
          </w:p>
        </w:tc>
      </w:tr>
      <w:tr w:rsidR="00C42180" w:rsidRPr="00EA74B1" w14:paraId="6C4E23BA" w14:textId="77777777" w:rsidTr="00A708B9">
        <w:trPr>
          <w:jc w:val="center"/>
        </w:trPr>
        <w:tc>
          <w:tcPr>
            <w:tcW w:w="10301" w:type="dxa"/>
            <w:gridSpan w:val="2"/>
          </w:tcPr>
          <w:p w14:paraId="76CB321B" w14:textId="77777777" w:rsidR="00C42180" w:rsidRPr="00EA74B1" w:rsidRDefault="00C42180" w:rsidP="00A708B9">
            <w:pPr>
              <w:pStyle w:val="TituloPrincipla"/>
              <w:spacing w:after="100"/>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cliente.</w:t>
            </w:r>
          </w:p>
        </w:tc>
      </w:tr>
      <w:tr w:rsidR="00C42180" w:rsidRPr="00EA74B1" w14:paraId="5D401EDA" w14:textId="77777777" w:rsidTr="00A708B9">
        <w:trPr>
          <w:jc w:val="center"/>
        </w:trPr>
        <w:tc>
          <w:tcPr>
            <w:tcW w:w="10301" w:type="dxa"/>
            <w:gridSpan w:val="2"/>
            <w:tcBorders>
              <w:bottom w:val="single" w:sz="4" w:space="0" w:color="auto"/>
            </w:tcBorders>
          </w:tcPr>
          <w:p w14:paraId="0CBD8265" w14:textId="77777777" w:rsidR="00C42180" w:rsidRDefault="00C42180" w:rsidP="00A708B9">
            <w:pPr>
              <w:pStyle w:val="TituloPrincipla"/>
              <w:spacing w:after="100"/>
              <w:jc w:val="left"/>
              <w:rPr>
                <w:rFonts w:eastAsia="Arial"/>
                <w:b w:val="0"/>
                <w:sz w:val="18"/>
                <w:szCs w:val="18"/>
                <w:lang w:val="es"/>
              </w:rPr>
            </w:pPr>
            <w:r w:rsidRPr="0A459173">
              <w:rPr>
                <w:rFonts w:eastAsia="Arial"/>
                <w:b w:val="0"/>
                <w:sz w:val="18"/>
                <w:szCs w:val="18"/>
                <w:lang w:val="es"/>
              </w:rPr>
              <w:t>Privacidad: debido a que la información financiera corresponde únicamente al cliente correspondiente.</w:t>
            </w:r>
          </w:p>
        </w:tc>
      </w:tr>
      <w:tr w:rsidR="00C42180" w:rsidRPr="00CB6304" w14:paraId="12ED8C43" w14:textId="77777777" w:rsidTr="00A708B9">
        <w:trPr>
          <w:jc w:val="center"/>
        </w:trPr>
        <w:tc>
          <w:tcPr>
            <w:tcW w:w="2298" w:type="dxa"/>
            <w:tcBorders>
              <w:bottom w:val="single" w:sz="4" w:space="0" w:color="auto"/>
            </w:tcBorders>
            <w:shd w:val="clear" w:color="auto" w:fill="F3F3F3"/>
            <w:vAlign w:val="center"/>
          </w:tcPr>
          <w:p w14:paraId="7FEC79F1" w14:textId="77777777" w:rsidR="00C42180" w:rsidRPr="00EA74B1" w:rsidRDefault="00C42180" w:rsidP="00A708B9">
            <w:pPr>
              <w:pStyle w:val="TituloPrincipla"/>
              <w:spacing w:after="100"/>
              <w:jc w:val="left"/>
              <w:rPr>
                <w:sz w:val="22"/>
                <w:szCs w:val="22"/>
              </w:rPr>
            </w:pPr>
            <w:r w:rsidRPr="00EA74B1">
              <w:rPr>
                <w:sz w:val="22"/>
                <w:szCs w:val="22"/>
              </w:rPr>
              <w:t>Nombre</w:t>
            </w:r>
          </w:p>
        </w:tc>
        <w:tc>
          <w:tcPr>
            <w:tcW w:w="8003" w:type="dxa"/>
          </w:tcPr>
          <w:p w14:paraId="2E0F1035" w14:textId="61FFAAB3" w:rsidR="00C42180" w:rsidRPr="00EA74B1" w:rsidRDefault="00C42180" w:rsidP="00A708B9">
            <w:pPr>
              <w:pStyle w:val="TituloPrincipla"/>
              <w:spacing w:after="100"/>
              <w:jc w:val="left"/>
            </w:pPr>
            <w:r w:rsidRPr="1C18F709">
              <w:rPr>
                <w:b w:val="0"/>
                <w:sz w:val="18"/>
                <w:szCs w:val="18"/>
              </w:rPr>
              <w:t>RFC</w:t>
            </w:r>
            <w:r>
              <w:rPr>
                <w:b w:val="0"/>
                <w:sz w:val="18"/>
                <w:szCs w:val="18"/>
              </w:rPr>
              <w:t>8</w:t>
            </w:r>
            <w:r w:rsidRPr="1C18F709">
              <w:rPr>
                <w:b w:val="0"/>
                <w:sz w:val="18"/>
                <w:szCs w:val="18"/>
              </w:rPr>
              <w:t xml:space="preserve">. </w:t>
            </w:r>
            <w:r w:rsidR="009D7341">
              <w:rPr>
                <w:b w:val="0"/>
                <w:sz w:val="18"/>
                <w:szCs w:val="18"/>
              </w:rPr>
              <w:t>Encontrar clientes frecuentes</w:t>
            </w:r>
            <w:r w:rsidRPr="427CB797">
              <w:rPr>
                <w:b w:val="0"/>
                <w:sz w:val="18"/>
                <w:szCs w:val="18"/>
              </w:rPr>
              <w:t xml:space="preserve"> </w:t>
            </w:r>
          </w:p>
        </w:tc>
      </w:tr>
      <w:tr w:rsidR="00C42180" w:rsidRPr="00EA74B1" w14:paraId="3DBDFAEC" w14:textId="77777777" w:rsidTr="00A708B9">
        <w:trPr>
          <w:jc w:val="center"/>
        </w:trPr>
        <w:tc>
          <w:tcPr>
            <w:tcW w:w="2298" w:type="dxa"/>
            <w:tcBorders>
              <w:bottom w:val="single" w:sz="4" w:space="0" w:color="auto"/>
            </w:tcBorders>
            <w:shd w:val="clear" w:color="auto" w:fill="F3F3F3"/>
            <w:vAlign w:val="center"/>
          </w:tcPr>
          <w:p w14:paraId="3E2A92FF" w14:textId="77777777" w:rsidR="00C42180" w:rsidRPr="00EA74B1" w:rsidRDefault="00C42180"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256245F" w14:textId="3C6A9AAB" w:rsidR="00C42180" w:rsidRPr="00EA74B1" w:rsidRDefault="009D7341" w:rsidP="00A708B9">
            <w:pPr>
              <w:pStyle w:val="TituloPrincipla"/>
              <w:spacing w:after="100"/>
              <w:jc w:val="left"/>
              <w:rPr>
                <w:b w:val="0"/>
                <w:sz w:val="18"/>
                <w:szCs w:val="18"/>
              </w:rPr>
            </w:pPr>
            <w:r>
              <w:rPr>
                <w:rFonts w:eastAsia="Arial"/>
                <w:b w:val="0"/>
                <w:sz w:val="18"/>
                <w:szCs w:val="18"/>
                <w:lang w:val="es"/>
              </w:rPr>
              <w:t>Usuarios que se han quedado mas de 15 noches en un mismo alojamiento</w:t>
            </w:r>
          </w:p>
        </w:tc>
      </w:tr>
      <w:tr w:rsidR="00C42180" w:rsidRPr="00EA74B1" w14:paraId="647281C0" w14:textId="77777777" w:rsidTr="00A708B9">
        <w:trPr>
          <w:trHeight w:val="315"/>
          <w:jc w:val="center"/>
        </w:trPr>
        <w:tc>
          <w:tcPr>
            <w:tcW w:w="10301" w:type="dxa"/>
            <w:gridSpan w:val="2"/>
            <w:tcBorders>
              <w:bottom w:val="single" w:sz="4" w:space="0" w:color="auto"/>
            </w:tcBorders>
            <w:shd w:val="clear" w:color="auto" w:fill="666699"/>
            <w:vAlign w:val="center"/>
          </w:tcPr>
          <w:p w14:paraId="3C50023C"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Entradas</w:t>
            </w:r>
          </w:p>
        </w:tc>
      </w:tr>
      <w:tr w:rsidR="00C42180" w:rsidRPr="00EA74B1" w14:paraId="4E9B8C08" w14:textId="77777777" w:rsidTr="00A708B9">
        <w:trPr>
          <w:jc w:val="center"/>
        </w:trPr>
        <w:tc>
          <w:tcPr>
            <w:tcW w:w="10301" w:type="dxa"/>
            <w:gridSpan w:val="2"/>
            <w:tcBorders>
              <w:bottom w:val="single" w:sz="4" w:space="0" w:color="auto"/>
            </w:tcBorders>
          </w:tcPr>
          <w:p w14:paraId="17E8874E" w14:textId="77512E02" w:rsidR="00C42180" w:rsidRPr="00EA74B1" w:rsidRDefault="00C42180" w:rsidP="00A708B9">
            <w:pPr>
              <w:pStyle w:val="TituloPrincipla"/>
              <w:spacing w:after="100"/>
              <w:jc w:val="left"/>
              <w:rPr>
                <w:b w:val="0"/>
                <w:sz w:val="18"/>
                <w:szCs w:val="18"/>
              </w:rPr>
            </w:pPr>
            <w:r w:rsidRPr="6AAB6841">
              <w:rPr>
                <w:b w:val="0"/>
                <w:sz w:val="18"/>
                <w:szCs w:val="18"/>
              </w:rPr>
              <w:t xml:space="preserve">Id del </w:t>
            </w:r>
            <w:r w:rsidR="009D7341">
              <w:rPr>
                <w:b w:val="0"/>
                <w:sz w:val="18"/>
                <w:szCs w:val="18"/>
              </w:rPr>
              <w:t>alojamiento</w:t>
            </w:r>
          </w:p>
        </w:tc>
      </w:tr>
      <w:tr w:rsidR="00C42180" w:rsidRPr="00EA74B1" w14:paraId="0B236F8C" w14:textId="77777777" w:rsidTr="00A708B9">
        <w:trPr>
          <w:trHeight w:val="315"/>
          <w:jc w:val="center"/>
        </w:trPr>
        <w:tc>
          <w:tcPr>
            <w:tcW w:w="10301" w:type="dxa"/>
            <w:gridSpan w:val="2"/>
            <w:tcBorders>
              <w:bottom w:val="single" w:sz="4" w:space="0" w:color="auto"/>
            </w:tcBorders>
            <w:shd w:val="clear" w:color="auto" w:fill="666699"/>
            <w:vAlign w:val="center"/>
          </w:tcPr>
          <w:p w14:paraId="405800CC"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Resultados</w:t>
            </w:r>
          </w:p>
        </w:tc>
      </w:tr>
      <w:tr w:rsidR="00C42180" w:rsidRPr="00EA74B1" w14:paraId="31D7906B" w14:textId="77777777" w:rsidTr="00A708B9">
        <w:trPr>
          <w:jc w:val="center"/>
        </w:trPr>
        <w:tc>
          <w:tcPr>
            <w:tcW w:w="10301" w:type="dxa"/>
            <w:gridSpan w:val="2"/>
            <w:tcBorders>
              <w:bottom w:val="single" w:sz="4" w:space="0" w:color="auto"/>
            </w:tcBorders>
          </w:tcPr>
          <w:p w14:paraId="697B14BD" w14:textId="631E1EA2" w:rsidR="00C42180" w:rsidRPr="00EA74B1" w:rsidRDefault="009D7341" w:rsidP="00A708B9">
            <w:pPr>
              <w:pStyle w:val="TituloPrincipla"/>
              <w:spacing w:after="100"/>
              <w:jc w:val="left"/>
            </w:pPr>
            <w:r>
              <w:rPr>
                <w:b w:val="0"/>
                <w:sz w:val="18"/>
                <w:szCs w:val="18"/>
              </w:rPr>
              <w:t>Usuarios frecuentes</w:t>
            </w:r>
          </w:p>
        </w:tc>
      </w:tr>
      <w:tr w:rsidR="00C42180" w:rsidRPr="00EA74B1" w14:paraId="57210A8A" w14:textId="77777777" w:rsidTr="00A708B9">
        <w:trPr>
          <w:trHeight w:val="315"/>
          <w:jc w:val="center"/>
        </w:trPr>
        <w:tc>
          <w:tcPr>
            <w:tcW w:w="10301" w:type="dxa"/>
            <w:gridSpan w:val="2"/>
            <w:tcBorders>
              <w:bottom w:val="single" w:sz="4" w:space="0" w:color="auto"/>
            </w:tcBorders>
            <w:shd w:val="clear" w:color="auto" w:fill="666699"/>
            <w:vAlign w:val="center"/>
          </w:tcPr>
          <w:p w14:paraId="55C3E47A" w14:textId="77777777" w:rsidR="00C42180" w:rsidRPr="00EA74B1" w:rsidRDefault="00C42180" w:rsidP="00A708B9">
            <w:pPr>
              <w:pStyle w:val="TituloPrincipla"/>
              <w:spacing w:after="100"/>
              <w:jc w:val="left"/>
              <w:rPr>
                <w:color w:val="DDDDDD"/>
                <w:sz w:val="22"/>
                <w:szCs w:val="22"/>
              </w:rPr>
            </w:pPr>
            <w:r>
              <w:rPr>
                <w:color w:val="DDDDDD"/>
                <w:sz w:val="22"/>
                <w:szCs w:val="22"/>
              </w:rPr>
              <w:t>RNF asociados</w:t>
            </w:r>
          </w:p>
        </w:tc>
      </w:tr>
      <w:tr w:rsidR="00C42180" w:rsidRPr="00EA74B1" w14:paraId="34D99A54" w14:textId="77777777" w:rsidTr="00A708B9">
        <w:trPr>
          <w:jc w:val="center"/>
        </w:trPr>
        <w:tc>
          <w:tcPr>
            <w:tcW w:w="10301" w:type="dxa"/>
            <w:gridSpan w:val="2"/>
          </w:tcPr>
          <w:p w14:paraId="299E3164" w14:textId="77777777" w:rsidR="00C42180" w:rsidRPr="00EA74B1" w:rsidRDefault="00C42180" w:rsidP="00A708B9">
            <w:pPr>
              <w:pStyle w:val="TituloPrincipla"/>
              <w:spacing w:after="100"/>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cliente.</w:t>
            </w:r>
          </w:p>
        </w:tc>
      </w:tr>
      <w:tr w:rsidR="00C42180" w:rsidRPr="00EA74B1" w14:paraId="41CC998A" w14:textId="77777777" w:rsidTr="00A708B9">
        <w:trPr>
          <w:jc w:val="center"/>
        </w:trPr>
        <w:tc>
          <w:tcPr>
            <w:tcW w:w="10301" w:type="dxa"/>
            <w:gridSpan w:val="2"/>
            <w:tcBorders>
              <w:bottom w:val="single" w:sz="4" w:space="0" w:color="auto"/>
            </w:tcBorders>
          </w:tcPr>
          <w:p w14:paraId="1B02498E" w14:textId="77777777" w:rsidR="00C42180" w:rsidRDefault="00C42180" w:rsidP="00A708B9">
            <w:pPr>
              <w:pStyle w:val="TituloPrincipla"/>
              <w:spacing w:after="100"/>
              <w:jc w:val="left"/>
              <w:rPr>
                <w:rFonts w:eastAsia="Arial"/>
                <w:b w:val="0"/>
                <w:sz w:val="18"/>
                <w:szCs w:val="18"/>
                <w:lang w:val="es"/>
              </w:rPr>
            </w:pPr>
            <w:r w:rsidRPr="0A459173">
              <w:rPr>
                <w:rFonts w:eastAsia="Arial"/>
                <w:b w:val="0"/>
                <w:sz w:val="18"/>
                <w:szCs w:val="18"/>
                <w:lang w:val="es"/>
              </w:rPr>
              <w:t>Privacidad: debido a que la información financiera corresponde únicamente al cliente correspondiente.</w:t>
            </w:r>
          </w:p>
        </w:tc>
      </w:tr>
    </w:tbl>
    <w:p w14:paraId="714C6EDB" w14:textId="490CD7A6" w:rsidR="00AA16BC" w:rsidRDefault="00AA16BC"/>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42180" w:rsidRPr="00CB6304" w14:paraId="05731A53" w14:textId="77777777" w:rsidTr="00A708B9">
        <w:trPr>
          <w:jc w:val="center"/>
        </w:trPr>
        <w:tc>
          <w:tcPr>
            <w:tcW w:w="2298" w:type="dxa"/>
            <w:tcBorders>
              <w:bottom w:val="single" w:sz="4" w:space="0" w:color="auto"/>
            </w:tcBorders>
            <w:shd w:val="clear" w:color="auto" w:fill="F3F3F3"/>
            <w:vAlign w:val="center"/>
          </w:tcPr>
          <w:p w14:paraId="51CDCB9E" w14:textId="77777777" w:rsidR="00C42180" w:rsidRPr="00EA74B1" w:rsidRDefault="00C42180" w:rsidP="00A708B9">
            <w:pPr>
              <w:pStyle w:val="TituloPrincipla"/>
              <w:spacing w:after="100"/>
              <w:jc w:val="left"/>
              <w:rPr>
                <w:sz w:val="22"/>
                <w:szCs w:val="22"/>
              </w:rPr>
            </w:pPr>
            <w:r w:rsidRPr="00EA74B1">
              <w:rPr>
                <w:sz w:val="22"/>
                <w:szCs w:val="22"/>
              </w:rPr>
              <w:t>Nombre</w:t>
            </w:r>
          </w:p>
        </w:tc>
        <w:tc>
          <w:tcPr>
            <w:tcW w:w="8003" w:type="dxa"/>
          </w:tcPr>
          <w:p w14:paraId="5F095E4A" w14:textId="0E64C217" w:rsidR="00C42180" w:rsidRPr="00EA74B1" w:rsidRDefault="00C42180" w:rsidP="00A708B9">
            <w:pPr>
              <w:pStyle w:val="TituloPrincipla"/>
              <w:spacing w:after="100"/>
              <w:jc w:val="left"/>
            </w:pPr>
            <w:r w:rsidRPr="1C18F709">
              <w:rPr>
                <w:b w:val="0"/>
                <w:sz w:val="18"/>
                <w:szCs w:val="18"/>
              </w:rPr>
              <w:t>RFC</w:t>
            </w:r>
            <w:r>
              <w:rPr>
                <w:b w:val="0"/>
                <w:sz w:val="18"/>
                <w:szCs w:val="18"/>
              </w:rPr>
              <w:t>9</w:t>
            </w:r>
            <w:r w:rsidRPr="1C18F709">
              <w:rPr>
                <w:b w:val="0"/>
                <w:sz w:val="18"/>
                <w:szCs w:val="18"/>
              </w:rPr>
              <w:t xml:space="preserve">. </w:t>
            </w:r>
            <w:r w:rsidR="000229C5">
              <w:rPr>
                <w:b w:val="0"/>
                <w:sz w:val="18"/>
                <w:szCs w:val="18"/>
              </w:rPr>
              <w:t>Encontrar alojamientos con poca demanda</w:t>
            </w:r>
            <w:r w:rsidRPr="427CB797">
              <w:rPr>
                <w:b w:val="0"/>
                <w:sz w:val="18"/>
                <w:szCs w:val="18"/>
              </w:rPr>
              <w:t xml:space="preserve"> </w:t>
            </w:r>
          </w:p>
        </w:tc>
      </w:tr>
      <w:tr w:rsidR="00C42180" w:rsidRPr="00EA74B1" w14:paraId="5FF73EF2" w14:textId="77777777" w:rsidTr="00A708B9">
        <w:trPr>
          <w:jc w:val="center"/>
        </w:trPr>
        <w:tc>
          <w:tcPr>
            <w:tcW w:w="2298" w:type="dxa"/>
            <w:tcBorders>
              <w:bottom w:val="single" w:sz="4" w:space="0" w:color="auto"/>
            </w:tcBorders>
            <w:shd w:val="clear" w:color="auto" w:fill="F3F3F3"/>
            <w:vAlign w:val="center"/>
          </w:tcPr>
          <w:p w14:paraId="2BC582AC" w14:textId="77777777" w:rsidR="00C42180" w:rsidRPr="00EA74B1" w:rsidRDefault="00C42180" w:rsidP="00A708B9">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332D3E1" w14:textId="28BA61FE" w:rsidR="00C42180" w:rsidRPr="00EA74B1" w:rsidRDefault="000229C5" w:rsidP="00A708B9">
            <w:pPr>
              <w:pStyle w:val="TituloPrincipla"/>
              <w:spacing w:after="100"/>
              <w:jc w:val="left"/>
              <w:rPr>
                <w:b w:val="0"/>
                <w:sz w:val="18"/>
                <w:szCs w:val="18"/>
              </w:rPr>
            </w:pPr>
            <w:r>
              <w:rPr>
                <w:rFonts w:eastAsia="Arial"/>
                <w:b w:val="0"/>
                <w:sz w:val="18"/>
                <w:szCs w:val="18"/>
                <w:lang w:val="es"/>
              </w:rPr>
              <w:t>Muestra los alojamientos que no han sido reservados en un mes</w:t>
            </w:r>
          </w:p>
        </w:tc>
      </w:tr>
      <w:tr w:rsidR="00C42180" w:rsidRPr="00EA74B1" w14:paraId="6B8265C8" w14:textId="77777777" w:rsidTr="00A708B9">
        <w:trPr>
          <w:trHeight w:val="315"/>
          <w:jc w:val="center"/>
        </w:trPr>
        <w:tc>
          <w:tcPr>
            <w:tcW w:w="10301" w:type="dxa"/>
            <w:gridSpan w:val="2"/>
            <w:tcBorders>
              <w:bottom w:val="single" w:sz="4" w:space="0" w:color="auto"/>
            </w:tcBorders>
            <w:shd w:val="clear" w:color="auto" w:fill="666699"/>
            <w:vAlign w:val="center"/>
          </w:tcPr>
          <w:p w14:paraId="2B36AC72"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Entradas</w:t>
            </w:r>
          </w:p>
        </w:tc>
      </w:tr>
      <w:tr w:rsidR="00C42180" w:rsidRPr="00EA74B1" w14:paraId="60D48DF7" w14:textId="77777777" w:rsidTr="00A708B9">
        <w:trPr>
          <w:jc w:val="center"/>
        </w:trPr>
        <w:tc>
          <w:tcPr>
            <w:tcW w:w="10301" w:type="dxa"/>
            <w:gridSpan w:val="2"/>
            <w:tcBorders>
              <w:bottom w:val="single" w:sz="4" w:space="0" w:color="auto"/>
            </w:tcBorders>
          </w:tcPr>
          <w:p w14:paraId="048797BB" w14:textId="0560E6B5" w:rsidR="00C42180" w:rsidRPr="00EA74B1" w:rsidRDefault="000229C5" w:rsidP="00A708B9">
            <w:pPr>
              <w:pStyle w:val="TituloPrincipla"/>
              <w:spacing w:after="100"/>
              <w:jc w:val="left"/>
              <w:rPr>
                <w:b w:val="0"/>
                <w:sz w:val="18"/>
                <w:szCs w:val="18"/>
              </w:rPr>
            </w:pPr>
            <w:r>
              <w:rPr>
                <w:b w:val="0"/>
                <w:sz w:val="18"/>
                <w:szCs w:val="18"/>
              </w:rPr>
              <w:t>Fecha actual</w:t>
            </w:r>
          </w:p>
        </w:tc>
      </w:tr>
      <w:tr w:rsidR="00C42180" w:rsidRPr="00EA74B1" w14:paraId="09FE05B9" w14:textId="77777777" w:rsidTr="00A708B9">
        <w:trPr>
          <w:trHeight w:val="315"/>
          <w:jc w:val="center"/>
        </w:trPr>
        <w:tc>
          <w:tcPr>
            <w:tcW w:w="10301" w:type="dxa"/>
            <w:gridSpan w:val="2"/>
            <w:tcBorders>
              <w:bottom w:val="single" w:sz="4" w:space="0" w:color="auto"/>
            </w:tcBorders>
            <w:shd w:val="clear" w:color="auto" w:fill="666699"/>
            <w:vAlign w:val="center"/>
          </w:tcPr>
          <w:p w14:paraId="55571CF0" w14:textId="77777777" w:rsidR="00C42180" w:rsidRPr="00EA74B1" w:rsidRDefault="00C42180" w:rsidP="00A708B9">
            <w:pPr>
              <w:pStyle w:val="TituloPrincipla"/>
              <w:spacing w:after="100"/>
              <w:jc w:val="left"/>
              <w:rPr>
                <w:color w:val="DDDDDD"/>
                <w:sz w:val="22"/>
                <w:szCs w:val="22"/>
              </w:rPr>
            </w:pPr>
            <w:r w:rsidRPr="00EA74B1">
              <w:rPr>
                <w:color w:val="DDDDDD"/>
                <w:sz w:val="22"/>
                <w:szCs w:val="22"/>
              </w:rPr>
              <w:t>Resultados</w:t>
            </w:r>
          </w:p>
        </w:tc>
      </w:tr>
      <w:tr w:rsidR="00C42180" w:rsidRPr="00EA74B1" w14:paraId="152F5DB1" w14:textId="77777777" w:rsidTr="00A708B9">
        <w:trPr>
          <w:jc w:val="center"/>
        </w:trPr>
        <w:tc>
          <w:tcPr>
            <w:tcW w:w="10301" w:type="dxa"/>
            <w:gridSpan w:val="2"/>
            <w:tcBorders>
              <w:bottom w:val="single" w:sz="4" w:space="0" w:color="auto"/>
            </w:tcBorders>
          </w:tcPr>
          <w:p w14:paraId="712E3836" w14:textId="424C85F0" w:rsidR="00C42180" w:rsidRPr="00EA74B1" w:rsidRDefault="000229C5" w:rsidP="00A708B9">
            <w:pPr>
              <w:pStyle w:val="TituloPrincipla"/>
              <w:spacing w:after="100"/>
              <w:jc w:val="left"/>
            </w:pPr>
            <w:r>
              <w:rPr>
                <w:b w:val="0"/>
                <w:sz w:val="18"/>
                <w:szCs w:val="18"/>
              </w:rPr>
              <w:lastRenderedPageBreak/>
              <w:t xml:space="preserve">Alojamientos que no han sido reservados en un periodo de 30 </w:t>
            </w:r>
            <w:proofErr w:type="spellStart"/>
            <w:r>
              <w:rPr>
                <w:b w:val="0"/>
                <w:sz w:val="18"/>
                <w:szCs w:val="18"/>
              </w:rPr>
              <w:t>dias</w:t>
            </w:r>
            <w:proofErr w:type="spellEnd"/>
          </w:p>
        </w:tc>
      </w:tr>
      <w:tr w:rsidR="00C42180" w:rsidRPr="00EA74B1" w14:paraId="548CD00C" w14:textId="77777777" w:rsidTr="00A708B9">
        <w:trPr>
          <w:trHeight w:val="315"/>
          <w:jc w:val="center"/>
        </w:trPr>
        <w:tc>
          <w:tcPr>
            <w:tcW w:w="10301" w:type="dxa"/>
            <w:gridSpan w:val="2"/>
            <w:tcBorders>
              <w:bottom w:val="single" w:sz="4" w:space="0" w:color="auto"/>
            </w:tcBorders>
            <w:shd w:val="clear" w:color="auto" w:fill="666699"/>
            <w:vAlign w:val="center"/>
          </w:tcPr>
          <w:p w14:paraId="21AF1386" w14:textId="77777777" w:rsidR="00C42180" w:rsidRPr="00EA74B1" w:rsidRDefault="00C42180" w:rsidP="00A708B9">
            <w:pPr>
              <w:pStyle w:val="TituloPrincipla"/>
              <w:spacing w:after="100"/>
              <w:jc w:val="left"/>
              <w:rPr>
                <w:color w:val="DDDDDD"/>
                <w:sz w:val="22"/>
                <w:szCs w:val="22"/>
              </w:rPr>
            </w:pPr>
            <w:r>
              <w:rPr>
                <w:color w:val="DDDDDD"/>
                <w:sz w:val="22"/>
                <w:szCs w:val="22"/>
              </w:rPr>
              <w:t>RNF asociados</w:t>
            </w:r>
          </w:p>
        </w:tc>
      </w:tr>
      <w:tr w:rsidR="00C42180" w:rsidRPr="00EA74B1" w14:paraId="27323148" w14:textId="77777777" w:rsidTr="00A708B9">
        <w:trPr>
          <w:jc w:val="center"/>
        </w:trPr>
        <w:tc>
          <w:tcPr>
            <w:tcW w:w="10301" w:type="dxa"/>
            <w:gridSpan w:val="2"/>
          </w:tcPr>
          <w:p w14:paraId="39164A6E" w14:textId="77777777" w:rsidR="00C42180" w:rsidRPr="00EA74B1" w:rsidRDefault="00C42180" w:rsidP="00A708B9">
            <w:pPr>
              <w:pStyle w:val="TituloPrincipla"/>
              <w:spacing w:after="100"/>
              <w:jc w:val="left"/>
              <w:rPr>
                <w:rFonts w:eastAsia="Arial"/>
                <w:b w:val="0"/>
                <w:sz w:val="18"/>
                <w:szCs w:val="18"/>
                <w:lang w:val="es"/>
              </w:rPr>
            </w:pPr>
            <w:r w:rsidRPr="0A459173">
              <w:rPr>
                <w:rFonts w:eastAsia="Arial"/>
                <w:b w:val="0"/>
                <w:sz w:val="18"/>
                <w:szCs w:val="18"/>
                <w:lang w:val="es"/>
              </w:rPr>
              <w:t>Concurrencia: debido a que debe estar disponible este servicio para el uso en cualquier momento por parte de todo cliente.</w:t>
            </w:r>
          </w:p>
        </w:tc>
      </w:tr>
    </w:tbl>
    <w:p w14:paraId="0CB9DFDD" w14:textId="77777777" w:rsidR="00C42180" w:rsidRDefault="00C42180"/>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D6206" w:rsidRPr="00CB6304" w14:paraId="040043C5" w14:textId="77777777" w:rsidTr="005C461A">
        <w:trPr>
          <w:jc w:val="center"/>
        </w:trPr>
        <w:tc>
          <w:tcPr>
            <w:tcW w:w="2298" w:type="dxa"/>
            <w:tcBorders>
              <w:bottom w:val="single" w:sz="4" w:space="0" w:color="auto"/>
            </w:tcBorders>
            <w:shd w:val="clear" w:color="auto" w:fill="F3F3F3"/>
            <w:vAlign w:val="center"/>
          </w:tcPr>
          <w:p w14:paraId="0EDCAC4F" w14:textId="77777777" w:rsidR="002D6206" w:rsidRPr="00EA74B1" w:rsidRDefault="002D6206" w:rsidP="005C461A">
            <w:pPr>
              <w:pStyle w:val="TituloPrincipla"/>
              <w:spacing w:after="100"/>
              <w:jc w:val="left"/>
              <w:rPr>
                <w:sz w:val="22"/>
                <w:szCs w:val="22"/>
              </w:rPr>
            </w:pPr>
            <w:r w:rsidRPr="00EA74B1">
              <w:rPr>
                <w:sz w:val="22"/>
                <w:szCs w:val="22"/>
              </w:rPr>
              <w:t>Nombre</w:t>
            </w:r>
          </w:p>
        </w:tc>
        <w:tc>
          <w:tcPr>
            <w:tcW w:w="8003" w:type="dxa"/>
          </w:tcPr>
          <w:p w14:paraId="42CB1563" w14:textId="342B28B8" w:rsidR="002D6206" w:rsidRPr="00EA74B1" w:rsidRDefault="002D6206" w:rsidP="005C461A">
            <w:pPr>
              <w:pStyle w:val="TituloPrincipla"/>
              <w:spacing w:after="100"/>
              <w:jc w:val="left"/>
            </w:pPr>
            <w:r w:rsidRPr="1C18F709">
              <w:rPr>
                <w:b w:val="0"/>
                <w:sz w:val="18"/>
                <w:szCs w:val="18"/>
              </w:rPr>
              <w:t>RFC</w:t>
            </w:r>
            <w:r>
              <w:rPr>
                <w:b w:val="0"/>
                <w:sz w:val="18"/>
                <w:szCs w:val="18"/>
              </w:rPr>
              <w:t>10</w:t>
            </w:r>
            <w:r w:rsidRPr="1C18F709">
              <w:rPr>
                <w:b w:val="0"/>
                <w:sz w:val="18"/>
                <w:szCs w:val="18"/>
              </w:rPr>
              <w:t xml:space="preserve">. </w:t>
            </w:r>
            <w:r w:rsidR="00503BDB">
              <w:rPr>
                <w:b w:val="0"/>
                <w:sz w:val="18"/>
                <w:szCs w:val="18"/>
              </w:rPr>
              <w:t xml:space="preserve">Consultar consumo en </w:t>
            </w:r>
            <w:proofErr w:type="spellStart"/>
            <w:r w:rsidR="00503BDB">
              <w:rPr>
                <w:b w:val="0"/>
                <w:sz w:val="18"/>
                <w:szCs w:val="18"/>
              </w:rPr>
              <w:t>AlohAndes</w:t>
            </w:r>
            <w:proofErr w:type="spellEnd"/>
            <w:r w:rsidRPr="427CB797">
              <w:rPr>
                <w:b w:val="0"/>
                <w:sz w:val="18"/>
                <w:szCs w:val="18"/>
              </w:rPr>
              <w:t xml:space="preserve"> </w:t>
            </w:r>
          </w:p>
        </w:tc>
      </w:tr>
      <w:tr w:rsidR="002D6206" w:rsidRPr="00EA74B1" w14:paraId="2D3B3C58" w14:textId="77777777" w:rsidTr="005C461A">
        <w:trPr>
          <w:jc w:val="center"/>
        </w:trPr>
        <w:tc>
          <w:tcPr>
            <w:tcW w:w="2298" w:type="dxa"/>
            <w:tcBorders>
              <w:bottom w:val="single" w:sz="4" w:space="0" w:color="auto"/>
            </w:tcBorders>
            <w:shd w:val="clear" w:color="auto" w:fill="F3F3F3"/>
            <w:vAlign w:val="center"/>
          </w:tcPr>
          <w:p w14:paraId="19349703" w14:textId="77777777" w:rsidR="002D6206" w:rsidRPr="00EA74B1" w:rsidRDefault="002D6206" w:rsidP="005C461A">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1921BA5" w14:textId="1520E082" w:rsidR="002D6206" w:rsidRPr="00EA74B1" w:rsidRDefault="00503BDB" w:rsidP="005C461A">
            <w:pPr>
              <w:pStyle w:val="TituloPrincipla"/>
              <w:spacing w:after="100"/>
              <w:jc w:val="left"/>
              <w:rPr>
                <w:b w:val="0"/>
                <w:sz w:val="18"/>
                <w:szCs w:val="18"/>
              </w:rPr>
            </w:pPr>
            <w:r>
              <w:rPr>
                <w:rFonts w:eastAsia="Arial"/>
                <w:b w:val="0"/>
                <w:sz w:val="18"/>
                <w:szCs w:val="18"/>
                <w:lang w:val="es"/>
              </w:rPr>
              <w:t xml:space="preserve">Muestra </w:t>
            </w:r>
            <w:r w:rsidR="002B4139">
              <w:rPr>
                <w:rFonts w:eastAsia="Arial"/>
                <w:b w:val="0"/>
                <w:sz w:val="18"/>
                <w:szCs w:val="18"/>
                <w:lang w:val="es"/>
              </w:rPr>
              <w:t>los datos de los usuarios que</w:t>
            </w:r>
            <w:r w:rsidR="00E83F73">
              <w:rPr>
                <w:rFonts w:eastAsia="Arial"/>
                <w:b w:val="0"/>
                <w:sz w:val="18"/>
                <w:szCs w:val="18"/>
                <w:lang w:val="es"/>
              </w:rPr>
              <w:t xml:space="preserve"> reservaron al menos una vez un alojamiento dado en un periodo de tiempo definido</w:t>
            </w:r>
          </w:p>
        </w:tc>
      </w:tr>
      <w:tr w:rsidR="002D6206" w:rsidRPr="00EA74B1" w14:paraId="518091FE" w14:textId="77777777" w:rsidTr="005C461A">
        <w:trPr>
          <w:trHeight w:val="315"/>
          <w:jc w:val="center"/>
        </w:trPr>
        <w:tc>
          <w:tcPr>
            <w:tcW w:w="10301" w:type="dxa"/>
            <w:gridSpan w:val="2"/>
            <w:tcBorders>
              <w:bottom w:val="single" w:sz="4" w:space="0" w:color="auto"/>
            </w:tcBorders>
            <w:shd w:val="clear" w:color="auto" w:fill="666699"/>
            <w:vAlign w:val="center"/>
          </w:tcPr>
          <w:p w14:paraId="5486C6AC"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Entradas</w:t>
            </w:r>
          </w:p>
        </w:tc>
      </w:tr>
      <w:tr w:rsidR="002D6206" w:rsidRPr="00EA74B1" w14:paraId="273ED7B0" w14:textId="77777777" w:rsidTr="005C461A">
        <w:trPr>
          <w:jc w:val="center"/>
        </w:trPr>
        <w:tc>
          <w:tcPr>
            <w:tcW w:w="10301" w:type="dxa"/>
            <w:gridSpan w:val="2"/>
            <w:tcBorders>
              <w:bottom w:val="single" w:sz="4" w:space="0" w:color="auto"/>
            </w:tcBorders>
          </w:tcPr>
          <w:p w14:paraId="4C6DB17D" w14:textId="077230F8" w:rsidR="002D6206" w:rsidRPr="00EA74B1" w:rsidRDefault="00626EF5" w:rsidP="005C461A">
            <w:pPr>
              <w:pStyle w:val="TituloPrincipla"/>
              <w:spacing w:after="100"/>
              <w:jc w:val="left"/>
              <w:rPr>
                <w:b w:val="0"/>
                <w:sz w:val="18"/>
                <w:szCs w:val="18"/>
              </w:rPr>
            </w:pPr>
            <w:r>
              <w:rPr>
                <w:b w:val="0"/>
                <w:sz w:val="18"/>
                <w:szCs w:val="18"/>
              </w:rPr>
              <w:t>Id del alojamiento</w:t>
            </w:r>
          </w:p>
        </w:tc>
      </w:tr>
      <w:tr w:rsidR="00626EF5" w:rsidRPr="00EA74B1" w14:paraId="1578CF8E" w14:textId="77777777" w:rsidTr="005C461A">
        <w:trPr>
          <w:jc w:val="center"/>
        </w:trPr>
        <w:tc>
          <w:tcPr>
            <w:tcW w:w="10301" w:type="dxa"/>
            <w:gridSpan w:val="2"/>
            <w:tcBorders>
              <w:bottom w:val="single" w:sz="4" w:space="0" w:color="auto"/>
            </w:tcBorders>
          </w:tcPr>
          <w:p w14:paraId="502423A8" w14:textId="2A958A7F" w:rsidR="00626EF5" w:rsidRDefault="00626EF5" w:rsidP="005C461A">
            <w:pPr>
              <w:pStyle w:val="TituloPrincipla"/>
              <w:spacing w:after="100"/>
              <w:jc w:val="left"/>
              <w:rPr>
                <w:b w:val="0"/>
                <w:sz w:val="18"/>
                <w:szCs w:val="18"/>
              </w:rPr>
            </w:pPr>
            <w:r>
              <w:rPr>
                <w:b w:val="0"/>
                <w:sz w:val="18"/>
                <w:szCs w:val="18"/>
              </w:rPr>
              <w:t>Rol de usuario</w:t>
            </w:r>
          </w:p>
        </w:tc>
      </w:tr>
      <w:tr w:rsidR="00626EF5" w:rsidRPr="00EA74B1" w14:paraId="51C356E0" w14:textId="77777777" w:rsidTr="005C461A">
        <w:trPr>
          <w:jc w:val="center"/>
        </w:trPr>
        <w:tc>
          <w:tcPr>
            <w:tcW w:w="10301" w:type="dxa"/>
            <w:gridSpan w:val="2"/>
            <w:tcBorders>
              <w:bottom w:val="single" w:sz="4" w:space="0" w:color="auto"/>
            </w:tcBorders>
          </w:tcPr>
          <w:p w14:paraId="5C30A8AA" w14:textId="19E71D73" w:rsidR="00626EF5" w:rsidRDefault="00626EF5" w:rsidP="005C461A">
            <w:pPr>
              <w:pStyle w:val="TituloPrincipla"/>
              <w:spacing w:after="100"/>
              <w:jc w:val="left"/>
              <w:rPr>
                <w:b w:val="0"/>
                <w:sz w:val="18"/>
                <w:szCs w:val="18"/>
              </w:rPr>
            </w:pPr>
            <w:r>
              <w:rPr>
                <w:b w:val="0"/>
                <w:sz w:val="18"/>
                <w:szCs w:val="18"/>
              </w:rPr>
              <w:t>Fecha Inicial</w:t>
            </w:r>
          </w:p>
        </w:tc>
      </w:tr>
      <w:tr w:rsidR="00626EF5" w:rsidRPr="00EA74B1" w14:paraId="5F5AE6DC" w14:textId="77777777" w:rsidTr="005C461A">
        <w:trPr>
          <w:jc w:val="center"/>
        </w:trPr>
        <w:tc>
          <w:tcPr>
            <w:tcW w:w="10301" w:type="dxa"/>
            <w:gridSpan w:val="2"/>
            <w:tcBorders>
              <w:bottom w:val="single" w:sz="4" w:space="0" w:color="auto"/>
            </w:tcBorders>
          </w:tcPr>
          <w:p w14:paraId="04377A49" w14:textId="36FBB41E" w:rsidR="00626EF5" w:rsidRDefault="00626EF5" w:rsidP="005C461A">
            <w:pPr>
              <w:pStyle w:val="TituloPrincipla"/>
              <w:spacing w:after="100"/>
              <w:jc w:val="left"/>
              <w:rPr>
                <w:b w:val="0"/>
                <w:sz w:val="18"/>
                <w:szCs w:val="18"/>
              </w:rPr>
            </w:pPr>
            <w:r>
              <w:rPr>
                <w:b w:val="0"/>
                <w:sz w:val="18"/>
                <w:szCs w:val="18"/>
              </w:rPr>
              <w:t>Fecha final</w:t>
            </w:r>
          </w:p>
        </w:tc>
      </w:tr>
      <w:tr w:rsidR="002D6206" w:rsidRPr="00EA74B1" w14:paraId="64351E8A" w14:textId="77777777" w:rsidTr="005C461A">
        <w:trPr>
          <w:trHeight w:val="315"/>
          <w:jc w:val="center"/>
        </w:trPr>
        <w:tc>
          <w:tcPr>
            <w:tcW w:w="10301" w:type="dxa"/>
            <w:gridSpan w:val="2"/>
            <w:tcBorders>
              <w:bottom w:val="single" w:sz="4" w:space="0" w:color="auto"/>
            </w:tcBorders>
            <w:shd w:val="clear" w:color="auto" w:fill="666699"/>
            <w:vAlign w:val="center"/>
          </w:tcPr>
          <w:p w14:paraId="30E53528"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Resultados</w:t>
            </w:r>
          </w:p>
        </w:tc>
      </w:tr>
      <w:tr w:rsidR="002D6206" w:rsidRPr="00EA74B1" w14:paraId="391C25EC" w14:textId="77777777" w:rsidTr="005C461A">
        <w:trPr>
          <w:jc w:val="center"/>
        </w:trPr>
        <w:tc>
          <w:tcPr>
            <w:tcW w:w="10301" w:type="dxa"/>
            <w:gridSpan w:val="2"/>
            <w:tcBorders>
              <w:bottom w:val="single" w:sz="4" w:space="0" w:color="auto"/>
            </w:tcBorders>
          </w:tcPr>
          <w:p w14:paraId="64E17A42" w14:textId="256850E4" w:rsidR="002D6206" w:rsidRPr="00EA74B1" w:rsidRDefault="00626EF5" w:rsidP="005C461A">
            <w:pPr>
              <w:pStyle w:val="TituloPrincipla"/>
              <w:spacing w:after="100"/>
              <w:jc w:val="left"/>
            </w:pPr>
            <w:r>
              <w:rPr>
                <w:b w:val="0"/>
                <w:sz w:val="18"/>
                <w:szCs w:val="18"/>
              </w:rPr>
              <w:t xml:space="preserve">Si es </w:t>
            </w:r>
            <w:r w:rsidR="000A1DCE">
              <w:rPr>
                <w:b w:val="0"/>
                <w:sz w:val="18"/>
                <w:szCs w:val="18"/>
              </w:rPr>
              <w:t>operador se muestran los datos de los usuarios que reservaron al menos una vez en un periodo de tiempo en sus alojamientos propios</w:t>
            </w:r>
          </w:p>
        </w:tc>
      </w:tr>
      <w:tr w:rsidR="000A1DCE" w:rsidRPr="00EA74B1" w14:paraId="1A0DDCAC" w14:textId="77777777" w:rsidTr="005C461A">
        <w:trPr>
          <w:jc w:val="center"/>
        </w:trPr>
        <w:tc>
          <w:tcPr>
            <w:tcW w:w="10301" w:type="dxa"/>
            <w:gridSpan w:val="2"/>
            <w:tcBorders>
              <w:bottom w:val="single" w:sz="4" w:space="0" w:color="auto"/>
            </w:tcBorders>
          </w:tcPr>
          <w:p w14:paraId="4671E292" w14:textId="0C3B931F" w:rsidR="000A1DCE" w:rsidRDefault="000A1DCE" w:rsidP="000A1DCE">
            <w:pPr>
              <w:pStyle w:val="TituloPrincipla"/>
              <w:spacing w:after="100"/>
              <w:jc w:val="left"/>
              <w:rPr>
                <w:b w:val="0"/>
                <w:sz w:val="18"/>
                <w:szCs w:val="18"/>
              </w:rPr>
            </w:pPr>
            <w:r>
              <w:rPr>
                <w:b w:val="0"/>
                <w:sz w:val="18"/>
                <w:szCs w:val="18"/>
              </w:rPr>
              <w:t xml:space="preserve">Si es </w:t>
            </w:r>
            <w:r>
              <w:rPr>
                <w:b w:val="0"/>
                <w:sz w:val="18"/>
                <w:szCs w:val="18"/>
              </w:rPr>
              <w:t>gerente</w:t>
            </w:r>
            <w:r>
              <w:rPr>
                <w:b w:val="0"/>
                <w:sz w:val="18"/>
                <w:szCs w:val="18"/>
              </w:rPr>
              <w:t xml:space="preserve"> se muestran los datos de los usuarios que reservaron al menos una vez en un periodo de tiempo</w:t>
            </w:r>
            <w:r>
              <w:rPr>
                <w:b w:val="0"/>
                <w:sz w:val="18"/>
                <w:szCs w:val="18"/>
              </w:rPr>
              <w:t xml:space="preserve"> en todos los alojamientos</w:t>
            </w:r>
          </w:p>
        </w:tc>
      </w:tr>
      <w:tr w:rsidR="000A1DCE" w:rsidRPr="00EA74B1" w14:paraId="599D4AB7" w14:textId="77777777" w:rsidTr="005C461A">
        <w:trPr>
          <w:trHeight w:val="315"/>
          <w:jc w:val="center"/>
        </w:trPr>
        <w:tc>
          <w:tcPr>
            <w:tcW w:w="10301" w:type="dxa"/>
            <w:gridSpan w:val="2"/>
            <w:tcBorders>
              <w:bottom w:val="single" w:sz="4" w:space="0" w:color="auto"/>
            </w:tcBorders>
            <w:shd w:val="clear" w:color="auto" w:fill="666699"/>
            <w:vAlign w:val="center"/>
          </w:tcPr>
          <w:p w14:paraId="07E79073" w14:textId="77777777" w:rsidR="000A1DCE" w:rsidRPr="00EA74B1" w:rsidRDefault="000A1DCE" w:rsidP="000A1DCE">
            <w:pPr>
              <w:pStyle w:val="TituloPrincipla"/>
              <w:spacing w:after="100"/>
              <w:jc w:val="left"/>
              <w:rPr>
                <w:color w:val="DDDDDD"/>
                <w:sz w:val="22"/>
                <w:szCs w:val="22"/>
              </w:rPr>
            </w:pPr>
            <w:r>
              <w:rPr>
                <w:color w:val="DDDDDD"/>
                <w:sz w:val="22"/>
                <w:szCs w:val="22"/>
              </w:rPr>
              <w:t>RNF asociados</w:t>
            </w:r>
          </w:p>
        </w:tc>
      </w:tr>
      <w:tr w:rsidR="000A1DCE" w:rsidRPr="00EA74B1" w14:paraId="28927D2F" w14:textId="77777777" w:rsidTr="005C461A">
        <w:trPr>
          <w:jc w:val="center"/>
        </w:trPr>
        <w:tc>
          <w:tcPr>
            <w:tcW w:w="10301" w:type="dxa"/>
            <w:gridSpan w:val="2"/>
          </w:tcPr>
          <w:p w14:paraId="02483E81" w14:textId="59528333" w:rsidR="000A1DCE" w:rsidRPr="00EA74B1" w:rsidRDefault="000A1DCE" w:rsidP="000A1DCE">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Pr>
                <w:rFonts w:eastAsia="Arial"/>
                <w:b w:val="0"/>
                <w:sz w:val="18"/>
                <w:szCs w:val="18"/>
                <w:lang w:val="es"/>
              </w:rPr>
              <w:t>operador</w:t>
            </w:r>
          </w:p>
        </w:tc>
      </w:tr>
      <w:tr w:rsidR="000A1DCE" w:rsidRPr="00EA74B1" w14:paraId="3176C031" w14:textId="77777777" w:rsidTr="005C461A">
        <w:trPr>
          <w:jc w:val="center"/>
        </w:trPr>
        <w:tc>
          <w:tcPr>
            <w:tcW w:w="10301" w:type="dxa"/>
            <w:gridSpan w:val="2"/>
          </w:tcPr>
          <w:p w14:paraId="692E54C4" w14:textId="4FF5D981" w:rsidR="000A1DCE" w:rsidRPr="0A459173" w:rsidRDefault="000A1DCE" w:rsidP="000A1DCE">
            <w:pPr>
              <w:pStyle w:val="TituloPrincipla"/>
              <w:spacing w:after="100"/>
              <w:jc w:val="left"/>
              <w:rPr>
                <w:rFonts w:eastAsia="Arial"/>
                <w:b w:val="0"/>
                <w:sz w:val="18"/>
                <w:szCs w:val="18"/>
                <w:lang w:val="es"/>
              </w:rPr>
            </w:pPr>
            <w:r>
              <w:rPr>
                <w:rFonts w:eastAsia="Arial"/>
                <w:b w:val="0"/>
                <w:sz w:val="18"/>
                <w:szCs w:val="18"/>
                <w:lang w:val="es"/>
              </w:rPr>
              <w:t>Privacidad: Ya que se deben tener en cuenta los distintos roles.</w:t>
            </w:r>
          </w:p>
        </w:tc>
      </w:tr>
    </w:tbl>
    <w:p w14:paraId="529411E0" w14:textId="16D92EE6" w:rsidR="000A4BDF" w:rsidRDefault="000A4BDF" w:rsidP="000A4BDF"/>
    <w:p w14:paraId="24E8E83A" w14:textId="1621B52A" w:rsidR="002D6206" w:rsidRDefault="002D6206" w:rsidP="000A4BD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D6206" w:rsidRPr="00CB6304" w14:paraId="2FFF406E" w14:textId="77777777" w:rsidTr="005C461A">
        <w:trPr>
          <w:jc w:val="center"/>
        </w:trPr>
        <w:tc>
          <w:tcPr>
            <w:tcW w:w="2298" w:type="dxa"/>
            <w:tcBorders>
              <w:bottom w:val="single" w:sz="4" w:space="0" w:color="auto"/>
            </w:tcBorders>
            <w:shd w:val="clear" w:color="auto" w:fill="F3F3F3"/>
            <w:vAlign w:val="center"/>
          </w:tcPr>
          <w:p w14:paraId="14BDF43A" w14:textId="77777777" w:rsidR="002D6206" w:rsidRPr="00EA74B1" w:rsidRDefault="002D6206" w:rsidP="005C461A">
            <w:pPr>
              <w:pStyle w:val="TituloPrincipla"/>
              <w:spacing w:after="100"/>
              <w:jc w:val="left"/>
              <w:rPr>
                <w:sz w:val="22"/>
                <w:szCs w:val="22"/>
              </w:rPr>
            </w:pPr>
            <w:r w:rsidRPr="00EA74B1">
              <w:rPr>
                <w:sz w:val="22"/>
                <w:szCs w:val="22"/>
              </w:rPr>
              <w:t>Nombre</w:t>
            </w:r>
          </w:p>
        </w:tc>
        <w:tc>
          <w:tcPr>
            <w:tcW w:w="8003" w:type="dxa"/>
          </w:tcPr>
          <w:p w14:paraId="564F01A7" w14:textId="7BCB7CEB" w:rsidR="002D6206" w:rsidRPr="00EA74B1" w:rsidRDefault="002D6206" w:rsidP="005C461A">
            <w:pPr>
              <w:pStyle w:val="TituloPrincipla"/>
              <w:spacing w:after="100"/>
              <w:jc w:val="left"/>
            </w:pPr>
            <w:r w:rsidRPr="1C18F709">
              <w:rPr>
                <w:b w:val="0"/>
                <w:sz w:val="18"/>
                <w:szCs w:val="18"/>
              </w:rPr>
              <w:t>RFC</w:t>
            </w:r>
            <w:r>
              <w:rPr>
                <w:b w:val="0"/>
                <w:sz w:val="18"/>
                <w:szCs w:val="18"/>
              </w:rPr>
              <w:t>11</w:t>
            </w:r>
            <w:r w:rsidRPr="1C18F709">
              <w:rPr>
                <w:b w:val="0"/>
                <w:sz w:val="18"/>
                <w:szCs w:val="18"/>
              </w:rPr>
              <w:t xml:space="preserve">. </w:t>
            </w:r>
            <w:r w:rsidR="00503BDB">
              <w:rPr>
                <w:b w:val="0"/>
                <w:sz w:val="18"/>
                <w:szCs w:val="18"/>
              </w:rPr>
              <w:t xml:space="preserve">Consultar consumo en </w:t>
            </w:r>
            <w:proofErr w:type="spellStart"/>
            <w:r w:rsidR="00503BDB">
              <w:rPr>
                <w:b w:val="0"/>
                <w:sz w:val="18"/>
                <w:szCs w:val="18"/>
              </w:rPr>
              <w:t>AlohAndes</w:t>
            </w:r>
            <w:proofErr w:type="spellEnd"/>
            <w:r w:rsidR="00503BDB">
              <w:rPr>
                <w:b w:val="0"/>
                <w:sz w:val="18"/>
                <w:szCs w:val="18"/>
              </w:rPr>
              <w:t xml:space="preserve"> v2</w:t>
            </w:r>
          </w:p>
        </w:tc>
      </w:tr>
      <w:tr w:rsidR="002D6206" w:rsidRPr="00EA74B1" w14:paraId="78FD370B" w14:textId="77777777" w:rsidTr="005C461A">
        <w:trPr>
          <w:jc w:val="center"/>
        </w:trPr>
        <w:tc>
          <w:tcPr>
            <w:tcW w:w="2298" w:type="dxa"/>
            <w:tcBorders>
              <w:bottom w:val="single" w:sz="4" w:space="0" w:color="auto"/>
            </w:tcBorders>
            <w:shd w:val="clear" w:color="auto" w:fill="F3F3F3"/>
            <w:vAlign w:val="center"/>
          </w:tcPr>
          <w:p w14:paraId="6E5790DA" w14:textId="77777777" w:rsidR="002D6206" w:rsidRPr="00EA74B1" w:rsidRDefault="002D6206" w:rsidP="005C461A">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05CF3AE" w14:textId="01301977" w:rsidR="002D6206" w:rsidRPr="00EA74B1" w:rsidRDefault="00E83F73" w:rsidP="005C461A">
            <w:pPr>
              <w:pStyle w:val="TituloPrincipla"/>
              <w:spacing w:after="100"/>
              <w:jc w:val="left"/>
              <w:rPr>
                <w:b w:val="0"/>
                <w:sz w:val="18"/>
                <w:szCs w:val="18"/>
              </w:rPr>
            </w:pPr>
            <w:r>
              <w:rPr>
                <w:rFonts w:eastAsia="Arial"/>
                <w:b w:val="0"/>
                <w:sz w:val="18"/>
                <w:szCs w:val="18"/>
                <w:lang w:val="es"/>
              </w:rPr>
              <w:t>Muestra los datos de los usuarios que</w:t>
            </w:r>
            <w:r>
              <w:rPr>
                <w:rFonts w:eastAsia="Arial"/>
                <w:b w:val="0"/>
                <w:sz w:val="18"/>
                <w:szCs w:val="18"/>
                <w:lang w:val="es"/>
              </w:rPr>
              <w:t xml:space="preserve"> no</w:t>
            </w:r>
            <w:r>
              <w:rPr>
                <w:rFonts w:eastAsia="Arial"/>
                <w:b w:val="0"/>
                <w:sz w:val="18"/>
                <w:szCs w:val="18"/>
                <w:lang w:val="es"/>
              </w:rPr>
              <w:t xml:space="preserve"> </w:t>
            </w:r>
            <w:r>
              <w:rPr>
                <w:rFonts w:eastAsia="Arial"/>
                <w:b w:val="0"/>
                <w:sz w:val="18"/>
                <w:szCs w:val="18"/>
                <w:lang w:val="es"/>
              </w:rPr>
              <w:t>reservaron</w:t>
            </w:r>
            <w:r>
              <w:rPr>
                <w:rFonts w:eastAsia="Arial"/>
                <w:b w:val="0"/>
                <w:sz w:val="18"/>
                <w:szCs w:val="18"/>
                <w:lang w:val="es"/>
              </w:rPr>
              <w:t xml:space="preserve"> al menos una vez un alojamiento dado en un periodo de tiempo definido</w:t>
            </w:r>
          </w:p>
        </w:tc>
      </w:tr>
      <w:tr w:rsidR="002D6206" w:rsidRPr="00EA74B1" w14:paraId="15C38FDC" w14:textId="77777777" w:rsidTr="005C461A">
        <w:trPr>
          <w:trHeight w:val="315"/>
          <w:jc w:val="center"/>
        </w:trPr>
        <w:tc>
          <w:tcPr>
            <w:tcW w:w="10301" w:type="dxa"/>
            <w:gridSpan w:val="2"/>
            <w:tcBorders>
              <w:bottom w:val="single" w:sz="4" w:space="0" w:color="auto"/>
            </w:tcBorders>
            <w:shd w:val="clear" w:color="auto" w:fill="666699"/>
            <w:vAlign w:val="center"/>
          </w:tcPr>
          <w:p w14:paraId="2535A339"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Entradas</w:t>
            </w:r>
          </w:p>
        </w:tc>
      </w:tr>
      <w:tr w:rsidR="002D6206" w:rsidRPr="00EA74B1" w14:paraId="6CCB82DA" w14:textId="77777777" w:rsidTr="005C461A">
        <w:trPr>
          <w:jc w:val="center"/>
        </w:trPr>
        <w:tc>
          <w:tcPr>
            <w:tcW w:w="10301" w:type="dxa"/>
            <w:gridSpan w:val="2"/>
            <w:tcBorders>
              <w:bottom w:val="single" w:sz="4" w:space="0" w:color="auto"/>
            </w:tcBorders>
          </w:tcPr>
          <w:p w14:paraId="0A72AFB6" w14:textId="77777777" w:rsidR="002D6206" w:rsidRPr="00EA74B1" w:rsidRDefault="002D6206" w:rsidP="005C461A">
            <w:pPr>
              <w:pStyle w:val="TituloPrincipla"/>
              <w:spacing w:after="100"/>
              <w:jc w:val="left"/>
              <w:rPr>
                <w:b w:val="0"/>
                <w:sz w:val="18"/>
                <w:szCs w:val="18"/>
              </w:rPr>
            </w:pPr>
            <w:r>
              <w:rPr>
                <w:b w:val="0"/>
                <w:sz w:val="18"/>
                <w:szCs w:val="18"/>
              </w:rPr>
              <w:t>Fecha actual</w:t>
            </w:r>
          </w:p>
        </w:tc>
      </w:tr>
      <w:tr w:rsidR="002D6206" w:rsidRPr="00EA74B1" w14:paraId="6618626E" w14:textId="77777777" w:rsidTr="005C461A">
        <w:trPr>
          <w:trHeight w:val="315"/>
          <w:jc w:val="center"/>
        </w:trPr>
        <w:tc>
          <w:tcPr>
            <w:tcW w:w="10301" w:type="dxa"/>
            <w:gridSpan w:val="2"/>
            <w:tcBorders>
              <w:bottom w:val="single" w:sz="4" w:space="0" w:color="auto"/>
            </w:tcBorders>
            <w:shd w:val="clear" w:color="auto" w:fill="666699"/>
            <w:vAlign w:val="center"/>
          </w:tcPr>
          <w:p w14:paraId="5667C5B4"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Resultados</w:t>
            </w:r>
          </w:p>
        </w:tc>
      </w:tr>
      <w:tr w:rsidR="000A1DCE" w:rsidRPr="00EA74B1" w14:paraId="1965E0D3" w14:textId="77777777" w:rsidTr="005C461A">
        <w:trPr>
          <w:jc w:val="center"/>
        </w:trPr>
        <w:tc>
          <w:tcPr>
            <w:tcW w:w="10301" w:type="dxa"/>
            <w:gridSpan w:val="2"/>
            <w:tcBorders>
              <w:bottom w:val="single" w:sz="4" w:space="0" w:color="auto"/>
            </w:tcBorders>
          </w:tcPr>
          <w:p w14:paraId="50850035" w14:textId="24BA2660" w:rsidR="000A1DCE" w:rsidRPr="00EA74B1" w:rsidRDefault="000A1DCE" w:rsidP="000A1DCE">
            <w:pPr>
              <w:pStyle w:val="TituloPrincipla"/>
              <w:spacing w:after="100"/>
              <w:jc w:val="left"/>
            </w:pPr>
            <w:r>
              <w:rPr>
                <w:b w:val="0"/>
                <w:sz w:val="18"/>
                <w:szCs w:val="18"/>
              </w:rPr>
              <w:t xml:space="preserve">Si es operador se muestran los datos de los usuarios que </w:t>
            </w:r>
            <w:r>
              <w:rPr>
                <w:b w:val="0"/>
                <w:sz w:val="18"/>
                <w:szCs w:val="18"/>
              </w:rPr>
              <w:t xml:space="preserve">no </w:t>
            </w:r>
            <w:r>
              <w:rPr>
                <w:b w:val="0"/>
                <w:sz w:val="18"/>
                <w:szCs w:val="18"/>
              </w:rPr>
              <w:t>reservaron al menos una vez en un periodo de tiempo en sus alojamientos propios</w:t>
            </w:r>
          </w:p>
        </w:tc>
      </w:tr>
      <w:tr w:rsidR="000A1DCE" w:rsidRPr="00EA74B1" w14:paraId="147604DC" w14:textId="77777777" w:rsidTr="005C461A">
        <w:trPr>
          <w:jc w:val="center"/>
        </w:trPr>
        <w:tc>
          <w:tcPr>
            <w:tcW w:w="10301" w:type="dxa"/>
            <w:gridSpan w:val="2"/>
            <w:tcBorders>
              <w:bottom w:val="single" w:sz="4" w:space="0" w:color="auto"/>
            </w:tcBorders>
          </w:tcPr>
          <w:p w14:paraId="4A2F5253" w14:textId="6BE95898" w:rsidR="000A1DCE" w:rsidRDefault="000A1DCE" w:rsidP="000A1DCE">
            <w:pPr>
              <w:pStyle w:val="TituloPrincipla"/>
              <w:spacing w:after="100"/>
              <w:jc w:val="left"/>
              <w:rPr>
                <w:b w:val="0"/>
                <w:sz w:val="18"/>
                <w:szCs w:val="18"/>
              </w:rPr>
            </w:pPr>
            <w:r>
              <w:rPr>
                <w:b w:val="0"/>
                <w:sz w:val="18"/>
                <w:szCs w:val="18"/>
              </w:rPr>
              <w:t xml:space="preserve">Si es gerente se muestran los datos de los usuarios que </w:t>
            </w:r>
            <w:r>
              <w:rPr>
                <w:b w:val="0"/>
                <w:sz w:val="18"/>
                <w:szCs w:val="18"/>
              </w:rPr>
              <w:t xml:space="preserve">no </w:t>
            </w:r>
            <w:r>
              <w:rPr>
                <w:b w:val="0"/>
                <w:sz w:val="18"/>
                <w:szCs w:val="18"/>
              </w:rPr>
              <w:t>reservaron al menos una vez en un periodo de tiempo en todos los alojamientos</w:t>
            </w:r>
          </w:p>
        </w:tc>
      </w:tr>
      <w:tr w:rsidR="002D6206" w:rsidRPr="00EA74B1" w14:paraId="585DAF02" w14:textId="77777777" w:rsidTr="005C461A">
        <w:trPr>
          <w:trHeight w:val="315"/>
          <w:jc w:val="center"/>
        </w:trPr>
        <w:tc>
          <w:tcPr>
            <w:tcW w:w="10301" w:type="dxa"/>
            <w:gridSpan w:val="2"/>
            <w:tcBorders>
              <w:bottom w:val="single" w:sz="4" w:space="0" w:color="auto"/>
            </w:tcBorders>
            <w:shd w:val="clear" w:color="auto" w:fill="666699"/>
            <w:vAlign w:val="center"/>
          </w:tcPr>
          <w:p w14:paraId="746EC3E2" w14:textId="77777777" w:rsidR="002D6206" w:rsidRPr="00EA74B1" w:rsidRDefault="002D6206" w:rsidP="005C461A">
            <w:pPr>
              <w:pStyle w:val="TituloPrincipla"/>
              <w:spacing w:after="100"/>
              <w:jc w:val="left"/>
              <w:rPr>
                <w:color w:val="DDDDDD"/>
                <w:sz w:val="22"/>
                <w:szCs w:val="22"/>
              </w:rPr>
            </w:pPr>
            <w:r>
              <w:rPr>
                <w:color w:val="DDDDDD"/>
                <w:sz w:val="22"/>
                <w:szCs w:val="22"/>
              </w:rPr>
              <w:t>RNF asociados</w:t>
            </w:r>
          </w:p>
        </w:tc>
      </w:tr>
      <w:tr w:rsidR="002D6206" w:rsidRPr="00EA74B1" w14:paraId="025C9E2D" w14:textId="77777777" w:rsidTr="005C461A">
        <w:trPr>
          <w:jc w:val="center"/>
        </w:trPr>
        <w:tc>
          <w:tcPr>
            <w:tcW w:w="10301" w:type="dxa"/>
            <w:gridSpan w:val="2"/>
          </w:tcPr>
          <w:p w14:paraId="1D0FCDF3" w14:textId="377986C1" w:rsidR="002D6206" w:rsidRPr="00EA74B1" w:rsidRDefault="002D6206" w:rsidP="005C461A">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000A1DCE">
              <w:rPr>
                <w:rFonts w:eastAsia="Arial"/>
                <w:b w:val="0"/>
                <w:sz w:val="18"/>
                <w:szCs w:val="18"/>
                <w:lang w:val="es"/>
              </w:rPr>
              <w:t>operador</w:t>
            </w:r>
          </w:p>
        </w:tc>
      </w:tr>
      <w:tr w:rsidR="000A1DCE" w:rsidRPr="00EA74B1" w14:paraId="47D8E61E" w14:textId="77777777" w:rsidTr="005C461A">
        <w:trPr>
          <w:jc w:val="center"/>
        </w:trPr>
        <w:tc>
          <w:tcPr>
            <w:tcW w:w="10301" w:type="dxa"/>
            <w:gridSpan w:val="2"/>
          </w:tcPr>
          <w:p w14:paraId="11AA284E" w14:textId="6700E610" w:rsidR="000A1DCE" w:rsidRPr="0A459173" w:rsidRDefault="000A1DCE" w:rsidP="005C461A">
            <w:pPr>
              <w:pStyle w:val="TituloPrincipla"/>
              <w:spacing w:after="100"/>
              <w:jc w:val="left"/>
              <w:rPr>
                <w:rFonts w:eastAsia="Arial"/>
                <w:b w:val="0"/>
                <w:sz w:val="18"/>
                <w:szCs w:val="18"/>
                <w:lang w:val="es"/>
              </w:rPr>
            </w:pPr>
            <w:r>
              <w:rPr>
                <w:rFonts w:eastAsia="Arial"/>
                <w:b w:val="0"/>
                <w:sz w:val="18"/>
                <w:szCs w:val="18"/>
                <w:lang w:val="es"/>
              </w:rPr>
              <w:t>Privacidad: Ya que se deben tener en cuenta los distintos roles.</w:t>
            </w:r>
            <w:bookmarkStart w:id="0" w:name="_GoBack"/>
            <w:bookmarkEnd w:id="0"/>
          </w:p>
        </w:tc>
      </w:tr>
    </w:tbl>
    <w:p w14:paraId="262FD9A9" w14:textId="362CCEFC" w:rsidR="002D6206" w:rsidRDefault="002D6206" w:rsidP="000A4BDF"/>
    <w:p w14:paraId="700D5A96" w14:textId="4B591072" w:rsidR="002D6206" w:rsidRDefault="002D6206" w:rsidP="000A4BD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D6206" w:rsidRPr="00CB6304" w14:paraId="6818E04F" w14:textId="77777777" w:rsidTr="005C461A">
        <w:trPr>
          <w:jc w:val="center"/>
        </w:trPr>
        <w:tc>
          <w:tcPr>
            <w:tcW w:w="2298" w:type="dxa"/>
            <w:tcBorders>
              <w:bottom w:val="single" w:sz="4" w:space="0" w:color="auto"/>
            </w:tcBorders>
            <w:shd w:val="clear" w:color="auto" w:fill="F3F3F3"/>
            <w:vAlign w:val="center"/>
          </w:tcPr>
          <w:p w14:paraId="41F9DD98" w14:textId="77777777" w:rsidR="002D6206" w:rsidRPr="00EA74B1" w:rsidRDefault="002D6206" w:rsidP="005C461A">
            <w:pPr>
              <w:pStyle w:val="TituloPrincipla"/>
              <w:spacing w:after="100"/>
              <w:jc w:val="left"/>
              <w:rPr>
                <w:sz w:val="22"/>
                <w:szCs w:val="22"/>
              </w:rPr>
            </w:pPr>
            <w:r w:rsidRPr="00EA74B1">
              <w:rPr>
                <w:sz w:val="22"/>
                <w:szCs w:val="22"/>
              </w:rPr>
              <w:lastRenderedPageBreak/>
              <w:t>Nombre</w:t>
            </w:r>
          </w:p>
        </w:tc>
        <w:tc>
          <w:tcPr>
            <w:tcW w:w="8003" w:type="dxa"/>
          </w:tcPr>
          <w:p w14:paraId="29B6E26B" w14:textId="6DF79FA3" w:rsidR="002D6206" w:rsidRPr="00EA74B1" w:rsidRDefault="002D6206" w:rsidP="005C461A">
            <w:pPr>
              <w:pStyle w:val="TituloPrincipla"/>
              <w:spacing w:after="100"/>
              <w:jc w:val="left"/>
              <w:rPr>
                <w:b w:val="0"/>
                <w:sz w:val="18"/>
                <w:szCs w:val="18"/>
              </w:rPr>
            </w:pPr>
            <w:r w:rsidRPr="1C18F709">
              <w:rPr>
                <w:b w:val="0"/>
                <w:sz w:val="18"/>
                <w:szCs w:val="18"/>
              </w:rPr>
              <w:t>RFC</w:t>
            </w:r>
            <w:r>
              <w:rPr>
                <w:b w:val="0"/>
                <w:sz w:val="18"/>
                <w:szCs w:val="18"/>
              </w:rPr>
              <w:t>12</w:t>
            </w:r>
            <w:r w:rsidRPr="1C18F709">
              <w:rPr>
                <w:b w:val="0"/>
                <w:sz w:val="18"/>
                <w:szCs w:val="18"/>
              </w:rPr>
              <w:t xml:space="preserve">. </w:t>
            </w:r>
            <w:r w:rsidR="65F1724B" w:rsidRPr="0862EF27">
              <w:rPr>
                <w:b w:val="0"/>
                <w:sz w:val="18"/>
                <w:szCs w:val="18"/>
              </w:rPr>
              <w:t>Consultar funcionamiento</w:t>
            </w:r>
          </w:p>
        </w:tc>
      </w:tr>
      <w:tr w:rsidR="002D6206" w:rsidRPr="00EA74B1" w14:paraId="541F9E4E" w14:textId="77777777" w:rsidTr="005C461A">
        <w:trPr>
          <w:jc w:val="center"/>
        </w:trPr>
        <w:tc>
          <w:tcPr>
            <w:tcW w:w="2298" w:type="dxa"/>
            <w:tcBorders>
              <w:bottom w:val="single" w:sz="4" w:space="0" w:color="auto"/>
            </w:tcBorders>
            <w:shd w:val="clear" w:color="auto" w:fill="F3F3F3"/>
            <w:vAlign w:val="center"/>
          </w:tcPr>
          <w:p w14:paraId="1D6234CE" w14:textId="77777777" w:rsidR="002D6206" w:rsidRPr="00EA74B1" w:rsidRDefault="002D6206" w:rsidP="005C461A">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B909136" w14:textId="3C08FA44" w:rsidR="002D6206" w:rsidRPr="00EA74B1" w:rsidRDefault="2C0FDA4A" w:rsidP="005C461A">
            <w:pPr>
              <w:pStyle w:val="TituloPrincipla"/>
              <w:spacing w:after="100"/>
              <w:jc w:val="left"/>
              <w:rPr>
                <w:b w:val="0"/>
                <w:sz w:val="18"/>
                <w:szCs w:val="18"/>
                <w:lang w:val="es"/>
              </w:rPr>
            </w:pPr>
            <w:r w:rsidRPr="670D91B5">
              <w:rPr>
                <w:b w:val="0"/>
                <w:sz w:val="18"/>
                <w:szCs w:val="18"/>
                <w:lang w:val="es"/>
              </w:rPr>
              <w:t xml:space="preserve">Muestra, para cada semana del año, la oferta de alojamiento con más ocupación, la oferta de alojamiento con menos ocupación, los operadores más solicitados y los operadores menos solicitados. Las respuestas deben ser sustentadas por el detalle de las ofertas de alojamiento y operadores correspondientes. Esta operación es realizada el gerente general de </w:t>
            </w:r>
            <w:proofErr w:type="spellStart"/>
            <w:r w:rsidRPr="670D91B5">
              <w:rPr>
                <w:b w:val="0"/>
                <w:sz w:val="18"/>
                <w:szCs w:val="18"/>
                <w:lang w:val="es"/>
              </w:rPr>
              <w:t>AlohAndes</w:t>
            </w:r>
            <w:proofErr w:type="spellEnd"/>
          </w:p>
        </w:tc>
      </w:tr>
      <w:tr w:rsidR="002D6206" w:rsidRPr="00EA74B1" w14:paraId="606283F4" w14:textId="77777777" w:rsidTr="005C461A">
        <w:trPr>
          <w:trHeight w:val="315"/>
          <w:jc w:val="center"/>
        </w:trPr>
        <w:tc>
          <w:tcPr>
            <w:tcW w:w="10301" w:type="dxa"/>
            <w:gridSpan w:val="2"/>
            <w:tcBorders>
              <w:bottom w:val="single" w:sz="4" w:space="0" w:color="auto"/>
            </w:tcBorders>
            <w:shd w:val="clear" w:color="auto" w:fill="666699"/>
            <w:vAlign w:val="center"/>
          </w:tcPr>
          <w:p w14:paraId="5C09006F"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Entradas</w:t>
            </w:r>
          </w:p>
        </w:tc>
      </w:tr>
      <w:tr w:rsidR="002D6206" w:rsidRPr="00EA74B1" w14:paraId="7AC4107A" w14:textId="77777777" w:rsidTr="005C461A">
        <w:trPr>
          <w:jc w:val="center"/>
        </w:trPr>
        <w:tc>
          <w:tcPr>
            <w:tcW w:w="10301" w:type="dxa"/>
            <w:gridSpan w:val="2"/>
            <w:tcBorders>
              <w:bottom w:val="single" w:sz="4" w:space="0" w:color="auto"/>
            </w:tcBorders>
          </w:tcPr>
          <w:p w14:paraId="3E6D1B7B" w14:textId="74325AD3" w:rsidR="002D6206" w:rsidRPr="00EA74B1" w:rsidRDefault="002D6206" w:rsidP="005C461A">
            <w:pPr>
              <w:pStyle w:val="TituloPrincipla"/>
              <w:spacing w:after="100"/>
              <w:jc w:val="left"/>
              <w:rPr>
                <w:b w:val="0"/>
                <w:sz w:val="18"/>
                <w:szCs w:val="18"/>
              </w:rPr>
            </w:pPr>
          </w:p>
        </w:tc>
      </w:tr>
      <w:tr w:rsidR="002D6206" w:rsidRPr="00EA74B1" w14:paraId="2C48115D" w14:textId="77777777" w:rsidTr="005C461A">
        <w:trPr>
          <w:trHeight w:val="315"/>
          <w:jc w:val="center"/>
        </w:trPr>
        <w:tc>
          <w:tcPr>
            <w:tcW w:w="10301" w:type="dxa"/>
            <w:gridSpan w:val="2"/>
            <w:tcBorders>
              <w:bottom w:val="single" w:sz="4" w:space="0" w:color="auto"/>
            </w:tcBorders>
            <w:shd w:val="clear" w:color="auto" w:fill="666699"/>
            <w:vAlign w:val="center"/>
          </w:tcPr>
          <w:p w14:paraId="4EB90D82"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Resultados</w:t>
            </w:r>
          </w:p>
        </w:tc>
      </w:tr>
      <w:tr w:rsidR="002D6206" w:rsidRPr="00EA74B1" w14:paraId="1493586A" w14:textId="77777777" w:rsidTr="005C461A">
        <w:trPr>
          <w:jc w:val="center"/>
        </w:trPr>
        <w:tc>
          <w:tcPr>
            <w:tcW w:w="10301" w:type="dxa"/>
            <w:gridSpan w:val="2"/>
            <w:tcBorders>
              <w:bottom w:val="single" w:sz="4" w:space="0" w:color="auto"/>
            </w:tcBorders>
          </w:tcPr>
          <w:p w14:paraId="1000B76D" w14:textId="71426303" w:rsidR="002D6206" w:rsidRPr="00EA74B1" w:rsidRDefault="23C3D602" w:rsidP="0F03598D">
            <w:pPr>
              <w:pStyle w:val="TituloPrincipla"/>
              <w:spacing w:after="100"/>
              <w:jc w:val="left"/>
              <w:rPr>
                <w:b w:val="0"/>
                <w:sz w:val="18"/>
                <w:szCs w:val="18"/>
              </w:rPr>
            </w:pPr>
            <w:r w:rsidRPr="0F03598D">
              <w:rPr>
                <w:b w:val="0"/>
                <w:sz w:val="18"/>
                <w:szCs w:val="18"/>
              </w:rPr>
              <w:t xml:space="preserve">El operador más y </w:t>
            </w:r>
            <w:proofErr w:type="gramStart"/>
            <w:r w:rsidRPr="0F03598D">
              <w:rPr>
                <w:b w:val="0"/>
                <w:sz w:val="18"/>
                <w:szCs w:val="18"/>
              </w:rPr>
              <w:t>menos popular filtrados</w:t>
            </w:r>
            <w:proofErr w:type="gramEnd"/>
            <w:r w:rsidRPr="0F03598D">
              <w:rPr>
                <w:b w:val="0"/>
                <w:sz w:val="18"/>
                <w:szCs w:val="18"/>
              </w:rPr>
              <w:t xml:space="preserve"> por semana del año actual.</w:t>
            </w:r>
          </w:p>
          <w:p w14:paraId="7B4F9A78" w14:textId="58178DCE" w:rsidR="002D6206" w:rsidRPr="00EA74B1" w:rsidRDefault="23C3D602" w:rsidP="0F03598D">
            <w:pPr>
              <w:pStyle w:val="TituloPrincipla"/>
              <w:spacing w:after="100"/>
              <w:jc w:val="left"/>
              <w:rPr>
                <w:b w:val="0"/>
                <w:sz w:val="18"/>
                <w:szCs w:val="18"/>
              </w:rPr>
            </w:pPr>
            <w:r w:rsidRPr="0F03598D">
              <w:rPr>
                <w:b w:val="0"/>
                <w:sz w:val="18"/>
                <w:szCs w:val="18"/>
              </w:rPr>
              <w:t xml:space="preserve">El alojamiento más y </w:t>
            </w:r>
            <w:proofErr w:type="gramStart"/>
            <w:r w:rsidRPr="0F03598D">
              <w:rPr>
                <w:b w:val="0"/>
                <w:sz w:val="18"/>
                <w:szCs w:val="18"/>
              </w:rPr>
              <w:t>menos popular filtrados</w:t>
            </w:r>
            <w:proofErr w:type="gramEnd"/>
            <w:r w:rsidRPr="0F03598D">
              <w:rPr>
                <w:b w:val="0"/>
                <w:sz w:val="18"/>
                <w:szCs w:val="18"/>
              </w:rPr>
              <w:t xml:space="preserve"> por semana del año actual. </w:t>
            </w:r>
          </w:p>
          <w:p w14:paraId="63CEEE28" w14:textId="5EEE2C6B" w:rsidR="002D6206" w:rsidRPr="00EA74B1" w:rsidRDefault="002D6206" w:rsidP="005C461A">
            <w:pPr>
              <w:pStyle w:val="TituloPrincipla"/>
              <w:spacing w:after="100"/>
              <w:jc w:val="left"/>
              <w:rPr>
                <w:b w:val="0"/>
                <w:sz w:val="18"/>
                <w:szCs w:val="18"/>
              </w:rPr>
            </w:pPr>
          </w:p>
        </w:tc>
      </w:tr>
      <w:tr w:rsidR="002D6206" w:rsidRPr="00EA74B1" w14:paraId="4B15A5D0" w14:textId="77777777" w:rsidTr="005C461A">
        <w:trPr>
          <w:trHeight w:val="315"/>
          <w:jc w:val="center"/>
        </w:trPr>
        <w:tc>
          <w:tcPr>
            <w:tcW w:w="10301" w:type="dxa"/>
            <w:gridSpan w:val="2"/>
            <w:tcBorders>
              <w:bottom w:val="single" w:sz="4" w:space="0" w:color="auto"/>
            </w:tcBorders>
            <w:shd w:val="clear" w:color="auto" w:fill="666699"/>
            <w:vAlign w:val="center"/>
          </w:tcPr>
          <w:p w14:paraId="73B392DA" w14:textId="77777777" w:rsidR="002D6206" w:rsidRPr="00EA74B1" w:rsidRDefault="002D6206" w:rsidP="005C461A">
            <w:pPr>
              <w:pStyle w:val="TituloPrincipla"/>
              <w:spacing w:after="100"/>
              <w:jc w:val="left"/>
              <w:rPr>
                <w:color w:val="DDDDDD"/>
                <w:sz w:val="22"/>
                <w:szCs w:val="22"/>
              </w:rPr>
            </w:pPr>
            <w:r>
              <w:rPr>
                <w:color w:val="DDDDDD"/>
                <w:sz w:val="22"/>
                <w:szCs w:val="22"/>
              </w:rPr>
              <w:t>RNF asociados</w:t>
            </w:r>
          </w:p>
        </w:tc>
      </w:tr>
      <w:tr w:rsidR="002D6206" w:rsidRPr="00EA74B1" w14:paraId="0CB31E93" w14:textId="77777777" w:rsidTr="005C461A">
        <w:trPr>
          <w:jc w:val="center"/>
        </w:trPr>
        <w:tc>
          <w:tcPr>
            <w:tcW w:w="10301" w:type="dxa"/>
            <w:gridSpan w:val="2"/>
          </w:tcPr>
          <w:p w14:paraId="4B2ECA85" w14:textId="1472CBF6" w:rsidR="002D6206" w:rsidRPr="00EA74B1" w:rsidRDefault="002D6206" w:rsidP="0F03598D">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73C28502" w:rsidRPr="0F03598D">
              <w:rPr>
                <w:rFonts w:eastAsia="Arial"/>
                <w:b w:val="0"/>
                <w:sz w:val="18"/>
                <w:szCs w:val="18"/>
                <w:lang w:val="es"/>
              </w:rPr>
              <w:t>gerente</w:t>
            </w:r>
          </w:p>
          <w:p w14:paraId="56AF96B9" w14:textId="6700E610" w:rsidR="002D6206" w:rsidRPr="00EA74B1" w:rsidRDefault="2BCDBE55" w:rsidP="0F03598D">
            <w:pPr>
              <w:pStyle w:val="TituloPrincipla"/>
              <w:spacing w:after="100"/>
              <w:jc w:val="left"/>
              <w:rPr>
                <w:rFonts w:eastAsia="Arial"/>
                <w:b w:val="0"/>
                <w:sz w:val="18"/>
                <w:szCs w:val="18"/>
                <w:lang w:val="es"/>
              </w:rPr>
            </w:pPr>
            <w:r w:rsidRPr="0F03598D">
              <w:rPr>
                <w:rFonts w:eastAsia="Arial"/>
                <w:b w:val="0"/>
                <w:sz w:val="18"/>
                <w:szCs w:val="18"/>
                <w:lang w:val="es"/>
              </w:rPr>
              <w:t>Privacidad: Ya que se deben tener en cuenta los distintos roles.</w:t>
            </w:r>
          </w:p>
          <w:p w14:paraId="1886F6B4" w14:textId="7A9184BC" w:rsidR="002D6206" w:rsidRPr="00EA74B1" w:rsidRDefault="002D6206" w:rsidP="005C461A">
            <w:pPr>
              <w:pStyle w:val="TituloPrincipla"/>
              <w:spacing w:after="100"/>
              <w:jc w:val="left"/>
              <w:rPr>
                <w:rFonts w:eastAsia="Arial"/>
                <w:b w:val="0"/>
                <w:sz w:val="18"/>
                <w:szCs w:val="18"/>
                <w:lang w:val="es"/>
              </w:rPr>
            </w:pPr>
          </w:p>
        </w:tc>
      </w:tr>
    </w:tbl>
    <w:p w14:paraId="32D8CB3E" w14:textId="4EA8B64F" w:rsidR="002D6206" w:rsidRDefault="002D6206" w:rsidP="000A4BDF"/>
    <w:p w14:paraId="3966C46C" w14:textId="368A4744" w:rsidR="002D6206" w:rsidRDefault="002D6206" w:rsidP="000A4BD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D6206" w:rsidRPr="00CB6304" w14:paraId="3F181A44" w14:textId="77777777" w:rsidTr="005C461A">
        <w:trPr>
          <w:jc w:val="center"/>
        </w:trPr>
        <w:tc>
          <w:tcPr>
            <w:tcW w:w="2298" w:type="dxa"/>
            <w:tcBorders>
              <w:bottom w:val="single" w:sz="4" w:space="0" w:color="auto"/>
            </w:tcBorders>
            <w:shd w:val="clear" w:color="auto" w:fill="F3F3F3"/>
            <w:vAlign w:val="center"/>
          </w:tcPr>
          <w:p w14:paraId="3D0AC8EC" w14:textId="77777777" w:rsidR="002D6206" w:rsidRPr="00EA74B1" w:rsidRDefault="002D6206" w:rsidP="005C461A">
            <w:pPr>
              <w:pStyle w:val="TituloPrincipla"/>
              <w:spacing w:after="100"/>
              <w:jc w:val="left"/>
              <w:rPr>
                <w:sz w:val="22"/>
                <w:szCs w:val="22"/>
              </w:rPr>
            </w:pPr>
            <w:r w:rsidRPr="00EA74B1">
              <w:rPr>
                <w:sz w:val="22"/>
                <w:szCs w:val="22"/>
              </w:rPr>
              <w:t>Nombre</w:t>
            </w:r>
          </w:p>
        </w:tc>
        <w:tc>
          <w:tcPr>
            <w:tcW w:w="8003" w:type="dxa"/>
          </w:tcPr>
          <w:p w14:paraId="61CAE09F" w14:textId="3C19DAED" w:rsidR="002D6206" w:rsidRPr="00EA74B1" w:rsidRDefault="002D6206" w:rsidP="005C461A">
            <w:pPr>
              <w:pStyle w:val="TituloPrincipla"/>
              <w:spacing w:after="100"/>
              <w:jc w:val="left"/>
              <w:rPr>
                <w:b w:val="0"/>
                <w:sz w:val="18"/>
                <w:szCs w:val="18"/>
              </w:rPr>
            </w:pPr>
            <w:r w:rsidRPr="1C18F709">
              <w:rPr>
                <w:b w:val="0"/>
                <w:sz w:val="18"/>
                <w:szCs w:val="18"/>
              </w:rPr>
              <w:t>RFC</w:t>
            </w:r>
            <w:r>
              <w:rPr>
                <w:b w:val="0"/>
                <w:sz w:val="18"/>
                <w:szCs w:val="18"/>
              </w:rPr>
              <w:t>13</w:t>
            </w:r>
            <w:r w:rsidRPr="1C18F709">
              <w:rPr>
                <w:b w:val="0"/>
                <w:sz w:val="18"/>
                <w:szCs w:val="18"/>
              </w:rPr>
              <w:t xml:space="preserve">. </w:t>
            </w:r>
            <w:r w:rsidR="6BAE0528" w:rsidRPr="1AA31E1C">
              <w:rPr>
                <w:b w:val="0"/>
                <w:sz w:val="18"/>
                <w:szCs w:val="18"/>
              </w:rPr>
              <w:t>Consultar los buenos clientes</w:t>
            </w:r>
          </w:p>
        </w:tc>
      </w:tr>
      <w:tr w:rsidR="002D6206" w:rsidRPr="00EA74B1" w14:paraId="7794C1DF" w14:textId="77777777" w:rsidTr="005C461A">
        <w:trPr>
          <w:jc w:val="center"/>
        </w:trPr>
        <w:tc>
          <w:tcPr>
            <w:tcW w:w="2298" w:type="dxa"/>
            <w:tcBorders>
              <w:bottom w:val="single" w:sz="4" w:space="0" w:color="auto"/>
            </w:tcBorders>
            <w:shd w:val="clear" w:color="auto" w:fill="F3F3F3"/>
            <w:vAlign w:val="center"/>
          </w:tcPr>
          <w:p w14:paraId="1AB468C4" w14:textId="77777777" w:rsidR="002D6206" w:rsidRPr="00EA74B1" w:rsidRDefault="002D6206" w:rsidP="005C461A">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623D450" w14:textId="58477234" w:rsidR="002D6206" w:rsidRPr="00EA74B1" w:rsidRDefault="683EA26E" w:rsidP="005C461A">
            <w:pPr>
              <w:pStyle w:val="TituloPrincipla"/>
              <w:spacing w:after="100"/>
              <w:jc w:val="left"/>
              <w:rPr>
                <w:b w:val="0"/>
                <w:sz w:val="18"/>
                <w:szCs w:val="18"/>
                <w:lang w:val="es"/>
              </w:rPr>
            </w:pPr>
            <w:r w:rsidRPr="5663B6EF">
              <w:rPr>
                <w:b w:val="0"/>
                <w:sz w:val="18"/>
                <w:szCs w:val="18"/>
                <w:lang w:val="es"/>
              </w:rPr>
              <w:t>Muestra l</w:t>
            </w:r>
            <w:r w:rsidR="3F8891D5" w:rsidRPr="5663B6EF">
              <w:rPr>
                <w:b w:val="0"/>
                <w:sz w:val="18"/>
                <w:szCs w:val="18"/>
                <w:lang w:val="es"/>
              </w:rPr>
              <w:t>os</w:t>
            </w:r>
            <w:r w:rsidR="3F8891D5" w:rsidRPr="685D9D40">
              <w:rPr>
                <w:b w:val="0"/>
                <w:sz w:val="18"/>
                <w:szCs w:val="18"/>
                <w:lang w:val="es"/>
              </w:rPr>
              <w:t xml:space="preserve"> buenos clientes son de tres tipos</w:t>
            </w:r>
            <w:r w:rsidR="5A4CC288" w:rsidRPr="5663B6EF">
              <w:rPr>
                <w:b w:val="0"/>
                <w:sz w:val="18"/>
                <w:szCs w:val="18"/>
                <w:lang w:val="es"/>
              </w:rPr>
              <w:t>,</w:t>
            </w:r>
            <w:r w:rsidR="3F8891D5" w:rsidRPr="685D9D40">
              <w:rPr>
                <w:b w:val="0"/>
                <w:sz w:val="18"/>
                <w:szCs w:val="18"/>
                <w:lang w:val="es"/>
              </w:rPr>
              <w:t xml:space="preserve"> a</w:t>
            </w:r>
            <w:r w:rsidR="3F8891D5" w:rsidRPr="685D9D40">
              <w:rPr>
                <w:b w:val="0"/>
                <w:sz w:val="18"/>
                <w:szCs w:val="18"/>
                <w:lang w:val="es"/>
              </w:rPr>
              <w:t xml:space="preserve">quellos que hacen reservas en </w:t>
            </w:r>
            <w:proofErr w:type="spellStart"/>
            <w:r w:rsidR="3F8891D5" w:rsidRPr="685D9D40">
              <w:rPr>
                <w:b w:val="0"/>
                <w:sz w:val="18"/>
                <w:szCs w:val="18"/>
                <w:lang w:val="es"/>
              </w:rPr>
              <w:t>AlohAndes</w:t>
            </w:r>
            <w:proofErr w:type="spellEnd"/>
            <w:r w:rsidR="3F8891D5" w:rsidRPr="685D9D40">
              <w:rPr>
                <w:b w:val="0"/>
                <w:sz w:val="18"/>
                <w:szCs w:val="18"/>
                <w:lang w:val="es"/>
              </w:rPr>
              <w:t xml:space="preserve"> al menos una vez al mes, aquellos que siempre reservan alojamientos costosos (Entiéndase costoso, por ejemplo, como mayor a USD </w:t>
            </w:r>
            <w:r w:rsidR="3F8891D5" w:rsidRPr="0F03598D">
              <w:rPr>
                <w:b w:val="0"/>
                <w:sz w:val="18"/>
                <w:szCs w:val="18"/>
                <w:lang w:val="es"/>
              </w:rPr>
              <w:t>150</w:t>
            </w:r>
            <w:r w:rsidR="3F8891D5" w:rsidRPr="685D9D40">
              <w:rPr>
                <w:b w:val="0"/>
                <w:sz w:val="18"/>
                <w:szCs w:val="18"/>
                <w:lang w:val="es"/>
              </w:rPr>
              <w:t xml:space="preserve"> por noche) y aquellos que siempre reservan suites. Esta consulta retorna toda la información de dichos clientes, incluyendo la que justifica su calificación como buenos clientes. Esta operación es realizada únicamente por el gerente general de </w:t>
            </w:r>
            <w:proofErr w:type="spellStart"/>
            <w:r w:rsidR="3F8891D5" w:rsidRPr="685D9D40">
              <w:rPr>
                <w:b w:val="0"/>
                <w:sz w:val="18"/>
                <w:szCs w:val="18"/>
                <w:lang w:val="es"/>
              </w:rPr>
              <w:t>AlohAndes</w:t>
            </w:r>
            <w:proofErr w:type="spellEnd"/>
          </w:p>
        </w:tc>
      </w:tr>
      <w:tr w:rsidR="002D6206" w:rsidRPr="00EA74B1" w14:paraId="14CBCFC4" w14:textId="77777777" w:rsidTr="005C461A">
        <w:trPr>
          <w:trHeight w:val="315"/>
          <w:jc w:val="center"/>
        </w:trPr>
        <w:tc>
          <w:tcPr>
            <w:tcW w:w="10301" w:type="dxa"/>
            <w:gridSpan w:val="2"/>
            <w:tcBorders>
              <w:bottom w:val="single" w:sz="4" w:space="0" w:color="auto"/>
            </w:tcBorders>
            <w:shd w:val="clear" w:color="auto" w:fill="666699"/>
            <w:vAlign w:val="center"/>
          </w:tcPr>
          <w:p w14:paraId="20DE8CC9"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Entradas</w:t>
            </w:r>
          </w:p>
        </w:tc>
      </w:tr>
      <w:tr w:rsidR="002D6206" w:rsidRPr="00EA74B1" w14:paraId="7774F90A" w14:textId="77777777" w:rsidTr="005C461A">
        <w:trPr>
          <w:jc w:val="center"/>
        </w:trPr>
        <w:tc>
          <w:tcPr>
            <w:tcW w:w="10301" w:type="dxa"/>
            <w:gridSpan w:val="2"/>
            <w:tcBorders>
              <w:bottom w:val="single" w:sz="4" w:space="0" w:color="auto"/>
            </w:tcBorders>
          </w:tcPr>
          <w:p w14:paraId="69EE5663" w14:textId="0A0C650E" w:rsidR="002D6206" w:rsidRPr="00EA74B1" w:rsidRDefault="002D6206" w:rsidP="005C461A">
            <w:pPr>
              <w:pStyle w:val="TituloPrincipla"/>
              <w:spacing w:after="100"/>
              <w:jc w:val="left"/>
              <w:rPr>
                <w:b w:val="0"/>
                <w:sz w:val="18"/>
                <w:szCs w:val="18"/>
              </w:rPr>
            </w:pPr>
          </w:p>
        </w:tc>
      </w:tr>
      <w:tr w:rsidR="002D6206" w:rsidRPr="00EA74B1" w14:paraId="04286538" w14:textId="77777777" w:rsidTr="005C461A">
        <w:trPr>
          <w:trHeight w:val="315"/>
          <w:jc w:val="center"/>
        </w:trPr>
        <w:tc>
          <w:tcPr>
            <w:tcW w:w="10301" w:type="dxa"/>
            <w:gridSpan w:val="2"/>
            <w:tcBorders>
              <w:bottom w:val="single" w:sz="4" w:space="0" w:color="auto"/>
            </w:tcBorders>
            <w:shd w:val="clear" w:color="auto" w:fill="666699"/>
            <w:vAlign w:val="center"/>
          </w:tcPr>
          <w:p w14:paraId="5D82F61B" w14:textId="77777777" w:rsidR="002D6206" w:rsidRPr="00EA74B1" w:rsidRDefault="002D6206" w:rsidP="005C461A">
            <w:pPr>
              <w:pStyle w:val="TituloPrincipla"/>
              <w:spacing w:after="100"/>
              <w:jc w:val="left"/>
              <w:rPr>
                <w:color w:val="DDDDDD"/>
                <w:sz w:val="22"/>
                <w:szCs w:val="22"/>
              </w:rPr>
            </w:pPr>
            <w:r w:rsidRPr="00EA74B1">
              <w:rPr>
                <w:color w:val="DDDDDD"/>
                <w:sz w:val="22"/>
                <w:szCs w:val="22"/>
              </w:rPr>
              <w:t>Resultados</w:t>
            </w:r>
          </w:p>
        </w:tc>
      </w:tr>
      <w:tr w:rsidR="002D6206" w:rsidRPr="00EA74B1" w14:paraId="0576873B" w14:textId="77777777" w:rsidTr="005C461A">
        <w:trPr>
          <w:jc w:val="center"/>
        </w:trPr>
        <w:tc>
          <w:tcPr>
            <w:tcW w:w="10301" w:type="dxa"/>
            <w:gridSpan w:val="2"/>
            <w:tcBorders>
              <w:bottom w:val="single" w:sz="4" w:space="0" w:color="auto"/>
            </w:tcBorders>
          </w:tcPr>
          <w:p w14:paraId="1CBFCF0B" w14:textId="13E3CDD3" w:rsidR="002D6206" w:rsidRPr="00EA74B1" w:rsidRDefault="2D0E9E62" w:rsidP="005C461A">
            <w:pPr>
              <w:pStyle w:val="TituloPrincipla"/>
              <w:spacing w:after="100"/>
              <w:jc w:val="left"/>
              <w:rPr>
                <w:b w:val="0"/>
                <w:sz w:val="18"/>
                <w:szCs w:val="18"/>
              </w:rPr>
            </w:pPr>
            <w:r w:rsidRPr="0F03598D">
              <w:rPr>
                <w:b w:val="0"/>
                <w:sz w:val="18"/>
                <w:szCs w:val="18"/>
              </w:rPr>
              <w:t xml:space="preserve">Clientes </w:t>
            </w:r>
            <w:r w:rsidR="002D6206" w:rsidRPr="0F03598D">
              <w:rPr>
                <w:b w:val="0"/>
                <w:sz w:val="18"/>
                <w:szCs w:val="18"/>
              </w:rPr>
              <w:t xml:space="preserve">que </w:t>
            </w:r>
            <w:r w:rsidR="6E544362" w:rsidRPr="0F03598D">
              <w:rPr>
                <w:b w:val="0"/>
                <w:sz w:val="18"/>
                <w:szCs w:val="18"/>
              </w:rPr>
              <w:t xml:space="preserve">cumplen como </w:t>
            </w:r>
            <w:r w:rsidR="049DAD52" w:rsidRPr="0F03598D">
              <w:rPr>
                <w:b w:val="0"/>
                <w:sz w:val="18"/>
                <w:szCs w:val="18"/>
              </w:rPr>
              <w:t>mínimo</w:t>
            </w:r>
            <w:r w:rsidR="6E544362" w:rsidRPr="0F03598D">
              <w:rPr>
                <w:b w:val="0"/>
                <w:sz w:val="18"/>
                <w:szCs w:val="18"/>
              </w:rPr>
              <w:t xml:space="preserve"> con alguno de los tres criterios.</w:t>
            </w:r>
          </w:p>
        </w:tc>
      </w:tr>
      <w:tr w:rsidR="002D6206" w:rsidRPr="00EA74B1" w14:paraId="29A43888" w14:textId="77777777" w:rsidTr="005C461A">
        <w:trPr>
          <w:trHeight w:val="315"/>
          <w:jc w:val="center"/>
        </w:trPr>
        <w:tc>
          <w:tcPr>
            <w:tcW w:w="10301" w:type="dxa"/>
            <w:gridSpan w:val="2"/>
            <w:tcBorders>
              <w:bottom w:val="single" w:sz="4" w:space="0" w:color="auto"/>
            </w:tcBorders>
            <w:shd w:val="clear" w:color="auto" w:fill="666699"/>
            <w:vAlign w:val="center"/>
          </w:tcPr>
          <w:p w14:paraId="2F2E98AF" w14:textId="77777777" w:rsidR="002D6206" w:rsidRPr="00EA74B1" w:rsidRDefault="002D6206" w:rsidP="005C461A">
            <w:pPr>
              <w:pStyle w:val="TituloPrincipla"/>
              <w:spacing w:after="100"/>
              <w:jc w:val="left"/>
              <w:rPr>
                <w:color w:val="DDDDDD"/>
                <w:sz w:val="22"/>
                <w:szCs w:val="22"/>
              </w:rPr>
            </w:pPr>
            <w:r>
              <w:rPr>
                <w:color w:val="DDDDDD"/>
                <w:sz w:val="22"/>
                <w:szCs w:val="22"/>
              </w:rPr>
              <w:t>RNF asociados</w:t>
            </w:r>
          </w:p>
        </w:tc>
      </w:tr>
      <w:tr w:rsidR="002D6206" w:rsidRPr="00EA74B1" w14:paraId="1C46C8A8" w14:textId="77777777" w:rsidTr="005C461A">
        <w:trPr>
          <w:jc w:val="center"/>
        </w:trPr>
        <w:tc>
          <w:tcPr>
            <w:tcW w:w="10301" w:type="dxa"/>
            <w:gridSpan w:val="2"/>
          </w:tcPr>
          <w:p w14:paraId="376D53F4" w14:textId="1472CBF6" w:rsidR="002D6206" w:rsidRPr="00EA74B1" w:rsidRDefault="002D6206" w:rsidP="0F03598D">
            <w:pPr>
              <w:pStyle w:val="TituloPrincipla"/>
              <w:spacing w:after="100"/>
              <w:jc w:val="left"/>
              <w:rPr>
                <w:rFonts w:eastAsia="Arial"/>
                <w:b w:val="0"/>
                <w:sz w:val="18"/>
                <w:szCs w:val="18"/>
                <w:lang w:val="es"/>
              </w:rPr>
            </w:pPr>
            <w:r w:rsidRPr="0A459173">
              <w:rPr>
                <w:rFonts w:eastAsia="Arial"/>
                <w:b w:val="0"/>
                <w:sz w:val="18"/>
                <w:szCs w:val="18"/>
                <w:lang w:val="es"/>
              </w:rPr>
              <w:t xml:space="preserve">Concurrencia: debido a que debe estar disponible este servicio para el uso en cualquier momento por parte de todo </w:t>
            </w:r>
            <w:r w:rsidR="6CBC07A6" w:rsidRPr="0F03598D">
              <w:rPr>
                <w:rFonts w:eastAsia="Arial"/>
                <w:b w:val="0"/>
                <w:sz w:val="18"/>
                <w:szCs w:val="18"/>
                <w:lang w:val="es"/>
              </w:rPr>
              <w:t>gerente</w:t>
            </w:r>
          </w:p>
          <w:p w14:paraId="67323F07" w14:textId="6700E610" w:rsidR="002D6206" w:rsidRPr="00EA74B1" w:rsidRDefault="6CBC07A6" w:rsidP="0F03598D">
            <w:pPr>
              <w:pStyle w:val="TituloPrincipla"/>
              <w:spacing w:after="100"/>
              <w:jc w:val="left"/>
              <w:rPr>
                <w:rFonts w:eastAsia="Arial"/>
                <w:b w:val="0"/>
                <w:sz w:val="18"/>
                <w:szCs w:val="18"/>
                <w:lang w:val="es"/>
              </w:rPr>
            </w:pPr>
            <w:r w:rsidRPr="0F03598D">
              <w:rPr>
                <w:rFonts w:eastAsia="Arial"/>
                <w:b w:val="0"/>
                <w:sz w:val="18"/>
                <w:szCs w:val="18"/>
                <w:lang w:val="es"/>
              </w:rPr>
              <w:t>Privacidad: Ya que se deben tener en cuenta los distintos roles.</w:t>
            </w:r>
          </w:p>
          <w:p w14:paraId="1C1993C6" w14:textId="0E6D59AB" w:rsidR="002D6206" w:rsidRPr="00EA74B1" w:rsidRDefault="002D6206" w:rsidP="005C461A">
            <w:pPr>
              <w:pStyle w:val="TituloPrincipla"/>
              <w:spacing w:after="100"/>
              <w:jc w:val="left"/>
              <w:rPr>
                <w:rFonts w:eastAsia="Arial"/>
                <w:b w:val="0"/>
                <w:sz w:val="18"/>
                <w:szCs w:val="18"/>
                <w:lang w:val="es"/>
              </w:rPr>
            </w:pPr>
          </w:p>
        </w:tc>
      </w:tr>
    </w:tbl>
    <w:p w14:paraId="71DCC1FC" w14:textId="77777777" w:rsidR="002D6206" w:rsidRPr="000A4BDF" w:rsidRDefault="002D6206" w:rsidP="000A4BDF"/>
    <w:sectPr w:rsidR="002D6206" w:rsidRPr="000A4BD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18A5D" w14:textId="77777777" w:rsidR="00A174FF" w:rsidRDefault="00A174FF" w:rsidP="00F5049B">
      <w:pPr>
        <w:spacing w:after="0"/>
      </w:pPr>
      <w:r>
        <w:separator/>
      </w:r>
    </w:p>
  </w:endnote>
  <w:endnote w:type="continuationSeparator" w:id="0">
    <w:p w14:paraId="7C1D056F" w14:textId="77777777" w:rsidR="00A174FF" w:rsidRDefault="00A174FF" w:rsidP="00F5049B">
      <w:pPr>
        <w:spacing w:after="0"/>
      </w:pPr>
      <w:r>
        <w:continuationSeparator/>
      </w:r>
    </w:p>
  </w:endnote>
  <w:endnote w:type="continuationNotice" w:id="1">
    <w:p w14:paraId="76174C07" w14:textId="77777777" w:rsidR="00A174FF" w:rsidRDefault="00A174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3BD9" w14:textId="77777777" w:rsidR="00A174FF" w:rsidRDefault="00A174FF" w:rsidP="00F5049B">
      <w:pPr>
        <w:spacing w:after="0"/>
      </w:pPr>
      <w:r>
        <w:separator/>
      </w:r>
    </w:p>
  </w:footnote>
  <w:footnote w:type="continuationSeparator" w:id="0">
    <w:p w14:paraId="161C92B6" w14:textId="77777777" w:rsidR="00A174FF" w:rsidRDefault="00A174FF" w:rsidP="00F5049B">
      <w:pPr>
        <w:spacing w:after="0"/>
      </w:pPr>
      <w:r>
        <w:continuationSeparator/>
      </w:r>
    </w:p>
  </w:footnote>
  <w:footnote w:type="continuationNotice" w:id="1">
    <w:p w14:paraId="4B6FDD87" w14:textId="77777777" w:rsidR="00A174FF" w:rsidRDefault="00A174F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35E2" w14:textId="77777777" w:rsidR="00487EBB" w:rsidRDefault="00487EBB" w:rsidP="00487EBB">
    <w:pPr>
      <w:pStyle w:val="Encabezado"/>
    </w:pPr>
  </w:p>
  <w:tbl>
    <w:tblPr>
      <w:tblStyle w:val="Tablaconcuadrcula"/>
      <w:tblW w:w="5639" w:type="pct"/>
      <w:tblInd w:w="-845" w:type="dxa"/>
      <w:tblLayout w:type="fixed"/>
      <w:tblLook w:val="04A0" w:firstRow="1" w:lastRow="0" w:firstColumn="1" w:lastColumn="0" w:noHBand="0" w:noVBand="1"/>
    </w:tblPr>
    <w:tblGrid>
      <w:gridCol w:w="2939"/>
      <w:gridCol w:w="5712"/>
      <w:gridCol w:w="1517"/>
    </w:tblGrid>
    <w:tr w:rsidR="004C14FA" w14:paraId="02B624C2" w14:textId="77777777" w:rsidTr="54020C42">
      <w:trPr>
        <w:trHeight w:val="1822"/>
      </w:trPr>
      <w:tc>
        <w:tcPr>
          <w:tcW w:w="1445" w:type="pct"/>
          <w:vAlign w:val="center"/>
        </w:tcPr>
        <w:p w14:paraId="2B94DE6B" w14:textId="77777777" w:rsidR="00487EBB" w:rsidRDefault="00487EBB" w:rsidP="00487EBB">
          <w:pPr>
            <w:pStyle w:val="Encabezado"/>
          </w:pPr>
          <w:r>
            <w:rPr>
              <w:noProof/>
              <w:lang w:eastAsia="es-CO"/>
            </w:rPr>
            <w:drawing>
              <wp:anchor distT="0" distB="0" distL="114300" distR="114300" simplePos="0" relativeHeight="251658240" behindDoc="0" locked="0" layoutInCell="1" allowOverlap="1" wp14:anchorId="20ACE3B2" wp14:editId="23A7E681">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09257502" w14:textId="77777777" w:rsidR="00487EBB" w:rsidRPr="00ED6DDE" w:rsidRDefault="00487EBB" w:rsidP="00487EBB">
          <w:pPr>
            <w:pStyle w:val="Encabezado"/>
          </w:pPr>
          <w:r w:rsidRPr="00ED6DDE">
            <w:t>Ingeniería de Sistemas y Computación</w:t>
          </w:r>
        </w:p>
        <w:sdt>
          <w:sdtPr>
            <w:rPr>
              <w:rStyle w:val="Estilo2"/>
            </w:rPr>
            <w:alias w:val="Tipo de Programa"/>
            <w:tag w:val="Tipo de Programa"/>
            <w:id w:val="1735201888"/>
            <w:placeholder>
              <w:docPart w:val="98A045CE64E04343AAE0901C38653398"/>
            </w:placeholder>
            <w:dropDownList>
              <w:listItem w:displayText="Pregrado" w:value="Pregrado"/>
              <w:listItem w:displayText="Maestría" w:value="Maestría"/>
              <w:listItem w:displayText="Especialización" w:value="Especialización"/>
            </w:dropDownList>
          </w:sdtPr>
          <w:sdtEndPr>
            <w:rPr>
              <w:rStyle w:val="Estilo2"/>
            </w:rPr>
          </w:sdtEndPr>
          <w:sdtContent>
            <w:p w14:paraId="7D0681CC" w14:textId="77777777" w:rsidR="00487EBB" w:rsidRPr="00ED6DDE" w:rsidRDefault="00487EBB" w:rsidP="00487EBB">
              <w:pPr>
                <w:pStyle w:val="Encabezado"/>
                <w:rPr>
                  <w:rStyle w:val="Textodelmarcadordeposicin"/>
                </w:rPr>
              </w:pPr>
              <w:r w:rsidRPr="00ED6DDE">
                <w:rPr>
                  <w:rStyle w:val="Estilo2"/>
                </w:rPr>
                <w:t>Pregrado</w:t>
              </w:r>
            </w:p>
          </w:sdtContent>
        </w:sdt>
        <w:sdt>
          <w:sdtPr>
            <w:alias w:val="Nombre Curso"/>
            <w:tag w:val="Nombre Curso"/>
            <w:id w:val="-43142350"/>
            <w:placeholder>
              <w:docPart w:val="13637C97D5D1487BA3A084DB9B14AF83"/>
            </w:placeholder>
          </w:sdtPr>
          <w:sdtEndPr>
            <w:rPr>
              <w:rStyle w:val="Textodelmarcadordeposicin"/>
              <w:b/>
              <w:color w:val="808080" w:themeColor="background1" w:themeShade="80"/>
            </w:rPr>
          </w:sdtEndPr>
          <w:sdtContent>
            <w:p w14:paraId="7DAE7886" w14:textId="77777777" w:rsidR="00487EBB" w:rsidRPr="00ED6DDE" w:rsidRDefault="00487EBB" w:rsidP="00487EBB">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14:paraId="2952B1FB" w14:textId="77777777" w:rsidR="00487EBB" w:rsidRPr="00394F7B" w:rsidRDefault="00487EBB" w:rsidP="00487EBB">
          <w:pPr>
            <w:spacing w:after="0"/>
            <w:rPr>
              <w:b/>
              <w:color w:val="808080"/>
              <w:szCs w:val="22"/>
            </w:rPr>
          </w:pPr>
        </w:p>
      </w:tc>
      <w:tc>
        <w:tcPr>
          <w:tcW w:w="746" w:type="pct"/>
        </w:tcPr>
        <w:p w14:paraId="6482A30D" w14:textId="77777777" w:rsidR="00487EBB" w:rsidRPr="0033692E" w:rsidRDefault="00487EBB" w:rsidP="00487EBB">
          <w:pPr>
            <w:pStyle w:val="Encabezado"/>
            <w:rPr>
              <w:rFonts w:cs="Tahoma"/>
            </w:rPr>
          </w:pPr>
          <w:r>
            <w:rPr>
              <w:noProof/>
              <w:lang w:eastAsia="es-CO"/>
            </w:rPr>
            <w:drawing>
              <wp:anchor distT="0" distB="0" distL="114300" distR="114300" simplePos="0" relativeHeight="251658241" behindDoc="0" locked="0" layoutInCell="1" allowOverlap="1" wp14:anchorId="7B42AE3D" wp14:editId="48235006">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1DC70EE" w14:textId="77777777" w:rsidR="00F5049B" w:rsidRDefault="00F504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91A20C"/>
    <w:rsid w:val="00011695"/>
    <w:rsid w:val="0002115F"/>
    <w:rsid w:val="000229C5"/>
    <w:rsid w:val="0002748F"/>
    <w:rsid w:val="000577CA"/>
    <w:rsid w:val="00081059"/>
    <w:rsid w:val="000906DB"/>
    <w:rsid w:val="000A11F8"/>
    <w:rsid w:val="000A1DCE"/>
    <w:rsid w:val="000A4BDF"/>
    <w:rsid w:val="000B1343"/>
    <w:rsid w:val="000B1CE3"/>
    <w:rsid w:val="000C0564"/>
    <w:rsid w:val="000C43D5"/>
    <w:rsid w:val="000C62A1"/>
    <w:rsid w:val="000D15B2"/>
    <w:rsid w:val="000D73AA"/>
    <w:rsid w:val="000F11EA"/>
    <w:rsid w:val="00113D1C"/>
    <w:rsid w:val="00120E37"/>
    <w:rsid w:val="00124D1A"/>
    <w:rsid w:val="00133024"/>
    <w:rsid w:val="00142776"/>
    <w:rsid w:val="00147189"/>
    <w:rsid w:val="00153A75"/>
    <w:rsid w:val="00162DA1"/>
    <w:rsid w:val="00164AF9"/>
    <w:rsid w:val="001654A3"/>
    <w:rsid w:val="00174D23"/>
    <w:rsid w:val="00190F59"/>
    <w:rsid w:val="0019677A"/>
    <w:rsid w:val="001A01DF"/>
    <w:rsid w:val="001B64AA"/>
    <w:rsid w:val="001C0DF4"/>
    <w:rsid w:val="001C5E0F"/>
    <w:rsid w:val="001D0F39"/>
    <w:rsid w:val="001E0165"/>
    <w:rsid w:val="001E68C7"/>
    <w:rsid w:val="001F7490"/>
    <w:rsid w:val="001F77D0"/>
    <w:rsid w:val="00204D5A"/>
    <w:rsid w:val="00213CFC"/>
    <w:rsid w:val="00216AB1"/>
    <w:rsid w:val="002227EE"/>
    <w:rsid w:val="00237B75"/>
    <w:rsid w:val="00240A2B"/>
    <w:rsid w:val="00280055"/>
    <w:rsid w:val="0028027F"/>
    <w:rsid w:val="00280A54"/>
    <w:rsid w:val="00283F52"/>
    <w:rsid w:val="00286015"/>
    <w:rsid w:val="002A2041"/>
    <w:rsid w:val="002B4139"/>
    <w:rsid w:val="002C1257"/>
    <w:rsid w:val="002C7789"/>
    <w:rsid w:val="002D4967"/>
    <w:rsid w:val="002D6206"/>
    <w:rsid w:val="002E7952"/>
    <w:rsid w:val="00317625"/>
    <w:rsid w:val="00353404"/>
    <w:rsid w:val="00354BB7"/>
    <w:rsid w:val="00356B7B"/>
    <w:rsid w:val="003604B7"/>
    <w:rsid w:val="00380A9B"/>
    <w:rsid w:val="00382C14"/>
    <w:rsid w:val="003945DA"/>
    <w:rsid w:val="00395F82"/>
    <w:rsid w:val="00396151"/>
    <w:rsid w:val="0039763C"/>
    <w:rsid w:val="003A7C82"/>
    <w:rsid w:val="003B0CB3"/>
    <w:rsid w:val="003B2C41"/>
    <w:rsid w:val="003B4ED1"/>
    <w:rsid w:val="003C0733"/>
    <w:rsid w:val="003C20E4"/>
    <w:rsid w:val="003D1572"/>
    <w:rsid w:val="003D36B6"/>
    <w:rsid w:val="003F29EE"/>
    <w:rsid w:val="00403909"/>
    <w:rsid w:val="0041584D"/>
    <w:rsid w:val="004203B3"/>
    <w:rsid w:val="0043224A"/>
    <w:rsid w:val="0043630B"/>
    <w:rsid w:val="00440C10"/>
    <w:rsid w:val="004544B6"/>
    <w:rsid w:val="00462D12"/>
    <w:rsid w:val="004725AB"/>
    <w:rsid w:val="00483FAE"/>
    <w:rsid w:val="00487EBB"/>
    <w:rsid w:val="004A095C"/>
    <w:rsid w:val="004A27CE"/>
    <w:rsid w:val="004B26A3"/>
    <w:rsid w:val="004B448D"/>
    <w:rsid w:val="004B5471"/>
    <w:rsid w:val="004C14FA"/>
    <w:rsid w:val="004C2EE7"/>
    <w:rsid w:val="004C6829"/>
    <w:rsid w:val="004D16E7"/>
    <w:rsid w:val="004D1724"/>
    <w:rsid w:val="004E346F"/>
    <w:rsid w:val="004E517D"/>
    <w:rsid w:val="004F35FD"/>
    <w:rsid w:val="0050119D"/>
    <w:rsid w:val="00503BDB"/>
    <w:rsid w:val="0051518D"/>
    <w:rsid w:val="00524408"/>
    <w:rsid w:val="00524ED2"/>
    <w:rsid w:val="00526BFD"/>
    <w:rsid w:val="00537231"/>
    <w:rsid w:val="00561E8D"/>
    <w:rsid w:val="00576083"/>
    <w:rsid w:val="00581A33"/>
    <w:rsid w:val="005916AC"/>
    <w:rsid w:val="00594520"/>
    <w:rsid w:val="00596B78"/>
    <w:rsid w:val="005B5FEC"/>
    <w:rsid w:val="005C01D3"/>
    <w:rsid w:val="005C37E9"/>
    <w:rsid w:val="005F47A5"/>
    <w:rsid w:val="0061210D"/>
    <w:rsid w:val="00612490"/>
    <w:rsid w:val="00615920"/>
    <w:rsid w:val="00620ABB"/>
    <w:rsid w:val="00623666"/>
    <w:rsid w:val="00626EF5"/>
    <w:rsid w:val="00631A83"/>
    <w:rsid w:val="006516C3"/>
    <w:rsid w:val="00664CF2"/>
    <w:rsid w:val="006757CF"/>
    <w:rsid w:val="006759D9"/>
    <w:rsid w:val="00677313"/>
    <w:rsid w:val="00684D3C"/>
    <w:rsid w:val="00686232"/>
    <w:rsid w:val="006A50D6"/>
    <w:rsid w:val="006B11D4"/>
    <w:rsid w:val="006B3EDD"/>
    <w:rsid w:val="006B509C"/>
    <w:rsid w:val="006B748A"/>
    <w:rsid w:val="006C7425"/>
    <w:rsid w:val="006D2ABA"/>
    <w:rsid w:val="006D3334"/>
    <w:rsid w:val="006D349F"/>
    <w:rsid w:val="006D4EDA"/>
    <w:rsid w:val="006F1067"/>
    <w:rsid w:val="00702BBF"/>
    <w:rsid w:val="00710D57"/>
    <w:rsid w:val="00714E37"/>
    <w:rsid w:val="00722B82"/>
    <w:rsid w:val="00727BC5"/>
    <w:rsid w:val="00732D60"/>
    <w:rsid w:val="00763FDC"/>
    <w:rsid w:val="0076697F"/>
    <w:rsid w:val="007728C9"/>
    <w:rsid w:val="007879B3"/>
    <w:rsid w:val="00787A27"/>
    <w:rsid w:val="0079738C"/>
    <w:rsid w:val="007A5144"/>
    <w:rsid w:val="007B2E5C"/>
    <w:rsid w:val="007B3D53"/>
    <w:rsid w:val="007B7D0C"/>
    <w:rsid w:val="007C23EB"/>
    <w:rsid w:val="007C477B"/>
    <w:rsid w:val="007D1494"/>
    <w:rsid w:val="007D4F9B"/>
    <w:rsid w:val="007E57E0"/>
    <w:rsid w:val="007E7836"/>
    <w:rsid w:val="007F3579"/>
    <w:rsid w:val="00800FDC"/>
    <w:rsid w:val="00811EDE"/>
    <w:rsid w:val="0082236D"/>
    <w:rsid w:val="008521E0"/>
    <w:rsid w:val="008704EB"/>
    <w:rsid w:val="00870DDA"/>
    <w:rsid w:val="008954B5"/>
    <w:rsid w:val="008A1BCB"/>
    <w:rsid w:val="008A7FA4"/>
    <w:rsid w:val="008B3D06"/>
    <w:rsid w:val="008C73AC"/>
    <w:rsid w:val="008C7489"/>
    <w:rsid w:val="008D3BFC"/>
    <w:rsid w:val="008D679F"/>
    <w:rsid w:val="008D77E0"/>
    <w:rsid w:val="008F30C1"/>
    <w:rsid w:val="008F4A46"/>
    <w:rsid w:val="008F7E36"/>
    <w:rsid w:val="0090196E"/>
    <w:rsid w:val="00913592"/>
    <w:rsid w:val="00917623"/>
    <w:rsid w:val="00926A74"/>
    <w:rsid w:val="00942489"/>
    <w:rsid w:val="00947D55"/>
    <w:rsid w:val="0097752D"/>
    <w:rsid w:val="0098355F"/>
    <w:rsid w:val="00987D51"/>
    <w:rsid w:val="0099186D"/>
    <w:rsid w:val="00992E67"/>
    <w:rsid w:val="00995E4C"/>
    <w:rsid w:val="00997BF7"/>
    <w:rsid w:val="009A6634"/>
    <w:rsid w:val="009B2848"/>
    <w:rsid w:val="009C1865"/>
    <w:rsid w:val="009D7341"/>
    <w:rsid w:val="009F46BD"/>
    <w:rsid w:val="00A174FF"/>
    <w:rsid w:val="00A251FE"/>
    <w:rsid w:val="00A27D28"/>
    <w:rsid w:val="00A327E7"/>
    <w:rsid w:val="00A32AAA"/>
    <w:rsid w:val="00A645FC"/>
    <w:rsid w:val="00A7285E"/>
    <w:rsid w:val="00A90E19"/>
    <w:rsid w:val="00A93C0D"/>
    <w:rsid w:val="00A963F2"/>
    <w:rsid w:val="00AA0DF3"/>
    <w:rsid w:val="00AA16BC"/>
    <w:rsid w:val="00AB64F5"/>
    <w:rsid w:val="00AC6EE1"/>
    <w:rsid w:val="00AC6FDB"/>
    <w:rsid w:val="00AE660B"/>
    <w:rsid w:val="00AF415A"/>
    <w:rsid w:val="00B048D9"/>
    <w:rsid w:val="00B06A9B"/>
    <w:rsid w:val="00B172E5"/>
    <w:rsid w:val="00B20DDC"/>
    <w:rsid w:val="00B32030"/>
    <w:rsid w:val="00B444F3"/>
    <w:rsid w:val="00B74677"/>
    <w:rsid w:val="00B92F34"/>
    <w:rsid w:val="00BA057E"/>
    <w:rsid w:val="00BB43E1"/>
    <w:rsid w:val="00BB76AD"/>
    <w:rsid w:val="00BC2A35"/>
    <w:rsid w:val="00BC3BA0"/>
    <w:rsid w:val="00BD05F9"/>
    <w:rsid w:val="00BD09E7"/>
    <w:rsid w:val="00BD0C69"/>
    <w:rsid w:val="00BE5D04"/>
    <w:rsid w:val="00BF137B"/>
    <w:rsid w:val="00C0395A"/>
    <w:rsid w:val="00C14C30"/>
    <w:rsid w:val="00C15FCA"/>
    <w:rsid w:val="00C20648"/>
    <w:rsid w:val="00C354E6"/>
    <w:rsid w:val="00C36255"/>
    <w:rsid w:val="00C42180"/>
    <w:rsid w:val="00C4378A"/>
    <w:rsid w:val="00C47B83"/>
    <w:rsid w:val="00C65A32"/>
    <w:rsid w:val="00CA36D4"/>
    <w:rsid w:val="00CA4A57"/>
    <w:rsid w:val="00CC071A"/>
    <w:rsid w:val="00CC7D5D"/>
    <w:rsid w:val="00CD1C1D"/>
    <w:rsid w:val="00CE5F01"/>
    <w:rsid w:val="00D03FD0"/>
    <w:rsid w:val="00D1380A"/>
    <w:rsid w:val="00D14077"/>
    <w:rsid w:val="00D27EBD"/>
    <w:rsid w:val="00D36DC5"/>
    <w:rsid w:val="00D37656"/>
    <w:rsid w:val="00D37ABA"/>
    <w:rsid w:val="00D41B3A"/>
    <w:rsid w:val="00D42364"/>
    <w:rsid w:val="00D54D7E"/>
    <w:rsid w:val="00D54F38"/>
    <w:rsid w:val="00D60C14"/>
    <w:rsid w:val="00D63BD8"/>
    <w:rsid w:val="00D7177C"/>
    <w:rsid w:val="00D879AE"/>
    <w:rsid w:val="00D92DE2"/>
    <w:rsid w:val="00DA30C2"/>
    <w:rsid w:val="00DB3680"/>
    <w:rsid w:val="00DB5C40"/>
    <w:rsid w:val="00DC1491"/>
    <w:rsid w:val="00DC1A7B"/>
    <w:rsid w:val="00DF079C"/>
    <w:rsid w:val="00E1748D"/>
    <w:rsid w:val="00E20CE0"/>
    <w:rsid w:val="00E30E21"/>
    <w:rsid w:val="00E33982"/>
    <w:rsid w:val="00E346C4"/>
    <w:rsid w:val="00E44968"/>
    <w:rsid w:val="00E454CE"/>
    <w:rsid w:val="00E46A3B"/>
    <w:rsid w:val="00E53508"/>
    <w:rsid w:val="00E63614"/>
    <w:rsid w:val="00E83F73"/>
    <w:rsid w:val="00E87A91"/>
    <w:rsid w:val="00EA34C4"/>
    <w:rsid w:val="00EB6FC4"/>
    <w:rsid w:val="00EC3368"/>
    <w:rsid w:val="00EC3491"/>
    <w:rsid w:val="00EC4EA1"/>
    <w:rsid w:val="00ED190F"/>
    <w:rsid w:val="00ED251D"/>
    <w:rsid w:val="00ED4823"/>
    <w:rsid w:val="00ED51F4"/>
    <w:rsid w:val="00EE0CF6"/>
    <w:rsid w:val="00EF7074"/>
    <w:rsid w:val="00F0045F"/>
    <w:rsid w:val="00F0209B"/>
    <w:rsid w:val="00F03824"/>
    <w:rsid w:val="00F0388D"/>
    <w:rsid w:val="00F15E31"/>
    <w:rsid w:val="00F27F2A"/>
    <w:rsid w:val="00F33C73"/>
    <w:rsid w:val="00F374E8"/>
    <w:rsid w:val="00F5049B"/>
    <w:rsid w:val="00F53F5A"/>
    <w:rsid w:val="00F54A2E"/>
    <w:rsid w:val="00F60AE1"/>
    <w:rsid w:val="00F658B2"/>
    <w:rsid w:val="00F73DDB"/>
    <w:rsid w:val="00F84925"/>
    <w:rsid w:val="00F87790"/>
    <w:rsid w:val="00F90B9E"/>
    <w:rsid w:val="00FA1AD2"/>
    <w:rsid w:val="00FB1B83"/>
    <w:rsid w:val="00FD40E8"/>
    <w:rsid w:val="00FE0D02"/>
    <w:rsid w:val="00FF6ECC"/>
    <w:rsid w:val="012BD66A"/>
    <w:rsid w:val="01464685"/>
    <w:rsid w:val="01798005"/>
    <w:rsid w:val="01B03F2D"/>
    <w:rsid w:val="02577030"/>
    <w:rsid w:val="02EF4D47"/>
    <w:rsid w:val="032ED0DA"/>
    <w:rsid w:val="035604AA"/>
    <w:rsid w:val="035FB5BD"/>
    <w:rsid w:val="03711A7A"/>
    <w:rsid w:val="03C80AB3"/>
    <w:rsid w:val="03D3C551"/>
    <w:rsid w:val="03D8F12A"/>
    <w:rsid w:val="03F89357"/>
    <w:rsid w:val="0495713E"/>
    <w:rsid w:val="049DAD52"/>
    <w:rsid w:val="056F7E2F"/>
    <w:rsid w:val="057D99E2"/>
    <w:rsid w:val="05C2B4FF"/>
    <w:rsid w:val="060F837E"/>
    <w:rsid w:val="061072A7"/>
    <w:rsid w:val="0623FCE7"/>
    <w:rsid w:val="062EF765"/>
    <w:rsid w:val="06831B07"/>
    <w:rsid w:val="06B4A378"/>
    <w:rsid w:val="070582AC"/>
    <w:rsid w:val="079B1B78"/>
    <w:rsid w:val="07A3E226"/>
    <w:rsid w:val="0808A5E5"/>
    <w:rsid w:val="082B7E94"/>
    <w:rsid w:val="084C8498"/>
    <w:rsid w:val="085D7682"/>
    <w:rsid w:val="0862EF27"/>
    <w:rsid w:val="08AC817B"/>
    <w:rsid w:val="08C84C4F"/>
    <w:rsid w:val="090B04D2"/>
    <w:rsid w:val="093B6355"/>
    <w:rsid w:val="09886211"/>
    <w:rsid w:val="09A4D4E7"/>
    <w:rsid w:val="09DFFAA8"/>
    <w:rsid w:val="0A363B11"/>
    <w:rsid w:val="0A4031FA"/>
    <w:rsid w:val="0A459173"/>
    <w:rsid w:val="0A988D27"/>
    <w:rsid w:val="0AAD5095"/>
    <w:rsid w:val="0AE25AB8"/>
    <w:rsid w:val="0B60E5E9"/>
    <w:rsid w:val="0BD6A55C"/>
    <w:rsid w:val="0C6D1376"/>
    <w:rsid w:val="0CC72088"/>
    <w:rsid w:val="0CEEE59F"/>
    <w:rsid w:val="0CFD3768"/>
    <w:rsid w:val="0D1B8A0E"/>
    <w:rsid w:val="0DA55415"/>
    <w:rsid w:val="0E8E9486"/>
    <w:rsid w:val="0F03598D"/>
    <w:rsid w:val="0F0B8BD1"/>
    <w:rsid w:val="0F71BC34"/>
    <w:rsid w:val="100BBC2E"/>
    <w:rsid w:val="1019D6AE"/>
    <w:rsid w:val="10289123"/>
    <w:rsid w:val="105B2303"/>
    <w:rsid w:val="10AF57A4"/>
    <w:rsid w:val="10DE7868"/>
    <w:rsid w:val="112B20AD"/>
    <w:rsid w:val="11C1E4B9"/>
    <w:rsid w:val="120ED60B"/>
    <w:rsid w:val="12773B6E"/>
    <w:rsid w:val="1294C1CC"/>
    <w:rsid w:val="13574B6A"/>
    <w:rsid w:val="13683CAB"/>
    <w:rsid w:val="13A870AC"/>
    <w:rsid w:val="13C20F38"/>
    <w:rsid w:val="13F51C5B"/>
    <w:rsid w:val="1484A742"/>
    <w:rsid w:val="152CA3D0"/>
    <w:rsid w:val="163249B2"/>
    <w:rsid w:val="1643FD4B"/>
    <w:rsid w:val="16D2CD75"/>
    <w:rsid w:val="17110B02"/>
    <w:rsid w:val="171B6B1F"/>
    <w:rsid w:val="172251AF"/>
    <w:rsid w:val="173164E1"/>
    <w:rsid w:val="1751D630"/>
    <w:rsid w:val="1799DE43"/>
    <w:rsid w:val="17C94930"/>
    <w:rsid w:val="181F4DB3"/>
    <w:rsid w:val="185C9785"/>
    <w:rsid w:val="1876958E"/>
    <w:rsid w:val="1885ACAF"/>
    <w:rsid w:val="189C784E"/>
    <w:rsid w:val="18F610C7"/>
    <w:rsid w:val="18FE0023"/>
    <w:rsid w:val="190C01C2"/>
    <w:rsid w:val="1945CC53"/>
    <w:rsid w:val="19C3ADDA"/>
    <w:rsid w:val="19CB6780"/>
    <w:rsid w:val="1A21365E"/>
    <w:rsid w:val="1AA31E1C"/>
    <w:rsid w:val="1B11E594"/>
    <w:rsid w:val="1B169A64"/>
    <w:rsid w:val="1BC385FE"/>
    <w:rsid w:val="1BE48085"/>
    <w:rsid w:val="1BE5DCEA"/>
    <w:rsid w:val="1C18F709"/>
    <w:rsid w:val="1C42D280"/>
    <w:rsid w:val="1C621DA3"/>
    <w:rsid w:val="1C6F62F8"/>
    <w:rsid w:val="1CD65480"/>
    <w:rsid w:val="1D20C3CA"/>
    <w:rsid w:val="1D75FCB0"/>
    <w:rsid w:val="1DEBEE7B"/>
    <w:rsid w:val="1DF429DE"/>
    <w:rsid w:val="1E2EB532"/>
    <w:rsid w:val="1E376B22"/>
    <w:rsid w:val="1E3F3E68"/>
    <w:rsid w:val="1E8F5E96"/>
    <w:rsid w:val="1EDF4DA4"/>
    <w:rsid w:val="1F1C66DD"/>
    <w:rsid w:val="1F7A1370"/>
    <w:rsid w:val="1F961682"/>
    <w:rsid w:val="206D8E2F"/>
    <w:rsid w:val="20CBF138"/>
    <w:rsid w:val="2129D3B4"/>
    <w:rsid w:val="216DB2BD"/>
    <w:rsid w:val="218FD847"/>
    <w:rsid w:val="22053233"/>
    <w:rsid w:val="223E5273"/>
    <w:rsid w:val="22A6825B"/>
    <w:rsid w:val="23552EB9"/>
    <w:rsid w:val="235E768A"/>
    <w:rsid w:val="236BCF9A"/>
    <w:rsid w:val="23C3D602"/>
    <w:rsid w:val="24077359"/>
    <w:rsid w:val="24191583"/>
    <w:rsid w:val="2421E8BD"/>
    <w:rsid w:val="2473D9BD"/>
    <w:rsid w:val="249A8EDD"/>
    <w:rsid w:val="24B4F606"/>
    <w:rsid w:val="24E7039D"/>
    <w:rsid w:val="251A5E62"/>
    <w:rsid w:val="252C7C4C"/>
    <w:rsid w:val="25C50F2C"/>
    <w:rsid w:val="2646077D"/>
    <w:rsid w:val="26744013"/>
    <w:rsid w:val="26CC697F"/>
    <w:rsid w:val="26EBAD7D"/>
    <w:rsid w:val="27BCF73F"/>
    <w:rsid w:val="27DAF126"/>
    <w:rsid w:val="28ED327C"/>
    <w:rsid w:val="292EC74F"/>
    <w:rsid w:val="29D4FA4F"/>
    <w:rsid w:val="2A248027"/>
    <w:rsid w:val="2A45F2A1"/>
    <w:rsid w:val="2AD8E963"/>
    <w:rsid w:val="2ADEBFBB"/>
    <w:rsid w:val="2B347345"/>
    <w:rsid w:val="2B40EE01"/>
    <w:rsid w:val="2B6D7D64"/>
    <w:rsid w:val="2BCDBE55"/>
    <w:rsid w:val="2C0FDA4A"/>
    <w:rsid w:val="2D0E9E62"/>
    <w:rsid w:val="2D8C0211"/>
    <w:rsid w:val="2E033548"/>
    <w:rsid w:val="2E300E90"/>
    <w:rsid w:val="2E8D4863"/>
    <w:rsid w:val="2ECA23FF"/>
    <w:rsid w:val="2F10B2F2"/>
    <w:rsid w:val="2F8A2A7E"/>
    <w:rsid w:val="2F9C00EA"/>
    <w:rsid w:val="2FCDB24A"/>
    <w:rsid w:val="3029C8DB"/>
    <w:rsid w:val="3036EF59"/>
    <w:rsid w:val="304081FB"/>
    <w:rsid w:val="3053B0D1"/>
    <w:rsid w:val="3073D4CB"/>
    <w:rsid w:val="310E2CB9"/>
    <w:rsid w:val="315A312A"/>
    <w:rsid w:val="316B2F93"/>
    <w:rsid w:val="316BAD5E"/>
    <w:rsid w:val="3193F6F1"/>
    <w:rsid w:val="322FC9DC"/>
    <w:rsid w:val="327449B6"/>
    <w:rsid w:val="32B29F9E"/>
    <w:rsid w:val="3414919B"/>
    <w:rsid w:val="342256B4"/>
    <w:rsid w:val="34345D1E"/>
    <w:rsid w:val="353BF3A4"/>
    <w:rsid w:val="35A5E985"/>
    <w:rsid w:val="35CB18AE"/>
    <w:rsid w:val="35E51779"/>
    <w:rsid w:val="360A23CD"/>
    <w:rsid w:val="361C7A9D"/>
    <w:rsid w:val="361E4932"/>
    <w:rsid w:val="3660D333"/>
    <w:rsid w:val="36AAB9E0"/>
    <w:rsid w:val="371942E0"/>
    <w:rsid w:val="37A060DB"/>
    <w:rsid w:val="37DD6181"/>
    <w:rsid w:val="38A70D34"/>
    <w:rsid w:val="390C4BC1"/>
    <w:rsid w:val="391BB58C"/>
    <w:rsid w:val="395F841B"/>
    <w:rsid w:val="39649667"/>
    <w:rsid w:val="39652EF3"/>
    <w:rsid w:val="39698454"/>
    <w:rsid w:val="39B9E709"/>
    <w:rsid w:val="3A0FA772"/>
    <w:rsid w:val="3A3E9876"/>
    <w:rsid w:val="3A78F774"/>
    <w:rsid w:val="3B265500"/>
    <w:rsid w:val="3BAAE1B4"/>
    <w:rsid w:val="3BFA4328"/>
    <w:rsid w:val="3CD34D97"/>
    <w:rsid w:val="3D2E2C1D"/>
    <w:rsid w:val="3D61FE4A"/>
    <w:rsid w:val="3D7A7FB9"/>
    <w:rsid w:val="3D8CB282"/>
    <w:rsid w:val="3DC7A405"/>
    <w:rsid w:val="3DFDFD16"/>
    <w:rsid w:val="3E158550"/>
    <w:rsid w:val="3EE5D55D"/>
    <w:rsid w:val="3F20FD76"/>
    <w:rsid w:val="3F219A2D"/>
    <w:rsid w:val="3F7E7971"/>
    <w:rsid w:val="3F825963"/>
    <w:rsid w:val="3F8891D5"/>
    <w:rsid w:val="3FAE4D18"/>
    <w:rsid w:val="40276C93"/>
    <w:rsid w:val="4101D335"/>
    <w:rsid w:val="410557AA"/>
    <w:rsid w:val="411C4415"/>
    <w:rsid w:val="41517317"/>
    <w:rsid w:val="41AB06A5"/>
    <w:rsid w:val="427CB797"/>
    <w:rsid w:val="4285A60C"/>
    <w:rsid w:val="429D3B82"/>
    <w:rsid w:val="42BD7E57"/>
    <w:rsid w:val="42F067EC"/>
    <w:rsid w:val="42FEE472"/>
    <w:rsid w:val="43BDB9EE"/>
    <w:rsid w:val="441B453D"/>
    <w:rsid w:val="4428B8F4"/>
    <w:rsid w:val="448B1DC9"/>
    <w:rsid w:val="44F7EB16"/>
    <w:rsid w:val="44FDEF6E"/>
    <w:rsid w:val="4591BC91"/>
    <w:rsid w:val="460FF4F9"/>
    <w:rsid w:val="4639FFE5"/>
    <w:rsid w:val="472E219B"/>
    <w:rsid w:val="47B40416"/>
    <w:rsid w:val="47B77FB5"/>
    <w:rsid w:val="482276C1"/>
    <w:rsid w:val="493AE400"/>
    <w:rsid w:val="4A0CD058"/>
    <w:rsid w:val="4AB46DBE"/>
    <w:rsid w:val="4AB68933"/>
    <w:rsid w:val="4ABD5A66"/>
    <w:rsid w:val="4B230ACE"/>
    <w:rsid w:val="4B305245"/>
    <w:rsid w:val="4B4F39DF"/>
    <w:rsid w:val="4B53C7B9"/>
    <w:rsid w:val="4C8975B1"/>
    <w:rsid w:val="4C96CB43"/>
    <w:rsid w:val="4CD08F5B"/>
    <w:rsid w:val="4D184FD6"/>
    <w:rsid w:val="4DDE82F8"/>
    <w:rsid w:val="4E099E7B"/>
    <w:rsid w:val="4E5B8F16"/>
    <w:rsid w:val="4F11959E"/>
    <w:rsid w:val="4F16CAC8"/>
    <w:rsid w:val="4F3E0F8E"/>
    <w:rsid w:val="4FD757F8"/>
    <w:rsid w:val="4FE9E7D5"/>
    <w:rsid w:val="4FFA762B"/>
    <w:rsid w:val="507D5AA4"/>
    <w:rsid w:val="50FD22F7"/>
    <w:rsid w:val="52207CED"/>
    <w:rsid w:val="52976355"/>
    <w:rsid w:val="52AA07A4"/>
    <w:rsid w:val="5391B1E3"/>
    <w:rsid w:val="54020C42"/>
    <w:rsid w:val="540F4E77"/>
    <w:rsid w:val="5411CCFE"/>
    <w:rsid w:val="5491AB66"/>
    <w:rsid w:val="54E04C5B"/>
    <w:rsid w:val="553DE7FA"/>
    <w:rsid w:val="55672BEA"/>
    <w:rsid w:val="5595A696"/>
    <w:rsid w:val="55BAE08D"/>
    <w:rsid w:val="55FF5762"/>
    <w:rsid w:val="5629829F"/>
    <w:rsid w:val="56578CFC"/>
    <w:rsid w:val="5663B6EF"/>
    <w:rsid w:val="56A497B4"/>
    <w:rsid w:val="56EC7018"/>
    <w:rsid w:val="576661D0"/>
    <w:rsid w:val="577084A1"/>
    <w:rsid w:val="57B95A89"/>
    <w:rsid w:val="586E187C"/>
    <w:rsid w:val="5878C966"/>
    <w:rsid w:val="587EBFF8"/>
    <w:rsid w:val="58C5A810"/>
    <w:rsid w:val="58EB8DCF"/>
    <w:rsid w:val="58F42AB2"/>
    <w:rsid w:val="59B670C5"/>
    <w:rsid w:val="59FB959A"/>
    <w:rsid w:val="5A3A39FD"/>
    <w:rsid w:val="5A4CC288"/>
    <w:rsid w:val="5A7F6BC4"/>
    <w:rsid w:val="5AD85699"/>
    <w:rsid w:val="5AF05E91"/>
    <w:rsid w:val="5AF067F9"/>
    <w:rsid w:val="5B10D80E"/>
    <w:rsid w:val="5B4B607E"/>
    <w:rsid w:val="5B86D75C"/>
    <w:rsid w:val="5BFD42C8"/>
    <w:rsid w:val="5C5D6166"/>
    <w:rsid w:val="5C815F1A"/>
    <w:rsid w:val="5CB4DB98"/>
    <w:rsid w:val="5CF2C423"/>
    <w:rsid w:val="5D03F409"/>
    <w:rsid w:val="5D98CC86"/>
    <w:rsid w:val="5DF20E73"/>
    <w:rsid w:val="5E348E2C"/>
    <w:rsid w:val="5E4C12D9"/>
    <w:rsid w:val="5EF59334"/>
    <w:rsid w:val="5F064CBE"/>
    <w:rsid w:val="5F07DFB6"/>
    <w:rsid w:val="5F264A8A"/>
    <w:rsid w:val="5FAA42F3"/>
    <w:rsid w:val="60610C14"/>
    <w:rsid w:val="613E7CA2"/>
    <w:rsid w:val="62479E9E"/>
    <w:rsid w:val="62C16334"/>
    <w:rsid w:val="6313A157"/>
    <w:rsid w:val="631C1A66"/>
    <w:rsid w:val="63A1DDF9"/>
    <w:rsid w:val="63BE7AEE"/>
    <w:rsid w:val="643B3119"/>
    <w:rsid w:val="65A44B6F"/>
    <w:rsid w:val="65B67D49"/>
    <w:rsid w:val="65C857C1"/>
    <w:rsid w:val="65F1724B"/>
    <w:rsid w:val="6608019C"/>
    <w:rsid w:val="66237516"/>
    <w:rsid w:val="66371151"/>
    <w:rsid w:val="6642FB50"/>
    <w:rsid w:val="666121E3"/>
    <w:rsid w:val="670D91B5"/>
    <w:rsid w:val="6719C8E4"/>
    <w:rsid w:val="67664DAC"/>
    <w:rsid w:val="683EA26E"/>
    <w:rsid w:val="685D9D40"/>
    <w:rsid w:val="68A9D763"/>
    <w:rsid w:val="68ECA6AA"/>
    <w:rsid w:val="6979E258"/>
    <w:rsid w:val="6991A20C"/>
    <w:rsid w:val="69B4333B"/>
    <w:rsid w:val="69BBECA7"/>
    <w:rsid w:val="6A70C4D8"/>
    <w:rsid w:val="6A8BABFB"/>
    <w:rsid w:val="6AAB6841"/>
    <w:rsid w:val="6B5E2CCA"/>
    <w:rsid w:val="6B701EC4"/>
    <w:rsid w:val="6B724E4B"/>
    <w:rsid w:val="6B7436D9"/>
    <w:rsid w:val="6BAE0528"/>
    <w:rsid w:val="6CA0EF8C"/>
    <w:rsid w:val="6CAD3C3C"/>
    <w:rsid w:val="6CBC07A6"/>
    <w:rsid w:val="6DC8207E"/>
    <w:rsid w:val="6DF7EAF2"/>
    <w:rsid w:val="6E376608"/>
    <w:rsid w:val="6E544362"/>
    <w:rsid w:val="6EBD920D"/>
    <w:rsid w:val="6F13D684"/>
    <w:rsid w:val="6F2CC150"/>
    <w:rsid w:val="702F2A3A"/>
    <w:rsid w:val="7068801A"/>
    <w:rsid w:val="707CF65C"/>
    <w:rsid w:val="70D4E4E5"/>
    <w:rsid w:val="70D7F518"/>
    <w:rsid w:val="7156AFA1"/>
    <w:rsid w:val="717FFF7F"/>
    <w:rsid w:val="71A07479"/>
    <w:rsid w:val="723378DD"/>
    <w:rsid w:val="72551ED8"/>
    <w:rsid w:val="733BAE19"/>
    <w:rsid w:val="734EB8F9"/>
    <w:rsid w:val="73C28502"/>
    <w:rsid w:val="743F748F"/>
    <w:rsid w:val="745A9897"/>
    <w:rsid w:val="746A8F23"/>
    <w:rsid w:val="74719C5B"/>
    <w:rsid w:val="748CEF9D"/>
    <w:rsid w:val="74BF3A2D"/>
    <w:rsid w:val="74E2F34B"/>
    <w:rsid w:val="74F87E35"/>
    <w:rsid w:val="754FE44B"/>
    <w:rsid w:val="7601E54B"/>
    <w:rsid w:val="760F045F"/>
    <w:rsid w:val="76E8DC17"/>
    <w:rsid w:val="76F24DB9"/>
    <w:rsid w:val="7739B963"/>
    <w:rsid w:val="7772BE83"/>
    <w:rsid w:val="778D5B27"/>
    <w:rsid w:val="78037AB8"/>
    <w:rsid w:val="78540EB0"/>
    <w:rsid w:val="7866B7F8"/>
    <w:rsid w:val="78F59D1A"/>
    <w:rsid w:val="79B0C94E"/>
    <w:rsid w:val="79EE49B7"/>
    <w:rsid w:val="79F6856E"/>
    <w:rsid w:val="7A302254"/>
    <w:rsid w:val="7AC68033"/>
    <w:rsid w:val="7ACD4D3D"/>
    <w:rsid w:val="7BE7E962"/>
    <w:rsid w:val="7C36AD1C"/>
    <w:rsid w:val="7C3B956D"/>
    <w:rsid w:val="7C3C24BC"/>
    <w:rsid w:val="7C5FC4BA"/>
    <w:rsid w:val="7C6FBA8C"/>
    <w:rsid w:val="7CC07C20"/>
    <w:rsid w:val="7CD1B538"/>
    <w:rsid w:val="7E8264ED"/>
    <w:rsid w:val="7EDA14E8"/>
    <w:rsid w:val="7F430BE1"/>
    <w:rsid w:val="7F5172B1"/>
    <w:rsid w:val="7FD0BA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91A20C"/>
  <w15:chartTrackingRefBased/>
  <w15:docId w15:val="{295CBC53-48F2-4E0B-B592-91551AD2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72E5"/>
    <w:pPr>
      <w:spacing w:after="240" w:line="240" w:lineRule="auto"/>
    </w:pPr>
    <w:rPr>
      <w:rFonts w:ascii="Arial" w:eastAsia="Times New Roman" w:hAnsi="Arial" w:cs="Arial"/>
      <w:sz w:val="20"/>
      <w:szCs w:val="20"/>
      <w:lang w:eastAsia="es-ES"/>
    </w:rPr>
  </w:style>
  <w:style w:type="paragraph" w:styleId="Ttulo1">
    <w:name w:val="heading 1"/>
    <w:basedOn w:val="Normal"/>
    <w:next w:val="Normal"/>
    <w:link w:val="Ttulo1Car"/>
    <w:qFormat/>
    <w:rsid w:val="00B172E5"/>
    <w:pPr>
      <w:keepNext/>
      <w:pBdr>
        <w:bottom w:val="single" w:sz="4" w:space="1" w:color="auto"/>
        <w:right w:val="single" w:sz="4" w:space="4" w:color="auto"/>
      </w:pBdr>
      <w:shd w:val="clear" w:color="auto" w:fill="F3F3F3"/>
      <w:spacing w:before="240"/>
      <w:outlineLvl w:val="0"/>
    </w:pPr>
    <w:rPr>
      <w:rFonts w:ascii="Verdana" w:hAnsi="Verdana"/>
      <w:b/>
      <w:bCs/>
      <w:kern w:val="3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049B"/>
    <w:pPr>
      <w:tabs>
        <w:tab w:val="center" w:pos="4419"/>
        <w:tab w:val="right" w:pos="8838"/>
      </w:tabs>
      <w:spacing w:after="0"/>
    </w:pPr>
  </w:style>
  <w:style w:type="character" w:customStyle="1" w:styleId="EncabezadoCar">
    <w:name w:val="Encabezado Car"/>
    <w:basedOn w:val="Fuentedeprrafopredeter"/>
    <w:link w:val="Encabezado"/>
    <w:uiPriority w:val="99"/>
    <w:rsid w:val="00F5049B"/>
    <w:rPr>
      <w:rFonts w:ascii="Arial" w:eastAsia="Times New Roman" w:hAnsi="Arial" w:cs="Arial"/>
      <w:sz w:val="20"/>
      <w:szCs w:val="20"/>
      <w:lang w:eastAsia="es-ES"/>
    </w:rPr>
  </w:style>
  <w:style w:type="paragraph" w:styleId="Piedepgina">
    <w:name w:val="footer"/>
    <w:basedOn w:val="Normal"/>
    <w:link w:val="PiedepginaCar"/>
    <w:uiPriority w:val="99"/>
    <w:unhideWhenUsed/>
    <w:rsid w:val="00F5049B"/>
    <w:pPr>
      <w:tabs>
        <w:tab w:val="center" w:pos="4419"/>
        <w:tab w:val="right" w:pos="8838"/>
      </w:tabs>
      <w:spacing w:after="0"/>
    </w:pPr>
  </w:style>
  <w:style w:type="character" w:customStyle="1" w:styleId="PiedepginaCar">
    <w:name w:val="Pie de página Car"/>
    <w:basedOn w:val="Fuentedeprrafopredeter"/>
    <w:link w:val="Piedepgina"/>
    <w:uiPriority w:val="99"/>
    <w:rsid w:val="00F5049B"/>
    <w:rPr>
      <w:rFonts w:ascii="Arial" w:eastAsia="Times New Roman" w:hAnsi="Arial" w:cs="Arial"/>
      <w:sz w:val="20"/>
      <w:szCs w:val="20"/>
      <w:lang w:eastAsia="es-ES"/>
    </w:rPr>
  </w:style>
  <w:style w:type="table" w:styleId="Tablaconcuadrcula">
    <w:name w:val="Table Grid"/>
    <w:basedOn w:val="Tablanormal"/>
    <w:rsid w:val="00487EBB"/>
    <w:pPr>
      <w:spacing w:after="24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7EBB"/>
    <w:rPr>
      <w:color w:val="808080"/>
    </w:rPr>
  </w:style>
  <w:style w:type="character" w:customStyle="1" w:styleId="Estilo2">
    <w:name w:val="Estilo2"/>
    <w:basedOn w:val="Fuentedeprrafopredeter"/>
    <w:uiPriority w:val="1"/>
    <w:rsid w:val="00487EBB"/>
    <w:rPr>
      <w:rFonts w:ascii="Tahoma" w:hAnsi="Tahoma"/>
      <w:b/>
      <w:color w:val="808080" w:themeColor="background1" w:themeShade="80"/>
      <w:sz w:val="22"/>
    </w:rPr>
  </w:style>
  <w:style w:type="character" w:customStyle="1" w:styleId="Ttulo1Car">
    <w:name w:val="Título 1 Car"/>
    <w:basedOn w:val="Fuentedeprrafopredeter"/>
    <w:link w:val="Ttulo1"/>
    <w:rsid w:val="00B172E5"/>
    <w:rPr>
      <w:rFonts w:ascii="Verdana" w:eastAsia="Times New Roman" w:hAnsi="Verdana" w:cs="Arial"/>
      <w:b/>
      <w:bCs/>
      <w:kern w:val="32"/>
      <w:sz w:val="28"/>
      <w:szCs w:val="28"/>
      <w:shd w:val="clear" w:color="auto" w:fill="F3F3F3"/>
      <w:lang w:eastAsia="es-ES"/>
    </w:rPr>
  </w:style>
  <w:style w:type="paragraph" w:customStyle="1" w:styleId="TituloPrincipla">
    <w:name w:val="Titulo Principla"/>
    <w:basedOn w:val="Normal"/>
    <w:rsid w:val="00B172E5"/>
    <w:pPr>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045CE64E04343AAE0901C38653398"/>
        <w:category>
          <w:name w:val="General"/>
          <w:gallery w:val="placeholder"/>
        </w:category>
        <w:types>
          <w:type w:val="bbPlcHdr"/>
        </w:types>
        <w:behaviors>
          <w:behavior w:val="content"/>
        </w:behaviors>
        <w:guid w:val="{1E9ED9BE-5277-401C-B7F3-DC282343B36F}"/>
      </w:docPartPr>
      <w:docPartBody>
        <w:p w:rsidR="00C820B7" w:rsidRDefault="003945DA" w:rsidP="003945DA">
          <w:pPr>
            <w:pStyle w:val="98A045CE64E04343AAE0901C38653398"/>
          </w:pPr>
          <w:r w:rsidRPr="004E1823">
            <w:rPr>
              <w:rStyle w:val="Textodelmarcadordeposicin"/>
              <w:rFonts w:ascii="Tahoma" w:hAnsi="Tahoma" w:cs="Tahoma"/>
              <w:b/>
            </w:rPr>
            <w:t>Elija un elemento.</w:t>
          </w:r>
        </w:p>
      </w:docPartBody>
    </w:docPart>
    <w:docPart>
      <w:docPartPr>
        <w:name w:val="13637C97D5D1487BA3A084DB9B14AF83"/>
        <w:category>
          <w:name w:val="General"/>
          <w:gallery w:val="placeholder"/>
        </w:category>
        <w:types>
          <w:type w:val="bbPlcHdr"/>
        </w:types>
        <w:behaviors>
          <w:behavior w:val="content"/>
        </w:behaviors>
        <w:guid w:val="{FF8CB2F9-EC27-40DD-B8E8-C4B3BFCE0D14}"/>
      </w:docPartPr>
      <w:docPartBody>
        <w:p w:rsidR="00C820B7" w:rsidRDefault="003945DA" w:rsidP="003945DA">
          <w:pPr>
            <w:pStyle w:val="13637C97D5D1487BA3A084DB9B14AF83"/>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DA"/>
    <w:rsid w:val="00322D66"/>
    <w:rsid w:val="00330B2D"/>
    <w:rsid w:val="00336ED6"/>
    <w:rsid w:val="003945DA"/>
    <w:rsid w:val="004101D6"/>
    <w:rsid w:val="008822AA"/>
    <w:rsid w:val="00895FDA"/>
    <w:rsid w:val="00C820B7"/>
    <w:rsid w:val="00CB22D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45DA"/>
    <w:rPr>
      <w:color w:val="808080"/>
    </w:rPr>
  </w:style>
  <w:style w:type="paragraph" w:customStyle="1" w:styleId="98A045CE64E04343AAE0901C38653398">
    <w:name w:val="98A045CE64E04343AAE0901C38653398"/>
    <w:rsid w:val="003945DA"/>
  </w:style>
  <w:style w:type="paragraph" w:customStyle="1" w:styleId="13637C97D5D1487BA3A084DB9B14AF83">
    <w:name w:val="13637C97D5D1487BA3A084DB9B14AF83"/>
    <w:rsid w:val="00394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2247</Words>
  <Characters>12363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Berdugo Gonzalez</dc:creator>
  <cp:keywords/>
  <dc:description/>
  <cp:lastModifiedBy>Juan Berdugo</cp:lastModifiedBy>
  <cp:revision>2</cp:revision>
  <dcterms:created xsi:type="dcterms:W3CDTF">2020-05-27T02:31:00Z</dcterms:created>
  <dcterms:modified xsi:type="dcterms:W3CDTF">2020-05-27T02:31:00Z</dcterms:modified>
</cp:coreProperties>
</file>