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5A7" w:rsidRDefault="00D139D7">
      <w:pPr>
        <w:rPr>
          <w:sz w:val="28"/>
          <w:szCs w:val="28"/>
        </w:rPr>
      </w:pPr>
      <w:r>
        <w:rPr>
          <w:sz w:val="28"/>
          <w:szCs w:val="28"/>
        </w:rPr>
        <w:t>Module2-</w:t>
      </w:r>
      <w:r w:rsidRPr="00D139D7">
        <w:rPr>
          <w:sz w:val="28"/>
          <w:szCs w:val="28"/>
        </w:rPr>
        <w:t>DSA</w:t>
      </w:r>
    </w:p>
    <w:p w:rsidR="00D139D7" w:rsidRPr="00005AAC" w:rsidRDefault="00D139D7" w:rsidP="00D139D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D139D7" w:rsidRDefault="00D139D7">
      <w:pPr>
        <w:rPr>
          <w:sz w:val="28"/>
          <w:szCs w:val="28"/>
        </w:rPr>
      </w:pPr>
      <w:r>
        <w:rPr>
          <w:sz w:val="28"/>
          <w:szCs w:val="28"/>
        </w:rPr>
        <w:t>Product.java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ecommerce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&gt;{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compareToIgnoreCase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 ("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9D7" w:rsidRDefault="00D139D7">
      <w:pPr>
        <w:rPr>
          <w:sz w:val="28"/>
          <w:szCs w:val="28"/>
        </w:rPr>
      </w:pPr>
    </w:p>
    <w:p w:rsidR="00D139D7" w:rsidRDefault="00D139D7">
      <w:pPr>
        <w:rPr>
          <w:sz w:val="28"/>
          <w:szCs w:val="28"/>
        </w:rPr>
      </w:pPr>
      <w:r>
        <w:rPr>
          <w:sz w:val="28"/>
          <w:szCs w:val="28"/>
        </w:rPr>
        <w:t>Linearseacrh.java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ecommerce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linearsearch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targetname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targetname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9D7" w:rsidRDefault="00D139D7">
      <w:pPr>
        <w:rPr>
          <w:sz w:val="28"/>
          <w:szCs w:val="28"/>
        </w:rPr>
      </w:pPr>
    </w:p>
    <w:p w:rsidR="00D139D7" w:rsidRDefault="00D139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Binarysearch.java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ecommerce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binarysearch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targetname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compareToIgnoreCase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targetname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9D7" w:rsidRDefault="00D139D7">
      <w:pPr>
        <w:rPr>
          <w:sz w:val="28"/>
          <w:szCs w:val="28"/>
        </w:rPr>
      </w:pPr>
      <w:r>
        <w:rPr>
          <w:sz w:val="28"/>
          <w:szCs w:val="28"/>
        </w:rPr>
        <w:t>Ecommercesearch.java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ecommerce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ecommercesearch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"Shampoo"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"Personal Care"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"Keyboard"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linearsearch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"Keyboard"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"Linear Search Result: 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"product not found"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binarysearch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"Keyboard"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"Binary Search Result: 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"product not found"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9D7" w:rsidRDefault="00D139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D139D7" w:rsidRDefault="00D139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95700" cy="1190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sz w:val="28"/>
          <w:szCs w:val="28"/>
        </w:rPr>
      </w:pPr>
      <w:r w:rsidRPr="00D139D7">
        <w:rPr>
          <w:sz w:val="28"/>
          <w:szCs w:val="28"/>
        </w:rPr>
        <w:t xml:space="preserve">If data is dynamic and frequently updated </w:t>
      </w:r>
      <w:r>
        <w:rPr>
          <w:sz w:val="28"/>
          <w:szCs w:val="28"/>
        </w:rPr>
        <w:t>-</w:t>
      </w:r>
      <w:r w:rsidRPr="00D139D7">
        <w:rPr>
          <w:sz w:val="28"/>
          <w:szCs w:val="28"/>
        </w:rPr>
        <w:t>Linear Search is simpler.</w:t>
      </w:r>
    </w:p>
    <w:p w:rsidR="00D139D7" w:rsidRDefault="00D139D7">
      <w:pPr>
        <w:rPr>
          <w:sz w:val="28"/>
          <w:szCs w:val="28"/>
        </w:rPr>
      </w:pPr>
      <w:r w:rsidRPr="00D139D7">
        <w:rPr>
          <w:sz w:val="28"/>
          <w:szCs w:val="28"/>
        </w:rPr>
        <w:t xml:space="preserve">If data is mostly static or pre-processed </w:t>
      </w:r>
      <w:r>
        <w:rPr>
          <w:sz w:val="28"/>
          <w:szCs w:val="28"/>
        </w:rPr>
        <w:t>-</w:t>
      </w:r>
      <w:r w:rsidRPr="00D139D7">
        <w:rPr>
          <w:sz w:val="28"/>
          <w:szCs w:val="28"/>
        </w:rPr>
        <w:t xml:space="preserve"> Binary Search provides faster lookups, especially with large product catalogs.</w:t>
      </w:r>
    </w:p>
    <w:p w:rsidR="00D139D7" w:rsidRPr="00005AAC" w:rsidRDefault="00D139D7" w:rsidP="00D139D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:rsidR="00D139D7" w:rsidRDefault="00D139D7">
      <w:pPr>
        <w:rPr>
          <w:sz w:val="28"/>
          <w:szCs w:val="28"/>
        </w:rPr>
      </w:pPr>
      <w:r>
        <w:rPr>
          <w:sz w:val="28"/>
          <w:szCs w:val="28"/>
        </w:rPr>
        <w:t>Financial.java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forecasting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financial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forecastRecursive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forecastRecursive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forecastMemo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forecastMemo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forecast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forecastRecursive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"Predicted Value after %d years: %.2f</w:t>
      </w:r>
      <w:r w:rsidRPr="00D139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forecast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forecastMemoized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forecastMemo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3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9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Memoized</w:t>
      </w:r>
      <w:proofErr w:type="spellEnd"/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Prediction after %d years: %.2f</w:t>
      </w:r>
      <w:r w:rsidRPr="00D139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3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39D7">
        <w:rPr>
          <w:rFonts w:ascii="Consolas" w:eastAsia="Times New Roman" w:hAnsi="Consolas" w:cs="Times New Roman"/>
          <w:color w:val="9CDCFE"/>
          <w:sz w:val="21"/>
          <w:szCs w:val="21"/>
        </w:rPr>
        <w:t>forecastMemoized</w:t>
      </w:r>
      <w:proofErr w:type="spellEnd"/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39D7" w:rsidRPr="00D139D7" w:rsidRDefault="00D139D7" w:rsidP="00D13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9D7" w:rsidRDefault="00D139D7">
      <w:pPr>
        <w:rPr>
          <w:sz w:val="28"/>
          <w:szCs w:val="28"/>
        </w:rPr>
      </w:pPr>
    </w:p>
    <w:p w:rsidR="00D139D7" w:rsidRDefault="00D139D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139D7" w:rsidRPr="00D139D7" w:rsidRDefault="00D139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95625" cy="1323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9D7" w:rsidRPr="00D139D7" w:rsidSect="00F7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9D7"/>
    <w:rsid w:val="00D139D7"/>
    <w:rsid w:val="00F7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2025-06-21T18:33:00Z</dcterms:created>
  <dcterms:modified xsi:type="dcterms:W3CDTF">2025-06-21T18:44:00Z</dcterms:modified>
</cp:coreProperties>
</file>