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91CE7D" w:rsidP="0591CE7D" w:rsidRDefault="0591CE7D" w14:paraId="63F58C2F" w14:textId="2B8B6099">
      <w:pPr>
        <w:rPr>
          <w:b w:val="1"/>
          <w:bCs w:val="1"/>
          <w:color w:val="4472C4" w:themeColor="accent1" w:themeTint="FF" w:themeShade="FF"/>
          <w:sz w:val="40"/>
          <w:szCs w:val="40"/>
        </w:rPr>
      </w:pPr>
      <w:r w:rsidRPr="0591CE7D" w:rsidR="0591CE7D">
        <w:rPr>
          <w:b w:val="1"/>
          <w:bCs w:val="1"/>
          <w:color w:val="4472C4" w:themeColor="accent1" w:themeTint="FF" w:themeShade="FF"/>
          <w:sz w:val="40"/>
          <w:szCs w:val="40"/>
        </w:rPr>
        <w:t>How to run the web application in developer mode</w:t>
      </w:r>
    </w:p>
    <w:p w:rsidR="0591CE7D" w:rsidP="0591CE7D" w:rsidRDefault="0591CE7D" w14:paraId="108B5F89" w14:textId="49C3C2AB">
      <w:pPr>
        <w:pStyle w:val="Normal"/>
        <w:rPr>
          <w:b w:val="1"/>
          <w:bCs w:val="1"/>
          <w:color w:val="4472C4" w:themeColor="accent1" w:themeTint="FF" w:themeShade="FF"/>
          <w:sz w:val="22"/>
          <w:szCs w:val="22"/>
        </w:rPr>
      </w:pPr>
    </w:p>
    <w:p w:rsidR="0591CE7D" w:rsidP="0591CE7D" w:rsidRDefault="0591CE7D" w14:paraId="4BE782F6" w14:textId="08FED2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Our application has mainly two components, the front-end built using Angular 7 and the back-end built using ASP.NET Web API. Please follow these steps to successfully run this website.</w:t>
      </w:r>
    </w:p>
    <w:p w:rsidR="0591CE7D" w:rsidP="0591CE7D" w:rsidRDefault="0591CE7D" w14:paraId="3827492F" w14:textId="745DA38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591CE7D" w:rsidP="0591CE7D" w:rsidRDefault="0591CE7D" w14:paraId="7D4F07EF" w14:textId="69065A6A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0591CE7D" w:rsidR="0591CE7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Steps to deploy the Angular App</w:t>
      </w:r>
    </w:p>
    <w:p w:rsidR="0591CE7D" w:rsidP="0591CE7D" w:rsidRDefault="0591CE7D" w14:paraId="374F5A4D" w14:textId="7E0197C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you take latest of the code using the command ‘git fetch origin master’ followed by a ‘git pull’. If you do not have the repository already cloned, use the ‘git clone </w:t>
      </w:r>
      <w:hyperlink>
        <w:r w:rsidRPr="0591CE7D" w:rsidR="0591CE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git@github.com:jebinbabugeorge/AKQA.git’</w:t>
        </w:r>
      </w:hyperlink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should be able download the repository.</w:t>
      </w:r>
    </w:p>
    <w:p w:rsidR="0591CE7D" w:rsidP="0591CE7D" w:rsidRDefault="0591CE7D" w14:paraId="0F7BACA3" w14:textId="640E13D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Open Visual Studio Code and open the ‘</w:t>
      </w:r>
      <w:proofErr w:type="spellStart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AKQA.FrontEnd</w:t>
      </w:r>
      <w:proofErr w:type="spellEnd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’ folder. Run ‘</w:t>
      </w:r>
      <w:proofErr w:type="spellStart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install’ to download any package required for the project. Afterwards, run the ‘ng </w:t>
      </w:r>
      <w:proofErr w:type="gramStart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serve</w:t>
      </w:r>
      <w:proofErr w:type="gramEnd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--open’ command to run the Angular app.</w:t>
      </w:r>
    </w:p>
    <w:p w:rsidR="0591CE7D" w:rsidP="0591CE7D" w:rsidRDefault="0591CE7D" w14:paraId="4E42107E" w14:textId="7B9FCA5E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should open up your default browser and the web app running in it.  </w:t>
      </w:r>
    </w:p>
    <w:p w:rsidR="0591CE7D" w:rsidP="0591CE7D" w:rsidRDefault="0591CE7D" w14:paraId="4AABA131" w14:textId="2467CF67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0591CE7D" w:rsidR="0591CE7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Steps to deploy the Web API App</w:t>
      </w:r>
    </w:p>
    <w:p w:rsidR="0591CE7D" w:rsidP="0591CE7D" w:rsidRDefault="0591CE7D" w14:paraId="7A4BBF11" w14:textId="082AEF0D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you take latest of the code using the command ‘git fetch origin master’ followed by a ‘git pull’. If you do not have the repository already cloned, use the ‘git clone </w:t>
      </w:r>
      <w:hyperlink>
        <w:r w:rsidRPr="0591CE7D" w:rsidR="0591CE7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git@github.com:jebinbabugeorge/AKQA.git’</w:t>
        </w:r>
      </w:hyperlink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should be able download the repository.</w:t>
      </w:r>
    </w:p>
    <w:p w:rsidR="0591CE7D" w:rsidP="0591CE7D" w:rsidRDefault="0591CE7D" w14:paraId="06CAE224" w14:textId="7F581085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the solution using Visual Studio 2017 or Visual Studio 2019 from the folder </w:t>
      </w:r>
      <w:proofErr w:type="spellStart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AKQA.Backend</w:t>
      </w:r>
      <w:proofErr w:type="spellEnd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591CE7D" w:rsidP="0591CE7D" w:rsidRDefault="0591CE7D" w14:paraId="541D3E7C" w14:textId="7DF493A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Set the AKQA web project as the startup project and hit F5.</w:t>
      </w:r>
    </w:p>
    <w:p w:rsidR="0591CE7D" w:rsidP="0591CE7D" w:rsidRDefault="0591CE7D" w14:paraId="2F0D1A18" w14:textId="698BEC4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 down the URL in which the browser opens up in and paste this URL in the </w:t>
      </w:r>
      <w:proofErr w:type="spellStart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>environment.ts</w:t>
      </w:r>
      <w:proofErr w:type="spellEnd"/>
      <w:r w:rsidRPr="0591CE7D" w:rsidR="0591CE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for the baseUrl field of the AKQA.Frontend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918FBA"/>
  <w15:docId w15:val="{69504932-1eea-4613-8d40-780f2dceca68}"/>
  <w:rsids>
    <w:rsidRoot w:val="7183122D"/>
    <w:rsid w:val="0591CE7D"/>
    <w:rsid w:val="718312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d0cf5dfa41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2019-05-01T12:26:29.8580991Z</dcterms:created>
  <dcterms:modified xsi:type="dcterms:W3CDTF">2019-05-01T12:36:36.1003450Z</dcterms:modified>
  <dc:creator>Jebin Babu George</dc:creator>
  <lastModifiedBy>Jebin Babu George</lastModifiedBy>
</coreProperties>
</file>