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E652" w14:textId="487B7E52" w:rsidR="00A60C26" w:rsidRPr="00A60C26" w:rsidRDefault="00B53FB5" w:rsidP="00B53FB5">
      <w:pPr>
        <w:spacing w:before="3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NAAN MUDHALVAN PROJECT 4</w:t>
      </w:r>
    </w:p>
    <w:p w14:paraId="2DB183CA" w14:textId="423C2247" w:rsidR="000A27C1" w:rsidRPr="00EA12AF" w:rsidRDefault="00D63C1F" w:rsidP="009756BF">
      <w:pPr>
        <w:spacing w:before="357"/>
        <w:rPr>
          <w:sz w:val="28"/>
          <w:szCs w:val="28"/>
        </w:rPr>
      </w:pPr>
      <w:r w:rsidRPr="00EA12AF">
        <w:rPr>
          <w:b/>
          <w:sz w:val="28"/>
          <w:szCs w:val="28"/>
        </w:rPr>
        <w:t>Topic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b/>
          <w:sz w:val="28"/>
          <w:szCs w:val="28"/>
        </w:rPr>
        <w:t>: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Measure</w:t>
      </w:r>
      <w:r w:rsidRPr="00EA12AF">
        <w:rPr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Energy</w:t>
      </w:r>
      <w:r w:rsidRPr="00EA12AF">
        <w:rPr>
          <w:spacing w:val="-2"/>
          <w:sz w:val="28"/>
          <w:szCs w:val="28"/>
        </w:rPr>
        <w:t xml:space="preserve"> </w:t>
      </w:r>
      <w:r w:rsidRPr="00EA12AF">
        <w:rPr>
          <w:sz w:val="28"/>
          <w:szCs w:val="28"/>
        </w:rPr>
        <w:t>Consumption</w:t>
      </w:r>
    </w:p>
    <w:p w14:paraId="0E199D3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07B06594" w14:textId="77777777" w:rsidR="000A27C1" w:rsidRDefault="00D63C1F">
      <w:pPr>
        <w:pStyle w:val="Heading1"/>
        <w:spacing w:before="0"/>
      </w:pPr>
      <w:r>
        <w:t>Problem</w:t>
      </w:r>
      <w:r>
        <w:rPr>
          <w:spacing w:val="-3"/>
        </w:rPr>
        <w:t xml:space="preserve"> </w:t>
      </w:r>
      <w:r>
        <w:t>Definition:</w:t>
      </w:r>
    </w:p>
    <w:p w14:paraId="15358D26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274AEFD" w14:textId="094ACAFB" w:rsidR="00527FEB" w:rsidRDefault="00D63C1F" w:rsidP="00527FEB">
      <w:pPr>
        <w:pStyle w:val="BodyText"/>
        <w:spacing w:before="1" w:line="276" w:lineRule="auto"/>
        <w:ind w:right="288"/>
      </w:pPr>
      <w:r>
        <w:t>Develop a software program to accurately measure and monitor energy consumption in residential and</w:t>
      </w:r>
      <w:r>
        <w:rPr>
          <w:spacing w:val="1"/>
        </w:rPr>
        <w:t xml:space="preserve"> </w:t>
      </w:r>
      <w:r>
        <w:t>commercial buildings, providing real-time and historical data to enable energy efficiency improvements</w:t>
      </w:r>
      <w:r>
        <w:rPr>
          <w:spacing w:val="-52"/>
        </w:rPr>
        <w:t xml:space="preserve"> </w:t>
      </w:r>
      <w:r>
        <w:t>and cost</w:t>
      </w:r>
      <w:r>
        <w:rPr>
          <w:spacing w:val="-2"/>
        </w:rPr>
        <w:t xml:space="preserve"> </w:t>
      </w:r>
      <w:r>
        <w:t>savings.</w:t>
      </w:r>
    </w:p>
    <w:p w14:paraId="4EEE558B" w14:textId="77777777" w:rsidR="00350EC3" w:rsidRDefault="00350EC3" w:rsidP="00527FEB">
      <w:pPr>
        <w:pStyle w:val="BodyText"/>
        <w:spacing w:before="1" w:line="276" w:lineRule="auto"/>
        <w:ind w:right="288"/>
        <w:rPr>
          <w:b/>
          <w:bCs/>
        </w:rPr>
      </w:pPr>
    </w:p>
    <w:p w14:paraId="116A04FE" w14:textId="0C7711B0" w:rsidR="000A27C1" w:rsidRPr="00527FEB" w:rsidRDefault="00D63C1F" w:rsidP="00527FEB">
      <w:pPr>
        <w:pStyle w:val="BodyText"/>
        <w:spacing w:before="1" w:line="276" w:lineRule="auto"/>
        <w:ind w:right="288"/>
        <w:rPr>
          <w:b/>
          <w:bCs/>
        </w:rPr>
      </w:pPr>
      <w:r w:rsidRPr="00527FEB">
        <w:rPr>
          <w:b/>
          <w:bCs/>
        </w:rPr>
        <w:t>Design</w:t>
      </w:r>
      <w:r w:rsidRPr="00527FEB">
        <w:rPr>
          <w:b/>
          <w:bCs/>
          <w:spacing w:val="-3"/>
        </w:rPr>
        <w:t xml:space="preserve"> </w:t>
      </w:r>
      <w:r w:rsidRPr="00527FEB">
        <w:rPr>
          <w:b/>
          <w:bCs/>
        </w:rPr>
        <w:t>Thinking:</w:t>
      </w:r>
    </w:p>
    <w:p w14:paraId="2B4E3906" w14:textId="1559AEC4" w:rsidR="000A27C1" w:rsidRPr="00527FEB" w:rsidRDefault="00B53FB5">
      <w:pPr>
        <w:pStyle w:val="BodyText"/>
        <w:spacing w:before="7"/>
        <w:ind w:left="0"/>
        <w:rPr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B2CB70" wp14:editId="7863F189">
            <wp:simplePos x="0" y="0"/>
            <wp:positionH relativeFrom="column">
              <wp:posOffset>2367280</wp:posOffset>
            </wp:positionH>
            <wp:positionV relativeFrom="paragraph">
              <wp:posOffset>81280</wp:posOffset>
            </wp:positionV>
            <wp:extent cx="1849755" cy="1188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7038" w14:textId="77777777" w:rsidR="000A27C1" w:rsidRDefault="00D63C1F">
      <w:pPr>
        <w:pStyle w:val="BodyText"/>
        <w:spacing w:line="278" w:lineRule="auto"/>
        <w:ind w:right="245"/>
      </w:pPr>
      <w:r>
        <w:t>Building a script to automate data collection, analysis, and visualization processes involves several steps</w:t>
      </w:r>
      <w:r>
        <w:rPr>
          <w:spacing w:val="-52"/>
        </w:rPr>
        <w:t xml:space="preserve"> </w:t>
      </w:r>
      <w:r>
        <w:t>and the use of appropriate programming languages and libraries. Here's a general guideline on how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script:</w:t>
      </w:r>
    </w:p>
    <w:p w14:paraId="40541AC4" w14:textId="77777777" w:rsidR="000A27C1" w:rsidRDefault="00D63C1F">
      <w:pPr>
        <w:pStyle w:val="Heading1"/>
        <w:spacing w:before="195"/>
      </w:pP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7593A5CB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3C4C5FB9" w14:textId="77777777" w:rsidR="000A27C1" w:rsidRDefault="00D63C1F">
      <w:pPr>
        <w:pStyle w:val="BodyText"/>
        <w:spacing w:line="276" w:lineRule="auto"/>
        <w:ind w:right="288"/>
      </w:pPr>
      <w:r>
        <w:t>Select a programming language that is suitable for your task and the libraries available for data</w:t>
      </w:r>
      <w:r>
        <w:rPr>
          <w:spacing w:val="1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visualization.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choice for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due 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extensive</w:t>
      </w:r>
      <w:r>
        <w:rPr>
          <w:spacing w:val="-52"/>
        </w:rPr>
        <w:t xml:space="preserve"> </w:t>
      </w:r>
      <w:r>
        <w:t xml:space="preserve">ecosystem of libraries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) and ease of use. Other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Julia,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specific</w:t>
      </w:r>
      <w:r>
        <w:rPr>
          <w:spacing w:val="2"/>
        </w:rPr>
        <w:t xml:space="preserve"> </w:t>
      </w:r>
      <w:r>
        <w:t>needs.</w:t>
      </w:r>
    </w:p>
    <w:p w14:paraId="5901032A" w14:textId="77777777" w:rsidR="000A27C1" w:rsidRDefault="00D63C1F">
      <w:pPr>
        <w:pStyle w:val="Heading1"/>
        <w:spacing w:before="202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Workflow:</w:t>
      </w:r>
    </w:p>
    <w:p w14:paraId="16E33CA0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26997BDA" w14:textId="77777777" w:rsidR="000A27C1" w:rsidRDefault="00D63C1F">
      <w:pPr>
        <w:pStyle w:val="BodyText"/>
        <w:spacing w:line="276" w:lineRule="auto"/>
      </w:pPr>
      <w:r>
        <w:t>Clearly</w:t>
      </w:r>
      <w:r>
        <w:rPr>
          <w:spacing w:val="-3"/>
        </w:rPr>
        <w:t xml:space="preserve"> </w:t>
      </w:r>
      <w:r>
        <w:t>define the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stages:</w:t>
      </w:r>
      <w:r>
        <w:rPr>
          <w:spacing w:val="-5"/>
        </w:rPr>
        <w:t xml:space="preserve"> </w:t>
      </w:r>
      <w:r>
        <w:t>data collection,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 analysis, and visualization.</w:t>
      </w:r>
    </w:p>
    <w:p w14:paraId="693116BC" w14:textId="77777777" w:rsidR="000A27C1" w:rsidRDefault="00D63C1F">
      <w:pPr>
        <w:pStyle w:val="Heading1"/>
      </w:pPr>
      <w:r>
        <w:t>Data</w:t>
      </w:r>
      <w:r>
        <w:rPr>
          <w:spacing w:val="-1"/>
        </w:rPr>
        <w:t xml:space="preserve"> </w:t>
      </w:r>
      <w:r>
        <w:t>Source:</w:t>
      </w:r>
    </w:p>
    <w:p w14:paraId="1B422183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530C51B1" w14:textId="77777777" w:rsidR="000A27C1" w:rsidRDefault="00D63C1F">
      <w:pPr>
        <w:pStyle w:val="BodyText"/>
        <w:spacing w:line="470" w:lineRule="auto"/>
        <w:ind w:right="1314"/>
      </w:pPr>
      <w:r>
        <w:t>Identify the data sources (e.g., APIs, databases, CSV files) from which you will collect data.</w:t>
      </w:r>
      <w:r>
        <w:rPr>
          <w:spacing w:val="-5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programmatically</w:t>
      </w:r>
      <w:r>
        <w:rPr>
          <w:spacing w:val="-1"/>
        </w:rPr>
        <w:t xml:space="preserve"> </w:t>
      </w:r>
      <w:r>
        <w:t>fetch or import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 sources.</w:t>
      </w:r>
    </w:p>
    <w:p w14:paraId="1AA6C87F" w14:textId="77777777" w:rsidR="000A27C1" w:rsidRDefault="00D63C1F">
      <w:pPr>
        <w:pStyle w:val="BodyText"/>
        <w:spacing w:line="276" w:lineRule="auto"/>
        <w:ind w:right="543"/>
      </w:pPr>
      <w:r>
        <w:t xml:space="preserve">Consider scheduling data collection tasks using tools like </w:t>
      </w:r>
      <w:proofErr w:type="spellStart"/>
      <w:r>
        <w:t>cron</w:t>
      </w:r>
      <w:proofErr w:type="spellEnd"/>
      <w:r>
        <w:t xml:space="preserve"> jobs or Python schedulers to automate</w:t>
      </w:r>
      <w:r>
        <w:rPr>
          <w:spacing w:val="-52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updates.</w:t>
      </w:r>
    </w:p>
    <w:p w14:paraId="0B6677C6" w14:textId="77777777" w:rsidR="002531A3" w:rsidRDefault="00D63C1F">
      <w:pPr>
        <w:spacing w:before="193" w:line="468" w:lineRule="auto"/>
        <w:ind w:left="100" w:right="2990"/>
        <w:rPr>
          <w:spacing w:val="-1"/>
        </w:rPr>
      </w:pPr>
      <w:r>
        <w:t>The dataset for the project is given in the link below:</w:t>
      </w:r>
      <w:r>
        <w:rPr>
          <w:spacing w:val="1"/>
        </w:rPr>
        <w:t xml:space="preserve"> </w:t>
      </w:r>
      <w:hyperlink r:id="rId8" w:history="1">
        <w:r w:rsidR="002531A3" w:rsidRPr="00C32DAA">
          <w:rPr>
            <w:rStyle w:val="Hyperlink"/>
            <w:spacing w:val="-1"/>
          </w:rPr>
          <w:t>https://www.kaggle.com/datasets/robikscube/hourly-energy-consumption</w:t>
        </w:r>
      </w:hyperlink>
    </w:p>
    <w:p w14:paraId="750D8CEA" w14:textId="77777777" w:rsidR="000A27C1" w:rsidRDefault="00D63C1F">
      <w:pPr>
        <w:spacing w:before="193" w:line="468" w:lineRule="auto"/>
        <w:ind w:left="100" w:right="2990"/>
        <w:rPr>
          <w:b/>
        </w:rPr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Preprocessing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Extraction:</w:t>
      </w:r>
    </w:p>
    <w:p w14:paraId="55347D3E" w14:textId="444A4FDA" w:rsidR="00B20C48" w:rsidRDefault="00D63C1F" w:rsidP="008D6C7C">
      <w:pPr>
        <w:pStyle w:val="BodyText"/>
        <w:spacing w:line="465" w:lineRule="auto"/>
        <w:ind w:right="4707"/>
      </w:pPr>
      <w:r>
        <w:t>Develop code to clean and preprocess the raw data.</w:t>
      </w:r>
    </w:p>
    <w:p w14:paraId="4F65610A" w14:textId="77777777" w:rsidR="00105322" w:rsidRDefault="00105322" w:rsidP="00B20C48">
      <w:pPr>
        <w:pStyle w:val="BodyText"/>
        <w:spacing w:line="465" w:lineRule="auto"/>
        <w:ind w:right="4707"/>
      </w:pPr>
    </w:p>
    <w:p w14:paraId="12221B23" w14:textId="34AC454A" w:rsidR="000A27C1" w:rsidRDefault="00D63C1F" w:rsidP="009B07AC">
      <w:pPr>
        <w:pStyle w:val="BodyText"/>
        <w:spacing w:line="465" w:lineRule="auto"/>
        <w:ind w:right="4707"/>
      </w:pPr>
      <w:r>
        <w:lastRenderedPageBreak/>
        <w:t>Transform and reshape data as needed (e.g., feature engineering, normalization, encoding).</w:t>
      </w:r>
      <w:r>
        <w:rPr>
          <w:spacing w:val="-5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CSV,</w:t>
      </w:r>
      <w:r>
        <w:rPr>
          <w:spacing w:val="-6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database) for</w:t>
      </w:r>
      <w:r>
        <w:rPr>
          <w:spacing w:val="-5"/>
        </w:rPr>
        <w:t xml:space="preserve"> </w:t>
      </w:r>
      <w:r>
        <w:t>analysis.</w:t>
      </w:r>
    </w:p>
    <w:p w14:paraId="4177C72F" w14:textId="77777777" w:rsidR="000A27C1" w:rsidRDefault="00D63C1F">
      <w:pPr>
        <w:pStyle w:val="BodyText"/>
        <w:spacing w:line="280" w:lineRule="auto"/>
      </w:pPr>
      <w:r>
        <w:t>Extracting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</w:t>
      </w:r>
      <w:r>
        <w:rPr>
          <w:spacing w:val="-5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optimizing energy usage,</w:t>
      </w:r>
      <w:r>
        <w:rPr>
          <w:spacing w:val="-6"/>
        </w:rPr>
        <w:t xml:space="preserve"> </w:t>
      </w:r>
      <w:r>
        <w:t>and making informed</w:t>
      </w:r>
      <w:r>
        <w:rPr>
          <w:spacing w:val="-6"/>
        </w:rPr>
        <w:t xml:space="preserve"> </w:t>
      </w:r>
      <w:r>
        <w:t>decisions.</w:t>
      </w:r>
    </w:p>
    <w:p w14:paraId="2B213C21" w14:textId="77777777" w:rsidR="000A27C1" w:rsidRDefault="00D63C1F">
      <w:pPr>
        <w:pStyle w:val="BodyText"/>
        <w:spacing w:before="192" w:line="276" w:lineRule="auto"/>
      </w:pPr>
      <w:r>
        <w:t>Maintain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interpretations.</w:t>
      </w:r>
      <w:r>
        <w:rPr>
          <w:spacing w:val="-4"/>
        </w:rPr>
        <w:t xml:space="preserve"> </w:t>
      </w:r>
      <w:r>
        <w:t>Remember</w:t>
      </w:r>
      <w:r>
        <w:rPr>
          <w:spacing w:val="-52"/>
        </w:rPr>
        <w:t xml:space="preserve"> </w:t>
      </w:r>
      <w:r>
        <w:t>that the choices of features and metrics will depend on your specific energy consumption analysis goals,</w:t>
      </w:r>
      <w:r>
        <w:rPr>
          <w:spacing w:val="1"/>
        </w:rPr>
        <w:t xml:space="preserve"> </w:t>
      </w:r>
      <w:r>
        <w:t>whether it’s</w:t>
      </w:r>
      <w:r>
        <w:rPr>
          <w:spacing w:val="-1"/>
        </w:rPr>
        <w:t xml:space="preserve"> </w:t>
      </w:r>
      <w:r>
        <w:t>forecasting, anomaly</w:t>
      </w:r>
      <w:r>
        <w:rPr>
          <w:spacing w:val="-1"/>
        </w:rPr>
        <w:t xml:space="preserve"> </w:t>
      </w:r>
      <w:r>
        <w:t>detection, or</w:t>
      </w:r>
      <w:r>
        <w:rPr>
          <w:spacing w:val="1"/>
        </w:rPr>
        <w:t xml:space="preserve"> </w:t>
      </w:r>
      <w:r>
        <w:t>optimization.</w:t>
      </w:r>
    </w:p>
    <w:p w14:paraId="350C809A" w14:textId="77777777" w:rsidR="000A27C1" w:rsidRDefault="00D63C1F">
      <w:pPr>
        <w:pStyle w:val="Heading1"/>
      </w:pPr>
      <w:r>
        <w:t>Model</w:t>
      </w:r>
      <w:r>
        <w:rPr>
          <w:spacing w:val="-4"/>
        </w:rPr>
        <w:t xml:space="preserve"> </w:t>
      </w:r>
      <w:r>
        <w:t>Development:</w:t>
      </w:r>
    </w:p>
    <w:p w14:paraId="3BAE59C7" w14:textId="77777777" w:rsidR="000A27C1" w:rsidRDefault="000A27C1">
      <w:pPr>
        <w:pStyle w:val="BodyText"/>
        <w:spacing w:before="6"/>
        <w:ind w:left="0"/>
        <w:rPr>
          <w:b/>
          <w:sz w:val="20"/>
        </w:rPr>
      </w:pPr>
    </w:p>
    <w:p w14:paraId="2AB70C39" w14:textId="77777777" w:rsidR="000A27C1" w:rsidRDefault="00D63C1F">
      <w:pPr>
        <w:pStyle w:val="BodyText"/>
        <w:spacing w:before="1" w:line="280" w:lineRule="auto"/>
        <w:ind w:right="777"/>
      </w:pPr>
      <w:r>
        <w:t>Implement the data analysis tasks that are relevant to project. This may include statistical analysis,</w:t>
      </w:r>
      <w:r>
        <w:rPr>
          <w:spacing w:val="-5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or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analysis.</w:t>
      </w:r>
    </w:p>
    <w:p w14:paraId="4B5CB3E2" w14:textId="77777777" w:rsidR="000A27C1" w:rsidRDefault="00D63C1F">
      <w:pPr>
        <w:pStyle w:val="BodyText"/>
        <w:spacing w:before="193"/>
      </w:pPr>
      <w:r>
        <w:t>Utilize libraries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pandas,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modeling.</w:t>
      </w:r>
    </w:p>
    <w:p w14:paraId="3E6DC26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3C72F47" w14:textId="77777777" w:rsidR="000A27C1" w:rsidRDefault="00D63C1F">
      <w:pPr>
        <w:pStyle w:val="BodyText"/>
        <w:spacing w:line="276" w:lineRule="auto"/>
        <w:ind w:right="1063"/>
      </w:pPr>
      <w:r>
        <w:t>Develop functions or scripts that automate the analysis processes, including model training and</w:t>
      </w:r>
      <w:r>
        <w:rPr>
          <w:spacing w:val="-52"/>
        </w:rPr>
        <w:t xml:space="preserve"> </w:t>
      </w:r>
      <w:r>
        <w:t>evaluation.</w:t>
      </w:r>
    </w:p>
    <w:p w14:paraId="5B6D6C11" w14:textId="77777777" w:rsidR="000A27C1" w:rsidRDefault="00D63C1F">
      <w:pPr>
        <w:pStyle w:val="Heading1"/>
      </w:pPr>
      <w:r>
        <w:t>Visualization:</w:t>
      </w:r>
    </w:p>
    <w:p w14:paraId="0FD7A7A3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5F46DB6D" w14:textId="77777777" w:rsidR="000A27C1" w:rsidRDefault="00D63C1F">
      <w:pPr>
        <w:pStyle w:val="BodyText"/>
      </w:pPr>
      <w:r>
        <w:t>Use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visualizations.</w:t>
      </w:r>
    </w:p>
    <w:p w14:paraId="3C5CBBD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4C9E04E3" w14:textId="77777777" w:rsidR="000A27C1" w:rsidRDefault="00D63C1F">
      <w:pPr>
        <w:pStyle w:val="BodyText"/>
        <w:spacing w:line="465" w:lineRule="auto"/>
      </w:pPr>
      <w:r>
        <w:t>Define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 the</w:t>
      </w:r>
      <w:r>
        <w:rPr>
          <w:spacing w:val="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graphs,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1"/>
        </w:rPr>
        <w:t xml:space="preserve"> </w:t>
      </w:r>
      <w:r>
        <w:t>insights.</w:t>
      </w:r>
      <w:r>
        <w:rPr>
          <w:spacing w:val="-52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appealing.</w:t>
      </w:r>
    </w:p>
    <w:p w14:paraId="652E48A3" w14:textId="77777777" w:rsidR="000A27C1" w:rsidRDefault="006E46FE">
      <w:pPr>
        <w:pStyle w:val="BodyText"/>
        <w:spacing w:line="252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C4892" wp14:editId="54D2C598">
            <wp:simplePos x="0" y="0"/>
            <wp:positionH relativeFrom="column">
              <wp:posOffset>1638935</wp:posOffset>
            </wp:positionH>
            <wp:positionV relativeFrom="paragraph">
              <wp:posOffset>292735</wp:posOffset>
            </wp:positionV>
            <wp:extent cx="2844165" cy="1590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1F">
        <w:t>Consider</w:t>
      </w:r>
      <w:r w:rsidR="00D63C1F">
        <w:rPr>
          <w:spacing w:val="-1"/>
        </w:rPr>
        <w:t xml:space="preserve"> </w:t>
      </w:r>
      <w:r w:rsidR="00D63C1F">
        <w:t>saving</w:t>
      </w:r>
      <w:r w:rsidR="00D63C1F">
        <w:rPr>
          <w:spacing w:val="-2"/>
        </w:rPr>
        <w:t xml:space="preserve"> </w:t>
      </w:r>
      <w:r w:rsidR="00D63C1F">
        <w:t>visualizations</w:t>
      </w:r>
      <w:r w:rsidR="00D63C1F">
        <w:rPr>
          <w:spacing w:val="-2"/>
        </w:rPr>
        <w:t xml:space="preserve"> </w:t>
      </w:r>
      <w:r w:rsidR="00D63C1F">
        <w:t>as</w:t>
      </w:r>
      <w:r w:rsidR="00D63C1F">
        <w:rPr>
          <w:spacing w:val="-1"/>
        </w:rPr>
        <w:t xml:space="preserve"> </w:t>
      </w:r>
      <w:r w:rsidR="00D63C1F">
        <w:t>image files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1"/>
        </w:rPr>
        <w:t xml:space="preserve"> </w:t>
      </w:r>
      <w:r w:rsidR="00D63C1F">
        <w:t>embedding</w:t>
      </w:r>
      <w:r w:rsidR="00D63C1F">
        <w:rPr>
          <w:spacing w:val="-2"/>
        </w:rPr>
        <w:t xml:space="preserve"> </w:t>
      </w:r>
      <w:r w:rsidR="00D63C1F">
        <w:t>them</w:t>
      </w:r>
      <w:r w:rsidR="00D63C1F">
        <w:rPr>
          <w:spacing w:val="-4"/>
        </w:rPr>
        <w:t xml:space="preserve"> </w:t>
      </w:r>
      <w:r w:rsidR="00D63C1F">
        <w:t>in</w:t>
      </w:r>
      <w:r w:rsidR="00D63C1F">
        <w:rPr>
          <w:spacing w:val="-1"/>
        </w:rPr>
        <w:t xml:space="preserve"> </w:t>
      </w:r>
      <w:r w:rsidR="00D63C1F">
        <w:t>reports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2"/>
        </w:rPr>
        <w:t xml:space="preserve"> </w:t>
      </w:r>
      <w:r w:rsidR="00D63C1F">
        <w:t>dashboards.</w:t>
      </w:r>
    </w:p>
    <w:p w14:paraId="3BA57CB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56AD6638" w14:textId="77777777" w:rsidR="000A27C1" w:rsidRDefault="00D63C1F">
      <w:pPr>
        <w:pStyle w:val="Heading1"/>
        <w:spacing w:before="0"/>
      </w:pPr>
      <w:r>
        <w:t>Automation:</w:t>
      </w:r>
    </w:p>
    <w:p w14:paraId="55375CF7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7F65BC7" w14:textId="77777777" w:rsidR="000A27C1" w:rsidRDefault="00D63C1F">
      <w:pPr>
        <w:pStyle w:val="BodyTex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orchestrates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workflow.</w:t>
      </w:r>
    </w:p>
    <w:p w14:paraId="512BB849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5499DF1" w14:textId="77777777" w:rsidR="000A27C1" w:rsidRDefault="00D63C1F">
      <w:pPr>
        <w:pStyle w:val="BodyText"/>
        <w:spacing w:line="465" w:lineRule="auto"/>
      </w:pPr>
      <w:r>
        <w:t>Sequence the steps for data collection, preprocessing, analysis, and visualization within this script.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automation.</w:t>
      </w:r>
    </w:p>
    <w:p w14:paraId="443CDCB9" w14:textId="77777777" w:rsidR="000A27C1" w:rsidRDefault="00D63C1F">
      <w:pPr>
        <w:pStyle w:val="BodyText"/>
        <w:spacing w:line="276" w:lineRule="auto"/>
        <w:ind w:right="599"/>
      </w:pPr>
      <w:r>
        <w:t>Utilize programming constructs like loops and conditional statements to make the script flexible and</w:t>
      </w:r>
      <w:r>
        <w:rPr>
          <w:spacing w:val="-52"/>
        </w:rPr>
        <w:t xml:space="preserve"> </w:t>
      </w:r>
      <w:r>
        <w:t>robust.</w:t>
      </w:r>
    </w:p>
    <w:p w14:paraId="6DEC8B8E" w14:textId="77777777" w:rsidR="000A27C1" w:rsidRDefault="00D63C1F">
      <w:pPr>
        <w:pStyle w:val="BodyText"/>
        <w:spacing w:before="197"/>
      </w:pPr>
      <w:r>
        <w:t>Use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 code</w:t>
      </w:r>
      <w:r>
        <w:rPr>
          <w:spacing w:val="-5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maintainable.</w:t>
      </w:r>
    </w:p>
    <w:sectPr w:rsidR="000A27C1" w:rsidSect="000F1619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EB81" w14:textId="77777777" w:rsidR="004F0948" w:rsidRDefault="004F0948" w:rsidP="00747FD3">
      <w:r>
        <w:separator/>
      </w:r>
    </w:p>
  </w:endnote>
  <w:endnote w:type="continuationSeparator" w:id="0">
    <w:p w14:paraId="725E18CF" w14:textId="77777777" w:rsidR="004F0948" w:rsidRDefault="004F0948" w:rsidP="0074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F4E0" w14:textId="77777777" w:rsidR="007E1259" w:rsidRDefault="007E1259" w:rsidP="00BD19C4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D3AD" w14:textId="77777777" w:rsidR="004F0948" w:rsidRDefault="004F0948" w:rsidP="00747FD3">
      <w:r>
        <w:separator/>
      </w:r>
    </w:p>
  </w:footnote>
  <w:footnote w:type="continuationSeparator" w:id="0">
    <w:p w14:paraId="7E00EEEE" w14:textId="77777777" w:rsidR="004F0948" w:rsidRDefault="004F0948" w:rsidP="0074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FEA"/>
    <w:multiLevelType w:val="hybridMultilevel"/>
    <w:tmpl w:val="F5D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7C1"/>
    <w:rsid w:val="00041B73"/>
    <w:rsid w:val="00070A2D"/>
    <w:rsid w:val="000A27C1"/>
    <w:rsid w:val="000F1619"/>
    <w:rsid w:val="00105322"/>
    <w:rsid w:val="00142CAE"/>
    <w:rsid w:val="00206054"/>
    <w:rsid w:val="002531A3"/>
    <w:rsid w:val="00350EC3"/>
    <w:rsid w:val="00357379"/>
    <w:rsid w:val="0036328C"/>
    <w:rsid w:val="00366629"/>
    <w:rsid w:val="003B71CD"/>
    <w:rsid w:val="004D20D2"/>
    <w:rsid w:val="004F0948"/>
    <w:rsid w:val="00527FEB"/>
    <w:rsid w:val="00557D40"/>
    <w:rsid w:val="006E46FE"/>
    <w:rsid w:val="006F63D8"/>
    <w:rsid w:val="00710153"/>
    <w:rsid w:val="00747FD3"/>
    <w:rsid w:val="007E1259"/>
    <w:rsid w:val="00810B39"/>
    <w:rsid w:val="008211A4"/>
    <w:rsid w:val="008A7B13"/>
    <w:rsid w:val="00956C2D"/>
    <w:rsid w:val="009756BF"/>
    <w:rsid w:val="009961EC"/>
    <w:rsid w:val="009B07AC"/>
    <w:rsid w:val="00A60C26"/>
    <w:rsid w:val="00B20C48"/>
    <w:rsid w:val="00B53FB5"/>
    <w:rsid w:val="00BC1EFA"/>
    <w:rsid w:val="00BD19C4"/>
    <w:rsid w:val="00C2383A"/>
    <w:rsid w:val="00CD338E"/>
    <w:rsid w:val="00D34A95"/>
    <w:rsid w:val="00D63C1F"/>
    <w:rsid w:val="00EA12AF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0971"/>
  <w15:docId w15:val="{85F7B3FF-E7C8-3647-BCFC-DCE0D1E1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2"/>
      <w:ind w:left="2443" w:right="24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D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3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ikscube/hourly-energy-consumptio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Dhivya Jeblin</cp:lastModifiedBy>
  <cp:revision>17</cp:revision>
  <dcterms:created xsi:type="dcterms:W3CDTF">2023-09-30T05:20:00Z</dcterms:created>
  <dcterms:modified xsi:type="dcterms:W3CDTF">2023-09-30T05:34:00Z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