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CE" w:rsidRDefault="003F6988">
      <w:pPr>
        <w:rPr>
          <w:b/>
          <w:u w:val="single"/>
        </w:rPr>
      </w:pPr>
      <w:r w:rsidRPr="003F6988">
        <w:rPr>
          <w:b/>
          <w:u w:val="single"/>
        </w:rPr>
        <w:t>Supermarket Pricing</w:t>
      </w:r>
    </w:p>
    <w:p w:rsidR="003F6988" w:rsidRDefault="003F6988" w:rsidP="003F6988">
      <w:r>
        <w:t>To solve this problem 2 main parts are required. A product that identifies the products up for sale, and a pricing model that will identify the type of pricing calculation that should be used to calculate the price of 1 item or unit of the product.</w:t>
      </w:r>
    </w:p>
    <w:p w:rsidR="003F6988" w:rsidRDefault="003F6988" w:rsidP="003F6988">
      <w:r>
        <w:t xml:space="preserve">The product should mainly </w:t>
      </w:r>
      <w:r w:rsidR="00021308">
        <w:t>consist</w:t>
      </w:r>
      <w:r>
        <w:t xml:space="preserve"> of a name, a stock quantity</w:t>
      </w:r>
      <w:r w:rsidR="00021308">
        <w:t>,</w:t>
      </w:r>
      <w:r>
        <w:t xml:space="preserve"> a pricing model.</w:t>
      </w:r>
    </w:p>
    <w:p w:rsidR="005212B3" w:rsidRDefault="003F6988" w:rsidP="003F6988">
      <w:r>
        <w:t>The pricing model</w:t>
      </w:r>
      <w:r w:rsidR="005212B3">
        <w:t>s</w:t>
      </w:r>
      <w:r>
        <w:t xml:space="preserve"> should make use of </w:t>
      </w:r>
      <w:r w:rsidR="005212B3">
        <w:t>an interface to expose the capability to calculate the product item’s price.</w:t>
      </w:r>
    </w:p>
    <w:p w:rsidR="005212B3" w:rsidRDefault="005212B3" w:rsidP="003F6988">
      <w:r>
        <w:t>There should also be a separate pricing model for each type of price calculation. The problem contains 3 models, but more can be added as needed.</w:t>
      </w:r>
    </w:p>
    <w:p w:rsidR="005212B3" w:rsidRDefault="005212B3" w:rsidP="005212B3">
      <w:pPr>
        <w:spacing w:after="0"/>
      </w:pPr>
      <w:r>
        <w:t xml:space="preserve">Model </w:t>
      </w:r>
      <w:r w:rsidR="00021308">
        <w:t>1</w:t>
      </w:r>
      <w:r>
        <w:t xml:space="preserve"> - Quantity </w:t>
      </w:r>
      <w:proofErr w:type="gramStart"/>
      <w:r>
        <w:t>Based :</w:t>
      </w:r>
      <w:proofErr w:type="gramEnd"/>
      <w:r>
        <w:t xml:space="preserve"> </w:t>
      </w:r>
    </w:p>
    <w:p w:rsidR="005212B3" w:rsidRDefault="005212B3" w:rsidP="005212B3">
      <w:pPr>
        <w:spacing w:after="0"/>
      </w:pPr>
      <w:r>
        <w:tab/>
        <w:t>Input:</w:t>
      </w:r>
      <w:r>
        <w:tab/>
      </w:r>
      <w:r>
        <w:tab/>
      </w:r>
      <w:proofErr w:type="spellStart"/>
      <w:r>
        <w:t>TotalPrice</w:t>
      </w:r>
      <w:proofErr w:type="spellEnd"/>
      <w:r>
        <w:t>, Quantity</w:t>
      </w:r>
    </w:p>
    <w:p w:rsidR="005212B3" w:rsidRDefault="005212B3" w:rsidP="005212B3">
      <w:pPr>
        <w:spacing w:after="0"/>
      </w:pPr>
      <w:r>
        <w:tab/>
        <w:t>Calculation:</w:t>
      </w:r>
      <w:r>
        <w:tab/>
      </w:r>
      <w:proofErr w:type="spellStart"/>
      <w:r>
        <w:t>TotalPrice</w:t>
      </w:r>
      <w:proofErr w:type="spellEnd"/>
      <w:r>
        <w:t xml:space="preserve"> / Quantity</w:t>
      </w:r>
    </w:p>
    <w:p w:rsidR="005212B3" w:rsidRDefault="005212B3" w:rsidP="005212B3">
      <w:pPr>
        <w:spacing w:after="0"/>
      </w:pPr>
    </w:p>
    <w:p w:rsidR="005212B3" w:rsidRDefault="005212B3" w:rsidP="005212B3">
      <w:pPr>
        <w:spacing w:after="0"/>
      </w:pPr>
      <w:r>
        <w:t xml:space="preserve">Model </w:t>
      </w:r>
      <w:r w:rsidR="00021308">
        <w:t>2</w:t>
      </w:r>
      <w:r>
        <w:t xml:space="preserve"> - Weight </w:t>
      </w:r>
      <w:proofErr w:type="gramStart"/>
      <w:r>
        <w:t>Based :</w:t>
      </w:r>
      <w:proofErr w:type="gramEnd"/>
      <w:r>
        <w:t xml:space="preserve"> </w:t>
      </w:r>
    </w:p>
    <w:p w:rsidR="005212B3" w:rsidRDefault="005212B3" w:rsidP="005212B3">
      <w:pPr>
        <w:spacing w:after="0"/>
      </w:pPr>
      <w:r>
        <w:tab/>
        <w:t>Input:</w:t>
      </w:r>
      <w:r>
        <w:tab/>
      </w:r>
      <w:r>
        <w:tab/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BaseWeight</w:t>
      </w:r>
      <w:proofErr w:type="spellEnd"/>
      <w:r>
        <w:t xml:space="preserve">, </w:t>
      </w:r>
      <w:proofErr w:type="spellStart"/>
      <w:r>
        <w:t>PackedWeight</w:t>
      </w:r>
      <w:proofErr w:type="spellEnd"/>
    </w:p>
    <w:p w:rsidR="003E38A0" w:rsidRDefault="003E38A0" w:rsidP="005212B3">
      <w:pPr>
        <w:spacing w:after="0"/>
      </w:pPr>
      <w:r>
        <w:tab/>
        <w:t>Calculation:</w:t>
      </w:r>
      <w:r>
        <w:tab/>
      </w:r>
      <w:proofErr w:type="spellStart"/>
      <w:r>
        <w:t>TotalPrice</w:t>
      </w:r>
      <w:proofErr w:type="spellEnd"/>
      <w:r>
        <w:t xml:space="preserve"> / </w:t>
      </w:r>
      <w:proofErr w:type="spellStart"/>
      <w:r>
        <w:t>BaseWeight</w:t>
      </w:r>
      <w:proofErr w:type="spellEnd"/>
      <w:r>
        <w:t xml:space="preserve"> * </w:t>
      </w:r>
      <w:proofErr w:type="spellStart"/>
      <w:r>
        <w:t>PackedWeight</w:t>
      </w:r>
      <w:proofErr w:type="spellEnd"/>
    </w:p>
    <w:p w:rsidR="003E38A0" w:rsidRDefault="003E38A0" w:rsidP="005212B3">
      <w:pPr>
        <w:spacing w:after="0"/>
      </w:pPr>
    </w:p>
    <w:p w:rsidR="003E38A0" w:rsidRDefault="003E38A0" w:rsidP="003E38A0">
      <w:pPr>
        <w:spacing w:after="0"/>
      </w:pPr>
      <w:r>
        <w:t xml:space="preserve">Model </w:t>
      </w:r>
      <w:r w:rsidR="00021308">
        <w:t>3</w:t>
      </w:r>
      <w:r>
        <w:t xml:space="preserve"> – Discount </w:t>
      </w:r>
      <w:proofErr w:type="gramStart"/>
      <w:r>
        <w:t>Based :</w:t>
      </w:r>
      <w:proofErr w:type="gramEnd"/>
      <w:r>
        <w:t xml:space="preserve"> </w:t>
      </w:r>
    </w:p>
    <w:p w:rsidR="003E38A0" w:rsidRDefault="003E38A0" w:rsidP="003E38A0">
      <w:pPr>
        <w:spacing w:after="0"/>
      </w:pPr>
      <w:r>
        <w:tab/>
        <w:t>Input:</w:t>
      </w:r>
      <w:r>
        <w:tab/>
      </w:r>
      <w:r>
        <w:tab/>
      </w:r>
      <w:proofErr w:type="spellStart"/>
      <w:r>
        <w:t>ItemPrice</w:t>
      </w:r>
      <w:proofErr w:type="spellEnd"/>
      <w:r>
        <w:t xml:space="preserve">, </w:t>
      </w:r>
      <w:proofErr w:type="spellStart"/>
      <w:r w:rsidR="00021308">
        <w:t>ItemsPaidFor</w:t>
      </w:r>
      <w:proofErr w:type="spellEnd"/>
      <w:r w:rsidR="00021308">
        <w:t xml:space="preserve">, </w:t>
      </w:r>
      <w:proofErr w:type="spellStart"/>
      <w:r w:rsidR="00021308">
        <w:t>ItemsFree</w:t>
      </w:r>
      <w:proofErr w:type="spellEnd"/>
    </w:p>
    <w:p w:rsidR="003E38A0" w:rsidRDefault="003E38A0" w:rsidP="003E38A0">
      <w:pPr>
        <w:spacing w:after="0"/>
      </w:pPr>
      <w:r>
        <w:tab/>
        <w:t>Calculation:</w:t>
      </w:r>
      <w:r>
        <w:tab/>
      </w:r>
      <w:proofErr w:type="spellStart"/>
      <w:r>
        <w:t>ItemPrice</w:t>
      </w:r>
      <w:proofErr w:type="spellEnd"/>
      <w:r>
        <w:t xml:space="preserve"> * </w:t>
      </w:r>
      <w:proofErr w:type="spellStart"/>
      <w:r w:rsidR="00021308">
        <w:t>ItemsPaidFor</w:t>
      </w:r>
      <w:proofErr w:type="spellEnd"/>
      <w:r>
        <w:t xml:space="preserve"> / </w:t>
      </w:r>
      <w:r w:rsidR="00021308">
        <w:t>(</w:t>
      </w:r>
      <w:proofErr w:type="spellStart"/>
      <w:r w:rsidR="00021308">
        <w:t>ItemsPaidFor</w:t>
      </w:r>
      <w:proofErr w:type="spellEnd"/>
      <w:r w:rsidR="00021308">
        <w:t xml:space="preserve"> + </w:t>
      </w:r>
      <w:proofErr w:type="spellStart"/>
      <w:r w:rsidR="00021308">
        <w:t>ItemsFree</w:t>
      </w:r>
      <w:proofErr w:type="spellEnd"/>
      <w:r w:rsidR="00021308">
        <w:t>)</w:t>
      </w:r>
    </w:p>
    <w:p w:rsidR="003E38A0" w:rsidRDefault="003E38A0" w:rsidP="005212B3">
      <w:pPr>
        <w:spacing w:after="0"/>
      </w:pPr>
    </w:p>
    <w:p w:rsidR="003E38A0" w:rsidRPr="003E38A0" w:rsidRDefault="003E38A0" w:rsidP="005212B3">
      <w:pPr>
        <w:spacing w:after="0"/>
        <w:rPr>
          <w:b/>
        </w:rPr>
      </w:pPr>
      <w:r w:rsidRPr="003E38A0">
        <w:rPr>
          <w:b/>
        </w:rPr>
        <w:t>Scenarios:</w:t>
      </w:r>
    </w:p>
    <w:p w:rsidR="003E38A0" w:rsidRDefault="003E38A0" w:rsidP="003E38A0">
      <w:pPr>
        <w:spacing w:after="0"/>
        <w:ind w:firstLine="720"/>
      </w:pPr>
      <w:r w:rsidRPr="003E38A0">
        <w:rPr>
          <w:b/>
        </w:rPr>
        <w:t>3 for 1 $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= </w:t>
      </w:r>
      <w:r>
        <w:t xml:space="preserve">Model </w:t>
      </w:r>
      <w:r w:rsidR="00021308">
        <w:t>1</w:t>
      </w:r>
      <w:r>
        <w:t xml:space="preserve"> </w:t>
      </w:r>
      <w:r>
        <w:tab/>
        <w:t xml:space="preserve">Input (1.00, 3) </w:t>
      </w:r>
    </w:p>
    <w:p w:rsidR="003E38A0" w:rsidRDefault="003E38A0" w:rsidP="003E38A0">
      <w:pPr>
        <w:spacing w:after="0"/>
        <w:ind w:firstLine="720"/>
      </w:pPr>
      <w:r w:rsidRPr="003E38A0">
        <w:rPr>
          <w:b/>
        </w:rPr>
        <w:t>$1.99 / pound</w:t>
      </w:r>
      <w:r>
        <w:t xml:space="preserve"> </w:t>
      </w:r>
      <w:r>
        <w:tab/>
      </w:r>
      <w:r>
        <w:tab/>
        <w:t xml:space="preserve">= Model </w:t>
      </w:r>
      <w:r w:rsidR="00021308">
        <w:t>2</w:t>
      </w:r>
      <w:r>
        <w:tab/>
        <w:t>Input (</w:t>
      </w:r>
      <w:r w:rsidR="005222DA">
        <w:t>1.99, 16, 4)</w:t>
      </w:r>
    </w:p>
    <w:p w:rsidR="003E38A0" w:rsidRDefault="003E38A0" w:rsidP="003E38A0">
      <w:pPr>
        <w:spacing w:after="0"/>
        <w:ind w:firstLine="720"/>
      </w:pPr>
      <w:r w:rsidRPr="003E38A0">
        <w:rPr>
          <w:b/>
        </w:rPr>
        <w:t>Buy 2 get 1 free</w:t>
      </w:r>
      <w:r>
        <w:tab/>
      </w:r>
      <w:r>
        <w:tab/>
        <w:t xml:space="preserve">= Model </w:t>
      </w:r>
      <w:r w:rsidR="00021308">
        <w:t>3</w:t>
      </w:r>
      <w:r w:rsidR="005222DA">
        <w:tab/>
        <w:t>Input (</w:t>
      </w:r>
      <w:r w:rsidR="00021308">
        <w:t>1</w:t>
      </w:r>
      <w:r w:rsidR="005222DA">
        <w:t xml:space="preserve">.00, </w:t>
      </w:r>
      <w:r w:rsidR="00021308">
        <w:t>2, 1</w:t>
      </w:r>
      <w:r w:rsidR="005222DA">
        <w:t>)</w:t>
      </w:r>
    </w:p>
    <w:p w:rsidR="005222DA" w:rsidRDefault="005222DA" w:rsidP="003E38A0">
      <w:pPr>
        <w:spacing w:after="0"/>
        <w:ind w:firstLine="720"/>
      </w:pPr>
    </w:p>
    <w:p w:rsidR="005222DA" w:rsidRPr="005222DA" w:rsidRDefault="005222DA" w:rsidP="005222DA">
      <w:pPr>
        <w:spacing w:after="0"/>
        <w:rPr>
          <w:b/>
        </w:rPr>
      </w:pPr>
      <w:r w:rsidRPr="005222DA">
        <w:rPr>
          <w:b/>
        </w:rPr>
        <w:t>Questions:</w:t>
      </w:r>
    </w:p>
    <w:p w:rsidR="003E38A0" w:rsidRDefault="003E38A0" w:rsidP="003E38A0">
      <w:pPr>
        <w:spacing w:after="0"/>
        <w:ind w:firstLine="720"/>
      </w:pPr>
      <w:r>
        <w:t xml:space="preserve"> </w:t>
      </w:r>
    </w:p>
    <w:p w:rsidR="005222DA" w:rsidRPr="005222DA" w:rsidRDefault="005222DA" w:rsidP="005222DA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t xml:space="preserve">Does fractional money exist? </w:t>
      </w:r>
      <w:r>
        <w:tab/>
      </w:r>
      <w:r>
        <w:tab/>
      </w:r>
      <w:r>
        <w:tab/>
        <w:t>Yes</w:t>
      </w:r>
    </w:p>
    <w:p w:rsidR="005222DA" w:rsidRPr="005222DA" w:rsidRDefault="005222DA" w:rsidP="005222DA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t>When should rounding take place?</w:t>
      </w:r>
      <w:r>
        <w:tab/>
      </w:r>
      <w:r>
        <w:tab/>
        <w:t>Only at the end of the price calculation</w:t>
      </w:r>
    </w:p>
    <w:p w:rsidR="005222DA" w:rsidRPr="005222DA" w:rsidRDefault="005222DA" w:rsidP="005222DA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rFonts w:ascii="HelveticaNeueLTStd-Lt" w:hAnsi="HelveticaNeueLTStd-Lt" w:cs="HelveticaNeueLTStd-Lt"/>
          <w:sz w:val="20"/>
          <w:szCs w:val="20"/>
        </w:rPr>
        <w:t xml:space="preserve">How do you keep an audit trail of </w:t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  <w:t xml:space="preserve">Yes you need to for profit calculations and </w:t>
      </w:r>
    </w:p>
    <w:p w:rsidR="005222DA" w:rsidRDefault="005222DA" w:rsidP="005222DA">
      <w:pPr>
        <w:pStyle w:val="ListParagraph"/>
        <w:spacing w:after="0"/>
        <w:rPr>
          <w:rFonts w:ascii="HelveticaNeueLTStd-Lt" w:hAnsi="HelveticaNeueLTStd-Lt" w:cs="HelveticaNeueLTStd-Lt"/>
          <w:sz w:val="20"/>
          <w:szCs w:val="20"/>
        </w:rPr>
      </w:pPr>
      <w:proofErr w:type="gramStart"/>
      <w:r>
        <w:rPr>
          <w:rFonts w:ascii="HelveticaNeueLTStd-Lt" w:hAnsi="HelveticaNeueLTStd-Lt" w:cs="HelveticaNeueLTStd-Lt"/>
          <w:sz w:val="20"/>
          <w:szCs w:val="20"/>
        </w:rPr>
        <w:t>pricing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 xml:space="preserve"> decisions (and do you need to)?</w:t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proofErr w:type="gramStart"/>
      <w:r>
        <w:rPr>
          <w:rFonts w:ascii="HelveticaNeueLTStd-Lt" w:hAnsi="HelveticaNeueLTStd-Lt" w:cs="HelveticaNeueLTStd-Lt"/>
          <w:sz w:val="20"/>
          <w:szCs w:val="20"/>
        </w:rPr>
        <w:t>Historic reporting.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 xml:space="preserve"> Audit trail should be kept </w:t>
      </w:r>
    </w:p>
    <w:p w:rsidR="005222DA" w:rsidRDefault="005222DA" w:rsidP="005222DA">
      <w:pPr>
        <w:pStyle w:val="ListParagraph"/>
        <w:spacing w:after="0"/>
        <w:rPr>
          <w:rFonts w:ascii="HelveticaNeueLTStd-Lt" w:hAnsi="HelveticaNeueLTStd-Lt" w:cs="HelveticaNeueLTStd-Lt"/>
          <w:sz w:val="20"/>
          <w:szCs w:val="20"/>
        </w:rPr>
      </w:pP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proofErr w:type="gramStart"/>
      <w:r>
        <w:rPr>
          <w:rFonts w:ascii="HelveticaNeueLTStd-Lt" w:hAnsi="HelveticaNeueLTStd-Lt" w:cs="HelveticaNeueLTStd-Lt"/>
          <w:sz w:val="20"/>
          <w:szCs w:val="20"/>
        </w:rPr>
        <w:t>on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 xml:space="preserve"> the input of the pricing model.</w:t>
      </w:r>
    </w:p>
    <w:p w:rsidR="005222DA" w:rsidRPr="005222DA" w:rsidRDefault="005222DA" w:rsidP="005222DA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rFonts w:ascii="HelveticaNeueLTStd-Lt" w:hAnsi="HelveticaNeueLTStd-Lt" w:cs="HelveticaNeueLTStd-Lt"/>
          <w:sz w:val="20"/>
          <w:szCs w:val="20"/>
        </w:rPr>
        <w:t>Are costs and prices the same class of thing?</w:t>
      </w:r>
      <w:r>
        <w:rPr>
          <w:rFonts w:ascii="HelveticaNeueLTStd-Lt" w:hAnsi="HelveticaNeueLTStd-Lt" w:cs="HelveticaNeueLTStd-Lt"/>
          <w:sz w:val="20"/>
          <w:szCs w:val="20"/>
        </w:rPr>
        <w:tab/>
        <w:t xml:space="preserve">Yes. Cost is to the seller what price is to the </w:t>
      </w:r>
    </w:p>
    <w:p w:rsidR="005222DA" w:rsidRDefault="005222DA" w:rsidP="005222DA">
      <w:pPr>
        <w:spacing w:after="0"/>
        <w:ind w:left="4320" w:firstLine="720"/>
        <w:rPr>
          <w:rFonts w:ascii="HelveticaNeueLTStd-Lt" w:hAnsi="HelveticaNeueLTStd-Lt" w:cs="HelveticaNeueLTStd-Lt"/>
          <w:sz w:val="20"/>
          <w:szCs w:val="20"/>
        </w:rPr>
      </w:pPr>
      <w:proofErr w:type="gramStart"/>
      <w:r>
        <w:rPr>
          <w:rFonts w:ascii="HelveticaNeueLTStd-Lt" w:hAnsi="HelveticaNeueLTStd-Lt" w:cs="HelveticaNeueLTStd-Lt"/>
          <w:sz w:val="20"/>
          <w:szCs w:val="20"/>
        </w:rPr>
        <w:t>b</w:t>
      </w:r>
      <w:r w:rsidRPr="005222DA">
        <w:rPr>
          <w:rFonts w:ascii="HelveticaNeueLTStd-Lt" w:hAnsi="HelveticaNeueLTStd-Lt" w:cs="HelveticaNeueLTStd-Lt"/>
          <w:sz w:val="20"/>
          <w:szCs w:val="20"/>
        </w:rPr>
        <w:t>uyer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>.</w:t>
      </w:r>
    </w:p>
    <w:p w:rsidR="005222DA" w:rsidRPr="005222DA" w:rsidRDefault="005222DA" w:rsidP="005222DA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>
        <w:rPr>
          <w:rFonts w:ascii="HelveticaNeueLTStd-Lt" w:hAnsi="HelveticaNeueLTStd-Lt" w:cs="HelveticaNeueLTStd-Lt"/>
          <w:sz w:val="20"/>
          <w:szCs w:val="20"/>
        </w:rPr>
        <w:t xml:space="preserve">If a shelf of 100 cans is priced using </w:t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  <w:t xml:space="preserve">100 * the calculated product item price </w:t>
      </w:r>
    </w:p>
    <w:p w:rsidR="005222DA" w:rsidRDefault="005222DA" w:rsidP="005222DA">
      <w:pPr>
        <w:pStyle w:val="ListParagraph"/>
        <w:spacing w:after="0"/>
        <w:rPr>
          <w:rFonts w:ascii="HelveticaNeueLTStd-Lt" w:hAnsi="HelveticaNeueLTStd-Lt" w:cs="HelveticaNeueLTStd-Lt"/>
          <w:sz w:val="20"/>
          <w:szCs w:val="20"/>
        </w:rPr>
      </w:pPr>
      <w:r>
        <w:rPr>
          <w:rFonts w:ascii="HelveticaNeueLTStd-Lt" w:hAnsi="HelveticaNeueLTStd-Lt" w:cs="HelveticaNeueLTStd-Lt"/>
          <w:sz w:val="20"/>
          <w:szCs w:val="20"/>
        </w:rPr>
        <w:t>“</w:t>
      </w:r>
      <w:proofErr w:type="gramStart"/>
      <w:r>
        <w:rPr>
          <w:rFonts w:ascii="HelveticaNeueLTStd-Lt" w:hAnsi="HelveticaNeueLTStd-Lt" w:cs="HelveticaNeueLTStd-Lt"/>
          <w:sz w:val="20"/>
          <w:szCs w:val="20"/>
        </w:rPr>
        <w:t>buy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 xml:space="preserve"> two, get one free”, how do you value </w:t>
      </w:r>
      <w:r>
        <w:rPr>
          <w:rFonts w:ascii="HelveticaNeueLTStd-Lt" w:hAnsi="HelveticaNeueLTStd-Lt" w:cs="HelveticaNeueLTStd-Lt"/>
          <w:sz w:val="20"/>
          <w:szCs w:val="20"/>
        </w:rPr>
        <w:tab/>
        <w:t xml:space="preserve">according to the pricing model linked to the </w:t>
      </w:r>
    </w:p>
    <w:p w:rsidR="005222DA" w:rsidRPr="005222DA" w:rsidRDefault="005222DA" w:rsidP="005222DA">
      <w:pPr>
        <w:pStyle w:val="ListParagraph"/>
        <w:spacing w:after="0"/>
        <w:rPr>
          <w:u w:val="single"/>
        </w:rPr>
      </w:pPr>
      <w:proofErr w:type="gramStart"/>
      <w:r>
        <w:rPr>
          <w:rFonts w:ascii="HelveticaNeueLTStd-Lt" w:hAnsi="HelveticaNeueLTStd-Lt" w:cs="HelveticaNeueLTStd-Lt"/>
          <w:sz w:val="20"/>
          <w:szCs w:val="20"/>
        </w:rPr>
        <w:t>the</w:t>
      </w:r>
      <w:proofErr w:type="gramEnd"/>
      <w:r>
        <w:rPr>
          <w:rFonts w:ascii="HelveticaNeueLTStd-Lt" w:hAnsi="HelveticaNeueLTStd-Lt" w:cs="HelveticaNeueLTStd-Lt"/>
          <w:sz w:val="20"/>
          <w:szCs w:val="20"/>
        </w:rPr>
        <w:t xml:space="preserve"> stock?</w:t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r>
        <w:rPr>
          <w:rFonts w:ascii="HelveticaNeueLTStd-Lt" w:hAnsi="HelveticaNeueLTStd-Lt" w:cs="HelveticaNeueLTStd-Lt"/>
          <w:sz w:val="20"/>
          <w:szCs w:val="20"/>
        </w:rPr>
        <w:tab/>
      </w:r>
      <w:proofErr w:type="gramStart"/>
      <w:r>
        <w:rPr>
          <w:rFonts w:ascii="HelveticaNeueLTStd-Lt" w:hAnsi="HelveticaNeueLTStd-Lt" w:cs="HelveticaNeueLTStd-Lt"/>
          <w:sz w:val="20"/>
          <w:szCs w:val="20"/>
        </w:rPr>
        <w:t>Relevant product item.</w:t>
      </w:r>
      <w:proofErr w:type="gramEnd"/>
    </w:p>
    <w:sectPr w:rsidR="005222DA" w:rsidRPr="005222DA" w:rsidSect="00F9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Std-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049E"/>
    <w:multiLevelType w:val="hybridMultilevel"/>
    <w:tmpl w:val="5358DF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E31B1"/>
    <w:multiLevelType w:val="hybridMultilevel"/>
    <w:tmpl w:val="CF964F3A"/>
    <w:lvl w:ilvl="0" w:tplc="4C34C0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E1B4E"/>
    <w:multiLevelType w:val="hybridMultilevel"/>
    <w:tmpl w:val="85160D20"/>
    <w:lvl w:ilvl="0" w:tplc="4AF27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F6988"/>
    <w:rsid w:val="00021308"/>
    <w:rsid w:val="003E38A0"/>
    <w:rsid w:val="003F6988"/>
    <w:rsid w:val="005212B3"/>
    <w:rsid w:val="005222DA"/>
    <w:rsid w:val="005551AF"/>
    <w:rsid w:val="00DA5030"/>
    <w:rsid w:val="00F9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 Boersema</dc:creator>
  <cp:lastModifiedBy>Jaco Boersema</cp:lastModifiedBy>
  <cp:revision>1</cp:revision>
  <dcterms:created xsi:type="dcterms:W3CDTF">2014-02-25T22:01:00Z</dcterms:created>
  <dcterms:modified xsi:type="dcterms:W3CDTF">2014-02-25T22:49:00Z</dcterms:modified>
</cp:coreProperties>
</file>