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B09D8" w14:textId="668BD4A6" w:rsidR="00676A4B" w:rsidRDefault="005621A3" w:rsidP="00A42416">
      <w:pPr>
        <w:pStyle w:val="NormalWeb"/>
        <w:spacing w:before="0" w:beforeAutospacing="0" w:after="240" w:afterAutospacing="0"/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>Jaime Brown</w:t>
      </w:r>
    </w:p>
    <w:p w14:paraId="1D69CFAE" w14:textId="77777777" w:rsidR="005621A3" w:rsidRDefault="005621A3" w:rsidP="00A42416">
      <w:pPr>
        <w:pStyle w:val="NormalWeb"/>
        <w:spacing w:before="0" w:beforeAutospacing="0" w:after="240" w:afterAutospacing="0"/>
        <w:rPr>
          <w:rFonts w:ascii="Segoe UI" w:hAnsi="Segoe UI" w:cs="Segoe UI"/>
          <w:color w:val="000000" w:themeColor="text1"/>
        </w:rPr>
      </w:pPr>
    </w:p>
    <w:p w14:paraId="30144367" w14:textId="592B025F" w:rsidR="00A42416" w:rsidRDefault="00A42416" w:rsidP="00A42416">
      <w:pPr>
        <w:pStyle w:val="NormalWeb"/>
        <w:spacing w:before="0" w:beforeAutospacing="0" w:after="240" w:afterAutospacing="0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  <w:r w:rsidRPr="003E397E">
        <w:rPr>
          <w:rFonts w:ascii="Segoe UI" w:hAnsi="Segoe UI" w:cs="Segoe UI"/>
          <w:b/>
          <w:bCs/>
          <w:color w:val="000000" w:themeColor="text1"/>
          <w:sz w:val="32"/>
          <w:szCs w:val="32"/>
        </w:rPr>
        <w:t>Project-1, Elk Stack Deployment Automated ELK Stack Deployment</w:t>
      </w:r>
    </w:p>
    <w:p w14:paraId="6206E03C" w14:textId="77777777" w:rsidR="003E397E" w:rsidRPr="003E397E" w:rsidRDefault="003E397E" w:rsidP="00A42416">
      <w:pPr>
        <w:pStyle w:val="NormalWeb"/>
        <w:spacing w:before="0" w:beforeAutospacing="0" w:after="240" w:afterAutospacing="0"/>
        <w:rPr>
          <w:rFonts w:ascii="Segoe UI" w:hAnsi="Segoe UI" w:cs="Segoe UI"/>
          <w:b/>
          <w:bCs/>
          <w:color w:val="000000" w:themeColor="text1"/>
          <w:sz w:val="32"/>
          <w:szCs w:val="32"/>
        </w:rPr>
      </w:pPr>
    </w:p>
    <w:p w14:paraId="146AA1C2" w14:textId="5F5F315C" w:rsidR="00A42416" w:rsidRPr="0089786A" w:rsidRDefault="00A42416" w:rsidP="00A42416">
      <w:pPr>
        <w:pStyle w:val="NormalWeb"/>
        <w:spacing w:before="0" w:beforeAutospacing="0" w:after="240" w:afterAutospacing="0"/>
        <w:rPr>
          <w:rFonts w:ascii="Segoe UI" w:hAnsi="Segoe UI" w:cs="Segoe UI"/>
          <w:color w:val="000000" w:themeColor="text1"/>
        </w:rPr>
      </w:pPr>
      <w:r w:rsidRPr="0089786A">
        <w:rPr>
          <w:rFonts w:ascii="Segoe UI" w:hAnsi="Segoe UI" w:cs="Segoe UI"/>
          <w:color w:val="000000" w:themeColor="text1"/>
        </w:rPr>
        <w:t>The files that are in this repository were used to configure the network depicted down below.</w:t>
      </w:r>
    </w:p>
    <w:p w14:paraId="2846DC17" w14:textId="6624C349" w:rsidR="005F25AC" w:rsidRDefault="00A42416">
      <w:r>
        <w:rPr>
          <w:noProof/>
        </w:rPr>
        <w:drawing>
          <wp:inline distT="0" distB="0" distL="0" distR="0" wp14:anchorId="47C3D783" wp14:editId="6A27AF97">
            <wp:extent cx="6047232" cy="4675623"/>
            <wp:effectExtent l="0" t="0" r="0" b="0"/>
            <wp:docPr id="1" name="Picture 1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k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346" cy="481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A688" w14:textId="7D2554E2" w:rsidR="00A42416" w:rsidRDefault="00A42416"/>
    <w:p w14:paraId="27FC0026" w14:textId="1B8A1B4B" w:rsidR="00A42416" w:rsidRPr="00611B02" w:rsidRDefault="00A42416">
      <w:pPr>
        <w:rPr>
          <w:sz w:val="28"/>
          <w:szCs w:val="28"/>
        </w:rPr>
      </w:pPr>
      <w:r w:rsidRPr="00611B02">
        <w:rPr>
          <w:sz w:val="28"/>
          <w:szCs w:val="28"/>
        </w:rPr>
        <w:t xml:space="preserve">My files have been tested by me and used to generate a live ELK deployment on Azure.  It can be used to either recreate the entire deployment pictured above.  </w:t>
      </w:r>
    </w:p>
    <w:p w14:paraId="3C1D74D7" w14:textId="4F2FE337" w:rsidR="00A42416" w:rsidRPr="00611B02" w:rsidRDefault="00A42416">
      <w:pPr>
        <w:rPr>
          <w:sz w:val="28"/>
          <w:szCs w:val="28"/>
        </w:rPr>
      </w:pPr>
    </w:p>
    <w:p w14:paraId="3F275DF2" w14:textId="001368B1" w:rsidR="000A0D51" w:rsidRDefault="000A0D5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Elk.yaml</w:t>
      </w:r>
      <w:proofErr w:type="spellEnd"/>
    </w:p>
    <w:p w14:paraId="03A406F3" w14:textId="363030F4" w:rsidR="000A0D51" w:rsidRDefault="000A0D5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Filebeat.yaml</w:t>
      </w:r>
      <w:proofErr w:type="spellEnd"/>
    </w:p>
    <w:p w14:paraId="71D2E065" w14:textId="791B9737" w:rsidR="000A0D51" w:rsidRDefault="000A0D5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Metricbeat.yaml</w:t>
      </w:r>
      <w:proofErr w:type="spellEnd"/>
    </w:p>
    <w:p w14:paraId="328504CE" w14:textId="77777777" w:rsidR="000A0D51" w:rsidRPr="00611B02" w:rsidRDefault="000A0D51">
      <w:pPr>
        <w:rPr>
          <w:sz w:val="28"/>
          <w:szCs w:val="28"/>
        </w:rPr>
      </w:pPr>
    </w:p>
    <w:p w14:paraId="3D8AB212" w14:textId="0CDE4405" w:rsidR="00611B02" w:rsidRPr="00611B02" w:rsidRDefault="00611B02">
      <w:pPr>
        <w:rPr>
          <w:sz w:val="28"/>
          <w:szCs w:val="28"/>
        </w:rPr>
      </w:pPr>
    </w:p>
    <w:p w14:paraId="45E4215F" w14:textId="3DA9B515" w:rsidR="00611B02" w:rsidRPr="00611B02" w:rsidRDefault="00611B02">
      <w:pPr>
        <w:rPr>
          <w:sz w:val="28"/>
          <w:szCs w:val="28"/>
        </w:rPr>
      </w:pPr>
      <w:r w:rsidRPr="00611B02">
        <w:rPr>
          <w:sz w:val="28"/>
          <w:szCs w:val="28"/>
        </w:rPr>
        <w:t>My project contains the following:</w:t>
      </w:r>
    </w:p>
    <w:p w14:paraId="3294C544" w14:textId="106084FE" w:rsidR="00611B02" w:rsidRPr="00611B02" w:rsidRDefault="00611B02">
      <w:pPr>
        <w:rPr>
          <w:sz w:val="28"/>
          <w:szCs w:val="28"/>
        </w:rPr>
      </w:pPr>
    </w:p>
    <w:p w14:paraId="61DABC18" w14:textId="66770576" w:rsidR="00611B02" w:rsidRPr="00611B02" w:rsidRDefault="00611B02" w:rsidP="00611B0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11B02">
        <w:rPr>
          <w:sz w:val="28"/>
          <w:szCs w:val="28"/>
        </w:rPr>
        <w:t>Description of the DVWA</w:t>
      </w:r>
    </w:p>
    <w:p w14:paraId="7F197CC5" w14:textId="3ABEA8DB" w:rsidR="00611B02" w:rsidRPr="00611B02" w:rsidRDefault="00611B02" w:rsidP="00611B0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11B02">
        <w:rPr>
          <w:sz w:val="28"/>
          <w:szCs w:val="28"/>
        </w:rPr>
        <w:t xml:space="preserve">Access Policies </w:t>
      </w:r>
    </w:p>
    <w:p w14:paraId="3F60BFD6" w14:textId="7B84138E" w:rsidR="00611B02" w:rsidRPr="00611B02" w:rsidRDefault="00611B02" w:rsidP="00611B0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11B02">
        <w:rPr>
          <w:sz w:val="28"/>
          <w:szCs w:val="28"/>
        </w:rPr>
        <w:t>ELK Config</w:t>
      </w:r>
    </w:p>
    <w:p w14:paraId="14EF2187" w14:textId="47123FF6" w:rsidR="00611B02" w:rsidRPr="00611B02" w:rsidRDefault="00611B02" w:rsidP="00611B0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11B02">
        <w:rPr>
          <w:sz w:val="28"/>
          <w:szCs w:val="28"/>
        </w:rPr>
        <w:t>Beats in Use</w:t>
      </w:r>
    </w:p>
    <w:p w14:paraId="222C8B5F" w14:textId="088D38E2" w:rsidR="00611B02" w:rsidRPr="00611B02" w:rsidRDefault="00611B02" w:rsidP="00611B0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11B02">
        <w:rPr>
          <w:sz w:val="28"/>
          <w:szCs w:val="28"/>
        </w:rPr>
        <w:t>Machines that are Monitored</w:t>
      </w:r>
    </w:p>
    <w:p w14:paraId="2CCBF87D" w14:textId="5DBFDC0C" w:rsidR="00611B02" w:rsidRDefault="00611B02" w:rsidP="00611B02">
      <w:pPr>
        <w:rPr>
          <w:sz w:val="28"/>
          <w:szCs w:val="28"/>
        </w:rPr>
      </w:pPr>
      <w:r w:rsidRPr="00611B02">
        <w:rPr>
          <w:sz w:val="28"/>
          <w:szCs w:val="28"/>
        </w:rPr>
        <w:t>And how to use the Ansible Build</w:t>
      </w:r>
      <w:r w:rsidR="006E33AB">
        <w:rPr>
          <w:sz w:val="28"/>
          <w:szCs w:val="28"/>
        </w:rPr>
        <w:t xml:space="preserve"> below</w:t>
      </w:r>
    </w:p>
    <w:p w14:paraId="2469B1F8" w14:textId="05DD495E" w:rsidR="006E33AB" w:rsidRDefault="006E33AB" w:rsidP="00611B02">
      <w:pPr>
        <w:rPr>
          <w:sz w:val="28"/>
          <w:szCs w:val="28"/>
        </w:rPr>
      </w:pPr>
    </w:p>
    <w:p w14:paraId="15545F90" w14:textId="72D99ED5" w:rsidR="006E33AB" w:rsidRDefault="006E33AB" w:rsidP="00611B02">
      <w:pPr>
        <w:rPr>
          <w:sz w:val="28"/>
          <w:szCs w:val="28"/>
        </w:rPr>
      </w:pPr>
      <w:r>
        <w:rPr>
          <w:sz w:val="28"/>
          <w:szCs w:val="28"/>
        </w:rPr>
        <w:t xml:space="preserve">The purpose of this project is to </w:t>
      </w:r>
      <w:r w:rsidR="00415D09">
        <w:rPr>
          <w:sz w:val="28"/>
          <w:szCs w:val="28"/>
        </w:rPr>
        <w:t xml:space="preserve">expose the load-balancer and monitor the DVWA.  Load balancing ensures the application will be highly efficient, in addition to blocking or shall I say restricting traffic to and from the network.  </w:t>
      </w:r>
    </w:p>
    <w:p w14:paraId="0874A66A" w14:textId="7E20E853" w:rsidR="00415D09" w:rsidRDefault="00415D09" w:rsidP="00611B02">
      <w:pPr>
        <w:rPr>
          <w:sz w:val="28"/>
          <w:szCs w:val="28"/>
        </w:rPr>
      </w:pPr>
    </w:p>
    <w:p w14:paraId="4F7DC4B8" w14:textId="77777777" w:rsidR="00415D09" w:rsidRPr="00611B02" w:rsidRDefault="00415D09" w:rsidP="00611B02">
      <w:pPr>
        <w:rPr>
          <w:sz w:val="28"/>
          <w:szCs w:val="28"/>
        </w:rPr>
      </w:pPr>
    </w:p>
    <w:p w14:paraId="5ECE526D" w14:textId="77777777" w:rsidR="00415D09" w:rsidRPr="00415F00" w:rsidRDefault="00415D09" w:rsidP="00415D09">
      <w:pPr>
        <w:numPr>
          <w:ilvl w:val="0"/>
          <w:numId w:val="4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aspect of security do load balancers protect?</w:t>
      </w:r>
    </w:p>
    <w:p w14:paraId="2C3CF8FD" w14:textId="77777777" w:rsidR="00415D09" w:rsidRPr="00415F00" w:rsidRDefault="00415D09" w:rsidP="00415D09">
      <w:pPr>
        <w:numPr>
          <w:ilvl w:val="1"/>
          <w:numId w:val="4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It helps prevent overloading servers as well as optimizes productivity and maximizes uptime.</w:t>
      </w:r>
    </w:p>
    <w:p w14:paraId="3A28D023" w14:textId="77777777" w:rsidR="00415D09" w:rsidRPr="00415F00" w:rsidRDefault="00415D09" w:rsidP="00415D09">
      <w:pPr>
        <w:numPr>
          <w:ilvl w:val="1"/>
          <w:numId w:val="4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It also adds resiliency by rerouting live traffic from one server to another causing it to eliminate single points of failure from attacks such as DDoS attack.</w:t>
      </w:r>
    </w:p>
    <w:p w14:paraId="4AC59A78" w14:textId="77777777" w:rsidR="00415D09" w:rsidRPr="00415F00" w:rsidRDefault="00415D09" w:rsidP="00415D09">
      <w:pPr>
        <w:numPr>
          <w:ilvl w:val="0"/>
          <w:numId w:val="4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is the advantage of a jump box?</w:t>
      </w:r>
    </w:p>
    <w:p w14:paraId="19C3B993" w14:textId="77777777" w:rsidR="00415D09" w:rsidRPr="00415F00" w:rsidRDefault="00415D09" w:rsidP="00415D09">
      <w:pPr>
        <w:spacing w:before="240" w:after="240"/>
        <w:ind w:left="72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-Jump-box are highly secured computers that are never used for non-admin tasks. -Throughout the years, jump-box has improved into an even more comprehensive/lock-down secure admin workstation to decrease the chances of hackers/malware infection.</w:t>
      </w:r>
    </w:p>
    <w:p w14:paraId="04B2F6ED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*Integrating an ELK server allows users to easily monitor the vulnerable VMs for changes to the ___network and system logs.</w:t>
      </w:r>
    </w:p>
    <w:p w14:paraId="60B79040" w14:textId="77777777" w:rsidR="00415D09" w:rsidRPr="00415F00" w:rsidRDefault="00415D09" w:rsidP="00415D09">
      <w:pPr>
        <w:numPr>
          <w:ilvl w:val="0"/>
          <w:numId w:val="5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does Filebeat watch for?</w:t>
      </w:r>
    </w:p>
    <w:p w14:paraId="7D25E341" w14:textId="77777777" w:rsidR="00415D09" w:rsidRPr="00415F00" w:rsidRDefault="00415D09" w:rsidP="00415D09">
      <w:pPr>
        <w:numPr>
          <w:ilvl w:val="1"/>
          <w:numId w:val="5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lastRenderedPageBreak/>
        <w:t>It monitors the log files/locations that you specify and forwards them to Elasticsearch/Logstash for indexing.</w:t>
      </w:r>
    </w:p>
    <w:p w14:paraId="318C260E" w14:textId="77777777" w:rsidR="00415D09" w:rsidRPr="00415F00" w:rsidRDefault="00415D09" w:rsidP="00415D09">
      <w:pPr>
        <w:numPr>
          <w:ilvl w:val="0"/>
          <w:numId w:val="5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does Metricbeat record?</w:t>
      </w:r>
    </w:p>
    <w:p w14:paraId="689CC139" w14:textId="77777777" w:rsidR="00415D09" w:rsidRPr="00415F00" w:rsidRDefault="00415D09" w:rsidP="00415D09">
      <w:pPr>
        <w:numPr>
          <w:ilvl w:val="1"/>
          <w:numId w:val="5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proofErr w:type="gramStart"/>
      <w:r w:rsidRPr="00415F00">
        <w:rPr>
          <w:rFonts w:ascii="Segoe UI" w:hAnsi="Segoe UI" w:cs="Segoe UI"/>
          <w:color w:val="24292F"/>
        </w:rPr>
        <w:t>It</w:t>
      </w:r>
      <w:proofErr w:type="gramEnd"/>
      <w:r w:rsidRPr="00415F00">
        <w:rPr>
          <w:rFonts w:ascii="Segoe UI" w:hAnsi="Segoe UI" w:cs="Segoe UI"/>
          <w:color w:val="24292F"/>
        </w:rPr>
        <w:t xml:space="preserve"> records metrics/statistics data and transports them to the output that you specifics thru Elasticsearch/Logstash.</w:t>
      </w:r>
    </w:p>
    <w:p w14:paraId="60AD9540" w14:textId="735FFF47" w:rsidR="00415D09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*The configuration details of each machine may be found below. </w:t>
      </w:r>
      <w:r w:rsidRPr="00415F00">
        <w:rPr>
          <w:rFonts w:ascii="Segoe UI" w:hAnsi="Segoe UI" w:cs="Segoe UI"/>
          <w:i/>
          <w:iCs/>
          <w:color w:val="24292F"/>
        </w:rPr>
        <w:t>Note: Use the </w:t>
      </w:r>
      <w:hyperlink r:id="rId6" w:history="1">
        <w:r w:rsidRPr="00415F00">
          <w:rPr>
            <w:rFonts w:ascii="Segoe UI" w:hAnsi="Segoe UI" w:cs="Segoe UI"/>
            <w:i/>
            <w:iCs/>
            <w:color w:val="0000FF"/>
          </w:rPr>
          <w:t>Markdown Table Generator</w:t>
        </w:r>
      </w:hyperlink>
      <w:r w:rsidRPr="00415F00">
        <w:rPr>
          <w:rFonts w:ascii="Segoe UI" w:hAnsi="Segoe UI" w:cs="Segoe UI"/>
          <w:i/>
          <w:iCs/>
          <w:color w:val="24292F"/>
        </w:rPr>
        <w:t> to add/remove values from the table</w:t>
      </w:r>
      <w:r w:rsidRPr="00415F00">
        <w:rPr>
          <w:rFonts w:ascii="Segoe UI" w:hAnsi="Segoe UI" w:cs="Segoe UI"/>
          <w:color w:val="24292F"/>
        </w:rPr>
        <w:t>.</w:t>
      </w:r>
    </w:p>
    <w:p w14:paraId="44D131DE" w14:textId="2872DADB" w:rsidR="00676A4B" w:rsidRDefault="00676A4B" w:rsidP="00415D09">
      <w:pPr>
        <w:spacing w:after="240"/>
        <w:rPr>
          <w:rFonts w:ascii="Segoe UI" w:hAnsi="Segoe UI" w:cs="Segoe UI"/>
          <w:color w:val="24292F"/>
        </w:rPr>
      </w:pPr>
    </w:p>
    <w:p w14:paraId="5942C8CB" w14:textId="77777777" w:rsidR="00676A4B" w:rsidRPr="00415F00" w:rsidRDefault="00676A4B" w:rsidP="00415D09">
      <w:pPr>
        <w:spacing w:after="240"/>
        <w:rPr>
          <w:rFonts w:ascii="Segoe UI" w:hAnsi="Segoe UI" w:cs="Segoe UI"/>
          <w:color w:val="24292F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2"/>
        <w:gridCol w:w="1374"/>
        <w:gridCol w:w="3132"/>
        <w:gridCol w:w="2292"/>
      </w:tblGrid>
      <w:tr w:rsidR="00415D09" w:rsidRPr="00415F00" w14:paraId="43567002" w14:textId="77777777" w:rsidTr="00DD6AD4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43A784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7E690B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Function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088AB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IP Address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7A80A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Operating System</w:t>
            </w:r>
          </w:p>
        </w:tc>
      </w:tr>
      <w:tr w:rsidR="00415D09" w:rsidRPr="00415F00" w14:paraId="092977B7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3E300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Jump-Box-Provisioner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F874E2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Gateway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A8BB93" w14:textId="77777777" w:rsidR="00415D09" w:rsidRDefault="00415D09" w:rsidP="00DD6AD4">
            <w:r>
              <w:br/>
            </w: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10.1.0.4</w:t>
            </w: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>Private)//</w:t>
            </w:r>
            <w:r>
              <w:rPr>
                <w:rFonts w:ascii="Segoe UI" w:hAnsi="Segoe UI" w:cs="Segoe UI"/>
                <w:color w:val="24292F"/>
                <w:sz w:val="22"/>
                <w:szCs w:val="22"/>
              </w:rPr>
              <w:t xml:space="preserve"> </w:t>
            </w:r>
            <w:hyperlink r:id="rId7" w:tgtFrame="_blank" w:history="1">
              <w:r>
                <w:rPr>
                  <w:rStyle w:val="Hyperlink"/>
                  <w:rFonts w:ascii="Segoe UI" w:hAnsi="Segoe UI" w:cs="Segoe UI"/>
                  <w:color w:val="0078D4"/>
                  <w:sz w:val="20"/>
                  <w:szCs w:val="20"/>
                </w:rPr>
                <w:t>52.143.98.189</w:t>
              </w:r>
            </w:hyperlink>
          </w:p>
          <w:p w14:paraId="1D30B618" w14:textId="77777777" w:rsidR="00415D09" w:rsidRPr="00415F00" w:rsidRDefault="00415D09" w:rsidP="00DD6AD4">
            <w:pPr>
              <w:rPr>
                <w:sz w:val="22"/>
                <w:szCs w:val="22"/>
              </w:rPr>
            </w:pP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>(Public)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67954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Linux</w:t>
            </w:r>
          </w:p>
        </w:tc>
      </w:tr>
      <w:tr w:rsidR="00415D09" w:rsidRPr="00415F00" w14:paraId="2A5AC40D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E2660C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ELK-VM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71A78A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Server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35100E" w14:textId="77777777" w:rsidR="00415D09" w:rsidRDefault="00415D09" w:rsidP="00DD6AD4">
            <w:r>
              <w:br/>
            </w: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10.2.0.4</w:t>
            </w: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>(Private)//</w:t>
            </w:r>
            <w:r>
              <w:t xml:space="preserve"> </w:t>
            </w:r>
            <w:r>
              <w:br/>
            </w:r>
            <w:r>
              <w:rPr>
                <w:rFonts w:ascii="Segoe UI" w:hAnsi="Segoe UI" w:cs="Segoe UI"/>
                <w:color w:val="004578"/>
                <w:sz w:val="20"/>
                <w:szCs w:val="20"/>
                <w:u w:val="single"/>
                <w:shd w:val="clear" w:color="auto" w:fill="FFFFFF"/>
              </w:rPr>
              <w:t>20.106.140.33</w:t>
            </w:r>
          </w:p>
          <w:p w14:paraId="7BB5C864" w14:textId="77777777" w:rsidR="00415D09" w:rsidRPr="00415F00" w:rsidRDefault="00415D09" w:rsidP="00DD6AD4">
            <w:pPr>
              <w:rPr>
                <w:sz w:val="22"/>
                <w:szCs w:val="22"/>
              </w:rPr>
            </w:pP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 xml:space="preserve"> Public)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5A655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Linux</w:t>
            </w:r>
          </w:p>
        </w:tc>
      </w:tr>
      <w:tr w:rsidR="00415D09" w:rsidRPr="00415F00" w14:paraId="20A54A08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1FF0E6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Web-1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69A104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Server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52DADD" w14:textId="77777777" w:rsidR="00415D09" w:rsidRPr="00415F00" w:rsidRDefault="00415D09" w:rsidP="00DD6AD4">
            <w:pPr>
              <w:rPr>
                <w:sz w:val="22"/>
                <w:szCs w:val="22"/>
              </w:rPr>
            </w:pP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10.1.0.5</w:t>
            </w: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>(Private)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A323E8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Linux</w:t>
            </w:r>
          </w:p>
        </w:tc>
      </w:tr>
      <w:tr w:rsidR="00415D09" w:rsidRPr="00415F00" w14:paraId="61ED0103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5EB14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Web</w:t>
            </w:r>
            <w:r w:rsidRPr="00415F00">
              <w:rPr>
                <w:rFonts w:ascii="Segoe UI" w:hAnsi="Segoe UI" w:cs="Segoe UI"/>
                <w:color w:val="24292F"/>
              </w:rPr>
              <w:t>-2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E80D65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Server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56BF32" w14:textId="77777777" w:rsidR="00415D09" w:rsidRPr="00415F00" w:rsidRDefault="00415D09" w:rsidP="00DD6AD4">
            <w:pPr>
              <w:rPr>
                <w:sz w:val="22"/>
                <w:szCs w:val="22"/>
              </w:rPr>
            </w:pP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10.1.0.6</w:t>
            </w:r>
            <w:r w:rsidRPr="00FB4E93">
              <w:rPr>
                <w:rFonts w:ascii="Segoe UI" w:hAnsi="Segoe UI" w:cs="Segoe UI"/>
                <w:color w:val="24292F"/>
                <w:sz w:val="22"/>
                <w:szCs w:val="22"/>
              </w:rPr>
              <w:t xml:space="preserve"> </w:t>
            </w: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>(Private)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F1D109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Linux</w:t>
            </w:r>
          </w:p>
        </w:tc>
      </w:tr>
    </w:tbl>
    <w:p w14:paraId="4B813526" w14:textId="77777777" w:rsidR="00415D09" w:rsidRPr="003E397E" w:rsidRDefault="00415D09" w:rsidP="00415D09">
      <w:pPr>
        <w:spacing w:before="360" w:after="240"/>
        <w:outlineLvl w:val="2"/>
        <w:rPr>
          <w:rFonts w:ascii="Segoe UI" w:hAnsi="Segoe UI" w:cs="Segoe UI"/>
          <w:b/>
          <w:bCs/>
          <w:color w:val="24292F"/>
          <w:sz w:val="40"/>
          <w:szCs w:val="40"/>
        </w:rPr>
      </w:pPr>
      <w:r w:rsidRPr="003E397E">
        <w:rPr>
          <w:rFonts w:ascii="Segoe UI" w:hAnsi="Segoe UI" w:cs="Segoe UI"/>
          <w:b/>
          <w:bCs/>
          <w:color w:val="24292F"/>
          <w:sz w:val="40"/>
          <w:szCs w:val="40"/>
        </w:rPr>
        <w:t>Access Policies</w:t>
      </w:r>
    </w:p>
    <w:p w14:paraId="36E0D3D6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*The machines on the internal network are not exposed to the public Internet.</w:t>
      </w:r>
    </w:p>
    <w:p w14:paraId="6A2B9B32" w14:textId="77777777" w:rsidR="00415D09" w:rsidRPr="00415F00" w:rsidRDefault="00415D09" w:rsidP="00415D09">
      <w:pPr>
        <w:numPr>
          <w:ilvl w:val="0"/>
          <w:numId w:val="6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Only the jump-Box-Provisioner machine can accept connections from the Internet.</w:t>
      </w:r>
    </w:p>
    <w:p w14:paraId="25EDC0EE" w14:textId="77777777" w:rsidR="00415D09" w:rsidRPr="00415F00" w:rsidRDefault="00415D09" w:rsidP="00415D09">
      <w:pPr>
        <w:numPr>
          <w:ilvl w:val="0"/>
          <w:numId w:val="6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Access to this machine is only allowed from the following IP addresses:</w:t>
      </w:r>
    </w:p>
    <w:p w14:paraId="2D0F364A" w14:textId="77777777" w:rsidR="00415D09" w:rsidRPr="00FB4E93" w:rsidRDefault="00415D09" w:rsidP="00415D09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FB4E93">
        <w:rPr>
          <w:rFonts w:ascii="Arial" w:eastAsia="Times New Roman" w:hAnsi="Arial" w:cs="Arial"/>
          <w:color w:val="202124"/>
          <w:shd w:val="clear" w:color="auto" w:fill="FFFFFF"/>
        </w:rPr>
        <w:t>204.98.80.94</w:t>
      </w:r>
    </w:p>
    <w:p w14:paraId="3BA287D4" w14:textId="77777777" w:rsidR="00415D09" w:rsidRPr="00415F00" w:rsidRDefault="00415D09" w:rsidP="00415D09">
      <w:pPr>
        <w:numPr>
          <w:ilvl w:val="1"/>
          <w:numId w:val="6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(</w:t>
      </w:r>
      <w:proofErr w:type="spellStart"/>
      <w:r w:rsidRPr="00415F00">
        <w:rPr>
          <w:rFonts w:ascii="Segoe UI" w:hAnsi="Segoe UI" w:cs="Segoe UI"/>
          <w:color w:val="24292F"/>
        </w:rPr>
        <w:t>LocalHost</w:t>
      </w:r>
      <w:proofErr w:type="spellEnd"/>
      <w:r w:rsidRPr="00415F00">
        <w:rPr>
          <w:rFonts w:ascii="Segoe UI" w:hAnsi="Segoe UI" w:cs="Segoe UI"/>
          <w:color w:val="24292F"/>
        </w:rPr>
        <w:t xml:space="preserve"> IP address)</w:t>
      </w:r>
    </w:p>
    <w:p w14:paraId="6541ACC6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lastRenderedPageBreak/>
        <w:t>*Machines within the network can only be accessed by Jump-Box-Provisioner</w:t>
      </w:r>
    </w:p>
    <w:p w14:paraId="238E2330" w14:textId="77777777" w:rsidR="00415D09" w:rsidRPr="00415F00" w:rsidRDefault="00415D09" w:rsidP="00415D09">
      <w:pPr>
        <w:numPr>
          <w:ilvl w:val="0"/>
          <w:numId w:val="7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Which machine did you allow to access your ELK VM?</w:t>
      </w:r>
    </w:p>
    <w:p w14:paraId="1EE8BA90" w14:textId="77777777" w:rsidR="00415D09" w:rsidRPr="00415F00" w:rsidRDefault="00415D09" w:rsidP="00415D09">
      <w:pPr>
        <w:numPr>
          <w:ilvl w:val="1"/>
          <w:numId w:val="7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Jump-Box-Provisioner</w:t>
      </w:r>
    </w:p>
    <w:p w14:paraId="6149DCC9" w14:textId="77777777" w:rsidR="00415D09" w:rsidRPr="00415F00" w:rsidRDefault="00415D09" w:rsidP="00415D09">
      <w:pPr>
        <w:numPr>
          <w:ilvl w:val="0"/>
          <w:numId w:val="7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was its IP address?</w:t>
      </w:r>
    </w:p>
    <w:p w14:paraId="69A7E6E1" w14:textId="77777777" w:rsidR="00415D09" w:rsidRPr="00415F00" w:rsidRDefault="00415D09" w:rsidP="00415D09">
      <w:pPr>
        <w:numPr>
          <w:ilvl w:val="1"/>
          <w:numId w:val="7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10.0.0.4 (Private)</w:t>
      </w:r>
    </w:p>
    <w:p w14:paraId="69513A1A" w14:textId="77777777" w:rsidR="00415D09" w:rsidRPr="00415F00" w:rsidRDefault="00415D09" w:rsidP="00415D09">
      <w:pPr>
        <w:numPr>
          <w:ilvl w:val="0"/>
          <w:numId w:val="7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A summary of the access policies in place can be found in the table below.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7"/>
        <w:gridCol w:w="2502"/>
        <w:gridCol w:w="2806"/>
      </w:tblGrid>
      <w:tr w:rsidR="00415D09" w:rsidRPr="00415F00" w14:paraId="06305306" w14:textId="77777777" w:rsidTr="00DD6AD4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2ED4A7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1095F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Publicly Accessible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F16158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Allowed IP Addresses</w:t>
            </w:r>
          </w:p>
        </w:tc>
      </w:tr>
      <w:tr w:rsidR="00415D09" w:rsidRPr="00415F00" w14:paraId="54DF0043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EDCFCB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Jump-Box-Provisioner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496494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Yes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A466B1" w14:textId="77777777" w:rsidR="00415D09" w:rsidRPr="00FB4E93" w:rsidRDefault="00415D09" w:rsidP="00DD6AD4">
            <w:r w:rsidRPr="00FB4E93">
              <w:rPr>
                <w:rFonts w:ascii="Arial" w:hAnsi="Arial" w:cs="Arial"/>
                <w:color w:val="202124"/>
                <w:shd w:val="clear" w:color="auto" w:fill="FFFFFF"/>
              </w:rPr>
              <w:t>204.98.80.94</w:t>
            </w:r>
          </w:p>
          <w:p w14:paraId="7C0487E9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</w:p>
        </w:tc>
      </w:tr>
      <w:tr w:rsidR="00415D09" w:rsidRPr="00415F00" w14:paraId="3ED2E48E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19E5AE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ELK-VM*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8D07CC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No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0F0CE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10.2.0.4</w:t>
            </w:r>
          </w:p>
        </w:tc>
      </w:tr>
      <w:tr w:rsidR="00415D09" w:rsidRPr="00415F00" w14:paraId="7DB399A3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96EDA2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Web</w:t>
            </w:r>
            <w:r w:rsidRPr="00415F00">
              <w:rPr>
                <w:rFonts w:ascii="Segoe UI" w:hAnsi="Segoe UI" w:cs="Segoe UI"/>
                <w:color w:val="24292F"/>
              </w:rPr>
              <w:t>-1*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2735B9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No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4B3D5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10.1.0.5</w:t>
            </w:r>
          </w:p>
        </w:tc>
      </w:tr>
      <w:tr w:rsidR="00415D09" w:rsidRPr="00415F00" w14:paraId="3EA48EB9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1A094F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Web</w:t>
            </w:r>
            <w:r w:rsidRPr="00415F00">
              <w:rPr>
                <w:rFonts w:ascii="Segoe UI" w:hAnsi="Segoe UI" w:cs="Segoe UI"/>
                <w:color w:val="24292F"/>
              </w:rPr>
              <w:t>-2*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E41FA5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No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9EF834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10.1.0.</w:t>
            </w:r>
            <w:r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6</w:t>
            </w:r>
          </w:p>
        </w:tc>
      </w:tr>
    </w:tbl>
    <w:p w14:paraId="4A043303" w14:textId="77777777" w:rsidR="00415D09" w:rsidRPr="00415F00" w:rsidRDefault="00415D09" w:rsidP="00415D09">
      <w:pPr>
        <w:numPr>
          <w:ilvl w:val="0"/>
          <w:numId w:val="8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--All these VMs can only be accessed form the Jump-Box-Provisioner--</w:t>
      </w:r>
    </w:p>
    <w:p w14:paraId="1E25D1D5" w14:textId="77777777" w:rsidR="00415D09" w:rsidRPr="003E397E" w:rsidRDefault="00415D09" w:rsidP="00415D09">
      <w:pPr>
        <w:spacing w:before="360" w:after="240"/>
        <w:outlineLvl w:val="2"/>
        <w:rPr>
          <w:rFonts w:ascii="Segoe UI" w:hAnsi="Segoe UI" w:cs="Segoe UI"/>
          <w:b/>
          <w:bCs/>
          <w:color w:val="24292F"/>
          <w:sz w:val="40"/>
          <w:szCs w:val="40"/>
        </w:rPr>
      </w:pPr>
      <w:r w:rsidRPr="003E397E">
        <w:rPr>
          <w:rFonts w:ascii="Segoe UI" w:hAnsi="Segoe UI" w:cs="Segoe UI"/>
          <w:b/>
          <w:bCs/>
          <w:color w:val="24292F"/>
          <w:sz w:val="40"/>
          <w:szCs w:val="40"/>
        </w:rPr>
        <w:t>Elk Configuration</w:t>
      </w:r>
    </w:p>
    <w:p w14:paraId="2BEFA6C1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*Ansible was used to automate configuration of the ELK machine. No configuration was performed manually, which is advantageous because...</w:t>
      </w:r>
    </w:p>
    <w:p w14:paraId="23DD13CE" w14:textId="77777777" w:rsidR="00415D09" w:rsidRPr="00415F00" w:rsidRDefault="00415D09" w:rsidP="00415D09">
      <w:pPr>
        <w:numPr>
          <w:ilvl w:val="0"/>
          <w:numId w:val="9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is the main advantage of automating configuration with Ansible?</w:t>
      </w:r>
    </w:p>
    <w:p w14:paraId="734D8991" w14:textId="77777777" w:rsidR="00415D09" w:rsidRPr="00415F00" w:rsidRDefault="00415D09" w:rsidP="00415D09">
      <w:pPr>
        <w:numPr>
          <w:ilvl w:val="1"/>
          <w:numId w:val="9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One main advantage would be YAML Playbooks. It is the best alternative for configuration management/automation.</w:t>
      </w:r>
    </w:p>
    <w:p w14:paraId="00A387AD" w14:textId="77777777" w:rsidR="00415D09" w:rsidRPr="00415F00" w:rsidRDefault="00415D09" w:rsidP="00415D09">
      <w:pPr>
        <w:numPr>
          <w:ilvl w:val="1"/>
          <w:numId w:val="9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It is also able to automate complex multi-tier IT application environments.</w:t>
      </w:r>
    </w:p>
    <w:p w14:paraId="1C989F0A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*The playbook implements the following tasks:</w:t>
      </w:r>
    </w:p>
    <w:p w14:paraId="2619F609" w14:textId="77777777" w:rsidR="00415D09" w:rsidRPr="00415F00" w:rsidRDefault="00415D09" w:rsidP="00415D09">
      <w:pPr>
        <w:numPr>
          <w:ilvl w:val="0"/>
          <w:numId w:val="10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In 3-5 bullets, explain the steps of the ELK installation play. E.g., install Docker; download image; etc._</w:t>
      </w:r>
    </w:p>
    <w:p w14:paraId="4D008D79" w14:textId="77777777" w:rsidR="00415D09" w:rsidRPr="00415F00" w:rsidRDefault="00415D09" w:rsidP="00415D09">
      <w:pPr>
        <w:numPr>
          <w:ilvl w:val="1"/>
          <w:numId w:val="10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proofErr w:type="gramStart"/>
      <w:r w:rsidRPr="00415F00">
        <w:rPr>
          <w:rFonts w:ascii="Segoe UI" w:hAnsi="Segoe UI" w:cs="Segoe UI"/>
          <w:color w:val="24292F"/>
        </w:rPr>
        <w:lastRenderedPageBreak/>
        <w:t>First</w:t>
      </w:r>
      <w:proofErr w:type="gramEnd"/>
      <w:r w:rsidRPr="00415F00">
        <w:rPr>
          <w:rFonts w:ascii="Segoe UI" w:hAnsi="Segoe UI" w:cs="Segoe UI"/>
          <w:color w:val="24292F"/>
        </w:rPr>
        <w:t xml:space="preserve"> I, SSH into the Jump-Box-Provisioner (</w:t>
      </w:r>
      <w:proofErr w:type="spellStart"/>
      <w:r w:rsidRPr="00415F00">
        <w:rPr>
          <w:rFonts w:ascii="Segoe UI" w:hAnsi="Segoe UI" w:cs="Segoe UI"/>
          <w:color w:val="24292F"/>
        </w:rPr>
        <w:t>ssh</w:t>
      </w:r>
      <w:proofErr w:type="spellEnd"/>
      <w:r w:rsidRPr="00415F00">
        <w:rPr>
          <w:rFonts w:ascii="Segoe UI" w:hAnsi="Segoe UI" w:cs="Segoe UI"/>
          <w:color w:val="24292F"/>
        </w:rPr>
        <w:t xml:space="preserve"> redadmin@40.117.224.154)</w:t>
      </w:r>
    </w:p>
    <w:p w14:paraId="2940471E" w14:textId="77777777" w:rsidR="00415D09" w:rsidRPr="00415F00" w:rsidRDefault="00415D09" w:rsidP="00415D09">
      <w:pPr>
        <w:numPr>
          <w:ilvl w:val="1"/>
          <w:numId w:val="10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Start/Attached to the ansible docker (</w:t>
      </w:r>
      <w:proofErr w:type="spellStart"/>
      <w:r w:rsidRPr="00415F00">
        <w:rPr>
          <w:rFonts w:ascii="Segoe UI" w:hAnsi="Segoe UI" w:cs="Segoe UI"/>
          <w:color w:val="24292F"/>
        </w:rPr>
        <w:t>sudo</w:t>
      </w:r>
      <w:proofErr w:type="spellEnd"/>
      <w:r w:rsidRPr="00415F00">
        <w:rPr>
          <w:rFonts w:ascii="Segoe UI" w:hAnsi="Segoe UI" w:cs="Segoe UI"/>
          <w:color w:val="24292F"/>
        </w:rPr>
        <w:t xml:space="preserve"> docker start </w:t>
      </w:r>
      <w:proofErr w:type="spellStart"/>
      <w:r w:rsidRPr="00415F00">
        <w:rPr>
          <w:rFonts w:ascii="Segoe UI" w:hAnsi="Segoe UI" w:cs="Segoe UI"/>
          <w:color w:val="24292F"/>
        </w:rPr>
        <w:t>tender_morse</w:t>
      </w:r>
      <w:proofErr w:type="spellEnd"/>
      <w:r w:rsidRPr="00415F00">
        <w:rPr>
          <w:rFonts w:ascii="Segoe UI" w:hAnsi="Segoe UI" w:cs="Segoe UI"/>
          <w:color w:val="24292F"/>
        </w:rPr>
        <w:t>)</w:t>
      </w:r>
      <w:proofErr w:type="gramStart"/>
      <w:r w:rsidRPr="00415F00">
        <w:rPr>
          <w:rFonts w:ascii="Segoe UI" w:hAnsi="Segoe UI" w:cs="Segoe UI"/>
          <w:color w:val="24292F"/>
        </w:rPr>
        <w:t>/(</w:t>
      </w:r>
      <w:proofErr w:type="spellStart"/>
      <w:proofErr w:type="gramEnd"/>
      <w:r w:rsidRPr="00415F00">
        <w:rPr>
          <w:rFonts w:ascii="Segoe UI" w:hAnsi="Segoe UI" w:cs="Segoe UI"/>
          <w:color w:val="24292F"/>
        </w:rPr>
        <w:t>sudo</w:t>
      </w:r>
      <w:proofErr w:type="spellEnd"/>
      <w:r w:rsidRPr="00415F00">
        <w:rPr>
          <w:rFonts w:ascii="Segoe UI" w:hAnsi="Segoe UI" w:cs="Segoe UI"/>
          <w:color w:val="24292F"/>
        </w:rPr>
        <w:t xml:space="preserve"> docker attach </w:t>
      </w:r>
      <w:proofErr w:type="spellStart"/>
      <w:r w:rsidRPr="00415F00">
        <w:rPr>
          <w:rFonts w:ascii="Segoe UI" w:hAnsi="Segoe UI" w:cs="Segoe UI"/>
          <w:color w:val="24292F"/>
        </w:rPr>
        <w:t>tender_morse</w:t>
      </w:r>
      <w:proofErr w:type="spellEnd"/>
      <w:r w:rsidRPr="00415F00">
        <w:rPr>
          <w:rFonts w:ascii="Segoe UI" w:hAnsi="Segoe UI" w:cs="Segoe UI"/>
          <w:color w:val="24292F"/>
        </w:rPr>
        <w:t>)</w:t>
      </w:r>
    </w:p>
    <w:p w14:paraId="21F51820" w14:textId="77777777" w:rsidR="00415D09" w:rsidRPr="00415F00" w:rsidRDefault="00415D09" w:rsidP="00415D09">
      <w:pPr>
        <w:numPr>
          <w:ilvl w:val="1"/>
          <w:numId w:val="10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Went to /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>/ansible/roles directory and created the ELK playbook (</w:t>
      </w:r>
      <w:proofErr w:type="spellStart"/>
      <w:r w:rsidRPr="00415F00">
        <w:rPr>
          <w:rFonts w:ascii="Segoe UI" w:hAnsi="Segoe UI" w:cs="Segoe UI"/>
          <w:color w:val="24292F"/>
        </w:rPr>
        <w:t>Elk_Playbook.yml</w:t>
      </w:r>
      <w:proofErr w:type="spellEnd"/>
      <w:r w:rsidRPr="00415F00">
        <w:rPr>
          <w:rFonts w:ascii="Segoe UI" w:hAnsi="Segoe UI" w:cs="Segoe UI"/>
          <w:color w:val="24292F"/>
        </w:rPr>
        <w:t>)</w:t>
      </w:r>
    </w:p>
    <w:p w14:paraId="52AB4F60" w14:textId="77777777" w:rsidR="00415D09" w:rsidRPr="00415F00" w:rsidRDefault="00415D09" w:rsidP="00415D09">
      <w:pPr>
        <w:numPr>
          <w:ilvl w:val="1"/>
          <w:numId w:val="10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 xml:space="preserve">Ran the </w:t>
      </w:r>
      <w:proofErr w:type="spellStart"/>
      <w:r w:rsidRPr="00415F00">
        <w:rPr>
          <w:rFonts w:ascii="Segoe UI" w:hAnsi="Segoe UI" w:cs="Segoe UI"/>
          <w:color w:val="24292F"/>
        </w:rPr>
        <w:t>Elk_Playbook.yml</w:t>
      </w:r>
      <w:proofErr w:type="spellEnd"/>
      <w:r w:rsidRPr="00415F00">
        <w:rPr>
          <w:rFonts w:ascii="Segoe UI" w:hAnsi="Segoe UI" w:cs="Segoe UI"/>
          <w:color w:val="24292F"/>
        </w:rPr>
        <w:t xml:space="preserve"> in that same directory (ansible-playbook </w:t>
      </w:r>
      <w:proofErr w:type="spellStart"/>
      <w:r w:rsidRPr="00415F00">
        <w:rPr>
          <w:rFonts w:ascii="Segoe UI" w:hAnsi="Segoe UI" w:cs="Segoe UI"/>
          <w:color w:val="24292F"/>
        </w:rPr>
        <w:t>Elk_Playbook.yml</w:t>
      </w:r>
      <w:proofErr w:type="spellEnd"/>
      <w:r w:rsidRPr="00415F00">
        <w:rPr>
          <w:rFonts w:ascii="Segoe UI" w:hAnsi="Segoe UI" w:cs="Segoe UI"/>
          <w:color w:val="24292F"/>
        </w:rPr>
        <w:t>)</w:t>
      </w:r>
    </w:p>
    <w:p w14:paraId="11110838" w14:textId="77777777" w:rsidR="00415D09" w:rsidRPr="00415F00" w:rsidRDefault="00415D09" w:rsidP="00415D09">
      <w:pPr>
        <w:numPr>
          <w:ilvl w:val="1"/>
          <w:numId w:val="10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Lastly, I SSH into the ELK-VM to verify the server is up and running.</w:t>
      </w:r>
    </w:p>
    <w:p w14:paraId="557506DD" w14:textId="77777777" w:rsidR="00415D09" w:rsidRPr="00415F00" w:rsidRDefault="00415D09" w:rsidP="00415D09">
      <w:pPr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*The following screenshot displays the result of running </w:t>
      </w:r>
      <w:r w:rsidRPr="00415F00">
        <w:rPr>
          <w:rFonts w:ascii="Menlo" w:hAnsi="Menlo" w:cs="Menlo"/>
          <w:color w:val="24292F"/>
          <w:sz w:val="20"/>
          <w:szCs w:val="20"/>
        </w:rPr>
        <w:t>docker ps</w:t>
      </w:r>
      <w:r w:rsidRPr="00415F00">
        <w:rPr>
          <w:rFonts w:ascii="Segoe UI" w:hAnsi="Segoe UI" w:cs="Segoe UI"/>
          <w:color w:val="24292F"/>
        </w:rPr>
        <w:t> after successfully configuring the ELK instance.</w:t>
      </w:r>
    </w:p>
    <w:p w14:paraId="300C3B99" w14:textId="58E9C658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1B6B0286" wp14:editId="09953577">
            <wp:extent cx="5943600" cy="1203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547B" w14:textId="77777777" w:rsidR="00415D09" w:rsidRPr="003E397E" w:rsidRDefault="00415D09" w:rsidP="00415D09">
      <w:pPr>
        <w:spacing w:before="360" w:after="240"/>
        <w:outlineLvl w:val="2"/>
        <w:rPr>
          <w:rFonts w:ascii="Segoe UI" w:hAnsi="Segoe UI" w:cs="Segoe UI"/>
          <w:b/>
          <w:bCs/>
          <w:color w:val="24292F"/>
          <w:sz w:val="40"/>
          <w:szCs w:val="40"/>
        </w:rPr>
      </w:pPr>
      <w:r w:rsidRPr="003E397E">
        <w:rPr>
          <w:rFonts w:ascii="Segoe UI" w:hAnsi="Segoe UI" w:cs="Segoe UI"/>
          <w:b/>
          <w:bCs/>
          <w:color w:val="24292F"/>
          <w:sz w:val="40"/>
          <w:szCs w:val="40"/>
        </w:rPr>
        <w:t>Target Machines &amp; Beats</w:t>
      </w:r>
    </w:p>
    <w:p w14:paraId="516DBDC3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*This ELK server is configured to monitor the following machines:</w:t>
      </w:r>
    </w:p>
    <w:p w14:paraId="7A15BBD3" w14:textId="77777777" w:rsidR="00415D09" w:rsidRPr="00415F00" w:rsidRDefault="00415D09" w:rsidP="00415D09">
      <w:pPr>
        <w:numPr>
          <w:ilvl w:val="0"/>
          <w:numId w:val="11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List the IP addresses of the machines you are monitoring</w:t>
      </w:r>
    </w:p>
    <w:p w14:paraId="2ED393A0" w14:textId="77777777" w:rsidR="00415D09" w:rsidRPr="00415F00" w:rsidRDefault="00415D09" w:rsidP="00415D09">
      <w:pPr>
        <w:numPr>
          <w:ilvl w:val="1"/>
          <w:numId w:val="11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Web</w:t>
      </w:r>
      <w:r w:rsidRPr="00415F00">
        <w:rPr>
          <w:rFonts w:ascii="Segoe UI" w:hAnsi="Segoe UI" w:cs="Segoe UI"/>
          <w:color w:val="24292F"/>
        </w:rPr>
        <w:t>-1 (</w:t>
      </w:r>
      <w:r w:rsidRPr="00FB4E93">
        <w:rPr>
          <w:rFonts w:ascii="Segoe UI" w:hAnsi="Segoe UI" w:cs="Segoe UI"/>
          <w:color w:val="323130"/>
          <w:shd w:val="clear" w:color="auto" w:fill="FFFFFF"/>
        </w:rPr>
        <w:t>10.1.0.5</w:t>
      </w:r>
      <w:r w:rsidRPr="00415F00">
        <w:rPr>
          <w:rFonts w:ascii="Segoe UI" w:hAnsi="Segoe UI" w:cs="Segoe UI"/>
          <w:color w:val="24292F"/>
        </w:rPr>
        <w:t>)</w:t>
      </w:r>
    </w:p>
    <w:p w14:paraId="05D33247" w14:textId="77777777" w:rsidR="00415D09" w:rsidRPr="00415F00" w:rsidRDefault="00415D09" w:rsidP="00415D09">
      <w:pPr>
        <w:numPr>
          <w:ilvl w:val="1"/>
          <w:numId w:val="11"/>
        </w:numPr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Web</w:t>
      </w:r>
      <w:r w:rsidRPr="00415F00">
        <w:rPr>
          <w:rFonts w:ascii="Segoe UI" w:hAnsi="Segoe UI" w:cs="Segoe UI"/>
          <w:color w:val="24292F"/>
        </w:rPr>
        <w:t>-2 (</w:t>
      </w:r>
      <w:r w:rsidRPr="00FB4E93">
        <w:rPr>
          <w:rFonts w:ascii="Segoe UI" w:hAnsi="Segoe UI" w:cs="Segoe UI"/>
          <w:color w:val="323130"/>
          <w:shd w:val="clear" w:color="auto" w:fill="FFFFFF"/>
        </w:rPr>
        <w:t>10.1.0.6)</w:t>
      </w:r>
    </w:p>
    <w:p w14:paraId="123C7668" w14:textId="77777777" w:rsidR="00415D09" w:rsidRPr="00415F00" w:rsidRDefault="00415D09" w:rsidP="00415D09">
      <w:pPr>
        <w:numPr>
          <w:ilvl w:val="0"/>
          <w:numId w:val="11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We have installed the following Beats on these machines:</w:t>
      </w:r>
    </w:p>
    <w:p w14:paraId="7E24825A" w14:textId="6FF27B81" w:rsidR="00676A4B" w:rsidRDefault="00676A4B" w:rsidP="00415D09">
      <w:pPr>
        <w:spacing w:after="240"/>
      </w:pPr>
      <w:r>
        <w:t xml:space="preserve">                     </w:t>
      </w:r>
      <w:r>
        <w:rPr>
          <w:noProof/>
        </w:rPr>
        <w:drawing>
          <wp:inline distT="0" distB="0" distL="0" distR="0" wp14:anchorId="3B5EADF3" wp14:editId="24CD3838">
            <wp:extent cx="5943600" cy="14363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08C9" w14:textId="1131E636" w:rsidR="00676A4B" w:rsidRDefault="00676A4B" w:rsidP="00415D09">
      <w:pPr>
        <w:spacing w:after="240"/>
      </w:pPr>
      <w:r>
        <w:rPr>
          <w:noProof/>
        </w:rPr>
        <w:lastRenderedPageBreak/>
        <w:drawing>
          <wp:inline distT="0" distB="0" distL="0" distR="0" wp14:anchorId="425967B4" wp14:editId="016FD09D">
            <wp:extent cx="5943600" cy="137541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682" w14:textId="77777777" w:rsidR="00676A4B" w:rsidRDefault="00676A4B" w:rsidP="00415D09">
      <w:pPr>
        <w:spacing w:after="240"/>
      </w:pPr>
    </w:p>
    <w:p w14:paraId="0F9FAA27" w14:textId="77777777" w:rsidR="00676A4B" w:rsidRDefault="00676A4B" w:rsidP="00415D09">
      <w:pPr>
        <w:spacing w:after="240"/>
      </w:pPr>
    </w:p>
    <w:p w14:paraId="5FFF3C8C" w14:textId="158E4FFF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*These Beats allow us to collect the following information from each machine:</w:t>
      </w:r>
    </w:p>
    <w:p w14:paraId="0E486874" w14:textId="77777777" w:rsidR="00415D09" w:rsidRPr="00415F00" w:rsidRDefault="00415D09" w:rsidP="00415D09">
      <w:pPr>
        <w:numPr>
          <w:ilvl w:val="1"/>
          <w:numId w:val="12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Filebeat is used to collect log files from specific files on remote machines.</w:t>
      </w:r>
    </w:p>
    <w:p w14:paraId="0ADBE197" w14:textId="73B49FB6" w:rsidR="00415D09" w:rsidRPr="00676A4B" w:rsidRDefault="00415D09" w:rsidP="00676A4B">
      <w:pPr>
        <w:numPr>
          <w:ilvl w:val="1"/>
          <w:numId w:val="12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Examples of Filebeats can be files that are generated by Apache, Microsoft Azure tools, the Nginx web server, and MySQ</w:t>
      </w:r>
      <w:r w:rsidR="00676A4B">
        <w:rPr>
          <w:rFonts w:ascii="Segoe UI" w:hAnsi="Segoe UI" w:cs="Segoe UI"/>
          <w:color w:val="24292F"/>
        </w:rPr>
        <w:t>L</w:t>
      </w:r>
      <w:r w:rsidRPr="00676A4B">
        <w:rPr>
          <w:rFonts w:ascii="Segoe UI" w:hAnsi="Segoe UI" w:cs="Segoe UI"/>
          <w:color w:val="24292F"/>
        </w:rPr>
        <w:t xml:space="preserve"> databases.</w:t>
      </w:r>
    </w:p>
    <w:p w14:paraId="306A2138" w14:textId="77777777" w:rsidR="00415D09" w:rsidRPr="00415F00" w:rsidRDefault="00415D09" w:rsidP="00415D09">
      <w:pPr>
        <w:numPr>
          <w:ilvl w:val="1"/>
          <w:numId w:val="12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Metricbeat collects machine metrics.</w:t>
      </w:r>
    </w:p>
    <w:p w14:paraId="72892022" w14:textId="77777777" w:rsidR="00415D09" w:rsidRPr="00415F00" w:rsidRDefault="00415D09" w:rsidP="00415D09">
      <w:pPr>
        <w:numPr>
          <w:ilvl w:val="1"/>
          <w:numId w:val="12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It is simply a measurement to tell analysts how healthy it is.</w:t>
      </w:r>
    </w:p>
    <w:p w14:paraId="11A29A70" w14:textId="77777777" w:rsidR="00415D09" w:rsidRPr="00415F00" w:rsidRDefault="00415D09" w:rsidP="00415D09">
      <w:pPr>
        <w:numPr>
          <w:ilvl w:val="1"/>
          <w:numId w:val="12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Examples of Metricbeat can be CPU usage/Uptime</w:t>
      </w:r>
    </w:p>
    <w:p w14:paraId="260B6553" w14:textId="77777777" w:rsidR="00415D09" w:rsidRPr="003E397E" w:rsidRDefault="00415D09" w:rsidP="00415D09">
      <w:pPr>
        <w:spacing w:before="360" w:after="240"/>
        <w:outlineLvl w:val="2"/>
        <w:rPr>
          <w:rFonts w:ascii="Segoe UI" w:hAnsi="Segoe UI" w:cs="Segoe UI"/>
          <w:b/>
          <w:bCs/>
          <w:color w:val="24292F"/>
          <w:sz w:val="40"/>
          <w:szCs w:val="40"/>
        </w:rPr>
      </w:pPr>
      <w:r w:rsidRPr="003E397E">
        <w:rPr>
          <w:rFonts w:ascii="Segoe UI" w:hAnsi="Segoe UI" w:cs="Segoe UI"/>
          <w:b/>
          <w:bCs/>
          <w:color w:val="24292F"/>
          <w:sz w:val="40"/>
          <w:szCs w:val="40"/>
        </w:rPr>
        <w:t>Using the Playbook</w:t>
      </w:r>
    </w:p>
    <w:p w14:paraId="1E3AE231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*In order to use the playbook, you will need to have an Ansible control node already configured. Assuming you have such a control node provisioned:</w:t>
      </w:r>
    </w:p>
    <w:p w14:paraId="54043EC0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SSH into the control node and follow the steps below:</w:t>
      </w:r>
    </w:p>
    <w:p w14:paraId="41E83A7F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---Filebeat---</w:t>
      </w:r>
    </w:p>
    <w:p w14:paraId="0518DF73" w14:textId="77777777" w:rsidR="00415D09" w:rsidRPr="00415F00" w:rsidRDefault="00415D09" w:rsidP="00415D09">
      <w:pPr>
        <w:numPr>
          <w:ilvl w:val="0"/>
          <w:numId w:val="13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 xml:space="preserve">Copy the </w:t>
      </w:r>
      <w:proofErr w:type="spellStart"/>
      <w:r w:rsidRPr="00415F00">
        <w:rPr>
          <w:rFonts w:ascii="Segoe UI" w:hAnsi="Segoe UI" w:cs="Segoe UI"/>
          <w:color w:val="24292F"/>
        </w:rPr>
        <w:t>filebeat-configuration.yml</w:t>
      </w:r>
      <w:proofErr w:type="spellEnd"/>
      <w:r w:rsidRPr="00415F00">
        <w:rPr>
          <w:rFonts w:ascii="Segoe UI" w:hAnsi="Segoe UI" w:cs="Segoe UI"/>
          <w:color w:val="24292F"/>
        </w:rPr>
        <w:t xml:space="preserve"> file to /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>/ansible/roles/files.</w:t>
      </w:r>
    </w:p>
    <w:p w14:paraId="2640F2EE" w14:textId="39A2C03F" w:rsidR="00415D09" w:rsidRDefault="00415D09" w:rsidP="00415D09">
      <w:pPr>
        <w:numPr>
          <w:ilvl w:val="0"/>
          <w:numId w:val="13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Update the filebeat-configuration.yml file to include the ELK private IP in lines 1106 and 1806.</w:t>
      </w:r>
    </w:p>
    <w:p w14:paraId="33B606FB" w14:textId="7456D1DC" w:rsidR="00676A4B" w:rsidRDefault="00676A4B" w:rsidP="00676A4B">
      <w:pPr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435B0134" wp14:editId="46DBABB3">
            <wp:extent cx="5943600" cy="361569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CAF9" w14:textId="4C5B4EE6" w:rsidR="00676A4B" w:rsidRPr="00415F00" w:rsidRDefault="00676A4B" w:rsidP="00676A4B">
      <w:pPr>
        <w:spacing w:before="60" w:after="100" w:afterAutospacing="1"/>
        <w:rPr>
          <w:rFonts w:ascii="Segoe UI" w:hAnsi="Segoe UI" w:cs="Segoe UI"/>
          <w:color w:val="24292F"/>
        </w:rPr>
      </w:pPr>
    </w:p>
    <w:p w14:paraId="24B45820" w14:textId="69D32862" w:rsidR="00415D09" w:rsidRPr="00415F00" w:rsidRDefault="00415D09" w:rsidP="00415D09">
      <w:r w:rsidRPr="00415F00">
        <w:rPr>
          <w:rFonts w:ascii="Segoe UI" w:hAnsi="Segoe UI" w:cs="Segoe UI"/>
          <w:color w:val="24292F"/>
        </w:rPr>
        <w:t>Run the playbook and navigate to </w:t>
      </w:r>
      <w:hyperlink r:id="rId12" w:history="1">
        <w:r w:rsidRPr="00415F00">
          <w:rPr>
            <w:rStyle w:val="Hyperlink"/>
            <w:rFonts w:ascii="Segoe UI" w:hAnsi="Segoe UI" w:cs="Segoe UI"/>
            <w:sz w:val="21"/>
            <w:szCs w:val="21"/>
          </w:rPr>
          <w:t>http://</w:t>
        </w:r>
        <w:r w:rsidRPr="00D61E6B">
          <w:rPr>
            <w:rStyle w:val="Hyperlink"/>
            <w:rFonts w:ascii="Segoe UI" w:hAnsi="Segoe UI" w:cs="Segoe UI"/>
            <w:sz w:val="22"/>
            <w:szCs w:val="22"/>
            <w:shd w:val="clear" w:color="auto" w:fill="FFFFFF"/>
          </w:rPr>
          <w:t>20.106.140.33</w:t>
        </w:r>
        <w:r w:rsidRPr="00415F00">
          <w:rPr>
            <w:rStyle w:val="Hyperlink"/>
            <w:rFonts w:ascii="Segoe UI" w:hAnsi="Segoe UI" w:cs="Segoe UI"/>
            <w:sz w:val="21"/>
            <w:szCs w:val="21"/>
          </w:rPr>
          <w:t>:5601/</w:t>
        </w:r>
      </w:hyperlink>
      <w:r w:rsidRPr="00415F00">
        <w:rPr>
          <w:rFonts w:ascii="Segoe UI" w:hAnsi="Segoe UI" w:cs="Segoe UI"/>
          <w:color w:val="24292F"/>
        </w:rPr>
        <w:t> (ELK-VM public IP) to check that the installation worked as expected.</w:t>
      </w:r>
    </w:p>
    <w:p w14:paraId="35A577ED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---Metricbeat---</w:t>
      </w:r>
    </w:p>
    <w:p w14:paraId="27F690B2" w14:textId="77777777" w:rsidR="00415D09" w:rsidRPr="00415F00" w:rsidRDefault="00415D09" w:rsidP="00415D09">
      <w:pPr>
        <w:numPr>
          <w:ilvl w:val="0"/>
          <w:numId w:val="14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 xml:space="preserve">Copy the </w:t>
      </w:r>
      <w:proofErr w:type="spellStart"/>
      <w:r w:rsidRPr="00415F00">
        <w:rPr>
          <w:rFonts w:ascii="Segoe UI" w:hAnsi="Segoe UI" w:cs="Segoe UI"/>
          <w:color w:val="24292F"/>
        </w:rPr>
        <w:t>metricbeat-configuration.yml</w:t>
      </w:r>
      <w:proofErr w:type="spellEnd"/>
      <w:r w:rsidRPr="00415F00">
        <w:rPr>
          <w:rFonts w:ascii="Segoe UI" w:hAnsi="Segoe UI" w:cs="Segoe UI"/>
          <w:color w:val="24292F"/>
        </w:rPr>
        <w:t xml:space="preserve"> file to /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>/ansible/roles/files.</w:t>
      </w:r>
    </w:p>
    <w:p w14:paraId="3919CF16" w14:textId="5A66FED8" w:rsidR="00415D09" w:rsidRDefault="00415D09" w:rsidP="00415D09">
      <w:pPr>
        <w:numPr>
          <w:ilvl w:val="0"/>
          <w:numId w:val="14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Update the metricbeat-configuration.yml file to include the ELK private IP in lines 62 and 96.</w:t>
      </w:r>
    </w:p>
    <w:p w14:paraId="3C4B886C" w14:textId="2631F7BD" w:rsidR="00676A4B" w:rsidRDefault="00676A4B" w:rsidP="00676A4B">
      <w:pPr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65F9C9D3" wp14:editId="5CB1A813">
            <wp:extent cx="5943600" cy="3377565"/>
            <wp:effectExtent l="0" t="0" r="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E324" w14:textId="77777777" w:rsidR="00676A4B" w:rsidRPr="00415F00" w:rsidRDefault="00676A4B" w:rsidP="00676A4B">
      <w:pPr>
        <w:spacing w:before="60" w:after="100" w:afterAutospacing="1"/>
        <w:rPr>
          <w:rFonts w:ascii="Segoe UI" w:hAnsi="Segoe UI" w:cs="Segoe UI"/>
          <w:color w:val="24292F"/>
        </w:rPr>
      </w:pPr>
    </w:p>
    <w:p w14:paraId="2E2A5157" w14:textId="6B0CEC53" w:rsidR="00415D09" w:rsidRPr="00415F00" w:rsidRDefault="00415D09" w:rsidP="00415D09">
      <w:r w:rsidRPr="00415F00">
        <w:rPr>
          <w:rFonts w:ascii="Segoe UI" w:hAnsi="Segoe UI" w:cs="Segoe UI"/>
          <w:color w:val="24292F"/>
        </w:rPr>
        <w:t xml:space="preserve">Run the </w:t>
      </w:r>
      <w:r w:rsidR="00676A4B" w:rsidRPr="00415F00">
        <w:rPr>
          <w:rFonts w:ascii="Segoe UI" w:hAnsi="Segoe UI" w:cs="Segoe UI"/>
          <w:color w:val="24292F"/>
        </w:rPr>
        <w:t>playbook and</w:t>
      </w:r>
      <w:r w:rsidRPr="00415F00">
        <w:rPr>
          <w:rFonts w:ascii="Segoe UI" w:hAnsi="Segoe UI" w:cs="Segoe UI"/>
          <w:color w:val="24292F"/>
        </w:rPr>
        <w:t xml:space="preserve"> navigate to </w:t>
      </w:r>
      <w:hyperlink w:history="1">
        <w:r w:rsidRPr="00415F00">
          <w:rPr>
            <w:rStyle w:val="Hyperlink"/>
            <w:rFonts w:ascii="Segoe UI" w:hAnsi="Segoe UI" w:cs="Segoe UI"/>
          </w:rPr>
          <w:t>http://</w:t>
        </w:r>
        <w:r w:rsidRPr="00D61E6B">
          <w:rPr>
            <w:rStyle w:val="Hyperlink"/>
            <w:rFonts w:ascii="Segoe UI" w:hAnsi="Segoe UI" w:cs="Segoe UI"/>
            <w:shd w:val="clear" w:color="auto" w:fill="FFFFFF"/>
          </w:rPr>
          <w:t xml:space="preserve"> 20.106.140.33</w:t>
        </w:r>
        <w:r w:rsidRPr="00415F00">
          <w:rPr>
            <w:rStyle w:val="Hyperlink"/>
            <w:rFonts w:ascii="Segoe UI" w:hAnsi="Segoe UI" w:cs="Segoe UI"/>
          </w:rPr>
          <w:t>:5601/</w:t>
        </w:r>
      </w:hyperlink>
      <w:r w:rsidRPr="00415F00">
        <w:rPr>
          <w:rFonts w:ascii="Segoe UI" w:hAnsi="Segoe UI" w:cs="Segoe UI"/>
          <w:color w:val="24292F"/>
        </w:rPr>
        <w:t> (ELK-VM public IP) to check that the installation worked as expected.</w:t>
      </w:r>
    </w:p>
    <w:p w14:paraId="287F41FC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i/>
          <w:iCs/>
          <w:color w:val="24292F"/>
        </w:rPr>
        <w:t>Answer the following questions to fill in the blanks:</w:t>
      </w:r>
    </w:p>
    <w:p w14:paraId="3513300C" w14:textId="77777777" w:rsidR="00415D09" w:rsidRPr="00415F00" w:rsidRDefault="00415D09" w:rsidP="00415D09">
      <w:pPr>
        <w:numPr>
          <w:ilvl w:val="0"/>
          <w:numId w:val="15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 xml:space="preserve">_Which file is the playbook? </w:t>
      </w:r>
      <w:proofErr w:type="spellStart"/>
      <w:r w:rsidRPr="00415F00">
        <w:rPr>
          <w:rFonts w:ascii="Segoe UI" w:hAnsi="Segoe UI" w:cs="Segoe UI"/>
          <w:color w:val="24292F"/>
        </w:rPr>
        <w:t>filebeat-playbook.yml</w:t>
      </w:r>
      <w:proofErr w:type="spellEnd"/>
    </w:p>
    <w:p w14:paraId="3C270B7C" w14:textId="77777777" w:rsidR="00415D09" w:rsidRPr="00415F00" w:rsidRDefault="00415D09" w:rsidP="00415D09">
      <w:pPr>
        <w:numPr>
          <w:ilvl w:val="0"/>
          <w:numId w:val="15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_Where do you copy it? /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>/ansible/roles</w:t>
      </w:r>
    </w:p>
    <w:p w14:paraId="40F066B1" w14:textId="77777777" w:rsidR="00415D09" w:rsidRPr="00415F00" w:rsidRDefault="00415D09" w:rsidP="00415D09">
      <w:pPr>
        <w:numPr>
          <w:ilvl w:val="0"/>
          <w:numId w:val="15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_Which file do you update to make Ansible run the playbook on a specific machine? /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>/ansible/hosts file (IP of the Virtual Machines).</w:t>
      </w:r>
    </w:p>
    <w:p w14:paraId="61A07B8D" w14:textId="77777777" w:rsidR="00415D09" w:rsidRPr="00415F00" w:rsidRDefault="00415D09" w:rsidP="00415D09">
      <w:pPr>
        <w:numPr>
          <w:ilvl w:val="0"/>
          <w:numId w:val="15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 xml:space="preserve">_How do I specify which machine to install the ELK server on versus which to install Filebeat on? I have to specify two separate groups in the 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 xml:space="preserve">/ansible/hosts file. One of the groups will be webservers which has the IPs of the VMs that I will install Filebeat to. The other group is named </w:t>
      </w:r>
      <w:proofErr w:type="spellStart"/>
      <w:r w:rsidRPr="00415F00">
        <w:rPr>
          <w:rFonts w:ascii="Segoe UI" w:hAnsi="Segoe UI" w:cs="Segoe UI"/>
          <w:color w:val="24292F"/>
        </w:rPr>
        <w:t>elkservers</w:t>
      </w:r>
      <w:proofErr w:type="spellEnd"/>
      <w:r w:rsidRPr="00415F00">
        <w:rPr>
          <w:rFonts w:ascii="Segoe UI" w:hAnsi="Segoe UI" w:cs="Segoe UI"/>
          <w:color w:val="24292F"/>
        </w:rPr>
        <w:t xml:space="preserve"> which will have the IP of the VM I will install ELK to.</w:t>
      </w:r>
    </w:p>
    <w:p w14:paraId="64B0B599" w14:textId="77777777" w:rsidR="00415D09" w:rsidRPr="00415F00" w:rsidRDefault="00415D09" w:rsidP="00415D09">
      <w:r w:rsidRPr="00415F00">
        <w:rPr>
          <w:rFonts w:ascii="Segoe UI" w:hAnsi="Segoe UI" w:cs="Segoe UI"/>
          <w:color w:val="24292F"/>
        </w:rPr>
        <w:t>_Which URL do you navigate to in order to check that the ELK server is running? </w:t>
      </w:r>
      <w:hyperlink r:id="rId14" w:history="1">
        <w:r w:rsidRPr="00415F00">
          <w:rPr>
            <w:rStyle w:val="Hyperlink"/>
            <w:rFonts w:ascii="Segoe UI" w:hAnsi="Segoe UI" w:cs="Segoe UI"/>
          </w:rPr>
          <w:t>http://</w:t>
        </w:r>
        <w:r w:rsidRPr="00D61E6B">
          <w:rPr>
            <w:rStyle w:val="Hyperlink"/>
            <w:rFonts w:ascii="Segoe UI" w:hAnsi="Segoe UI" w:cs="Segoe UI"/>
            <w:shd w:val="clear" w:color="auto" w:fill="FFFFFF"/>
          </w:rPr>
          <w:t>20.106.140.33</w:t>
        </w:r>
        <w:r w:rsidRPr="00415F00">
          <w:rPr>
            <w:rStyle w:val="Hyperlink"/>
            <w:rFonts w:ascii="Segoe UI" w:hAnsi="Segoe UI" w:cs="Segoe UI"/>
          </w:rPr>
          <w:t>:5601/</w:t>
        </w:r>
      </w:hyperlink>
    </w:p>
    <w:p w14:paraId="6A33A591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i/>
          <w:iCs/>
          <w:color w:val="24292F"/>
        </w:rPr>
        <w:t>As a </w:t>
      </w:r>
      <w:r w:rsidRPr="00415F00">
        <w:rPr>
          <w:rFonts w:ascii="Segoe UI" w:hAnsi="Segoe UI" w:cs="Segoe UI"/>
          <w:b/>
          <w:bCs/>
          <w:i/>
          <w:iCs/>
          <w:color w:val="24292F"/>
        </w:rPr>
        <w:t>Bonus</w:t>
      </w:r>
      <w:r w:rsidRPr="00415F00">
        <w:rPr>
          <w:rFonts w:ascii="Segoe UI" w:hAnsi="Segoe UI" w:cs="Segoe UI"/>
          <w:i/>
          <w:iCs/>
          <w:color w:val="24292F"/>
        </w:rPr>
        <w:t>, provide the specific commands the user will need to run to download the playbook, update the files, etc.</w:t>
      </w:r>
    </w:p>
    <w:p w14:paraId="6A2D0230" w14:textId="70BFE386" w:rsidR="00A42416" w:rsidRPr="00A42416" w:rsidRDefault="00A42416">
      <w:pPr>
        <w:rPr>
          <w:rFonts w:ascii="Segoe UI" w:eastAsia="Times New Roman" w:hAnsi="Segoe UI" w:cs="Segoe UI"/>
          <w:shd w:val="clear" w:color="auto" w:fill="0D1117"/>
        </w:rPr>
      </w:pPr>
    </w:p>
    <w:p w14:paraId="237A09A4" w14:textId="6D1EF88F" w:rsidR="00A42416" w:rsidRDefault="00A42416"/>
    <w:sectPr w:rsidR="00A42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F25"/>
    <w:multiLevelType w:val="multilevel"/>
    <w:tmpl w:val="0F46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BD5222"/>
    <w:multiLevelType w:val="multilevel"/>
    <w:tmpl w:val="5D26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A66E1"/>
    <w:multiLevelType w:val="multilevel"/>
    <w:tmpl w:val="010EB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1529D"/>
    <w:multiLevelType w:val="multilevel"/>
    <w:tmpl w:val="4B8CC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266DE9"/>
    <w:multiLevelType w:val="multilevel"/>
    <w:tmpl w:val="91FCD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63496E"/>
    <w:multiLevelType w:val="multilevel"/>
    <w:tmpl w:val="76E4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E786A"/>
    <w:multiLevelType w:val="hybridMultilevel"/>
    <w:tmpl w:val="A314B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A4EA0"/>
    <w:multiLevelType w:val="multilevel"/>
    <w:tmpl w:val="28E0A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A23709"/>
    <w:multiLevelType w:val="multilevel"/>
    <w:tmpl w:val="3A62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585219"/>
    <w:multiLevelType w:val="multilevel"/>
    <w:tmpl w:val="A214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471120"/>
    <w:multiLevelType w:val="multilevel"/>
    <w:tmpl w:val="4A92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856A69"/>
    <w:multiLevelType w:val="hybridMultilevel"/>
    <w:tmpl w:val="0814349C"/>
    <w:lvl w:ilvl="0" w:tplc="CA327B0C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8A74233"/>
    <w:multiLevelType w:val="multilevel"/>
    <w:tmpl w:val="A228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B31B4B"/>
    <w:multiLevelType w:val="hybridMultilevel"/>
    <w:tmpl w:val="2EE44ABE"/>
    <w:lvl w:ilvl="0" w:tplc="E72C40F4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54C297E"/>
    <w:multiLevelType w:val="multilevel"/>
    <w:tmpl w:val="2180B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3"/>
  </w:num>
  <w:num w:numId="5">
    <w:abstractNumId w:val="14"/>
  </w:num>
  <w:num w:numId="6">
    <w:abstractNumId w:val="9"/>
  </w:num>
  <w:num w:numId="7">
    <w:abstractNumId w:val="4"/>
  </w:num>
  <w:num w:numId="8">
    <w:abstractNumId w:val="1"/>
  </w:num>
  <w:num w:numId="9">
    <w:abstractNumId w:val="7"/>
  </w:num>
  <w:num w:numId="10">
    <w:abstractNumId w:val="10"/>
  </w:num>
  <w:num w:numId="11">
    <w:abstractNumId w:val="2"/>
  </w:num>
  <w:num w:numId="12">
    <w:abstractNumId w:val="0"/>
  </w:num>
  <w:num w:numId="13">
    <w:abstractNumId w:val="12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16"/>
    <w:rsid w:val="000A0D51"/>
    <w:rsid w:val="003E397E"/>
    <w:rsid w:val="00415D09"/>
    <w:rsid w:val="005621A3"/>
    <w:rsid w:val="00611B02"/>
    <w:rsid w:val="0067600A"/>
    <w:rsid w:val="00676A4B"/>
    <w:rsid w:val="006E33AB"/>
    <w:rsid w:val="00704142"/>
    <w:rsid w:val="0089786A"/>
    <w:rsid w:val="009C31B4"/>
    <w:rsid w:val="009E685D"/>
    <w:rsid w:val="00A42416"/>
    <w:rsid w:val="00B5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F5C5C8"/>
  <w15:chartTrackingRefBased/>
  <w15:docId w15:val="{1AEB8F4F-28E7-8646-BF2D-872733E1F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241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24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241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4241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11B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5D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portal.azure.com/?bundlingKind=DefaultPartitioner&amp;configHash=DRv5SbqTHAR-&amp;env=portal&amp;helppanenewdesign=true&amp;helppanevmproblemcards=false&amp;l=en.en-us&amp;pageVersion=8.202.0.5724084.210910-1523" TargetMode="External"/><Relationship Id="rId12" Type="http://schemas.openxmlformats.org/officeDocument/2006/relationships/hyperlink" Target="http://20.106.140.33:5601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tablesgenerator.com/markdown_table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20.106.140.33:560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1023</Words>
  <Characters>5833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Brown</dc:creator>
  <cp:keywords/>
  <dc:description/>
  <cp:lastModifiedBy>Jaime Brown</cp:lastModifiedBy>
  <cp:revision>3</cp:revision>
  <dcterms:created xsi:type="dcterms:W3CDTF">2021-11-08T04:59:00Z</dcterms:created>
  <dcterms:modified xsi:type="dcterms:W3CDTF">2021-11-26T05:14:00Z</dcterms:modified>
</cp:coreProperties>
</file>