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21574" w14:textId="6C792487" w:rsidR="00766C2E" w:rsidRDefault="00000000">
      <w:pPr>
        <w:pStyle w:val="Heading1"/>
        <w:keepNext w:val="0"/>
        <w:keepLines w:val="0"/>
        <w:shd w:val="clear" w:color="auto" w:fill="FFFFFF"/>
        <w:spacing w:before="300" w:after="160" w:line="264" w:lineRule="auto"/>
        <w:rPr>
          <w:rFonts w:ascii="Calibri" w:eastAsia="Calibri" w:hAnsi="Calibri" w:cs="Calibri"/>
          <w:color w:val="333333"/>
          <w:sz w:val="44"/>
          <w:szCs w:val="44"/>
        </w:rPr>
      </w:pPr>
      <w:r>
        <w:rPr>
          <w:rFonts w:ascii="Calibri" w:eastAsia="Calibri" w:hAnsi="Calibri" w:cs="Calibri"/>
          <w:color w:val="333333"/>
          <w:sz w:val="44"/>
          <w:szCs w:val="44"/>
        </w:rPr>
        <w:t>Oh S**T! I forgot to measure that! Coping with omitted variable bias for the causal analysis of observational data</w:t>
      </w:r>
    </w:p>
    <w:p w14:paraId="1E3DDCE8" w14:textId="77777777" w:rsidR="00766C2E" w:rsidRDefault="00000000">
      <w:pPr>
        <w:rPr>
          <w:sz w:val="24"/>
          <w:szCs w:val="24"/>
          <w:vertAlign w:val="superscript"/>
        </w:rPr>
      </w:pPr>
      <w:r>
        <w:rPr>
          <w:sz w:val="24"/>
          <w:szCs w:val="24"/>
        </w:rPr>
        <w:t>Jarrett E. K. Byrnes</w:t>
      </w:r>
      <w:r>
        <w:rPr>
          <w:sz w:val="24"/>
          <w:szCs w:val="24"/>
          <w:vertAlign w:val="superscript"/>
        </w:rPr>
        <w:t>1</w:t>
      </w:r>
      <w:r>
        <w:rPr>
          <w:sz w:val="24"/>
          <w:szCs w:val="24"/>
        </w:rPr>
        <w:t xml:space="preserve"> and Laura E. Dee</w:t>
      </w:r>
      <w:r>
        <w:rPr>
          <w:sz w:val="24"/>
          <w:szCs w:val="24"/>
          <w:vertAlign w:val="superscript"/>
        </w:rPr>
        <w:t>2</w:t>
      </w:r>
    </w:p>
    <w:p w14:paraId="46507AFC" w14:textId="77777777" w:rsidR="00766C2E" w:rsidRDefault="00766C2E">
      <w:pPr>
        <w:rPr>
          <w:vertAlign w:val="superscript"/>
        </w:rPr>
      </w:pPr>
    </w:p>
    <w:p w14:paraId="188AF30F" w14:textId="77777777" w:rsidR="00766C2E" w:rsidRDefault="00000000">
      <w:r>
        <w:t>1 - Department of Biology, University of Massachusetts Boston, Boston, MA 02125</w:t>
      </w:r>
    </w:p>
    <w:p w14:paraId="259B544D" w14:textId="77777777" w:rsidR="00766C2E" w:rsidRDefault="00000000">
      <w:r>
        <w:t>2 - Department of Ecology and Evolutionary Biology, University of Colorado Boulder, Boulder, CO 80308-0334</w:t>
      </w:r>
    </w:p>
    <w:p w14:paraId="52FDDD3F" w14:textId="77777777" w:rsidR="00766C2E" w:rsidRDefault="00766C2E"/>
    <w:p w14:paraId="701D9A77" w14:textId="77777777" w:rsidR="00766C2E" w:rsidRPr="00F87D56" w:rsidRDefault="00000000">
      <w:pPr>
        <w:rPr>
          <w:rFonts w:ascii="Calibri" w:eastAsia="Calibri" w:hAnsi="Calibri" w:cs="Calibri"/>
          <w:sz w:val="24"/>
          <w:szCs w:val="24"/>
          <w:lang w:val="fr-FR"/>
        </w:rPr>
      </w:pPr>
      <w:proofErr w:type="gramStart"/>
      <w:r w:rsidRPr="00F87D56">
        <w:rPr>
          <w:rFonts w:ascii="Calibri" w:eastAsia="Calibri" w:hAnsi="Calibri" w:cs="Calibri"/>
          <w:sz w:val="24"/>
          <w:szCs w:val="24"/>
          <w:lang w:val="fr-FR"/>
        </w:rPr>
        <w:t>Figures:</w:t>
      </w:r>
      <w:proofErr w:type="gramEnd"/>
      <w:r w:rsidRPr="00F87D56">
        <w:rPr>
          <w:rFonts w:ascii="Calibri" w:eastAsia="Calibri" w:hAnsi="Calibri" w:cs="Calibri"/>
          <w:sz w:val="24"/>
          <w:szCs w:val="24"/>
          <w:lang w:val="fr-FR"/>
        </w:rPr>
        <w:t xml:space="preserve"> </w:t>
      </w:r>
      <w:hyperlink r:id="rId5">
        <w:r w:rsidRPr="00F87D56">
          <w:rPr>
            <w:rFonts w:ascii="Calibri" w:eastAsia="Calibri" w:hAnsi="Calibri" w:cs="Calibri"/>
            <w:color w:val="1155CC"/>
            <w:sz w:val="24"/>
            <w:szCs w:val="24"/>
            <w:u w:val="single"/>
            <w:lang w:val="fr-FR"/>
          </w:rPr>
          <w:t>https://docs.google.com/presentation/d/1m5eRq90xwpTpZ8sC3dH_URaKabePcn8oCFt-sEl_MgU/edit</w:t>
        </w:r>
      </w:hyperlink>
    </w:p>
    <w:p w14:paraId="3ABBCC9A" w14:textId="77777777" w:rsidR="00766C2E" w:rsidRPr="00F87D56" w:rsidRDefault="00766C2E">
      <w:pPr>
        <w:shd w:val="clear" w:color="auto" w:fill="FFFFFF"/>
        <w:spacing w:after="160"/>
        <w:rPr>
          <w:rFonts w:ascii="Calibri" w:eastAsia="Calibri" w:hAnsi="Calibri" w:cs="Calibri"/>
          <w:sz w:val="24"/>
          <w:szCs w:val="24"/>
          <w:lang w:val="fr-FR"/>
        </w:rPr>
      </w:pPr>
    </w:p>
    <w:p w14:paraId="51A51612" w14:textId="77777777" w:rsidR="00766C2E" w:rsidRPr="00F87D56" w:rsidRDefault="00000000">
      <w:pPr>
        <w:shd w:val="clear" w:color="auto" w:fill="FFFFFF"/>
        <w:spacing w:after="160"/>
        <w:rPr>
          <w:rFonts w:ascii="Calibri" w:eastAsia="Calibri" w:hAnsi="Calibri" w:cs="Calibri"/>
          <w:sz w:val="24"/>
          <w:szCs w:val="24"/>
          <w:lang w:val="fr-FR"/>
        </w:rPr>
      </w:pPr>
      <w:r w:rsidRPr="00F87D56">
        <w:rPr>
          <w:rFonts w:ascii="Calibri" w:eastAsia="Calibri" w:hAnsi="Calibri" w:cs="Calibri"/>
          <w:sz w:val="24"/>
          <w:szCs w:val="24"/>
          <w:lang w:val="fr-FR"/>
        </w:rPr>
        <w:t xml:space="preserve">Code </w:t>
      </w:r>
      <w:proofErr w:type="gramStart"/>
      <w:r w:rsidRPr="00F87D56">
        <w:rPr>
          <w:rFonts w:ascii="Calibri" w:eastAsia="Calibri" w:hAnsi="Calibri" w:cs="Calibri"/>
          <w:sz w:val="24"/>
          <w:szCs w:val="24"/>
          <w:lang w:val="fr-FR"/>
        </w:rPr>
        <w:t>Repo:</w:t>
      </w:r>
      <w:proofErr w:type="gramEnd"/>
      <w:r w:rsidRPr="00F87D56">
        <w:rPr>
          <w:rFonts w:ascii="Calibri" w:eastAsia="Calibri" w:hAnsi="Calibri" w:cs="Calibri"/>
          <w:sz w:val="24"/>
          <w:szCs w:val="24"/>
          <w:lang w:val="fr-FR"/>
        </w:rPr>
        <w:t xml:space="preserve"> </w:t>
      </w:r>
      <w:hyperlink r:id="rId6">
        <w:r w:rsidRPr="00F87D56">
          <w:rPr>
            <w:rFonts w:ascii="Calibri" w:eastAsia="Calibri" w:hAnsi="Calibri" w:cs="Calibri"/>
            <w:color w:val="1155CC"/>
            <w:sz w:val="24"/>
            <w:szCs w:val="24"/>
            <w:u w:val="single"/>
            <w:lang w:val="fr-FR"/>
          </w:rPr>
          <w:t>https://github.com/jebyrnes/ovb_yeah_you_know_me</w:t>
        </w:r>
      </w:hyperlink>
    </w:p>
    <w:p w14:paraId="454CA07B" w14:textId="77777777" w:rsidR="00766C2E" w:rsidRPr="00F87D56" w:rsidRDefault="00000000">
      <w:pPr>
        <w:shd w:val="clear" w:color="auto" w:fill="FFFFFF"/>
        <w:spacing w:after="160"/>
        <w:rPr>
          <w:rFonts w:ascii="Calibri" w:eastAsia="Calibri" w:hAnsi="Calibri" w:cs="Calibri"/>
          <w:sz w:val="24"/>
          <w:szCs w:val="24"/>
          <w:lang w:val="fr-FR"/>
        </w:rPr>
      </w:pPr>
      <w:proofErr w:type="gramStart"/>
      <w:r w:rsidRPr="00F87D56">
        <w:rPr>
          <w:rFonts w:ascii="Calibri" w:eastAsia="Calibri" w:hAnsi="Calibri" w:cs="Calibri"/>
          <w:sz w:val="24"/>
          <w:szCs w:val="24"/>
          <w:lang w:val="fr-FR"/>
        </w:rPr>
        <w:t>Appendix:</w:t>
      </w:r>
      <w:proofErr w:type="gramEnd"/>
      <w:r w:rsidRPr="00F87D56">
        <w:rPr>
          <w:rFonts w:ascii="Calibri" w:eastAsia="Calibri" w:hAnsi="Calibri" w:cs="Calibri"/>
          <w:sz w:val="24"/>
          <w:szCs w:val="24"/>
          <w:lang w:val="fr-FR"/>
        </w:rPr>
        <w:t xml:space="preserve"> </w:t>
      </w:r>
      <w:hyperlink r:id="rId7">
        <w:r w:rsidRPr="00F87D56">
          <w:rPr>
            <w:rFonts w:ascii="Calibri" w:eastAsia="Calibri" w:hAnsi="Calibri" w:cs="Calibri"/>
            <w:color w:val="1155CC"/>
            <w:sz w:val="24"/>
            <w:szCs w:val="24"/>
            <w:u w:val="single"/>
            <w:lang w:val="fr-FR"/>
          </w:rPr>
          <w:t>https://htmlpreview.github.io/?https://github.com/jebyrnes/ovb_yeah_you_know_me/blob/master/markdown/models_and_ovb.html</w:t>
        </w:r>
      </w:hyperlink>
    </w:p>
    <w:p w14:paraId="27B576C3" w14:textId="77777777" w:rsidR="00766C2E" w:rsidRPr="00F87D56" w:rsidRDefault="00000000">
      <w:pPr>
        <w:shd w:val="clear" w:color="auto" w:fill="FFFFFF"/>
        <w:spacing w:after="160"/>
        <w:rPr>
          <w:rFonts w:ascii="Calibri" w:eastAsia="Calibri" w:hAnsi="Calibri" w:cs="Calibri"/>
          <w:sz w:val="24"/>
          <w:szCs w:val="24"/>
          <w:lang w:val="nb-NO"/>
        </w:rPr>
      </w:pPr>
      <w:r w:rsidRPr="00F87D56">
        <w:rPr>
          <w:rFonts w:ascii="Calibri" w:eastAsia="Calibri" w:hAnsi="Calibri" w:cs="Calibri"/>
          <w:sz w:val="24"/>
          <w:szCs w:val="24"/>
          <w:lang w:val="nb-NO"/>
        </w:rPr>
        <w:t xml:space="preserve">App for 1 sample: </w:t>
      </w:r>
      <w:hyperlink r:id="rId8">
        <w:r w:rsidRPr="00F87D56">
          <w:rPr>
            <w:rFonts w:ascii="Calibri" w:eastAsia="Calibri" w:hAnsi="Calibri" w:cs="Calibri"/>
            <w:color w:val="1155CC"/>
            <w:sz w:val="24"/>
            <w:szCs w:val="24"/>
            <w:u w:val="single"/>
            <w:lang w:val="nb-NO"/>
          </w:rPr>
          <w:t>https://shiny.umb.edu/shiny/users/jarrett.byrnes/shiny_ovb/</w:t>
        </w:r>
      </w:hyperlink>
    </w:p>
    <w:p w14:paraId="7799D5C7" w14:textId="77777777" w:rsidR="00766C2E" w:rsidRDefault="00000000">
      <w:pPr>
        <w:shd w:val="clear" w:color="auto" w:fill="FFFFFF"/>
        <w:spacing w:after="160"/>
        <w:rPr>
          <w:rFonts w:ascii="Calibri" w:eastAsia="Calibri" w:hAnsi="Calibri" w:cs="Calibri"/>
          <w:sz w:val="24"/>
          <w:szCs w:val="24"/>
        </w:rPr>
      </w:pPr>
      <w:r>
        <w:rPr>
          <w:rFonts w:ascii="Calibri" w:eastAsia="Calibri" w:hAnsi="Calibri" w:cs="Calibri"/>
          <w:sz w:val="24"/>
          <w:szCs w:val="24"/>
        </w:rPr>
        <w:t xml:space="preserve">App for replicate simulations: </w:t>
      </w:r>
      <w:hyperlink r:id="rId9">
        <w:r>
          <w:rPr>
            <w:rFonts w:ascii="Calibri" w:eastAsia="Calibri" w:hAnsi="Calibri" w:cs="Calibri"/>
            <w:color w:val="1155CC"/>
            <w:sz w:val="24"/>
            <w:szCs w:val="24"/>
            <w:u w:val="single"/>
          </w:rPr>
          <w:t>https://shiny.umb.edu/shiny/users/jarrett.byrnes/ovb_sims/</w:t>
        </w:r>
      </w:hyperlink>
    </w:p>
    <w:p w14:paraId="63AB234F" w14:textId="77777777" w:rsidR="00766C2E" w:rsidRDefault="00000000">
      <w:pPr>
        <w:shd w:val="clear" w:color="auto" w:fill="FFFFFF"/>
        <w:spacing w:after="160"/>
        <w:rPr>
          <w:rFonts w:ascii="Calibri" w:eastAsia="Calibri" w:hAnsi="Calibri" w:cs="Calibri"/>
          <w:sz w:val="24"/>
          <w:szCs w:val="24"/>
        </w:rPr>
      </w:pPr>
      <w:r>
        <w:rPr>
          <w:rFonts w:ascii="Calibri" w:eastAsia="Calibri" w:hAnsi="Calibri" w:cs="Calibri"/>
          <w:b/>
          <w:sz w:val="24"/>
          <w:szCs w:val="24"/>
        </w:rPr>
        <w:t xml:space="preserve">Keywords: </w:t>
      </w:r>
      <w:r>
        <w:rPr>
          <w:rFonts w:ascii="Calibri" w:eastAsia="Calibri" w:hAnsi="Calibri" w:cs="Calibri"/>
          <w:sz w:val="24"/>
          <w:szCs w:val="24"/>
        </w:rPr>
        <w:t>omitted variable bias, econometrics, observational data, causality, correlation</w:t>
      </w:r>
    </w:p>
    <w:p w14:paraId="37767CD2" w14:textId="77777777" w:rsidR="00766C2E" w:rsidRDefault="00766C2E">
      <w:pPr>
        <w:shd w:val="clear" w:color="auto" w:fill="FFFFFF"/>
        <w:spacing w:after="160"/>
        <w:rPr>
          <w:rFonts w:ascii="Calibri" w:eastAsia="Calibri" w:hAnsi="Calibri" w:cs="Calibri"/>
          <w:sz w:val="24"/>
          <w:szCs w:val="24"/>
        </w:rPr>
      </w:pPr>
    </w:p>
    <w:p w14:paraId="579F4613" w14:textId="77777777" w:rsidR="00766C2E" w:rsidRDefault="00000000">
      <w:pPr>
        <w:rPr>
          <w:rFonts w:ascii="Calibri" w:eastAsia="Calibri" w:hAnsi="Calibri" w:cs="Calibri"/>
          <w:b/>
          <w:color w:val="333333"/>
          <w:sz w:val="24"/>
          <w:szCs w:val="24"/>
        </w:rPr>
      </w:pPr>
      <w:r>
        <w:rPr>
          <w:rFonts w:ascii="Calibri" w:eastAsia="Calibri" w:hAnsi="Calibri" w:cs="Calibri"/>
          <w:b/>
          <w:color w:val="333333"/>
          <w:sz w:val="24"/>
          <w:szCs w:val="24"/>
        </w:rPr>
        <w:t>Introduction</w:t>
      </w:r>
    </w:p>
    <w:p w14:paraId="1450332D" w14:textId="77777777" w:rsidR="00766C2E" w:rsidRDefault="00766C2E">
      <w:pPr>
        <w:rPr>
          <w:rFonts w:ascii="Calibri" w:eastAsia="Calibri" w:hAnsi="Calibri" w:cs="Calibri"/>
          <w:b/>
          <w:color w:val="333333"/>
          <w:sz w:val="24"/>
          <w:szCs w:val="24"/>
        </w:rPr>
      </w:pPr>
    </w:p>
    <w:p w14:paraId="63C80AE1" w14:textId="6311B41A" w:rsidR="00766C2E" w:rsidRDefault="00000000" w:rsidP="00F87D56">
      <w:pPr>
        <w:spacing w:after="160"/>
        <w:ind w:firstLine="720"/>
        <w:rPr>
          <w:rFonts w:ascii="Calibri" w:eastAsia="Calibri" w:hAnsi="Calibri" w:cs="Calibri"/>
          <w:color w:val="333333"/>
          <w:sz w:val="24"/>
          <w:szCs w:val="24"/>
        </w:rPr>
      </w:pPr>
      <w:r>
        <w:rPr>
          <w:rFonts w:ascii="Calibri" w:eastAsia="Calibri" w:hAnsi="Calibri" w:cs="Calibri"/>
          <w:color w:val="333333"/>
          <w:sz w:val="24"/>
          <w:szCs w:val="24"/>
        </w:rPr>
        <w:t>Experiments alone are no longer enough to generate the causal inferences needed by Ecology. As Ecology advances to tackle problems at scales from the continental to global, we are putting our theories to empirical test like never before – working at larger scales in space and time</w:t>
      </w:r>
      <w:r>
        <w:rPr>
          <w:rFonts w:ascii="Calibri" w:eastAsia="Calibri" w:hAnsi="Calibri" w:cs="Calibri"/>
          <w:sz w:val="24"/>
          <w:szCs w:val="24"/>
        </w:rPr>
        <w:t xml:space="preserve"> and </w:t>
      </w:r>
      <w:r>
        <w:rPr>
          <w:rFonts w:ascii="Calibri" w:eastAsia="Calibri" w:hAnsi="Calibri" w:cs="Calibri"/>
          <w:color w:val="333333"/>
          <w:sz w:val="24"/>
          <w:szCs w:val="24"/>
        </w:rPr>
        <w:t xml:space="preserve">with unprecedented streams of data. To address fundamental questions in Ecology with these data, we desire to answer questions about causal relationships - either to test basic theory at scale or inform conservation and resource management. Classically in ecology, understanding causal relationships between variables in nature has been the domain of experiments. As Ecology seeks to address theory and application at scale, however, we rapidly move beyond a scale where ideal randomized experiments are possible </w:t>
      </w:r>
      <w:r>
        <w:fldChar w:fldCharType="begin"/>
      </w:r>
      <w:r w:rsidR="00F87D56">
        <w:instrText xml:space="preserve"> ADDIN ZOTERO_ITEM CSL_CITATION {"citationID":"1wSfgUDJ","properties":{"formattedCitation":"(reviewed in Kimmel et al. 2021)","plainCitation":"(reviewed in Kimmel et al. 2021)","noteIndex":0},"citationItems":[{"id":12347,"uris":["http://zotero.org/users/1810851/items/L8UTDNLK"],"itemData":{"id":12347,"type":"article-journal","abstract":"Causal inferences from experimental data are often justified based on treatment randomization. However, inferring causality from data also requires complementary causal assumptions, which have been formalized by scholars of causality but not widely discussed in ecology. While ecologists have recognized challenges to inferring causal relationships in experiments and developed solutions, they lack a general framework to identify and address them. We review four assumptions required to infer causality from experiments and provide design-based and statistically based solutions for when these assumptions are violated. We conclude that there is no clear demarcation between experimental and non-experimental designs. This insight can help ecologists design better experiments and remove barriers between experimental and observational scholarship in ecology.","container-title":"Trends in Ecology &amp; Evolution","DOI":"10.1016/j.tree.2021.08.008","ISSN":"0169-5347","issue":"12","journalAbbreviation":"Trends in Ecology &amp; Evolution","language":"en","page":"1141-1152","source":"ScienceDirect","title":"Causal assumptions and causal inference in ecological experiments","URL":"https://www.sciencedirect.com/science/article/pii/S0169534721002263","volume":"36","author":[{"family":"Kimmel","given":"Kaitlin"},{"family":"Dee","given":"Laura E."},{"family":"Avolio","given":"Meghan L."},{"family":"Ferraro","given":"Paul J."}],"accessed":{"date-parts":[["2022",4,20]]},"issued":{"date-parts":[["2021",12,1]]}},"label":"page","prefix":"reviewed in "}],"schema":"https://github.com/citation-style-language/schema/raw/master/csl-citation.json"} </w:instrText>
      </w:r>
      <w:r>
        <w:fldChar w:fldCharType="separate"/>
      </w:r>
      <w:r w:rsidR="00F87D56">
        <w:t xml:space="preserve">(reviewed in </w:t>
      </w:r>
      <w:r w:rsidR="00F87D56">
        <w:lastRenderedPageBreak/>
        <w:t>Kimmel et al. 2021)</w:t>
      </w:r>
      <w:r>
        <w:rPr>
          <w:rFonts w:ascii="Calibri" w:eastAsia="Calibri" w:hAnsi="Calibri" w:cs="Calibri"/>
          <w:sz w:val="24"/>
          <w:szCs w:val="24"/>
        </w:rPr>
        <w:fldChar w:fldCharType="end"/>
      </w:r>
      <w:r>
        <w:rPr>
          <w:rFonts w:ascii="Calibri" w:eastAsia="Calibri" w:hAnsi="Calibri" w:cs="Calibri"/>
          <w:color w:val="333333"/>
          <w:sz w:val="24"/>
          <w:szCs w:val="24"/>
        </w:rPr>
        <w:t xml:space="preserve">, and instead must be able to seize the opportunity of new large-scale sources of observational data. </w:t>
      </w:r>
    </w:p>
    <w:p w14:paraId="0C564929" w14:textId="2F3C6774" w:rsidR="00766C2E" w:rsidRDefault="00000000">
      <w:pPr>
        <w:spacing w:after="160"/>
        <w:ind w:firstLine="720"/>
        <w:rPr>
          <w:rFonts w:ascii="Calibri" w:eastAsia="Calibri" w:hAnsi="Calibri" w:cs="Calibri"/>
          <w:color w:val="333333"/>
          <w:sz w:val="24"/>
          <w:szCs w:val="24"/>
        </w:rPr>
      </w:pPr>
      <w:r>
        <w:rPr>
          <w:rFonts w:ascii="Calibri" w:eastAsia="Calibri" w:hAnsi="Calibri" w:cs="Calibri"/>
          <w:color w:val="333333"/>
          <w:sz w:val="24"/>
          <w:szCs w:val="24"/>
        </w:rPr>
        <w:t xml:space="preserve">Our ability to test hypotheses about causal relationships in observational data is limited by two fundamental problems. First, nature is complex! When we use observational data, there are sure to be a number of lurking </w:t>
      </w:r>
      <w:r>
        <w:rPr>
          <w:rFonts w:ascii="Calibri" w:eastAsia="Calibri" w:hAnsi="Calibri" w:cs="Calibri"/>
          <w:b/>
          <w:color w:val="333333"/>
          <w:sz w:val="24"/>
          <w:szCs w:val="24"/>
        </w:rPr>
        <w:t xml:space="preserve">confounding variables </w:t>
      </w:r>
      <w:r>
        <w:rPr>
          <w:rFonts w:ascii="Calibri" w:eastAsia="Calibri" w:hAnsi="Calibri" w:cs="Calibri"/>
          <w:color w:val="333333"/>
          <w:sz w:val="24"/>
          <w:szCs w:val="24"/>
        </w:rPr>
        <w:t xml:space="preserve">– variables correlated with the cause of interest and the </w:t>
      </w:r>
      <w:proofErr w:type="gramStart"/>
      <w:r>
        <w:rPr>
          <w:rFonts w:ascii="Calibri" w:eastAsia="Calibri" w:hAnsi="Calibri" w:cs="Calibri"/>
          <w:color w:val="333333"/>
          <w:sz w:val="24"/>
          <w:szCs w:val="24"/>
        </w:rPr>
        <w:t>outcome  –</w:t>
      </w:r>
      <w:proofErr w:type="gramEnd"/>
      <w:r>
        <w:rPr>
          <w:rFonts w:ascii="Calibri" w:eastAsia="Calibri" w:hAnsi="Calibri" w:cs="Calibri"/>
          <w:color w:val="333333"/>
          <w:sz w:val="24"/>
          <w:szCs w:val="24"/>
        </w:rPr>
        <w:t xml:space="preserve"> ready to introduce bias into our inferences. Even when we know confounders to account for, collecting </w:t>
      </w:r>
      <w:proofErr w:type="gramStart"/>
      <w:r>
        <w:rPr>
          <w:rFonts w:ascii="Calibri" w:eastAsia="Calibri" w:hAnsi="Calibri" w:cs="Calibri"/>
          <w:color w:val="333333"/>
          <w:sz w:val="24"/>
          <w:szCs w:val="24"/>
        </w:rPr>
        <w:t>all of</w:t>
      </w:r>
      <w:proofErr w:type="gramEnd"/>
      <w:r>
        <w:rPr>
          <w:rFonts w:ascii="Calibri" w:eastAsia="Calibri" w:hAnsi="Calibri" w:cs="Calibri"/>
          <w:color w:val="333333"/>
          <w:sz w:val="24"/>
          <w:szCs w:val="24"/>
        </w:rPr>
        <w:t xml:space="preserve"> the data needed to model each and every one might prove impossible. Second, we are human. As humans, we are limited by our ability to imagine how the different elements of complex ecological systems are linked together. It is hard to think through the entirety of the natural history of a system </w:t>
      </w:r>
      <w:proofErr w:type="gramStart"/>
      <w:r>
        <w:rPr>
          <w:rFonts w:ascii="Calibri" w:eastAsia="Calibri" w:hAnsi="Calibri" w:cs="Calibri"/>
          <w:color w:val="333333"/>
          <w:sz w:val="24"/>
          <w:szCs w:val="24"/>
        </w:rPr>
        <w:t>in order to</w:t>
      </w:r>
      <w:proofErr w:type="gramEnd"/>
      <w:r>
        <w:rPr>
          <w:rFonts w:ascii="Calibri" w:eastAsia="Calibri" w:hAnsi="Calibri" w:cs="Calibri"/>
          <w:color w:val="333333"/>
          <w:sz w:val="24"/>
          <w:szCs w:val="24"/>
        </w:rPr>
        <w:t xml:space="preserve"> build an analysis of observational data that will enable credible causal inferences. As a </w:t>
      </w:r>
      <w:proofErr w:type="spellStart"/>
      <w:proofErr w:type="gramStart"/>
      <w:r>
        <w:rPr>
          <w:rFonts w:ascii="Calibri" w:eastAsia="Calibri" w:hAnsi="Calibri" w:cs="Calibri"/>
          <w:color w:val="333333"/>
          <w:sz w:val="24"/>
          <w:szCs w:val="24"/>
        </w:rPr>
        <w:t>result,the</w:t>
      </w:r>
      <w:proofErr w:type="spellEnd"/>
      <w:proofErr w:type="gramEnd"/>
      <w:r>
        <w:rPr>
          <w:rFonts w:ascii="Calibri" w:eastAsia="Calibri" w:hAnsi="Calibri" w:cs="Calibri"/>
          <w:color w:val="333333"/>
          <w:sz w:val="24"/>
          <w:szCs w:val="24"/>
        </w:rPr>
        <w:t xml:space="preserve"> entire endeavor is often deemed impossible, and causal inferences from observations are dismissed. This dismissal comes from our understanding of how the two above issues contribute to the spurious correlations and have led to the common </w:t>
      </w:r>
      <w:r w:rsidR="00E24FAD">
        <w:rPr>
          <w:rFonts w:ascii="Calibri" w:eastAsia="Calibri" w:hAnsi="Calibri" w:cs="Calibri"/>
          <w:color w:val="333333"/>
          <w:sz w:val="24"/>
          <w:szCs w:val="24"/>
        </w:rPr>
        <w:t>saying “</w:t>
      </w:r>
      <w:r>
        <w:rPr>
          <w:rFonts w:ascii="Calibri" w:eastAsia="Calibri" w:hAnsi="Calibri" w:cs="Calibri"/>
          <w:color w:val="333333"/>
          <w:sz w:val="24"/>
          <w:szCs w:val="24"/>
        </w:rPr>
        <w:t xml:space="preserve">Correlation is not causation.” </w:t>
      </w:r>
    </w:p>
    <w:p w14:paraId="65416131" w14:textId="51995520" w:rsidR="00766C2E" w:rsidRDefault="00000000" w:rsidP="00F87D56">
      <w:pPr>
        <w:spacing w:after="160"/>
        <w:rPr>
          <w:rFonts w:ascii="Calibri" w:eastAsia="Calibri" w:hAnsi="Calibri" w:cs="Calibri"/>
          <w:color w:val="333333"/>
          <w:sz w:val="24"/>
          <w:szCs w:val="24"/>
        </w:rPr>
      </w:pPr>
      <w:r>
        <w:rPr>
          <w:rFonts w:ascii="Calibri" w:eastAsia="Calibri" w:hAnsi="Calibri" w:cs="Calibri"/>
          <w:color w:val="333333"/>
          <w:sz w:val="24"/>
          <w:szCs w:val="24"/>
        </w:rPr>
        <w:t>This statement ultimately encompasses the central obstacle in deriving causal inference from observational data - the problem of unmeasured confounding variables that influence both a predictor and the response of interest (Fig. 1). Omitting confounding variables from an analysis</w:t>
      </w:r>
      <w:r>
        <w:rPr>
          <w:rFonts w:ascii="Calibri" w:eastAsia="Calibri" w:hAnsi="Calibri" w:cs="Calibri"/>
          <w:i/>
          <w:color w:val="333333"/>
          <w:sz w:val="24"/>
          <w:szCs w:val="24"/>
        </w:rPr>
        <w:t xml:space="preserve"> </w:t>
      </w:r>
      <w:r>
        <w:rPr>
          <w:rFonts w:ascii="Calibri" w:eastAsia="Calibri" w:hAnsi="Calibri" w:cs="Calibri"/>
          <w:color w:val="333333"/>
          <w:sz w:val="24"/>
          <w:szCs w:val="24"/>
        </w:rPr>
        <w:t>leads to</w:t>
      </w:r>
      <w:r>
        <w:rPr>
          <w:rFonts w:ascii="Calibri" w:eastAsia="Calibri" w:hAnsi="Calibri" w:cs="Calibri"/>
          <w:b/>
          <w:color w:val="333333"/>
          <w:sz w:val="24"/>
          <w:szCs w:val="24"/>
        </w:rPr>
        <w:t xml:space="preserve"> bias</w:t>
      </w:r>
      <w:r>
        <w:rPr>
          <w:rFonts w:ascii="Calibri" w:eastAsia="Calibri" w:hAnsi="Calibri" w:cs="Calibri"/>
          <w:color w:val="333333"/>
          <w:sz w:val="24"/>
          <w:szCs w:val="24"/>
        </w:rPr>
        <w:t xml:space="preserve">: an estimate of the relationship between the predictor and response is not guaranteed to be equal to its true value. The problem of excluding known but unmeasured, or unknown, confounding variables from an analysis creates what is known as </w:t>
      </w:r>
      <w:r>
        <w:rPr>
          <w:rFonts w:ascii="Calibri" w:eastAsia="Calibri" w:hAnsi="Calibri" w:cs="Calibri"/>
          <w:b/>
          <w:color w:val="333333"/>
          <w:sz w:val="24"/>
          <w:szCs w:val="24"/>
        </w:rPr>
        <w:t xml:space="preserve">omitted variable bias </w:t>
      </w:r>
      <w:r>
        <w:fldChar w:fldCharType="begin"/>
      </w:r>
      <w:r w:rsidR="00F87D56">
        <w:instrText xml:space="preserve"> ADDIN ZOTERO_ITEM CSL_CITATION {"citationID":"lb5TSsXG","properties":{"formattedCitation":"(Wooldridge 2015, Rinella et al. 2020)","plainCitation":"(Wooldridge 2015, Rinella et al. 2020)","noteIndex":0},"citationItems":[{"id":12340,"uris":["http://zotero.org/users/1810851/items/EU4RT3D3"],"itemData":{"id":12340,"type":"book","ISBN":"1-305-44638-0","publisher":"Cengage learning","title":"Introductory econometrics: A modern approach","author":[{"family":"Wooldridge","given":"Jeffrey M."}],"issued":{"date-parts":[["2015"]]}}},{"id":12342,"uris":["http://zotero.org/users/1810851/items/M23DEV7L"],"itemData":{"id":12342,"type":"article-journal","abstract":"Models of plant–plant interactions underpin our understanding of species coexistence, invasive plant impacts, and plant community responses to climate change. In recent studies, models of competitive interactions failed predictive tests, thereby casting doubt on results of many past studies. We believe these model failures owe at least partly to heterogeneity in unmodeled factors (e.g., nutrients, soil pathogens) that affect both target plants and neighboring competitors. Such heterogeneity is ubiquitous, and models that do not account for it will suffer omitted variable bias. We used instrumental variables analysis to test for and correct omitted variable bias in studies that followed common protocols for measuring plant competition. In an observational study, omitted variables caused competition to seem like mutualism. In a quasi-experiment that partially controlled competitor abundances with seeding, omitted variables caused competition to seem about 35% weaker than it really was, even though the experiment occurred in an abandoned agricultural field where environmental heterogeneity was expected to be relatively low. Despite decades of research, consistently accurate estimates of competitive interactions remain elusive. The most foolproof way around this problem is true experiments that avoid omitted variable bias by completely controlling competitor abundances, but such experiments are rare.","container-title":"Ecology","DOI":"10.1002/ecy.3020","ISSN":"1939-9170","issue":"6","language":"en","note":"_eprint: https://onlinelibrary.wiley.com/doi/pdf/10.1002/ecy.3020","page":"e03020","source":"Wiley Online Library","title":"Omitted variable bias in studies of plant interactions","URL":"https://onlinelibrary.wiley.com/doi/abs/10.1002/ecy.3020","volume":"101","author":[{"family":"Rinella","given":"Matthew J."},{"family":"Strong","given":"Dustin J."},{"family":"Vermeire","given":"Lance T."}],"accessed":{"date-parts":[["2022",4,20]]},"issued":{"date-parts":[["2020"]]}}}],"schema":"https://github.com/citation-style-language/schema/raw/master/csl-citation.json"} </w:instrText>
      </w:r>
      <w:r>
        <w:fldChar w:fldCharType="separate"/>
      </w:r>
      <w:r w:rsidR="00F87D56">
        <w:t>(Wooldridge 2015, Rinella et al. 2020)</w:t>
      </w:r>
      <w:r>
        <w:rPr>
          <w:rFonts w:ascii="Calibri" w:eastAsia="Calibri" w:hAnsi="Calibri" w:cs="Calibri"/>
          <w:color w:val="333333"/>
          <w:sz w:val="24"/>
          <w:szCs w:val="24"/>
        </w:rPr>
        <w:fldChar w:fldCharType="end"/>
      </w:r>
      <w:r>
        <w:rPr>
          <w:rFonts w:ascii="Calibri" w:eastAsia="Calibri" w:hAnsi="Calibri" w:cs="Calibri"/>
          <w:color w:val="333333"/>
          <w:sz w:val="24"/>
          <w:szCs w:val="24"/>
        </w:rPr>
        <w:t xml:space="preserve">. </w:t>
      </w:r>
      <w:r>
        <w:rPr>
          <w:rFonts w:ascii="Calibri" w:eastAsia="Calibri" w:hAnsi="Calibri" w:cs="Calibri"/>
          <w:b/>
          <w:color w:val="333333"/>
          <w:sz w:val="24"/>
          <w:szCs w:val="24"/>
        </w:rPr>
        <w:t>Omitted variable bias</w:t>
      </w:r>
      <w:r>
        <w:rPr>
          <w:rFonts w:ascii="Calibri" w:eastAsia="Calibri" w:hAnsi="Calibri" w:cs="Calibri"/>
          <w:color w:val="333333"/>
          <w:sz w:val="24"/>
          <w:szCs w:val="24"/>
        </w:rPr>
        <w:t xml:space="preserve"> could be positive or negative. We have no way of knowing either its direction or its magnitude, because it is hard, and likely impossible, to know all possible confounding variables and their relationships in a system. We fully admit, measuring, controlling for, or even knowing all potential confounding variables is nearly impossible in complex ecological systems (reviewed in </w:t>
      </w:r>
      <w:commentRangeStart w:id="0"/>
      <w:r>
        <w:rPr>
          <w:rFonts w:ascii="Calibri" w:eastAsia="Calibri" w:hAnsi="Calibri" w:cs="Calibri"/>
          <w:color w:val="333333"/>
          <w:sz w:val="24"/>
          <w:szCs w:val="24"/>
          <w:highlight w:val="red"/>
        </w:rPr>
        <w:t>Dee</w:t>
      </w:r>
      <w:r>
        <w:rPr>
          <w:rFonts w:ascii="Calibri" w:eastAsia="Calibri" w:hAnsi="Calibri" w:cs="Calibri"/>
          <w:color w:val="333333"/>
          <w:sz w:val="24"/>
          <w:szCs w:val="24"/>
        </w:rPr>
        <w:t xml:space="preserve"> </w:t>
      </w:r>
      <w:commentRangeEnd w:id="0"/>
      <w:r w:rsidR="00433985">
        <w:rPr>
          <w:rStyle w:val="CommentReference"/>
        </w:rPr>
        <w:commentReference w:id="0"/>
      </w:r>
      <w:r>
        <w:rPr>
          <w:rFonts w:ascii="Calibri" w:eastAsia="Calibri" w:hAnsi="Calibri" w:cs="Calibri"/>
          <w:color w:val="333333"/>
          <w:sz w:val="24"/>
          <w:szCs w:val="24"/>
        </w:rPr>
        <w:t xml:space="preserve">et al., in press). </w:t>
      </w:r>
    </w:p>
    <w:p w14:paraId="183A7097" w14:textId="3E1EF5C6" w:rsidR="00766C2E" w:rsidRDefault="00000000">
      <w:pPr>
        <w:spacing w:after="160"/>
        <w:rPr>
          <w:rFonts w:ascii="Calibri" w:eastAsia="Calibri" w:hAnsi="Calibri" w:cs="Calibri"/>
          <w:color w:val="333333"/>
          <w:sz w:val="24"/>
          <w:szCs w:val="24"/>
        </w:rPr>
      </w:pPr>
      <w:r>
        <w:rPr>
          <w:rFonts w:ascii="Calibri" w:eastAsia="Calibri" w:hAnsi="Calibri" w:cs="Calibri"/>
          <w:color w:val="333333"/>
          <w:sz w:val="24"/>
          <w:szCs w:val="24"/>
        </w:rPr>
        <w:t xml:space="preserve">Omitted confounding variables could occur because of missing measurements or due to failures of imagination – simply because we do not yet know confounding variables that are important. For example, one might measure plant communities to study competition, but not measure all the soil abiotic properties that drive all species due to financial or time constraints.  Similarly, working with long-term survey data or in human impacted systems, missing data on confounding variables is common, such as when using historical measures of fish abundance to study the impacts of changes in biogenic habitat availability, without measurements of fishing pressure during the same </w:t>
      </w:r>
      <w:proofErr w:type="gramStart"/>
      <w:r>
        <w:rPr>
          <w:rFonts w:ascii="Calibri" w:eastAsia="Calibri" w:hAnsi="Calibri" w:cs="Calibri"/>
          <w:color w:val="333333"/>
          <w:sz w:val="24"/>
          <w:szCs w:val="24"/>
        </w:rPr>
        <w:t>time period</w:t>
      </w:r>
      <w:proofErr w:type="gramEnd"/>
      <w:r>
        <w:rPr>
          <w:rFonts w:ascii="Calibri" w:eastAsia="Calibri" w:hAnsi="Calibri" w:cs="Calibri"/>
          <w:color w:val="333333"/>
          <w:sz w:val="24"/>
          <w:szCs w:val="24"/>
        </w:rPr>
        <w:t xml:space="preserve">. In essence, in observational data collection and analysis, we are always going to miss something – which threatens our causal inferences. </w:t>
      </w:r>
    </w:p>
    <w:p w14:paraId="14FE17E4" w14:textId="77777777" w:rsidR="00766C2E" w:rsidRDefault="00766C2E">
      <w:pPr>
        <w:rPr>
          <w:rFonts w:ascii="Calibri" w:eastAsia="Calibri" w:hAnsi="Calibri" w:cs="Calibri"/>
          <w:color w:val="333333"/>
          <w:sz w:val="24"/>
          <w:szCs w:val="24"/>
        </w:rPr>
      </w:pPr>
    </w:p>
    <w:p w14:paraId="72E740CB" w14:textId="57C4CCE9" w:rsidR="00766C2E" w:rsidRDefault="00000000" w:rsidP="00F87D56">
      <w:pPr>
        <w:rPr>
          <w:rFonts w:ascii="Calibri" w:eastAsia="Calibri" w:hAnsi="Calibri" w:cs="Calibri"/>
          <w:color w:val="333333"/>
          <w:sz w:val="24"/>
          <w:szCs w:val="24"/>
        </w:rPr>
      </w:pPr>
      <w:r>
        <w:rPr>
          <w:rFonts w:ascii="Calibri" w:eastAsia="Calibri" w:hAnsi="Calibri" w:cs="Calibri"/>
          <w:color w:val="333333"/>
          <w:sz w:val="24"/>
          <w:szCs w:val="24"/>
        </w:rPr>
        <w:lastRenderedPageBreak/>
        <w:t>Does this mean that we should not try to derive causal inference from observational data? No. Rather than throwing up our hands, discounting and abandoning the use of observational data for causal inference, we suggest that we should adopt techniques from other disciplines that cannot do experiments, and yet have been building tools for causal analysis from observational data in the face of OVB for decades. OVB has been  widely recognized to the point of obsession in fields such as psychology, economics, education, epidemiology, sociology, computer science, and more</w:t>
      </w:r>
      <w:r w:rsidR="006962B2">
        <w:rPr>
          <w:rFonts w:ascii="Calibri" w:eastAsia="Calibri" w:hAnsi="Calibri" w:cs="Calibri"/>
          <w:color w:val="333333"/>
          <w:sz w:val="24"/>
          <w:szCs w:val="24"/>
        </w:rPr>
        <w:t xml:space="preserve"> </w:t>
      </w:r>
      <w:r>
        <w:fldChar w:fldCharType="begin"/>
      </w:r>
      <w:r w:rsidR="00F87D56">
        <w:instrText xml:space="preserve"> ADDIN ZOTERO_ITEM CSL_CITATION {"citationID":"ah6UOLCI","properties":{"formattedCitation":"(Rubin 1974, 2005, Holland 1986, Robins 1989, Heckman 2000, Angrist and Pischke 2008, Pearl 2009, Imbens and Rubin 2015, Morgan and Winship 2015, Hernan and Robins 2023)","plainCitation":"(Rubin 1974, 2005, Holland 1986, Robins 1989, Heckman 2000, Angrist and Pischke 2008, Pearl 2009, Imbens and Rubin 2015, Morgan and Winship 2015, Hernan and Robins 2023)","noteIndex":0},"citationItems":[{"id":12778,"uris":["http://zotero.org/users/1810851/items/MQJJC2Z2"],"itemData":{"id":12778,"type":"article-journal","abstract":"Presents a discussion of matching, randomization, random sampling, and other methods of controlling extraneous variation. The objective was to specify the benefits of randomization in estimating causal effects of treatments. It is concluded that randomization should be employed whenever possible but that the use of carefully controlled nonrandomized data to estimate causal effects is a reasonable and necessary procedure in many cases. (15 ref) (PsycINFO Database Record (c) 2016 APA, all rights reserved)","container-title":"Journal of Educational Psychology","DOI":"10.1037/h0037350","ISSN":"1939-2176","note":"publisher-place: US\npublisher: American Psychological Association","page":"688-701","source":"APA PsycNet","title":"Estimating causal effects of treatments in randomized and nonrandomized studies","volume":"66","author":[{"family":"Rubin","given":"Donald B."}],"issued":{"date-parts":[["1974"]]}}},{"id":12777,"uris":["http://zotero.org/users/1810851/items/QX98IB4Y"],"itemData":{"id":12777,"type":"article-journal","abstract":"Causal effects are defined as comparisons of potential outcomes under different treatments on a common set of units. Observed values of the potential outcomes are revealed by the assignment mechanism—a probabilistic model for the treatment each unit receives as a function of covariates and potential outcomes. Fisher made tremendous contributions to causal inference through his work on the design of randomized experiments, but the potential outcomes perspective applies to other complex experiments and nonrandomized studies as well. As noted by Kempthorne in his 1976 discussion of Savage's Fisher lecture, Fisher never bridged his work on experimental design and his work on parametric modeling, a bridge that appears nearly automatic with an appropriate view of the potential outcomes framework, where the potential outcomes and covariates are given a Bayesian distribution to complete the model specification. Also, this framework crisply separates scientific inference for causal effects and decisions based on such inference, a distinction evident in Fisher's discussion of tests of significance versus tests in an accept/reject framework. But Fisher never used the potential outcomes framework, originally proposed by Neyman in the context of randomized experiments, and as a result he provided generally flawed advice concerning the use of the analysis of covariance to adjust for posttreatment concomitants in randomized trials.","container-title":"Journal of the American Statistical Association","DOI":"10.1198/016214504000001880","ISSN":"0162-1459","issue":"469","note":"publisher: Taylor &amp; Francis\n_eprint: https://doi.org/10.1198/016214504000001880","page":"322-331","source":"Taylor and Francis+NEJM","title":"Causal Inference Using Potential Outcomes","URL":"https://doi.org/10.1198/016214504000001880","volume":"100","author":[{"family":"Rubin","given":"Donald B"}],"accessed":{"date-parts":[["2023",3,27]]},"issued":{"date-parts":[["2005",3,1]]}}},{"id":12770,"uris":["http://zotero.org/users/1810851/items/EMDQJHEL"],"itemData":{"id":12770,"type":"article-journal","abstract":"Problems involving causal inference have dogged at the heels of statistics since its earliest days. Correlation does not imply causation, and yet causal conclusions drawn from a carefully designed experiment are often valid. What can a statistical model say about causation? This question is addressed by using a particular model for causal inference (Holland and Rubin 1983; Rubin 1974) to critique the discussions of other writers on causation and causal inference. These include selected philosophers, medical researchers, statisticians, econometricians, and proponents of causal modeling.","container-title":"Journal of the American Statistical Association","DOI":"10.2307/2289064","ISSN":"0162-1459","issue":"396","note":"publisher: [American Statistical Association, Taylor &amp; Francis, Ltd.]","page":"945-960","source":"JSTOR","title":"Statistics and Causal Inference","URL":"https://www.jstor.org/stable/2289064","volume":"81","author":[{"family":"Holland","given":"Paul W."}],"accessed":{"date-parts":[["2023",3,27]]},"issued":{"date-parts":[["1986"]]}}},{"id":12783,"uris":["http://zotero.org/users/1810851/items/8W5STCU5"],"itemData":{"id":12783,"type":"article-journal","abstract":"In epidemiologic studies of the effect of an exposure on disease, the crude association of exposure with disease may fail to reflect a causal association due to confounding by one or more covariates. Most previous discussions of confounding in the epidemiologic literature have considered only point exposure studies, that is, studies that measure exposure and covariate status only once, at start of follow-up. In this paper we offer definitions of confounding suitable for longitudinal studies that obtain data on exposure, covariate, and vital status at several points in time. An important difference between longitudinal studies and point exposure studies is that, in longitudinal studies, a time-dependent covariate can be simultaneously a confounder and an intermediate variable on the causal pathway from exposure to disease. In this paper I propose an estimator, the extended standardized risk difference, that provides control for confounding by a covariate that is simultaneously a confounder and an intermediate variable.","container-title":"Statistics in Medicine","DOI":"10.1002/sim.4780080608","ISSN":"1097-0258","issue":"6","language":"en","note":"_eprint: https://onlinelibrary.wiley.com/doi/pdf/10.1002/sim.4780080608","page":"679-701","source":"Wiley Online Library","title":"The control of confounding by intermediate variables","URL":"https://onlinelibrary.wiley.com/doi/abs/10.1002/sim.4780080608","volume":"8","author":[{"family":"Robins","given":"James"}],"accessed":{"date-parts":[["2023",3,27]]},"issued":{"date-parts":[["1989"]]}}},{"id":12772,"uris":["http://zotero.org/users/1810851/items/EP5XIIW9"],"itemData":{"id":12772,"type":"article-journal","abstract":"The major contributions of twentieth century econometrics to knowledge were the definition of causal parameters within well-defined economic models in which agents are constrained by resources and markets and causes are interrelated, the analysis of what is required to recover causal parameters from data (the identification problem), and clarification of the role of causal parameters in policy evaluation and in forecasting the effects of policies never previously experienced. This paper summarizes the development ofthese ideas by the Cowles Commission, the response to their work by structural econometricians and VAR econometricians, and the response to structural and VAR econometrics by calibrators, advocates of natural and social experiments, and by nonparametric econometricians and statisticians.","container-title":"The Quarterly Journal of Economics","DOI":"10.1162/003355300554674","ISSN":"0033-5533","issue":"1","journalAbbreviation":"The Quarterly Journal of Economics","page":"45-97","source":"Silverchair","title":"Causal Parameters and Policy Analysis in Economics: A Twentieth Century Retrospective*","title-short":"Causal Parameters and Policy Analysis in Economics","URL":"https://doi.org/10.1162/003355300554674","volume":"115","author":[{"family":"Heckman","given":"James J."}],"accessed":{"date-parts":[["2023",3,27]]},"issued":{"date-parts":[["2000",2,1]]}}},{"id":12366,"uris":["http://zotero.org/users/1810851/items/DYJIPGVM"],"itemData":{"id":12366,"type":"chapter","container-title":"Mostly Harmless Econometrics","ISBN":"1-4008-2982-8","publisher":"Princeton university press","title":"Mostly harmless econometrics","author":[{"family":"Angrist","given":"Joshua D."},{"family":"Pischke","given":"Jörn-Steffen"}],"issued":{"date-parts":[["2008"]]}}},{"id":12345,"uris":["http://zotero.org/users/1810851/items/KGXZIETQ"],"itemData":{"id":12345,"type":"book","ISBN":"0-521-89560-X","publisher":"Cambridge university press","title":"Causality","author":[{"family":"Pearl","given":"Judea"}],"issued":{"date-parts":[["2009"]]}}},{"id":12780,"uris":["http://zotero.org/users/1810851/items/WMH23Z63"],"itemData":{"id":12780,"type":"book","abstract":"Most questions in social and biomedical sciences are causal in nature: what would happen to individuals, or to groups, if part of their environment were changed? In this groundbreaking text, two world-renowned experts present statistical methods for studying such questions. This book starts with the notion of potential outcomes, each corresponding to the outcome that would be realized if a subject were exposed to a particular treatment or regime. In this approach, causal effects are comparisons of such potential outcomes. The fundamental problem of causal inference is that we can only observe one of the potential outcomes for a particular subject. The authors discuss how randomized experiments allow us to assess causal effects and then turn to observational studies. They lay out the assumptions needed for causal inference and describe the leading analysis methods, including matching, propensity-score methods, and instrumental variables. Many detailed applications are included, with special focus on practical aspects for the empirical researcher.","event-place":"Cambridge","ISBN":"978-0-521-88588-1","note":"DOI: 10.1017/CBO9781139025751","publisher":"Cambridge University Press","publisher-place":"Cambridge","source":"Cambridge University Press","title":"Causal Inference for Statistics, Social, and Biomedical Sciences: An Introduction","title-short":"Causal Inference for Statistics, Social, and Biomedical Sciences","URL":"https://www.cambridge.org/core/books/causal-inference-for-statistics-social-and-biomedical-sciences/71126BE90C58F1A431FE9B2DD07938AB","author":[{"family":"Imbens","given":"Guido W."},{"family":"Rubin","given":"Donald B."}],"accessed":{"date-parts":[["2023",3,27]]},"issued":{"date-parts":[["2015"]]}}},{"id":12765,"uris":["http://zotero.org/users/1810851/items/CV9N6GC9"],"itemData":{"id":12765,"type":"book","abstract":"In this second edition of Counterfactuals and Causal Inference, completely revised and expanded, the essential features of the counterfactual approach to observational data analysis are presented with examples from the social, demographic, and health sciences. Alternative estimation techniques are first introduced using both the potential outcome model and causal graphs; after which, conditioning techniques, such as matching and regression, are presented from a potential outcomes perspective. For research scenarios in which important determinants of causal exposure are unobserved, alternative techniques, such as instrumental variable estimators, longitudinal methods, and estimation via causal mechanisms, are then presented. The importance of causal effect heterogeneity is stressed throughout the book, and the need for deep causal explanation via mechanisms is discussed.","ISBN":"978-1-107-06507-9","language":"en","note":"Google-Books-ID: Q6YaBQAAQBAJ","number-of-pages":"525","publisher":"Cambridge University Press","source":"Google Books","title":"Counterfactuals and Causal Inference","author":[{"family":"Morgan","given":"Stephen L."},{"family":"Winship","given":"Christopher"}],"issued":{"date-parts":[["2015"]]}}},{"id":12782,"uris":["http://zotero.org/users/1810851/items/38H6EE9W"],"itemData":{"id":12782,"type":"book","abstract":"Causal inference is a complex scientific task that relies on evidence from multiple sources and a variety of \nmethodological approaches. By providing a cohesive presentation of concepts and methods that are currently \nscattered across journals in several disciplines, Causal Inference: What If provides an introduction to causal \ninference for scientists who design studies and analyze data. The book is divided into three parts of increasing \ndifficulty: causal inference without models, causal inference with models, and causal inference from complex \nlongitudinal data.\nFEATURES:\n• Emphasizes taking the causal question seriously enough to articulate it with sufficient precision \n• Shows that causal inference from observational data relies on subject-matter knowledge and therefore \ncannot be reduced to a collection of recipes for data analysis\n• Describes causal diagrams, both directed acyclic graphs and single-world intervention graphs \n• Explains various data analysis approaches to estimate causal effects from individual-level data, including \nthe g-formula, inverse probability weighting, g-estimation, instrumental variable estimation, outcome \nregression, and propensity score adjustment\n• Includes software and real data examples, as well as ‘Fine Points’ and ‘Technical Points’ throughout to \nelaborate on certain key topics\nCausal Inference: What If has been written for all scientists that make causal inferences, including epidemiologists, \nstatisticians, psychologists, economists, sociologists, political scientists, computer scientists, and more. The book is substantially class-tested, \nas it has been used in dozens of universities to teach courses on causal inference at graduate and advanced undergraduate level.","event-place":"Boca Raton","ISBN":"978-1-315-37493-2","number-of-pages":"312","publisher":"CRC Press","publisher-place":"Boca Raton","title":"Causal Inference: What If","title-short":"Causal Inference","author":[{"family":"Hernan","given":"Miguel A."},{"family":"Robins","given":"James M."}],"issued":{"date-parts":[["2023",5,8]]}}}],"schema":"https://github.com/citation-style-language/schema/raw/master/csl-citation.json"} </w:instrText>
      </w:r>
      <w:r>
        <w:fldChar w:fldCharType="separate"/>
      </w:r>
      <w:r w:rsidR="00F87D56">
        <w:t xml:space="preserve">(Rubin 1974, 2005, Holland 1986, Robins 1989, Heckman 2000, Angrist and </w:t>
      </w:r>
      <w:proofErr w:type="spellStart"/>
      <w:r w:rsidR="00F87D56">
        <w:t>Pischke</w:t>
      </w:r>
      <w:proofErr w:type="spellEnd"/>
      <w:r w:rsidR="00F87D56">
        <w:t xml:space="preserve"> 2008, Pearl 2009, </w:t>
      </w:r>
      <w:proofErr w:type="spellStart"/>
      <w:r w:rsidR="00F87D56">
        <w:t>Imbens</w:t>
      </w:r>
      <w:proofErr w:type="spellEnd"/>
      <w:r w:rsidR="00F87D56">
        <w:t xml:space="preserve"> and Rubin 2015, Morgan and Winship 2015, Hernan and Robins 2023)</w:t>
      </w:r>
      <w:r>
        <w:rPr>
          <w:rFonts w:ascii="Calibri" w:eastAsia="Calibri" w:hAnsi="Calibri" w:cs="Calibri"/>
          <w:color w:val="333333"/>
          <w:sz w:val="24"/>
          <w:szCs w:val="24"/>
        </w:rPr>
        <w:fldChar w:fldCharType="end"/>
      </w:r>
      <w:r>
        <w:rPr>
          <w:rFonts w:ascii="Calibri" w:eastAsia="Calibri" w:hAnsi="Calibri" w:cs="Calibri"/>
          <w:color w:val="333333"/>
          <w:sz w:val="24"/>
          <w:szCs w:val="24"/>
        </w:rPr>
        <w:t xml:space="preserve">. These fields have developed a variety of solutions - some even at the center of the 2022 Nobel prize in Economics - that have been largely absent from the ecologist’s toolbox </w:t>
      </w:r>
      <w:r>
        <w:fldChar w:fldCharType="begin"/>
      </w:r>
      <w:r w:rsidR="00F87D56">
        <w:instrText xml:space="preserve"> ADDIN ZOTERO_ITEM CSL_CITATION {"citationID":"pCn9tLc2","properties":{"formattedCitation":"(but see Butsic et al. 2017, Rinella et al. 2020 and others  on OVB and instrumental variables)","plainCitation":"(but see Butsic et al. 2017, Rinella et al. 2020 and others  on OVB and instrumental variables)","noteIndex":0},"citationItems":[{"id":12354,"uris":["http://zotero.org/users/1810851/items/X7JJREPF"],"itemData":{"id":12354,"type":"article-journal","abstract":"Many systems and processes in ecology cannot be experimentally controlled, either because the temporal and spatial scales are too broad, or because it would be unethical. Examples include large wildfires, alternative conservation strategies, removal of top predators, or the introduction of invasive species. Unfortunately, many of these phenomena also do not occur randomly in time or space, and this can lead to different biases (selection bias, unobserved variable bias) in statistical analyses. Economics has evolved largely without experiments, and developed statistical approaches to study “quasi-experiments”, i.e., situations were changes in time or space reveal relationships even in the absence of a controlled experiment. The goal of our paper was to compare and evaluate four quasi-experimental statistical approaches commonly used in economics, (1) matching, (2) regression discontinuity design, (3) difference-in-differences models, and (4) instrumental variables, in terms of their relevance for ecological research. We contrast the strengths and weaknesses of each approach and provide a detailed tutorial to demonstrate these approaches. We suggest that quasi-experimental methods offer great potential for investigating many phenomena and processes in ecological and coupled human-natural systems. Furthermore, quasi-experimental methods are common in environmental policy research and policy recommendations by ecologists may be more valuable when based on these methods.","container-title":"Basic and Applied Ecology","DOI":"10.1016/j.baae.2017.01.005","ISSN":"1439-1791","journalAbbreviation":"Basic and Applied Ecology","language":"en","page":"1-10","source":"ScienceDirect","title":"Quasi-experimental methods enable stronger inferences from observational data in ecology","URL":"https://www.sciencedirect.com/science/article/pii/S1439179116301323","volume":"19","author":[{"family":"Butsic","given":"Van"},{"family":"Lewis","given":"David J."},{"family":"Radeloff","given":"Volker C."},{"family":"Baumann","given":"Matthias"},{"family":"Kuemmerle","given":"Tobias"}],"accessed":{"date-parts":[["2022",4,20]]},"issued":{"date-parts":[["2017",3,1]]}},"label":"page","prefix":"but see"},{"id":12342,"uris":["http://zotero.org/users/1810851/items/M23DEV7L"],"itemData":{"id":12342,"type":"article-journal","abstract":"Models of plant–plant interactions underpin our understanding of species coexistence, invasive plant impacts, and plant community responses to climate change. In recent studies, models of competitive interactions failed predictive tests, thereby casting doubt on results of many past studies. We believe these model failures owe at least partly to heterogeneity in unmodeled factors (e.g., nutrients, soil pathogens) that affect both target plants and neighboring competitors. Such heterogeneity is ubiquitous, and models that do not account for it will suffer omitted variable bias. We used instrumental variables analysis to test for and correct omitted variable bias in studies that followed common protocols for measuring plant competition. In an observational study, omitted variables caused competition to seem like mutualism. In a quasi-experiment that partially controlled competitor abundances with seeding, omitted variables caused competition to seem about 35% weaker than it really was, even though the experiment occurred in an abandoned agricultural field where environmental heterogeneity was expected to be relatively low. Despite decades of research, consistently accurate estimates of competitive interactions remain elusive. The most foolproof way around this problem is true experiments that avoid omitted variable bias by completely controlling competitor abundances, but such experiments are rare.","container-title":"Ecology","DOI":"10.1002/ecy.3020","ISSN":"1939-9170","issue":"6","language":"en","note":"_eprint: https://onlinelibrary.wiley.com/doi/pdf/10.1002/ecy.3020","page":"e03020","source":"Wiley Online Library","title":"Omitted variable bias in studies of plant interactions","URL":"https://onlinelibrary.wiley.com/doi/abs/10.1002/ecy.3020","volume":"101","author":[{"family":"Rinella","given":"Matthew J."},{"family":"Strong","given":"Dustin J."},{"family":"Vermeire","given":"Lance T."}],"accessed":{"date-parts":[["2022",4,20]]},"issued":{"date-parts":[["2020"]]}},"label":"page","suffix":"and others  on OVB and instrumental variables"}],"schema":"https://github.com/citation-style-language/schema/raw/master/csl-citation.json"} </w:instrText>
      </w:r>
      <w:r>
        <w:fldChar w:fldCharType="separate"/>
      </w:r>
      <w:r w:rsidR="00F87D56">
        <w:t xml:space="preserve">(but see </w:t>
      </w:r>
      <w:proofErr w:type="spellStart"/>
      <w:r w:rsidR="00F87D56">
        <w:t>Butsic</w:t>
      </w:r>
      <w:proofErr w:type="spellEnd"/>
      <w:r w:rsidR="00F87D56">
        <w:t xml:space="preserve"> et al. 2017, Rinella et al. 2020 and others  on OVB and instrumental variables)</w:t>
      </w:r>
      <w:r>
        <w:rPr>
          <w:rFonts w:ascii="Calibri" w:eastAsia="Calibri" w:hAnsi="Calibri" w:cs="Calibri"/>
          <w:color w:val="333333"/>
          <w:sz w:val="24"/>
          <w:szCs w:val="24"/>
        </w:rPr>
        <w:fldChar w:fldCharType="end"/>
      </w:r>
      <w:r>
        <w:rPr>
          <w:rFonts w:ascii="Calibri" w:eastAsia="Calibri" w:hAnsi="Calibri" w:cs="Calibri"/>
          <w:color w:val="333333"/>
          <w:sz w:val="24"/>
          <w:szCs w:val="24"/>
        </w:rPr>
        <w:t xml:space="preserve">. This difference could be due to Ecologists having fewer barriers to conducting experiments while other fields (e.g., public health, economics, education, etc.) often cannot perform experiments for logistical or ethical reasons. It is not ethical to make a person smoke cigarettes daily to test the causal effect of smoking on dementia </w:t>
      </w:r>
      <w:r>
        <w:fldChar w:fldCharType="begin"/>
      </w:r>
      <w:r w:rsidR="00F87D56">
        <w:instrText xml:space="preserve"> ADDIN ZOTERO_ITEM CSL_CITATION {"citationID":"Rr1K33is","properties":{"formattedCitation":"(Hernan and Robins 2023)","plainCitation":"(Hernan and Robins 2023)","noteIndex":0},"citationItems":[{"id":12782,"uris":["http://zotero.org/users/1810851/items/38H6EE9W"],"itemData":{"id":12782,"type":"book","abstract":"Causal inference is a complex scientific task that relies on evidence from multiple sources and a variety of \nmethodological approaches. By providing a cohesive presentation of concepts and methods that are currently \nscattered across journals in several disciplines, Causal Inference: What If provides an introduction to causal \ninference for scientists who design studies and analyze data. The book is divided into three parts of increasing \ndifficulty: causal inference without models, causal inference with models, and causal inference from complex \nlongitudinal data.\nFEATURES:\n• Emphasizes taking the causal question seriously enough to articulate it with sufficient precision \n• Shows that causal inference from observational data relies on subject-matter knowledge and therefore \ncannot be reduced to a collection of recipes for data analysis\n• Describes causal diagrams, both directed acyclic graphs and single-world intervention graphs \n• Explains various data analysis approaches to estimate causal effects from individual-level data, including \nthe g-formula, inverse probability weighting, g-estimation, instrumental variable estimation, outcome \nregression, and propensity score adjustment\n• Includes software and real data examples, as well as ‘Fine Points’ and ‘Technical Points’ throughout to \nelaborate on certain key topics\nCausal Inference: What If has been written for all scientists that make causal inferences, including epidemiologists, \nstatisticians, psychologists, economists, sociologists, political scientists, computer scientists, and more. The book is substantially class-tested, \nas it has been used in dozens of universities to teach courses on causal inference at graduate and advanced undergraduate level.","event-place":"Boca Raton","ISBN":"978-1-315-37493-2","number-of-pages":"312","publisher":"CRC Press","publisher-place":"Boca Raton","title":"Causal Inference: What If","title-short":"Causal Inference","author":[{"family":"Hernan","given":"Miguel A."},{"family":"Robins","given":"James M."}],"issued":{"date-parts":[["2023",5,8]]}}}],"schema":"https://github.com/citation-style-language/schema/raw/master/csl-citation.json"} </w:instrText>
      </w:r>
      <w:r>
        <w:fldChar w:fldCharType="separate"/>
      </w:r>
      <w:r w:rsidR="00F87D56">
        <w:t>(Hernan and Robins 2023)</w:t>
      </w:r>
      <w:r>
        <w:rPr>
          <w:rFonts w:ascii="Calibri" w:eastAsia="Calibri" w:hAnsi="Calibri" w:cs="Calibri"/>
          <w:color w:val="333333"/>
          <w:sz w:val="24"/>
          <w:szCs w:val="24"/>
        </w:rPr>
        <w:fldChar w:fldCharType="end"/>
      </w:r>
      <w:r w:rsidR="006962B2">
        <w:rPr>
          <w:rFonts w:ascii="Calibri" w:eastAsia="Calibri" w:hAnsi="Calibri" w:cs="Calibri"/>
          <w:color w:val="333333"/>
          <w:sz w:val="24"/>
          <w:szCs w:val="24"/>
        </w:rPr>
        <w:t xml:space="preserve">. </w:t>
      </w:r>
      <w:r>
        <w:rPr>
          <w:rFonts w:ascii="Calibri" w:eastAsia="Calibri" w:hAnsi="Calibri" w:cs="Calibri"/>
          <w:color w:val="333333"/>
          <w:sz w:val="24"/>
          <w:szCs w:val="24"/>
        </w:rPr>
        <w:t xml:space="preserve">One can only tweak </w:t>
      </w:r>
      <w:proofErr w:type="gramStart"/>
      <w:r>
        <w:rPr>
          <w:rFonts w:ascii="Calibri" w:eastAsia="Calibri" w:hAnsi="Calibri" w:cs="Calibri"/>
          <w:color w:val="333333"/>
          <w:sz w:val="24"/>
          <w:szCs w:val="24"/>
        </w:rPr>
        <w:t>curricula</w:t>
      </w:r>
      <w:proofErr w:type="gramEnd"/>
      <w:r>
        <w:rPr>
          <w:rFonts w:ascii="Calibri" w:eastAsia="Calibri" w:hAnsi="Calibri" w:cs="Calibri"/>
          <w:color w:val="333333"/>
          <w:sz w:val="24"/>
          <w:szCs w:val="24"/>
        </w:rPr>
        <w:t xml:space="preserve"> so far in an effort to understand educational outcomes. Yet, these disciplines have been tasked with causal inferences based on observational data in the face of confounding variables related to the outcomes and causal effects of interest.</w:t>
      </w:r>
    </w:p>
    <w:p w14:paraId="2CADAA14" w14:textId="77777777" w:rsidR="00766C2E" w:rsidRDefault="00766C2E">
      <w:pPr>
        <w:rPr>
          <w:rFonts w:ascii="Calibri" w:eastAsia="Calibri" w:hAnsi="Calibri" w:cs="Calibri"/>
          <w:color w:val="333333"/>
          <w:sz w:val="24"/>
          <w:szCs w:val="24"/>
        </w:rPr>
      </w:pPr>
    </w:p>
    <w:p w14:paraId="1D627E56" w14:textId="4863AA39" w:rsidR="00766C2E" w:rsidRDefault="00000000" w:rsidP="00F87D56">
      <w:pPr>
        <w:rPr>
          <w:rFonts w:ascii="Calibri" w:eastAsia="Calibri" w:hAnsi="Calibri" w:cs="Calibri"/>
          <w:color w:val="333333"/>
          <w:sz w:val="24"/>
          <w:szCs w:val="24"/>
        </w:rPr>
      </w:pPr>
      <w:r>
        <w:rPr>
          <w:rFonts w:ascii="Calibri" w:eastAsia="Calibri" w:hAnsi="Calibri" w:cs="Calibri"/>
          <w:color w:val="333333"/>
          <w:sz w:val="24"/>
          <w:szCs w:val="24"/>
        </w:rPr>
        <w:t xml:space="preserve">Here, we aim to provide a guide to simple and readily available ways to cope with omitted variable bias for Ecologists. We begin by briefly describing the status quo for how ecologists deal with omitted variable bias and then quickly pivot to laying out tools for identifying potential sources of omitted variable bias using a foundation that has become increasingly common in ecology </w:t>
      </w:r>
      <w:r>
        <w:fldChar w:fldCharType="begin"/>
      </w:r>
      <w:r w:rsidR="00F87D56">
        <w:instrText xml:space="preserve"> ADDIN ZOTERO_ITEM CSL_CITATION {"citationID":"NmAFejkX","properties":{"formattedCitation":"(Arif and MacNeil 2023)","plainCitation":"(Arif and MacNeil 2023)","noteIndex":0},"citationItems":[{"id":12785,"uris":["http://zotero.org/users/1810851/items/WBJ7NKLR"],"itemData":{"id":12785,"type":"article-journal","abstract":"Ecologists are often interested in answering causal questions from observational data but generally lack the training to appropriately infer causation. When applying statistical analysis (e.g., generalized linear model) on observational data, common statistical adjustments can often lead to biased estimates between variables of interest due to processes such as confounding, overcontrol, and collider bias. To overcome these limitations, we present an overview of structural causal modeling (SCM), an emerging causal inference framework that can be used to determine cause-and-effect relationships from observational data. The SCM framework uses directed acyclic graphs (DAGs) to visualize researchers' assumptions about the causal structure of a system or process under study. Following this, a DAG-based graphical rule known as the backdoor criterion can be applied to determine statistical adjustments (or lack thereof) required to determine causal relationships from observational data. In the presence of unobserved confounding variables, an additional rule called the frontdoor criterion can be employed to determine causal effects. Here, we use simulated ecological examples to review how the backdoor and frontdoor criteria can return accurate causal estimates between variables of interest, as well as how biases can arise when these criteria are not used. We further provide an overview of studies that have applied the SCM framework in ecology. SCM, along with its application of DAGs, has been widely used in other disciplines to make valid causal inferences from observational data. Their use in ecology holds tremendous potential for quantifying causal relationships and investigating a range of ecological questions without randomized experiments.","container-title":"Ecological Monographs","DOI":"10.1002/ecm.1554","ISSN":"1557-7015","issue":"1","language":"en","note":"_eprint: https://onlinelibrary.wiley.com/doi/pdf/10.1002/ecm.1554","page":"e1554","source":"Wiley Online Library","title":"Applying the structural causal model framework for observational causal inference in ecology","URL":"https://onlinelibrary.wiley.com/doi/abs/10.1002/ecm.1554","volume":"93","author":[{"family":"Arif","given":"Suchinta"},{"family":"MacNeil","given":"M. Aaron"}],"accessed":{"date-parts":[["2023",3,27]]},"issued":{"date-parts":[["2023"]]}}}],"schema":"https://github.com/citation-style-language/schema/raw/master/csl-citation.json"} </w:instrText>
      </w:r>
      <w:r>
        <w:fldChar w:fldCharType="separate"/>
      </w:r>
      <w:r w:rsidR="00F87D56">
        <w:t>(</w:t>
      </w:r>
      <w:proofErr w:type="spellStart"/>
      <w:r w:rsidR="00F87D56">
        <w:t>Arif</w:t>
      </w:r>
      <w:proofErr w:type="spellEnd"/>
      <w:r w:rsidR="00F87D56">
        <w:t xml:space="preserve"> and MacNeil 2023)</w:t>
      </w:r>
      <w:r>
        <w:rPr>
          <w:rFonts w:ascii="Calibri" w:eastAsia="Calibri" w:hAnsi="Calibri" w:cs="Calibri"/>
          <w:sz w:val="24"/>
          <w:szCs w:val="24"/>
        </w:rPr>
        <w:fldChar w:fldCharType="end"/>
      </w:r>
      <w:r>
        <w:rPr>
          <w:rFonts w:ascii="Calibri" w:eastAsia="Calibri" w:hAnsi="Calibri" w:cs="Calibri"/>
          <w:sz w:val="24"/>
          <w:szCs w:val="24"/>
        </w:rPr>
        <w:t xml:space="preserve"> and then for dealing with omitted variable bias in statistical  design. To illustrat</w:t>
      </w:r>
      <w:r>
        <w:rPr>
          <w:rFonts w:ascii="Calibri" w:eastAsia="Calibri" w:hAnsi="Calibri" w:cs="Calibri"/>
          <w:color w:val="333333"/>
          <w:sz w:val="24"/>
          <w:szCs w:val="24"/>
        </w:rPr>
        <w:t xml:space="preserve">e problems with OVB and different ways to identify and address it, we present a motivating example using temperature as a predictor of marine snail abundances. With this example, we demonstrate the conclusions that would be drawn from the typical approaches ecologists take to this data </w:t>
      </w:r>
      <w:r w:rsidR="006962B2">
        <w:rPr>
          <w:rFonts w:ascii="Calibri" w:eastAsia="Calibri" w:hAnsi="Calibri" w:cs="Calibri"/>
          <w:color w:val="333333"/>
          <w:sz w:val="24"/>
          <w:szCs w:val="24"/>
        </w:rPr>
        <w:fldChar w:fldCharType="begin"/>
      </w:r>
      <w:r w:rsidR="005B3383">
        <w:rPr>
          <w:rFonts w:ascii="Calibri" w:eastAsia="Calibri" w:hAnsi="Calibri" w:cs="Calibri"/>
          <w:color w:val="333333"/>
          <w:sz w:val="24"/>
          <w:szCs w:val="24"/>
        </w:rPr>
        <w:instrText xml:space="preserve"> ADDIN ZOTERO_ITEM CSL_CITATION {"citationID":"st592aQI","properties":{"formattedCitation":"(e.g., random effects in a mixed model Bolker et al. 2009)","plainCitation":"(e.g., random effects in a mixed model Bolker et al. 2009)","noteIndex":0},"citationItems":[{"id":10845,"uris":["http://zotero.org/users/1810851/items/3CGQWEHA"],"itemData":{"id":10845,"type":"article-journal","abstract":"How should ecologists and evolutionary biologists analyze nonnormal data that involve random effects? Nonnormal data such as counts or proportions often defy classical statistical procedures. Generalized linear mixed models (GLMMs) provide a more flexible approach for analyzing nonnormal data when random effects are present. The explosion of research on GLMMs in the last decade has generated considerable uncertainty for practitioners in ecology and evolution. Despite the availability of accurate techniques for estimating GLMM parameters in simple cases, complex GLMMs are challenging to fit and statistical inference such as hypothesis testing remains difficult. We review the use (and misuse) of GLMMs in ecology and evolution, discuss estimation and inference and summarize ‘best-practice’ data analysis procedures for scientists facing this challenge.","container-title":"Trends in Ecology &amp; Evolution","DOI":"10.1016/j.tree.2008.10.008","issue":"3","journalAbbreviation":"Trends in Ecology &amp; Evolution","page":"127-135","title":"Generalized linear mixed models: a practical guide for ecology and evolution","URL":"http://www.sciencedirect.com.ezproxy.lib.umb.edu/science/article/pii/S0169534709000196","volume":"24","author":[{"family":"Bolker","given":"Benjamin M."},{"family":"Brooks","given":"Mollie E"},{"family":"Clark","given":"Connie J"},{"family":"Geange","given":"Shane W"},{"family":"Poulsen","given":"John R"},{"family":"Stevens","given":"M Henry H"},{"family":"White","given":"Jada-Simone S"}],"issued":{"date-parts":[["2009"]]}},"label":"page","prefix":"e.g., random effects in a mixed model"}],"schema":"https://github.com/citation-style-language/schema/raw/master/csl-citation.json"} </w:instrText>
      </w:r>
      <w:r w:rsidR="006962B2">
        <w:rPr>
          <w:rFonts w:ascii="Calibri" w:eastAsia="Calibri" w:hAnsi="Calibri" w:cs="Calibri"/>
          <w:color w:val="333333"/>
          <w:sz w:val="24"/>
          <w:szCs w:val="24"/>
        </w:rPr>
        <w:fldChar w:fldCharType="separate"/>
      </w:r>
      <w:r w:rsidR="005B3383">
        <w:rPr>
          <w:rFonts w:ascii="Calibri" w:eastAsia="Calibri" w:hAnsi="Calibri" w:cs="Calibri"/>
          <w:noProof/>
          <w:color w:val="333333"/>
          <w:sz w:val="24"/>
          <w:szCs w:val="24"/>
        </w:rPr>
        <w:t>(e.g., random effects in a mixed model Bolker et al. 2009)</w:t>
      </w:r>
      <w:r w:rsidR="006962B2">
        <w:rPr>
          <w:rFonts w:ascii="Calibri" w:eastAsia="Calibri" w:hAnsi="Calibri" w:cs="Calibri"/>
          <w:color w:val="333333"/>
          <w:sz w:val="24"/>
          <w:szCs w:val="24"/>
        </w:rPr>
        <w:fldChar w:fldCharType="end"/>
      </w:r>
      <w:r>
        <w:rPr>
          <w:rFonts w:ascii="Calibri" w:eastAsia="Calibri" w:hAnsi="Calibri" w:cs="Calibri"/>
          <w:color w:val="333333"/>
          <w:sz w:val="24"/>
          <w:szCs w:val="24"/>
        </w:rPr>
        <w:t xml:space="preserve"> – and why they fall short of dealing with OVB – compared to several other statistical designs that address omitted variable bias. We then present results from simulation analyses showing the consistency of these designs that are more robust to OVB robust methods. We provide guidance for choosing among these designs for different data contexts and </w:t>
      </w:r>
      <w:r w:rsidR="0016272E">
        <w:rPr>
          <w:rFonts w:ascii="Calibri" w:eastAsia="Calibri" w:hAnsi="Calibri" w:cs="Calibri"/>
          <w:color w:val="333333"/>
          <w:sz w:val="24"/>
          <w:szCs w:val="24"/>
        </w:rPr>
        <w:t>questions and</w:t>
      </w:r>
      <w:r>
        <w:rPr>
          <w:rFonts w:ascii="Calibri" w:eastAsia="Calibri" w:hAnsi="Calibri" w:cs="Calibri"/>
          <w:color w:val="333333"/>
          <w:sz w:val="24"/>
          <w:szCs w:val="24"/>
        </w:rPr>
        <w:t xml:space="preserve"> discuss extensions to OVB problems under more complex (and yet realistic) OVB scenarios. Throughout all of this, we emphasize thinking in terms of graphical causal models to determine both where OVB might cause problems in analyses as well as identifying solutions. As applied researchers, we have found that, rather than creating confusion with complexity, graphical causal models paired with robust statistical approaches for causal inferences have often clarified our own thinking about ecological systems. We hope that these techniques might </w:t>
      </w:r>
      <w:r>
        <w:rPr>
          <w:rFonts w:ascii="Calibri" w:eastAsia="Calibri" w:hAnsi="Calibri" w:cs="Calibri"/>
          <w:color w:val="333333"/>
          <w:sz w:val="24"/>
          <w:szCs w:val="24"/>
        </w:rPr>
        <w:lastRenderedPageBreak/>
        <w:t>enable other researchers to do more with less, as it were, and help advance the field of Ecology at scale.</w:t>
      </w:r>
    </w:p>
    <w:p w14:paraId="66955E24" w14:textId="77777777" w:rsidR="00766C2E" w:rsidRDefault="00766C2E">
      <w:pPr>
        <w:rPr>
          <w:rFonts w:ascii="Calibri" w:eastAsia="Calibri" w:hAnsi="Calibri" w:cs="Calibri"/>
          <w:color w:val="333333"/>
          <w:sz w:val="24"/>
          <w:szCs w:val="24"/>
        </w:rPr>
      </w:pPr>
    </w:p>
    <w:p w14:paraId="0B496E10" w14:textId="77777777" w:rsidR="00766C2E" w:rsidRDefault="00000000">
      <w:pPr>
        <w:spacing w:after="160"/>
        <w:rPr>
          <w:rFonts w:ascii="Calibri" w:eastAsia="Calibri" w:hAnsi="Calibri" w:cs="Calibri"/>
          <w:color w:val="333333"/>
          <w:sz w:val="24"/>
          <w:szCs w:val="24"/>
        </w:rPr>
      </w:pPr>
      <w:r>
        <w:rPr>
          <w:rFonts w:ascii="Calibri" w:eastAsia="Calibri" w:hAnsi="Calibri" w:cs="Calibri"/>
          <w:b/>
          <w:color w:val="333333"/>
          <w:sz w:val="24"/>
          <w:szCs w:val="24"/>
        </w:rPr>
        <w:t>How are ecologists coping with Omitted Variables Bias?</w:t>
      </w:r>
    </w:p>
    <w:p w14:paraId="1B100D45" w14:textId="0F1B2FAC" w:rsidR="00766C2E" w:rsidRDefault="00000000" w:rsidP="00F87D56">
      <w:pPr>
        <w:spacing w:after="160"/>
        <w:ind w:firstLine="720"/>
        <w:rPr>
          <w:rFonts w:ascii="Calibri" w:eastAsia="Calibri" w:hAnsi="Calibri" w:cs="Calibri"/>
          <w:color w:val="333333"/>
          <w:sz w:val="24"/>
          <w:szCs w:val="24"/>
        </w:rPr>
      </w:pPr>
      <w:bookmarkStart w:id="1" w:name="_30j0zll" w:colFirst="0" w:colLast="0"/>
      <w:bookmarkEnd w:id="1"/>
      <w:r>
        <w:rPr>
          <w:rFonts w:ascii="Calibri" w:eastAsia="Calibri" w:hAnsi="Calibri" w:cs="Calibri"/>
          <w:color w:val="333333"/>
          <w:sz w:val="24"/>
          <w:szCs w:val="24"/>
        </w:rPr>
        <w:t xml:space="preserve">Omitted variable bias is commonly dealt with in one </w:t>
      </w:r>
      <w:r w:rsidR="0016272E">
        <w:rPr>
          <w:rFonts w:ascii="Calibri" w:eastAsia="Calibri" w:hAnsi="Calibri" w:cs="Calibri"/>
          <w:color w:val="333333"/>
          <w:sz w:val="24"/>
          <w:szCs w:val="24"/>
        </w:rPr>
        <w:t>of four</w:t>
      </w:r>
      <w:r>
        <w:rPr>
          <w:rFonts w:ascii="Calibri" w:eastAsia="Calibri" w:hAnsi="Calibri" w:cs="Calibri"/>
          <w:color w:val="333333"/>
          <w:sz w:val="24"/>
          <w:szCs w:val="24"/>
        </w:rPr>
        <w:t xml:space="preserve"> ways in Ecology. The first is using randomized controlled experiments. When treatments are perfectly randomized, and thus decoupled from other confounding influences</w:t>
      </w:r>
      <w:r>
        <w:rPr>
          <w:rFonts w:ascii="Calibri" w:eastAsia="Calibri" w:hAnsi="Calibri" w:cs="Calibri"/>
          <w:sz w:val="24"/>
          <w:szCs w:val="24"/>
        </w:rPr>
        <w:t xml:space="preserve"> </w:t>
      </w:r>
      <w:r>
        <w:fldChar w:fldCharType="begin"/>
      </w:r>
      <w:r w:rsidR="00F87D56">
        <w:instrText xml:space="preserve"> ADDIN ZOTERO_ITEM CSL_CITATION {"citationID":"M5sicu5t","properties":{"formattedCitation":"(and often they are not - see Kimmel et al. 2021)","plainCitation":"(and often they are not - see Kimmel et al. 2021)","noteIndex":0},"citationItems":[{"id":12347,"uris":["http://zotero.org/users/1810851/items/L8UTDNLK"],"itemData":{"id":12347,"type":"article-journal","abstract":"Causal inferences from experimental data are often justified based on treatment randomization. However, inferring causality from data also requires complementary causal assumptions, which have been formalized by scholars of causality but not widely discussed in ecology. While ecologists have recognized challenges to inferring causal relationships in experiments and developed solutions, they lack a general framework to identify and address them. We review four assumptions required to infer causality from experiments and provide design-based and statistically based solutions for when these assumptions are violated. We conclude that there is no clear demarcation between experimental and non-experimental designs. This insight can help ecologists design better experiments and remove barriers between experimental and observational scholarship in ecology.","container-title":"Trends in Ecology &amp; Evolution","DOI":"10.1016/j.tree.2021.08.008","ISSN":"0169-5347","issue":"12","journalAbbreviation":"Trends in Ecology &amp; Evolution","language":"en","page":"1141-1152","source":"ScienceDirect","title":"Causal assumptions and causal inference in ecological experiments","URL":"https://www.sciencedirect.com/science/article/pii/S0169534721002263","volume":"36","author":[{"family":"Kimmel","given":"Kaitlin"},{"family":"Dee","given":"Laura E."},{"family":"Avolio","given":"Meghan L."},{"family":"Ferraro","given":"Paul J."}],"accessed":{"date-parts":[["2022",4,20]]},"issued":{"date-parts":[["2021",12,1]]}},"label":"page","prefix":"and often they are not - see "}],"schema":"https://github.com/citation-style-language/schema/raw/master/csl-citation.json"} </w:instrText>
      </w:r>
      <w:r>
        <w:fldChar w:fldCharType="separate"/>
      </w:r>
      <w:r w:rsidR="00F87D56">
        <w:t>(and often they are not - see Kimmel et al. 2021)</w:t>
      </w:r>
      <w:r>
        <w:rPr>
          <w:rFonts w:ascii="Calibri" w:eastAsia="Calibri" w:hAnsi="Calibri" w:cs="Calibri"/>
          <w:sz w:val="24"/>
          <w:szCs w:val="24"/>
        </w:rPr>
        <w:fldChar w:fldCharType="end"/>
      </w:r>
      <w:r>
        <w:rPr>
          <w:rFonts w:ascii="Calibri" w:eastAsia="Calibri" w:hAnsi="Calibri" w:cs="Calibri"/>
          <w:sz w:val="24"/>
          <w:szCs w:val="24"/>
        </w:rPr>
        <w:t xml:space="preserve">, </w:t>
      </w:r>
      <w:r>
        <w:rPr>
          <w:rFonts w:ascii="Calibri" w:eastAsia="Calibri" w:hAnsi="Calibri" w:cs="Calibri"/>
          <w:color w:val="333333"/>
          <w:sz w:val="24"/>
          <w:szCs w:val="24"/>
        </w:rPr>
        <w:t xml:space="preserve">they do not influence our estimate of causal effects of the treatment (or causal variable) of interest. Experimentation - particularly at scale - is not always feasible, however.  Second, in observational studies, ecologists primarily attempt to deal with confounding variables by measuring the confounder and including it in the model. Measuring a confounder, however, is frequently not possible, particularly for retrospective analyses of existing data, and it is possible that confounders in the system are not even known. Third, ecologists can make causal claims rooted in their knowledge of the natural history of a </w:t>
      </w:r>
      <w:r w:rsidR="0016272E">
        <w:rPr>
          <w:rFonts w:ascii="Calibri" w:eastAsia="Calibri" w:hAnsi="Calibri" w:cs="Calibri"/>
          <w:color w:val="333333"/>
          <w:sz w:val="24"/>
          <w:szCs w:val="24"/>
        </w:rPr>
        <w:t>system but</w:t>
      </w:r>
      <w:r>
        <w:rPr>
          <w:rFonts w:ascii="Calibri" w:eastAsia="Calibri" w:hAnsi="Calibri" w:cs="Calibri"/>
          <w:color w:val="333333"/>
          <w:sz w:val="24"/>
          <w:szCs w:val="24"/>
        </w:rPr>
        <w:t xml:space="preserve"> provide no supporting evidence beyond this system-specific knowledge as to why their claim is causal. This can be problematic first for a simple lack of transparency. Further, even the knowledge of the most accomplished naturalist can have gaps in their understanding of a system, however. Finally, ecologists often qualify their results verbally in order to avoid making a causal claim - even when the goal of the analysis is causal understanding, rather than description of associations </w:t>
      </w:r>
      <w:r>
        <w:fldChar w:fldCharType="begin"/>
      </w:r>
      <w:r w:rsidR="0016272E">
        <w:instrText xml:space="preserve"> ADDIN ZOTERO_ITEM CSL_CITATION {"citationID":"ukpvDiHo","properties":{"formattedCitation":"(but see Dudney et al. 2021)","plainCitation":"(but see Dudney et al. 2021)","noteIndex":0},"citationItems":[{"id":12352,"uris":["http://zotero.org/users/1810851/items/3D7HEUM5"],"itemData":{"id":12352,"type":"article-journal","abstract":"Range shifts of infectious plant disease are expected under climate change. As plant diseases move, emergent abiotic-biotic interactions are predicted to modify their distributions, leading to unexpected changes in disease risk. Evidence of these complex range shifts due to climate change, however, remains largely speculative. Here, we combine a long-term study of the infectious tree disease, white pine blister rust, with a six-year field assessment of drought-disease interactions in the southern Sierra Nevada. We find that climate change between 1996 and 2016 moved the climate optimum of the disease into higher elevations. The nonlinear climate change-disease relationship contributed to an estimated 5.5 (4.4–6.6) percentage points (p.p.) decline in disease prevalence in arid regions and an estimated 6.8 (5.8–7.9) p.p. increase in colder regions. Though climate change likely expanded the suitable area for blister rust by 777.9 (1.0–1392.9) km2 into previously inhospitable regions, the combination of host-pathogen and drought-disease interactions contributed to a substantial decrease (32.79%) in mean disease prevalence between surveys. Specifically, declining alternate host abundance suppressed infection probabilities at high elevations, even as climatic conditions became more suitable. Further, drought-disease interactions varied in strength and direction across an aridity gradient—likely decreasing infection risk at low elevations while simultaneously increasing infection risk at high elevations. These results highlight the critical role of aridity in modifying host-pathogen-drought interactions. Variation in aridity across topographic gradients can strongly mediate plant disease range shifts in response to climate change.","container-title":"Nature Communications","DOI":"10.1038/s41467-021-25182-6","ISSN":"2041-1723","issue":"1","journalAbbreviation":"Nat Commun","language":"en","license":"2021 The Author(s)","note":"number: 1\npublisher: Nature Publishing Group","page":"5102","source":"www.nature.com","title":"Nonlinear shifts in infectious rust disease due to climate change","URL":"https://www.nature.com/articles/s41467-021-25182-6","volume":"12","author":[{"family":"Dudney","given":"Joan"},{"family":"Willing","given":"Claire E."},{"family":"Das","given":"Adrian J."},{"family":"Latimer","given":"Andrew M."},{"family":"Nesmith","given":"Jonathan C. B."},{"family":"Battles","given":"John J."}],"accessed":{"date-parts":[["2022",4,20]]},"issued":{"date-parts":[["2021",8,24]]}},"label":"page","prefix":"but see"}],"schema":"https://github.com/citation-style-language/schema/raw/master/csl-citation.json"} </w:instrText>
      </w:r>
      <w:r>
        <w:fldChar w:fldCharType="separate"/>
      </w:r>
      <w:r w:rsidR="0016272E">
        <w:t xml:space="preserve">(but see </w:t>
      </w:r>
      <w:proofErr w:type="spellStart"/>
      <w:r w:rsidR="0016272E">
        <w:t>Dudney</w:t>
      </w:r>
      <w:proofErr w:type="spellEnd"/>
      <w:r w:rsidR="0016272E">
        <w:t xml:space="preserve"> et al. 2021)</w:t>
      </w:r>
      <w:r>
        <w:rPr>
          <w:rFonts w:ascii="Calibri" w:eastAsia="Calibri" w:hAnsi="Calibri" w:cs="Calibri"/>
          <w:sz w:val="24"/>
          <w:szCs w:val="24"/>
        </w:rPr>
        <w:fldChar w:fldCharType="end"/>
      </w:r>
      <w:r>
        <w:rPr>
          <w:rFonts w:ascii="Calibri" w:eastAsia="Calibri" w:hAnsi="Calibri" w:cs="Calibri"/>
          <w:sz w:val="24"/>
          <w:szCs w:val="24"/>
        </w:rPr>
        <w:t xml:space="preserve">. </w:t>
      </w:r>
      <w:r>
        <w:rPr>
          <w:rFonts w:ascii="Calibri" w:eastAsia="Calibri" w:hAnsi="Calibri" w:cs="Calibri"/>
          <w:color w:val="333333"/>
          <w:sz w:val="24"/>
          <w:szCs w:val="24"/>
        </w:rPr>
        <w:t>This creates muddy waters - is the author claiming a mere association, or implying causation while allowing themselves plausible deniability - particularly when it comes to appeasing hard-nosed reviewers? We feel that given our current need to understand causal relationships from large-scale observational data sets, these solutions are not adequate, and can even lead to misleading inferences. Ecologists have both an opportunity and, nay, obligation, to leverage (or at least consider) the solutions to Omitted Variable Bias in causal data analysis that other disciplines have been building for decades.</w:t>
      </w:r>
    </w:p>
    <w:p w14:paraId="51D9BF0C" w14:textId="77777777" w:rsidR="00766C2E" w:rsidRDefault="00000000">
      <w:pPr>
        <w:spacing w:after="160"/>
        <w:rPr>
          <w:rFonts w:ascii="Calibri" w:eastAsia="Calibri" w:hAnsi="Calibri" w:cs="Calibri"/>
          <w:color w:val="333333"/>
          <w:sz w:val="24"/>
          <w:szCs w:val="24"/>
        </w:rPr>
      </w:pPr>
      <w:r>
        <w:rPr>
          <w:rFonts w:ascii="Calibri" w:eastAsia="Calibri" w:hAnsi="Calibri" w:cs="Calibri"/>
          <w:b/>
          <w:color w:val="333333"/>
          <w:sz w:val="24"/>
          <w:szCs w:val="24"/>
        </w:rPr>
        <w:t xml:space="preserve">​​Using DAGs to clarify our causal understanding and assumptions and ferret out Omitted Variables Bias </w:t>
      </w:r>
    </w:p>
    <w:p w14:paraId="298304EE" w14:textId="6966EE02" w:rsidR="00766C2E" w:rsidRDefault="00000000" w:rsidP="00F87D56">
      <w:pPr>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Causal diagrams </w:t>
      </w:r>
      <w:r>
        <w:fldChar w:fldCharType="begin"/>
      </w:r>
      <w:r w:rsidR="00F87D56">
        <w:instrText xml:space="preserve"> ADDIN ZOTERO_ITEM CSL_CITATION {"citationID":"1pGCbOD9","properties":{"formattedCitation":"(a.k.a. Structural Causal Models, see Grace and Irvine 2020, Laubach et al. 2021, Arif and MacNeil 2023 for in depth introductions)","plainCitation":"(a.k.a. Structural Causal Models, see Grace and Irvine 2020, Laubach et al. 2021, Arif and MacNeil 2023 for in depth introductions)","noteIndex":0},"citationItems":[{"id":11230,"uris":["http://zotero.org/users/1810851/items/JKAWLH2T"],"itemData":{"id":11230,"type":"article-journal","abstract":"Recent discussions of model selection and multimodel inference highlight a general challenge for researchers: how to convey the explanatory content of a hypothesized model or set of competing models clearly. The advice from statisticians for scientists employing multimodel inference is to develop a well-thought-out set of candidate models for comparison, though precise instructions for how to do that are typically not given. A coherent body of knowledge, which falls under the general term causal analysis, now exists for examining the explanatory scientific content of candidate models. Much of the literature on causal analysis has been recently developed, and we suspect may not be familiar to many ecologists. This body of knowledge comprises a set of graphical tools and axiomatic principles to support scientists in their endeavors to create “well-formed hypotheses,” as statisticians are asking them to do. Causal analysis is complementary to methods such as structural equation modeling, which provides the means for evaluation of proposed hypotheses against data. In this paper, we summarize and illustrate a set of principles that can guide scientists in their quest to develop explanatory hypotheses for evaluation. The principles presented in this paper have the capacity to close the communication gap between statisticians, who urge scientists to develop wellthought-out coherent models, and scientists, who would like some practical advice for exactly how to do that.","container-title":"Ecology","DOI":"10.1002/ecy.2962","ISSN":"0012-9658, 1939-9170","issue":"4","journalAbbreviation":"Ecology","language":"en","source":"DOI.org (Crossref)","title":"Scientist’s guide to developing explanatory statistical models using causal analysis principles","URL":"https://onlinelibrary.wiley.com/doi/abs/10.1002/ecy.2962","volume":"101","author":[{"family":"Grace","given":"James B."},{"family":"Irvine","given":"Kathryn M."}],"accessed":{"date-parts":[["2020",6,25]]},"issued":{"date-parts":[["2020",4]]}},"label":"page","prefix":"a.k.a. Structural Causal Models, see"},{"id":12786,"uris":["http://zotero.org/users/1810851/items/Z7EF4JWE"],"itemData":{"id":12786,"type":"article-journal","abstract":"A goal of many research programmes in biology is to extract meaningful insights from large, complex datasets. Researchers in ecology, evolution and behavior (EEB) often grapple with long-term, observational datasets from which they construct models to test causal hypotheses about biological processes. Similarly, epidemiologists analyse large, complex observational datasets to understand the distribution and determinants of human health. A key difference in the analytical workflows for these two distinct areas of biology is the delineation of data analysis tasks and explicit use of causal directed acyclic graphs (DAGs), widely adopted by epidemiologists. Here, we review the most recent causal inference literature and describe an analytical workflow that has direct applications for EEB. We start this commentary by defining four distinct analytical tasks (description, prediction, association, causal inference). The remainder of the text is dedicated to causal inference, specifically focusing on the use of DAGs to inform the modelling strategy. Given the increasing interest in causal inference and misperceptions regarding this task, we seek to facilitate an exchange of ideas between disciplinary silos and provide an analytical framework that is particularly relevant for making causal inference from observational data.","container-title":"Proceedings of the Royal Society B: Biological Sciences","DOI":"10.1098/rspb.2020.2815","issue":"1943","note":"publisher: Royal Society","page":"20202815","source":"royalsocietypublishing.org (Atypon)","title":"A biologist's guide to model selection and causal inference","URL":"https://royalsocietypublishing.org/doi/full/10.1098/rspb.2020.2815","volume":"288","author":[{"family":"Laubach","given":"Zachary M."},{"family":"Murray","given":"Eleanor J."},{"family":"Hoke","given":"Kim L."},{"family":"Safran","given":"Rebecca J."},{"family":"Perng","given":"Wei"}],"accessed":{"date-parts":[["2023",3,27]]},"issued":{"date-parts":[["2021",1,27]]}}},{"id":12785,"uris":["http://zotero.org/users/1810851/items/WBJ7NKLR"],"itemData":{"id":12785,"type":"article-journal","abstract":"Ecologists are often interested in answering causal questions from observational data but generally lack the training to appropriately infer causation. When applying statistical analysis (e.g., generalized linear model) on observational data, common statistical adjustments can often lead to biased estimates between variables of interest due to processes such as confounding, overcontrol, and collider bias. To overcome these limitations, we present an overview of structural causal modeling (SCM), an emerging causal inference framework that can be used to determine cause-and-effect relationships from observational data. The SCM framework uses directed acyclic graphs (DAGs) to visualize researchers' assumptions about the causal structure of a system or process under study. Following this, a DAG-based graphical rule known as the backdoor criterion can be applied to determine statistical adjustments (or lack thereof) required to determine causal relationships from observational data. In the presence of unobserved confounding variables, an additional rule called the frontdoor criterion can be employed to determine causal effects. Here, we use simulated ecological examples to review how the backdoor and frontdoor criteria can return accurate causal estimates between variables of interest, as well as how biases can arise when these criteria are not used. We further provide an overview of studies that have applied the SCM framework in ecology. SCM, along with its application of DAGs, has been widely used in other disciplines to make valid causal inferences from observational data. Their use in ecology holds tremendous potential for quantifying causal relationships and investigating a range of ecological questions without randomized experiments.","container-title":"Ecological Monographs","DOI":"10.1002/ecm.1554","ISSN":"1557-7015","issue":"1","language":"en","note":"_eprint: https://onlinelibrary.wiley.com/doi/pdf/10.1002/ecm.1554","page":"e1554","source":"Wiley Online Library","title":"Applying the structural causal model framework for observational causal inference in ecology","URL":"https://onlinelibrary.wiley.com/doi/abs/10.1002/ecm.1554","volume":"93","author":[{"family":"Arif","given":"Suchinta"},{"family":"MacNeil","given":"M. Aaron"}],"accessed":{"date-parts":[["2023",3,27]]},"issued":{"date-parts":[["2023"]]}},"label":"page","suffix":"for in depth introductions"}],"schema":"https://github.com/citation-style-language/schema/raw/master/csl-citation.json"} </w:instrText>
      </w:r>
      <w:r>
        <w:fldChar w:fldCharType="separate"/>
      </w:r>
      <w:r w:rsidR="00F87D56">
        <w:rPr>
          <w:highlight w:val="white"/>
        </w:rPr>
        <w:t xml:space="preserve">(a.k.a. Structural Causal Models, see Grace and Irvine 2020, Laubach et al. 2021, </w:t>
      </w:r>
      <w:proofErr w:type="spellStart"/>
      <w:r w:rsidR="00F87D56">
        <w:rPr>
          <w:highlight w:val="white"/>
        </w:rPr>
        <w:t>Arif</w:t>
      </w:r>
      <w:proofErr w:type="spellEnd"/>
      <w:r w:rsidR="00F87D56">
        <w:rPr>
          <w:highlight w:val="white"/>
        </w:rPr>
        <w:t xml:space="preserve"> and MacNeil 2023 for in depth introductions)</w:t>
      </w:r>
      <w:r>
        <w:rPr>
          <w:highlight w:val="white"/>
        </w:rPr>
        <w:fldChar w:fldCharType="end"/>
      </w:r>
      <w:r>
        <w:rPr>
          <w:rFonts w:ascii="Calibri" w:eastAsia="Calibri" w:hAnsi="Calibri" w:cs="Calibri"/>
          <w:color w:val="333333"/>
          <w:sz w:val="24"/>
          <w:szCs w:val="24"/>
          <w:highlight w:val="white"/>
        </w:rPr>
        <w:t xml:space="preserve">  are one of the first tools for identifying and addressing omitted variable bias </w:t>
      </w:r>
      <w:r>
        <w:fldChar w:fldCharType="begin"/>
      </w:r>
      <w:r w:rsidR="00F87D56">
        <w:instrText xml:space="preserve"> ADDIN ZOTERO_ITEM CSL_CITATION {"citationID":"nk6RLvOr","properties":{"formattedCitation":"(Pearl 1995, Pearl et al. 2016, Arif and MacNeil 2023)","plainCitation":"(Pearl 1995, Pearl et al. 2016, Arif and MacNeil 2023)","noteIndex":0},"citationItems":[{"id":12362,"uris":["http://zotero.org/users/1810851/items/TYH5FRA7"],"itemData":{"id":12362,"type":"article-journal","abstract":"The primary aim of this paper is to show how graphical models can be used as a mathematical language for integrating statistical and subject-matter information. In particular, the paper develops a principled, nonparametric framework for causal inference, in which diagrams are queried to determine if the assumptions available are sufficient for identifying causal effects from nonexperimental data. If so the diagrams can be queried to produce mathematical expressions for causal effects in terms of observed distributions; otherwise, the diagrams can be queried to suggest additional observations or auxiliary experiments from which the desired inferences can be obtained.","container-title":"Biometrika","DOI":"10.2307/2337329","ISSN":"0006-3444","issue":"4","note":"publisher: [Oxford University Press, Biometrika Trust]","page":"669-688","source":"JSTOR","title":"Causal Diagrams for Empirical Research","URL":"https://www.jstor.org/stable/2337329","volume":"82","author":[{"family":"Pearl","given":"Judea"}],"accessed":{"date-parts":[["2022",4,20]]},"issued":{"date-parts":[["1995"]]}}},{"id":12346,"uris":["http://zotero.org/users/1810851/items/HGRD2VG6"],"itemData":{"id":12346,"type":"book","ISBN":"1-119-18686-2","publisher":"John Wiley &amp; Sons","title":"Causal inference in statistics: A primer","author":[{"family":"Pearl","given":"Judea"},{"family":"Glymour","given":"Madelyn"},{"family":"Jewell","given":"Nicholas P."}],"issued":{"date-parts":[["2016"]]}}},{"id":12785,"uris":["http://zotero.org/users/1810851/items/WBJ7NKLR"],"itemData":{"id":12785,"type":"article-journal","abstract":"Ecologists are often interested in answering causal questions from observational data but generally lack the training to appropriately infer causation. When applying statistical analysis (e.g., generalized linear model) on observational data, common statistical adjustments can often lead to biased estimates between variables of interest due to processes such as confounding, overcontrol, and collider bias. To overcome these limitations, we present an overview of structural causal modeling (SCM), an emerging causal inference framework that can be used to determine cause-and-effect relationships from observational data. The SCM framework uses directed acyclic graphs (DAGs) to visualize researchers' assumptions about the causal structure of a system or process under study. Following this, a DAG-based graphical rule known as the backdoor criterion can be applied to determine statistical adjustments (or lack thereof) required to determine causal relationships from observational data. In the presence of unobserved confounding variables, an additional rule called the frontdoor criterion can be employed to determine causal effects. Here, we use simulated ecological examples to review how the backdoor and frontdoor criteria can return accurate causal estimates between variables of interest, as well as how biases can arise when these criteria are not used. We further provide an overview of studies that have applied the SCM framework in ecology. SCM, along with its application of DAGs, has been widely used in other disciplines to make valid causal inferences from observational data. Their use in ecology holds tremendous potential for quantifying causal relationships and investigating a range of ecological questions without randomized experiments.","container-title":"Ecological Monographs","DOI":"10.1002/ecm.1554","ISSN":"1557-7015","issue":"1","language":"en","note":"_eprint: https://onlinelibrary.wiley.com/doi/pdf/10.1002/ecm.1554","page":"e1554","source":"Wiley Online Library","title":"Applying the structural causal model framework for observational causal inference in ecology","URL":"https://onlinelibrary.wiley.com/doi/abs/10.1002/ecm.1554","volume":"93","author":[{"family":"Arif","given":"Suchinta"},{"family":"MacNeil","given":"M. Aaron"}],"accessed":{"date-parts":[["2023",3,27]]},"issued":{"date-parts":[["2023"]]}}}],"schema":"https://github.com/citation-style-language/schema/raw/master/csl-citation.json"} </w:instrText>
      </w:r>
      <w:r>
        <w:fldChar w:fldCharType="separate"/>
      </w:r>
      <w:r w:rsidR="00F87D56">
        <w:rPr>
          <w:highlight w:val="white"/>
        </w:rPr>
        <w:t xml:space="preserve">(Pearl 1995, Pearl et al. 2016, </w:t>
      </w:r>
      <w:proofErr w:type="spellStart"/>
      <w:r w:rsidR="00F87D56">
        <w:rPr>
          <w:highlight w:val="white"/>
        </w:rPr>
        <w:t>Arif</w:t>
      </w:r>
      <w:proofErr w:type="spellEnd"/>
      <w:r w:rsidR="00F87D56">
        <w:rPr>
          <w:highlight w:val="white"/>
        </w:rPr>
        <w:t xml:space="preserve"> and MacNeil 2023)</w:t>
      </w:r>
      <w:r>
        <w:rPr>
          <w:highlight w:val="white"/>
        </w:rPr>
        <w:fldChar w:fldCharType="end"/>
      </w:r>
      <w:r>
        <w:rPr>
          <w:rFonts w:ascii="Calibri" w:eastAsia="Calibri" w:hAnsi="Calibri" w:cs="Calibri"/>
          <w:color w:val="333333"/>
          <w:sz w:val="24"/>
          <w:szCs w:val="24"/>
          <w:highlight w:val="white"/>
        </w:rPr>
        <w:t xml:space="preserve">. Causal </w:t>
      </w:r>
      <w:proofErr w:type="gramStart"/>
      <w:r>
        <w:rPr>
          <w:rFonts w:ascii="Calibri" w:eastAsia="Calibri" w:hAnsi="Calibri" w:cs="Calibri"/>
          <w:color w:val="333333"/>
          <w:sz w:val="24"/>
          <w:szCs w:val="24"/>
          <w:highlight w:val="white"/>
        </w:rPr>
        <w:t>diagrams, or</w:t>
      </w:r>
      <w:proofErr w:type="gramEnd"/>
      <w:r>
        <w:rPr>
          <w:rFonts w:ascii="Calibri" w:eastAsia="Calibri" w:hAnsi="Calibri" w:cs="Calibri"/>
          <w:color w:val="333333"/>
          <w:sz w:val="24"/>
          <w:szCs w:val="24"/>
          <w:highlight w:val="white"/>
        </w:rPr>
        <w:t xml:space="preserve"> Directed Acyclic Graphs (DAGs) visualize our understanding of and assumptions </w:t>
      </w:r>
      <w:r w:rsidR="0016272E">
        <w:rPr>
          <w:rFonts w:ascii="Calibri" w:eastAsia="Calibri" w:hAnsi="Calibri" w:cs="Calibri"/>
          <w:color w:val="333333"/>
          <w:sz w:val="24"/>
          <w:szCs w:val="24"/>
          <w:highlight w:val="white"/>
        </w:rPr>
        <w:t>about causal</w:t>
      </w:r>
      <w:r>
        <w:rPr>
          <w:rFonts w:ascii="Calibri" w:eastAsia="Calibri" w:hAnsi="Calibri" w:cs="Calibri"/>
          <w:color w:val="333333"/>
          <w:sz w:val="24"/>
          <w:szCs w:val="24"/>
          <w:highlight w:val="white"/>
        </w:rPr>
        <w:t xml:space="preserve"> connections within a system. Said another way, a DAG is a visualization of the assumptions on which one relies for making causal claims from observable data.  Making a DAG therefore helps determine potential confounding variables. If possible, we recommend making a diagram </w:t>
      </w:r>
      <w:r>
        <w:rPr>
          <w:rFonts w:ascii="Calibri" w:eastAsia="Calibri" w:hAnsi="Calibri" w:cs="Calibri"/>
          <w:i/>
          <w:color w:val="333333"/>
          <w:sz w:val="24"/>
          <w:szCs w:val="24"/>
          <w:highlight w:val="white"/>
        </w:rPr>
        <w:t>before</w:t>
      </w:r>
      <w:r>
        <w:rPr>
          <w:rFonts w:ascii="Calibri" w:eastAsia="Calibri" w:hAnsi="Calibri" w:cs="Calibri"/>
          <w:color w:val="333333"/>
          <w:sz w:val="24"/>
          <w:szCs w:val="24"/>
          <w:highlight w:val="white"/>
        </w:rPr>
        <w:t xml:space="preserve"> designing an observational survey to inform which covariates might be confounding and should be measured. However, due to feasibility </w:t>
      </w:r>
      <w:r>
        <w:rPr>
          <w:rFonts w:ascii="Calibri" w:eastAsia="Calibri" w:hAnsi="Calibri" w:cs="Calibri"/>
          <w:color w:val="333333"/>
          <w:sz w:val="24"/>
          <w:szCs w:val="24"/>
          <w:highlight w:val="white"/>
        </w:rPr>
        <w:lastRenderedPageBreak/>
        <w:t xml:space="preserve">constraints or when analyzing existing data, measuring all potential confounders might not be possible. For example, the data could have been collected for another purpose or question, so a set of confounders were deemed unimportant. For this reason, a causal diagram needs to include both measured and </w:t>
      </w:r>
      <w:r>
        <w:rPr>
          <w:rFonts w:ascii="Calibri" w:eastAsia="Calibri" w:hAnsi="Calibri" w:cs="Calibri"/>
          <w:i/>
          <w:color w:val="333333"/>
          <w:sz w:val="24"/>
          <w:szCs w:val="24"/>
          <w:highlight w:val="white"/>
        </w:rPr>
        <w:t>unmeasured</w:t>
      </w:r>
      <w:r>
        <w:rPr>
          <w:rFonts w:ascii="Calibri" w:eastAsia="Calibri" w:hAnsi="Calibri" w:cs="Calibri"/>
          <w:color w:val="333333"/>
          <w:sz w:val="24"/>
          <w:szCs w:val="24"/>
          <w:highlight w:val="white"/>
        </w:rPr>
        <w:t xml:space="preserve"> confounding variables – and we argue should be a requirement before conducting an analysis from which one wants to make any causal conclusions. Finally, causal diagrams for both new and retrospective analyses can also show what variables you should include in an analyses, such as those that cause collider bias </w:t>
      </w:r>
      <w:r>
        <w:fldChar w:fldCharType="begin"/>
      </w:r>
      <w:r w:rsidR="0016272E">
        <w:instrText xml:space="preserve"> ADDIN ZOTERO_ITEM CSL_CITATION {"citationID":"xol3QM8S","properties":{"formattedCitation":"(for an excellent discussion of this topic beyond the scope of this manuscript, see McElreath McElreath 2020 Chapter 6 or , or Griffith et al. 2020 for examples in the analysis of Covid-19 risk factors)","plainCitation":"(for an excellent discussion of this topic beyond the scope of this manuscript, see McElreath McElreath 2020 Chapter 6 or , or Griffith et al. 2020 for examples in the analysis of Covid-19 risk factors)","noteIndex":0},"citationItems":[{"id":12357,"uris":["http://zotero.org/users/1810851/items/3JFJCP6I"],"itemData":{"id":12357,"type":"book","ISBN":"0-429-02960-8","publisher":"Chapman and Hall/CRC","title":"Statistical rethinking: A Bayesian course with examples in R and Stan","author":[{"family":"McElreath","given":"Richard"}],"issued":{"date-parts":[["2020"]]}},"label":"page","prefix":"for an excellent discussion of this topic beyond the scope of this manuscript, see McElreath","suffix":" Chapter 6 or "},{"id":12358,"uris":["http://zotero.org/users/1810851/items/I2SPJRGT"],"itemData":{"id":12358,"type":"article-journal","abstract":"Numerous observational studies have attempted to identify risk factors for infection with SARS-CoV-2 and COVID-19 disease outcomes. Studies have used datasets sampled from patients admitted to hospital, people tested for active infection, or people who volunteered to participate. Here, we highlight the challenge of interpreting observational evidence from such non-representative samples. Collider bias can induce associations between two or more variables which affect the likelihood of an individual being sampled, distorting associations between these variables in the sample. Analysing UK Biobank data, compared to the wider cohort the participants tested for COVID-19 were highly selected for a range of genetic, behavioural, cardiovascular, demographic, and anthropometric traits. We discuss the mechanisms inducing these problems, and approaches that could help mitigate them. While collider bias should be explored in existing studies, the optimal way to mitigate the problem is to use appropriate sampling strategies at the study design stage.","container-title":"Nature Communications","DOI":"10.1038/s41467-020-19478-2","ISSN":"2041-1723","issue":"1","journalAbbreviation":"Nat Commun","language":"en","license":"2020 The Author(s)","note":"number: 1\npublisher: Nature Publishing Group","page":"5749","source":"www.nature.com","title":"Collider bias undermines our understanding of COVID-19 disease risk and severity","URL":"https://www.nature.com/articles/s41467-020-19478-2","volume":"11","author":[{"family":"Griffith","given":"Gareth J."},{"family":"Morris","given":"Tim T."},{"family":"Tudball","given":"Matthew J."},{"family":"Herbert","given":"Annie"},{"family":"Mancano","given":"Giulia"},{"family":"Pike","given":"Lindsey"},{"family":"Sharp","given":"Gemma C."},{"family":"Sterne","given":"Jonathan"},{"family":"Palmer","given":"Tom M."},{"family":"Davey Smith","given":"George"},{"family":"Tilling","given":"Kate"},{"family":"Zuccolo","given":"Luisa"},{"family":"Davies","given":"Neil M."},{"family":"Hemani","given":"Gibran"}],"accessed":{"date-parts":[["2022",4,20]]},"issued":{"date-parts":[["2020",11,12]]}},"label":"page","prefix":"or","suffix":"for examples in the analysis of Covid-19 risk factors"}],"schema":"https://github.com/citation-style-language/schema/raw/master/csl-citation.json"} </w:instrText>
      </w:r>
      <w:r>
        <w:fldChar w:fldCharType="separate"/>
      </w:r>
      <w:r w:rsidR="0016272E">
        <w:rPr>
          <w:highlight w:val="white"/>
        </w:rPr>
        <w:t xml:space="preserve">(for an excellent discussion of this topic beyond the scope of this manuscript, see </w:t>
      </w:r>
      <w:proofErr w:type="spellStart"/>
      <w:r w:rsidR="0016272E">
        <w:rPr>
          <w:highlight w:val="white"/>
        </w:rPr>
        <w:t>McElreath</w:t>
      </w:r>
      <w:proofErr w:type="spellEnd"/>
      <w:r w:rsidR="0016272E">
        <w:rPr>
          <w:highlight w:val="white"/>
        </w:rPr>
        <w:t xml:space="preserve"> </w:t>
      </w:r>
      <w:proofErr w:type="spellStart"/>
      <w:r w:rsidR="0016272E">
        <w:rPr>
          <w:highlight w:val="white"/>
        </w:rPr>
        <w:t>McElreath</w:t>
      </w:r>
      <w:proofErr w:type="spellEnd"/>
      <w:r w:rsidR="0016272E">
        <w:rPr>
          <w:highlight w:val="white"/>
        </w:rPr>
        <w:t xml:space="preserve"> 2020 Chapter 6 or , or Griffith et al. 2020 for examples in the analysis of Covid-19 risk factors)</w:t>
      </w:r>
      <w:r>
        <w:rPr>
          <w:highlight w:val="white"/>
        </w:rPr>
        <w:fldChar w:fldCharType="end"/>
      </w:r>
      <w:r>
        <w:rPr>
          <w:rFonts w:ascii="Calibri" w:eastAsia="Calibri" w:hAnsi="Calibri" w:cs="Calibri"/>
          <w:color w:val="333333"/>
          <w:sz w:val="24"/>
          <w:szCs w:val="24"/>
          <w:highlight w:val="white"/>
        </w:rPr>
        <w:t>.</w:t>
      </w:r>
    </w:p>
    <w:p w14:paraId="43822C83" w14:textId="77777777" w:rsidR="00433985" w:rsidRDefault="00433985" w:rsidP="00433985">
      <w:pPr>
        <w:rPr>
          <w:rFonts w:ascii="Calibri" w:eastAsia="Calibri" w:hAnsi="Calibri" w:cs="Calibri"/>
          <w:color w:val="333333"/>
          <w:sz w:val="24"/>
          <w:szCs w:val="24"/>
          <w:highlight w:val="white"/>
        </w:rPr>
      </w:pPr>
    </w:p>
    <w:p w14:paraId="0AC60BCE" w14:textId="77777777" w:rsidR="00433985" w:rsidRPr="00433985" w:rsidRDefault="00433985" w:rsidP="00433985">
      <w:pPr>
        <w:pBdr>
          <w:top w:val="single" w:sz="4" w:space="1" w:color="auto"/>
          <w:left w:val="single" w:sz="4" w:space="4" w:color="auto"/>
          <w:bottom w:val="single" w:sz="4" w:space="1" w:color="auto"/>
          <w:right w:val="single" w:sz="4" w:space="4" w:color="auto"/>
        </w:pBdr>
        <w:shd w:val="clear" w:color="auto" w:fill="D9D9D9" w:themeFill="background1" w:themeFillShade="D9"/>
        <w:spacing w:line="275" w:lineRule="auto"/>
        <w:textDirection w:val="btLr"/>
        <w:rPr>
          <w:shd w:val="pct15" w:color="auto" w:fill="FFFFFF"/>
        </w:rPr>
      </w:pPr>
      <w:r w:rsidRPr="00433985">
        <w:rPr>
          <w:rFonts w:ascii="Calibri" w:eastAsia="Calibri" w:hAnsi="Calibri" w:cs="Calibri"/>
          <w:b/>
          <w:color w:val="333333"/>
          <w:shd w:val="pct15" w:color="auto" w:fill="FFFFFF"/>
        </w:rPr>
        <w:t>Box 1: A Brief Overview of the Elements of Directed Acyclic Graphs for Causal Analysis</w:t>
      </w:r>
    </w:p>
    <w:p w14:paraId="6ABF9548" w14:textId="77777777" w:rsidR="00433985" w:rsidRPr="00433985" w:rsidRDefault="00433985" w:rsidP="00433985">
      <w:pPr>
        <w:pBdr>
          <w:top w:val="single" w:sz="4" w:space="1" w:color="auto"/>
          <w:left w:val="single" w:sz="4" w:space="4" w:color="auto"/>
          <w:bottom w:val="single" w:sz="4" w:space="1" w:color="auto"/>
          <w:right w:val="single" w:sz="4" w:space="4" w:color="auto"/>
        </w:pBdr>
        <w:shd w:val="clear" w:color="auto" w:fill="D9D9D9" w:themeFill="background1" w:themeFillShade="D9"/>
        <w:spacing w:line="275" w:lineRule="auto"/>
        <w:textDirection w:val="btLr"/>
        <w:rPr>
          <w:shd w:val="pct15" w:color="auto" w:fill="FFFFFF"/>
        </w:rPr>
      </w:pPr>
    </w:p>
    <w:p w14:paraId="52CED4E1" w14:textId="6B0132FB" w:rsidR="00433985" w:rsidRPr="00433985" w:rsidRDefault="00433985" w:rsidP="00433985">
      <w:pPr>
        <w:pBdr>
          <w:top w:val="single" w:sz="4" w:space="1" w:color="auto"/>
          <w:left w:val="single" w:sz="4" w:space="4" w:color="auto"/>
          <w:bottom w:val="single" w:sz="4" w:space="1" w:color="auto"/>
          <w:right w:val="single" w:sz="4" w:space="4" w:color="auto"/>
        </w:pBdr>
        <w:shd w:val="clear" w:color="auto" w:fill="D9D9D9" w:themeFill="background1" w:themeFillShade="D9"/>
        <w:spacing w:line="275" w:lineRule="auto"/>
        <w:textDirection w:val="btLr"/>
        <w:rPr>
          <w:shd w:val="pct15" w:color="auto" w:fill="FFFFFF"/>
        </w:rPr>
      </w:pPr>
      <w:r w:rsidRPr="00433985">
        <w:rPr>
          <w:rFonts w:ascii="Calibri" w:eastAsia="Calibri" w:hAnsi="Calibri" w:cs="Calibri"/>
          <w:color w:val="333333"/>
          <w:shd w:val="pct15" w:color="auto" w:fill="FFFFFF"/>
        </w:rPr>
        <w:t xml:space="preserve"> Let us take a moment to break down the elements of a causal diagram, such as the one included in Figure 1, called Directed Acyclic Graphs, or DAGs </w:t>
      </w:r>
      <w:r w:rsidRPr="00433985">
        <w:rPr>
          <w:rFonts w:ascii="Calibri" w:hAnsi="Calibri" w:cs="Calibri"/>
          <w:shd w:val="pct15" w:color="auto" w:fill="FFFFFF"/>
        </w:rPr>
        <w:fldChar w:fldCharType="begin"/>
      </w:r>
      <w:r w:rsidR="0016272E">
        <w:rPr>
          <w:rFonts w:ascii="Calibri" w:hAnsi="Calibri" w:cs="Calibri"/>
          <w:shd w:val="pct15" w:color="auto" w:fill="FFFFFF"/>
        </w:rPr>
        <w:instrText xml:space="preserve"> ADDIN ZOTERO_ITEM CSL_CITATION {"citationID":"Gtwo0yxr","properties":{"formattedCitation":"(Grace and Irvine 2020, Laubach et al. 2021, Arif and MacNeil 2023)","plainCitation":"(Grace and Irvine 2020, Laubach et al. 2021, Arif and MacNeil 2023)","noteIndex":0},"citationItems":[{"id":11230,"uris":["http://zotero.org/users/1810851/items/JKAWLH2T"],"itemData":{"id":11230,"type":"article-journal","abstract":"Recent discussions of model selection and multimodel inference highlight a general challenge for researchers: how to convey the explanatory content of a hypothesized model or set of competing models clearly. The advice from statisticians for scientists employing multimodel inference is to develop a well-thought-out set of candidate models for comparison, though precise instructions for how to do that are typically not given. A coherent body of knowledge, which falls under the general term causal analysis, now exists for examining the explanatory scientific content of candidate models. Much of the literature on causal analysis has been recently developed, and we suspect may not be familiar to many ecologists. This body of knowledge comprises a set of graphical tools and axiomatic principles to support scientists in their endeavors to create “well-formed hypotheses,” as statisticians are asking them to do. Causal analysis is complementary to methods such as structural equation modeling, which provides the means for evaluation of proposed hypotheses against data. In this paper, we summarize and illustrate a set of principles that can guide scientists in their quest to develop explanatory hypotheses for evaluation. The principles presented in this paper have the capacity to close the communication gap between statisticians, who urge scientists to develop wellthought-out coherent models, and scientists, who would like some practical advice for exactly how to do that.","container-title":"Ecology","DOI":"10.1002/ecy.2962","ISSN":"0012-9658, 1939-9170","issue":"4","journalAbbreviation":"Ecology","language":"en","source":"DOI.org (Crossref)","title":"Scientist’s guide to developing explanatory statistical models using causal analysis principles","URL":"https://onlinelibrary.wiley.com/doi/abs/10.1002/ecy.2962","volume":"101","author":[{"family":"Grace","given":"James B."},{"family":"Irvine","given":"Kathryn M."}],"accessed":{"date-parts":[["2020",6,25]]},"issued":{"date-parts":[["2020",4]]}},"label":"page"},{"id":12786,"uris":["http://zotero.org/users/1810851/items/Z7EF4JWE"],"itemData":{"id":12786,"type":"article-journal","abstract":"A goal of many research programmes in biology is to extract meaningful insights from large, complex datasets. Researchers in ecology, evolution and behavior (EEB) often grapple with long-term, observational datasets from which they construct models to test causal hypotheses about biological processes. Similarly, epidemiologists analyse large, complex observational datasets to understand the distribution and determinants of human health. A key difference in the analytical workflows for these two distinct areas of biology is the delineation of data analysis tasks and explicit use of causal directed acyclic graphs (DAGs), widely adopted by epidemiologists. Here, we review the most recent causal inference literature and describe an analytical workflow that has direct applications for EEB. We start this commentary by defining four distinct analytical tasks (description, prediction, association, causal inference). The remainder of the text is dedicated to causal inference, specifically focusing on the use of DAGs to inform the modelling strategy. Given the increasing interest in causal inference and misperceptions regarding this task, we seek to facilitate an exchange of ideas between disciplinary silos and provide an analytical framework that is particularly relevant for making causal inference from observational data.","container-title":"Proceedings of the Royal Society B: Biological Sciences","DOI":"10.1098/rspb.2020.2815","issue":"1943","note":"publisher: Royal Society","page":"20202815","source":"royalsocietypublishing.org (Atypon)","title":"A biologist's guide to model selection and causal inference","URL":"https://royalsocietypublishing.org/doi/full/10.1098/rspb.2020.2815","volume":"288","author":[{"family":"Laubach","given":"Zachary M."},{"family":"Murray","given":"Eleanor J."},{"family":"Hoke","given":"Kim L."},{"family":"Safran","given":"Rebecca J."},{"family":"Perng","given":"Wei"}],"accessed":{"date-parts":[["2023",3,27]]},"issued":{"date-parts":[["2021",1,27]]}}},{"id":12785,"uris":["http://zotero.org/users/1810851/items/WBJ7NKLR"],"itemData":{"id":12785,"type":"article-journal","abstract":"Ecologists are often interested in answering causal questions from observational data but generally lack the training to appropriately infer causation. When applying statistical analysis (e.g., generalized linear model) on observational data, common statistical adjustments can often lead to biased estimates between variables of interest due to processes such as confounding, overcontrol, and collider bias. To overcome these limitations, we present an overview of structural causal modeling (SCM), an emerging causal inference framework that can be used to determine cause-and-effect relationships from observational data. The SCM framework uses directed acyclic graphs (DAGs) to visualize researchers' assumptions about the causal structure of a system or process under study. Following this, a DAG-based graphical rule known as the backdoor criterion can be applied to determine statistical adjustments (or lack thereof) required to determine causal relationships from observational data. In the presence of unobserved confounding variables, an additional rule called the frontdoor criterion can be employed to determine causal effects. Here, we use simulated ecological examples to review how the backdoor and frontdoor criteria can return accurate causal estimates between variables of interest, as well as how biases can arise when these criteria are not used. We further provide an overview of studies that have applied the SCM framework in ecology. SCM, along with its application of DAGs, has been widely used in other disciplines to make valid causal inferences from observational data. Their use in ecology holds tremendous potential for quantifying causal relationships and investigating a range of ecological questions without randomized experiments.","container-title":"Ecological Monographs","DOI":"10.1002/ecm.1554","ISSN":"1557-7015","issue":"1","language":"en","note":"_eprint: https://onlinelibrary.wiley.com/doi/pdf/10.1002/ecm.1554","page":"e1554","source":"Wiley Online Library","title":"Applying the structural causal model framework for observational causal inference in ecology","URL":"https://onlinelibrary.wiley.com/doi/abs/10.1002/ecm.1554","volume":"93","author":[{"family":"Arif","given":"Suchinta"},{"family":"MacNeil","given":"M. Aaron"}],"accessed":{"date-parts":[["2023",3,27]]},"issued":{"date-parts":[["2023"]]}},"label":"page"}],"schema":"https://github.com/citation-style-language/schema/raw/master/csl-citation.json"} </w:instrText>
      </w:r>
      <w:r w:rsidRPr="00433985">
        <w:rPr>
          <w:rFonts w:ascii="Calibri" w:hAnsi="Calibri" w:cs="Calibri"/>
          <w:shd w:val="pct15" w:color="auto" w:fill="FFFFFF"/>
        </w:rPr>
        <w:fldChar w:fldCharType="separate"/>
      </w:r>
      <w:r w:rsidR="0016272E">
        <w:rPr>
          <w:rFonts w:ascii="Calibri" w:hAnsi="Calibri" w:cs="Calibri"/>
          <w:shd w:val="pct15" w:color="auto" w:fill="FFFFFF"/>
        </w:rPr>
        <w:t xml:space="preserve">(Grace and Irvine 2020, Laubach et al. 2021, </w:t>
      </w:r>
      <w:proofErr w:type="spellStart"/>
      <w:r w:rsidR="0016272E">
        <w:rPr>
          <w:rFonts w:ascii="Calibri" w:hAnsi="Calibri" w:cs="Calibri"/>
          <w:shd w:val="pct15" w:color="auto" w:fill="FFFFFF"/>
        </w:rPr>
        <w:t>Arif</w:t>
      </w:r>
      <w:proofErr w:type="spellEnd"/>
      <w:r w:rsidR="0016272E">
        <w:rPr>
          <w:rFonts w:ascii="Calibri" w:hAnsi="Calibri" w:cs="Calibri"/>
          <w:shd w:val="pct15" w:color="auto" w:fill="FFFFFF"/>
        </w:rPr>
        <w:t xml:space="preserve"> and MacNeil 2023)</w:t>
      </w:r>
      <w:r w:rsidRPr="00433985">
        <w:rPr>
          <w:rFonts w:ascii="Calibri" w:hAnsi="Calibri" w:cs="Calibri"/>
          <w:shd w:val="pct15" w:color="auto" w:fill="FFFFFF"/>
        </w:rPr>
        <w:fldChar w:fldCharType="end"/>
      </w:r>
      <w:r w:rsidRPr="00433985">
        <w:rPr>
          <w:rFonts w:ascii="Calibri" w:eastAsia="Calibri" w:hAnsi="Calibri" w:cs="Calibri"/>
          <w:color w:val="333333"/>
          <w:shd w:val="pct15" w:color="auto" w:fill="FFFFFF"/>
        </w:rPr>
        <w:t xml:space="preserve">. </w:t>
      </w:r>
    </w:p>
    <w:p w14:paraId="63C9A0E4" w14:textId="77777777" w:rsidR="00433985" w:rsidRPr="00433985" w:rsidRDefault="00433985" w:rsidP="00433985">
      <w:pPr>
        <w:pBdr>
          <w:top w:val="single" w:sz="4" w:space="1" w:color="auto"/>
          <w:left w:val="single" w:sz="4" w:space="4" w:color="auto"/>
          <w:bottom w:val="single" w:sz="4" w:space="1" w:color="auto"/>
          <w:right w:val="single" w:sz="4" w:space="4" w:color="auto"/>
        </w:pBdr>
        <w:shd w:val="clear" w:color="auto" w:fill="D9D9D9" w:themeFill="background1" w:themeFillShade="D9"/>
        <w:spacing w:line="275" w:lineRule="auto"/>
        <w:ind w:firstLine="720"/>
        <w:textDirection w:val="btLr"/>
        <w:rPr>
          <w:shd w:val="pct15" w:color="auto" w:fill="FFFFFF"/>
        </w:rPr>
      </w:pPr>
    </w:p>
    <w:p w14:paraId="492E2CE9" w14:textId="77777777" w:rsidR="00433985" w:rsidRPr="00433985" w:rsidRDefault="00433985" w:rsidP="00433985">
      <w:pPr>
        <w:pBdr>
          <w:top w:val="single" w:sz="4" w:space="1" w:color="auto"/>
          <w:left w:val="single" w:sz="4" w:space="4" w:color="auto"/>
          <w:bottom w:val="single" w:sz="4" w:space="1" w:color="auto"/>
          <w:right w:val="single" w:sz="4" w:space="4" w:color="auto"/>
        </w:pBdr>
        <w:shd w:val="clear" w:color="auto" w:fill="D9D9D9" w:themeFill="background1" w:themeFillShade="D9"/>
        <w:spacing w:line="275" w:lineRule="auto"/>
        <w:textDirection w:val="btLr"/>
        <w:rPr>
          <w:shd w:val="pct15" w:color="auto" w:fill="FFFFFF"/>
        </w:rPr>
      </w:pPr>
      <w:r w:rsidRPr="00433985">
        <w:rPr>
          <w:rFonts w:ascii="Calibri" w:eastAsia="Calibri" w:hAnsi="Calibri" w:cs="Calibri"/>
          <w:color w:val="333333"/>
          <w:shd w:val="pct15" w:color="auto" w:fill="FFFFFF"/>
        </w:rPr>
        <w:t xml:space="preserve">For the variables and </w:t>
      </w:r>
      <w:proofErr w:type="gramStart"/>
      <w:r w:rsidRPr="00433985">
        <w:rPr>
          <w:rFonts w:ascii="Calibri" w:eastAsia="Calibri" w:hAnsi="Calibri" w:cs="Calibri"/>
          <w:color w:val="333333"/>
          <w:shd w:val="pct15" w:color="auto" w:fill="FFFFFF"/>
        </w:rPr>
        <w:t>paths</w:t>
      </w:r>
      <w:proofErr w:type="gramEnd"/>
      <w:r w:rsidRPr="00433985">
        <w:rPr>
          <w:rFonts w:ascii="Calibri" w:eastAsia="Calibri" w:hAnsi="Calibri" w:cs="Calibri"/>
          <w:color w:val="333333"/>
          <w:shd w:val="pct15" w:color="auto" w:fill="FFFFFF"/>
        </w:rPr>
        <w:t xml:space="preserve"> themselves, we adopt a symbology to differentiate between observed and unobserved variables in order to facilitate a connection to estimation techniques and reveal where problems might lie in a data set. First, observed variables - the variables that can be or have been tangibly measured. We will represent observed variables as terms within boxes as X and Y in figure 1. Second, our causal model in Figure 1 shows unobserved variables contained in ellipses. In the case of Z, this is a measurable quantity that has not been measured. In the case of e - the error term - this is a collection of different variables and influences outside of the scope of analysis. We need not know what they are precisely, but we can trace a causal path between them and other variables in our causal diagram. Finally, variables are connected by paths - i.e., arrows. The direction of these arrows represents a direct causal connection going in the direction the arrow is pointed. This is fundamentally different than the “=” sign in an equation, as there is applied directionality. If the value of a causal variable of interest changes (i.e., via manipulation), there will be a concomitant change in the response variable(s) it affects. If a response variable changes, say via direct manipulation, there will be no associated change in the causal variable of interest.</w:t>
      </w:r>
    </w:p>
    <w:p w14:paraId="0B7DB792" w14:textId="77777777" w:rsidR="00433985" w:rsidRPr="00433985" w:rsidRDefault="00433985" w:rsidP="00433985">
      <w:pPr>
        <w:pBdr>
          <w:top w:val="single" w:sz="4" w:space="1" w:color="auto"/>
          <w:left w:val="single" w:sz="4" w:space="4" w:color="auto"/>
          <w:bottom w:val="single" w:sz="4" w:space="1" w:color="auto"/>
          <w:right w:val="single" w:sz="4" w:space="4" w:color="auto"/>
        </w:pBdr>
        <w:shd w:val="clear" w:color="auto" w:fill="D9D9D9" w:themeFill="background1" w:themeFillShade="D9"/>
        <w:spacing w:line="275" w:lineRule="auto"/>
        <w:textDirection w:val="btLr"/>
        <w:rPr>
          <w:shd w:val="pct15" w:color="auto" w:fill="FFFFFF"/>
        </w:rPr>
      </w:pPr>
    </w:p>
    <w:p w14:paraId="7875013E" w14:textId="7366AA75" w:rsidR="00433985" w:rsidRPr="00433985" w:rsidRDefault="00433985" w:rsidP="00433985">
      <w:pPr>
        <w:pBdr>
          <w:top w:val="single" w:sz="4" w:space="1" w:color="auto"/>
          <w:left w:val="single" w:sz="4" w:space="4" w:color="auto"/>
          <w:bottom w:val="single" w:sz="4" w:space="1" w:color="auto"/>
          <w:right w:val="single" w:sz="4" w:space="4" w:color="auto"/>
        </w:pBdr>
        <w:shd w:val="clear" w:color="auto" w:fill="D9D9D9" w:themeFill="background1" w:themeFillShade="D9"/>
        <w:spacing w:line="275" w:lineRule="auto"/>
        <w:textDirection w:val="btLr"/>
        <w:rPr>
          <w:shd w:val="pct15" w:color="auto" w:fill="FFFFFF"/>
        </w:rPr>
      </w:pPr>
      <w:r w:rsidRPr="00433985">
        <w:rPr>
          <w:rFonts w:ascii="Calibri" w:eastAsia="Calibri" w:hAnsi="Calibri" w:cs="Calibri"/>
          <w:color w:val="333333"/>
          <w:shd w:val="pct15" w:color="auto" w:fill="FFFFFF"/>
        </w:rPr>
        <w:t xml:space="preserve">We note that one might blanch at our use of DAGs and request that feedbacks be included in a causal model. To which we respond by asking the reader to think of their definition of causality. Here we adopt the </w:t>
      </w:r>
      <w:proofErr w:type="spellStart"/>
      <w:r w:rsidRPr="00433985">
        <w:rPr>
          <w:rFonts w:ascii="Calibri" w:eastAsia="Calibri" w:hAnsi="Calibri" w:cs="Calibri"/>
          <w:color w:val="333333"/>
          <w:shd w:val="pct15" w:color="auto" w:fill="FFFFFF"/>
        </w:rPr>
        <w:t>Neyman</w:t>
      </w:r>
      <w:proofErr w:type="spellEnd"/>
      <w:r w:rsidRPr="00433985">
        <w:rPr>
          <w:rFonts w:ascii="Calibri" w:eastAsia="Calibri" w:hAnsi="Calibri" w:cs="Calibri"/>
          <w:color w:val="333333"/>
          <w:shd w:val="pct15" w:color="auto" w:fill="FFFFFF"/>
        </w:rPr>
        <w:t xml:space="preserve">-Rubin framework </w:t>
      </w:r>
      <w:r w:rsidR="0016272E">
        <w:rPr>
          <w:rFonts w:ascii="Calibri" w:eastAsia="Calibri" w:hAnsi="Calibri" w:cs="Calibri"/>
          <w:color w:val="333333"/>
          <w:shd w:val="pct15" w:color="auto" w:fill="FFFFFF"/>
        </w:rPr>
        <w:fldChar w:fldCharType="begin"/>
      </w:r>
      <w:r w:rsidR="0016272E">
        <w:rPr>
          <w:rFonts w:ascii="Calibri" w:eastAsia="Calibri" w:hAnsi="Calibri" w:cs="Calibri"/>
          <w:color w:val="333333"/>
          <w:shd w:val="pct15" w:color="auto" w:fill="FFFFFF"/>
        </w:rPr>
        <w:instrText xml:space="preserve"> ADDIN ZOTERO_ITEM CSL_CITATION {"citationID":"MKObbj3r","properties":{"formattedCitation":"(Rubin 1974, 2005, Holland 1986)","plainCitation":"(Rubin 1974, 2005, Holland 1986)","noteIndex":0},"citationItems":[{"id":12778,"uris":["http://zotero.org/users/1810851/items/MQJJC2Z2"],"itemData":{"id":12778,"type":"article-journal","abstract":"Presents a discussion of matching, randomization, random sampling, and other methods of controlling extraneous variation. The objective was to specify the benefits of randomization in estimating causal effects of treatments. It is concluded that randomization should be employed whenever possible but that the use of carefully controlled nonrandomized data to estimate causal effects is a reasonable and necessary procedure in many cases. (15 ref) (PsycINFO Database Record (c) 2016 APA, all rights reserved)","container-title":"Journal of Educational Psychology","DOI":"10.1037/h0037350","ISSN":"1939-2176","note":"publisher-place: US\npublisher: American Psychological Association","page":"688-701","source":"APA PsycNet","title":"Estimating causal effects of treatments in randomized and nonrandomized studies","volume":"66","author":[{"family":"Rubin","given":"Donald B."}],"issued":{"date-parts":[["1974"]]}}},{"id":12777,"uris":["http://zotero.org/users/1810851/items/QX98IB4Y"],"itemData":{"id":12777,"type":"article-journal","abstract":"Causal effects are defined as comparisons of potential outcomes under different treatments on a common set of units. Observed values of the potential outcomes are revealed by the assignment mechanism—a probabilistic model for the treatment each unit receives as a function of covariates and potential outcomes. Fisher made tremendous contributions to causal inference through his work on the design of randomized experiments, but the potential outcomes perspective applies to other complex experiments and nonrandomized studies as well. As noted by Kempthorne in his 1976 discussion of Savage's Fisher lecture, Fisher never bridged his work on experimental design and his work on parametric modeling, a bridge that appears nearly automatic with an appropriate view of the potential outcomes framework, where the potential outcomes and covariates are given a Bayesian distribution to complete the model specification. Also, this framework crisply separates scientific inference for causal effects and decisions based on such inference, a distinction evident in Fisher's discussion of tests of significance versus tests in an accept/reject framework. But Fisher never used the potential outcomes framework, originally proposed by Neyman in the context of randomized experiments, and as a result he provided generally flawed advice concerning the use of the analysis of covariance to adjust for posttreatment concomitants in randomized trials.","container-title":"Journal of the American Statistical Association","DOI":"10.1198/016214504000001880","ISSN":"0162-1459","issue":"469","note":"publisher: Taylor &amp; Francis\n_eprint: https://doi.org/10.1198/016214504000001880","page":"322-331","source":"Taylor and Francis+NEJM","title":"Causal Inference Using Potential Outcomes","URL":"https://doi.org/10.1198/016214504000001880","volume":"100","author":[{"family":"Rubin","given":"Donald B"}],"accessed":{"date-parts":[["2023",3,27]]},"issued":{"date-parts":[["2005",3,1]]}}},{"id":12770,"uris":["http://zotero.org/users/1810851/items/EMDQJHEL"],"itemData":{"id":12770,"type":"article-journal","abstract":"Problems involving causal inference have dogged at the heels of statistics since its earliest days. Correlation does not imply causation, and yet causal conclusions drawn from a carefully designed experiment are often valid. What can a statistical model say about causation? This question is addressed by using a particular model for causal inference (Holland and Rubin 1983; Rubin 1974) to critique the discussions of other writers on causation and causal inference. These include selected philosophers, medical researchers, statisticians, econometricians, and proponents of causal modeling.","container-title":"Journal of the American Statistical Association","DOI":"10.2307/2289064","ISSN":"0162-1459","issue":"396","note":"publisher: [American Statistical Association, Taylor &amp; Francis, Ltd.]","page":"945-960","source":"JSTOR","title":"Statistics and Causal Inference","URL":"https://www.jstor.org/stable/2289064","volume":"81","author":[{"family":"Holland","given":"Paul W."}],"accessed":{"date-parts":[["2023",3,27]]},"issued":{"date-parts":[["1986"]]}}}],"schema":"https://github.com/citation-style-language/schema/raw/master/csl-citation.json"} </w:instrText>
      </w:r>
      <w:r w:rsidR="0016272E">
        <w:rPr>
          <w:rFonts w:ascii="Calibri" w:eastAsia="Calibri" w:hAnsi="Calibri" w:cs="Calibri"/>
          <w:color w:val="333333"/>
          <w:shd w:val="pct15" w:color="auto" w:fill="FFFFFF"/>
        </w:rPr>
        <w:fldChar w:fldCharType="separate"/>
      </w:r>
      <w:r w:rsidR="0016272E">
        <w:rPr>
          <w:rFonts w:ascii="Calibri" w:eastAsia="Calibri" w:hAnsi="Calibri" w:cs="Calibri"/>
          <w:noProof/>
          <w:color w:val="333333"/>
          <w:shd w:val="pct15" w:color="auto" w:fill="FFFFFF"/>
        </w:rPr>
        <w:t>(Rubin 1974, 2005, Holland 1986)</w:t>
      </w:r>
      <w:r w:rsidR="0016272E">
        <w:rPr>
          <w:rFonts w:ascii="Calibri" w:eastAsia="Calibri" w:hAnsi="Calibri" w:cs="Calibri"/>
          <w:color w:val="333333"/>
          <w:shd w:val="pct15" w:color="auto" w:fill="FFFFFF"/>
        </w:rPr>
        <w:fldChar w:fldCharType="end"/>
      </w:r>
      <w:r w:rsidRPr="00433985">
        <w:rPr>
          <w:rFonts w:ascii="Calibri" w:eastAsia="Calibri" w:hAnsi="Calibri" w:cs="Calibri"/>
          <w:color w:val="333333"/>
          <w:shd w:val="pct15" w:color="auto" w:fill="FFFFFF"/>
        </w:rPr>
        <w:t xml:space="preserve"> where we recognize that cause temporarily precedes effect. Therefore, feedbacks can be handled by thinking about a system with a temporal lag </w:t>
      </w:r>
      <w:r w:rsidR="0016272E">
        <w:rPr>
          <w:rFonts w:ascii="Calibri" w:eastAsia="Calibri" w:hAnsi="Calibri" w:cs="Calibri"/>
          <w:color w:val="333333"/>
          <w:shd w:val="pct15" w:color="auto" w:fill="FFFFFF"/>
        </w:rPr>
        <w:fldChar w:fldCharType="begin"/>
      </w:r>
      <w:r w:rsidR="0016272E">
        <w:rPr>
          <w:rFonts w:ascii="Calibri" w:eastAsia="Calibri" w:hAnsi="Calibri" w:cs="Calibri"/>
          <w:color w:val="333333"/>
          <w:shd w:val="pct15" w:color="auto" w:fill="FFFFFF"/>
        </w:rPr>
        <w:instrText xml:space="preserve"> ADDIN ZOTERO_ITEM CSL_CITATION {"citationID":"o2xBSWNq","properties":{"formattedCitation":"(e.g., Larson et al. 2008)","plainCitation":"(e.g., Larson et al. 2008)","noteIndex":0},"citationItems":[{"id":3365,"uris":["http://zotero.org/users/1810851/items/RPEQVDDN"],"itemData":{"id":3365,"type":"article-journal","container-title":"Biological Control","DOI":"10.1016/j.biocontrol.2008.07.016","issue":"2","journalAbbreviation":"Biol. Control","page":"250-256","title":"Long-term dynamics of leafy spurge (Euphorbia esula) and its biocontrol agent, flea beetles in the genus Aphthona","URL":"http://linkinghub.elsevier.com/retrieve/pii/S104996440800193X","volume":"47","author":[{"family":"Larson","given":"D"},{"family":"Grace","given":"J"},{"family":"Larson","given":"J"}],"issued":{"date-parts":[["2008"]]}},"label":"page","prefix":"e.g.,"}],"schema":"https://github.com/citation-style-language/schema/raw/master/csl-citation.json"} </w:instrText>
      </w:r>
      <w:r w:rsidR="0016272E">
        <w:rPr>
          <w:rFonts w:ascii="Calibri" w:eastAsia="Calibri" w:hAnsi="Calibri" w:cs="Calibri"/>
          <w:color w:val="333333"/>
          <w:shd w:val="pct15" w:color="auto" w:fill="FFFFFF"/>
        </w:rPr>
        <w:fldChar w:fldCharType="separate"/>
      </w:r>
      <w:r w:rsidR="0016272E">
        <w:rPr>
          <w:rFonts w:ascii="Calibri" w:eastAsia="Calibri" w:hAnsi="Calibri" w:cs="Calibri"/>
          <w:noProof/>
          <w:color w:val="333333"/>
          <w:shd w:val="pct15" w:color="auto" w:fill="FFFFFF"/>
        </w:rPr>
        <w:t>(e.g., Larson et al. 2008)</w:t>
      </w:r>
      <w:r w:rsidR="0016272E">
        <w:rPr>
          <w:rFonts w:ascii="Calibri" w:eastAsia="Calibri" w:hAnsi="Calibri" w:cs="Calibri"/>
          <w:color w:val="333333"/>
          <w:shd w:val="pct15" w:color="auto" w:fill="FFFFFF"/>
        </w:rPr>
        <w:fldChar w:fldCharType="end"/>
      </w:r>
      <w:r w:rsidRPr="00433985">
        <w:rPr>
          <w:rFonts w:ascii="Calibri" w:eastAsia="Calibri" w:hAnsi="Calibri" w:cs="Calibri"/>
          <w:color w:val="333333"/>
          <w:shd w:val="pct15" w:color="auto" w:fill="FFFFFF"/>
        </w:rPr>
        <w:t xml:space="preserve">. If an instantaneous feedback is truly present (rare), or the only data available has a single time-step, one will likely require other tools such as instrumental variables - something beyond the scope of this manuscript </w:t>
      </w:r>
      <w:r w:rsidR="0016272E">
        <w:rPr>
          <w:rFonts w:ascii="Calibri" w:eastAsia="Calibri" w:hAnsi="Calibri" w:cs="Calibri"/>
          <w:color w:val="333333"/>
          <w:shd w:val="pct15" w:color="auto" w:fill="FFFFFF"/>
        </w:rPr>
        <w:fldChar w:fldCharType="begin"/>
      </w:r>
      <w:r w:rsidR="0016272E">
        <w:rPr>
          <w:rFonts w:ascii="Calibri" w:eastAsia="Calibri" w:hAnsi="Calibri" w:cs="Calibri"/>
          <w:color w:val="333333"/>
          <w:shd w:val="pct15" w:color="auto" w:fill="FFFFFF"/>
        </w:rPr>
        <w:instrText xml:space="preserve"> ADDIN ZOTERO_ITEM CSL_CITATION {"citationID":"COk5J9Of","properties":{"formattedCitation":"(but see Kendall 2015 for an excellent introduction)","plainCitation":"(but see Kendall 2015 for an excellent introduction)","noteIndex":0},"citationItems":[{"id":12361,"uris":["http://zotero.org/users/1810851/items/VS9H5RUI"],"itemData":{"id":12361,"type":"book","ISBN":"0-19-967254-7","title":"A statistical symphony: instrumental variables reveal causality and control measurement error","author":[{"family":"Kendall","given":"Bruce E."}],"issued":{"date-parts":[["2015"]]}},"label":"page","prefix":"but see","suffix":"for an excellent introduction"}],"schema":"https://github.com/citation-style-language/schema/raw/master/csl-citation.json"} </w:instrText>
      </w:r>
      <w:r w:rsidR="0016272E">
        <w:rPr>
          <w:rFonts w:ascii="Calibri" w:eastAsia="Calibri" w:hAnsi="Calibri" w:cs="Calibri"/>
          <w:color w:val="333333"/>
          <w:shd w:val="pct15" w:color="auto" w:fill="FFFFFF"/>
        </w:rPr>
        <w:fldChar w:fldCharType="separate"/>
      </w:r>
      <w:r w:rsidR="0016272E">
        <w:rPr>
          <w:rFonts w:ascii="Calibri" w:eastAsia="Calibri" w:hAnsi="Calibri" w:cs="Calibri"/>
          <w:noProof/>
          <w:color w:val="333333"/>
          <w:shd w:val="pct15" w:color="auto" w:fill="FFFFFF"/>
        </w:rPr>
        <w:t>(but see Kendall 2015 for an excellent introduction)</w:t>
      </w:r>
      <w:r w:rsidR="0016272E">
        <w:rPr>
          <w:rFonts w:ascii="Calibri" w:eastAsia="Calibri" w:hAnsi="Calibri" w:cs="Calibri"/>
          <w:color w:val="333333"/>
          <w:shd w:val="pct15" w:color="auto" w:fill="FFFFFF"/>
        </w:rPr>
        <w:fldChar w:fldCharType="end"/>
      </w:r>
      <w:r w:rsidRPr="00433985">
        <w:rPr>
          <w:rFonts w:ascii="Calibri" w:eastAsia="Calibri" w:hAnsi="Calibri" w:cs="Calibri"/>
          <w:color w:val="333333"/>
          <w:shd w:val="pct15" w:color="auto" w:fill="FFFFFF"/>
        </w:rPr>
        <w:t>.</w:t>
      </w:r>
    </w:p>
    <w:p w14:paraId="381EA5A9" w14:textId="77777777" w:rsidR="00433985" w:rsidRDefault="00433985" w:rsidP="00433985">
      <w:pPr>
        <w:rPr>
          <w:rFonts w:ascii="Calibri" w:eastAsia="Calibri" w:hAnsi="Calibri" w:cs="Calibri"/>
          <w:color w:val="333333"/>
          <w:sz w:val="24"/>
          <w:szCs w:val="24"/>
          <w:highlight w:val="white"/>
        </w:rPr>
      </w:pPr>
    </w:p>
    <w:p w14:paraId="41F7660A" w14:textId="77777777" w:rsidR="00766C2E" w:rsidRDefault="00000000" w:rsidP="00433985">
      <w:pPr>
        <w:rPr>
          <w:rFonts w:ascii="Calibri" w:eastAsia="Calibri" w:hAnsi="Calibri" w:cs="Calibri"/>
          <w:color w:val="333333"/>
          <w:sz w:val="24"/>
          <w:szCs w:val="24"/>
        </w:rPr>
      </w:pPr>
      <w:r>
        <w:rPr>
          <w:rFonts w:ascii="Calibri" w:eastAsia="Calibri" w:hAnsi="Calibri" w:cs="Calibri"/>
          <w:color w:val="333333"/>
          <w:sz w:val="24"/>
          <w:szCs w:val="24"/>
          <w:highlight w:val="white"/>
        </w:rPr>
        <w:t xml:space="preserve"> </w:t>
      </w:r>
    </w:p>
    <w:p w14:paraId="4B126260" w14:textId="3791D0DB" w:rsidR="00766C2E" w:rsidRDefault="00000000" w:rsidP="00F87D56">
      <w:pPr>
        <w:ind w:firstLine="720"/>
        <w:rPr>
          <w:rFonts w:ascii="Calibri" w:eastAsia="Calibri" w:hAnsi="Calibri" w:cs="Calibri"/>
          <w:color w:val="333333"/>
          <w:sz w:val="24"/>
          <w:szCs w:val="24"/>
        </w:rPr>
      </w:pPr>
      <w:r>
        <w:rPr>
          <w:rFonts w:ascii="Calibri" w:eastAsia="Calibri" w:hAnsi="Calibri" w:cs="Calibri"/>
          <w:color w:val="333333"/>
          <w:sz w:val="24"/>
          <w:szCs w:val="24"/>
        </w:rPr>
        <w:lastRenderedPageBreak/>
        <w:t xml:space="preserve">After building a causal diagram, as described in Box 1, one can determine potential sources of omitted variable bias by looking for variables influencing both the cause of interest and outcome, but which have not been observed in the system (e.g., Z in Fig1B). Not controlling for this confounding variable opens a “back-door” for causal information to flow between your causal variable of interest and its response variable via an unassessed pathway. Including a variable in your analysis that blocks all paths between X and Y via Z means that your ensuing analysis will satisfy the </w:t>
      </w:r>
      <w:r>
        <w:rPr>
          <w:rFonts w:ascii="Calibri" w:eastAsia="Calibri" w:hAnsi="Calibri" w:cs="Calibri"/>
          <w:b/>
          <w:color w:val="333333"/>
          <w:sz w:val="24"/>
          <w:szCs w:val="24"/>
        </w:rPr>
        <w:t xml:space="preserve">back-door criterion </w:t>
      </w:r>
      <w:r>
        <w:fldChar w:fldCharType="begin"/>
      </w:r>
      <w:r w:rsidR="00F87D56">
        <w:instrText xml:space="preserve"> ADDIN ZOTERO_ITEM CSL_CITATION {"citationID":"tNvev8qC","properties":{"formattedCitation":"(Pearl 1995, Fig. 2A)","plainCitation":"(Pearl 1995, Fig. 2A)","noteIndex":0},"citationItems":[{"id":12362,"uris":["http://zotero.org/users/1810851/items/TYH5FRA7"],"itemData":{"id":12362,"type":"article-journal","abstract":"The primary aim of this paper is to show how graphical models can be used as a mathematical language for integrating statistical and subject-matter information. In particular, the paper develops a principled, nonparametric framework for causal inference, in which diagrams are queried to determine if the assumptions available are sufficient for identifying causal effects from nonexperimental data. If so the diagrams can be queried to produce mathematical expressions for causal effects in terms of observed distributions; otherwise, the diagrams can be queried to suggest additional observations or auxiliary experiments from which the desired inferences can be obtained.","container-title":"Biometrika","DOI":"10.2307/2337329","ISSN":"0006-3444","issue":"4","note":"publisher: [Oxford University Press, Biometrika Trust]","page":"669-688","source":"JSTOR","title":"Causal Diagrams for Empirical Research","URL":"https://www.jstor.org/stable/2337329","volume":"82","author":[{"family":"Pearl","given":"Judea"}],"accessed":{"date-parts":[["2022",4,20]]},"issued":{"date-parts":[["1995"]]}},"label":"page","suffix":", Fig. 2A"}],"schema":"https://github.com/citation-style-language/schema/raw/master/csl-citation.json"} </w:instrText>
      </w:r>
      <w:r>
        <w:fldChar w:fldCharType="separate"/>
      </w:r>
      <w:r w:rsidR="00F87D56">
        <w:t>(Pearl 1995, Fig. 2A)</w:t>
      </w:r>
      <w:r>
        <w:rPr>
          <w:rFonts w:ascii="Calibri" w:eastAsia="Calibri" w:hAnsi="Calibri" w:cs="Calibri"/>
          <w:color w:val="333333"/>
          <w:sz w:val="24"/>
          <w:szCs w:val="24"/>
        </w:rPr>
        <w:fldChar w:fldCharType="end"/>
      </w:r>
      <w:r>
        <w:rPr>
          <w:rFonts w:ascii="Calibri" w:eastAsia="Calibri" w:hAnsi="Calibri" w:cs="Calibri"/>
          <w:color w:val="333333"/>
          <w:sz w:val="24"/>
          <w:szCs w:val="24"/>
        </w:rPr>
        <w:t xml:space="preserve">. </w:t>
      </w:r>
      <w:proofErr w:type="gramStart"/>
      <w:r>
        <w:rPr>
          <w:rFonts w:ascii="Calibri" w:eastAsia="Calibri" w:hAnsi="Calibri" w:cs="Calibri"/>
          <w:color w:val="333333"/>
          <w:sz w:val="24"/>
          <w:szCs w:val="24"/>
        </w:rPr>
        <w:t>Depending on the causal structure of the system, there</w:t>
      </w:r>
      <w:proofErr w:type="gramEnd"/>
      <w:r>
        <w:rPr>
          <w:rFonts w:ascii="Calibri" w:eastAsia="Calibri" w:hAnsi="Calibri" w:cs="Calibri"/>
          <w:color w:val="333333"/>
          <w:sz w:val="24"/>
          <w:szCs w:val="24"/>
        </w:rPr>
        <w:t xml:space="preserve"> may be many variables that can “shut the back door” and ensure that an analysis will be causally identified (see Fig 2. and caption for several examples). Without including such a variable in a statistical model, the omitted, confounding variable will cause omitted variable bias.</w:t>
      </w:r>
    </w:p>
    <w:p w14:paraId="1B54E76D" w14:textId="77777777" w:rsidR="00766C2E" w:rsidRDefault="00766C2E">
      <w:pPr>
        <w:ind w:firstLine="720"/>
        <w:rPr>
          <w:rFonts w:ascii="Calibri" w:eastAsia="Calibri" w:hAnsi="Calibri" w:cs="Calibri"/>
          <w:color w:val="333333"/>
          <w:sz w:val="24"/>
          <w:szCs w:val="24"/>
        </w:rPr>
      </w:pPr>
    </w:p>
    <w:p w14:paraId="233EFF51" w14:textId="47E64C1F" w:rsidR="00766C2E" w:rsidRDefault="00000000" w:rsidP="00F87D56">
      <w:pPr>
        <w:ind w:firstLine="720"/>
        <w:rPr>
          <w:rFonts w:ascii="Calibri" w:eastAsia="Calibri" w:hAnsi="Calibri" w:cs="Calibri"/>
          <w:color w:val="333333"/>
          <w:sz w:val="24"/>
          <w:szCs w:val="24"/>
        </w:rPr>
      </w:pPr>
      <w:r>
        <w:rPr>
          <w:rFonts w:ascii="Calibri" w:eastAsia="Calibri" w:hAnsi="Calibri" w:cs="Calibri"/>
          <w:color w:val="333333"/>
          <w:sz w:val="24"/>
          <w:szCs w:val="24"/>
          <w:highlight w:val="white"/>
        </w:rPr>
        <w:t xml:space="preserve">Without a causal diagram, understanding how and when to control for these confounding variables is difficult. With a diagram in hand, it can either be visually obvious or one can utilize a wide variety of network analysis software for DAGS </w:t>
      </w:r>
      <w:r>
        <w:fldChar w:fldCharType="begin"/>
      </w:r>
      <w:r w:rsidR="00F87D56">
        <w:instrText xml:space="preserve"> ADDIN ZOTERO_ITEM CSL_CITATION {"citationID":"nFvQaNey","properties":{"formattedCitation":"(e.g., Textor et al. 2016)","plainCitation":"(e.g., Textor et al. 2016)","noteIndex":0},"citationItems":[{"id":12363,"uris":["http://zotero.org/users/1810851/items/XBR7N8LE"],"itemData":{"id":12363,"type":"article-journal","abstract":"Directed acyclic graphs (DAGs), which offer systematic representations of causal relationships, have become an established framework for the analysis of causal inference in epidemiology, often being used to determine covariate adjustment sets for minimizing confounding bias. DAGitty is a popular web application for drawing and analysing DAGs. Here we introduce the R package ‘dagitty’, which provides access to all of the capabilities of the DAGitty web application within the R platform for statistical computing, and also offers several new functions. We describe how the R package ‘dagitty’ can be used to: evaluate whether a DAG is consistent with the dataset it is intended to represent; enumerate ‘statistically equivalent’ but causally different DAGs; and identify exposure-outcome adjustment sets that are valid for causally different but statistically equivalent DAGs. This functionality enables epidemiologists to detect causal misspecifications in DAGs and make robust inferences that remain valid for a range of different DAGs. The R package ‘dagitty’ is available through the comprehensive R archive network (CRAN) at [https://cran.r-project.org/web/packages/dagitty/]. The source code is available on github at [https://github.com/jtextor/dagitty]. The web application ‘DAGitty’ is free software, licensed under the GNU general public licence (GPL) version 2 and is available at [http://dagitty.net/].","container-title":"International Journal of Epidemiology","DOI":"10.1093/ije/dyw341","ISSN":"0300-5771","issue":"6","journalAbbreviation":"International Journal of Epidemiology","page":"1887-1894","source":"Silverchair","title":"Robust causal inference using directed acyclic graphs: the R package ‘dagitty’","title-short":"Robust causal inference using directed acyclic graphs","URL":"https://doi.org/10.1093/ije/dyw341","volume":"45","author":[{"family":"Textor","given":"Johannes"},{"family":"Zander","given":"Benito","non-dropping-particle":"van der"},{"family":"Gilthorpe","given":"Mark S"},{"family":"Liśkiewicz","given":"Maciej"},{"family":"Ellison","given":"George TH"}],"accessed":{"date-parts":[["2022",4,20]]},"issued":{"date-parts":[["2016",12,1]]}},"label":"page","prefix":"e.g.,"}],"schema":"https://github.com/citation-style-language/schema/raw/master/csl-citation.json"} </w:instrText>
      </w:r>
      <w:r>
        <w:fldChar w:fldCharType="separate"/>
      </w:r>
      <w:r w:rsidR="00F87D56">
        <w:rPr>
          <w:highlight w:val="white"/>
        </w:rPr>
        <w:t xml:space="preserve">(e.g., </w:t>
      </w:r>
      <w:proofErr w:type="spellStart"/>
      <w:r w:rsidR="00F87D56">
        <w:rPr>
          <w:highlight w:val="white"/>
        </w:rPr>
        <w:t>Textor</w:t>
      </w:r>
      <w:proofErr w:type="spellEnd"/>
      <w:r w:rsidR="00F87D56">
        <w:rPr>
          <w:highlight w:val="white"/>
        </w:rPr>
        <w:t xml:space="preserve"> et al. 2016)</w:t>
      </w:r>
      <w:r>
        <w:rPr>
          <w:rFonts w:ascii="Calibri" w:eastAsia="Calibri" w:hAnsi="Calibri" w:cs="Calibri"/>
          <w:color w:val="333333"/>
          <w:sz w:val="24"/>
          <w:szCs w:val="24"/>
          <w:highlight w:val="white"/>
        </w:rPr>
        <w:fldChar w:fldCharType="end"/>
      </w:r>
      <w:r>
        <w:rPr>
          <w:rFonts w:ascii="Calibri" w:eastAsia="Calibri" w:hAnsi="Calibri" w:cs="Calibri"/>
          <w:color w:val="333333"/>
          <w:sz w:val="24"/>
          <w:szCs w:val="24"/>
          <w:highlight w:val="white"/>
        </w:rPr>
        <w:t xml:space="preserve"> to find open back-doors that need to be controlled for in order to eliminate omitted variable bias. One can evaluate multiple options and find the most efficient (in terms of sampling effort) variable or variables to measure </w:t>
      </w:r>
      <w:r w:rsidR="004219EC">
        <w:rPr>
          <w:rFonts w:ascii="Calibri" w:eastAsia="Calibri" w:hAnsi="Calibri" w:cs="Calibri"/>
          <w:color w:val="333333"/>
          <w:sz w:val="24"/>
          <w:szCs w:val="24"/>
          <w:highlight w:val="white"/>
        </w:rPr>
        <w:t>to</w:t>
      </w:r>
      <w:r>
        <w:rPr>
          <w:rFonts w:ascii="Calibri" w:eastAsia="Calibri" w:hAnsi="Calibri" w:cs="Calibri"/>
          <w:color w:val="333333"/>
          <w:sz w:val="24"/>
          <w:szCs w:val="24"/>
          <w:highlight w:val="white"/>
        </w:rPr>
        <w:t xml:space="preserve"> control for omitted variable bias. Perhaps most importantly, one can justify their choice of statistical controls with a DAG, making their assumptions about how a system works before an analysis transparent to readers of their work in the literature.</w:t>
      </w:r>
    </w:p>
    <w:p w14:paraId="42D57B2D" w14:textId="77777777" w:rsidR="00766C2E" w:rsidRDefault="00766C2E">
      <w:pPr>
        <w:rPr>
          <w:rFonts w:ascii="Calibri" w:eastAsia="Calibri" w:hAnsi="Calibri" w:cs="Calibri"/>
          <w:color w:val="333333"/>
          <w:sz w:val="24"/>
          <w:szCs w:val="24"/>
        </w:rPr>
      </w:pPr>
    </w:p>
    <w:p w14:paraId="12E34265" w14:textId="2758623D" w:rsidR="00766C2E" w:rsidRDefault="00000000">
      <w:pPr>
        <w:ind w:firstLine="720"/>
        <w:rPr>
          <w:rFonts w:ascii="Calibri" w:eastAsia="Calibri" w:hAnsi="Calibri" w:cs="Calibri"/>
          <w:color w:val="333333"/>
          <w:sz w:val="24"/>
          <w:szCs w:val="24"/>
        </w:rPr>
      </w:pPr>
      <w:r>
        <w:rPr>
          <w:rFonts w:ascii="Calibri" w:eastAsia="Calibri" w:hAnsi="Calibri" w:cs="Calibri"/>
          <w:color w:val="333333"/>
          <w:sz w:val="24"/>
          <w:szCs w:val="24"/>
        </w:rPr>
        <w:t xml:space="preserve">A causal diagram is, therefore, the first step on the way for handling omitted variable bias. It shows us where OVB might influence our modeled </w:t>
      </w:r>
      <w:r w:rsidR="004219EC">
        <w:rPr>
          <w:rFonts w:ascii="Calibri" w:eastAsia="Calibri" w:hAnsi="Calibri" w:cs="Calibri"/>
          <w:color w:val="333333"/>
          <w:sz w:val="24"/>
          <w:szCs w:val="24"/>
        </w:rPr>
        <w:t>results but</w:t>
      </w:r>
      <w:r>
        <w:rPr>
          <w:rFonts w:ascii="Calibri" w:eastAsia="Calibri" w:hAnsi="Calibri" w:cs="Calibri"/>
          <w:color w:val="333333"/>
          <w:sz w:val="24"/>
          <w:szCs w:val="24"/>
        </w:rPr>
        <w:t xml:space="preserve"> does not in and of itself provide a means for controlling for OVB if we do not have a control variable measured. Nor does a causal diagram help us in the face of unknown omitted variables that we have failed to imagine as part of our system. To address </w:t>
      </w:r>
      <w:r w:rsidR="00134FF2">
        <w:rPr>
          <w:rFonts w:ascii="Calibri" w:eastAsia="Calibri" w:hAnsi="Calibri" w:cs="Calibri"/>
          <w:color w:val="333333"/>
          <w:sz w:val="24"/>
          <w:szCs w:val="24"/>
        </w:rPr>
        <w:t>both</w:t>
      </w:r>
      <w:r>
        <w:rPr>
          <w:rFonts w:ascii="Calibri" w:eastAsia="Calibri" w:hAnsi="Calibri" w:cs="Calibri"/>
          <w:color w:val="333333"/>
          <w:sz w:val="24"/>
          <w:szCs w:val="24"/>
        </w:rPr>
        <w:t xml:space="preserve"> issues, we must consider the sampling design of our observational studies and how we build our statistical models with the data to produce causally identified results.</w:t>
      </w:r>
    </w:p>
    <w:p w14:paraId="3376D663" w14:textId="77777777" w:rsidR="00766C2E" w:rsidRDefault="00766C2E">
      <w:pPr>
        <w:spacing w:after="160"/>
        <w:rPr>
          <w:rFonts w:ascii="Calibri" w:eastAsia="Calibri" w:hAnsi="Calibri" w:cs="Calibri"/>
          <w:color w:val="333333"/>
          <w:sz w:val="24"/>
          <w:szCs w:val="24"/>
        </w:rPr>
      </w:pPr>
    </w:p>
    <w:p w14:paraId="710B688E" w14:textId="77777777" w:rsidR="00766C2E" w:rsidRDefault="00000000">
      <w:pPr>
        <w:spacing w:before="300" w:after="160"/>
        <w:rPr>
          <w:rFonts w:ascii="Calibri" w:eastAsia="Calibri" w:hAnsi="Calibri" w:cs="Calibri"/>
          <w:b/>
          <w:color w:val="333333"/>
          <w:sz w:val="24"/>
          <w:szCs w:val="24"/>
        </w:rPr>
      </w:pPr>
      <w:r>
        <w:rPr>
          <w:rFonts w:ascii="Calibri" w:eastAsia="Calibri" w:hAnsi="Calibri" w:cs="Calibri"/>
          <w:b/>
          <w:color w:val="333333"/>
          <w:sz w:val="24"/>
          <w:szCs w:val="24"/>
        </w:rPr>
        <w:t>A Problem of Omitted Snails</w:t>
      </w:r>
    </w:p>
    <w:p w14:paraId="5DB7128F" w14:textId="054D0F1C" w:rsidR="00766C2E" w:rsidRDefault="00000000">
      <w:pPr>
        <w:ind w:firstLine="720"/>
        <w:rPr>
          <w:rFonts w:ascii="Calibri" w:eastAsia="Calibri" w:hAnsi="Calibri" w:cs="Calibri"/>
          <w:color w:val="333333"/>
          <w:sz w:val="24"/>
          <w:szCs w:val="24"/>
        </w:rPr>
      </w:pPr>
      <w:r>
        <w:rPr>
          <w:rFonts w:ascii="Calibri" w:eastAsia="Calibri" w:hAnsi="Calibri" w:cs="Calibri"/>
          <w:color w:val="333333"/>
          <w:sz w:val="24"/>
          <w:szCs w:val="24"/>
          <w:highlight w:val="white"/>
        </w:rPr>
        <w:t xml:space="preserve">To illustrate these empirical challenges and suite of potential solutions, we consider a marine benthic ecosystem, such as the Gulf of Maine, </w:t>
      </w:r>
      <w:r w:rsidR="00134FF2">
        <w:rPr>
          <w:rFonts w:ascii="Calibri" w:eastAsia="Calibri" w:hAnsi="Calibri" w:cs="Calibri"/>
          <w:color w:val="333333"/>
          <w:sz w:val="24"/>
          <w:szCs w:val="24"/>
          <w:highlight w:val="white"/>
        </w:rPr>
        <w:t>USA, where</w:t>
      </w:r>
      <w:r>
        <w:rPr>
          <w:rFonts w:ascii="Calibri" w:eastAsia="Calibri" w:hAnsi="Calibri" w:cs="Calibri"/>
          <w:color w:val="333333"/>
          <w:sz w:val="24"/>
          <w:szCs w:val="24"/>
          <w:highlight w:val="white"/>
        </w:rPr>
        <w:t xml:space="preserve"> we aim to study the causal relationship between temperature and snail abundance. Let us say that both temperature and recruitment influence the abundance of snails as shown in (Fig. 3). As temperature influences metabolic and mortality rates, we hypothesize that fewer snails can survive in hotter sites. At the same time, the region’s oceanography determines temperature patterns and recruitment of new juvenile snails (Fig. 3).</w:t>
      </w:r>
      <w:r>
        <w:rPr>
          <w:color w:val="333333"/>
          <w:highlight w:val="white"/>
        </w:rPr>
        <w:t xml:space="preserve"> W</w:t>
      </w:r>
      <w:r>
        <w:rPr>
          <w:rFonts w:ascii="Calibri" w:eastAsia="Calibri" w:hAnsi="Calibri" w:cs="Calibri"/>
          <w:color w:val="333333"/>
          <w:sz w:val="24"/>
          <w:szCs w:val="24"/>
        </w:rPr>
        <w:t>e assume that the researcher</w:t>
      </w:r>
      <w:r>
        <w:rPr>
          <w:rFonts w:ascii="Calibri" w:eastAsia="Calibri" w:hAnsi="Calibri" w:cs="Calibri"/>
          <w:color w:val="333333"/>
          <w:sz w:val="24"/>
          <w:szCs w:val="24"/>
          <w:highlight w:val="white"/>
        </w:rPr>
        <w:t xml:space="preserve"> measured snail abundance and </w:t>
      </w:r>
      <w:r>
        <w:rPr>
          <w:rFonts w:ascii="Calibri" w:eastAsia="Calibri" w:hAnsi="Calibri" w:cs="Calibri"/>
          <w:color w:val="333333"/>
          <w:sz w:val="24"/>
          <w:szCs w:val="24"/>
          <w:highlight w:val="white"/>
        </w:rPr>
        <w:lastRenderedPageBreak/>
        <w:t xml:space="preserve">temperature at </w:t>
      </w:r>
      <w:proofErr w:type="gramStart"/>
      <w:r>
        <w:rPr>
          <w:rFonts w:ascii="Calibri" w:eastAsia="Calibri" w:hAnsi="Calibri" w:cs="Calibri"/>
          <w:color w:val="333333"/>
          <w:sz w:val="24"/>
          <w:szCs w:val="24"/>
          <w:highlight w:val="white"/>
        </w:rPr>
        <w:t>a number of</w:t>
      </w:r>
      <w:proofErr w:type="gramEnd"/>
      <w:r>
        <w:rPr>
          <w:rFonts w:ascii="Calibri" w:eastAsia="Calibri" w:hAnsi="Calibri" w:cs="Calibri"/>
          <w:color w:val="333333"/>
          <w:sz w:val="24"/>
          <w:szCs w:val="24"/>
          <w:highlight w:val="white"/>
        </w:rPr>
        <w:t xml:space="preserve"> sites, but not recruitment or any measurement of oceanography. This creates problems of omitted variable bias in any statistical analysis. Further, what if this diagram is wrong, and there are other lurking omitted variables? Then, even if oceanography were accounted for, omitted variable bias is a real possibility. Fortunately, we can deal with </w:t>
      </w:r>
      <w:r w:rsidR="00134FF2">
        <w:rPr>
          <w:rFonts w:ascii="Calibri" w:eastAsia="Calibri" w:hAnsi="Calibri" w:cs="Calibri"/>
          <w:color w:val="333333"/>
          <w:sz w:val="24"/>
          <w:szCs w:val="24"/>
          <w:highlight w:val="white"/>
        </w:rPr>
        <w:t>this issue</w:t>
      </w:r>
      <w:r>
        <w:rPr>
          <w:rFonts w:ascii="Calibri" w:eastAsia="Calibri" w:hAnsi="Calibri" w:cs="Calibri"/>
          <w:color w:val="333333"/>
          <w:sz w:val="24"/>
          <w:szCs w:val="24"/>
          <w:highlight w:val="white"/>
        </w:rPr>
        <w:t xml:space="preserve"> and estimate the effect of temperature using appropriate sampling and statistical designs. As we will show </w:t>
      </w:r>
      <w:r w:rsidR="00134FF2">
        <w:rPr>
          <w:rFonts w:ascii="Calibri" w:eastAsia="Calibri" w:hAnsi="Calibri" w:cs="Calibri"/>
          <w:color w:val="333333"/>
          <w:sz w:val="24"/>
          <w:szCs w:val="24"/>
          <w:highlight w:val="white"/>
        </w:rPr>
        <w:t>below, using</w:t>
      </w:r>
      <w:r>
        <w:rPr>
          <w:rFonts w:ascii="Calibri" w:eastAsia="Calibri" w:hAnsi="Calibri" w:cs="Calibri"/>
          <w:color w:val="333333"/>
          <w:sz w:val="24"/>
          <w:szCs w:val="24"/>
          <w:highlight w:val="white"/>
        </w:rPr>
        <w:t xml:space="preserve"> the proper sampling and statistical design based on the dynamics of temperature and oceanography in the </w:t>
      </w:r>
      <w:proofErr w:type="gramStart"/>
      <w:r>
        <w:rPr>
          <w:rFonts w:ascii="Calibri" w:eastAsia="Calibri" w:hAnsi="Calibri" w:cs="Calibri"/>
          <w:color w:val="333333"/>
          <w:sz w:val="24"/>
          <w:szCs w:val="24"/>
          <w:highlight w:val="white"/>
        </w:rPr>
        <w:t>system  allow</w:t>
      </w:r>
      <w:proofErr w:type="gramEnd"/>
      <w:r>
        <w:rPr>
          <w:rFonts w:ascii="Calibri" w:eastAsia="Calibri" w:hAnsi="Calibri" w:cs="Calibri"/>
          <w:color w:val="333333"/>
          <w:sz w:val="24"/>
          <w:szCs w:val="24"/>
          <w:highlight w:val="white"/>
        </w:rPr>
        <w:t xml:space="preserve"> for the estimation of causal effect of temperature on snail abundance.  If these methods are not used - even given additional modeled sources of variation in temperature or recruitment - then the estimation of the effect of temperature on snails will be incorrect.</w:t>
      </w:r>
    </w:p>
    <w:p w14:paraId="534FE545" w14:textId="77777777" w:rsidR="00766C2E" w:rsidRDefault="00766C2E">
      <w:pPr>
        <w:spacing w:after="160"/>
        <w:ind w:firstLine="720"/>
        <w:rPr>
          <w:rFonts w:ascii="Calibri" w:eastAsia="Calibri" w:hAnsi="Calibri" w:cs="Calibri"/>
          <w:color w:val="333333"/>
          <w:sz w:val="24"/>
          <w:szCs w:val="24"/>
          <w:highlight w:val="yellow"/>
        </w:rPr>
      </w:pPr>
    </w:p>
    <w:p w14:paraId="3B1B626E" w14:textId="77777777" w:rsidR="00766C2E" w:rsidRDefault="00000000">
      <w:pPr>
        <w:pStyle w:val="Heading2"/>
        <w:keepNext w:val="0"/>
        <w:keepLines w:val="0"/>
        <w:shd w:val="clear" w:color="auto" w:fill="FFFFFF"/>
        <w:spacing w:before="300" w:after="160" w:line="264" w:lineRule="auto"/>
        <w:rPr>
          <w:rFonts w:ascii="Calibri" w:eastAsia="Calibri" w:hAnsi="Calibri" w:cs="Calibri"/>
          <w:b/>
          <w:color w:val="333333"/>
          <w:sz w:val="24"/>
          <w:szCs w:val="24"/>
        </w:rPr>
      </w:pPr>
      <w:bookmarkStart w:id="2" w:name="_1fob9te" w:colFirst="0" w:colLast="0"/>
      <w:bookmarkEnd w:id="2"/>
      <w:r>
        <w:rPr>
          <w:rFonts w:ascii="Calibri" w:eastAsia="Calibri" w:hAnsi="Calibri" w:cs="Calibri"/>
          <w:b/>
          <w:color w:val="333333"/>
          <w:sz w:val="24"/>
          <w:szCs w:val="24"/>
        </w:rPr>
        <w:t xml:space="preserve">Sampling Designs to cope with omitted variable </w:t>
      </w:r>
      <w:proofErr w:type="gramStart"/>
      <w:r>
        <w:rPr>
          <w:rFonts w:ascii="Calibri" w:eastAsia="Calibri" w:hAnsi="Calibri" w:cs="Calibri"/>
          <w:b/>
          <w:color w:val="333333"/>
          <w:sz w:val="24"/>
          <w:szCs w:val="24"/>
        </w:rPr>
        <w:t>bias</w:t>
      </w:r>
      <w:proofErr w:type="gramEnd"/>
    </w:p>
    <w:p w14:paraId="249BF20D" w14:textId="77777777" w:rsidR="00766C2E" w:rsidRDefault="00000000">
      <w:pPr>
        <w:spacing w:before="300" w:after="160"/>
        <w:ind w:firstLine="720"/>
        <w:rPr>
          <w:rFonts w:ascii="Calibri" w:eastAsia="Calibri" w:hAnsi="Calibri" w:cs="Calibri"/>
          <w:sz w:val="24"/>
          <w:szCs w:val="24"/>
        </w:rPr>
      </w:pPr>
      <w:r>
        <w:rPr>
          <w:rFonts w:ascii="Calibri" w:eastAsia="Calibri" w:hAnsi="Calibri" w:cs="Calibri"/>
          <w:sz w:val="24"/>
          <w:szCs w:val="24"/>
        </w:rPr>
        <w:t xml:space="preserve">There are multiple sampling designs that can address omitted variable bias. Which sampling design a researcher should use, and how to implement it, will depend on the way the omitted variable affects the causal variable and outcome of interest. These choices arise because each design makes assumptions about the spatial and temporal scale at which an omitted variable affects the system. We assume here that the researcher cannot, has not been able to, or does not know to measure an omitted variable. If they had, the inclusion of a covariate would eliminate the potential for omitted variable bias. </w:t>
      </w:r>
    </w:p>
    <w:p w14:paraId="0DA19945" w14:textId="77777777" w:rsidR="00766C2E" w:rsidRDefault="00000000">
      <w:pPr>
        <w:spacing w:before="300" w:after="160"/>
        <w:ind w:firstLine="720"/>
        <w:rPr>
          <w:rFonts w:ascii="Calibri" w:eastAsia="Calibri" w:hAnsi="Calibri" w:cs="Calibri"/>
          <w:sz w:val="24"/>
          <w:szCs w:val="24"/>
        </w:rPr>
      </w:pPr>
      <w:r>
        <w:rPr>
          <w:rFonts w:ascii="Calibri" w:eastAsia="Calibri" w:hAnsi="Calibri" w:cs="Calibri"/>
          <w:sz w:val="24"/>
          <w:szCs w:val="24"/>
        </w:rPr>
        <w:t xml:space="preserve">The key element of these designs is the </w:t>
      </w:r>
      <w:r>
        <w:rPr>
          <w:rFonts w:ascii="Calibri" w:eastAsia="Calibri" w:hAnsi="Calibri" w:cs="Calibri"/>
          <w:b/>
          <w:sz w:val="24"/>
          <w:szCs w:val="24"/>
        </w:rPr>
        <w:t>nesting</w:t>
      </w:r>
      <w:r>
        <w:rPr>
          <w:rFonts w:ascii="Calibri" w:eastAsia="Calibri" w:hAnsi="Calibri" w:cs="Calibri"/>
          <w:sz w:val="24"/>
          <w:szCs w:val="24"/>
        </w:rPr>
        <w:t xml:space="preserve"> of measurements within a cluster such that the causal variable of interest varies across the smallest level of replication while the omitted variable varies at the cluster level. </w:t>
      </w:r>
      <w:r>
        <w:rPr>
          <w:rFonts w:ascii="Calibri" w:eastAsia="Calibri" w:hAnsi="Calibri" w:cs="Calibri"/>
          <w:i/>
          <w:sz w:val="24"/>
          <w:szCs w:val="24"/>
        </w:rPr>
        <w:t>Clustered data is often also referred to as a hierarchical or nested sampling. We use these terms interchangeably.</w:t>
      </w:r>
      <w:r>
        <w:rPr>
          <w:rFonts w:ascii="Calibri" w:eastAsia="Calibri" w:hAnsi="Calibri" w:cs="Calibri"/>
          <w:sz w:val="24"/>
          <w:szCs w:val="24"/>
        </w:rPr>
        <w:t xml:space="preserve"> The use of a </w:t>
      </w:r>
      <w:r>
        <w:rPr>
          <w:rFonts w:ascii="Calibri" w:eastAsia="Calibri" w:hAnsi="Calibri" w:cs="Calibri"/>
          <w:b/>
          <w:sz w:val="24"/>
          <w:szCs w:val="24"/>
        </w:rPr>
        <w:t>cluster</w:t>
      </w:r>
      <w:r>
        <w:rPr>
          <w:rFonts w:ascii="Calibri" w:eastAsia="Calibri" w:hAnsi="Calibri" w:cs="Calibri"/>
          <w:sz w:val="24"/>
          <w:szCs w:val="24"/>
        </w:rPr>
        <w:t xml:space="preserve">, e.g., site, year, block, subject, individual, with multiple measurements taken per individual cluster (Fig. 4), can allow us to flexibly account for confounding variables, </w:t>
      </w:r>
      <w:proofErr w:type="gramStart"/>
      <w:r>
        <w:rPr>
          <w:rFonts w:ascii="Calibri" w:eastAsia="Calibri" w:hAnsi="Calibri" w:cs="Calibri"/>
          <w:sz w:val="24"/>
          <w:szCs w:val="24"/>
        </w:rPr>
        <w:t>whether or not</w:t>
      </w:r>
      <w:proofErr w:type="gramEnd"/>
      <w:r>
        <w:rPr>
          <w:rFonts w:ascii="Calibri" w:eastAsia="Calibri" w:hAnsi="Calibri" w:cs="Calibri"/>
          <w:sz w:val="24"/>
          <w:szCs w:val="24"/>
        </w:rPr>
        <w:t xml:space="preserve"> we know what they are.  To explain how, let us consider these concepts with an eye towards our snail example, assuming that temperature and recruitment are inversely correlated, in the following study designs.</w:t>
      </w:r>
    </w:p>
    <w:p w14:paraId="0B81968E" w14:textId="168A6C8C" w:rsidR="00766C2E" w:rsidRDefault="00000000">
      <w:pPr>
        <w:ind w:firstLine="720"/>
        <w:rPr>
          <w:rFonts w:ascii="Calibri" w:eastAsia="Calibri" w:hAnsi="Calibri" w:cs="Calibri"/>
          <w:strike/>
          <w:sz w:val="24"/>
          <w:szCs w:val="24"/>
        </w:rPr>
      </w:pPr>
      <w:r>
        <w:rPr>
          <w:rFonts w:ascii="Calibri" w:eastAsia="Calibri" w:hAnsi="Calibri" w:cs="Calibri"/>
          <w:sz w:val="24"/>
          <w:szCs w:val="24"/>
        </w:rPr>
        <w:t xml:space="preserve">First, we consider a sampling design where plots are sampled within sites across an environmental gradient in a single year (Fig. 4A). This is a </w:t>
      </w:r>
      <w:r>
        <w:rPr>
          <w:rFonts w:ascii="Calibri" w:eastAsia="Calibri" w:hAnsi="Calibri" w:cs="Calibri"/>
          <w:b/>
          <w:sz w:val="24"/>
          <w:szCs w:val="24"/>
        </w:rPr>
        <w:t>cross-sectional design</w:t>
      </w:r>
      <w:r>
        <w:rPr>
          <w:rFonts w:ascii="Calibri" w:eastAsia="Calibri" w:hAnsi="Calibri" w:cs="Calibri"/>
          <w:sz w:val="24"/>
          <w:szCs w:val="24"/>
        </w:rPr>
        <w:t xml:space="preserve">, i.e., with multiple places/clusters sampled in a single year.  When sites span large environmental gradients, there are many reasons that sites could differ (e.g., temperature, productivity, oceanographic conditions). If oceanography differs between sites, given that it affects both temperature and recruitment in our example (Fig. 3), we have a potential for confounded results if we only have one sample per site. We can still get a causal estimate of temperature, </w:t>
      </w:r>
      <w:r>
        <w:rPr>
          <w:rFonts w:ascii="Calibri" w:eastAsia="Calibri" w:hAnsi="Calibri" w:cs="Calibri"/>
          <w:sz w:val="24"/>
          <w:szCs w:val="24"/>
        </w:rPr>
        <w:lastRenderedPageBreak/>
        <w:t xml:space="preserve">however, if, within a site, plots vary in their temperature relative to the site average due to factors that do not covary with recruitment. We can use this </w:t>
      </w:r>
      <w:r>
        <w:rPr>
          <w:rFonts w:ascii="Calibri" w:eastAsia="Calibri" w:hAnsi="Calibri" w:cs="Calibri"/>
          <w:i/>
          <w:sz w:val="24"/>
          <w:szCs w:val="24"/>
        </w:rPr>
        <w:t>within</w:t>
      </w:r>
      <w:r>
        <w:rPr>
          <w:rFonts w:ascii="Calibri" w:eastAsia="Calibri" w:hAnsi="Calibri" w:cs="Calibri"/>
          <w:sz w:val="24"/>
          <w:szCs w:val="24"/>
        </w:rPr>
        <w:t>-site variation in temperature to isolate temperature’s effects on recruitment from confounding effects of other variables that affect temperature and recruitment</w:t>
      </w:r>
      <w:r>
        <w:rPr>
          <w:rFonts w:ascii="Calibri" w:eastAsia="Calibri" w:hAnsi="Calibri" w:cs="Calibri"/>
          <w:i/>
          <w:sz w:val="24"/>
          <w:szCs w:val="24"/>
        </w:rPr>
        <w:t xml:space="preserve"> between</w:t>
      </w:r>
      <w:r>
        <w:rPr>
          <w:rFonts w:ascii="Calibri" w:eastAsia="Calibri" w:hAnsi="Calibri" w:cs="Calibri"/>
          <w:sz w:val="24"/>
          <w:szCs w:val="24"/>
        </w:rPr>
        <w:t xml:space="preserve"> sites. </w:t>
      </w:r>
    </w:p>
    <w:p w14:paraId="057978B1" w14:textId="77777777" w:rsidR="00766C2E" w:rsidRDefault="00766C2E">
      <w:pPr>
        <w:rPr>
          <w:rFonts w:ascii="Calibri" w:eastAsia="Calibri" w:hAnsi="Calibri" w:cs="Calibri"/>
          <w:sz w:val="24"/>
          <w:szCs w:val="24"/>
        </w:rPr>
      </w:pPr>
    </w:p>
    <w:p w14:paraId="2017CD22" w14:textId="5772FDF7" w:rsidR="00766C2E" w:rsidRDefault="00000000">
      <w:pPr>
        <w:ind w:firstLine="720"/>
        <w:rPr>
          <w:rFonts w:ascii="Calibri" w:eastAsia="Calibri" w:hAnsi="Calibri" w:cs="Calibri"/>
          <w:sz w:val="24"/>
          <w:szCs w:val="24"/>
        </w:rPr>
      </w:pPr>
      <w:r>
        <w:rPr>
          <w:rFonts w:ascii="Calibri" w:eastAsia="Calibri" w:hAnsi="Calibri" w:cs="Calibri"/>
          <w:sz w:val="24"/>
          <w:szCs w:val="24"/>
        </w:rPr>
        <w:t xml:space="preserve">This design will not produce causally valid coefficient estimates, however, if there is little to no site-level variation in the causal predictor of interest.  If, however, there is temporal variation in temperature within sites, independent of fixed between-site differences in recruitment, we can use repeated sampling of sites to produce causally valid inference.  Here we would use a </w:t>
      </w:r>
      <w:r>
        <w:rPr>
          <w:rFonts w:ascii="Calibri" w:eastAsia="Calibri" w:hAnsi="Calibri" w:cs="Calibri"/>
          <w:b/>
          <w:sz w:val="24"/>
          <w:szCs w:val="24"/>
        </w:rPr>
        <w:t>longitudinal design</w:t>
      </w:r>
      <w:r>
        <w:rPr>
          <w:rFonts w:ascii="Calibri" w:eastAsia="Calibri" w:hAnsi="Calibri" w:cs="Calibri"/>
          <w:sz w:val="24"/>
          <w:szCs w:val="24"/>
        </w:rPr>
        <w:t xml:space="preserve">, sometimes referred to as a </w:t>
      </w:r>
      <w:r>
        <w:rPr>
          <w:rFonts w:ascii="Calibri" w:eastAsia="Calibri" w:hAnsi="Calibri" w:cs="Calibri"/>
          <w:b/>
          <w:sz w:val="24"/>
          <w:szCs w:val="24"/>
        </w:rPr>
        <w:t>panel design</w:t>
      </w:r>
      <w:r>
        <w:rPr>
          <w:rFonts w:ascii="Calibri" w:eastAsia="Calibri" w:hAnsi="Calibri" w:cs="Calibri"/>
          <w:sz w:val="24"/>
          <w:szCs w:val="24"/>
        </w:rPr>
        <w:t xml:space="preserve">, where sites are sampled repeatedly through time, allowing us to capitalize on temporal variation decoupled from recruitment to remove the signal of our omitted variables (Fig. 4B). </w:t>
      </w:r>
    </w:p>
    <w:p w14:paraId="4C2558FC" w14:textId="77777777" w:rsidR="00766C2E" w:rsidRDefault="00766C2E">
      <w:pPr>
        <w:ind w:firstLine="720"/>
        <w:rPr>
          <w:rFonts w:ascii="Calibri" w:eastAsia="Calibri" w:hAnsi="Calibri" w:cs="Calibri"/>
          <w:sz w:val="24"/>
          <w:szCs w:val="24"/>
        </w:rPr>
      </w:pPr>
    </w:p>
    <w:p w14:paraId="4FD387E6" w14:textId="364A67C0" w:rsidR="00766C2E" w:rsidRDefault="00000000">
      <w:pPr>
        <w:ind w:firstLine="720"/>
        <w:rPr>
          <w:rFonts w:ascii="Calibri" w:eastAsia="Calibri" w:hAnsi="Calibri" w:cs="Calibri"/>
          <w:sz w:val="24"/>
          <w:szCs w:val="24"/>
        </w:rPr>
      </w:pPr>
      <w:r>
        <w:rPr>
          <w:rFonts w:ascii="Calibri" w:eastAsia="Calibri" w:hAnsi="Calibri" w:cs="Calibri"/>
          <w:sz w:val="24"/>
          <w:szCs w:val="24"/>
        </w:rPr>
        <w:t xml:space="preserve">These two sampling designs are generalizable beyond just the simple case presented in our example. One can imagine if temperature and recruitment varied temporally at a regional scale, but sites had additional variation in temperature, how to adapt the above designs. Further, if there were additional omitted variables that affected snail abundance at different levels of spatial or temporal hierarchy, we could incorporate more elaborate clustering procedures </w:t>
      </w:r>
      <w:r w:rsidR="00433985">
        <w:rPr>
          <w:rFonts w:ascii="Calibri" w:eastAsia="Calibri" w:hAnsi="Calibri" w:cs="Calibri"/>
          <w:sz w:val="24"/>
          <w:szCs w:val="24"/>
        </w:rPr>
        <w:t>to</w:t>
      </w:r>
      <w:r>
        <w:rPr>
          <w:rFonts w:ascii="Calibri" w:eastAsia="Calibri" w:hAnsi="Calibri" w:cs="Calibri"/>
          <w:sz w:val="24"/>
          <w:szCs w:val="24"/>
        </w:rPr>
        <w:t xml:space="preserve"> produce data that could lead to causally identified statistical models.</w:t>
      </w:r>
    </w:p>
    <w:p w14:paraId="01115FEB" w14:textId="77777777" w:rsidR="00766C2E" w:rsidRDefault="00766C2E">
      <w:pPr>
        <w:rPr>
          <w:rFonts w:ascii="Calibri" w:eastAsia="Calibri" w:hAnsi="Calibri" w:cs="Calibri"/>
          <w:sz w:val="24"/>
          <w:szCs w:val="24"/>
        </w:rPr>
      </w:pPr>
    </w:p>
    <w:p w14:paraId="12997A4A" w14:textId="55A8C350" w:rsidR="00766C2E" w:rsidRDefault="00000000" w:rsidP="00F87D56">
      <w:pPr>
        <w:ind w:firstLine="720"/>
        <w:rPr>
          <w:rFonts w:ascii="Calibri" w:eastAsia="Calibri" w:hAnsi="Calibri" w:cs="Calibri"/>
          <w:color w:val="FF0000"/>
          <w:sz w:val="24"/>
          <w:szCs w:val="24"/>
        </w:rPr>
      </w:pPr>
      <w:r>
        <w:rPr>
          <w:rFonts w:ascii="Calibri" w:eastAsia="Calibri" w:hAnsi="Calibri" w:cs="Calibri"/>
          <w:sz w:val="24"/>
          <w:szCs w:val="24"/>
        </w:rPr>
        <w:t xml:space="preserve">Finally, while it seems difficult - and painfully realistic - some omitted variables could vary by both space and time. The sampling designs for coping with </w:t>
      </w:r>
      <w:proofErr w:type="spellStart"/>
      <w:r>
        <w:rPr>
          <w:rFonts w:ascii="Calibri" w:eastAsia="Calibri" w:hAnsi="Calibri" w:cs="Calibri"/>
          <w:sz w:val="24"/>
          <w:szCs w:val="24"/>
        </w:rPr>
        <w:t>spatio</w:t>
      </w:r>
      <w:proofErr w:type="spellEnd"/>
      <w:r>
        <w:rPr>
          <w:rFonts w:ascii="Calibri" w:eastAsia="Calibri" w:hAnsi="Calibri" w:cs="Calibri"/>
          <w:sz w:val="24"/>
          <w:szCs w:val="24"/>
        </w:rPr>
        <w:t xml:space="preserve">-temporal omitted variables are based on the same principles as above. For example, consider our snail scenario. Assume cold sites have higher recruitment than warm, but, at the same time within a site, years that are colder also have higher recruitment than those that are warm. This </w:t>
      </w:r>
      <w:proofErr w:type="spellStart"/>
      <w:r>
        <w:rPr>
          <w:rFonts w:ascii="Calibri" w:eastAsia="Calibri" w:hAnsi="Calibri" w:cs="Calibri"/>
          <w:sz w:val="24"/>
          <w:szCs w:val="24"/>
        </w:rPr>
        <w:t>spatio</w:t>
      </w:r>
      <w:proofErr w:type="spellEnd"/>
      <w:r>
        <w:rPr>
          <w:rFonts w:ascii="Calibri" w:eastAsia="Calibri" w:hAnsi="Calibri" w:cs="Calibri"/>
          <w:sz w:val="24"/>
          <w:szCs w:val="24"/>
        </w:rPr>
        <w:t xml:space="preserve">-temporal omitted variable can be dealt with as long as the omitted variable works at the site-year level and there is variability within a site within a year for the causal variable of interest. One can then observe plots within a site over time </w:t>
      </w:r>
      <w:r w:rsidR="00433985">
        <w:rPr>
          <w:rFonts w:ascii="Calibri" w:eastAsia="Calibri" w:hAnsi="Calibri" w:cs="Calibri"/>
          <w:sz w:val="24"/>
          <w:szCs w:val="24"/>
        </w:rPr>
        <w:t>to</w:t>
      </w:r>
      <w:r>
        <w:rPr>
          <w:rFonts w:ascii="Calibri" w:eastAsia="Calibri" w:hAnsi="Calibri" w:cs="Calibri"/>
          <w:sz w:val="24"/>
          <w:szCs w:val="24"/>
        </w:rPr>
        <w:t xml:space="preserve"> ultimately control for OVB. If the omitted variable and the driver of interest vary at </w:t>
      </w:r>
      <w:r w:rsidR="00433985">
        <w:rPr>
          <w:rFonts w:ascii="Calibri" w:eastAsia="Calibri" w:hAnsi="Calibri" w:cs="Calibri"/>
          <w:sz w:val="24"/>
          <w:szCs w:val="24"/>
        </w:rPr>
        <w:t>the same</w:t>
      </w:r>
      <w:r>
        <w:rPr>
          <w:rFonts w:ascii="Calibri" w:eastAsia="Calibri" w:hAnsi="Calibri" w:cs="Calibri"/>
          <w:sz w:val="24"/>
          <w:szCs w:val="24"/>
        </w:rPr>
        <w:t xml:space="preserve"> scale, it might not be possible to control for OVB for this </w:t>
      </w:r>
      <w:proofErr w:type="gramStart"/>
      <w:r>
        <w:rPr>
          <w:rFonts w:ascii="Calibri" w:eastAsia="Calibri" w:hAnsi="Calibri" w:cs="Calibri"/>
          <w:sz w:val="24"/>
          <w:szCs w:val="24"/>
        </w:rPr>
        <w:t>particular driver</w:t>
      </w:r>
      <w:proofErr w:type="gramEnd"/>
      <w:r>
        <w:rPr>
          <w:rFonts w:ascii="Calibri" w:eastAsia="Calibri" w:hAnsi="Calibri" w:cs="Calibri"/>
          <w:sz w:val="24"/>
          <w:szCs w:val="24"/>
        </w:rPr>
        <w:t xml:space="preserve">, and a researcher would have to fall back on measuring the omitted variable or conducting experiments. Otherwise, “nothing to be done” </w:t>
      </w:r>
      <w:r>
        <w:fldChar w:fldCharType="begin"/>
      </w:r>
      <w:r w:rsidR="00F87D56">
        <w:instrText xml:space="preserve"> ADDIN ZOTERO_ITEM CSL_CITATION {"citationID":"FR7C6mNV","properties":{"formattedCitation":"(Beckett 1954)","plainCitation":"(Beckett 1954)","noteIndex":0},"citationItems":[{"id":12792,"uris":["http://zotero.org/users/1810851/items/K95YNIBM"],"itemData":{"id":12792,"type":"book","abstract":"Two old tramps wait on a bare stretch of road near a tree for Godot","collection-title":"Evergreen book","event-place":"New York","ISBN":"978-0-8021-4136-1","language":"eng","note":"OCLC: 168705","number-of-pages":"60","publisher":"Grove Press","publisher-place":"New York","source":"Open WorldCat","title":"Waiting for Godot: tragicomedy in 2 acts","title-short":"Waiting for Godot","author":[{"family":"Beckett","given":"Samuel"}],"issued":{"date-parts":[["1954"]]}}}],"schema":"https://github.com/citation-style-language/schema/raw/master/csl-citation.json"} </w:instrText>
      </w:r>
      <w:r>
        <w:fldChar w:fldCharType="separate"/>
      </w:r>
      <w:r w:rsidR="00F87D56">
        <w:t>(Beckett 1954)</w:t>
      </w:r>
      <w:r>
        <w:rPr>
          <w:rFonts w:ascii="Calibri" w:eastAsia="Calibri" w:hAnsi="Calibri" w:cs="Calibri"/>
          <w:sz w:val="24"/>
          <w:szCs w:val="24"/>
        </w:rPr>
        <w:fldChar w:fldCharType="end"/>
      </w:r>
      <w:r>
        <w:rPr>
          <w:rFonts w:ascii="Calibri" w:eastAsia="Calibri" w:hAnsi="Calibri" w:cs="Calibri"/>
          <w:sz w:val="24"/>
          <w:szCs w:val="24"/>
        </w:rPr>
        <w:t>.</w:t>
      </w:r>
    </w:p>
    <w:p w14:paraId="24F51A0A" w14:textId="4297D561" w:rsidR="00766C2E" w:rsidRDefault="00000000" w:rsidP="00F87D56">
      <w:pPr>
        <w:spacing w:before="300" w:after="160"/>
        <w:ind w:firstLine="720"/>
        <w:rPr>
          <w:rFonts w:ascii="Calibri" w:eastAsia="Calibri" w:hAnsi="Calibri" w:cs="Calibri"/>
          <w:sz w:val="24"/>
          <w:szCs w:val="24"/>
        </w:rPr>
      </w:pPr>
      <w:r>
        <w:rPr>
          <w:rFonts w:ascii="Calibri" w:eastAsia="Calibri" w:hAnsi="Calibri" w:cs="Calibri"/>
          <w:sz w:val="24"/>
          <w:szCs w:val="24"/>
        </w:rPr>
        <w:t>Each of the above sampling designs flows naturally from the intuition about a system generated from a causal diagram. This is why building a causal diagram at the outset of designing an observational study is key. Regardless, even without a causal diagram in hand, creating observational study designs using cross-</w:t>
      </w:r>
      <w:r w:rsidR="00433985">
        <w:rPr>
          <w:rFonts w:ascii="Calibri" w:eastAsia="Calibri" w:hAnsi="Calibri" w:cs="Calibri"/>
          <w:sz w:val="24"/>
          <w:szCs w:val="24"/>
        </w:rPr>
        <w:t>sectional,</w:t>
      </w:r>
      <w:r>
        <w:rPr>
          <w:rFonts w:ascii="Calibri" w:eastAsia="Calibri" w:hAnsi="Calibri" w:cs="Calibri"/>
          <w:sz w:val="24"/>
          <w:szCs w:val="24"/>
        </w:rPr>
        <w:t xml:space="preserve"> panel, or combined approaches as a matter of course will enable better estimates of causal effects. Combining these designs with others, such as the classic stratified random sampling design or others </w:t>
      </w:r>
      <w:r>
        <w:fldChar w:fldCharType="begin"/>
      </w:r>
      <w:r w:rsidR="00F87D56">
        <w:instrText xml:space="preserve"> ADDIN ZOTERO_ITEM CSL_CITATION {"citationID":"Wi3zgeIv","properties":{"formattedCitation":"(Stevens and Olsen 2004, Robertson et al. 2013, Grafstr\\uc0\\u246{}m and Lundstr\\uc0\\u246{}m 2013, Foster et al. 2018, Kermorvant et al. 2019)","plainCitation":"(Stevens and Olsen 2004, Robertson et al. 2013, Grafström and Lundström 2013, Foster et al. 2018, Kermorvant et al. 2019)","noteIndex":0},"citationItems":[{"id":12734,"uris":["http://zotero.org/users/1810851/items/SXAUWU4M"],"itemData":{"id":12734,"type":"article-journal","abstract":"The spatial distribution of a natural resource is an important consideration in designing an efficient survey or monitoring program for the resource. Generally, sample sites that are spatially balanced, that is, more or less evenly dispersed over the extent of the resource, are more efficient than simple random sampling. We review a unified strategy for selecting spatially balanced probability samples of natural resources. The technique is based on creating a function that maps two-dimensional space into one-dimensional space, thereby defining an ordered spatial address. We use a restricted randomization to randomly order the addresses, so that systematic sampling along the randomly ordered linear structure results in a spatially well-balanced random sample. Variable inclusion probability, proportional to an arbitrary positive ancillary variable, is easily accommodated. The basic technique selects points in a two-dimensional continuum, but is also applicable to sampling finite populations or one-dimensional continua embedded in two-dimensional space. An extension of the basic technique gives a way to order the sample points so that any set of consecutively numbered points is in itself a spatially well-balanced sample. This latter property is extremely useful in adjusting the sample for the frame imperfections common in environmental sampling.","container-title":"Journal of the American Statistical Association","DOI":"10.1198/016214504000000250","ISSN":"0162-1459","issue":"465","note":"publisher: Taylor &amp; Francis\n_eprint: https://doi.org/10.1198/016214504000000250","page":"262-278","source":"Taylor and Francis+NEJM","title":"Spatially Balanced Sampling of Natural Resources","URL":"https://doi.org/10.1198/016214504000000250","volume":"99","author":[{"family":"Stevens","given":"Don L"},{"family":"Olsen","given":"Anthony R"}],"accessed":{"date-parts":[["2023",1,18]]},"issued":{"date-parts":[["2004",3,1]]}}},{"id":12735,"uris":["http://zotero.org/users/1810851/items/AJWQ78MS"],"itemData":{"id":12735,"type":"article-journal","abstract":"To design an efficient survey or monitoring program for a natural resource it is important to consider the spatial distribution of the resource. Generally, sample designs that are spatially balanced are more efficient than designs which are not. A spatially balanced design selects a sample that is evenly distributed over the extent of the resource. In this article we present a new spatially balanced design that can be used to select a sample from discrete and continuous populations in multi-dimensional space. The design, which we call balanced acceptance sampling, utilizes the Halton sequence to assure spatial diversity of selected locations. Targeted inclusion probabilities are achieved by acceptance sampling. The BAS design is conceptually simpler than competing spatially balanced designs, executes faster, and achieves better spatial balance as measured by a number of quantities. The algorithm has been programed in an R package freely available for download.","container-title":"Biometrics","ISSN":"0006-341X","issue":"3","note":"publisher: [Wiley, International Biometric Society]","page":"776-784","source":"JSTOR","title":"BAS: Balanced Acceptance Sampling of Natural Resources","title-short":"BAS","URL":"https://www.jstor.org/stable/24538144","volume":"69","author":[{"family":"Robertson","given":"B. L."},{"family":"Brown","given":"J. A."},{"family":"McDonald","given":"T."},{"family":"Jaksons","given":"P."}],"accessed":{"date-parts":[["2023",1,18]]},"issued":{"date-parts":[["2013"]]}}},{"id":12731,"uris":["http://zotero.org/users/1810851/items/FHRWWGM8"],"itemData":{"id":12731,"type":"article-journal","abstract":"When sampling from a finite population there is often auxiliary information available on unit level. Such information can be used to improve the estimation of the target parameter. We show that probability samples that are well spread in the auxiliary space are balanced, or approximately balanced, on the auxiliary variables. A consequence of this balancing effect is that the Horvitz-Thompson estimator will be a very good estimator for any target variable that can be well approximated by a Lipschitz continuous function of the auxiliary variables. Hence we give a theoretical motivation for use of well spread probability samples. Our conclusions imply that well spread samples, combined with the Horvitz- Thompson estimator, is a good strategy in a varsity of situations.","container-title":"Open Journal of Statistics","DOI":"10.4236/ojs.2013.31005","journalAbbreviation":"Open Journal of Statistics","page":"36-41","source":"ResearchGate","title":"Why Well Spread Probability Samples Are Balanced","volume":"3","author":[{"family":"Grafström","given":"Anton"},{"family":"Lundström","given":"Niklas"}],"issued":{"date-parts":[["2013",2,1]]}}},{"id":12737,"uris":["http://zotero.org/users/1810851/items/BKUM7BHJ"],"itemData":{"id":12737,"type":"chapter","source":"ResearchGate","title":"Statistical considerations for monitoring and sampling","author":[{"family":"Foster","given":"Scott"},{"family":"Monk","given":"Jacquomo"},{"family":"Lawrence","given":"Emma"},{"family":"Hayes","given":"Keith"},{"family":"Hosack","given":"Geoffrey"},{"family":"Przeslawski","given":"Rachel"}],"issued":{"date-parts":[["2018",2,28]]}}},{"id":12740,"uris":["http://zotero.org/users/1810851/items/PXZHELUL"],"itemData":{"id":12740,"type":"article-journal","abstract":"Some environmental studies use non-probabilistic sampling designs to draw samples from spatially distributed populations. Unfortunately, these samples can be difficult to analyse statistically and can give biased estimates of population characteristics. Spatially balanced sampling designs are probabilistic designs that spread the sampling effort evenly over the resource. These designs are particularly useful for environmental sampling because they produce good-sample coverage over the resource, they have precise design-based estimators and they can potentially reduce the sampling cost. The most popular spatially balanced design is Generalized Random Tessellation Stratified (GRTS), which has many desirable features including a spatially balanced sample, design-based estimators and the ability to select spatially balanced oversamples. This article considers the popularity of spatially balanced sampling, reviews several spatially balanced sampling designs and shows how these designs can be implemented in the statistical programming language R. We hope to increase the visibility of spatially balanced sampling and encourage environmental scientists to use these designs.","container-title":"Environmental Monitoring and Assessment","DOI":"10.1007/s10661-019-7666-y","ISSN":"1573-2959","issue":"8","journalAbbreviation":"Environ Monit Assess","language":"en","page":"524","source":"Springer Link","title":"Spatially balanced sampling designs for environmental surveys","URL":"https://doi.org/10.1007/s10661-019-7666-y","volume":"191","author":[{"family":"Kermorvant","given":"Claire"},{"family":"D’Amico","given":"Frank"},{"family":"Bru","given":"Noëlle"},{"family":"Caill-Milly","given":"Nathalie"},{"family":"Robertson","given":"Blair"}],"accessed":{"date-parts":[["2023",1,18]]},"issued":{"date-parts":[["2019",7,30]]}}}],"schema":"https://github.com/citation-style-language/schema/raw/master/csl-citation.json"} </w:instrText>
      </w:r>
      <w:r>
        <w:fldChar w:fldCharType="separate"/>
      </w:r>
      <w:r w:rsidR="00F87D56" w:rsidRPr="00F87D56">
        <w:t xml:space="preserve">(Stevens and Olsen </w:t>
      </w:r>
      <w:r w:rsidR="00F87D56" w:rsidRPr="00F87D56">
        <w:lastRenderedPageBreak/>
        <w:t xml:space="preserve">2004, Robertson et al. 2013, </w:t>
      </w:r>
      <w:proofErr w:type="spellStart"/>
      <w:r w:rsidR="00F87D56" w:rsidRPr="00F87D56">
        <w:t>Grafström</w:t>
      </w:r>
      <w:proofErr w:type="spellEnd"/>
      <w:r w:rsidR="00F87D56" w:rsidRPr="00F87D56">
        <w:t xml:space="preserve"> and Lundström 2013, Foster et al. 2018, </w:t>
      </w:r>
      <w:proofErr w:type="spellStart"/>
      <w:r w:rsidR="00F87D56" w:rsidRPr="00F87D56">
        <w:t>Kermorvant</w:t>
      </w:r>
      <w:proofErr w:type="spellEnd"/>
      <w:r w:rsidR="00F87D56" w:rsidRPr="00F87D56">
        <w:t xml:space="preserve"> et al. 2019)</w:t>
      </w:r>
      <w:r>
        <w:rPr>
          <w:rFonts w:ascii="Calibri" w:eastAsia="Calibri" w:hAnsi="Calibri" w:cs="Calibri"/>
          <w:sz w:val="24"/>
          <w:szCs w:val="24"/>
        </w:rPr>
        <w:fldChar w:fldCharType="end"/>
      </w:r>
      <w:r>
        <w:rPr>
          <w:rFonts w:ascii="Calibri" w:eastAsia="Calibri" w:hAnsi="Calibri" w:cs="Calibri"/>
          <w:sz w:val="24"/>
          <w:szCs w:val="24"/>
        </w:rPr>
        <w:t>, will allow for the analyses that are not only causally identified, but also reduce the influence of variability of uncorrelated variables when estimating causal relationships.</w:t>
      </w:r>
    </w:p>
    <w:p w14:paraId="69F4B69A" w14:textId="77777777" w:rsidR="00766C2E" w:rsidRDefault="00000000">
      <w:pPr>
        <w:pStyle w:val="Heading2"/>
        <w:keepNext w:val="0"/>
        <w:keepLines w:val="0"/>
        <w:shd w:val="clear" w:color="auto" w:fill="FFFFFF"/>
        <w:spacing w:before="300" w:after="160" w:line="264" w:lineRule="auto"/>
        <w:rPr>
          <w:rFonts w:ascii="Calibri" w:eastAsia="Calibri" w:hAnsi="Calibri" w:cs="Calibri"/>
          <w:b/>
          <w:color w:val="333333"/>
          <w:sz w:val="24"/>
          <w:szCs w:val="24"/>
        </w:rPr>
      </w:pPr>
      <w:bookmarkStart w:id="3" w:name="_3znysh7" w:colFirst="0" w:colLast="0"/>
      <w:bookmarkEnd w:id="3"/>
      <w:r>
        <w:rPr>
          <w:rFonts w:ascii="Calibri" w:eastAsia="Calibri" w:hAnsi="Calibri" w:cs="Calibri"/>
          <w:b/>
          <w:color w:val="333333"/>
          <w:sz w:val="24"/>
          <w:szCs w:val="24"/>
        </w:rPr>
        <w:t xml:space="preserve">Statistical Designs to Coping with Omitted Variables </w:t>
      </w:r>
    </w:p>
    <w:p w14:paraId="6C0E26A5" w14:textId="2D40E56D" w:rsidR="00766C2E" w:rsidRDefault="00000000" w:rsidP="00F87D56">
      <w:pPr>
        <w:spacing w:after="160"/>
        <w:ind w:firstLine="720"/>
      </w:pPr>
      <w:r>
        <w:rPr>
          <w:rFonts w:ascii="Calibri" w:eastAsia="Calibri" w:hAnsi="Calibri" w:cs="Calibri"/>
          <w:color w:val="333333"/>
          <w:sz w:val="24"/>
          <w:szCs w:val="24"/>
        </w:rPr>
        <w:t>Once the appropriate sampling design has been implemented, there are multiple, well-established statistical designs for analyzing clustered data (i.e.</w:t>
      </w:r>
      <w:r w:rsidR="00433985">
        <w:rPr>
          <w:rFonts w:ascii="Calibri" w:eastAsia="Calibri" w:hAnsi="Calibri" w:cs="Calibri"/>
          <w:color w:val="333333"/>
          <w:sz w:val="24"/>
          <w:szCs w:val="24"/>
        </w:rPr>
        <w:t>, panel</w:t>
      </w:r>
      <w:r>
        <w:rPr>
          <w:rFonts w:ascii="Calibri" w:eastAsia="Calibri" w:hAnsi="Calibri" w:cs="Calibri"/>
          <w:color w:val="333333"/>
          <w:sz w:val="24"/>
          <w:szCs w:val="24"/>
        </w:rPr>
        <w:t xml:space="preserve"> data) data. We emphasize the term</w:t>
      </w:r>
      <w:r>
        <w:rPr>
          <w:rFonts w:ascii="Calibri" w:eastAsia="Calibri" w:hAnsi="Calibri" w:cs="Calibri"/>
          <w:i/>
          <w:color w:val="333333"/>
          <w:sz w:val="24"/>
          <w:szCs w:val="24"/>
        </w:rPr>
        <w:t xml:space="preserve"> ‘designs</w:t>
      </w:r>
      <w:r>
        <w:rPr>
          <w:rFonts w:ascii="Calibri" w:eastAsia="Calibri" w:hAnsi="Calibri" w:cs="Calibri"/>
          <w:color w:val="333333"/>
          <w:sz w:val="24"/>
          <w:szCs w:val="24"/>
        </w:rPr>
        <w:t xml:space="preserve">’ over </w:t>
      </w:r>
      <w:r>
        <w:rPr>
          <w:rFonts w:ascii="Calibri" w:eastAsia="Calibri" w:hAnsi="Calibri" w:cs="Calibri"/>
          <w:i/>
          <w:color w:val="333333"/>
          <w:sz w:val="24"/>
          <w:szCs w:val="24"/>
        </w:rPr>
        <w:t>‘methods,</w:t>
      </w:r>
      <w:r w:rsidR="00433985">
        <w:rPr>
          <w:rFonts w:ascii="Calibri" w:eastAsia="Calibri" w:hAnsi="Calibri" w:cs="Calibri"/>
          <w:i/>
          <w:color w:val="333333"/>
          <w:sz w:val="24"/>
          <w:szCs w:val="24"/>
        </w:rPr>
        <w:t xml:space="preserve">’ </w:t>
      </w:r>
      <w:r w:rsidR="00433985">
        <w:rPr>
          <w:rFonts w:ascii="Calibri" w:eastAsia="Calibri" w:hAnsi="Calibri" w:cs="Calibri"/>
          <w:color w:val="333333"/>
          <w:sz w:val="24"/>
          <w:szCs w:val="24"/>
        </w:rPr>
        <w:t>because</w:t>
      </w:r>
      <w:r>
        <w:rPr>
          <w:rFonts w:ascii="Calibri" w:eastAsia="Calibri" w:hAnsi="Calibri" w:cs="Calibri"/>
          <w:color w:val="333333"/>
          <w:sz w:val="24"/>
          <w:szCs w:val="24"/>
        </w:rPr>
        <w:t xml:space="preserve"> one could implement these models using different estimation approaches (e.g., linear models, as part of Structural Equation Models, Bayesian techniques, etc.). These different designs have different costs and benefits -- and differ in their assumptions required for interpreting an estimate as a causal relationship. </w:t>
      </w:r>
      <w:r>
        <w:rPr>
          <w:rFonts w:ascii="Calibri" w:eastAsia="Calibri" w:hAnsi="Calibri" w:cs="Calibri"/>
          <w:color w:val="333333"/>
          <w:sz w:val="24"/>
          <w:szCs w:val="24"/>
          <w:highlight w:val="white"/>
        </w:rPr>
        <w:t xml:space="preserve">We believe these models are a key advance worth considering for ecologists. Further, each of the models we outline allow us to flexibly control for confounding variables that are both known and unknown </w:t>
      </w:r>
      <w:r>
        <w:fldChar w:fldCharType="begin"/>
      </w:r>
      <w:r w:rsidR="00F87D56">
        <w:instrText xml:space="preserve"> ADDIN ZOTERO_ITEM CSL_CITATION {"citationID":"gaRI1Se3","properties":{"formattedCitation":"(see Angrist and Pischke 2008, Ferraro and Miranda 2017, Dudney et al. 2021)","plainCitation":"(see Angrist and Pischke 2008, Ferraro and Miranda 2017, Dudney et al. 2021)","noteIndex":0},"citationItems":[{"id":12366,"uris":["http://zotero.org/users/1810851/items/DYJIPGVM"],"itemData":{"id":12366,"type":"chapter","container-title":"Mostly Harmless Econometrics","ISBN":"1-4008-2982-8","publisher":"Princeton university press","title":"Mostly harmless econometrics","author":[{"family":"Angrist","given":"Joshua D."},{"family":"Pischke","given":"Jörn-Steffen"}],"issued":{"date-parts":[["2008"]]}},"label":"page","prefix":"see"},{"id":12611,"uris":["http://zotero.org/groups/4833414/items/G3B7NQZH"],"itemData":{"id":12611,"type":"article-journal","abstract":"In the evaluation of public programs, experimental designs are rare. Researchers instead rely on observational designs. Observational designs that use panel data are widely portrayed as superior to time-series or cross-sectional designs because they provide opportunities to control for observable and unobservable variables correlated with outcomes and exposure to a program. The most popular panel data evaluation designs use linear, fixed-effects estimators with additive individual and time effects. To assess the ability of observational designs to replicate results from experimental designs, scholars use design replications. No such replications have assessed popular, fixed-effects panel data models that exploit repeated observations before and after treatment assignment. We implement such a study using, as a benchmark, results from a randomized environmental program that included effective and ineffective treatments. The popular linear, fixed-effects estimator fails to generate impact estimates or statistical inferences similar to the experimental estimator. Applying common flexible model specifications or trimming procedures also fail to yield accurate estimates or inferences. However, following best practices for selecting a nonexperimental comparison group and combining matching methods with panel data estimators, we replicate the experimental benchmarks. We demonstrate how the combination of panel and matching methods mitigates common concerns about specifying the correct functional form, the nature of treatment effect heterogeneity, and the way in which time enters the model. Our results are consistent with recent claims that design trumps methods in estimating treatment effects and that combining designs is more likely to approximate a randomized controlled trial than applying a single design.","container-title":"Journal of the Association of Environmental and Resource Economists","DOI":"10.1086/689868","ISSN":"2333-5955","issue":"1","note":"publisher: The University of Chicago Press","page":"281-317","source":"journals.uchicago.edu (Atypon)","title":"Panel Data Designs and Estimators as Substitutes for Randomized Controlled Trials in the Evaluation of Public Programs","URL":"https://www.journals.uchicago.edu/doi/full/10.1086/689868","volume":"4","author":[{"family":"Ferraro","given":"Paul J."},{"family":"Miranda","given":"Juan José"}],"accessed":{"date-parts":[["2022",4,20]]},"issued":{"date-parts":[["2017",3]]}}},{"id":12352,"uris":["http://zotero.org/users/1810851/items/3D7HEUM5"],"itemData":{"id":12352,"type":"article-journal","abstract":"Range shifts of infectious plant disease are expected under climate change. As plant diseases move, emergent abiotic-biotic interactions are predicted to modify their distributions, leading to unexpected changes in disease risk. Evidence of these complex range shifts due to climate change, however, remains largely speculative. Here, we combine a long-term study of the infectious tree disease, white pine blister rust, with a six-year field assessment of drought-disease interactions in the southern Sierra Nevada. We find that climate change between 1996 and 2016 moved the climate optimum of the disease into higher elevations. The nonlinear climate change-disease relationship contributed to an estimated 5.5 (4.4–6.6) percentage points (p.p.) decline in disease prevalence in arid regions and an estimated 6.8 (5.8–7.9) p.p. increase in colder regions. Though climate change likely expanded the suitable area for blister rust by 777.9 (1.0–1392.9) km2 into previously inhospitable regions, the combination of host-pathogen and drought-disease interactions contributed to a substantial decrease (32.79%) in mean disease prevalence between surveys. Specifically, declining alternate host abundance suppressed infection probabilities at high elevations, even as climatic conditions became more suitable. Further, drought-disease interactions varied in strength and direction across an aridity gradient—likely decreasing infection risk at low elevations while simultaneously increasing infection risk at high elevations. These results highlight the critical role of aridity in modifying host-pathogen-drought interactions. Variation in aridity across topographic gradients can strongly mediate plant disease range shifts in response to climate change.","container-title":"Nature Communications","DOI":"10.1038/s41467-021-25182-6","ISSN":"2041-1723","issue":"1","journalAbbreviation":"Nat Commun","language":"en","license":"2021 The Author(s)","note":"number: 1\npublisher: Nature Publishing Group","page":"5102","source":"www.nature.com","title":"Nonlinear shifts in infectious rust disease due to climate change","URL":"https://www.nature.com/articles/s41467-021-25182-6","volume":"12","author":[{"family":"Dudney","given":"Joan"},{"family":"Willing","given":"Claire E."},{"family":"Das","given":"Adrian J."},{"family":"Latimer","given":"Andrew M."},{"family":"Nesmith","given":"Jonathan C. B."},{"family":"Battles","given":"John J."}],"accessed":{"date-parts":[["2022",4,20]]},"issued":{"date-parts":[["2021",8,24]]}}}],"schema":"https://github.com/citation-style-language/schema/raw/master/csl-citation.json"} </w:instrText>
      </w:r>
      <w:r>
        <w:fldChar w:fldCharType="separate"/>
      </w:r>
      <w:r w:rsidR="00F87D56">
        <w:t xml:space="preserve">(see Angrist and </w:t>
      </w:r>
      <w:proofErr w:type="spellStart"/>
      <w:r w:rsidR="00F87D56">
        <w:t>Pischke</w:t>
      </w:r>
      <w:proofErr w:type="spellEnd"/>
      <w:r w:rsidR="00F87D56">
        <w:t xml:space="preserve"> 2008, Ferraro and Miranda 2017, </w:t>
      </w:r>
      <w:proofErr w:type="spellStart"/>
      <w:r w:rsidR="00F87D56">
        <w:t>Dudney</w:t>
      </w:r>
      <w:proofErr w:type="spellEnd"/>
      <w:r w:rsidR="00F87D56">
        <w:t xml:space="preserve"> et al. 2021)</w:t>
      </w:r>
      <w:r>
        <w:rPr>
          <w:rFonts w:ascii="Calibri" w:eastAsia="Calibri" w:hAnsi="Calibri" w:cs="Calibri"/>
          <w:color w:val="333333"/>
          <w:sz w:val="24"/>
          <w:szCs w:val="24"/>
        </w:rPr>
        <w:fldChar w:fldCharType="end"/>
      </w:r>
      <w:r>
        <w:rPr>
          <w:rFonts w:ascii="Calibri" w:eastAsia="Calibri" w:hAnsi="Calibri" w:cs="Calibri"/>
          <w:color w:val="333333"/>
          <w:sz w:val="24"/>
          <w:szCs w:val="24"/>
          <w:highlight w:val="white"/>
        </w:rPr>
        <w:t xml:space="preserve">  – something many Ecologists worry about.</w:t>
      </w:r>
      <w:r>
        <w:rPr>
          <w:rFonts w:ascii="Calibri" w:eastAsia="Calibri" w:hAnsi="Calibri" w:cs="Calibri"/>
          <w:color w:val="333333"/>
          <w:sz w:val="24"/>
          <w:szCs w:val="24"/>
        </w:rPr>
        <w:t xml:space="preserve"> </w:t>
      </w:r>
    </w:p>
    <w:p w14:paraId="75ED714A" w14:textId="77777777" w:rsidR="00766C2E" w:rsidRDefault="00000000">
      <w:pPr>
        <w:spacing w:before="300" w:after="160"/>
        <w:ind w:firstLine="720"/>
        <w:rPr>
          <w:rFonts w:ascii="Calibri" w:eastAsia="Calibri" w:hAnsi="Calibri" w:cs="Calibri"/>
          <w:color w:val="333333"/>
          <w:sz w:val="24"/>
          <w:szCs w:val="24"/>
        </w:rPr>
      </w:pPr>
      <w:r>
        <w:rPr>
          <w:rFonts w:ascii="Calibri" w:eastAsia="Calibri" w:hAnsi="Calibri" w:cs="Calibri"/>
          <w:color w:val="333333"/>
          <w:sz w:val="24"/>
          <w:szCs w:val="24"/>
        </w:rPr>
        <w:t>We illustrate the different designs using a common set of terms for predictors (x), responses (y), and confounding variables (z) in a regression, applied to our example of the snail system in Figure 3 with different sites (</w:t>
      </w:r>
      <w:proofErr w:type="spellStart"/>
      <w:r>
        <w:rPr>
          <w:rFonts w:ascii="Calibri" w:eastAsia="Calibri" w:hAnsi="Calibri" w:cs="Calibri"/>
          <w:color w:val="333333"/>
          <w:sz w:val="24"/>
          <w:szCs w:val="24"/>
        </w:rPr>
        <w:t>i</w:t>
      </w:r>
      <w:proofErr w:type="spellEnd"/>
      <w:r>
        <w:rPr>
          <w:rFonts w:ascii="Calibri" w:eastAsia="Calibri" w:hAnsi="Calibri" w:cs="Calibri"/>
          <w:color w:val="333333"/>
          <w:sz w:val="24"/>
          <w:szCs w:val="24"/>
        </w:rPr>
        <w:t>) sampled either at multiple time points (j) in a panel design or in multiple plots (j) in the case of a cross-sectional design. For the sake of simplicity, we assume a linear model form with normally distributed error (e) such that if we had measured the confounder, we could fit the following model and get a causally identified estimate of the effect of x on y.</w:t>
      </w:r>
    </w:p>
    <w:p w14:paraId="357DA05A" w14:textId="134921B0" w:rsidR="0025796B" w:rsidRPr="0025796B" w:rsidRDefault="0025796B" w:rsidP="0025796B">
      <w:pPr>
        <w:keepNext/>
        <w:spacing w:after="160"/>
        <w:jc w:val="center"/>
        <w:rPr>
          <w:rFonts w:ascii="Calibri" w:eastAsia="Calibri" w:hAnsi="Calibri" w:cs="Calibri"/>
          <w:b/>
          <w:color w:val="000000" w:themeColor="text1"/>
          <w:sz w:val="24"/>
          <w:szCs w:val="24"/>
        </w:rPr>
      </w:pPr>
      <m:oMathPara>
        <m:oMath>
          <m:sSub>
            <m:sSubPr>
              <m:ctrlPr>
                <w:rPr>
                  <w:rFonts w:ascii="Cambria Math" w:eastAsia="Calibri" w:hAnsi="Cambria Math" w:cs="Calibri"/>
                  <w:b/>
                  <w:color w:val="000000" w:themeColor="text1"/>
                  <w:sz w:val="24"/>
                  <w:szCs w:val="24"/>
                </w:rPr>
              </m:ctrlPr>
            </m:sSubPr>
            <m:e>
              <m:r>
                <w:rPr>
                  <w:rFonts w:ascii="Cambria Math" w:eastAsia="Calibri" w:hAnsi="Cambria Math" w:cs="Calibri"/>
                  <w:color w:val="000000" w:themeColor="text1"/>
                  <w:sz w:val="24"/>
                  <w:szCs w:val="24"/>
                </w:rPr>
                <m:t>y</m:t>
              </m:r>
              <m:ctrlPr>
                <w:rPr>
                  <w:rFonts w:ascii="Cambria Math" w:eastAsia="Calibri" w:hAnsi="Cambria Math" w:cs="Calibri"/>
                  <w:color w:val="000000" w:themeColor="text1"/>
                  <w:sz w:val="24"/>
                  <w:szCs w:val="24"/>
                </w:rPr>
              </m:ctrlPr>
            </m:e>
            <m:sub>
              <m:r>
                <w:rPr>
                  <w:rFonts w:ascii="Cambria Math" w:eastAsia="Calibri" w:hAnsi="Cambria Math" w:cs="Calibri"/>
                  <w:color w:val="000000" w:themeColor="text1"/>
                  <w:sz w:val="24"/>
                  <w:szCs w:val="24"/>
                </w:rPr>
                <m:t>ij</m:t>
              </m:r>
            </m:sub>
          </m:sSub>
          <m:r>
            <m:rPr>
              <m:sty m:val="p"/>
            </m:rPr>
            <w:rPr>
              <w:rFonts w:ascii="Cambria Math" w:eastAsia="Calibri" w:hAnsi="Cambria Math" w:cs="Calibri"/>
              <w:color w:val="000000" w:themeColor="text1"/>
              <w:sz w:val="24"/>
              <w:szCs w:val="24"/>
            </w:rPr>
            <m:t>=</m:t>
          </m:r>
          <m:sSub>
            <m:sSubPr>
              <m:ctrlPr>
                <w:rPr>
                  <w:rFonts w:ascii="Cambria Math" w:eastAsia="Calibri" w:hAnsi="Cambria Math" w:cs="Calibri"/>
                  <w:b/>
                  <w:color w:val="000000" w:themeColor="text1"/>
                  <w:sz w:val="24"/>
                  <w:szCs w:val="24"/>
                </w:rPr>
              </m:ctrlPr>
            </m:sSubPr>
            <m:e>
              <m:r>
                <m:rPr>
                  <m:sty m:val="bi"/>
                </m:rPr>
                <w:rPr>
                  <w:rFonts w:ascii="Cambria Math" w:eastAsia="Calibri" w:hAnsi="Cambria Math" w:cs="Calibri"/>
                  <w:color w:val="000000" w:themeColor="text1"/>
                  <w:sz w:val="24"/>
                  <w:szCs w:val="24"/>
                </w:rPr>
                <m:t>β</m:t>
              </m:r>
              <m:ctrlPr>
                <w:rPr>
                  <w:rFonts w:ascii="Cambria Math" w:eastAsia="Calibri" w:hAnsi="Cambria Math" w:cs="Calibri"/>
                  <w:color w:val="000000" w:themeColor="text1"/>
                  <w:sz w:val="24"/>
                  <w:szCs w:val="24"/>
                </w:rPr>
              </m:ctrlPr>
            </m:e>
            <m:sub>
              <m:r>
                <m:rPr>
                  <m:sty m:val="b"/>
                </m:rPr>
                <w:rPr>
                  <w:rFonts w:ascii="Cambria Math" w:eastAsia="Calibri" w:hAnsi="Cambria Math" w:cs="Calibri"/>
                  <w:color w:val="000000" w:themeColor="text1"/>
                  <w:sz w:val="24"/>
                  <w:szCs w:val="24"/>
                </w:rPr>
                <m:t>0</m:t>
              </m:r>
            </m:sub>
          </m:sSub>
          <m:r>
            <m:rPr>
              <m:sty m:val="b"/>
            </m:rPr>
            <w:rPr>
              <w:rFonts w:ascii="Cambria Math" w:eastAsia="Calibri" w:hAnsi="Cambria Math" w:cs="Calibri"/>
              <w:color w:val="000000" w:themeColor="text1"/>
              <w:sz w:val="24"/>
              <w:szCs w:val="24"/>
            </w:rPr>
            <m:t>+</m:t>
          </m:r>
          <m:sSub>
            <m:sSubPr>
              <m:ctrlPr>
                <w:rPr>
                  <w:rFonts w:ascii="Cambria Math" w:eastAsia="Calibri" w:hAnsi="Cambria Math" w:cs="Calibri"/>
                  <w:b/>
                  <w:color w:val="000000" w:themeColor="text1"/>
                  <w:sz w:val="24"/>
                  <w:szCs w:val="24"/>
                </w:rPr>
              </m:ctrlPr>
            </m:sSubPr>
            <m:e>
              <m:r>
                <m:rPr>
                  <m:sty m:val="bi"/>
                </m:rPr>
                <w:rPr>
                  <w:rFonts w:ascii="Cambria Math" w:eastAsia="Calibri" w:hAnsi="Cambria Math" w:cs="Calibri"/>
                  <w:color w:val="000000" w:themeColor="text1"/>
                  <w:sz w:val="24"/>
                  <w:szCs w:val="24"/>
                </w:rPr>
                <m:t>β</m:t>
              </m:r>
            </m:e>
            <m:sub>
              <m:r>
                <m:rPr>
                  <m:sty m:val="b"/>
                </m:rPr>
                <w:rPr>
                  <w:rFonts w:ascii="Cambria Math" w:eastAsia="Calibri" w:hAnsi="Cambria Math" w:cs="Calibri"/>
                  <w:color w:val="000000" w:themeColor="text1"/>
                  <w:sz w:val="24"/>
                  <w:szCs w:val="24"/>
                </w:rPr>
                <m:t>1</m:t>
              </m:r>
            </m:sub>
          </m:sSub>
          <m:sSub>
            <m:sSubPr>
              <m:ctrlPr>
                <w:rPr>
                  <w:rFonts w:ascii="Cambria Math" w:eastAsia="Calibri" w:hAnsi="Cambria Math" w:cs="Calibri"/>
                  <w:b/>
                  <w:color w:val="000000" w:themeColor="text1"/>
                  <w:sz w:val="24"/>
                  <w:szCs w:val="24"/>
                </w:rPr>
              </m:ctrlPr>
            </m:sSubPr>
            <m:e>
              <m:r>
                <w:rPr>
                  <w:rFonts w:ascii="Cambria Math" w:eastAsia="Calibri" w:hAnsi="Cambria Math" w:cs="Calibri"/>
                  <w:color w:val="000000" w:themeColor="text1"/>
                  <w:sz w:val="24"/>
                  <w:szCs w:val="24"/>
                </w:rPr>
                <m:t>x</m:t>
              </m:r>
              <m:ctrlPr>
                <w:rPr>
                  <w:rFonts w:ascii="Cambria Math" w:eastAsia="Calibri" w:hAnsi="Cambria Math" w:cs="Calibri"/>
                  <w:color w:val="000000" w:themeColor="text1"/>
                  <w:sz w:val="24"/>
                  <w:szCs w:val="24"/>
                </w:rPr>
              </m:ctrlPr>
            </m:e>
            <m:sub>
              <m:r>
                <w:rPr>
                  <w:rFonts w:ascii="Cambria Math" w:eastAsia="Calibri" w:hAnsi="Cambria Math" w:cs="Calibri"/>
                  <w:color w:val="000000" w:themeColor="text1"/>
                  <w:sz w:val="24"/>
                  <w:szCs w:val="24"/>
                </w:rPr>
                <m:t>ij</m:t>
              </m:r>
            </m:sub>
          </m:sSub>
          <m:r>
            <m:rPr>
              <m:sty m:val="b"/>
              <m:aln/>
            </m:rPr>
            <w:rPr>
              <w:rFonts w:ascii="Cambria Math" w:eastAsia="Calibri" w:hAnsi="Cambria Math" w:cs="Calibri"/>
              <w:color w:val="000000" w:themeColor="text1"/>
              <w:sz w:val="24"/>
              <w:szCs w:val="24"/>
            </w:rPr>
            <m:t>+</m:t>
          </m:r>
          <m:r>
            <m:rPr>
              <m:sty m:val="bi"/>
            </m:rPr>
            <w:rPr>
              <w:rFonts w:ascii="Cambria Math" w:eastAsia="Calibri" w:hAnsi="Cambria Math" w:cs="Calibri"/>
              <w:color w:val="000000" w:themeColor="text1"/>
              <w:sz w:val="24"/>
              <w:szCs w:val="24"/>
            </w:rPr>
            <m:t>γ</m:t>
          </m:r>
          <m:sSub>
            <m:sSubPr>
              <m:ctrlPr>
                <w:rPr>
                  <w:rFonts w:ascii="Cambria Math" w:eastAsia="Calibri" w:hAnsi="Cambria Math" w:cs="Calibri"/>
                  <w:b/>
                  <w:color w:val="000000" w:themeColor="text1"/>
                  <w:sz w:val="24"/>
                  <w:szCs w:val="24"/>
                </w:rPr>
              </m:ctrlPr>
            </m:sSubPr>
            <m:e>
              <m:r>
                <w:rPr>
                  <w:rFonts w:ascii="Cambria Math" w:eastAsia="Calibri" w:hAnsi="Cambria Math" w:cs="Calibri"/>
                  <w:color w:val="000000" w:themeColor="text1"/>
                  <w:sz w:val="24"/>
                  <w:szCs w:val="24"/>
                </w:rPr>
                <m:t>z</m:t>
              </m:r>
              <m:ctrlPr>
                <w:rPr>
                  <w:rFonts w:ascii="Cambria Math" w:eastAsia="Calibri" w:hAnsi="Cambria Math" w:cs="Calibri"/>
                  <w:color w:val="000000" w:themeColor="text1"/>
                  <w:sz w:val="24"/>
                  <w:szCs w:val="24"/>
                </w:rPr>
              </m:ctrlPr>
            </m:e>
            <m:sub>
              <m:r>
                <w:rPr>
                  <w:rFonts w:ascii="Cambria Math" w:eastAsia="Calibri" w:hAnsi="Cambria Math" w:cs="Calibri"/>
                  <w:color w:val="000000" w:themeColor="text1"/>
                  <w:sz w:val="24"/>
                  <w:szCs w:val="24"/>
                </w:rPr>
                <m:t>i</m:t>
              </m:r>
            </m:sub>
          </m:sSub>
          <m:r>
            <m:rPr>
              <m:sty m:val="b"/>
            </m:rPr>
            <w:rPr>
              <w:rFonts w:ascii="Cambria Math" w:eastAsia="Calibri" w:hAnsi="Cambria Math" w:cs="Calibri"/>
              <w:color w:val="000000" w:themeColor="text1"/>
              <w:sz w:val="24"/>
              <w:szCs w:val="24"/>
            </w:rPr>
            <m:t>+</m:t>
          </m:r>
          <m:sSub>
            <m:sSubPr>
              <m:ctrlPr>
                <w:rPr>
                  <w:rFonts w:ascii="Cambria Math" w:eastAsia="Calibri" w:hAnsi="Cambria Math" w:cs="Calibri"/>
                  <w:b/>
                  <w:color w:val="000000" w:themeColor="text1"/>
                  <w:sz w:val="24"/>
                  <w:szCs w:val="24"/>
                </w:rPr>
              </m:ctrlPr>
            </m:sSubPr>
            <m:e>
              <m:r>
                <m:rPr>
                  <m:sty m:val="b"/>
                </m:rPr>
                <w:rPr>
                  <w:rFonts w:ascii="Cambria Math" w:eastAsia="Calibri" w:hAnsi="Cambria Math" w:cs="Calibri"/>
                  <w:color w:val="000000" w:themeColor="text1"/>
                  <w:sz w:val="24"/>
                  <w:szCs w:val="24"/>
                </w:rPr>
                <m:t>ϵ</m:t>
              </m:r>
            </m:e>
            <m:sub>
              <m:r>
                <m:rPr>
                  <m:sty m:val="b"/>
                </m:rPr>
                <w:rPr>
                  <w:rFonts w:ascii="Cambria Math" w:eastAsia="Calibri" w:hAnsi="Cambria Math" w:cs="Calibri"/>
                  <w:color w:val="000000" w:themeColor="text1"/>
                  <w:sz w:val="24"/>
                  <w:szCs w:val="24"/>
                </w:rPr>
                <m:t>ij</m:t>
              </m:r>
            </m:sub>
          </m:sSub>
        </m:oMath>
      </m:oMathPara>
    </w:p>
    <w:p w14:paraId="7E7DD285" w14:textId="1221EAB1" w:rsidR="00E24FAD" w:rsidRPr="00E24FAD" w:rsidRDefault="00E24FAD" w:rsidP="00E24FAD">
      <w:pPr>
        <w:keepNext/>
        <w:spacing w:after="160"/>
        <w:jc w:val="right"/>
        <w:rPr>
          <w:rFonts w:ascii="Calibri" w:eastAsia="Calibri" w:hAnsi="Calibri" w:cs="Calibri"/>
          <w:b/>
          <w:color w:val="00AA00"/>
          <w:sz w:val="24"/>
          <w:szCs w:val="24"/>
        </w:rPr>
      </w:pPr>
      <w:r>
        <w:t xml:space="preserve">(1) </w:t>
      </w:r>
    </w:p>
    <w:p w14:paraId="35945A17" w14:textId="3BE6CF78" w:rsidR="00766C2E" w:rsidRDefault="00000000">
      <w:pPr>
        <w:spacing w:after="160"/>
        <w:rPr>
          <w:rFonts w:ascii="Calibri" w:eastAsia="Calibri" w:hAnsi="Calibri" w:cs="Calibri"/>
          <w:color w:val="333333"/>
          <w:sz w:val="24"/>
          <w:szCs w:val="24"/>
        </w:rPr>
      </w:pPr>
      <w:r>
        <w:rPr>
          <w:rFonts w:ascii="Calibri" w:eastAsia="Calibri" w:hAnsi="Calibri" w:cs="Calibri"/>
          <w:color w:val="333333"/>
          <w:sz w:val="24"/>
          <w:szCs w:val="24"/>
        </w:rPr>
        <w:t>$</w:t>
      </w:r>
      <w:r>
        <w:rPr>
          <w:rFonts w:ascii="Calibri" w:eastAsia="Calibri" w:hAnsi="Calibri" w:cs="Calibri"/>
          <w:color w:val="005577"/>
          <w:sz w:val="24"/>
          <w:szCs w:val="24"/>
        </w:rPr>
        <w:t>y</w:t>
      </w:r>
      <w:r>
        <w:rPr>
          <w:rFonts w:ascii="Calibri" w:eastAsia="Calibri" w:hAnsi="Calibri" w:cs="Calibri"/>
          <w:b/>
          <w:color w:val="00AA00"/>
          <w:sz w:val="24"/>
          <w:szCs w:val="24"/>
        </w:rPr>
        <w:t>_</w:t>
      </w:r>
      <w:r>
        <w:rPr>
          <w:rFonts w:ascii="Calibri" w:eastAsia="Calibri" w:hAnsi="Calibri" w:cs="Calibri"/>
          <w:b/>
          <w:color w:val="66AA66"/>
          <w:sz w:val="24"/>
          <w:szCs w:val="24"/>
        </w:rPr>
        <w:t>{</w:t>
      </w:r>
      <w:proofErr w:type="spellStart"/>
      <w:r>
        <w:rPr>
          <w:rFonts w:ascii="Calibri" w:eastAsia="Calibri" w:hAnsi="Calibri" w:cs="Calibri"/>
          <w:color w:val="005577"/>
          <w:sz w:val="24"/>
          <w:szCs w:val="24"/>
        </w:rPr>
        <w:t>ij</w:t>
      </w:r>
      <w:proofErr w:type="spellEnd"/>
      <w:r>
        <w:rPr>
          <w:rFonts w:ascii="Calibri" w:eastAsia="Calibri" w:hAnsi="Calibri" w:cs="Calibri"/>
          <w:b/>
          <w:color w:val="66AA66"/>
          <w:sz w:val="24"/>
          <w:szCs w:val="24"/>
        </w:rPr>
        <w:t>}</w:t>
      </w:r>
      <w:r>
        <w:rPr>
          <w:rFonts w:ascii="Calibri" w:eastAsia="Calibri" w:hAnsi="Calibri" w:cs="Calibri"/>
          <w:color w:val="333333"/>
          <w:sz w:val="24"/>
          <w:szCs w:val="24"/>
        </w:rPr>
        <w:t xml:space="preserve"> = </w:t>
      </w:r>
      <w:r>
        <w:rPr>
          <w:rFonts w:ascii="Calibri" w:eastAsia="Calibri" w:hAnsi="Calibri" w:cs="Calibri"/>
          <w:b/>
          <w:color w:val="333333"/>
          <w:sz w:val="24"/>
          <w:szCs w:val="24"/>
        </w:rPr>
        <w:t>\beta</w:t>
      </w:r>
      <w:r>
        <w:rPr>
          <w:rFonts w:ascii="Calibri" w:eastAsia="Calibri" w:hAnsi="Calibri" w:cs="Calibri"/>
          <w:b/>
          <w:color w:val="00AA00"/>
          <w:sz w:val="24"/>
          <w:szCs w:val="24"/>
        </w:rPr>
        <w:t>_</w:t>
      </w:r>
      <w:r>
        <w:rPr>
          <w:rFonts w:ascii="Calibri" w:eastAsia="Calibri" w:hAnsi="Calibri" w:cs="Calibri"/>
          <w:b/>
          <w:color w:val="006600"/>
          <w:sz w:val="24"/>
          <w:szCs w:val="24"/>
        </w:rPr>
        <w:t>0</w:t>
      </w:r>
      <w:r>
        <w:rPr>
          <w:rFonts w:ascii="Calibri" w:eastAsia="Calibri" w:hAnsi="Calibri" w:cs="Calibri"/>
          <w:color w:val="333333"/>
          <w:sz w:val="24"/>
          <w:szCs w:val="24"/>
        </w:rPr>
        <w:t xml:space="preserve"> </w:t>
      </w:r>
      <w:r>
        <w:rPr>
          <w:rFonts w:ascii="Calibri" w:eastAsia="Calibri" w:hAnsi="Calibri" w:cs="Calibri"/>
          <w:b/>
          <w:color w:val="00AA00"/>
          <w:sz w:val="24"/>
          <w:szCs w:val="24"/>
        </w:rPr>
        <w:t>+</w:t>
      </w:r>
      <w:r>
        <w:rPr>
          <w:rFonts w:ascii="Calibri" w:eastAsia="Calibri" w:hAnsi="Calibri" w:cs="Calibri"/>
          <w:color w:val="333333"/>
          <w:sz w:val="24"/>
          <w:szCs w:val="24"/>
        </w:rPr>
        <w:t xml:space="preserve"> </w:t>
      </w:r>
      <w:r>
        <w:rPr>
          <w:rFonts w:ascii="Calibri" w:eastAsia="Calibri" w:hAnsi="Calibri" w:cs="Calibri"/>
          <w:b/>
          <w:color w:val="333333"/>
          <w:sz w:val="24"/>
          <w:szCs w:val="24"/>
        </w:rPr>
        <w:t>\beta</w:t>
      </w:r>
      <w:r>
        <w:rPr>
          <w:rFonts w:ascii="Calibri" w:eastAsia="Calibri" w:hAnsi="Calibri" w:cs="Calibri"/>
          <w:b/>
          <w:color w:val="00AA00"/>
          <w:sz w:val="24"/>
          <w:szCs w:val="24"/>
        </w:rPr>
        <w:t>_</w:t>
      </w:r>
      <w:r>
        <w:rPr>
          <w:rFonts w:ascii="Calibri" w:eastAsia="Calibri" w:hAnsi="Calibri" w:cs="Calibri"/>
          <w:b/>
          <w:color w:val="006600"/>
          <w:sz w:val="24"/>
          <w:szCs w:val="24"/>
        </w:rPr>
        <w:t>1</w:t>
      </w:r>
      <w:r>
        <w:rPr>
          <w:rFonts w:ascii="Calibri" w:eastAsia="Calibri" w:hAnsi="Calibri" w:cs="Calibri"/>
          <w:color w:val="333333"/>
          <w:sz w:val="24"/>
          <w:szCs w:val="24"/>
        </w:rPr>
        <w:t xml:space="preserve"> </w:t>
      </w:r>
      <w:r>
        <w:rPr>
          <w:rFonts w:ascii="Calibri" w:eastAsia="Calibri" w:hAnsi="Calibri" w:cs="Calibri"/>
          <w:color w:val="005577"/>
          <w:sz w:val="24"/>
          <w:szCs w:val="24"/>
        </w:rPr>
        <w:t>x</w:t>
      </w:r>
      <w:r>
        <w:rPr>
          <w:rFonts w:ascii="Calibri" w:eastAsia="Calibri" w:hAnsi="Calibri" w:cs="Calibri"/>
          <w:b/>
          <w:color w:val="00AA00"/>
          <w:sz w:val="24"/>
          <w:szCs w:val="24"/>
        </w:rPr>
        <w:t>_</w:t>
      </w:r>
      <w:r>
        <w:rPr>
          <w:rFonts w:ascii="Calibri" w:eastAsia="Calibri" w:hAnsi="Calibri" w:cs="Calibri"/>
          <w:b/>
          <w:color w:val="66AA66"/>
          <w:sz w:val="24"/>
          <w:szCs w:val="24"/>
        </w:rPr>
        <w:t>{</w:t>
      </w:r>
      <w:proofErr w:type="spellStart"/>
      <w:r>
        <w:rPr>
          <w:rFonts w:ascii="Calibri" w:eastAsia="Calibri" w:hAnsi="Calibri" w:cs="Calibri"/>
          <w:color w:val="005577"/>
          <w:sz w:val="24"/>
          <w:szCs w:val="24"/>
        </w:rPr>
        <w:t>ij</w:t>
      </w:r>
      <w:proofErr w:type="spellEnd"/>
      <w:r>
        <w:rPr>
          <w:rFonts w:ascii="Calibri" w:eastAsia="Calibri" w:hAnsi="Calibri" w:cs="Calibri"/>
          <w:b/>
          <w:color w:val="66AA66"/>
          <w:sz w:val="24"/>
          <w:szCs w:val="24"/>
        </w:rPr>
        <w:t>}</w:t>
      </w:r>
      <w:r>
        <w:rPr>
          <w:rFonts w:ascii="Calibri" w:eastAsia="Calibri" w:hAnsi="Calibri" w:cs="Calibri"/>
          <w:color w:val="333333"/>
          <w:sz w:val="24"/>
          <w:szCs w:val="24"/>
        </w:rPr>
        <w:t xml:space="preserve"> </w:t>
      </w:r>
      <w:r>
        <w:rPr>
          <w:rFonts w:ascii="Calibri" w:eastAsia="Calibri" w:hAnsi="Calibri" w:cs="Calibri"/>
          <w:b/>
          <w:color w:val="00AA00"/>
          <w:sz w:val="24"/>
          <w:szCs w:val="24"/>
        </w:rPr>
        <w:t>+</w:t>
      </w:r>
      <w:r>
        <w:rPr>
          <w:rFonts w:ascii="Calibri" w:eastAsia="Calibri" w:hAnsi="Calibri" w:cs="Calibri"/>
          <w:color w:val="333333"/>
          <w:sz w:val="24"/>
          <w:szCs w:val="24"/>
        </w:rPr>
        <w:t xml:space="preserve"> </w:t>
      </w:r>
      <w:r>
        <w:rPr>
          <w:rFonts w:ascii="Calibri" w:eastAsia="Calibri" w:hAnsi="Calibri" w:cs="Calibri"/>
          <w:b/>
          <w:color w:val="333333"/>
          <w:sz w:val="24"/>
          <w:szCs w:val="24"/>
        </w:rPr>
        <w:t>\gamma</w:t>
      </w:r>
      <w:r>
        <w:rPr>
          <w:rFonts w:ascii="Calibri" w:eastAsia="Calibri" w:hAnsi="Calibri" w:cs="Calibri"/>
          <w:color w:val="333333"/>
          <w:sz w:val="24"/>
          <w:szCs w:val="24"/>
        </w:rPr>
        <w:t xml:space="preserve"> </w:t>
      </w:r>
      <w:proofErr w:type="spellStart"/>
      <w:r>
        <w:rPr>
          <w:rFonts w:ascii="Calibri" w:eastAsia="Calibri" w:hAnsi="Calibri" w:cs="Calibri"/>
          <w:color w:val="005577"/>
          <w:sz w:val="24"/>
          <w:szCs w:val="24"/>
        </w:rPr>
        <w:t>z</w:t>
      </w:r>
      <w:r>
        <w:rPr>
          <w:rFonts w:ascii="Calibri" w:eastAsia="Calibri" w:hAnsi="Calibri" w:cs="Calibri"/>
          <w:b/>
          <w:color w:val="00AA00"/>
          <w:sz w:val="24"/>
          <w:szCs w:val="24"/>
        </w:rPr>
        <w:t>_</w:t>
      </w:r>
      <w:r>
        <w:rPr>
          <w:rFonts w:ascii="Calibri" w:eastAsia="Calibri" w:hAnsi="Calibri" w:cs="Calibri"/>
          <w:color w:val="005577"/>
          <w:sz w:val="24"/>
          <w:szCs w:val="24"/>
        </w:rPr>
        <w:t>i</w:t>
      </w:r>
      <w:proofErr w:type="spellEnd"/>
      <w:r>
        <w:rPr>
          <w:rFonts w:ascii="Calibri" w:eastAsia="Calibri" w:hAnsi="Calibri" w:cs="Calibri"/>
          <w:color w:val="333333"/>
          <w:sz w:val="24"/>
          <w:szCs w:val="24"/>
        </w:rPr>
        <w:t xml:space="preserve"> </w:t>
      </w:r>
      <w:r>
        <w:rPr>
          <w:rFonts w:ascii="Calibri" w:eastAsia="Calibri" w:hAnsi="Calibri" w:cs="Calibri"/>
          <w:b/>
          <w:color w:val="00AA00"/>
          <w:sz w:val="24"/>
          <w:szCs w:val="24"/>
        </w:rPr>
        <w:t>+</w:t>
      </w:r>
      <w:r>
        <w:rPr>
          <w:rFonts w:ascii="Calibri" w:eastAsia="Calibri" w:hAnsi="Calibri" w:cs="Calibri"/>
          <w:color w:val="333333"/>
          <w:sz w:val="24"/>
          <w:szCs w:val="24"/>
        </w:rPr>
        <w:t xml:space="preserve"> </w:t>
      </w:r>
      <w:r>
        <w:rPr>
          <w:rFonts w:ascii="Calibri" w:eastAsia="Calibri" w:hAnsi="Calibri" w:cs="Calibri"/>
          <w:color w:val="005577"/>
          <w:sz w:val="24"/>
          <w:szCs w:val="24"/>
        </w:rPr>
        <w:t>e</w:t>
      </w:r>
      <w:r>
        <w:rPr>
          <w:rFonts w:ascii="Calibri" w:eastAsia="Calibri" w:hAnsi="Calibri" w:cs="Calibri"/>
          <w:b/>
          <w:color w:val="00AA00"/>
          <w:sz w:val="24"/>
          <w:szCs w:val="24"/>
        </w:rPr>
        <w:t>_</w:t>
      </w:r>
      <w:r>
        <w:rPr>
          <w:rFonts w:ascii="Calibri" w:eastAsia="Calibri" w:hAnsi="Calibri" w:cs="Calibri"/>
          <w:b/>
          <w:color w:val="66AA66"/>
          <w:sz w:val="24"/>
          <w:szCs w:val="24"/>
        </w:rPr>
        <w:t>{</w:t>
      </w:r>
      <w:proofErr w:type="spellStart"/>
      <w:r>
        <w:rPr>
          <w:rFonts w:ascii="Calibri" w:eastAsia="Calibri" w:hAnsi="Calibri" w:cs="Calibri"/>
          <w:color w:val="005577"/>
          <w:sz w:val="24"/>
          <w:szCs w:val="24"/>
        </w:rPr>
        <w:t>ij</w:t>
      </w:r>
      <w:proofErr w:type="spellEnd"/>
      <w:r>
        <w:rPr>
          <w:rFonts w:ascii="Calibri" w:eastAsia="Calibri" w:hAnsi="Calibri" w:cs="Calibri"/>
          <w:b/>
          <w:color w:val="66AA66"/>
          <w:sz w:val="24"/>
          <w:szCs w:val="24"/>
        </w:rPr>
        <w:t>}$</w:t>
      </w:r>
    </w:p>
    <w:p w14:paraId="1750F222" w14:textId="77777777" w:rsidR="00766C2E" w:rsidRDefault="00000000">
      <w:pPr>
        <w:spacing w:after="160"/>
        <w:rPr>
          <w:rFonts w:ascii="Calibri" w:eastAsia="Calibri" w:hAnsi="Calibri" w:cs="Calibri"/>
          <w:color w:val="333333"/>
          <w:sz w:val="24"/>
          <w:szCs w:val="24"/>
        </w:rPr>
      </w:pPr>
      <w:r>
        <w:rPr>
          <w:rFonts w:ascii="Calibri" w:eastAsia="Calibri" w:hAnsi="Calibri" w:cs="Calibri"/>
          <w:color w:val="333333"/>
          <w:sz w:val="24"/>
          <w:szCs w:val="24"/>
        </w:rPr>
        <w:t xml:space="preserve">This can of course be extended to generalized linear modeling frameworks. </w:t>
      </w:r>
    </w:p>
    <w:p w14:paraId="1765CAA9" w14:textId="3D869687" w:rsidR="00766C2E" w:rsidRDefault="00000000">
      <w:pPr>
        <w:spacing w:after="160"/>
        <w:ind w:firstLine="720"/>
        <w:rPr>
          <w:rFonts w:ascii="Calibri" w:eastAsia="Calibri" w:hAnsi="Calibri" w:cs="Calibri"/>
          <w:color w:val="333333"/>
          <w:sz w:val="24"/>
          <w:szCs w:val="24"/>
        </w:rPr>
      </w:pPr>
      <w:r>
        <w:rPr>
          <w:rFonts w:ascii="Calibri" w:eastAsia="Calibri" w:hAnsi="Calibri" w:cs="Calibri"/>
          <w:color w:val="333333"/>
          <w:sz w:val="24"/>
          <w:szCs w:val="24"/>
        </w:rPr>
        <w:t>Our goal is to estimate $\beta_1$. Note, going forward, for some statistical designs where we replicate within sites across time, we will also include an index for replicates within a site (k). If the confounder was not measured in the model above, and instead a researcher tried to fit the following model</w:t>
      </w:r>
      <w:r w:rsidR="008F6396">
        <w:rPr>
          <w:rFonts w:ascii="Calibri" w:eastAsia="Calibri" w:hAnsi="Calibri" w:cs="Calibri"/>
          <w:color w:val="333333"/>
          <w:sz w:val="24"/>
          <w:szCs w:val="24"/>
        </w:rPr>
        <w:t>:</w:t>
      </w:r>
    </w:p>
    <w:p w14:paraId="371C73BC" w14:textId="77777777" w:rsidR="00766C2E" w:rsidRDefault="00000000">
      <w:pPr>
        <w:spacing w:after="160"/>
        <w:rPr>
          <w:rFonts w:ascii="Calibri" w:eastAsia="Calibri" w:hAnsi="Calibri" w:cs="Calibri"/>
          <w:color w:val="333333"/>
          <w:sz w:val="24"/>
          <w:szCs w:val="24"/>
        </w:rPr>
      </w:pPr>
      <w:r>
        <w:rPr>
          <w:rFonts w:ascii="Calibri" w:eastAsia="Calibri" w:hAnsi="Calibri" w:cs="Calibri"/>
          <w:noProof/>
          <w:color w:val="333333"/>
          <w:sz w:val="24"/>
          <w:szCs w:val="24"/>
        </w:rPr>
        <w:drawing>
          <wp:inline distT="19050" distB="19050" distL="19050" distR="19050" wp14:anchorId="4D2255CB" wp14:editId="39423CFD">
            <wp:extent cx="1536700" cy="177800"/>
            <wp:effectExtent l="0" t="0" r="0" b="0"/>
            <wp:docPr id="2" name="image6.gif" descr="y_{ij}=\beta_0+\beta_1x_{ij}+e_{ij}"/>
            <wp:cNvGraphicFramePr/>
            <a:graphic xmlns:a="http://schemas.openxmlformats.org/drawingml/2006/main">
              <a:graphicData uri="http://schemas.openxmlformats.org/drawingml/2006/picture">
                <pic:pic xmlns:pic="http://schemas.openxmlformats.org/drawingml/2006/picture">
                  <pic:nvPicPr>
                    <pic:cNvPr id="0" name="image6.gif" descr="y_{ij}=\beta_0+\beta_1x_{ij}+e_{ij}"/>
                    <pic:cNvPicPr preferRelativeResize="0"/>
                  </pic:nvPicPr>
                  <pic:blipFill>
                    <a:blip r:embed="rId14"/>
                    <a:srcRect/>
                    <a:stretch>
                      <a:fillRect/>
                    </a:stretch>
                  </pic:blipFill>
                  <pic:spPr>
                    <a:xfrm>
                      <a:off x="0" y="0"/>
                      <a:ext cx="1536700" cy="177800"/>
                    </a:xfrm>
                    <a:prstGeom prst="rect">
                      <a:avLst/>
                    </a:prstGeom>
                    <a:ln/>
                  </pic:spPr>
                </pic:pic>
              </a:graphicData>
            </a:graphic>
          </wp:inline>
        </w:drawing>
      </w:r>
      <w:r>
        <w:rPr>
          <w:rFonts w:ascii="Calibri" w:eastAsia="Calibri" w:hAnsi="Calibri" w:cs="Calibri"/>
          <w:color w:val="333333"/>
          <w:sz w:val="24"/>
          <w:szCs w:val="24"/>
        </w:rPr>
        <w:t xml:space="preserve"> (2)</w:t>
      </w:r>
    </w:p>
    <w:p w14:paraId="67FC0927" w14:textId="1872577D" w:rsidR="0025796B" w:rsidRPr="0025796B" w:rsidRDefault="0025796B" w:rsidP="0025796B">
      <w:pPr>
        <w:keepNext/>
        <w:spacing w:after="160"/>
        <w:rPr>
          <w:rFonts w:ascii="Calibri" w:eastAsia="Calibri" w:hAnsi="Calibri" w:cs="Calibri"/>
          <w:b/>
          <w:color w:val="000000" w:themeColor="text1"/>
          <w:sz w:val="24"/>
          <w:szCs w:val="24"/>
        </w:rPr>
      </w:pPr>
      <m:oMathPara>
        <m:oMath>
          <m:sSub>
            <m:sSubPr>
              <m:ctrlPr>
                <w:rPr>
                  <w:rFonts w:ascii="Cambria Math" w:eastAsia="Calibri" w:hAnsi="Cambria Math" w:cs="Calibri"/>
                  <w:b/>
                  <w:color w:val="000000" w:themeColor="text1"/>
                  <w:sz w:val="24"/>
                  <w:szCs w:val="24"/>
                </w:rPr>
              </m:ctrlPr>
            </m:sSubPr>
            <m:e>
              <m:r>
                <m:rPr>
                  <m:sty m:val="p"/>
                </m:rPr>
                <w:rPr>
                  <w:rFonts w:ascii="Cambria Math" w:eastAsia="Calibri" w:hAnsi="Cambria Math" w:cs="Calibri"/>
                  <w:color w:val="000000" w:themeColor="text1"/>
                  <w:sz w:val="24"/>
                  <w:szCs w:val="24"/>
                </w:rPr>
                <m:t>y</m:t>
              </m:r>
              <m:ctrlPr>
                <w:rPr>
                  <w:rFonts w:ascii="Cambria Math" w:eastAsia="Calibri" w:hAnsi="Cambria Math" w:cs="Calibri"/>
                  <w:color w:val="000000" w:themeColor="text1"/>
                  <w:sz w:val="24"/>
                  <w:szCs w:val="24"/>
                </w:rPr>
              </m:ctrlPr>
            </m:e>
            <m:sub>
              <m:r>
                <m:rPr>
                  <m:sty m:val="p"/>
                </m:rPr>
                <w:rPr>
                  <w:rFonts w:ascii="Cambria Math" w:eastAsia="Calibri" w:hAnsi="Cambria Math" w:cs="Calibri"/>
                  <w:color w:val="000000" w:themeColor="text1"/>
                  <w:sz w:val="24"/>
                  <w:szCs w:val="24"/>
                </w:rPr>
                <m:t>ij</m:t>
              </m:r>
            </m:sub>
          </m:sSub>
          <m:r>
            <m:rPr>
              <m:sty m:val="p"/>
            </m:rPr>
            <w:rPr>
              <w:rFonts w:ascii="Cambria Math" w:eastAsia="Calibri" w:hAnsi="Cambria Math" w:cs="Calibri"/>
              <w:color w:val="000000" w:themeColor="text1"/>
              <w:sz w:val="24"/>
              <w:szCs w:val="24"/>
            </w:rPr>
            <m:t>=</m:t>
          </m:r>
          <m:sSub>
            <m:sSubPr>
              <m:ctrlPr>
                <w:rPr>
                  <w:rFonts w:ascii="Cambria Math" w:eastAsia="Calibri" w:hAnsi="Cambria Math" w:cs="Calibri"/>
                  <w:color w:val="000000" w:themeColor="text1"/>
                  <w:sz w:val="24"/>
                  <w:szCs w:val="24"/>
                </w:rPr>
              </m:ctrlPr>
            </m:sSubPr>
            <m:e>
              <m:r>
                <m:rPr>
                  <m:sty m:val="p"/>
                </m:rPr>
                <w:rPr>
                  <w:rFonts w:ascii="Cambria Math" w:eastAsia="Calibri" w:hAnsi="Cambria Math" w:cs="Calibri"/>
                  <w:color w:val="000000" w:themeColor="text1"/>
                  <w:sz w:val="24"/>
                  <w:szCs w:val="24"/>
                </w:rPr>
                <m:t>β</m:t>
              </m:r>
            </m:e>
            <m:sub>
              <m:r>
                <m:rPr>
                  <m:sty m:val="p"/>
                </m:rPr>
                <w:rPr>
                  <w:rFonts w:ascii="Cambria Math" w:eastAsia="Calibri" w:hAnsi="Cambria Math" w:cs="Calibri"/>
                  <w:color w:val="000000" w:themeColor="text1"/>
                  <w:sz w:val="24"/>
                  <w:szCs w:val="24"/>
                </w:rPr>
                <m:t>0</m:t>
              </m:r>
            </m:sub>
          </m:sSub>
          <m:r>
            <m:rPr>
              <m:sty m:val="b"/>
            </m:rPr>
            <w:rPr>
              <w:rFonts w:ascii="Cambria Math" w:eastAsia="Calibri" w:hAnsi="Cambria Math" w:cs="Calibri"/>
              <w:color w:val="000000" w:themeColor="text1"/>
              <w:sz w:val="24"/>
              <w:szCs w:val="24"/>
            </w:rPr>
            <m:t>+</m:t>
          </m:r>
          <m:sSub>
            <m:sSubPr>
              <m:ctrlPr>
                <w:rPr>
                  <w:rFonts w:ascii="Cambria Math" w:eastAsia="Calibri" w:hAnsi="Cambria Math" w:cs="Calibri"/>
                  <w:b/>
                  <w:color w:val="000000" w:themeColor="text1"/>
                  <w:sz w:val="24"/>
                  <w:szCs w:val="24"/>
                </w:rPr>
              </m:ctrlPr>
            </m:sSubPr>
            <m:e>
              <m:r>
                <m:rPr>
                  <m:sty m:val="b"/>
                </m:rPr>
                <w:rPr>
                  <w:rFonts w:ascii="Cambria Math" w:eastAsia="Calibri" w:hAnsi="Cambria Math" w:cs="Calibri"/>
                  <w:color w:val="000000" w:themeColor="text1"/>
                  <w:sz w:val="24"/>
                  <w:szCs w:val="24"/>
                </w:rPr>
                <m:t>β</m:t>
              </m:r>
            </m:e>
            <m:sub>
              <m:r>
                <m:rPr>
                  <m:sty m:val="b"/>
                </m:rPr>
                <w:rPr>
                  <w:rFonts w:ascii="Cambria Math" w:eastAsia="Calibri" w:hAnsi="Cambria Math" w:cs="Calibri"/>
                  <w:color w:val="000000" w:themeColor="text1"/>
                  <w:sz w:val="24"/>
                  <w:szCs w:val="24"/>
                </w:rPr>
                <m:t>1</m:t>
              </m:r>
              <m:r>
                <m:rPr>
                  <m:sty m:val="b"/>
                </m:rPr>
                <w:rPr>
                  <w:rFonts w:ascii="Cambria Math" w:eastAsia="Calibri" w:hAnsi="Cambria Math" w:cs="Calibri"/>
                  <w:color w:val="000000" w:themeColor="text1"/>
                  <w:sz w:val="24"/>
                  <w:szCs w:val="24"/>
                </w:rPr>
                <m:t>x_{ij}</m:t>
              </m:r>
            </m:sub>
          </m:sSub>
          <m:r>
            <m:rPr>
              <m:sty m:val="b"/>
            </m:rPr>
            <w:rPr>
              <w:rFonts w:ascii="Cambria Math" w:eastAsia="Calibri" w:hAnsi="Cambria Math" w:cs="Calibri"/>
              <w:color w:val="000000" w:themeColor="text1"/>
              <w:sz w:val="24"/>
              <w:szCs w:val="24"/>
            </w:rPr>
            <m:t>+</m:t>
          </m:r>
          <m:sSub>
            <m:sSubPr>
              <m:ctrlPr>
                <w:rPr>
                  <w:rFonts w:ascii="Cambria Math" w:eastAsia="Calibri" w:hAnsi="Cambria Math" w:cs="Calibri"/>
                  <w:b/>
                  <w:color w:val="000000" w:themeColor="text1"/>
                  <w:sz w:val="24"/>
                  <w:szCs w:val="24"/>
                </w:rPr>
              </m:ctrlPr>
            </m:sSubPr>
            <m:e>
              <m:r>
                <m:rPr>
                  <m:sty m:val="b"/>
                </m:rPr>
                <w:rPr>
                  <w:rFonts w:ascii="Cambria Math" w:eastAsia="Calibri" w:hAnsi="Cambria Math" w:cs="Calibri"/>
                  <w:color w:val="000000" w:themeColor="text1"/>
                  <w:sz w:val="24"/>
                  <w:szCs w:val="24"/>
                </w:rPr>
                <m:t>ϵ</m:t>
              </m:r>
            </m:e>
            <m:sub>
              <m:r>
                <m:rPr>
                  <m:sty m:val="b"/>
                </m:rPr>
                <w:rPr>
                  <w:rFonts w:ascii="Cambria Math" w:eastAsia="Calibri" w:hAnsi="Cambria Math" w:cs="Calibri"/>
                  <w:color w:val="000000" w:themeColor="text1"/>
                  <w:sz w:val="24"/>
                  <w:szCs w:val="24"/>
                </w:rPr>
                <m:t>ij</m:t>
              </m:r>
            </m:sub>
          </m:sSub>
        </m:oMath>
      </m:oMathPara>
    </w:p>
    <w:p w14:paraId="7F4EE899" w14:textId="52783A37" w:rsidR="00134FF2" w:rsidRPr="00134FF2" w:rsidRDefault="00134FF2" w:rsidP="00134FF2">
      <w:pPr>
        <w:pStyle w:val="Caption"/>
        <w:jc w:val="right"/>
        <w:rPr>
          <w:rFonts w:ascii="Calibri" w:eastAsia="Calibri" w:hAnsi="Calibri" w:cs="Calibri"/>
          <w:b/>
          <w:color w:val="000000" w:themeColor="text1"/>
          <w:sz w:val="24"/>
          <w:szCs w:val="24"/>
        </w:rPr>
      </w:pPr>
      <w:r>
        <w:t xml:space="preserve">(2) </w:t>
      </w:r>
    </w:p>
    <w:p w14:paraId="5990D1EE" w14:textId="77777777" w:rsidR="00766C2E" w:rsidRDefault="00000000">
      <w:pPr>
        <w:spacing w:after="160"/>
        <w:rPr>
          <w:rFonts w:ascii="Calibri" w:eastAsia="Calibri" w:hAnsi="Calibri" w:cs="Calibri"/>
          <w:color w:val="333333"/>
          <w:sz w:val="24"/>
          <w:szCs w:val="24"/>
        </w:rPr>
      </w:pPr>
      <w:r>
        <w:rPr>
          <w:rFonts w:ascii="Calibri" w:eastAsia="Calibri" w:hAnsi="Calibri" w:cs="Calibri"/>
          <w:color w:val="333333"/>
          <w:sz w:val="24"/>
          <w:szCs w:val="24"/>
        </w:rPr>
        <w:lastRenderedPageBreak/>
        <w:t>$</w:t>
      </w:r>
      <w:r>
        <w:rPr>
          <w:rFonts w:ascii="Calibri" w:eastAsia="Calibri" w:hAnsi="Calibri" w:cs="Calibri"/>
          <w:color w:val="005577"/>
          <w:sz w:val="24"/>
          <w:szCs w:val="24"/>
        </w:rPr>
        <w:t>y</w:t>
      </w:r>
      <w:r>
        <w:rPr>
          <w:rFonts w:ascii="Calibri" w:eastAsia="Calibri" w:hAnsi="Calibri" w:cs="Calibri"/>
          <w:b/>
          <w:color w:val="00AA00"/>
          <w:sz w:val="24"/>
          <w:szCs w:val="24"/>
        </w:rPr>
        <w:t>_</w:t>
      </w:r>
      <w:r>
        <w:rPr>
          <w:rFonts w:ascii="Calibri" w:eastAsia="Calibri" w:hAnsi="Calibri" w:cs="Calibri"/>
          <w:b/>
          <w:color w:val="66AA66"/>
          <w:sz w:val="24"/>
          <w:szCs w:val="24"/>
        </w:rPr>
        <w:t>{</w:t>
      </w:r>
      <w:proofErr w:type="spellStart"/>
      <w:r>
        <w:rPr>
          <w:rFonts w:ascii="Calibri" w:eastAsia="Calibri" w:hAnsi="Calibri" w:cs="Calibri"/>
          <w:color w:val="005577"/>
          <w:sz w:val="24"/>
          <w:szCs w:val="24"/>
        </w:rPr>
        <w:t>ij</w:t>
      </w:r>
      <w:proofErr w:type="spellEnd"/>
      <w:r>
        <w:rPr>
          <w:rFonts w:ascii="Calibri" w:eastAsia="Calibri" w:hAnsi="Calibri" w:cs="Calibri"/>
          <w:b/>
          <w:color w:val="66AA66"/>
          <w:sz w:val="24"/>
          <w:szCs w:val="24"/>
        </w:rPr>
        <w:t>}</w:t>
      </w:r>
      <w:r>
        <w:rPr>
          <w:rFonts w:ascii="Calibri" w:eastAsia="Calibri" w:hAnsi="Calibri" w:cs="Calibri"/>
          <w:color w:val="333333"/>
          <w:sz w:val="24"/>
          <w:szCs w:val="24"/>
        </w:rPr>
        <w:t xml:space="preserve"> = </w:t>
      </w:r>
      <w:r>
        <w:rPr>
          <w:rFonts w:ascii="Calibri" w:eastAsia="Calibri" w:hAnsi="Calibri" w:cs="Calibri"/>
          <w:b/>
          <w:color w:val="333333"/>
          <w:sz w:val="24"/>
          <w:szCs w:val="24"/>
        </w:rPr>
        <w:t>\beta</w:t>
      </w:r>
      <w:r>
        <w:rPr>
          <w:rFonts w:ascii="Calibri" w:eastAsia="Calibri" w:hAnsi="Calibri" w:cs="Calibri"/>
          <w:b/>
          <w:color w:val="00AA00"/>
          <w:sz w:val="24"/>
          <w:szCs w:val="24"/>
        </w:rPr>
        <w:t>_</w:t>
      </w:r>
      <w:r>
        <w:rPr>
          <w:rFonts w:ascii="Calibri" w:eastAsia="Calibri" w:hAnsi="Calibri" w:cs="Calibri"/>
          <w:b/>
          <w:color w:val="006600"/>
          <w:sz w:val="24"/>
          <w:szCs w:val="24"/>
        </w:rPr>
        <w:t>0</w:t>
      </w:r>
      <w:r>
        <w:rPr>
          <w:rFonts w:ascii="Calibri" w:eastAsia="Calibri" w:hAnsi="Calibri" w:cs="Calibri"/>
          <w:color w:val="333333"/>
          <w:sz w:val="24"/>
          <w:szCs w:val="24"/>
        </w:rPr>
        <w:t xml:space="preserve"> </w:t>
      </w:r>
      <w:r>
        <w:rPr>
          <w:rFonts w:ascii="Calibri" w:eastAsia="Calibri" w:hAnsi="Calibri" w:cs="Calibri"/>
          <w:b/>
          <w:color w:val="00AA00"/>
          <w:sz w:val="24"/>
          <w:szCs w:val="24"/>
        </w:rPr>
        <w:t>+</w:t>
      </w:r>
      <w:r>
        <w:rPr>
          <w:rFonts w:ascii="Calibri" w:eastAsia="Calibri" w:hAnsi="Calibri" w:cs="Calibri"/>
          <w:color w:val="333333"/>
          <w:sz w:val="24"/>
          <w:szCs w:val="24"/>
        </w:rPr>
        <w:t xml:space="preserve"> </w:t>
      </w:r>
      <w:r>
        <w:rPr>
          <w:rFonts w:ascii="Calibri" w:eastAsia="Calibri" w:hAnsi="Calibri" w:cs="Calibri"/>
          <w:b/>
          <w:color w:val="333333"/>
          <w:sz w:val="24"/>
          <w:szCs w:val="24"/>
        </w:rPr>
        <w:t>\beta</w:t>
      </w:r>
      <w:r>
        <w:rPr>
          <w:rFonts w:ascii="Calibri" w:eastAsia="Calibri" w:hAnsi="Calibri" w:cs="Calibri"/>
          <w:b/>
          <w:color w:val="00AA00"/>
          <w:sz w:val="24"/>
          <w:szCs w:val="24"/>
        </w:rPr>
        <w:t>_</w:t>
      </w:r>
      <w:r>
        <w:rPr>
          <w:rFonts w:ascii="Calibri" w:eastAsia="Calibri" w:hAnsi="Calibri" w:cs="Calibri"/>
          <w:b/>
          <w:color w:val="006600"/>
          <w:sz w:val="24"/>
          <w:szCs w:val="24"/>
        </w:rPr>
        <w:t>1</w:t>
      </w:r>
      <w:r>
        <w:rPr>
          <w:rFonts w:ascii="Calibri" w:eastAsia="Calibri" w:hAnsi="Calibri" w:cs="Calibri"/>
          <w:color w:val="333333"/>
          <w:sz w:val="24"/>
          <w:szCs w:val="24"/>
        </w:rPr>
        <w:t xml:space="preserve"> </w:t>
      </w:r>
      <w:r>
        <w:rPr>
          <w:rFonts w:ascii="Calibri" w:eastAsia="Calibri" w:hAnsi="Calibri" w:cs="Calibri"/>
          <w:color w:val="005577"/>
          <w:sz w:val="24"/>
          <w:szCs w:val="24"/>
        </w:rPr>
        <w:t>x</w:t>
      </w:r>
      <w:r>
        <w:rPr>
          <w:rFonts w:ascii="Calibri" w:eastAsia="Calibri" w:hAnsi="Calibri" w:cs="Calibri"/>
          <w:b/>
          <w:color w:val="00AA00"/>
          <w:sz w:val="24"/>
          <w:szCs w:val="24"/>
        </w:rPr>
        <w:t>_</w:t>
      </w:r>
      <w:r>
        <w:rPr>
          <w:rFonts w:ascii="Calibri" w:eastAsia="Calibri" w:hAnsi="Calibri" w:cs="Calibri"/>
          <w:b/>
          <w:color w:val="66AA66"/>
          <w:sz w:val="24"/>
          <w:szCs w:val="24"/>
        </w:rPr>
        <w:t>{</w:t>
      </w:r>
      <w:proofErr w:type="spellStart"/>
      <w:r>
        <w:rPr>
          <w:rFonts w:ascii="Calibri" w:eastAsia="Calibri" w:hAnsi="Calibri" w:cs="Calibri"/>
          <w:color w:val="005577"/>
          <w:sz w:val="24"/>
          <w:szCs w:val="24"/>
        </w:rPr>
        <w:t>ij</w:t>
      </w:r>
      <w:proofErr w:type="spellEnd"/>
      <w:r>
        <w:rPr>
          <w:rFonts w:ascii="Calibri" w:eastAsia="Calibri" w:hAnsi="Calibri" w:cs="Calibri"/>
          <w:b/>
          <w:color w:val="66AA66"/>
          <w:sz w:val="24"/>
          <w:szCs w:val="24"/>
        </w:rPr>
        <w:t>}</w:t>
      </w:r>
      <w:r>
        <w:rPr>
          <w:rFonts w:ascii="Calibri" w:eastAsia="Calibri" w:hAnsi="Calibri" w:cs="Calibri"/>
          <w:color w:val="333333"/>
          <w:sz w:val="24"/>
          <w:szCs w:val="24"/>
        </w:rPr>
        <w:t xml:space="preserve"> </w:t>
      </w:r>
      <w:r>
        <w:rPr>
          <w:rFonts w:ascii="Calibri" w:eastAsia="Calibri" w:hAnsi="Calibri" w:cs="Calibri"/>
          <w:b/>
          <w:color w:val="00AA00"/>
          <w:sz w:val="24"/>
          <w:szCs w:val="24"/>
        </w:rPr>
        <w:t>+</w:t>
      </w:r>
      <w:r>
        <w:rPr>
          <w:rFonts w:ascii="Calibri" w:eastAsia="Calibri" w:hAnsi="Calibri" w:cs="Calibri"/>
          <w:color w:val="333333"/>
          <w:sz w:val="24"/>
          <w:szCs w:val="24"/>
        </w:rPr>
        <w:t xml:space="preserve"> </w:t>
      </w:r>
      <w:r>
        <w:rPr>
          <w:rFonts w:ascii="Calibri" w:eastAsia="Calibri" w:hAnsi="Calibri" w:cs="Calibri"/>
          <w:color w:val="005577"/>
          <w:sz w:val="24"/>
          <w:szCs w:val="24"/>
        </w:rPr>
        <w:t>e</w:t>
      </w:r>
      <w:r>
        <w:rPr>
          <w:rFonts w:ascii="Calibri" w:eastAsia="Calibri" w:hAnsi="Calibri" w:cs="Calibri"/>
          <w:b/>
          <w:color w:val="00AA00"/>
          <w:sz w:val="24"/>
          <w:szCs w:val="24"/>
        </w:rPr>
        <w:t>_</w:t>
      </w:r>
      <w:r>
        <w:rPr>
          <w:rFonts w:ascii="Calibri" w:eastAsia="Calibri" w:hAnsi="Calibri" w:cs="Calibri"/>
          <w:b/>
          <w:color w:val="66AA66"/>
          <w:sz w:val="24"/>
          <w:szCs w:val="24"/>
        </w:rPr>
        <w:t>{</w:t>
      </w:r>
      <w:proofErr w:type="spellStart"/>
      <w:r>
        <w:rPr>
          <w:rFonts w:ascii="Calibri" w:eastAsia="Calibri" w:hAnsi="Calibri" w:cs="Calibri"/>
          <w:color w:val="005577"/>
          <w:sz w:val="24"/>
          <w:szCs w:val="24"/>
        </w:rPr>
        <w:t>ij</w:t>
      </w:r>
      <w:proofErr w:type="spellEnd"/>
      <w:r>
        <w:rPr>
          <w:rFonts w:ascii="Calibri" w:eastAsia="Calibri" w:hAnsi="Calibri" w:cs="Calibri"/>
          <w:b/>
          <w:color w:val="66AA66"/>
          <w:sz w:val="24"/>
          <w:szCs w:val="24"/>
        </w:rPr>
        <w:t>}$</w:t>
      </w:r>
    </w:p>
    <w:p w14:paraId="23D2811D" w14:textId="5CE2DDE4" w:rsidR="00766C2E" w:rsidRDefault="00000000" w:rsidP="00F87D56">
      <w:pPr>
        <w:spacing w:after="160"/>
        <w:rPr>
          <w:rFonts w:ascii="Calibri" w:eastAsia="Calibri" w:hAnsi="Calibri" w:cs="Calibri"/>
          <w:color w:val="333333"/>
          <w:sz w:val="24"/>
          <w:szCs w:val="24"/>
        </w:rPr>
      </w:pPr>
      <w:r>
        <w:rPr>
          <w:rFonts w:ascii="Calibri" w:eastAsia="Calibri" w:hAnsi="Calibri" w:cs="Calibri"/>
          <w:color w:val="333333"/>
          <w:sz w:val="24"/>
          <w:szCs w:val="24"/>
        </w:rPr>
        <w:t xml:space="preserve">our causal inference about </w:t>
      </w:r>
      <m:oMath>
        <m:sSub>
          <m:sSubPr>
            <m:ctrlPr>
              <w:rPr>
                <w:rFonts w:ascii="Cambria Math" w:eastAsia="Calibri" w:hAnsi="Cambria Math" w:cs="Calibri"/>
                <w:b/>
                <w:color w:val="000000" w:themeColor="text1"/>
                <w:sz w:val="24"/>
                <w:szCs w:val="24"/>
              </w:rPr>
            </m:ctrlPr>
          </m:sSubPr>
          <m:e>
            <m:r>
              <m:rPr>
                <m:sty m:val="bi"/>
              </m:rPr>
              <w:rPr>
                <w:rFonts w:ascii="Cambria Math" w:eastAsia="Calibri" w:hAnsi="Cambria Math" w:cs="Calibri"/>
                <w:color w:val="000000" w:themeColor="text1"/>
                <w:sz w:val="24"/>
                <w:szCs w:val="24"/>
              </w:rPr>
              <m:t>β</m:t>
            </m:r>
          </m:e>
          <m:sub>
            <m:r>
              <m:rPr>
                <m:sty m:val="b"/>
              </m:rPr>
              <w:rPr>
                <w:rFonts w:ascii="Cambria Math" w:eastAsia="Calibri" w:hAnsi="Cambria Math" w:cs="Calibri"/>
                <w:color w:val="000000" w:themeColor="text1"/>
                <w:sz w:val="24"/>
                <w:szCs w:val="24"/>
              </w:rPr>
              <m:t>1</m:t>
            </m:r>
          </m:sub>
        </m:sSub>
      </m:oMath>
      <w:r>
        <w:rPr>
          <w:rFonts w:ascii="Calibri" w:eastAsia="Calibri" w:hAnsi="Calibri" w:cs="Calibri"/>
          <w:color w:val="333333"/>
          <w:sz w:val="24"/>
          <w:szCs w:val="24"/>
        </w:rPr>
        <w:t xml:space="preserve"> would be incorrect. This is because </w:t>
      </w:r>
      <m:oMath>
        <m:r>
          <m:rPr>
            <m:sty m:val="bi"/>
          </m:rPr>
          <w:rPr>
            <w:rFonts w:ascii="Cambria Math" w:eastAsia="Calibri" w:hAnsi="Cambria Math" w:cs="Calibri"/>
            <w:color w:val="000000" w:themeColor="text1"/>
            <w:sz w:val="24"/>
            <w:szCs w:val="24"/>
          </w:rPr>
          <m:t>γ</m:t>
        </m:r>
        <m:sSub>
          <m:sSubPr>
            <m:ctrlPr>
              <w:rPr>
                <w:rFonts w:ascii="Cambria Math" w:eastAsia="Calibri" w:hAnsi="Cambria Math" w:cs="Calibri"/>
                <w:b/>
                <w:color w:val="000000" w:themeColor="text1"/>
                <w:sz w:val="24"/>
                <w:szCs w:val="24"/>
              </w:rPr>
            </m:ctrlPr>
          </m:sSubPr>
          <m:e>
            <m:r>
              <w:rPr>
                <w:rFonts w:ascii="Cambria Math" w:eastAsia="Calibri" w:hAnsi="Cambria Math" w:cs="Calibri"/>
                <w:color w:val="000000" w:themeColor="text1"/>
                <w:sz w:val="24"/>
                <w:szCs w:val="24"/>
              </w:rPr>
              <m:t>z</m:t>
            </m:r>
            <m:ctrlPr>
              <w:rPr>
                <w:rFonts w:ascii="Cambria Math" w:eastAsia="Calibri" w:hAnsi="Cambria Math" w:cs="Calibri"/>
                <w:color w:val="000000" w:themeColor="text1"/>
                <w:sz w:val="24"/>
                <w:szCs w:val="24"/>
              </w:rPr>
            </m:ctrlPr>
          </m:e>
          <m:sub>
            <m:r>
              <w:rPr>
                <w:rFonts w:ascii="Cambria Math" w:eastAsia="Calibri" w:hAnsi="Cambria Math" w:cs="Calibri"/>
                <w:color w:val="000000" w:themeColor="text1"/>
                <w:sz w:val="24"/>
                <w:szCs w:val="24"/>
              </w:rPr>
              <m:t>i</m:t>
            </m:r>
          </m:sub>
        </m:sSub>
      </m:oMath>
      <w:r>
        <w:rPr>
          <w:rFonts w:ascii="Calibri" w:eastAsia="Calibri" w:hAnsi="Calibri" w:cs="Calibri"/>
          <w:color w:val="333333"/>
          <w:sz w:val="24"/>
          <w:szCs w:val="24"/>
        </w:rPr>
        <w:t xml:space="preserve"> would now be included in the error term, inducing a correlation between our error and causal variable of interest. This </w:t>
      </w:r>
      <w:r>
        <w:rPr>
          <w:rFonts w:ascii="Calibri" w:eastAsia="Calibri" w:hAnsi="Calibri" w:cs="Calibri"/>
          <w:b/>
          <w:color w:val="333333"/>
          <w:sz w:val="24"/>
          <w:szCs w:val="24"/>
        </w:rPr>
        <w:t>endogeneity problem</w:t>
      </w:r>
      <w:r>
        <w:rPr>
          <w:rFonts w:ascii="Calibri" w:eastAsia="Calibri" w:hAnsi="Calibri" w:cs="Calibri"/>
          <w:color w:val="333333"/>
          <w:sz w:val="24"/>
          <w:szCs w:val="24"/>
        </w:rPr>
        <w:t xml:space="preserve"> violated the assumptions of the Gauss-Markov theorem and its extensions </w:t>
      </w:r>
      <w:r>
        <w:fldChar w:fldCharType="begin"/>
      </w:r>
      <w:r w:rsidR="00F87D56">
        <w:instrText xml:space="preserve"> ADDIN ZOTERO_ITEM CSL_CITATION {"citationID":"OxBDUSme","properties":{"formattedCitation":"(Wooldridge 2015)","plainCitation":"(Wooldridge 2015)","noteIndex":0},"citationItems":[{"id":12340,"uris":["http://zotero.org/users/1810851/items/EU4RT3D3"],"itemData":{"id":12340,"type":"book","ISBN":"1-305-44638-0","publisher":"Cengage learning","title":"Introductory econometrics: A modern approach","author":[{"family":"Wooldridge","given":"Jeffrey M."}],"issued":{"date-parts":[["2015"]]}}}],"schema":"https://github.com/citation-style-language/schema/raw/master/csl-citation.json"} </w:instrText>
      </w:r>
      <w:r>
        <w:fldChar w:fldCharType="separate"/>
      </w:r>
      <w:r w:rsidR="00F87D56">
        <w:t>(Wooldridge 2015)</w:t>
      </w:r>
      <w:r>
        <w:rPr>
          <w:rFonts w:ascii="Calibri" w:eastAsia="Calibri" w:hAnsi="Calibri" w:cs="Calibri"/>
          <w:color w:val="333333"/>
          <w:sz w:val="24"/>
          <w:szCs w:val="24"/>
        </w:rPr>
        <w:fldChar w:fldCharType="end"/>
      </w:r>
      <w:r>
        <w:rPr>
          <w:rFonts w:ascii="Calibri" w:eastAsia="Calibri" w:hAnsi="Calibri" w:cs="Calibri"/>
          <w:color w:val="333333"/>
          <w:sz w:val="24"/>
          <w:szCs w:val="24"/>
        </w:rPr>
        <w:t xml:space="preserve"> and is what leads to the problem of omitted variable bias.</w:t>
      </w:r>
    </w:p>
    <w:p w14:paraId="5DAFED5B" w14:textId="77777777" w:rsidR="00766C2E" w:rsidRDefault="00000000">
      <w:pPr>
        <w:pStyle w:val="Heading2"/>
        <w:shd w:val="clear" w:color="auto" w:fill="FFFFFF"/>
        <w:spacing w:after="160"/>
        <w:rPr>
          <w:rFonts w:ascii="Calibri" w:eastAsia="Calibri" w:hAnsi="Calibri" w:cs="Calibri"/>
          <w:i/>
          <w:sz w:val="24"/>
          <w:szCs w:val="24"/>
        </w:rPr>
      </w:pPr>
      <w:bookmarkStart w:id="4" w:name="_2et92p0" w:colFirst="0" w:colLast="0"/>
      <w:bookmarkEnd w:id="4"/>
      <w:r>
        <w:rPr>
          <w:rFonts w:ascii="Calibri" w:eastAsia="Calibri" w:hAnsi="Calibri" w:cs="Calibri"/>
          <w:i/>
          <w:sz w:val="24"/>
          <w:szCs w:val="24"/>
        </w:rPr>
        <w:t>What Ecologists Typically Do: Random or Mixed Effects Models</w:t>
      </w:r>
    </w:p>
    <w:p w14:paraId="4131A243" w14:textId="16A4B125" w:rsidR="00766C2E" w:rsidRDefault="00000000" w:rsidP="00F87D56">
      <w:pPr>
        <w:shd w:val="clear" w:color="auto" w:fill="FFFFFF"/>
        <w:spacing w:after="160"/>
        <w:ind w:firstLine="720"/>
        <w:rPr>
          <w:rFonts w:ascii="Calibri" w:eastAsia="Calibri" w:hAnsi="Calibri" w:cs="Calibri"/>
          <w:color w:val="333333"/>
          <w:sz w:val="24"/>
          <w:szCs w:val="24"/>
        </w:rPr>
      </w:pPr>
      <w:r>
        <w:rPr>
          <w:rFonts w:ascii="Calibri" w:eastAsia="Calibri" w:hAnsi="Calibri" w:cs="Calibri"/>
          <w:color w:val="333333"/>
          <w:sz w:val="24"/>
          <w:szCs w:val="24"/>
          <w:highlight w:val="white"/>
        </w:rPr>
        <w:t xml:space="preserve">Mixed model designs have been all the rage in ecology for the past two decades </w:t>
      </w:r>
      <w:r>
        <w:rPr>
          <w:rFonts w:ascii="Calibri" w:eastAsia="Calibri" w:hAnsi="Calibri" w:cs="Calibri"/>
          <w:color w:val="333333"/>
          <w:sz w:val="24"/>
          <w:szCs w:val="24"/>
        </w:rPr>
        <w:t xml:space="preserve">due to several desirable features </w:t>
      </w:r>
      <w:r>
        <w:fldChar w:fldCharType="begin"/>
      </w:r>
      <w:r w:rsidR="00F87D56">
        <w:instrText xml:space="preserve"> ADDIN ZOTERO_ITEM CSL_CITATION {"citationID":"R9duN4xX","properties":{"formattedCitation":"(for some useful reviews see Bolker et al. 2009, Schielzeth and Nakagawa 2012, Harrison et al. 2018)","plainCitation":"(for some useful reviews see Bolker et al. 2009, Schielzeth and Nakagawa 2012, Harrison et al. 2018)","noteIndex":0},"citationItems":[{"id":10845,"uris":["http://zotero.org/users/1810851/items/3CGQWEHA"],"itemData":{"id":10845,"type":"article-journal","abstract":"How should ecologists and evolutionary biologists analyze nonnormal data that involve random effects? Nonnormal data such as counts or proportions often defy classical statistical procedures. Generalized linear mixed models (GLMMs) provide a more flexible approach for analyzing nonnormal data when random effects are present. The explosion of research on GLMMs in the last decade has generated considerable uncertainty for practitioners in ecology and evolution. Despite the availability of accurate techniques for estimating GLMM parameters in simple cases, complex GLMMs are challenging to fit and statistical inference such as hypothesis testing remains difficult. We review the use (and misuse) of GLMMs in ecology and evolution, discuss estimation and inference and summarize ‘best-practice’ data analysis procedures for scientists facing this challenge.","container-title":"Trends in Ecology &amp; Evolution","DOI":"10.1016/j.tree.2008.10.008","issue":"3","journalAbbreviation":"Trends in Ecology &amp; Evolution","page":"127-135","title":"Generalized linear mixed models: a practical guide for ecology and evolution","URL":"http://www.sciencedirect.com.ezproxy.lib.umb.edu/science/article/pii/S0169534709000196","volume":"24","author":[{"family":"Bolker","given":"Benjamin M."},{"family":"Brooks","given":"Mollie E"},{"family":"Clark","given":"Connie J"},{"family":"Geange","given":"Shane W"},{"family":"Poulsen","given":"John R"},{"family":"Stevens","given":"M Henry H"},{"family":"White","given":"Jada-Simone S"}],"issued":{"date-parts":[["2009"]]}},"label":"page","prefix":"for some useful reviews see"},{"id":4870,"uris":["http://zotero.org/users/1810851/items/TUF6ZXQH"],"itemData":{"id":4870,"type":"article-journal","container-title":"Methods in Ecology and Evolution","DOI":"10.1111/j.2041-210x.2012.00251.x","issue":"1","journalAbbreviation":"Methods in Ecology and Evolution","page":"14-24","title":"Nested by design: model fitting and interpretation in a mixed model era","URL":"http://dx.doi.org/10.1111/j.2041-210x.2012.00251.x","volume":"4","author":[{"family":"Schielzeth","given":"Holger"},{"family":"Nakagawa","given":"Shinichi"}],"issued":{"date-parts":[["2012"]]}}},{"id":4364,"uris":["http://zotero.org/users/1810851/items/6WP7J2E2"],"itemData":{"id":4364,"type":"article-journal","container-title":"PeerJ","DOI":"10.7717/peerj.4794","journalAbbreviation":"PeerJ","page":"e4794","title":"A brief introduction to mixed effects modelling and multi-model inference in ecology","URL":"https://doi.org/10.7717/peerj.4794","volume":"6","author":[{"family":"Harrison","given":"Xavier A"},{"family":"Donaldson","given":"Lynda"},{"family":"Correa-Cano","given":"Maria Eugenia"},{"family":"Evans","given":"Julian"},{"family":"Fisher","given":"David N"},{"family":"Goodwin","given":"Cecily E D"},{"family":"Robinson","given":"Beth S"},{"family":"Hodgson","given":"David J."},{"family":"Inger","given":"Richard"}],"editor":[{"family":"Gray","given":"Andrew"}],"issued":{"date-parts":[["2018"]]}}}],"schema":"https://github.com/citation-style-language/schema/raw/master/csl-citation.json"} </w:instrText>
      </w:r>
      <w:r>
        <w:fldChar w:fldCharType="separate"/>
      </w:r>
      <w:r w:rsidR="00F87D56">
        <w:t xml:space="preserve">(for some useful reviews see </w:t>
      </w:r>
      <w:proofErr w:type="spellStart"/>
      <w:r w:rsidR="00F87D56">
        <w:t>Bolker</w:t>
      </w:r>
      <w:proofErr w:type="spellEnd"/>
      <w:r w:rsidR="00F87D56">
        <w:t xml:space="preserve"> et al. 2009, </w:t>
      </w:r>
      <w:proofErr w:type="spellStart"/>
      <w:r w:rsidR="00F87D56">
        <w:t>Schielzeth</w:t>
      </w:r>
      <w:proofErr w:type="spellEnd"/>
      <w:r w:rsidR="00F87D56">
        <w:t xml:space="preserve"> and Nakagawa 2012, Harrison et al. 2018)</w:t>
      </w:r>
      <w:r>
        <w:rPr>
          <w:rFonts w:ascii="Calibri" w:eastAsia="Calibri" w:hAnsi="Calibri" w:cs="Calibri"/>
          <w:sz w:val="24"/>
          <w:szCs w:val="24"/>
        </w:rPr>
        <w:fldChar w:fldCharType="end"/>
      </w:r>
      <w:r>
        <w:rPr>
          <w:rFonts w:ascii="Calibri" w:eastAsia="Calibri" w:hAnsi="Calibri" w:cs="Calibri"/>
          <w:color w:val="333333"/>
          <w:sz w:val="24"/>
          <w:szCs w:val="24"/>
          <w:highlight w:val="white"/>
        </w:rPr>
        <w:t xml:space="preserve">. </w:t>
      </w:r>
      <w:r>
        <w:rPr>
          <w:rFonts w:ascii="Calibri" w:eastAsia="Calibri" w:hAnsi="Calibri" w:cs="Calibri"/>
          <w:color w:val="333333"/>
          <w:sz w:val="24"/>
          <w:szCs w:val="24"/>
        </w:rPr>
        <w:t xml:space="preserve">Originally used to partition variation in heritability between different relatives </w:t>
      </w:r>
      <w:r>
        <w:fldChar w:fldCharType="begin"/>
      </w:r>
      <w:r w:rsidR="00F87D56">
        <w:instrText xml:space="preserve"> ADDIN ZOTERO_ITEM CSL_CITATION {"citationID":"rXh8ZtXq","properties":{"formattedCitation":"(Fisher 1919)","plainCitation":"(Fisher 1919)","noteIndex":0},"citationItems":[{"id":12379,"uris":["http://zotero.org/users/1810851/items/WK4TI2SX"],"itemData":{"id":12379,"type":"article-journal","abstract":"Several attempts have already been made to interpret the well-established results of biometry in accordance with the Mendelian scheme of inheritance. It is here attempted to ascertain the biometrical properties of a population of a more general type than has hitherto been examined, inheritance in which follows this scheme. It is hoped that in this way it will be possible to make a more exact analysis of the causes of human variability. The great body of available statistics show us that the deviations of a human measurement from its mean follow very closely the Normal Law of Errors, and, therefore, that the variability may be uniformly measured by the standard deviation corresponding to the square root of the mean square error. When there are two independent causes of variability capable of producing in an otherwise uniform population distributions with standard deviations σ1 and σ2, it is found that the distribution, when both causes act together, has a standard deviation . It is therefore desirable in analysing the causes of variability to deal with the square of the standard deviation as the measure of variability. We shall term this quantity the Variance of the normal population to which it refers, and we may now ascribe to the constituent causes fractions or percentages of the total variance which they together produce. It is desirable on the one hand that the elementary ideas at the basis of the calculus of correlations should be clearly understood, and easily expressed in ordinary language, and on the other that loose phrases about the “percentage of causation,” which obscure the essential distinction between the individual and the population, should be carefully avoided.","container-title":"Earth and Environmental Science Transactions of The Royal Society of Edinburgh","DOI":"10.1017/S0080456800012163","ISSN":"2053-5945, 0080-4568","issue":"2","language":"en","note":"publisher: Royal Society of Edinburgh Scotland Foundation","page":"399-433","source":"Cambridge University Press","title":"XV.—The Correlation between Relatives on the Supposition of Mendelian Inheritance.","URL":"https://www.cambridge.org/core/journals/earth-and-environmental-science-transactions-of-royal-society-of-edinburgh/article/abs/xvthe-correlation-between-relatives-on-the-supposition-of-mendelian-inheritance/A60675052E0FB78C561F66C670BC75DE","volume":"52","author":[{"family":"Fisher","given":"R. A."}],"accessed":{"date-parts":[["2022",4,21]]},"issued":{"date-parts":[["1919"]],"season":"ed"}}}],"schema":"https://github.com/citation-style-language/schema/raw/master/csl-citation.json"} </w:instrText>
      </w:r>
      <w:r>
        <w:fldChar w:fldCharType="separate"/>
      </w:r>
      <w:r w:rsidR="00F87D56">
        <w:t>(Fisher 1919)</w:t>
      </w:r>
      <w:r>
        <w:rPr>
          <w:rFonts w:ascii="Calibri" w:eastAsia="Calibri" w:hAnsi="Calibri" w:cs="Calibri"/>
          <w:sz w:val="24"/>
          <w:szCs w:val="24"/>
        </w:rPr>
        <w:fldChar w:fldCharType="end"/>
      </w:r>
      <w:r>
        <w:rPr>
          <w:rFonts w:ascii="Calibri" w:eastAsia="Calibri" w:hAnsi="Calibri" w:cs="Calibri"/>
          <w:color w:val="333333"/>
          <w:sz w:val="24"/>
          <w:szCs w:val="24"/>
        </w:rPr>
        <w:t xml:space="preserve">, </w:t>
      </w:r>
      <w:r>
        <w:rPr>
          <w:rFonts w:ascii="Calibri" w:eastAsia="Calibri" w:hAnsi="Calibri" w:cs="Calibri"/>
          <w:b/>
          <w:color w:val="333333"/>
          <w:sz w:val="24"/>
          <w:szCs w:val="24"/>
        </w:rPr>
        <w:t xml:space="preserve">random effects  - </w:t>
      </w:r>
      <w:r>
        <w:rPr>
          <w:rFonts w:ascii="Calibri" w:eastAsia="Calibri" w:hAnsi="Calibri" w:cs="Calibri"/>
          <w:color w:val="333333"/>
          <w:sz w:val="24"/>
          <w:szCs w:val="24"/>
        </w:rPr>
        <w:t xml:space="preserve">the effects of clusters in data assumed to come from a random distribution </w:t>
      </w:r>
      <w:r>
        <w:fldChar w:fldCharType="begin"/>
      </w:r>
      <w:r w:rsidR="00F87D56">
        <w:instrText xml:space="preserve"> ADDIN ZOTERO_ITEM CSL_CITATION {"citationID":"iuSbUTFO","properties":{"formattedCitation":"(but see Gelman and Hill 2006 on the linguistic difficulties of defining random effects)","plainCitation":"(but see Gelman and Hill 2006 on the linguistic difficulties of defining random effects)","noteIndex":0},"citationItems":[{"id":1266,"uris":["http://zotero.org/users/1810851/items/ZIVVQIAB"],"itemData":{"id":1266,"type":"book","number-of-pages":"648","publisher":"Cambridge University Press","title":"Data Analysis Using Regression and Multilevel/Hierarchical Models","author":[{"family":"Gelman","given":"Andrew"},{"family":"Hill","given":"Jennifer"}],"issued":{"date-parts":[["2006"]]}},"label":"page","prefix":"but see","suffix":"on the linguistic difficulties of defining random effects"}],"schema":"https://github.com/citation-style-language/schema/raw/master/csl-citation.json"} </w:instrText>
      </w:r>
      <w:r>
        <w:fldChar w:fldCharType="separate"/>
      </w:r>
      <w:r w:rsidR="00F87D56">
        <w:t>(but see Gelman and Hill 2006 on the linguistic difficulties of defining random effects)</w:t>
      </w:r>
      <w:r>
        <w:rPr>
          <w:rFonts w:ascii="Calibri" w:eastAsia="Calibri" w:hAnsi="Calibri" w:cs="Calibri"/>
          <w:sz w:val="24"/>
          <w:szCs w:val="24"/>
        </w:rPr>
        <w:fldChar w:fldCharType="end"/>
      </w:r>
      <w:r>
        <w:rPr>
          <w:rFonts w:ascii="Calibri" w:eastAsia="Calibri" w:hAnsi="Calibri" w:cs="Calibri"/>
          <w:color w:val="333333"/>
          <w:sz w:val="24"/>
          <w:szCs w:val="24"/>
        </w:rPr>
        <w:t xml:space="preserve"> - quickly became a mainstay in the partitioning of variation in experiments with subsamples within clusters </w:t>
      </w:r>
      <w:r>
        <w:fldChar w:fldCharType="begin"/>
      </w:r>
      <w:r w:rsidR="00F87D56">
        <w:instrText xml:space="preserve"> ADDIN ZOTERO_ITEM CSL_CITATION {"citationID":"kOfnhJvy","properties":{"formattedCitation":"(Cochran 1937, Eisenhart 1947)","plainCitation":"(Cochran 1937, Eisenhart 1947)","noteIndex":0},"citationItems":[{"id":12382,"uris":["http://zotero.org/users/1810851/items/9UEBGMA8"],"itemData":{"id":12382,"type":"article-journal","container-title":"Supplement to the Journal of the Royal Statistical Society","issue":"1","note":"publisher: JSTOR","page":"102–118","source":"Google Scholar","title":"Problems arising in the analysis of a series of similar experiments","volume":"4","author":[{"family":"Cochran","given":"William G."}],"issued":{"date-parts":[["1937"]]}}},{"id":12384,"uris":["http://zotero.org/users/1810851/items/UHC4Q4V2"],"itemData":{"id":12384,"type":"article-journal","container-title":"Biometrics","DOI":"10.2307/3001534","ISSN":"0006-341X","issue":"1","note":"publisher: [Wiley, International Biometric Society]","page":"1-21","source":"JSTOR","title":"The Assumptions Underlying the Analysis of Variance","URL":"https://www.jstor.org/stable/3001534","volume":"3","author":[{"family":"Eisenhart","given":"Churchill"}],"accessed":{"date-parts":[["2022",4,21]]},"issued":{"date-parts":[["1947"]]}}}],"schema":"https://github.com/citation-style-language/schema/raw/master/csl-citation.json"} </w:instrText>
      </w:r>
      <w:r>
        <w:fldChar w:fldCharType="separate"/>
      </w:r>
      <w:r w:rsidR="00F87D56">
        <w:t xml:space="preserve">(Cochran 1937, </w:t>
      </w:r>
      <w:proofErr w:type="spellStart"/>
      <w:r w:rsidR="00F87D56">
        <w:t>Eisenhart</w:t>
      </w:r>
      <w:proofErr w:type="spellEnd"/>
      <w:r w:rsidR="00F87D56">
        <w:t xml:space="preserve"> 1947)</w:t>
      </w:r>
      <w:r>
        <w:rPr>
          <w:rFonts w:ascii="Calibri" w:eastAsia="Calibri" w:hAnsi="Calibri" w:cs="Calibri"/>
          <w:sz w:val="24"/>
          <w:szCs w:val="24"/>
        </w:rPr>
        <w:fldChar w:fldCharType="end"/>
      </w:r>
      <w:r>
        <w:rPr>
          <w:rFonts w:ascii="Calibri" w:eastAsia="Calibri" w:hAnsi="Calibri" w:cs="Calibri"/>
          <w:color w:val="333333"/>
          <w:sz w:val="24"/>
          <w:szCs w:val="24"/>
        </w:rPr>
        <w:t xml:space="preserve">. They have become a standard part of the toolbox for analyzing ecological experiments </w:t>
      </w:r>
      <w:r>
        <w:fldChar w:fldCharType="begin"/>
      </w:r>
      <w:r w:rsidR="00F87D56">
        <w:instrText xml:space="preserve"> ADDIN ZOTERO_ITEM CSL_CITATION {"citationID":"ao3xXTE1","properties":{"formattedCitation":"(Schielzeth and Nakagawa 2012)","plainCitation":"(Schielzeth and Nakagawa 2012)","noteIndex":0},"citationItems":[{"id":4870,"uris":["http://zotero.org/users/1810851/items/TUF6ZXQH"],"itemData":{"id":4870,"type":"article-journal","container-title":"Methods in Ecology and Evolution","DOI":"10.1111/j.2041-210x.2012.00251.x","issue":"1","journalAbbreviation":"Methods in Ecology and Evolution","page":"14-24","title":"Nested by design: model fitting and interpretation in a mixed model era","URL":"http://dx.doi.org/10.1111/j.2041-210x.2012.00251.x","volume":"4","author":[{"family":"Schielzeth","given":"Holger"},{"family":"Nakagawa","given":"Shinichi"}],"issued":{"date-parts":[["2012"]]}},"label":"page"}],"schema":"https://github.com/citation-style-language/schema/raw/master/csl-citation.json"} </w:instrText>
      </w:r>
      <w:r>
        <w:fldChar w:fldCharType="separate"/>
      </w:r>
      <w:r w:rsidR="00F87D56">
        <w:t>(</w:t>
      </w:r>
      <w:proofErr w:type="spellStart"/>
      <w:r w:rsidR="00F87D56">
        <w:t>Schielzeth</w:t>
      </w:r>
      <w:proofErr w:type="spellEnd"/>
      <w:r w:rsidR="00F87D56">
        <w:t xml:space="preserve"> and Nakagawa 2012)</w:t>
      </w:r>
      <w:r>
        <w:rPr>
          <w:rFonts w:ascii="Calibri" w:eastAsia="Calibri" w:hAnsi="Calibri" w:cs="Calibri"/>
          <w:sz w:val="24"/>
          <w:szCs w:val="24"/>
        </w:rPr>
        <w:fldChar w:fldCharType="end"/>
      </w:r>
      <w:r>
        <w:rPr>
          <w:rFonts w:ascii="Calibri" w:eastAsia="Calibri" w:hAnsi="Calibri" w:cs="Calibri"/>
          <w:color w:val="333333"/>
          <w:sz w:val="24"/>
          <w:szCs w:val="24"/>
        </w:rPr>
        <w:t xml:space="preserve">. </w:t>
      </w:r>
    </w:p>
    <w:p w14:paraId="282AB4E4" w14:textId="0DBDCF28" w:rsidR="00766C2E" w:rsidRDefault="00000000" w:rsidP="00F87D56">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rPr>
        <w:t xml:space="preserve">In observational data, random effects allow us to account for clustering in our data. This could of course be done with clusters as a </w:t>
      </w:r>
      <w:r>
        <w:rPr>
          <w:rFonts w:ascii="Calibri" w:eastAsia="Calibri" w:hAnsi="Calibri" w:cs="Calibri"/>
          <w:b/>
          <w:color w:val="333333"/>
          <w:sz w:val="24"/>
          <w:szCs w:val="24"/>
        </w:rPr>
        <w:t>fixed effects</w:t>
      </w:r>
      <w:r>
        <w:rPr>
          <w:rFonts w:ascii="Calibri" w:eastAsia="Calibri" w:hAnsi="Calibri" w:cs="Calibri"/>
          <w:color w:val="333333"/>
          <w:sz w:val="24"/>
          <w:szCs w:val="24"/>
        </w:rPr>
        <w:t xml:space="preserve"> (i.e., recoding clusters to 0/1 using a contrast structure), although in such a case one might need to use cluster robust standard errors to accommodate for clustered error structures </w:t>
      </w:r>
      <w:r>
        <w:fldChar w:fldCharType="begin"/>
      </w:r>
      <w:r w:rsidR="00F87D56">
        <w:instrText xml:space="preserve"> ADDIN ZOTERO_ITEM CSL_CITATION {"citationID":"DCR1r2AI","properties":{"formattedCitation":"((see Box 4 and Cameron and Miller 2015)","plainCitation":"((see Box 4 and Cameron and Miller 2015)","noteIndex":0},"citationItems":[{"id":12411,"uris":["http://zotero.org/users/1810851/items/NHAY2HUU"],"itemData":{"id":12411,"type":"article-journal","abstract":"We consider statistical inference for regression when data are grouped into clusters, with regression model errors independent across clusters but correlated within clusters. Examples include data on individuals with clustering on village or region or other category such as industry, and state-year differences-in-differences studies with clustering on state. In such settings, default standard errors can greatly overstate estimator precision. Instead, if the number of clusters is large, statistical inference after OLS should be based on cluster-robust standard errors. We outline the basic method as well as many complications that can arise in practice. These include cluster-specific fixed effects, few clusters, multiway clustering, and estimators other than OLS.","container-title":"Journal of Human Resources","DOI":"10.3368/jhr.50.2.317","ISSN":"0022-166X, 1548-8004","issue":"2","journalAbbreviation":"J. Human Resources","language":"en","note":"publisher: University of Wisconsin Press","page":"317-372","source":"jhr.uwpress.org","title":"A Practitioner’s Guide to Cluster-Robust Inference","URL":"http://jhr.uwpress.org/content/50/2/317","volume":"50","author":[{"family":"Cameron","given":"A. Colin"},{"family":"Miller","given":"Douglas L."}],"accessed":{"date-parts":[["2022",4,21]]},"issued":{"date-parts":[["2015",3,31]]}},"label":"page","prefix":"(see Box 4 and "}],"schema":"https://github.com/citation-style-language/schema/raw/master/csl-citation.json"} </w:instrText>
      </w:r>
      <w:r>
        <w:fldChar w:fldCharType="separate"/>
      </w:r>
      <w:r w:rsidR="00F87D56">
        <w:t>((see Box 4 and Cameron and Miller 2015)</w:t>
      </w:r>
      <w:r>
        <w:rPr>
          <w:rFonts w:ascii="Calibri" w:eastAsia="Calibri" w:hAnsi="Calibri" w:cs="Calibri"/>
          <w:sz w:val="24"/>
          <w:szCs w:val="24"/>
        </w:rPr>
        <w:fldChar w:fldCharType="end"/>
      </w:r>
      <w:r>
        <w:rPr>
          <w:rFonts w:ascii="Calibri" w:eastAsia="Calibri" w:hAnsi="Calibri" w:cs="Calibri"/>
          <w:color w:val="333333"/>
          <w:sz w:val="24"/>
          <w:szCs w:val="24"/>
        </w:rPr>
        <w:t xml:space="preserve">. Random effects, however, have the added second benefit of efficiency - they cost fewer degrees of freedom to estimate as we assume all cluster means follow from a distribution. With this can come an improvement in the estimates of </w:t>
      </w:r>
      <w:r>
        <w:rPr>
          <w:rFonts w:ascii="Calibri" w:eastAsia="Calibri" w:hAnsi="Calibri" w:cs="Calibri"/>
          <w:i/>
          <w:color w:val="333333"/>
          <w:sz w:val="24"/>
          <w:szCs w:val="24"/>
        </w:rPr>
        <w:t>precision</w:t>
      </w:r>
      <w:r>
        <w:rPr>
          <w:rFonts w:ascii="Calibri" w:eastAsia="Calibri" w:hAnsi="Calibri" w:cs="Calibri"/>
          <w:color w:val="333333"/>
          <w:sz w:val="24"/>
          <w:szCs w:val="24"/>
        </w:rPr>
        <w:t xml:space="preserve"> for coefficient estimates (Gelman and Hill 2006) relative to fixed effects. This can contrast to changes in precision from  cluster robust standard errors </w:t>
      </w:r>
      <w:r>
        <w:fldChar w:fldCharType="begin"/>
      </w:r>
      <w:r w:rsidR="00F87D56">
        <w:instrText xml:space="preserve"> ADDIN ZOTERO_ITEM CSL_CITATION {"citationID":"vqdJZnlr","properties":{"formattedCitation":"(see Oshchepkov and Shirokanova 2022 for an excellent comparison between mixed models and CSRE)","plainCitation":"(see Oshchepkov and Shirokanova 2022 for an excellent comparison between mixed models and CSRE)","noteIndex":0},"citationItems":[{"id":12647,"uris":["http://zotero.org/users/1810851/items/9YIL44BI"],"itemData":{"id":12647,"type":"article-journal","abstract":"Many datasets used in the social sciences have a hierarchical structure, where lower units of aggregation are ‘nested’ in higher units. In many disciplines, such data are analyzed using multilevel modeling (MLM, also known as hierarchical linear modeling). However, MLM as a framework is relatively unknown in economics. Instead, economists use a range of separate econometric methods, including cluster-robust standard errors, fixed effects models, models with cross-level interactions, and estimated dependent variable models. Relying on an extensive literature review, this paper describes this methodological divide and provides a detailed comparison between MLM and ‘economic methods’ in their abilities to deal with three methodological challenges inherent in multilevel data ‒ clustering, omitted variables, and coefficients' heterogeneity across groups. We unfold the comparative advantages of these two methodological approaches and provide practical recommendations about which of them should be used, why, and in what settings.","container-title":"Social Science Research","DOI":"10.1016/j.ssresearch.2021.102689","ISSN":"0049-089X","journalAbbreviation":"Social Science Research","language":"en","page":"102689","source":"ScienceDirect","title":"Bridging the gap between multilevel modeling and economic methods","URL":"https://www.sciencedirect.com/science/article/pii/S0049089X21001666","volume":"104","author":[{"family":"Oshchepkov","given":"Aleksey"},{"family":"Shirokanova","given":"Anna"}],"accessed":{"date-parts":[["2022",10,26]]},"issued":{"date-parts":[["2022",5,1]]}},"label":"page","prefix":"see","suffix":"for an excellent comparison between mixed models and CSRE"}],"schema":"https://github.com/citation-style-language/schema/raw/master/csl-citation.json"} </w:instrText>
      </w:r>
      <w:r>
        <w:fldChar w:fldCharType="separate"/>
      </w:r>
      <w:r w:rsidR="00F87D56">
        <w:t xml:space="preserve">(see </w:t>
      </w:r>
      <w:proofErr w:type="spellStart"/>
      <w:r w:rsidR="00F87D56">
        <w:t>Oshchepkov</w:t>
      </w:r>
      <w:proofErr w:type="spellEnd"/>
      <w:r w:rsidR="00F87D56">
        <w:t xml:space="preserve"> and </w:t>
      </w:r>
      <w:proofErr w:type="spellStart"/>
      <w:r w:rsidR="00F87D56">
        <w:t>Shirokanova</w:t>
      </w:r>
      <w:proofErr w:type="spellEnd"/>
      <w:r w:rsidR="00F87D56">
        <w:t xml:space="preserve"> 2022 for an excellent comparison between mixed models and CSRE)</w:t>
      </w:r>
      <w:r>
        <w:rPr>
          <w:rFonts w:ascii="Calibri" w:eastAsia="Calibri" w:hAnsi="Calibri" w:cs="Calibri"/>
          <w:sz w:val="24"/>
          <w:szCs w:val="24"/>
        </w:rPr>
        <w:fldChar w:fldCharType="end"/>
      </w:r>
      <w:r>
        <w:rPr>
          <w:rFonts w:ascii="Calibri" w:eastAsia="Calibri" w:hAnsi="Calibri" w:cs="Calibri"/>
          <w:color w:val="333333"/>
          <w:sz w:val="24"/>
          <w:szCs w:val="24"/>
        </w:rPr>
        <w:t xml:space="preserve">. Further, as random effects are assumed to be drawn from a common distribution, they have benefits for analyses of unbalanced samples as well as regularizing of cluster means </w:t>
      </w:r>
      <w:r>
        <w:fldChar w:fldCharType="begin"/>
      </w:r>
      <w:r w:rsidR="00F87D56">
        <w:instrText xml:space="preserve"> ADDIN ZOTERO_ITEM CSL_CITATION {"citationID":"i4zgGqof","properties":{"formattedCitation":"(see an excellent discussion by Efron and Morris 1975)","plainCitation":"(see an excellent discussion by Efron and Morris 1975)","noteIndex":0},"citationItems":[{"id":12388,"uris":["http://zotero.org/users/1810851/items/QHMC9GWI"],"itemData":{"id":12388,"type":"article-journal","abstract":"In 1961, James and Stein exhibited an estimator of the mean of a multivariate normal distribution having uniformly lower mean squared error than the sample mean. This estimator is reviewed briefly in an empirical Bayes context. Stein's rule and its generalizations are then applied to predict baseball averages, to estimate toxomosis prevalence rates, and to estimate the exact size of Pearson's chi-square test with results from a computer simulation. In each of these examples, the mean square error of these rules is less than half that of the sample mean.","container-title":"Journal of the American Statistical Association","DOI":"10.2307/2285814","ISSN":"0162-1459","issue":"350","note":"publisher: [American Statistical Association, Taylor &amp; Francis, Ltd.]","page":"311-319","source":"JSTOR","title":"Data Analysis Using Stein's Estimator and its Generalizations","URL":"https://www.jstor.org/stable/2285814","volume":"70","author":[{"family":"Efron","given":"Bradley"},{"family":"Morris","given":"Carl"}],"accessed":{"date-parts":[["2022",4,21]]},"issued":{"date-parts":[["1975"]]}},"label":"page","prefix":"see an excellent discussion by"}],"schema":"https://github.com/citation-style-language/schema/raw/master/csl-citation.json"} </w:instrText>
      </w:r>
      <w:r>
        <w:fldChar w:fldCharType="separate"/>
      </w:r>
      <w:r w:rsidR="00F87D56">
        <w:t xml:space="preserve">(see an excellent discussion by </w:t>
      </w:r>
      <w:proofErr w:type="spellStart"/>
      <w:r w:rsidR="00F87D56">
        <w:t>Efron</w:t>
      </w:r>
      <w:proofErr w:type="spellEnd"/>
      <w:r w:rsidR="00F87D56">
        <w:t xml:space="preserve"> and Morris 1975)</w:t>
      </w:r>
      <w:r>
        <w:rPr>
          <w:rFonts w:ascii="Calibri" w:eastAsia="Calibri" w:hAnsi="Calibri" w:cs="Calibri"/>
          <w:sz w:val="24"/>
          <w:szCs w:val="24"/>
        </w:rPr>
        <w:fldChar w:fldCharType="end"/>
      </w:r>
      <w:r>
        <w:rPr>
          <w:rFonts w:ascii="Calibri" w:eastAsia="Calibri" w:hAnsi="Calibri" w:cs="Calibri"/>
          <w:color w:val="333333"/>
          <w:sz w:val="24"/>
          <w:szCs w:val="24"/>
          <w:highlight w:val="white"/>
        </w:rPr>
        <w:t xml:space="preserve">. For these reasons, Ecologists conducting a study akin to our snail-temperature example would likely gravitate towards a mixed model to account for site-to-site variability in snail abundances </w:t>
      </w:r>
      <w:r>
        <w:fldChar w:fldCharType="begin"/>
      </w:r>
      <w:r w:rsidR="00F87D56">
        <w:instrText xml:space="preserve"> ADDIN ZOTERO_ITEM CSL_CITATION {"citationID":"nthz9vQL","properties":{"formattedCitation":"(e.g., the models in Duffy et al. 2016 as an example - these are colleagues whom we do not wish to single out, but rather show an example)","plainCitation":"(e.g., the models in Duffy et al. 2016 as an example - these are colleagues whom we do not wish to single out, but rather show an example)","noteIndex":0},"citationItems":[{"id":3746,"uris":["http://zotero.org/users/1810851/items/Y9KCQ4CE"],"itemData":{"id":3746,"type":"article-journal","container-title":"PNAS","DOI":"10.1073/pnas.1524465113","issue":"22","journalAbbreviation":"PNAS","page":"6230-6235","title":"Biodiversity enhances reef fish biomass and resistance to climate change","URL":"http://www.pnas.org/lookup/doi/10.1073/pnas.1524465113","volume":"113","author":[{"family":"Duffy","given":"J. Emmett"},{"family":"Lefcheck","given":"Jonathan S"},{"family":"Stuart-Smith","given":"Rick D"},{"family":"Navarrete","given":"Sergio A."},{"family":"Edgar","given":"Graham J"}],"issued":{"date-parts":[["2016"]]}},"label":"page","prefix":"e.g., the models in","suffix":"as an example - these are colleagues whom we do not wish to single out, but rather show an example"}],"schema":"https://github.com/citation-style-language/schema/raw/master/csl-citation.json"} </w:instrText>
      </w:r>
      <w:r>
        <w:fldChar w:fldCharType="separate"/>
      </w:r>
      <w:r w:rsidR="00F87D56">
        <w:t>(e.g., the models in Duffy et al. 2016 as an example - these are colleagues whom we do not wish to single out, but rather show an example)</w:t>
      </w:r>
      <w:r>
        <w:rPr>
          <w:rFonts w:ascii="Calibri" w:eastAsia="Calibri" w:hAnsi="Calibri" w:cs="Calibri"/>
          <w:sz w:val="24"/>
          <w:szCs w:val="24"/>
        </w:rPr>
        <w:fldChar w:fldCharType="end"/>
      </w:r>
      <w:r>
        <w:rPr>
          <w:rFonts w:ascii="Calibri" w:eastAsia="Calibri" w:hAnsi="Calibri" w:cs="Calibri"/>
          <w:color w:val="333333"/>
          <w:sz w:val="24"/>
          <w:szCs w:val="24"/>
          <w:highlight w:val="white"/>
        </w:rPr>
        <w:t>, such as using the following  mixed model statistical design:</w:t>
      </w:r>
    </w:p>
    <w:p w14:paraId="4E028A8C" w14:textId="4C02A895" w:rsidR="00766C2E" w:rsidRPr="00134FF2" w:rsidRDefault="00134FF2" w:rsidP="00134FF2">
      <w:pPr>
        <w:keepNext/>
        <w:shd w:val="clear" w:color="auto" w:fill="FFFFFF"/>
        <w:spacing w:after="160"/>
        <w:rPr>
          <w:rFonts w:ascii="Calibri" w:eastAsia="Calibri" w:hAnsi="Calibri" w:cs="Calibri"/>
          <w:color w:val="333333"/>
          <w:sz w:val="24"/>
          <w:szCs w:val="24"/>
        </w:rPr>
      </w:pPr>
      <m:oMathPara>
        <m:oMath>
          <m:sSub>
            <m:sSubPr>
              <m:ctrlPr>
                <w:rPr>
                  <w:rFonts w:ascii="Cambria Math" w:eastAsia="Calibri" w:hAnsi="Cambria Math" w:cs="Calibri"/>
                  <w:color w:val="333333"/>
                  <w:sz w:val="24"/>
                  <w:szCs w:val="24"/>
                </w:rPr>
              </m:ctrlPr>
            </m:sSubPr>
            <m:e>
              <m:r>
                <w:rPr>
                  <w:rFonts w:ascii="Cambria Math" w:eastAsia="Calibri" w:hAnsi="Cambria Math" w:cs="Calibri"/>
                  <w:color w:val="333333"/>
                  <w:sz w:val="24"/>
                  <w:szCs w:val="24"/>
                </w:rPr>
                <m:t>y</m:t>
              </m:r>
            </m:e>
            <m:sub>
              <m:r>
                <m:rPr>
                  <m:sty m:val="p"/>
                </m:rPr>
                <w:rPr>
                  <w:rFonts w:ascii="Cambria Math" w:eastAsia="Calibri" w:hAnsi="Cambria Math" w:cs="Calibri"/>
                  <w:color w:val="333333"/>
                  <w:sz w:val="24"/>
                  <w:szCs w:val="24"/>
                </w:rPr>
                <m:t>ij</m:t>
              </m:r>
            </m:sub>
          </m:sSub>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β</m:t>
              </m:r>
            </m:e>
            <m:sub>
              <m:r>
                <m:rPr>
                  <m:sty m:val="p"/>
                </m:rPr>
                <w:rPr>
                  <w:rFonts w:ascii="Cambria Math" w:eastAsia="Calibri" w:hAnsi="Cambria Math" w:cs="Calibri"/>
                  <w:color w:val="333333"/>
                  <w:sz w:val="24"/>
                  <w:szCs w:val="24"/>
                  <w:highlight w:val="white"/>
                </w:rPr>
                <m:t>0</m:t>
              </m:r>
            </m:sub>
          </m:sSub>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β</m:t>
              </m:r>
            </m:e>
            <m:sub>
              <m:r>
                <m:rPr>
                  <m:sty m:val="p"/>
                </m:rPr>
                <w:rPr>
                  <w:rFonts w:ascii="Cambria Math" w:eastAsia="Calibri" w:hAnsi="Cambria Math" w:cs="Calibri"/>
                  <w:color w:val="333333"/>
                  <w:sz w:val="24"/>
                  <w:szCs w:val="24"/>
                  <w:highlight w:val="white"/>
                </w:rPr>
                <m:t>1</m:t>
              </m:r>
            </m:sub>
          </m:sSub>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x</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ij</m:t>
              </m:r>
            </m:sub>
          </m:sSub>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δ</m:t>
              </m:r>
            </m:e>
            <m:sub>
              <m:r>
                <m:rPr>
                  <m:sty m:val="p"/>
                </m:rPr>
                <w:rPr>
                  <w:rFonts w:ascii="Cambria Math" w:eastAsia="Calibri" w:hAnsi="Cambria Math" w:cs="Calibri"/>
                  <w:color w:val="333333"/>
                  <w:sz w:val="24"/>
                  <w:szCs w:val="24"/>
                  <w:highlight w:val="white"/>
                </w:rPr>
                <m:t>i</m:t>
              </m:r>
            </m:sub>
          </m:sSub>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ϵ</m:t>
              </m:r>
            </m:e>
            <m:sub>
              <m:r>
                <m:rPr>
                  <m:sty m:val="p"/>
                </m:rPr>
                <w:rPr>
                  <w:rFonts w:ascii="Cambria Math" w:eastAsia="Calibri" w:hAnsi="Cambria Math" w:cs="Calibri"/>
                  <w:color w:val="333333"/>
                  <w:sz w:val="24"/>
                  <w:szCs w:val="24"/>
                  <w:highlight w:val="white"/>
                </w:rPr>
                <m:t>ij</m:t>
              </m:r>
            </m:sub>
          </m:sSub>
          <m:r>
            <w:rPr>
              <w:rFonts w:ascii="Cambria Math" w:eastAsia="Calibri" w:hAnsi="Cambria Math" w:cs="Calibri"/>
              <w:color w:val="333333"/>
              <w:sz w:val="24"/>
              <w:szCs w:val="24"/>
            </w:rPr>
            <w:br/>
          </m:r>
        </m:oMath>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δ</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m:t>
              </m:r>
            </m:sub>
          </m:sSub>
          <m:r>
            <m:rPr>
              <m:scr m:val="script"/>
              <m:sty m:val="p"/>
            </m:rPr>
            <w:rPr>
              <w:rFonts w:ascii="Cambria Math" w:eastAsia="Calibri" w:hAnsi="Cambria Math" w:cs="Calibri"/>
              <w:color w:val="333333"/>
              <w:sz w:val="24"/>
              <w:szCs w:val="24"/>
              <w:highlight w:val="white"/>
            </w:rPr>
            <m:t>∼N</m:t>
          </m:r>
          <m:d>
            <m:dPr>
              <m:ctrlPr>
                <w:rPr>
                  <w:rFonts w:ascii="Cambria Math" w:eastAsia="Calibri" w:hAnsi="Cambria Math" w:cs="Calibri"/>
                  <w:color w:val="333333"/>
                  <w:sz w:val="24"/>
                  <w:szCs w:val="24"/>
                </w:rPr>
              </m:ctrlPr>
            </m:dPr>
            <m:e>
              <m:r>
                <m:rPr>
                  <m:sty m:val="p"/>
                </m:rPr>
                <w:rPr>
                  <w:rFonts w:ascii="Cambria Math" w:eastAsia="Calibri" w:hAnsi="Cambria Math" w:cs="Calibri"/>
                  <w:color w:val="333333"/>
                  <w:sz w:val="24"/>
                  <w:szCs w:val="24"/>
                  <w:highlight w:val="white"/>
                </w:rPr>
                <m:t>0,</m:t>
              </m:r>
              <m:sSubSup>
                <m:sSubSupPr>
                  <m:ctrlPr>
                    <w:rPr>
                      <w:rFonts w:ascii="Cambria Math" w:eastAsia="Calibri" w:hAnsi="Cambria Math" w:cs="Calibri"/>
                      <w:color w:val="333333"/>
                      <w:sz w:val="24"/>
                      <w:szCs w:val="24"/>
                    </w:rPr>
                  </m:ctrlPr>
                </m:sSubSupPr>
                <m:e>
                  <m:r>
                    <m:rPr>
                      <m:sty m:val="p"/>
                    </m:rPr>
                    <w:rPr>
                      <w:rFonts w:ascii="Cambria Math" w:eastAsia="Calibri" w:hAnsi="Cambria Math" w:cs="Calibri"/>
                      <w:color w:val="333333"/>
                      <w:sz w:val="24"/>
                      <w:szCs w:val="24"/>
                      <w:highlight w:val="white"/>
                    </w:rPr>
                    <m:t>σ</m:t>
                  </m:r>
                </m:e>
                <m:sub>
                  <m:r>
                    <m:rPr>
                      <m:sty m:val="p"/>
                    </m:rPr>
                    <w:rPr>
                      <w:rFonts w:ascii="Cambria Math" w:eastAsia="Calibri" w:hAnsi="Cambria Math" w:cs="Calibri"/>
                      <w:color w:val="333333"/>
                      <w:sz w:val="24"/>
                      <w:szCs w:val="24"/>
                      <w:highlight w:val="white"/>
                    </w:rPr>
                    <m:t>site</m:t>
                  </m:r>
                </m:sub>
                <m:sup>
                  <m:r>
                    <m:rPr>
                      <m:sty m:val="p"/>
                    </m:rPr>
                    <w:rPr>
                      <w:rFonts w:ascii="Cambria Math" w:eastAsia="Calibri" w:hAnsi="Cambria Math" w:cs="Calibri"/>
                      <w:color w:val="333333"/>
                      <w:sz w:val="24"/>
                      <w:szCs w:val="24"/>
                      <w:highlight w:val="white"/>
                    </w:rPr>
                    <m:t>2</m:t>
                  </m:r>
                </m:sup>
              </m:sSubSup>
            </m:e>
          </m:d>
          <m:r>
            <w:rPr>
              <w:rFonts w:ascii="Cambria Math" w:eastAsia="Calibri" w:hAnsi="Cambria Math" w:cs="Calibri"/>
              <w:color w:val="333333"/>
              <w:sz w:val="24"/>
              <w:szCs w:val="24"/>
            </w:rPr>
            <w:br/>
          </m:r>
        </m:oMath>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ϵ</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ij</m:t>
              </m:r>
            </m:sub>
          </m:sSub>
          <m:r>
            <m:rPr>
              <m:scr m:val="script"/>
              <m:sty m:val="p"/>
            </m:rPr>
            <w:rPr>
              <w:rFonts w:ascii="Cambria Math" w:eastAsia="Calibri" w:hAnsi="Cambria Math" w:cs="Calibri"/>
              <w:color w:val="333333"/>
              <w:sz w:val="24"/>
              <w:szCs w:val="24"/>
              <w:highlight w:val="white"/>
            </w:rPr>
            <m:t>∼N</m:t>
          </m:r>
          <m:d>
            <m:dPr>
              <m:ctrlPr>
                <w:rPr>
                  <w:rFonts w:ascii="Cambria Math" w:eastAsia="Calibri" w:hAnsi="Cambria Math" w:cs="Calibri"/>
                  <w:color w:val="333333"/>
                  <w:sz w:val="24"/>
                  <w:szCs w:val="24"/>
                </w:rPr>
              </m:ctrlPr>
            </m:dPr>
            <m:e>
              <m:r>
                <m:rPr>
                  <m:sty m:val="p"/>
                </m:rPr>
                <w:rPr>
                  <w:rFonts w:ascii="Cambria Math" w:eastAsia="Calibri" w:hAnsi="Cambria Math" w:cs="Calibri"/>
                  <w:color w:val="333333"/>
                  <w:sz w:val="24"/>
                  <w:szCs w:val="24"/>
                  <w:highlight w:val="white"/>
                </w:rPr>
                <m:t>0,</m:t>
              </m:r>
              <m:sSup>
                <m:sSupPr>
                  <m:ctrlPr>
                    <w:rPr>
                      <w:rFonts w:ascii="Cambria Math" w:eastAsia="Calibri" w:hAnsi="Cambria Math" w:cs="Calibri"/>
                      <w:color w:val="333333"/>
                      <w:sz w:val="24"/>
                      <w:szCs w:val="24"/>
                    </w:rPr>
                  </m:ctrlPr>
                </m:sSupPr>
                <m:e>
                  <m:r>
                    <m:rPr>
                      <m:sty m:val="p"/>
                    </m:rPr>
                    <w:rPr>
                      <w:rFonts w:ascii="Cambria Math" w:eastAsia="Calibri" w:hAnsi="Cambria Math" w:cs="Calibri"/>
                      <w:color w:val="333333"/>
                      <w:sz w:val="24"/>
                      <w:szCs w:val="24"/>
                      <w:highlight w:val="white"/>
                    </w:rPr>
                    <m:t>σ</m:t>
                  </m:r>
                </m:e>
                <m:sup>
                  <m:r>
                    <m:rPr>
                      <m:sty m:val="p"/>
                    </m:rPr>
                    <w:rPr>
                      <w:rFonts w:ascii="Cambria Math" w:eastAsia="Calibri" w:hAnsi="Cambria Math" w:cs="Calibri"/>
                      <w:color w:val="333333"/>
                      <w:sz w:val="24"/>
                      <w:szCs w:val="24"/>
                      <w:highlight w:val="white"/>
                    </w:rPr>
                    <m:t>2</m:t>
                  </m:r>
                </m:sup>
              </m:sSup>
            </m:e>
          </m:d>
        </m:oMath>
      </m:oMathPara>
    </w:p>
    <w:p w14:paraId="7BC0A8A4" w14:textId="5E0A5AF3" w:rsidR="00134FF2" w:rsidRPr="00134FF2" w:rsidRDefault="00134FF2" w:rsidP="00134FF2">
      <w:pPr>
        <w:pStyle w:val="Caption"/>
        <w:jc w:val="right"/>
        <w:rPr>
          <w:rFonts w:ascii="Calibri" w:eastAsia="Calibri" w:hAnsi="Calibri" w:cs="Calibri"/>
          <w:i w:val="0"/>
          <w:color w:val="333333"/>
          <w:sz w:val="24"/>
          <w:szCs w:val="24"/>
          <w:highlight w:val="white"/>
        </w:rPr>
      </w:pPr>
      <w:r>
        <w:t xml:space="preserve">(3) </w:t>
      </w:r>
    </w:p>
    <w:p w14:paraId="528A095B" w14:textId="77777777" w:rsidR="00766C2E" w:rsidRDefault="00000000">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$$y_{</w:t>
      </w:r>
      <w:proofErr w:type="spellStart"/>
      <w:proofErr w:type="gram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w:t>
      </w:r>
      <w:proofErr w:type="gramEnd"/>
      <w:r>
        <w:rPr>
          <w:rFonts w:ascii="Calibri" w:eastAsia="Calibri" w:hAnsi="Calibri" w:cs="Calibri"/>
          <w:color w:val="333333"/>
          <w:sz w:val="24"/>
          <w:szCs w:val="24"/>
          <w:highlight w:val="white"/>
        </w:rPr>
        <w:t xml:space="preserve"> \beta_0 + \beta_1 x_{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 \</w:t>
      </w:r>
      <w:proofErr w:type="spellStart"/>
      <w:r>
        <w:rPr>
          <w:rFonts w:ascii="Calibri" w:eastAsia="Calibri" w:hAnsi="Calibri" w:cs="Calibri"/>
          <w:color w:val="333333"/>
          <w:sz w:val="24"/>
          <w:szCs w:val="24"/>
          <w:highlight w:val="white"/>
        </w:rPr>
        <w:t>delta_i</w:t>
      </w:r>
      <w:proofErr w:type="spellEnd"/>
      <w:r>
        <w:rPr>
          <w:rFonts w:ascii="Calibri" w:eastAsia="Calibri" w:hAnsi="Calibri" w:cs="Calibri"/>
          <w:color w:val="333333"/>
          <w:sz w:val="24"/>
          <w:szCs w:val="24"/>
          <w:highlight w:val="white"/>
        </w:rPr>
        <w:t xml:space="preserve"> + \epsilon_{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w:t>
      </w:r>
    </w:p>
    <w:p w14:paraId="1495C280" w14:textId="77777777" w:rsidR="00766C2E" w:rsidRDefault="00000000">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w:t>
      </w:r>
      <w:proofErr w:type="spellStart"/>
      <w:r>
        <w:rPr>
          <w:rFonts w:ascii="Calibri" w:eastAsia="Calibri" w:hAnsi="Calibri" w:cs="Calibri"/>
          <w:color w:val="333333"/>
          <w:sz w:val="24"/>
          <w:szCs w:val="24"/>
          <w:highlight w:val="white"/>
        </w:rPr>
        <w:t>delta_i</w:t>
      </w:r>
      <w:proofErr w:type="spellEnd"/>
      <w:r>
        <w:rPr>
          <w:rFonts w:ascii="Calibri" w:eastAsia="Calibri" w:hAnsi="Calibri" w:cs="Calibri"/>
          <w:color w:val="333333"/>
          <w:sz w:val="24"/>
          <w:szCs w:val="24"/>
          <w:highlight w:val="white"/>
        </w:rPr>
        <w:t xml:space="preserve"> \sim \</w:t>
      </w:r>
      <w:proofErr w:type="spellStart"/>
      <w:r>
        <w:rPr>
          <w:rFonts w:ascii="Calibri" w:eastAsia="Calibri" w:hAnsi="Calibri" w:cs="Calibri"/>
          <w:color w:val="333333"/>
          <w:sz w:val="24"/>
          <w:szCs w:val="24"/>
          <w:highlight w:val="white"/>
        </w:rPr>
        <w:t>mathcal</w:t>
      </w:r>
      <w:proofErr w:type="spellEnd"/>
      <w:r>
        <w:rPr>
          <w:rFonts w:ascii="Calibri" w:eastAsia="Calibri" w:hAnsi="Calibri" w:cs="Calibri"/>
          <w:color w:val="333333"/>
          <w:sz w:val="24"/>
          <w:szCs w:val="24"/>
          <w:highlight w:val="white"/>
        </w:rPr>
        <w:t>{N</w:t>
      </w:r>
      <w:proofErr w:type="gramStart"/>
      <w:r>
        <w:rPr>
          <w:rFonts w:ascii="Calibri" w:eastAsia="Calibri" w:hAnsi="Calibri" w:cs="Calibri"/>
          <w:color w:val="333333"/>
          <w:sz w:val="24"/>
          <w:szCs w:val="24"/>
          <w:highlight w:val="white"/>
        </w:rPr>
        <w:t>}(</w:t>
      </w:r>
      <w:proofErr w:type="gramEnd"/>
      <w:r>
        <w:rPr>
          <w:rFonts w:ascii="Calibri" w:eastAsia="Calibri" w:hAnsi="Calibri" w:cs="Calibri"/>
          <w:color w:val="333333"/>
          <w:sz w:val="24"/>
          <w:szCs w:val="24"/>
          <w:highlight w:val="white"/>
        </w:rPr>
        <w:t>0, \sigma^2_{site}) \\ \\</w:t>
      </w:r>
    </w:p>
    <w:p w14:paraId="50536531" w14:textId="77777777" w:rsidR="00766C2E" w:rsidRDefault="00000000">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\epsilon_{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\sim \</w:t>
      </w:r>
      <w:proofErr w:type="spellStart"/>
      <w:r>
        <w:rPr>
          <w:rFonts w:ascii="Calibri" w:eastAsia="Calibri" w:hAnsi="Calibri" w:cs="Calibri"/>
          <w:color w:val="333333"/>
          <w:sz w:val="24"/>
          <w:szCs w:val="24"/>
          <w:highlight w:val="white"/>
        </w:rPr>
        <w:t>mathcal</w:t>
      </w:r>
      <w:proofErr w:type="spellEnd"/>
      <w:r>
        <w:rPr>
          <w:rFonts w:ascii="Calibri" w:eastAsia="Calibri" w:hAnsi="Calibri" w:cs="Calibri"/>
          <w:color w:val="333333"/>
          <w:sz w:val="24"/>
          <w:szCs w:val="24"/>
          <w:highlight w:val="white"/>
        </w:rPr>
        <w:t>{N</w:t>
      </w:r>
      <w:proofErr w:type="gramStart"/>
      <w:r>
        <w:rPr>
          <w:rFonts w:ascii="Calibri" w:eastAsia="Calibri" w:hAnsi="Calibri" w:cs="Calibri"/>
          <w:color w:val="333333"/>
          <w:sz w:val="24"/>
          <w:szCs w:val="24"/>
          <w:highlight w:val="white"/>
        </w:rPr>
        <w:t>}(</w:t>
      </w:r>
      <w:proofErr w:type="gramEnd"/>
      <w:r>
        <w:rPr>
          <w:rFonts w:ascii="Calibri" w:eastAsia="Calibri" w:hAnsi="Calibri" w:cs="Calibri"/>
          <w:color w:val="333333"/>
          <w:sz w:val="24"/>
          <w:szCs w:val="24"/>
          <w:highlight w:val="white"/>
        </w:rPr>
        <w:t>0, \sigma^2)$$</w:t>
      </w:r>
    </w:p>
    <w:p w14:paraId="2A5DE796" w14:textId="77777777" w:rsidR="00766C2E" w:rsidRDefault="00000000">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Here, </w:t>
      </w:r>
      <w:proofErr w:type="spellStart"/>
      <w:r>
        <w:rPr>
          <w:rFonts w:ascii="Calibri" w:eastAsia="Calibri" w:hAnsi="Calibri" w:cs="Calibri"/>
          <w:color w:val="333333"/>
          <w:sz w:val="24"/>
          <w:szCs w:val="24"/>
          <w:highlight w:val="white"/>
        </w:rPr>
        <w:t>y</w:t>
      </w:r>
      <w:r>
        <w:rPr>
          <w:rFonts w:ascii="Calibri" w:eastAsia="Calibri" w:hAnsi="Calibri" w:cs="Calibri"/>
          <w:color w:val="333333"/>
          <w:sz w:val="24"/>
          <w:szCs w:val="24"/>
          <w:highlight w:val="white"/>
          <w:vertAlign w:val="subscript"/>
        </w:rPr>
        <w:t>ij</w:t>
      </w:r>
      <w:proofErr w:type="spellEnd"/>
      <w:r>
        <w:rPr>
          <w:rFonts w:ascii="Calibri" w:eastAsia="Calibri" w:hAnsi="Calibri" w:cs="Calibri"/>
          <w:color w:val="333333"/>
          <w:sz w:val="24"/>
          <w:szCs w:val="24"/>
          <w:highlight w:val="white"/>
          <w:vertAlign w:val="subscript"/>
        </w:rPr>
        <w:t xml:space="preserve"> </w:t>
      </w:r>
      <w:r>
        <w:rPr>
          <w:rFonts w:ascii="Calibri" w:eastAsia="Calibri" w:hAnsi="Calibri" w:cs="Calibri"/>
          <w:color w:val="333333"/>
          <w:sz w:val="24"/>
          <w:szCs w:val="24"/>
          <w:highlight w:val="white"/>
        </w:rPr>
        <w:t xml:space="preserve">is the abundance of snails at site </w:t>
      </w:r>
      <w:proofErr w:type="spellStart"/>
      <w:r>
        <w:rPr>
          <w:rFonts w:ascii="Calibri" w:eastAsia="Calibri" w:hAnsi="Calibri" w:cs="Calibri"/>
          <w:i/>
          <w:color w:val="333333"/>
          <w:sz w:val="24"/>
          <w:szCs w:val="24"/>
          <w:highlight w:val="white"/>
        </w:rPr>
        <w:t>i</w:t>
      </w:r>
      <w:proofErr w:type="spellEnd"/>
      <w:r>
        <w:rPr>
          <w:rFonts w:ascii="Calibri" w:eastAsia="Calibri" w:hAnsi="Calibri" w:cs="Calibri"/>
          <w:i/>
          <w:color w:val="333333"/>
          <w:sz w:val="24"/>
          <w:szCs w:val="24"/>
          <w:highlight w:val="white"/>
        </w:rPr>
        <w:t xml:space="preserve"> </w:t>
      </w:r>
      <w:r>
        <w:rPr>
          <w:rFonts w:ascii="Calibri" w:eastAsia="Calibri" w:hAnsi="Calibri" w:cs="Calibri"/>
          <w:color w:val="333333"/>
          <w:sz w:val="24"/>
          <w:szCs w:val="24"/>
          <w:highlight w:val="white"/>
        </w:rPr>
        <w:t>in year</w:t>
      </w:r>
      <w:r>
        <w:rPr>
          <w:rFonts w:ascii="Calibri" w:eastAsia="Calibri" w:hAnsi="Calibri" w:cs="Calibri"/>
          <w:i/>
          <w:color w:val="333333"/>
          <w:sz w:val="24"/>
          <w:szCs w:val="24"/>
          <w:highlight w:val="white"/>
        </w:rPr>
        <w:t xml:space="preserve"> j</w:t>
      </w:r>
      <w:r>
        <w:rPr>
          <w:rFonts w:ascii="Calibri" w:eastAsia="Calibri" w:hAnsi="Calibri" w:cs="Calibri"/>
          <w:color w:val="333333"/>
          <w:sz w:val="24"/>
          <w:szCs w:val="24"/>
          <w:highlight w:val="white"/>
        </w:rPr>
        <w:t xml:space="preserve">, $\beta_0$ is the abundance of snails if the temperature was 0 (you might want to center your temperatures to make this the abundance of snails at the mean temperature!), $\beta_1$ is the effect of temperature x at site </w:t>
      </w:r>
      <w:proofErr w:type="spellStart"/>
      <w:r>
        <w:rPr>
          <w:rFonts w:ascii="Calibri" w:eastAsia="Calibri" w:hAnsi="Calibri" w:cs="Calibri"/>
          <w:color w:val="333333"/>
          <w:sz w:val="24"/>
          <w:szCs w:val="24"/>
          <w:highlight w:val="white"/>
        </w:rPr>
        <w:t>i</w:t>
      </w:r>
      <w:proofErr w:type="spellEnd"/>
      <w:r>
        <w:rPr>
          <w:rFonts w:ascii="Calibri" w:eastAsia="Calibri" w:hAnsi="Calibri" w:cs="Calibri"/>
          <w:color w:val="333333"/>
          <w:sz w:val="24"/>
          <w:szCs w:val="24"/>
          <w:highlight w:val="white"/>
        </w:rPr>
        <w:t xml:space="preserve"> in year j on snails, $\</w:t>
      </w:r>
      <w:proofErr w:type="spellStart"/>
      <w:r>
        <w:rPr>
          <w:rFonts w:ascii="Calibri" w:eastAsia="Calibri" w:hAnsi="Calibri" w:cs="Calibri"/>
          <w:color w:val="333333"/>
          <w:sz w:val="24"/>
          <w:szCs w:val="24"/>
          <w:highlight w:val="white"/>
        </w:rPr>
        <w:t>delta_i</w:t>
      </w:r>
      <w:proofErr w:type="spellEnd"/>
      <w:r>
        <w:rPr>
          <w:rFonts w:ascii="Calibri" w:eastAsia="Calibri" w:hAnsi="Calibri" w:cs="Calibri"/>
          <w:color w:val="333333"/>
          <w:sz w:val="24"/>
          <w:szCs w:val="24"/>
          <w:highlight w:val="white"/>
        </w:rPr>
        <w:t xml:space="preserve">$ is the site-specific deviation at site </w:t>
      </w:r>
      <w:proofErr w:type="spellStart"/>
      <w:r>
        <w:rPr>
          <w:rFonts w:ascii="Calibri" w:eastAsia="Calibri" w:hAnsi="Calibri" w:cs="Calibri"/>
          <w:color w:val="333333"/>
          <w:sz w:val="24"/>
          <w:szCs w:val="24"/>
          <w:highlight w:val="white"/>
        </w:rPr>
        <w:t>i</w:t>
      </w:r>
      <w:proofErr w:type="spellEnd"/>
      <w:r>
        <w:rPr>
          <w:rFonts w:ascii="Calibri" w:eastAsia="Calibri" w:hAnsi="Calibri" w:cs="Calibri"/>
          <w:color w:val="333333"/>
          <w:sz w:val="24"/>
          <w:szCs w:val="24"/>
          <w:highlight w:val="white"/>
        </w:rPr>
        <w:t xml:space="preserve"> from our intercept due to random variation which follows a normal distribution and $\</w:t>
      </w:r>
      <w:proofErr w:type="spellStart"/>
      <w:r>
        <w:rPr>
          <w:rFonts w:ascii="Calibri" w:eastAsia="Calibri" w:hAnsi="Calibri" w:cs="Calibri"/>
          <w:color w:val="333333"/>
          <w:sz w:val="24"/>
          <w:szCs w:val="24"/>
          <w:highlight w:val="white"/>
        </w:rPr>
        <w:t>epsilon_ij</w:t>
      </w:r>
      <w:proofErr w:type="spellEnd"/>
      <w:r>
        <w:rPr>
          <w:rFonts w:ascii="Calibri" w:eastAsia="Calibri" w:hAnsi="Calibri" w:cs="Calibri"/>
          <w:color w:val="333333"/>
          <w:sz w:val="24"/>
          <w:szCs w:val="24"/>
          <w:highlight w:val="white"/>
        </w:rPr>
        <w:t xml:space="preserve">$ is the residual variability for snail abundance at site </w:t>
      </w:r>
      <w:proofErr w:type="spellStart"/>
      <w:r>
        <w:rPr>
          <w:rFonts w:ascii="Calibri" w:eastAsia="Calibri" w:hAnsi="Calibri" w:cs="Calibri"/>
          <w:i/>
          <w:color w:val="333333"/>
          <w:sz w:val="24"/>
          <w:szCs w:val="24"/>
          <w:highlight w:val="white"/>
        </w:rPr>
        <w:t>i</w:t>
      </w:r>
      <w:proofErr w:type="spellEnd"/>
      <w:r>
        <w:rPr>
          <w:rFonts w:ascii="Calibri" w:eastAsia="Calibri" w:hAnsi="Calibri" w:cs="Calibri"/>
          <w:color w:val="333333"/>
          <w:sz w:val="24"/>
          <w:szCs w:val="24"/>
          <w:highlight w:val="white"/>
        </w:rPr>
        <w:t xml:space="preserve"> in year</w:t>
      </w:r>
      <w:r>
        <w:rPr>
          <w:rFonts w:ascii="Calibri" w:eastAsia="Calibri" w:hAnsi="Calibri" w:cs="Calibri"/>
          <w:i/>
          <w:color w:val="333333"/>
          <w:sz w:val="24"/>
          <w:szCs w:val="24"/>
          <w:highlight w:val="white"/>
        </w:rPr>
        <w:t xml:space="preserve"> j. </w:t>
      </w:r>
      <w:r>
        <w:rPr>
          <w:rFonts w:ascii="Calibri" w:eastAsia="Calibri" w:hAnsi="Calibri" w:cs="Calibri"/>
          <w:color w:val="333333"/>
          <w:sz w:val="24"/>
          <w:szCs w:val="24"/>
          <w:highlight w:val="white"/>
        </w:rPr>
        <w:t>While site is incorporated into $\</w:t>
      </w:r>
      <w:proofErr w:type="spellStart"/>
      <w:r>
        <w:rPr>
          <w:rFonts w:ascii="Calibri" w:eastAsia="Calibri" w:hAnsi="Calibri" w:cs="Calibri"/>
          <w:color w:val="333333"/>
          <w:sz w:val="24"/>
          <w:szCs w:val="24"/>
          <w:highlight w:val="white"/>
        </w:rPr>
        <w:t>delta_i</w:t>
      </w:r>
      <w:proofErr w:type="spellEnd"/>
      <w:r>
        <w:rPr>
          <w:rFonts w:ascii="Calibri" w:eastAsia="Calibri" w:hAnsi="Calibri" w:cs="Calibri"/>
          <w:color w:val="333333"/>
          <w:sz w:val="24"/>
          <w:szCs w:val="24"/>
          <w:highlight w:val="white"/>
        </w:rPr>
        <w:t xml:space="preserve">$ here, the statistical design is not causally identified due to the violation of the </w:t>
      </w:r>
      <w:r>
        <w:rPr>
          <w:rFonts w:ascii="Calibri" w:eastAsia="Calibri" w:hAnsi="Calibri" w:cs="Calibri"/>
          <w:b/>
          <w:color w:val="333333"/>
          <w:sz w:val="24"/>
          <w:szCs w:val="24"/>
          <w:highlight w:val="white"/>
        </w:rPr>
        <w:t xml:space="preserve">Random Effects Assumption </w:t>
      </w:r>
      <w:r>
        <w:rPr>
          <w:rFonts w:ascii="Calibri" w:eastAsia="Calibri" w:hAnsi="Calibri" w:cs="Calibri"/>
          <w:color w:val="333333"/>
          <w:sz w:val="24"/>
          <w:szCs w:val="24"/>
          <w:highlight w:val="white"/>
        </w:rPr>
        <w:t>and will produce biased estimates of $\beta_1$.</w:t>
      </w:r>
    </w:p>
    <w:p w14:paraId="6F8A36B6" w14:textId="77777777" w:rsidR="00766C2E" w:rsidRDefault="00000000">
      <w:pPr>
        <w:shd w:val="clear" w:color="auto" w:fill="FFFFFF"/>
        <w:spacing w:after="160"/>
        <w:rPr>
          <w:rFonts w:ascii="Calibri" w:eastAsia="Calibri" w:hAnsi="Calibri" w:cs="Calibri"/>
          <w:i/>
          <w:color w:val="333333"/>
          <w:sz w:val="24"/>
          <w:szCs w:val="24"/>
          <w:highlight w:val="white"/>
        </w:rPr>
      </w:pPr>
      <w:r>
        <w:rPr>
          <w:rFonts w:ascii="Calibri" w:eastAsia="Calibri" w:hAnsi="Calibri" w:cs="Calibri"/>
          <w:i/>
          <w:color w:val="333333"/>
          <w:sz w:val="24"/>
          <w:szCs w:val="24"/>
          <w:highlight w:val="white"/>
        </w:rPr>
        <w:t xml:space="preserve">What assumptions is a random effects design making when it comes to omitted variables bias? </w:t>
      </w:r>
    </w:p>
    <w:p w14:paraId="2461E06D" w14:textId="12160422" w:rsidR="00766C2E" w:rsidRDefault="00000000" w:rsidP="00F87D56">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rPr>
        <w:t xml:space="preserve">So why will the design above produce incorrect results (i.e., a </w:t>
      </w:r>
      <w:r w:rsidR="00433985">
        <w:rPr>
          <w:rFonts w:ascii="Calibri" w:eastAsia="Calibri" w:hAnsi="Calibri" w:cs="Calibri"/>
          <w:color w:val="333333"/>
          <w:sz w:val="24"/>
          <w:szCs w:val="24"/>
        </w:rPr>
        <w:t>statistically biased</w:t>
      </w:r>
      <w:r>
        <w:rPr>
          <w:rFonts w:ascii="Calibri" w:eastAsia="Calibri" w:hAnsi="Calibri" w:cs="Calibri"/>
          <w:color w:val="333333"/>
          <w:sz w:val="24"/>
          <w:szCs w:val="24"/>
        </w:rPr>
        <w:t xml:space="preserve"> estimate of the causal effect)? It is key to remember, that when we model random effects, we are not modeling group means </w:t>
      </w:r>
      <w:r>
        <w:rPr>
          <w:rFonts w:ascii="Calibri" w:eastAsia="Calibri" w:hAnsi="Calibri" w:cs="Calibri"/>
          <w:i/>
          <w:color w:val="333333"/>
          <w:sz w:val="24"/>
          <w:szCs w:val="24"/>
        </w:rPr>
        <w:t>per se</w:t>
      </w:r>
      <w:r>
        <w:rPr>
          <w:rFonts w:ascii="Calibri" w:eastAsia="Calibri" w:hAnsi="Calibri" w:cs="Calibri"/>
          <w:color w:val="333333"/>
          <w:sz w:val="24"/>
          <w:szCs w:val="24"/>
        </w:rPr>
        <w:t xml:space="preserve">. Rather, we are modeling correlation in our error structure due to clustering in our data </w:t>
      </w:r>
      <w:r>
        <w:fldChar w:fldCharType="begin"/>
      </w:r>
      <w:r w:rsidR="00F87D56">
        <w:instrText xml:space="preserve"> ADDIN ZOTERO_ITEM CSL_CITATION {"citationID":"Z4s0Ig45","properties":{"formattedCitation":"(Bolker et al. 2009, Wooldridge 2010, Schielzeth and Nakagawa 2012)","plainCitation":"(Bolker et al. 2009, Wooldridge 2010, Schielzeth and Nakagawa 2012)","noteIndex":0},"citationItems":[{"id":10845,"uris":["http://zotero.org/users/1810851/items/3CGQWEHA"],"itemData":{"id":10845,"type":"article-journal","abstract":"How should ecologists and evolutionary biologists analyze nonnormal data that involve random effects? Nonnormal data such as counts or proportions often defy classical statistical procedures. Generalized linear mixed models (GLMMs) provide a more flexible approach for analyzing nonnormal data when random effects are present. The explosion of research on GLMMs in the last decade has generated considerable uncertainty for practitioners in ecology and evolution. Despite the availability of accurate techniques for estimating GLMM parameters in simple cases, complex GLMMs are challenging to fit and statistical inference such as hypothesis testing remains difficult. We review the use (and misuse) of GLMMs in ecology and evolution, discuss estimation and inference and summarize ‘best-practice’ data analysis procedures for scientists facing this challenge.","container-title":"Trends in Ecology &amp; Evolution","DOI":"10.1016/j.tree.2008.10.008","issue":"3","journalAbbreviation":"Trends in Ecology &amp; Evolution","page":"127-135","title":"Generalized linear mixed models: a practical guide for ecology and evolution","URL":"http://www.sciencedirect.com.ezproxy.lib.umb.edu/science/article/pii/S0169534709000196","volume":"24","author":[{"family":"Bolker","given":"Benjamin M."},{"family":"Brooks","given":"Mollie E"},{"family":"Clark","given":"Connie J"},{"family":"Geange","given":"Shane W"},{"family":"Poulsen","given":"John R"},{"family":"Stevens","given":"M Henry H"},{"family":"White","given":"Jada-Simone S"}],"issued":{"date-parts":[["2009"]]}}},{"id":12341,"uris":["http://zotero.org/users/1810851/items/FI9C5GJP"],"itemData":{"id":12341,"type":"book","ISBN":"0-262-29679-9","publisher":"MIT press","title":"Econometric analysis of cross section and panel data","author":[{"family":"Wooldridge","given":"Jeffrey M."}],"issued":{"date-parts":[["2010"]]}}},{"id":4870,"uris":["http://zotero.org/users/1810851/items/TUF6ZXQH"],"itemData":{"id":4870,"type":"article-journal","container-title":"Methods in Ecology and Evolution","DOI":"10.1111/j.2041-210x.2012.00251.x","issue":"1","journalAbbreviation":"Methods in Ecology and Evolution","page":"14-24","title":"Nested by design: model fitting and interpretation in a mixed model era","URL":"http://dx.doi.org/10.1111/j.2041-210x.2012.00251.x","volume":"4","author":[{"family":"Schielzeth","given":"Holger"},{"family":"Nakagawa","given":"Shinichi"}],"issued":{"date-parts":[["2012"]]}}}],"schema":"https://github.com/citation-style-language/schema/raw/master/csl-citation.json"} </w:instrText>
      </w:r>
      <w:r>
        <w:fldChar w:fldCharType="separate"/>
      </w:r>
      <w:r w:rsidR="00F87D56">
        <w:t>(</w:t>
      </w:r>
      <w:proofErr w:type="spellStart"/>
      <w:r w:rsidR="00F87D56">
        <w:t>Bolker</w:t>
      </w:r>
      <w:proofErr w:type="spellEnd"/>
      <w:r w:rsidR="00F87D56">
        <w:t xml:space="preserve"> et al. 2009, Wooldridge 2010, </w:t>
      </w:r>
      <w:proofErr w:type="spellStart"/>
      <w:r w:rsidR="00F87D56">
        <w:t>Schielzeth</w:t>
      </w:r>
      <w:proofErr w:type="spellEnd"/>
      <w:r w:rsidR="00F87D56">
        <w:t xml:space="preserve"> and Nakagawa 2012)</w:t>
      </w:r>
      <w:r>
        <w:rPr>
          <w:rFonts w:ascii="Calibri" w:eastAsia="Calibri" w:hAnsi="Calibri" w:cs="Calibri"/>
          <w:sz w:val="24"/>
          <w:szCs w:val="24"/>
        </w:rPr>
        <w:fldChar w:fldCharType="end"/>
      </w:r>
      <w:r>
        <w:rPr>
          <w:rFonts w:ascii="Calibri" w:eastAsia="Calibri" w:hAnsi="Calibri" w:cs="Calibri"/>
          <w:color w:val="333333"/>
          <w:sz w:val="24"/>
          <w:szCs w:val="24"/>
        </w:rPr>
        <w:t xml:space="preserve">. The coefficient estimates of the causal variable of interest are unaffected by including or not including a random effect (we recommend you try this with any demo data set you have lying around). This difference - modeling error instead of modeling means </w:t>
      </w:r>
      <w:r>
        <w:rPr>
          <w:rFonts w:ascii="Calibri" w:eastAsia="Calibri" w:hAnsi="Calibri" w:cs="Calibri"/>
          <w:i/>
          <w:color w:val="333333"/>
          <w:sz w:val="24"/>
          <w:szCs w:val="24"/>
        </w:rPr>
        <w:t>per se</w:t>
      </w:r>
      <w:r>
        <w:rPr>
          <w:rFonts w:ascii="Calibri" w:eastAsia="Calibri" w:hAnsi="Calibri" w:cs="Calibri"/>
          <w:color w:val="333333"/>
          <w:sz w:val="24"/>
          <w:szCs w:val="24"/>
        </w:rPr>
        <w:t xml:space="preserve"> - results in many of the above benefits, but also introduces one new assumption not often considered – which we call ‘</w:t>
      </w:r>
      <w:r>
        <w:rPr>
          <w:rFonts w:ascii="Calibri" w:eastAsia="Calibri" w:hAnsi="Calibri" w:cs="Calibri"/>
          <w:i/>
          <w:color w:val="333333"/>
          <w:sz w:val="24"/>
          <w:szCs w:val="24"/>
        </w:rPr>
        <w:t>the Random Effects Assumption’</w:t>
      </w:r>
      <w:r>
        <w:rPr>
          <w:rFonts w:ascii="Calibri" w:eastAsia="Calibri" w:hAnsi="Calibri" w:cs="Calibri"/>
          <w:color w:val="333333"/>
          <w:sz w:val="24"/>
          <w:szCs w:val="24"/>
        </w:rPr>
        <w:t xml:space="preserve"> – that our random effects do not correlate with our fixed effects </w:t>
      </w:r>
      <w:r>
        <w:fldChar w:fldCharType="begin"/>
      </w:r>
      <w:r w:rsidR="00F87D56">
        <w:instrText xml:space="preserve"> ADDIN ZOTERO_ITEM CSL_CITATION {"citationID":"ERoU5zqO","properties":{"formattedCitation":"(Wooldridge 2010, Antonakis et al. 2021)","plainCitation":"(Wooldridge 2010, Antonakis et al. 2021)","noteIndex":0},"citationItems":[{"id":12341,"uris":["http://zotero.org/users/1810851/items/FI9C5GJP"],"itemData":{"id":12341,"type":"book","ISBN":"0-262-29679-9","publisher":"MIT press","title":"Econometric analysis of cross section and panel data","author":[{"family":"Wooldridge","given":"Jeffrey M."}],"issued":{"date-parts":[["2010"]]}}},{"id":12369,"uris":["http://zotero.org/users/1810851/items/KAP29LHK"],"itemData":{"id":12369,"type":"article-journal","abstract":"Entities such as individuals, teams, or organizations can vary systematically from one another. Researchers typically model such data using multilevel models, assuming that the random effects are uncorrelated with the regressors. Violating this testable assumption, which is often ignored, creates an endogeneity problem thus preventing causal interpretations. Focusing on two-level models, we explain how researchers can avoid this problem by including cluster means of the Level 1 explanatory variables as controls; we explain this point conceptually and with a large-scale simulation. We further show why the common practice of centering the predictor variables is mostly unnecessary. Moreover, to examine the state of the science, we reviewed 204 randomly drawn articles from macro and micro organizational science and applied psychology journals, finding that only 106 articles—with a slightly higher proportion from macro-oriented fields—properly deal with the random effects assumption. Alarmingly, most models also failed on the usual exogeneity requirement of the regressors, leaving only 25 mostly macro-level articles that potentially reported trustworthy multilevel estimates. We offer a set of practical recommendations for researchers to model multilevel data appropriately.","container-title":"Organizational Research Methods","DOI":"10.1177/1094428119877457","ISSN":"1094-4281","issue":"2","journalAbbreviation":"Organizational Research Methods","language":"en","note":"publisher: SAGE Publications Inc","page":"443-483","source":"SAGE Journals","title":"On Ignoring the Random Effects Assumption in Multilevel Models: Review, Critique, and Recommendations","title-short":"On Ignoring the Random Effects Assumption in Multilevel Models","URL":"https://doi.org/10.1177/1094428119877457","volume":"24","author":[{"family":"Antonakis","given":"John"},{"family":"Bastardoz","given":"Nicolas"},{"family":"Rönkkö","given":"Mikko"}],"accessed":{"date-parts":[["2022",4,20]]},"issued":{"date-parts":[["2021",4,1]]}}}],"schema":"https://github.com/citation-style-language/schema/raw/master/csl-citation.json"} </w:instrText>
      </w:r>
      <w:r>
        <w:fldChar w:fldCharType="separate"/>
      </w:r>
      <w:r w:rsidR="00F87D56">
        <w:t xml:space="preserve">(Wooldridge 2010, </w:t>
      </w:r>
      <w:proofErr w:type="spellStart"/>
      <w:r w:rsidR="00F87D56">
        <w:t>Antonakis</w:t>
      </w:r>
      <w:proofErr w:type="spellEnd"/>
      <w:r w:rsidR="00F87D56">
        <w:t xml:space="preserve"> et al. 2021)</w:t>
      </w:r>
      <w:r>
        <w:rPr>
          <w:rFonts w:ascii="Calibri" w:eastAsia="Calibri" w:hAnsi="Calibri" w:cs="Calibri"/>
          <w:sz w:val="24"/>
          <w:szCs w:val="24"/>
        </w:rPr>
        <w:fldChar w:fldCharType="end"/>
      </w:r>
      <w:r>
        <w:rPr>
          <w:rFonts w:ascii="Calibri" w:eastAsia="Calibri" w:hAnsi="Calibri" w:cs="Calibri"/>
          <w:color w:val="333333"/>
          <w:sz w:val="24"/>
          <w:szCs w:val="24"/>
          <w:highlight w:val="white"/>
        </w:rPr>
        <w:t>.</w:t>
      </w:r>
    </w:p>
    <w:p w14:paraId="59EB7642" w14:textId="48C696D2" w:rsidR="00766C2E" w:rsidRDefault="00000000" w:rsidP="00F87D56">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Here, the random effects of ‘site’’ are assumed to be uncorrelated with temperature for an unbiased estimate. This is due to how random effects are estimated - as a part of the error term of the model </w:t>
      </w:r>
      <w:r>
        <w:fldChar w:fldCharType="begin"/>
      </w:r>
      <w:r w:rsidR="00F87D56">
        <w:instrText xml:space="preserve"> ADDIN ZOTERO_ITEM CSL_CITATION {"citationID":"l6m8RenQ","properties":{"formattedCitation":"(Wooldridge 2010, Schielzeth and Nakagawa 2012)","plainCitation":"(Wooldridge 2010, Schielzeth and Nakagawa 2012)","noteIndex":0},"citationItems":[{"id":12341,"uris":["http://zotero.org/users/1810851/items/FI9C5GJP"],"itemData":{"id":12341,"type":"book","ISBN":"0-262-29679-9","publisher":"MIT press","title":"Econometric analysis of cross section and panel data","author":[{"family":"Wooldridge","given":"Jeffrey M."}],"issued":{"date-parts":[["2010"]]}}},{"id":4870,"uris":["http://zotero.org/users/1810851/items/TUF6ZXQH"],"itemData":{"id":4870,"type":"article-journal","container-title":"Methods in Ecology and Evolution","DOI":"10.1111/j.2041-210x.2012.00251.x","issue":"1","journalAbbreviation":"Methods in Ecology and Evolution","page":"14-24","title":"Nested by design: model fitting and interpretation in a mixed model era","URL":"http://dx.doi.org/10.1111/j.2041-210x.2012.00251.x","volume":"4","author":[{"family":"Schielzeth","given":"Holger"},{"family":"Nakagawa","given":"Shinichi"}],"issued":{"date-parts":[["2012"]]}}}],"schema":"https://github.com/citation-style-language/schema/raw/master/csl-citation.json"} </w:instrText>
      </w:r>
      <w:r>
        <w:fldChar w:fldCharType="separate"/>
      </w:r>
      <w:r w:rsidR="00F87D56">
        <w:rPr>
          <w:highlight w:val="white"/>
        </w:rPr>
        <w:t xml:space="preserve">(Wooldridge 2010, </w:t>
      </w:r>
      <w:proofErr w:type="spellStart"/>
      <w:r w:rsidR="00F87D56">
        <w:rPr>
          <w:highlight w:val="white"/>
        </w:rPr>
        <w:t>Schielzeth</w:t>
      </w:r>
      <w:proofErr w:type="spellEnd"/>
      <w:r w:rsidR="00F87D56">
        <w:rPr>
          <w:highlight w:val="white"/>
        </w:rPr>
        <w:t xml:space="preserve"> and Nakagawa 2012)</w:t>
      </w:r>
      <w:r>
        <w:rPr>
          <w:rFonts w:ascii="Calibri" w:eastAsia="Calibri" w:hAnsi="Calibri" w:cs="Calibri"/>
          <w:color w:val="333333"/>
          <w:sz w:val="24"/>
          <w:szCs w:val="24"/>
          <w:highlight w:val="white"/>
        </w:rPr>
        <w:fldChar w:fldCharType="end"/>
      </w:r>
      <w:r>
        <w:rPr>
          <w:rFonts w:ascii="Calibri" w:eastAsia="Calibri" w:hAnsi="Calibri" w:cs="Calibri"/>
          <w:color w:val="333333"/>
          <w:sz w:val="24"/>
          <w:szCs w:val="24"/>
          <w:highlight w:val="white"/>
        </w:rPr>
        <w:t>. Indeed, if we were uninterested in modeling the site-level means, we could combine $\</w:t>
      </w:r>
      <w:proofErr w:type="spellStart"/>
      <w:r>
        <w:rPr>
          <w:rFonts w:ascii="Calibri" w:eastAsia="Calibri" w:hAnsi="Calibri" w:cs="Calibri"/>
          <w:color w:val="333333"/>
          <w:sz w:val="24"/>
          <w:szCs w:val="24"/>
          <w:highlight w:val="white"/>
        </w:rPr>
        <w:t>delta_i</w:t>
      </w:r>
      <w:proofErr w:type="spellEnd"/>
      <w:r>
        <w:rPr>
          <w:rFonts w:ascii="Calibri" w:eastAsia="Calibri" w:hAnsi="Calibri" w:cs="Calibri"/>
          <w:color w:val="333333"/>
          <w:sz w:val="24"/>
          <w:szCs w:val="24"/>
          <w:highlight w:val="white"/>
        </w:rPr>
        <w:t>$ and $\epsilon_{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into $u_{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 \</w:t>
      </w:r>
      <w:proofErr w:type="spellStart"/>
      <w:r>
        <w:rPr>
          <w:rFonts w:ascii="Calibri" w:eastAsia="Calibri" w:hAnsi="Calibri" w:cs="Calibri"/>
          <w:color w:val="333333"/>
          <w:sz w:val="24"/>
          <w:szCs w:val="24"/>
          <w:highlight w:val="white"/>
        </w:rPr>
        <w:t>delta_i</w:t>
      </w:r>
      <w:proofErr w:type="spellEnd"/>
      <w:r>
        <w:rPr>
          <w:rFonts w:ascii="Calibri" w:eastAsia="Calibri" w:hAnsi="Calibri" w:cs="Calibri"/>
          <w:color w:val="333333"/>
          <w:sz w:val="24"/>
          <w:szCs w:val="24"/>
          <w:highlight w:val="white"/>
        </w:rPr>
        <w:t xml:space="preserve"> + \epsilon_{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xml:space="preserve">}$ and estimate the model with ordinary least squares </w:t>
      </w:r>
      <w:proofErr w:type="gramStart"/>
      <w:r>
        <w:rPr>
          <w:rFonts w:ascii="Calibri" w:eastAsia="Calibri" w:hAnsi="Calibri" w:cs="Calibri"/>
          <w:color w:val="333333"/>
          <w:sz w:val="24"/>
          <w:szCs w:val="24"/>
          <w:highlight w:val="white"/>
        </w:rPr>
        <w:t>as long as</w:t>
      </w:r>
      <w:proofErr w:type="gramEnd"/>
      <w:r>
        <w:rPr>
          <w:rFonts w:ascii="Calibri" w:eastAsia="Calibri" w:hAnsi="Calibri" w:cs="Calibri"/>
          <w:color w:val="333333"/>
          <w:sz w:val="24"/>
          <w:szCs w:val="24"/>
          <w:highlight w:val="white"/>
        </w:rPr>
        <w:t xml:space="preserve"> there was no omitted variable bias. Given that our causal variable of interest varies at the site level in a way that is confounded with other drivers, however, we can easily </w:t>
      </w:r>
      <w:r>
        <w:rPr>
          <w:rFonts w:ascii="Calibri" w:eastAsia="Calibri" w:hAnsi="Calibri" w:cs="Calibri"/>
          <w:color w:val="333333"/>
          <w:sz w:val="24"/>
          <w:szCs w:val="24"/>
          <w:highlight w:val="white"/>
        </w:rPr>
        <w:lastRenderedPageBreak/>
        <w:t>see that $u_{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is not independent of our $</w:t>
      </w:r>
      <w:proofErr w:type="spellStart"/>
      <w:r>
        <w:rPr>
          <w:rFonts w:ascii="Calibri" w:eastAsia="Calibri" w:hAnsi="Calibri" w:cs="Calibri"/>
          <w:color w:val="333333"/>
          <w:sz w:val="24"/>
          <w:szCs w:val="24"/>
          <w:highlight w:val="white"/>
        </w:rPr>
        <w:t>x_ij</w:t>
      </w:r>
      <w:proofErr w:type="spellEnd"/>
      <w:r>
        <w:rPr>
          <w:rFonts w:ascii="Calibri" w:eastAsia="Calibri" w:hAnsi="Calibri" w:cs="Calibri"/>
          <w:color w:val="333333"/>
          <w:sz w:val="24"/>
          <w:szCs w:val="24"/>
          <w:highlight w:val="white"/>
        </w:rPr>
        <w:t xml:space="preserve">$ values. This is a </w:t>
      </w:r>
      <w:r w:rsidR="00134FF2">
        <w:rPr>
          <w:rFonts w:ascii="Calibri" w:eastAsia="Calibri" w:hAnsi="Calibri" w:cs="Calibri"/>
          <w:color w:val="333333"/>
          <w:sz w:val="24"/>
          <w:szCs w:val="24"/>
          <w:highlight w:val="white"/>
        </w:rPr>
        <w:t>problem and</w:t>
      </w:r>
      <w:r>
        <w:rPr>
          <w:rFonts w:ascii="Calibri" w:eastAsia="Calibri" w:hAnsi="Calibri" w:cs="Calibri"/>
          <w:color w:val="333333"/>
          <w:sz w:val="24"/>
          <w:szCs w:val="24"/>
          <w:highlight w:val="white"/>
        </w:rPr>
        <w:t xml:space="preserve"> violates the basic assumptions of Ordinary Least Squares estimation and any extension.</w:t>
      </w:r>
    </w:p>
    <w:p w14:paraId="3924B8D0" w14:textId="7375D6AD" w:rsidR="00766C2E" w:rsidRDefault="00000000">
      <w:pPr>
        <w:shd w:val="clear" w:color="auto" w:fill="FFFFFF"/>
        <w:spacing w:after="160"/>
        <w:ind w:firstLine="720"/>
        <w:rPr>
          <w:rFonts w:ascii="Calibri" w:eastAsia="Calibri" w:hAnsi="Calibri" w:cs="Calibri"/>
          <w:sz w:val="24"/>
          <w:szCs w:val="24"/>
        </w:rPr>
      </w:pPr>
      <w:r>
        <w:rPr>
          <w:rFonts w:ascii="Calibri" w:eastAsia="Calibri" w:hAnsi="Calibri" w:cs="Calibri"/>
          <w:color w:val="333333"/>
          <w:sz w:val="24"/>
          <w:szCs w:val="24"/>
          <w:highlight w:val="white"/>
        </w:rPr>
        <w:t xml:space="preserve">We can see more clearly how a mixed model would violate the random effects assumption using a path diagram in Figure 5a. In essence, site effects here are site-level residuals drawn from a normal distribution. They represent </w:t>
      </w:r>
      <w:r w:rsidR="00134FF2">
        <w:rPr>
          <w:rFonts w:ascii="Calibri" w:eastAsia="Calibri" w:hAnsi="Calibri" w:cs="Calibri"/>
          <w:color w:val="333333"/>
          <w:sz w:val="24"/>
          <w:szCs w:val="24"/>
          <w:highlight w:val="white"/>
        </w:rPr>
        <w:t>all other</w:t>
      </w:r>
      <w:r>
        <w:rPr>
          <w:rFonts w:ascii="Calibri" w:eastAsia="Calibri" w:hAnsi="Calibri" w:cs="Calibri"/>
          <w:color w:val="333333"/>
          <w:sz w:val="24"/>
          <w:szCs w:val="24"/>
          <w:highlight w:val="white"/>
        </w:rPr>
        <w:t xml:space="preserve"> abiotic and biotic forces happening at the site level, but they also assume all are uncorrelated with temperature at the site level. However, given the information in Figure 3, we know that this is not accurate and the key assumption for an unbiased estimator is violated. If we were to take a step back and think about our goals of analysis and our causal understanding, again representing unmeasured quantities in ellipses, what we </w:t>
      </w:r>
      <w:proofErr w:type="gramStart"/>
      <w:r>
        <w:rPr>
          <w:rFonts w:ascii="Calibri" w:eastAsia="Calibri" w:hAnsi="Calibri" w:cs="Calibri"/>
          <w:color w:val="333333"/>
          <w:sz w:val="24"/>
          <w:szCs w:val="24"/>
          <w:highlight w:val="white"/>
        </w:rPr>
        <w:t>actually have</w:t>
      </w:r>
      <w:proofErr w:type="gramEnd"/>
      <w:r>
        <w:rPr>
          <w:rFonts w:ascii="Calibri" w:eastAsia="Calibri" w:hAnsi="Calibri" w:cs="Calibri"/>
          <w:color w:val="333333"/>
          <w:sz w:val="24"/>
          <w:szCs w:val="24"/>
          <w:highlight w:val="white"/>
        </w:rPr>
        <w:t xml:space="preserve"> is something more like Figure 5b. Here we can see that while a random site effect would be wonderful in terms of </w:t>
      </w:r>
      <w:r w:rsidR="00134FF2">
        <w:rPr>
          <w:rFonts w:ascii="Calibri" w:eastAsia="Calibri" w:hAnsi="Calibri" w:cs="Calibri"/>
          <w:color w:val="333333"/>
          <w:sz w:val="24"/>
          <w:szCs w:val="24"/>
          <w:highlight w:val="white"/>
        </w:rPr>
        <w:t>all</w:t>
      </w:r>
      <w:r>
        <w:rPr>
          <w:rFonts w:ascii="Calibri" w:eastAsia="Calibri" w:hAnsi="Calibri" w:cs="Calibri"/>
          <w:color w:val="333333"/>
          <w:sz w:val="24"/>
          <w:szCs w:val="24"/>
          <w:highlight w:val="white"/>
        </w:rPr>
        <w:t xml:space="preserve"> the benefits discussed above, we would need to remove the effects of site-level confounders </w:t>
      </w:r>
      <w:proofErr w:type="gramStart"/>
      <w:r>
        <w:rPr>
          <w:rFonts w:ascii="Calibri" w:eastAsia="Calibri" w:hAnsi="Calibri" w:cs="Calibri"/>
          <w:color w:val="333333"/>
          <w:sz w:val="24"/>
          <w:szCs w:val="24"/>
          <w:highlight w:val="white"/>
        </w:rPr>
        <w:t>in order to</w:t>
      </w:r>
      <w:proofErr w:type="gramEnd"/>
      <w:r>
        <w:rPr>
          <w:rFonts w:ascii="Calibri" w:eastAsia="Calibri" w:hAnsi="Calibri" w:cs="Calibri"/>
          <w:color w:val="333333"/>
          <w:sz w:val="24"/>
          <w:szCs w:val="24"/>
          <w:highlight w:val="white"/>
        </w:rPr>
        <w:t xml:space="preserve"> use it. That is not what we have done with the mixed model design above. We have fit data to the causal diagram show in Figure 5a. This example illustrates the difficulty in satisfying the </w:t>
      </w:r>
      <w:r>
        <w:rPr>
          <w:rFonts w:ascii="Calibri" w:eastAsia="Calibri" w:hAnsi="Calibri" w:cs="Calibri"/>
          <w:i/>
          <w:color w:val="333333"/>
          <w:sz w:val="24"/>
          <w:szCs w:val="24"/>
          <w:highlight w:val="white"/>
        </w:rPr>
        <w:t>Random Effects Assumption; i</w:t>
      </w:r>
      <w:r>
        <w:rPr>
          <w:rFonts w:ascii="Calibri" w:eastAsia="Calibri" w:hAnsi="Calibri" w:cs="Calibri"/>
          <w:color w:val="333333"/>
          <w:sz w:val="24"/>
          <w:szCs w:val="24"/>
          <w:highlight w:val="white"/>
        </w:rPr>
        <w:t>ndeed, satisfying this assumption is often quite difficult in Ecology – particular in observational data that spans environmental gradients - and how badly we violate the assumption is not well explored or acknowledged widely enough. We need a better solution.</w:t>
      </w:r>
    </w:p>
    <w:p w14:paraId="50D2E08C" w14:textId="77777777" w:rsidR="00766C2E" w:rsidRDefault="00000000">
      <w:pPr>
        <w:shd w:val="clear" w:color="auto" w:fill="FFFFFF"/>
        <w:spacing w:after="160"/>
      </w:pPr>
      <w:bookmarkStart w:id="5" w:name="_tyjcwt" w:colFirst="0" w:colLast="0"/>
      <w:bookmarkEnd w:id="5"/>
      <w:r>
        <w:rPr>
          <w:rFonts w:ascii="Calibri" w:eastAsia="Calibri" w:hAnsi="Calibri" w:cs="Calibri"/>
          <w:i/>
          <w:sz w:val="24"/>
          <w:szCs w:val="24"/>
        </w:rPr>
        <w:t xml:space="preserve">Enter the Econometric Fixed Effects Design </w:t>
      </w:r>
    </w:p>
    <w:p w14:paraId="44FD44A8" w14:textId="7B655973" w:rsidR="00766C2E" w:rsidRDefault="00000000" w:rsidP="00F87D56">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The Fixed Effects Design represents a great and familiar starting point for many ecologists. Here we use Fixed Effect in two senses of the phrase. The first is the use of the term “fixed effect” is drawn from the econometrics literature on panel models, where it refers to the effect of a cluster-varying attribute of the system (i.e., a within cluster intercept). In our snail example, this attribute would be the site-level time-invariant effect of recruitment. We also use “fixed effect” as is typically done in ecology, where the term often refers to the coefficient estimates of predictor variables that are estimated directly, rather than as part of the error term. We acknowledge that there are many uses and definitions of “fixed effect”, leading to a  wealth of confusion with different uses of the term across fields </w:t>
      </w:r>
      <w:r>
        <w:fldChar w:fldCharType="begin"/>
      </w:r>
      <w:r w:rsidR="00F87D56">
        <w:instrText xml:space="preserve"> ADDIN ZOTERO_ITEM CSL_CITATION {"citationID":"RUKDX2U3","properties":{"formattedCitation":"(Gelman and Hill 2006)","plainCitation":"(Gelman and Hill 2006)","noteIndex":0},"citationItems":[{"id":1266,"uris":["http://zotero.org/users/1810851/items/ZIVVQIAB"],"itemData":{"id":1266,"type":"book","number-of-pages":"648","publisher":"Cambridge University Press","title":"Data Analysis Using Regression and Multilevel/Hierarchical Models","author":[{"family":"Gelman","given":"Andrew"},{"family":"Hill","given":"Jennifer"}],"issued":{"date-parts":[["2006"]]}}}],"schema":"https://github.com/citation-style-language/schema/raw/master/csl-citation.json"} </w:instrText>
      </w:r>
      <w:r>
        <w:fldChar w:fldCharType="separate"/>
      </w:r>
      <w:r w:rsidR="00F87D56">
        <w:rPr>
          <w:highlight w:val="white"/>
        </w:rPr>
        <w:t>(Gelman and Hill 2006)</w:t>
      </w:r>
      <w:r>
        <w:rPr>
          <w:rFonts w:ascii="Calibri" w:eastAsia="Calibri" w:hAnsi="Calibri" w:cs="Calibri"/>
          <w:color w:val="333333"/>
          <w:sz w:val="24"/>
          <w:szCs w:val="24"/>
          <w:highlight w:val="white"/>
        </w:rPr>
        <w:fldChar w:fldCharType="end"/>
      </w:r>
      <w:r>
        <w:rPr>
          <w:rFonts w:ascii="Calibri" w:eastAsia="Calibri" w:hAnsi="Calibri" w:cs="Calibri"/>
          <w:color w:val="333333"/>
          <w:sz w:val="24"/>
          <w:szCs w:val="24"/>
          <w:highlight w:val="white"/>
        </w:rPr>
        <w:t xml:space="preserve">. We hope to not add to the confusion here! </w:t>
      </w:r>
    </w:p>
    <w:p w14:paraId="433FCD27" w14:textId="77777777" w:rsidR="00766C2E" w:rsidRDefault="00000000">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In the econometric sense, treating omitted variables as cluster-invariant variables means that, if we wish to remove them as sources of confounding variation, we can use a bit of algebra known as the </w:t>
      </w:r>
      <w:r>
        <w:rPr>
          <w:rFonts w:ascii="Calibri" w:eastAsia="Calibri" w:hAnsi="Calibri" w:cs="Calibri"/>
          <w:b/>
          <w:color w:val="333333"/>
          <w:sz w:val="24"/>
          <w:szCs w:val="24"/>
          <w:highlight w:val="white"/>
        </w:rPr>
        <w:t xml:space="preserve">within transformation </w:t>
      </w:r>
      <w:r>
        <w:rPr>
          <w:rFonts w:ascii="Calibri" w:eastAsia="Calibri" w:hAnsi="Calibri" w:cs="Calibri"/>
          <w:color w:val="333333"/>
          <w:sz w:val="24"/>
          <w:szCs w:val="24"/>
          <w:highlight w:val="white"/>
        </w:rPr>
        <w:t xml:space="preserve">or </w:t>
      </w:r>
      <w:r>
        <w:rPr>
          <w:rFonts w:ascii="Calibri" w:eastAsia="Calibri" w:hAnsi="Calibri" w:cs="Calibri"/>
          <w:b/>
          <w:color w:val="333333"/>
          <w:sz w:val="24"/>
          <w:szCs w:val="24"/>
          <w:highlight w:val="white"/>
        </w:rPr>
        <w:t xml:space="preserve">fixed effects transformation </w:t>
      </w:r>
      <w:r>
        <w:rPr>
          <w:rFonts w:ascii="Calibri" w:eastAsia="Calibri" w:hAnsi="Calibri" w:cs="Calibri"/>
          <w:color w:val="333333"/>
          <w:sz w:val="24"/>
          <w:szCs w:val="24"/>
          <w:highlight w:val="white"/>
        </w:rPr>
        <w:t xml:space="preserve">to create a model that can be fit simply. Given that the recruitment effect in our example is time invariant, we can transform the data before modeling </w:t>
      </w:r>
      <w:proofErr w:type="gramStart"/>
      <w:r>
        <w:rPr>
          <w:rFonts w:ascii="Calibri" w:eastAsia="Calibri" w:hAnsi="Calibri" w:cs="Calibri"/>
          <w:color w:val="333333"/>
          <w:sz w:val="24"/>
          <w:szCs w:val="24"/>
          <w:highlight w:val="white"/>
        </w:rPr>
        <w:t>in order to</w:t>
      </w:r>
      <w:proofErr w:type="gramEnd"/>
      <w:r>
        <w:rPr>
          <w:rFonts w:ascii="Calibri" w:eastAsia="Calibri" w:hAnsi="Calibri" w:cs="Calibri"/>
          <w:color w:val="333333"/>
          <w:sz w:val="24"/>
          <w:szCs w:val="24"/>
          <w:highlight w:val="white"/>
        </w:rPr>
        <w:t xml:space="preserve"> eliminate it. Consider the following mathematical description of the system.</w:t>
      </w:r>
    </w:p>
    <w:p w14:paraId="47136FB0" w14:textId="2157A4C9" w:rsidR="0025796B" w:rsidRPr="00807F91" w:rsidRDefault="00807F91" w:rsidP="00807F91">
      <w:pPr>
        <w:keepNext/>
        <w:shd w:val="clear" w:color="auto" w:fill="FFFFFF"/>
        <w:spacing w:after="160"/>
        <w:rPr>
          <w:rFonts w:ascii="Calibri" w:eastAsia="Calibri" w:hAnsi="Calibri" w:cs="Calibri"/>
          <w:color w:val="333333"/>
          <w:sz w:val="24"/>
          <w:szCs w:val="24"/>
          <w:lang w:val="es-ES"/>
        </w:rPr>
      </w:pPr>
      <m:oMathPara>
        <m:oMath>
          <m:sSub>
            <m:sSubPr>
              <m:ctrlPr>
                <w:rPr>
                  <w:rFonts w:ascii="Cambria Math" w:eastAsia="Calibri" w:hAnsi="Cambria Math" w:cs="Calibri"/>
                  <w:i/>
                  <w:color w:val="333333"/>
                  <w:sz w:val="24"/>
                  <w:szCs w:val="24"/>
                  <w:lang w:val="es-ES"/>
                </w:rPr>
              </m:ctrlPr>
            </m:sSubPr>
            <m:e>
              <m:r>
                <w:rPr>
                  <w:rFonts w:ascii="Cambria Math" w:eastAsia="Calibri" w:hAnsi="Cambria Math" w:cs="Calibri"/>
                  <w:color w:val="333333"/>
                  <w:sz w:val="24"/>
                  <w:szCs w:val="24"/>
                  <w:highlight w:val="white"/>
                  <w:lang w:val="es-ES"/>
                </w:rPr>
                <m:t>y</m:t>
              </m:r>
              <m:ctrlPr>
                <w:rPr>
                  <w:rFonts w:ascii="Cambria Math" w:eastAsia="Calibri" w:hAnsi="Cambria Math" w:cs="Calibri"/>
                  <w:i/>
                  <w:color w:val="333333"/>
                  <w:sz w:val="24"/>
                  <w:szCs w:val="24"/>
                  <w:highlight w:val="white"/>
                  <w:lang w:val="es-ES"/>
                </w:rPr>
              </m:ctrlPr>
            </m:e>
            <m:sub>
              <m:r>
                <w:rPr>
                  <w:rFonts w:ascii="Cambria Math" w:eastAsia="Calibri" w:hAnsi="Cambria Math" w:cs="Calibri"/>
                  <w:color w:val="333333"/>
                  <w:sz w:val="24"/>
                  <w:szCs w:val="24"/>
                  <w:highlight w:val="white"/>
                  <w:lang w:val="es-ES"/>
                </w:rPr>
                <m:t>ij</m:t>
              </m:r>
            </m:sub>
          </m:sSub>
          <m:r>
            <w:rPr>
              <w:rFonts w:ascii="Cambria Math" w:eastAsia="Calibri" w:hAnsi="Cambria Math" w:cs="Calibri"/>
              <w:color w:val="333333"/>
              <w:sz w:val="24"/>
              <w:szCs w:val="24"/>
              <w:highlight w:val="white"/>
              <w:lang w:val="es-ES"/>
            </w:rPr>
            <m:t>=</m:t>
          </m:r>
          <m:sSub>
            <m:sSubPr>
              <m:ctrlPr>
                <w:rPr>
                  <w:rFonts w:ascii="Cambria Math" w:eastAsia="Calibri" w:hAnsi="Cambria Math" w:cs="Calibri"/>
                  <w:i/>
                  <w:color w:val="333333"/>
                  <w:sz w:val="24"/>
                  <w:szCs w:val="24"/>
                  <w:lang w:val="es-ES"/>
                </w:rPr>
              </m:ctrlPr>
            </m:sSubPr>
            <m:e>
              <m:r>
                <m:rPr>
                  <m:sty m:val="p"/>
                </m:rPr>
                <w:rPr>
                  <w:rFonts w:ascii="Cambria Math" w:eastAsia="Calibri" w:hAnsi="Cambria Math" w:cs="Calibri"/>
                  <w:color w:val="333333"/>
                  <w:sz w:val="24"/>
                  <w:szCs w:val="24"/>
                  <w:highlight w:val="white"/>
                  <w:lang w:val="es-ES"/>
                </w:rPr>
                <m:t>β</m:t>
              </m:r>
            </m:e>
            <m:sub>
              <m:r>
                <w:rPr>
                  <w:rFonts w:ascii="Cambria Math" w:eastAsia="Calibri" w:hAnsi="Cambria Math" w:cs="Calibri"/>
                  <w:color w:val="333333"/>
                  <w:sz w:val="24"/>
                  <w:szCs w:val="24"/>
                  <w:highlight w:val="white"/>
                  <w:lang w:val="es-ES"/>
                </w:rPr>
                <m:t>0</m:t>
              </m:r>
            </m:sub>
          </m:sSub>
          <m:r>
            <w:rPr>
              <w:rFonts w:ascii="Cambria Math" w:eastAsia="Calibri" w:hAnsi="Cambria Math" w:cs="Calibri"/>
              <w:color w:val="333333"/>
              <w:sz w:val="24"/>
              <w:szCs w:val="24"/>
              <w:highlight w:val="white"/>
              <w:lang w:val="es-ES"/>
            </w:rPr>
            <m:t>+</m:t>
          </m:r>
          <m:sSub>
            <m:sSubPr>
              <m:ctrlPr>
                <w:rPr>
                  <w:rFonts w:ascii="Cambria Math" w:eastAsia="Calibri" w:hAnsi="Cambria Math" w:cs="Calibri"/>
                  <w:i/>
                  <w:color w:val="333333"/>
                  <w:sz w:val="24"/>
                  <w:szCs w:val="24"/>
                  <w:lang w:val="es-ES"/>
                </w:rPr>
              </m:ctrlPr>
            </m:sSubPr>
            <m:e>
              <m:r>
                <m:rPr>
                  <m:sty m:val="p"/>
                </m:rPr>
                <w:rPr>
                  <w:rFonts w:ascii="Cambria Math" w:eastAsia="Calibri" w:hAnsi="Cambria Math" w:cs="Calibri"/>
                  <w:color w:val="333333"/>
                  <w:sz w:val="24"/>
                  <w:szCs w:val="24"/>
                  <w:highlight w:val="white"/>
                  <w:lang w:val="es-ES"/>
                </w:rPr>
                <m:t>β</m:t>
              </m:r>
            </m:e>
            <m:sub>
              <m:r>
                <w:rPr>
                  <w:rFonts w:ascii="Cambria Math" w:eastAsia="Calibri" w:hAnsi="Cambria Math" w:cs="Calibri"/>
                  <w:color w:val="333333"/>
                  <w:sz w:val="24"/>
                  <w:szCs w:val="24"/>
                  <w:highlight w:val="white"/>
                  <w:lang w:val="es-ES"/>
                </w:rPr>
                <m:t>1</m:t>
              </m:r>
            </m:sub>
          </m:sSub>
          <m:sSub>
            <m:sSubPr>
              <m:ctrlPr>
                <w:rPr>
                  <w:rFonts w:ascii="Cambria Math" w:eastAsia="Calibri" w:hAnsi="Cambria Math" w:cs="Calibri"/>
                  <w:i/>
                  <w:color w:val="333333"/>
                  <w:sz w:val="24"/>
                  <w:szCs w:val="24"/>
                  <w:lang w:val="es-ES"/>
                </w:rPr>
              </m:ctrlPr>
            </m:sSubPr>
            <m:e>
              <m:r>
                <w:rPr>
                  <w:rFonts w:ascii="Cambria Math" w:eastAsia="Calibri" w:hAnsi="Cambria Math" w:cs="Calibri"/>
                  <w:color w:val="333333"/>
                  <w:sz w:val="24"/>
                  <w:szCs w:val="24"/>
                  <w:highlight w:val="white"/>
                  <w:lang w:val="es-ES"/>
                </w:rPr>
                <m:t>x</m:t>
              </m:r>
              <m:ctrlPr>
                <w:rPr>
                  <w:rFonts w:ascii="Cambria Math" w:eastAsia="Calibri" w:hAnsi="Cambria Math" w:cs="Calibri"/>
                  <w:i/>
                  <w:color w:val="333333"/>
                  <w:sz w:val="24"/>
                  <w:szCs w:val="24"/>
                  <w:highlight w:val="white"/>
                  <w:lang w:val="es-ES"/>
                </w:rPr>
              </m:ctrlPr>
            </m:e>
            <m:sub>
              <m:r>
                <w:rPr>
                  <w:rFonts w:ascii="Cambria Math" w:eastAsia="Calibri" w:hAnsi="Cambria Math" w:cs="Calibri"/>
                  <w:color w:val="333333"/>
                  <w:sz w:val="24"/>
                  <w:szCs w:val="24"/>
                  <w:highlight w:val="white"/>
                  <w:lang w:val="es-ES"/>
                </w:rPr>
                <m:t>ij</m:t>
              </m:r>
            </m:sub>
          </m:sSub>
          <m:r>
            <w:rPr>
              <w:rFonts w:ascii="Cambria Math" w:eastAsia="Calibri" w:hAnsi="Cambria Math" w:cs="Calibri"/>
              <w:color w:val="333333"/>
              <w:sz w:val="24"/>
              <w:szCs w:val="24"/>
              <w:highlight w:val="white"/>
              <w:lang w:val="es-ES"/>
            </w:rPr>
            <m:t>+</m:t>
          </m:r>
          <m:r>
            <m:rPr>
              <m:sty m:val="p"/>
            </m:rPr>
            <w:rPr>
              <w:rFonts w:ascii="Cambria Math" w:eastAsia="Calibri" w:hAnsi="Cambria Math" w:cs="Calibri"/>
              <w:color w:val="333333"/>
              <w:sz w:val="24"/>
              <w:szCs w:val="24"/>
              <w:highlight w:val="white"/>
              <w:lang w:val="es-ES"/>
            </w:rPr>
            <m:t>γ</m:t>
          </m:r>
          <m:sSub>
            <m:sSubPr>
              <m:ctrlPr>
                <w:rPr>
                  <w:rFonts w:ascii="Cambria Math" w:eastAsia="Calibri" w:hAnsi="Cambria Math" w:cs="Calibri"/>
                  <w:i/>
                  <w:color w:val="333333"/>
                  <w:sz w:val="24"/>
                  <w:szCs w:val="24"/>
                  <w:lang w:val="es-ES"/>
                </w:rPr>
              </m:ctrlPr>
            </m:sSubPr>
            <m:e>
              <m:r>
                <w:rPr>
                  <w:rFonts w:ascii="Cambria Math" w:eastAsia="Calibri" w:hAnsi="Cambria Math" w:cs="Calibri"/>
                  <w:color w:val="333333"/>
                  <w:sz w:val="24"/>
                  <w:szCs w:val="24"/>
                  <w:highlight w:val="white"/>
                  <w:lang w:val="es-ES"/>
                </w:rPr>
                <m:t>z</m:t>
              </m:r>
              <m:ctrlPr>
                <w:rPr>
                  <w:rFonts w:ascii="Cambria Math" w:eastAsia="Calibri" w:hAnsi="Cambria Math" w:cs="Calibri"/>
                  <w:i/>
                  <w:color w:val="333333"/>
                  <w:sz w:val="24"/>
                  <w:szCs w:val="24"/>
                  <w:highlight w:val="white"/>
                  <w:lang w:val="es-ES"/>
                </w:rPr>
              </m:ctrlPr>
            </m:e>
            <m:sub>
              <m:r>
                <w:rPr>
                  <w:rFonts w:ascii="Cambria Math" w:eastAsia="Calibri" w:hAnsi="Cambria Math" w:cs="Calibri"/>
                  <w:color w:val="333333"/>
                  <w:sz w:val="24"/>
                  <w:szCs w:val="24"/>
                  <w:highlight w:val="white"/>
                  <w:lang w:val="es-ES"/>
                </w:rPr>
                <m:t>i</m:t>
              </m:r>
            </m:sub>
          </m:sSub>
          <m:r>
            <w:rPr>
              <w:rFonts w:ascii="Cambria Math" w:eastAsia="Calibri" w:hAnsi="Cambria Math" w:cs="Calibri"/>
              <w:color w:val="333333"/>
              <w:sz w:val="24"/>
              <w:szCs w:val="24"/>
              <w:highlight w:val="white"/>
              <w:lang w:val="es-ES"/>
            </w:rPr>
            <m:t>+</m:t>
          </m:r>
          <m:sSub>
            <m:sSubPr>
              <m:ctrlPr>
                <w:rPr>
                  <w:rFonts w:ascii="Cambria Math" w:eastAsia="Calibri" w:hAnsi="Cambria Math" w:cs="Calibri"/>
                  <w:i/>
                  <w:color w:val="333333"/>
                  <w:sz w:val="24"/>
                  <w:szCs w:val="24"/>
                  <w:lang w:val="es-ES"/>
                </w:rPr>
              </m:ctrlPr>
            </m:sSubPr>
            <m:e>
              <m:r>
                <m:rPr>
                  <m:sty m:val="p"/>
                </m:rPr>
                <w:rPr>
                  <w:rFonts w:ascii="Cambria Math" w:eastAsia="Calibri" w:hAnsi="Cambria Math" w:cs="Calibri"/>
                  <w:color w:val="333333"/>
                  <w:sz w:val="24"/>
                  <w:szCs w:val="24"/>
                  <w:highlight w:val="white"/>
                  <w:lang w:val="es-ES"/>
                </w:rPr>
                <m:t>ϵ</m:t>
              </m:r>
            </m:e>
            <m:sub>
              <m:r>
                <w:rPr>
                  <w:rFonts w:ascii="Cambria Math" w:eastAsia="Calibri" w:hAnsi="Cambria Math" w:cs="Calibri"/>
                  <w:color w:val="333333"/>
                  <w:sz w:val="24"/>
                  <w:szCs w:val="24"/>
                  <w:highlight w:val="white"/>
                  <w:lang w:val="es-ES"/>
                </w:rPr>
                <m:t>ij</m:t>
              </m:r>
            </m:sub>
          </m:sSub>
        </m:oMath>
      </m:oMathPara>
    </w:p>
    <w:p w14:paraId="3199C529" w14:textId="0192B298" w:rsidR="00807F91" w:rsidRPr="00807F91" w:rsidRDefault="00807F91" w:rsidP="00807F91">
      <w:pPr>
        <w:pStyle w:val="Caption"/>
        <w:jc w:val="right"/>
        <w:rPr>
          <w:lang w:val="es-ES"/>
        </w:rPr>
      </w:pPr>
      <w:r w:rsidRPr="00807F91">
        <w:rPr>
          <w:lang w:val="es-ES"/>
        </w:rPr>
        <w:t>(</w:t>
      </w:r>
      <w:r>
        <w:rPr>
          <w:lang w:val="es-ES"/>
        </w:rPr>
        <w:t>4</w:t>
      </w:r>
      <w:r w:rsidRPr="00807F91">
        <w:rPr>
          <w:lang w:val="es-ES"/>
        </w:rPr>
        <w:t xml:space="preserve">) </w:t>
      </w:r>
    </w:p>
    <w:p w14:paraId="1252D64A" w14:textId="456558B1" w:rsidR="00766C2E" w:rsidRPr="00807F91" w:rsidRDefault="00000000">
      <w:pPr>
        <w:shd w:val="clear" w:color="auto" w:fill="FFFFFF"/>
        <w:spacing w:after="160"/>
        <w:rPr>
          <w:rFonts w:ascii="Calibri" w:eastAsia="Calibri" w:hAnsi="Calibri" w:cs="Calibri"/>
          <w:color w:val="333333"/>
          <w:sz w:val="24"/>
          <w:szCs w:val="24"/>
          <w:highlight w:val="white"/>
          <w:lang w:val="es-ES"/>
        </w:rPr>
      </w:pPr>
      <w:r w:rsidRPr="00807F91">
        <w:rPr>
          <w:rFonts w:ascii="Calibri" w:eastAsia="Calibri" w:hAnsi="Calibri" w:cs="Calibri"/>
          <w:color w:val="333333"/>
          <w:sz w:val="24"/>
          <w:szCs w:val="24"/>
          <w:highlight w:val="white"/>
          <w:lang w:val="es-ES"/>
        </w:rPr>
        <w:t>y_{</w:t>
      </w:r>
      <w:proofErr w:type="spellStart"/>
      <w:r w:rsidRPr="00807F91">
        <w:rPr>
          <w:rFonts w:ascii="Calibri" w:eastAsia="Calibri" w:hAnsi="Calibri" w:cs="Calibri"/>
          <w:color w:val="333333"/>
          <w:sz w:val="24"/>
          <w:szCs w:val="24"/>
          <w:highlight w:val="white"/>
          <w:lang w:val="es-ES"/>
        </w:rPr>
        <w:t>ij</w:t>
      </w:r>
      <w:proofErr w:type="spellEnd"/>
      <w:r w:rsidRPr="00807F91">
        <w:rPr>
          <w:rFonts w:ascii="Calibri" w:eastAsia="Calibri" w:hAnsi="Calibri" w:cs="Calibri"/>
          <w:color w:val="333333"/>
          <w:sz w:val="24"/>
          <w:szCs w:val="24"/>
          <w:highlight w:val="white"/>
          <w:lang w:val="es-ES"/>
        </w:rPr>
        <w:t>}= \beta_0 + \beta_1 x_{</w:t>
      </w:r>
      <w:proofErr w:type="spellStart"/>
      <w:r w:rsidRPr="00807F91">
        <w:rPr>
          <w:rFonts w:ascii="Calibri" w:eastAsia="Calibri" w:hAnsi="Calibri" w:cs="Calibri"/>
          <w:color w:val="333333"/>
          <w:sz w:val="24"/>
          <w:szCs w:val="24"/>
          <w:highlight w:val="white"/>
          <w:lang w:val="es-ES"/>
        </w:rPr>
        <w:t>ij</w:t>
      </w:r>
      <w:proofErr w:type="spellEnd"/>
      <w:r w:rsidRPr="00807F91">
        <w:rPr>
          <w:rFonts w:ascii="Calibri" w:eastAsia="Calibri" w:hAnsi="Calibri" w:cs="Calibri"/>
          <w:color w:val="333333"/>
          <w:sz w:val="24"/>
          <w:szCs w:val="24"/>
          <w:highlight w:val="white"/>
          <w:lang w:val="es-ES"/>
        </w:rPr>
        <w:t xml:space="preserve">} + \gamma </w:t>
      </w:r>
      <w:proofErr w:type="spellStart"/>
      <w:r w:rsidRPr="00807F91">
        <w:rPr>
          <w:rFonts w:ascii="Calibri" w:eastAsia="Calibri" w:hAnsi="Calibri" w:cs="Calibri"/>
          <w:color w:val="333333"/>
          <w:sz w:val="24"/>
          <w:szCs w:val="24"/>
          <w:highlight w:val="white"/>
          <w:lang w:val="es-ES"/>
        </w:rPr>
        <w:t>z_i</w:t>
      </w:r>
      <w:proofErr w:type="spellEnd"/>
      <w:r w:rsidRPr="00807F91">
        <w:rPr>
          <w:rFonts w:ascii="Calibri" w:eastAsia="Calibri" w:hAnsi="Calibri" w:cs="Calibri"/>
          <w:color w:val="333333"/>
          <w:sz w:val="24"/>
          <w:szCs w:val="24"/>
          <w:highlight w:val="white"/>
          <w:lang w:val="es-ES"/>
        </w:rPr>
        <w:t xml:space="preserve"> + \</w:t>
      </w:r>
      <w:proofErr w:type="spellStart"/>
      <w:r w:rsidRPr="00807F91">
        <w:rPr>
          <w:rFonts w:ascii="Calibri" w:eastAsia="Calibri" w:hAnsi="Calibri" w:cs="Calibri"/>
          <w:color w:val="333333"/>
          <w:sz w:val="24"/>
          <w:szCs w:val="24"/>
          <w:highlight w:val="white"/>
          <w:lang w:val="es-ES"/>
        </w:rPr>
        <w:t>epsilon</w:t>
      </w:r>
      <w:proofErr w:type="spellEnd"/>
      <w:r w:rsidRPr="00807F91">
        <w:rPr>
          <w:rFonts w:ascii="Calibri" w:eastAsia="Calibri" w:hAnsi="Calibri" w:cs="Calibri"/>
          <w:color w:val="333333"/>
          <w:sz w:val="24"/>
          <w:szCs w:val="24"/>
          <w:highlight w:val="white"/>
          <w:lang w:val="es-ES"/>
        </w:rPr>
        <w:t>_</w:t>
      </w:r>
      <w:r w:rsidR="00807F91">
        <w:rPr>
          <w:rFonts w:ascii="Calibri" w:eastAsia="Calibri" w:hAnsi="Calibri" w:cs="Calibri"/>
          <w:color w:val="333333"/>
          <w:sz w:val="24"/>
          <w:szCs w:val="24"/>
          <w:highlight w:val="white"/>
          <w:lang w:val="es-ES"/>
        </w:rPr>
        <w:t>{</w:t>
      </w:r>
      <w:proofErr w:type="spellStart"/>
      <w:r w:rsidRPr="00807F91">
        <w:rPr>
          <w:rFonts w:ascii="Calibri" w:eastAsia="Calibri" w:hAnsi="Calibri" w:cs="Calibri"/>
          <w:color w:val="333333"/>
          <w:sz w:val="24"/>
          <w:szCs w:val="24"/>
          <w:highlight w:val="white"/>
          <w:lang w:val="es-ES"/>
        </w:rPr>
        <w:t>ij</w:t>
      </w:r>
      <w:proofErr w:type="spellEnd"/>
      <w:r w:rsidR="00807F91">
        <w:rPr>
          <w:rFonts w:ascii="Calibri" w:eastAsia="Calibri" w:hAnsi="Calibri" w:cs="Calibri"/>
          <w:color w:val="333333"/>
          <w:sz w:val="24"/>
          <w:szCs w:val="24"/>
          <w:highlight w:val="white"/>
          <w:lang w:val="es-ES"/>
        </w:rPr>
        <w:t>}</w:t>
      </w:r>
    </w:p>
    <w:p w14:paraId="0EF38B70" w14:textId="77777777" w:rsidR="00766C2E" w:rsidRDefault="00000000">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We can average this equation over all time points at each site to get the </w:t>
      </w:r>
      <w:proofErr w:type="gramStart"/>
      <w:r>
        <w:rPr>
          <w:rFonts w:ascii="Calibri" w:eastAsia="Calibri" w:hAnsi="Calibri" w:cs="Calibri"/>
          <w:color w:val="333333"/>
          <w:sz w:val="24"/>
          <w:szCs w:val="24"/>
          <w:highlight w:val="white"/>
        </w:rPr>
        <w:t>following</w:t>
      </w:r>
      <w:proofErr w:type="gramEnd"/>
    </w:p>
    <w:p w14:paraId="35814A10" w14:textId="71CAE29B" w:rsidR="00E7418E" w:rsidRPr="00E7418E" w:rsidRDefault="00E7418E" w:rsidP="00B86FBC">
      <w:pPr>
        <w:keepNext/>
        <w:shd w:val="clear" w:color="auto" w:fill="FFFFFF"/>
        <w:spacing w:after="160"/>
        <w:rPr>
          <w:rFonts w:ascii="Calibri" w:eastAsia="Calibri" w:hAnsi="Calibri" w:cs="Calibri"/>
          <w:color w:val="333333"/>
          <w:sz w:val="24"/>
          <w:szCs w:val="24"/>
        </w:rPr>
      </w:pPr>
      <m:oMathPara>
        <m:oMath>
          <m:acc>
            <m:accPr>
              <m:chr m:val="̅"/>
              <m:ctrlPr>
                <w:rPr>
                  <w:rFonts w:ascii="Cambria Math" w:eastAsia="Calibri" w:hAnsi="Cambria Math" w:cs="Calibri"/>
                  <w:color w:val="333333"/>
                  <w:sz w:val="24"/>
                  <w:szCs w:val="24"/>
                </w:rPr>
              </m:ctrlPr>
            </m:accPr>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y</m:t>
                  </m:r>
                </m:e>
                <m:sub>
                  <m:r>
                    <m:rPr>
                      <m:sty m:val="p"/>
                    </m:rPr>
                    <w:rPr>
                      <w:rFonts w:ascii="Cambria Math" w:eastAsia="Calibri" w:hAnsi="Cambria Math" w:cs="Calibri"/>
                      <w:color w:val="333333"/>
                      <w:sz w:val="24"/>
                      <w:szCs w:val="24"/>
                      <w:highlight w:val="white"/>
                    </w:rPr>
                    <m:t>i</m:t>
                  </m:r>
                </m:sub>
              </m:sSub>
            </m:e>
          </m:acc>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β</m:t>
              </m:r>
            </m:e>
            <m:sub>
              <m:r>
                <m:rPr>
                  <m:sty m:val="p"/>
                </m:rPr>
                <w:rPr>
                  <w:rFonts w:ascii="Cambria Math" w:eastAsia="Calibri" w:hAnsi="Cambria Math" w:cs="Calibri"/>
                  <w:color w:val="333333"/>
                  <w:sz w:val="24"/>
                  <w:szCs w:val="24"/>
                  <w:highlight w:val="white"/>
                </w:rPr>
                <m:t>0</m:t>
              </m:r>
            </m:sub>
          </m:sSub>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β</m:t>
              </m:r>
            </m:e>
            <m:sub>
              <m:r>
                <m:rPr>
                  <m:sty m:val="p"/>
                </m:rPr>
                <w:rPr>
                  <w:rFonts w:ascii="Cambria Math" w:eastAsia="Calibri" w:hAnsi="Cambria Math" w:cs="Calibri"/>
                  <w:color w:val="333333"/>
                  <w:sz w:val="24"/>
                  <w:szCs w:val="24"/>
                  <w:highlight w:val="white"/>
                </w:rPr>
                <m:t>1</m:t>
              </m:r>
            </m:sub>
          </m:sSub>
          <m:acc>
            <m:accPr>
              <m:chr m:val="̅"/>
              <m:ctrlPr>
                <w:rPr>
                  <w:rFonts w:ascii="Cambria Math" w:eastAsia="Calibri" w:hAnsi="Cambria Math" w:cs="Calibri"/>
                  <w:color w:val="333333"/>
                  <w:sz w:val="24"/>
                  <w:szCs w:val="24"/>
                </w:rPr>
              </m:ctrlPr>
            </m:accPr>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x</m:t>
                  </m:r>
                </m:e>
                <m:sub>
                  <m:r>
                    <m:rPr>
                      <m:sty m:val="p"/>
                    </m:rPr>
                    <w:rPr>
                      <w:rFonts w:ascii="Cambria Math" w:eastAsia="Calibri" w:hAnsi="Cambria Math" w:cs="Calibri"/>
                      <w:color w:val="333333"/>
                      <w:sz w:val="24"/>
                      <w:szCs w:val="24"/>
                      <w:highlight w:val="white"/>
                    </w:rPr>
                    <m:t>i</m:t>
                  </m:r>
                </m:sub>
              </m:sSub>
            </m:e>
          </m:acc>
          <m:r>
            <m:rPr>
              <m:sty m:val="p"/>
            </m:rPr>
            <w:rPr>
              <w:rFonts w:ascii="Cambria Math" w:eastAsia="Calibri" w:hAnsi="Cambria Math" w:cs="Calibri"/>
              <w:color w:val="333333"/>
              <w:sz w:val="24"/>
              <w:szCs w:val="24"/>
              <w:highlight w:val="white"/>
            </w:rPr>
            <m:t>+γ</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z</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m:t>
              </m:r>
            </m:sub>
          </m:sSub>
          <m:r>
            <m:rPr>
              <m:sty m:val="p"/>
            </m:rPr>
            <w:rPr>
              <w:rFonts w:ascii="Cambria Math" w:eastAsia="Calibri" w:hAnsi="Cambria Math" w:cs="Calibri"/>
              <w:color w:val="333333"/>
              <w:sz w:val="24"/>
              <w:szCs w:val="24"/>
              <w:highlight w:val="white"/>
            </w:rPr>
            <m:t>+</m:t>
          </m:r>
          <m:acc>
            <m:accPr>
              <m:chr m:val="̅"/>
              <m:ctrlPr>
                <w:rPr>
                  <w:rFonts w:ascii="Cambria Math" w:eastAsia="Calibri" w:hAnsi="Cambria Math" w:cs="Calibri"/>
                  <w:color w:val="333333"/>
                  <w:sz w:val="24"/>
                  <w:szCs w:val="24"/>
                </w:rPr>
              </m:ctrlPr>
            </m:accPr>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ϵ</m:t>
                  </m:r>
                </m:e>
                <m:sub>
                  <m:r>
                    <m:rPr>
                      <m:sty m:val="p"/>
                    </m:rPr>
                    <w:rPr>
                      <w:rFonts w:ascii="Cambria Math" w:eastAsia="Calibri" w:hAnsi="Cambria Math" w:cs="Calibri"/>
                      <w:color w:val="333333"/>
                      <w:sz w:val="24"/>
                      <w:szCs w:val="24"/>
                      <w:highlight w:val="white"/>
                    </w:rPr>
                    <m:t>i</m:t>
                  </m:r>
                </m:sub>
              </m:sSub>
            </m:e>
          </m:acc>
        </m:oMath>
      </m:oMathPara>
    </w:p>
    <w:p w14:paraId="5C1327D2" w14:textId="4EF05809" w:rsidR="00E7418E" w:rsidRPr="00E7418E" w:rsidRDefault="00B86FBC" w:rsidP="00B86FBC">
      <w:pPr>
        <w:pStyle w:val="Caption"/>
        <w:jc w:val="right"/>
        <w:rPr>
          <w:rFonts w:ascii="Calibri" w:eastAsia="Calibri" w:hAnsi="Calibri" w:cs="Calibri"/>
          <w:i w:val="0"/>
          <w:color w:val="333333"/>
          <w:sz w:val="24"/>
          <w:szCs w:val="24"/>
          <w:highlight w:val="white"/>
        </w:rPr>
      </w:pPr>
      <w:r>
        <w:t xml:space="preserve">(5) </w:t>
      </w:r>
    </w:p>
    <w:p w14:paraId="1413F6ED" w14:textId="733AE572" w:rsidR="00766C2E" w:rsidRDefault="00000000">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w:t>
      </w:r>
      <w:proofErr w:type="gramStart"/>
      <w:r>
        <w:rPr>
          <w:rFonts w:ascii="Calibri" w:eastAsia="Calibri" w:hAnsi="Calibri" w:cs="Calibri"/>
          <w:color w:val="333333"/>
          <w:sz w:val="24"/>
          <w:szCs w:val="24"/>
          <w:highlight w:val="white"/>
        </w:rPr>
        <w:t>bar</w:t>
      </w:r>
      <w:proofErr w:type="gramEnd"/>
      <w:r>
        <w:rPr>
          <w:rFonts w:ascii="Calibri" w:eastAsia="Calibri" w:hAnsi="Calibri" w:cs="Calibri"/>
          <w:color w:val="333333"/>
          <w:sz w:val="24"/>
          <w:szCs w:val="24"/>
          <w:highlight w:val="white"/>
        </w:rPr>
        <w:t>{</w:t>
      </w:r>
      <w:proofErr w:type="spellStart"/>
      <w:r>
        <w:rPr>
          <w:rFonts w:ascii="Calibri" w:eastAsia="Calibri" w:hAnsi="Calibri" w:cs="Calibri"/>
          <w:color w:val="333333"/>
          <w:sz w:val="24"/>
          <w:szCs w:val="24"/>
          <w:highlight w:val="white"/>
        </w:rPr>
        <w:t>y_i</w:t>
      </w:r>
      <w:proofErr w:type="spellEnd"/>
      <w:r>
        <w:rPr>
          <w:rFonts w:ascii="Calibri" w:eastAsia="Calibri" w:hAnsi="Calibri" w:cs="Calibri"/>
          <w:color w:val="333333"/>
          <w:sz w:val="24"/>
          <w:szCs w:val="24"/>
          <w:highlight w:val="white"/>
        </w:rPr>
        <w:t>} = \beta_0 + \beta_1 \bar{</w:t>
      </w:r>
      <w:proofErr w:type="spellStart"/>
      <w:r>
        <w:rPr>
          <w:rFonts w:ascii="Calibri" w:eastAsia="Calibri" w:hAnsi="Calibri" w:cs="Calibri"/>
          <w:color w:val="333333"/>
          <w:sz w:val="24"/>
          <w:szCs w:val="24"/>
          <w:highlight w:val="white"/>
        </w:rPr>
        <w:t>x_i</w:t>
      </w:r>
      <w:proofErr w:type="spellEnd"/>
      <w:r>
        <w:rPr>
          <w:rFonts w:ascii="Calibri" w:eastAsia="Calibri" w:hAnsi="Calibri" w:cs="Calibri"/>
          <w:color w:val="333333"/>
          <w:sz w:val="24"/>
          <w:szCs w:val="24"/>
          <w:highlight w:val="white"/>
        </w:rPr>
        <w:t xml:space="preserve">} + \gamma </w:t>
      </w:r>
      <w:proofErr w:type="spellStart"/>
      <w:r>
        <w:rPr>
          <w:rFonts w:ascii="Calibri" w:eastAsia="Calibri" w:hAnsi="Calibri" w:cs="Calibri"/>
          <w:color w:val="333333"/>
          <w:sz w:val="24"/>
          <w:szCs w:val="24"/>
          <w:highlight w:val="white"/>
        </w:rPr>
        <w:t>z_i</w:t>
      </w:r>
      <w:proofErr w:type="spellEnd"/>
      <w:r>
        <w:rPr>
          <w:rFonts w:ascii="Calibri" w:eastAsia="Calibri" w:hAnsi="Calibri" w:cs="Calibri"/>
          <w:color w:val="333333"/>
          <w:sz w:val="24"/>
          <w:szCs w:val="24"/>
          <w:highlight w:val="white"/>
        </w:rPr>
        <w:t xml:space="preserve"> + \bar{\</w:t>
      </w:r>
      <w:proofErr w:type="spellStart"/>
      <w:r>
        <w:rPr>
          <w:rFonts w:ascii="Calibri" w:eastAsia="Calibri" w:hAnsi="Calibri" w:cs="Calibri"/>
          <w:color w:val="333333"/>
          <w:sz w:val="24"/>
          <w:szCs w:val="24"/>
          <w:highlight w:val="white"/>
        </w:rPr>
        <w:t>epsilon_i</w:t>
      </w:r>
      <w:proofErr w:type="spellEnd"/>
      <w:r>
        <w:rPr>
          <w:rFonts w:ascii="Calibri" w:eastAsia="Calibri" w:hAnsi="Calibri" w:cs="Calibri"/>
          <w:color w:val="333333"/>
          <w:sz w:val="24"/>
          <w:szCs w:val="24"/>
          <w:highlight w:val="white"/>
        </w:rPr>
        <w:t>}</w:t>
      </w:r>
      <w:r w:rsidR="00E7418E">
        <w:rPr>
          <w:rFonts w:ascii="Calibri" w:eastAsia="Calibri" w:hAnsi="Calibri" w:cs="Calibri"/>
          <w:color w:val="333333"/>
          <w:sz w:val="24"/>
          <w:szCs w:val="24"/>
          <w:highlight w:val="white"/>
        </w:rPr>
        <w:t xml:space="preserve"> </w:t>
      </w:r>
    </w:p>
    <w:p w14:paraId="5CF49A25" w14:textId="77777777" w:rsidR="00766C2E" w:rsidRDefault="00000000">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If we subtract this average value at each site across the </w:t>
      </w:r>
      <w:proofErr w:type="spellStart"/>
      <w:r>
        <w:rPr>
          <w:rFonts w:ascii="Calibri" w:eastAsia="Calibri" w:hAnsi="Calibri" w:cs="Calibri"/>
          <w:color w:val="333333"/>
          <w:sz w:val="24"/>
          <w:szCs w:val="24"/>
          <w:highlight w:val="white"/>
        </w:rPr>
        <w:t>all</w:t>
      </w:r>
      <w:proofErr w:type="spellEnd"/>
      <w:r>
        <w:rPr>
          <w:rFonts w:ascii="Calibri" w:eastAsia="Calibri" w:hAnsi="Calibri" w:cs="Calibri"/>
          <w:color w:val="333333"/>
          <w:sz w:val="24"/>
          <w:szCs w:val="24"/>
          <w:highlight w:val="white"/>
        </w:rPr>
        <w:t xml:space="preserve"> years, as shown above, we cancel out the site-level omitted variables.</w:t>
      </w:r>
    </w:p>
    <w:p w14:paraId="404BFE2D" w14:textId="326215E2" w:rsidR="00B86FBC" w:rsidRPr="00B86FBC" w:rsidRDefault="00B86FBC" w:rsidP="00B86FBC">
      <w:pPr>
        <w:keepNext/>
        <w:shd w:val="clear" w:color="auto" w:fill="FFFFFF"/>
        <w:spacing w:after="160"/>
        <w:rPr>
          <w:rFonts w:ascii="Calibri" w:eastAsia="Calibri" w:hAnsi="Calibri" w:cs="Calibri"/>
          <w:color w:val="333333"/>
          <w:sz w:val="24"/>
          <w:szCs w:val="24"/>
        </w:rPr>
      </w:pPr>
      <m:oMathPara>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y</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ij</m:t>
              </m:r>
            </m:sub>
          </m:sSub>
          <m:r>
            <m:rPr>
              <m:sty m:val="p"/>
            </m:rPr>
            <w:rPr>
              <w:rFonts w:ascii="Cambria Math" w:eastAsia="Calibri" w:hAnsi="Cambria Math" w:cs="Calibri"/>
              <w:color w:val="333333"/>
              <w:sz w:val="24"/>
              <w:szCs w:val="24"/>
              <w:highlight w:val="white"/>
            </w:rPr>
            <m:t>-</m:t>
          </m:r>
          <m:acc>
            <m:accPr>
              <m:chr m:val="̅"/>
              <m:ctrlPr>
                <w:rPr>
                  <w:rFonts w:ascii="Cambria Math" w:eastAsia="Calibri" w:hAnsi="Cambria Math" w:cs="Calibri"/>
                  <w:color w:val="333333"/>
                  <w:sz w:val="24"/>
                  <w:szCs w:val="24"/>
                </w:rPr>
              </m:ctrlPr>
            </m:accPr>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y</m:t>
                  </m:r>
                </m:e>
                <m:sub>
                  <m:r>
                    <m:rPr>
                      <m:sty m:val="p"/>
                    </m:rPr>
                    <w:rPr>
                      <w:rFonts w:ascii="Cambria Math" w:eastAsia="Calibri" w:hAnsi="Cambria Math" w:cs="Calibri"/>
                      <w:color w:val="333333"/>
                      <w:sz w:val="24"/>
                      <w:szCs w:val="24"/>
                      <w:highlight w:val="white"/>
                    </w:rPr>
                    <m:t>i</m:t>
                  </m:r>
                </m:sub>
              </m:sSub>
            </m:e>
          </m:acc>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β</m:t>
              </m:r>
            </m:e>
            <m:sub>
              <m:r>
                <m:rPr>
                  <m:sty m:val="p"/>
                </m:rPr>
                <w:rPr>
                  <w:rFonts w:ascii="Cambria Math" w:eastAsia="Calibri" w:hAnsi="Cambria Math" w:cs="Calibri"/>
                  <w:color w:val="333333"/>
                  <w:sz w:val="24"/>
                  <w:szCs w:val="24"/>
                  <w:highlight w:val="white"/>
                </w:rPr>
                <m:t>1</m:t>
              </m:r>
            </m:sub>
          </m:sSub>
          <m:d>
            <m:dPr>
              <m:ctrlPr>
                <w:rPr>
                  <w:rFonts w:ascii="Cambria Math" w:eastAsia="Calibri" w:hAnsi="Cambria Math" w:cs="Calibri"/>
                  <w:color w:val="333333"/>
                  <w:sz w:val="24"/>
                  <w:szCs w:val="24"/>
                </w:rPr>
              </m:ctrlPr>
            </m:dPr>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x</m:t>
                  </m:r>
                </m:e>
                <m:sub>
                  <m:r>
                    <m:rPr>
                      <m:sty m:val="p"/>
                    </m:rPr>
                    <w:rPr>
                      <w:rFonts w:ascii="Cambria Math" w:eastAsia="Calibri" w:hAnsi="Cambria Math" w:cs="Calibri"/>
                      <w:color w:val="333333"/>
                      <w:sz w:val="24"/>
                      <w:szCs w:val="24"/>
                      <w:highlight w:val="white"/>
                    </w:rPr>
                    <m:t>ij</m:t>
                  </m:r>
                </m:sub>
              </m:sSub>
              <m:r>
                <m:rPr>
                  <m:sty m:val="p"/>
                </m:rPr>
                <w:rPr>
                  <w:rFonts w:ascii="Cambria Math" w:eastAsia="Calibri" w:hAnsi="Cambria Math" w:cs="Calibri"/>
                  <w:color w:val="333333"/>
                  <w:sz w:val="24"/>
                  <w:szCs w:val="24"/>
                  <w:highlight w:val="white"/>
                </w:rPr>
                <m:t>-</m:t>
              </m:r>
              <m:acc>
                <m:accPr>
                  <m:chr m:val="̅"/>
                  <m:ctrlPr>
                    <w:rPr>
                      <w:rFonts w:ascii="Cambria Math" w:eastAsia="Calibri" w:hAnsi="Cambria Math" w:cs="Calibri"/>
                      <w:color w:val="333333"/>
                      <w:sz w:val="24"/>
                      <w:szCs w:val="24"/>
                    </w:rPr>
                  </m:ctrlPr>
                </m:accPr>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x</m:t>
                      </m:r>
                    </m:e>
                    <m:sub>
                      <m:r>
                        <m:rPr>
                          <m:sty m:val="p"/>
                        </m:rPr>
                        <w:rPr>
                          <w:rFonts w:ascii="Cambria Math" w:eastAsia="Calibri" w:hAnsi="Cambria Math" w:cs="Calibri"/>
                          <w:color w:val="333333"/>
                          <w:sz w:val="24"/>
                          <w:szCs w:val="24"/>
                          <w:highlight w:val="white"/>
                        </w:rPr>
                        <m:t>i</m:t>
                      </m:r>
                    </m:sub>
                  </m:sSub>
                </m:e>
              </m:acc>
            </m:e>
          </m:d>
          <m:r>
            <m:rPr>
              <m:sty m:val="p"/>
            </m:rPr>
            <w:rPr>
              <w:rFonts w:ascii="Cambria Math" w:eastAsia="Calibri" w:hAnsi="Cambria Math" w:cs="Calibri"/>
              <w:color w:val="333333"/>
              <w:sz w:val="24"/>
              <w:szCs w:val="24"/>
              <w:highlight w:val="white"/>
            </w:rPr>
            <m:t>+</m:t>
          </m:r>
          <m:d>
            <m:dPr>
              <m:ctrlPr>
                <w:rPr>
                  <w:rFonts w:ascii="Cambria Math" w:eastAsia="Calibri" w:hAnsi="Cambria Math" w:cs="Calibri"/>
                  <w:color w:val="333333"/>
                  <w:sz w:val="24"/>
                  <w:szCs w:val="24"/>
                </w:rPr>
              </m:ctrlPr>
            </m:dPr>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ϵ</m:t>
                  </m:r>
                </m:e>
                <m:sub>
                  <m:r>
                    <m:rPr>
                      <m:sty m:val="p"/>
                    </m:rPr>
                    <w:rPr>
                      <w:rFonts w:ascii="Cambria Math" w:eastAsia="Calibri" w:hAnsi="Cambria Math" w:cs="Calibri"/>
                      <w:color w:val="333333"/>
                      <w:sz w:val="24"/>
                      <w:szCs w:val="24"/>
                      <w:highlight w:val="white"/>
                    </w:rPr>
                    <m:t>ij</m:t>
                  </m:r>
                </m:sub>
              </m:sSub>
              <m:r>
                <m:rPr>
                  <m:sty m:val="p"/>
                </m:rPr>
                <w:rPr>
                  <w:rFonts w:ascii="Cambria Math" w:eastAsia="Calibri" w:hAnsi="Cambria Math" w:cs="Calibri"/>
                  <w:color w:val="333333"/>
                  <w:sz w:val="24"/>
                  <w:szCs w:val="24"/>
                  <w:highlight w:val="white"/>
                </w:rPr>
                <m:t>-</m:t>
              </m:r>
              <m:acc>
                <m:accPr>
                  <m:chr m:val="̅"/>
                  <m:ctrlPr>
                    <w:rPr>
                      <w:rFonts w:ascii="Cambria Math" w:eastAsia="Calibri" w:hAnsi="Cambria Math" w:cs="Calibri"/>
                      <w:color w:val="333333"/>
                      <w:sz w:val="24"/>
                      <w:szCs w:val="24"/>
                    </w:rPr>
                  </m:ctrlPr>
                </m:accPr>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ϵ</m:t>
                      </m:r>
                    </m:e>
                    <m:sub>
                      <m:r>
                        <m:rPr>
                          <m:sty m:val="p"/>
                        </m:rPr>
                        <w:rPr>
                          <w:rFonts w:ascii="Cambria Math" w:eastAsia="Calibri" w:hAnsi="Cambria Math" w:cs="Calibri"/>
                          <w:color w:val="333333"/>
                          <w:sz w:val="24"/>
                          <w:szCs w:val="24"/>
                          <w:highlight w:val="white"/>
                        </w:rPr>
                        <m:t>i</m:t>
                      </m:r>
                    </m:sub>
                  </m:sSub>
                </m:e>
              </m:acc>
              <m:ctrlPr>
                <w:rPr>
                  <w:rFonts w:ascii="Cambria Math" w:eastAsia="Calibri" w:hAnsi="Calibri" w:cs="Calibri"/>
                  <w:color w:val="333333"/>
                  <w:sz w:val="24"/>
                  <w:szCs w:val="24"/>
                </w:rPr>
              </m:ctrlPr>
            </m:e>
          </m:d>
        </m:oMath>
      </m:oMathPara>
    </w:p>
    <w:p w14:paraId="6D929BFC" w14:textId="34236BFC" w:rsidR="00B86FBC" w:rsidRPr="00B86FBC" w:rsidRDefault="00B86FBC" w:rsidP="00B86FBC">
      <w:pPr>
        <w:pStyle w:val="Caption"/>
        <w:jc w:val="right"/>
        <w:rPr>
          <w:rFonts w:ascii="Calibri" w:eastAsia="Calibri" w:hAnsi="Calibri" w:cs="Calibri"/>
          <w:i w:val="0"/>
          <w:color w:val="333333"/>
          <w:sz w:val="24"/>
          <w:szCs w:val="24"/>
          <w:highlight w:val="white"/>
        </w:rPr>
      </w:pPr>
      <w:r>
        <w:t xml:space="preserve">(6) </w:t>
      </w:r>
    </w:p>
    <w:p w14:paraId="22BFBFA0" w14:textId="39090AFE" w:rsidR="00766C2E" w:rsidRDefault="00000000">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y_{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 \bar{</w:t>
      </w:r>
      <w:proofErr w:type="spellStart"/>
      <w:r>
        <w:rPr>
          <w:rFonts w:ascii="Calibri" w:eastAsia="Calibri" w:hAnsi="Calibri" w:cs="Calibri"/>
          <w:color w:val="333333"/>
          <w:sz w:val="24"/>
          <w:szCs w:val="24"/>
          <w:highlight w:val="white"/>
        </w:rPr>
        <w:t>y_i</w:t>
      </w:r>
      <w:proofErr w:type="spellEnd"/>
      <w:r>
        <w:rPr>
          <w:rFonts w:ascii="Calibri" w:eastAsia="Calibri" w:hAnsi="Calibri" w:cs="Calibri"/>
          <w:color w:val="333333"/>
          <w:sz w:val="24"/>
          <w:szCs w:val="24"/>
          <w:highlight w:val="white"/>
        </w:rPr>
        <w:t xml:space="preserve">} </w:t>
      </w:r>
      <w:proofErr w:type="gramStart"/>
      <w:r>
        <w:rPr>
          <w:rFonts w:ascii="Calibri" w:eastAsia="Calibri" w:hAnsi="Calibri" w:cs="Calibri"/>
          <w:color w:val="333333"/>
          <w:sz w:val="24"/>
          <w:szCs w:val="24"/>
          <w:highlight w:val="white"/>
        </w:rPr>
        <w:t>=  \</w:t>
      </w:r>
      <w:proofErr w:type="gramEnd"/>
      <w:r>
        <w:rPr>
          <w:rFonts w:ascii="Calibri" w:eastAsia="Calibri" w:hAnsi="Calibri" w:cs="Calibri"/>
          <w:color w:val="333333"/>
          <w:sz w:val="24"/>
          <w:szCs w:val="24"/>
          <w:highlight w:val="white"/>
        </w:rPr>
        <w:t>beta_1 (x_{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 \bar{</w:t>
      </w:r>
      <w:proofErr w:type="spellStart"/>
      <w:r>
        <w:rPr>
          <w:rFonts w:ascii="Calibri" w:eastAsia="Calibri" w:hAnsi="Calibri" w:cs="Calibri"/>
          <w:color w:val="333333"/>
          <w:sz w:val="24"/>
          <w:szCs w:val="24"/>
          <w:highlight w:val="white"/>
        </w:rPr>
        <w:t>x_i</w:t>
      </w:r>
      <w:proofErr w:type="spellEnd"/>
      <w:r>
        <w:rPr>
          <w:rFonts w:ascii="Calibri" w:eastAsia="Calibri" w:hAnsi="Calibri" w:cs="Calibri"/>
          <w:color w:val="333333"/>
          <w:sz w:val="24"/>
          <w:szCs w:val="24"/>
          <w:highlight w:val="white"/>
        </w:rPr>
        <w:t>}) + (\epsilon_{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 \bar{\</w:t>
      </w:r>
      <w:proofErr w:type="spellStart"/>
      <w:r>
        <w:rPr>
          <w:rFonts w:ascii="Calibri" w:eastAsia="Calibri" w:hAnsi="Calibri" w:cs="Calibri"/>
          <w:color w:val="333333"/>
          <w:sz w:val="24"/>
          <w:szCs w:val="24"/>
          <w:highlight w:val="white"/>
        </w:rPr>
        <w:t>epsilon_i</w:t>
      </w:r>
      <w:proofErr w:type="spellEnd"/>
      <w:r>
        <w:rPr>
          <w:rFonts w:ascii="Calibri" w:eastAsia="Calibri" w:hAnsi="Calibri" w:cs="Calibri"/>
          <w:color w:val="333333"/>
          <w:sz w:val="24"/>
          <w:szCs w:val="24"/>
          <w:highlight w:val="white"/>
        </w:rPr>
        <w:t>})</w:t>
      </w:r>
      <w:r w:rsidR="00B86FBC">
        <w:rPr>
          <w:rFonts w:ascii="Calibri" w:eastAsia="Calibri" w:hAnsi="Calibri" w:cs="Calibri"/>
          <w:color w:val="333333"/>
          <w:sz w:val="24"/>
          <w:szCs w:val="24"/>
          <w:highlight w:val="white"/>
        </w:rPr>
        <w:t xml:space="preserve">  </w:t>
      </w:r>
    </w:p>
    <w:p w14:paraId="31271BD7" w14:textId="09322782" w:rsidR="00766C2E" w:rsidRDefault="00000000" w:rsidP="00F87D56">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Using simple algebra, we have removed the confounding influence of omitted variables, as all site effects have been removed. Thus, a simple model with snail deviation from site mean as a response and temperature deviation from site mean, as seen in Figure 6a, will prove sufficient. The transformation has removed any paths from site or site-correlated drivers to the response. We note that cluster robust standard errors are likely important here for inference </w:t>
      </w:r>
      <w:r>
        <w:fldChar w:fldCharType="begin"/>
      </w:r>
      <w:r w:rsidR="00F87D56">
        <w:instrText xml:space="preserve"> ADDIN ZOTERO_ITEM CSL_CITATION {"citationID":"OALIgOAR","properties":{"formattedCitation":"(see Box 4 and Cameron and Miller 2015, Abadie et al. 2017)","plainCitation":"(see Box 4 and Cameron and Miller 2015, Abadie et al. 2017)","noteIndex":0},"citationItems":[{"id":12411,"uris":["http://zotero.org/users/1810851/items/NHAY2HUU"],"itemData":{"id":12411,"type":"article-journal","abstract":"We consider statistical inference for regression when data are grouped into clusters, with regression model errors independent across clusters but correlated within clusters. Examples include data on individuals with clustering on village or region or other category such as industry, and state-year differences-in-differences studies with clustering on state. In such settings, default standard errors can greatly overstate estimator precision. Instead, if the number of clusters is large, statistical inference after OLS should be based on cluster-robust standard errors. We outline the basic method as well as many complications that can arise in practice. These include cluster-specific fixed effects, few clusters, multiway clustering, and estimators other than OLS.","container-title":"Journal of Human Resources","DOI":"10.3368/jhr.50.2.317","ISSN":"0022-166X, 1548-8004","issue":"2","journalAbbreviation":"J. Human Resources","language":"en","note":"publisher: University of Wisconsin Press","page":"317-372","source":"jhr.uwpress.org","title":"A Practitioner’s Guide to Cluster-Robust Inference","URL":"http://jhr.uwpress.org/content/50/2/317","volume":"50","author":[{"family":"Cameron","given":"A. Colin"},{"family":"Miller","given":"Douglas L."}],"accessed":{"date-parts":[["2022",4,21]]},"issued":{"date-parts":[["2015",3,31]]}},"label":"page","prefix":"see Box 4 and"},{"id":12397,"uris":["http://zotero.org/users/1810851/items/8Q462IZW"],"itemData":{"id":12397,"type":"report","abstract":"In empirical work in economics it is common to report standard errors that account for clustering of units. Typically, the motivation given for the clustering adjustments is that unobserved components in outcomes for units within clusters are correlated. However, because correlation may occur across more than one dimension, this motivation makes it difficult to justify why researchers use clustering in some dimensions, such as geographic, but not others, such as age cohorts or gender. This motivation also makes it difficult to explain why one should not cluster with data from a randomized experiment. In this paper, we argue that clustering is in essence a design problem, either a sampling design or an experimental design issue. It is a sampling design issue if sampling follows a two stage process where in the first stage, a subset of clusters were sampled randomly from a population of clusters, and in the second stage, units were sampled randomly from the sampled clusters. In this case the clustering adjustment is justified by the fact that there are clusters in the population that we do not see in the sample. Clustering is an experimental design issue if the assignment is correlated within the clusters. We take the view that this second perspective best fits the typical setting in economics where clustering adjustments are used. This perspective allows us to shed new light on three questions: (i) when should one adjust the standard errors for clustering, (ii) when is the conventional adjustment for clustering appropriate, and (iii) when does the conventional adjustment of the standard errors matter.","genre":"Working Paper","note":"collection-title: Working Paper Series\nDOI: 10.3386/w24003","number":"24003","publisher":"National Bureau of Economic Research","source":"National Bureau of Economic Research","title":"When Should You Adjust Standard Errors for Clustering?","URL":"https://www.nber.org/papers/w24003","author":[{"family":"Abadie","given":"Alberto"},{"family":"Athey","given":"Susan"},{"family":"Imbens","given":"Guido W."},{"family":"Wooldridge","given":"Jeffrey"}],"accessed":{"date-parts":[["2022",4,21]]},"issued":{"date-parts":[["2017",11]]}}}],"schema":"https://github.com/citation-style-language/schema/raw/master/csl-citation.json"} </w:instrText>
      </w:r>
      <w:r>
        <w:fldChar w:fldCharType="separate"/>
      </w:r>
      <w:r w:rsidR="00F87D56">
        <w:rPr>
          <w:highlight w:val="white"/>
        </w:rPr>
        <w:t>(see Box 4 and Cameron and Miller 2015, Abadie et al. 2017)</w:t>
      </w:r>
      <w:r>
        <w:rPr>
          <w:rFonts w:ascii="Calibri" w:eastAsia="Calibri" w:hAnsi="Calibri" w:cs="Calibri"/>
          <w:color w:val="333333"/>
          <w:sz w:val="24"/>
          <w:szCs w:val="24"/>
          <w:highlight w:val="white"/>
        </w:rPr>
        <w:fldChar w:fldCharType="end"/>
      </w:r>
      <w:r>
        <w:rPr>
          <w:rFonts w:ascii="Calibri" w:eastAsia="Calibri" w:hAnsi="Calibri" w:cs="Calibri"/>
          <w:color w:val="333333"/>
          <w:sz w:val="24"/>
          <w:szCs w:val="24"/>
          <w:highlight w:val="white"/>
        </w:rPr>
        <w:t xml:space="preserve">  as data points within a site are still likely to be more similar to one another than between sites. For an excellent ecological example of using this technique, see </w:t>
      </w:r>
      <w:proofErr w:type="spellStart"/>
      <w:r>
        <w:rPr>
          <w:rFonts w:ascii="Calibri" w:eastAsia="Calibri" w:hAnsi="Calibri" w:cs="Calibri"/>
          <w:color w:val="333333"/>
          <w:sz w:val="24"/>
          <w:szCs w:val="24"/>
          <w:highlight w:val="white"/>
        </w:rPr>
        <w:t>Dudney</w:t>
      </w:r>
      <w:proofErr w:type="spellEnd"/>
      <w:r>
        <w:rPr>
          <w:rFonts w:ascii="Calibri" w:eastAsia="Calibri" w:hAnsi="Calibri" w:cs="Calibri"/>
          <w:color w:val="333333"/>
          <w:sz w:val="24"/>
          <w:szCs w:val="24"/>
          <w:highlight w:val="white"/>
        </w:rPr>
        <w:t xml:space="preserve"> et al. </w:t>
      </w:r>
      <w:r>
        <w:fldChar w:fldCharType="begin"/>
      </w:r>
      <w:r w:rsidR="00F87D56">
        <w:instrText xml:space="preserve"> ADDIN ZOTERO_ITEM CSL_CITATION {"citationID":"asti74FC","properties":{"formattedCitation":"(2021)","plainCitation":"(2021)","noteIndex":0},"citationItems":[{"id":12352,"uris":["http://zotero.org/users/1810851/items/3D7HEUM5"],"itemData":{"id":12352,"type":"article-journal","abstract":"Range shifts of infectious plant disease are expected under climate change. As plant diseases move, emergent abiotic-biotic interactions are predicted to modify their distributions, leading to unexpected changes in disease risk. Evidence of these complex range shifts due to climate change, however, remains largely speculative. Here, we combine a long-term study of the infectious tree disease, white pine blister rust, with a six-year field assessment of drought-disease interactions in the southern Sierra Nevada. We find that climate change between 1996 and 2016 moved the climate optimum of the disease into higher elevations. The nonlinear climate change-disease relationship contributed to an estimated 5.5 (4.4–6.6) percentage points (p.p.) decline in disease prevalence in arid regions and an estimated 6.8 (5.8–7.9) p.p. increase in colder regions. Though climate change likely expanded the suitable area for blister rust by 777.9 (1.0–1392.9) km2 into previously inhospitable regions, the combination of host-pathogen and drought-disease interactions contributed to a substantial decrease (32.79%) in mean disease prevalence between surveys. Specifically, declining alternate host abundance suppressed infection probabilities at high elevations, even as climatic conditions became more suitable. Further, drought-disease interactions varied in strength and direction across an aridity gradient—likely decreasing infection risk at low elevations while simultaneously increasing infection risk at high elevations. These results highlight the critical role of aridity in modifying host-pathogen-drought interactions. Variation in aridity across topographic gradients can strongly mediate plant disease range shifts in response to climate change.","container-title":"Nature Communications","DOI":"10.1038/s41467-021-25182-6","ISSN":"2041-1723","issue":"1","journalAbbreviation":"Nat Commun","language":"en","license":"2021 The Author(s)","note":"number: 1\npublisher: Nature Publishing Group","page":"5102","source":"www.nature.com","title":"Nonlinear shifts in infectious rust disease due to climate change","URL":"https://www.nature.com/articles/s41467-021-25182-6","volume":"12","author":[{"family":"Dudney","given":"Joan"},{"family":"Willing","given":"Claire E."},{"family":"Das","given":"Adrian J."},{"family":"Latimer","given":"Andrew M."},{"family":"Nesmith","given":"Jonathan C. B."},{"family":"Battles","given":"John J."}],"accessed":{"date-parts":[["2022",4,20]]},"issued":{"date-parts":[["2021",8,24]]}},"label":"page","suppress-author":true}],"schema":"https://github.com/citation-style-language/schema/raw/master/csl-citation.json"} </w:instrText>
      </w:r>
      <w:r>
        <w:fldChar w:fldCharType="separate"/>
      </w:r>
      <w:r w:rsidR="00F87D56">
        <w:rPr>
          <w:highlight w:val="white"/>
        </w:rPr>
        <w:t>(2021)</w:t>
      </w:r>
      <w:r>
        <w:rPr>
          <w:rFonts w:ascii="Calibri" w:eastAsia="Calibri" w:hAnsi="Calibri" w:cs="Calibri"/>
          <w:color w:val="333333"/>
          <w:sz w:val="24"/>
          <w:szCs w:val="24"/>
          <w:highlight w:val="white"/>
        </w:rPr>
        <w:fldChar w:fldCharType="end"/>
      </w:r>
      <w:r>
        <w:rPr>
          <w:rFonts w:ascii="Calibri" w:eastAsia="Calibri" w:hAnsi="Calibri" w:cs="Calibri"/>
          <w:color w:val="333333"/>
          <w:sz w:val="24"/>
          <w:szCs w:val="24"/>
          <w:highlight w:val="white"/>
        </w:rPr>
        <w:t xml:space="preserve">. </w:t>
      </w:r>
    </w:p>
    <w:p w14:paraId="4463E238" w14:textId="768DF484" w:rsidR="00766C2E" w:rsidRDefault="00000000">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The fixed effect transformation does have some drawbacks, despite its simplicity and its strength in controlling for both observed and unobserved confounding variables. For one, we lose </w:t>
      </w:r>
      <w:r w:rsidR="00807F91">
        <w:rPr>
          <w:rFonts w:ascii="Calibri" w:eastAsia="Calibri" w:hAnsi="Calibri" w:cs="Calibri"/>
          <w:color w:val="333333"/>
          <w:sz w:val="24"/>
          <w:szCs w:val="24"/>
          <w:highlight w:val="white"/>
        </w:rPr>
        <w:t>information about</w:t>
      </w:r>
      <w:r>
        <w:rPr>
          <w:rFonts w:ascii="Calibri" w:eastAsia="Calibri" w:hAnsi="Calibri" w:cs="Calibri"/>
          <w:color w:val="333333"/>
          <w:sz w:val="24"/>
          <w:szCs w:val="24"/>
          <w:highlight w:val="white"/>
        </w:rPr>
        <w:t xml:space="preserve"> site-level abundances. Further, we cannot use this model for predictive inference outside of the sites observed.</w:t>
      </w:r>
    </w:p>
    <w:p w14:paraId="46EA5363" w14:textId="77777777" w:rsidR="00766C2E" w:rsidRDefault="00000000">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To solve these problems, we can use a design where cluster membership (site in our snail example) is included as a categorical variable. This kind of design - familiar as an ANCOVA-style model design to many Ecologists - will produce identical results to the preceding model for $\beta_1$. We note that categorical variables are turned into </w:t>
      </w:r>
      <w:r>
        <w:rPr>
          <w:rFonts w:ascii="Calibri" w:eastAsia="Calibri" w:hAnsi="Calibri" w:cs="Calibri"/>
          <w:b/>
          <w:color w:val="333333"/>
          <w:sz w:val="24"/>
          <w:szCs w:val="24"/>
          <w:highlight w:val="white"/>
        </w:rPr>
        <w:t>Dummy Variables</w:t>
      </w:r>
      <w:r>
        <w:rPr>
          <w:rFonts w:ascii="Calibri" w:eastAsia="Calibri" w:hAnsi="Calibri" w:cs="Calibri"/>
          <w:color w:val="333333"/>
          <w:sz w:val="24"/>
          <w:szCs w:val="24"/>
          <w:highlight w:val="white"/>
        </w:rPr>
        <w:t xml:space="preserve"> by software (i.e., for replicate </w:t>
      </w:r>
      <w:proofErr w:type="spellStart"/>
      <w:r>
        <w:rPr>
          <w:rFonts w:ascii="Calibri" w:eastAsia="Calibri" w:hAnsi="Calibri" w:cs="Calibri"/>
          <w:color w:val="333333"/>
          <w:sz w:val="24"/>
          <w:szCs w:val="24"/>
          <w:highlight w:val="white"/>
        </w:rPr>
        <w:t>i</w:t>
      </w:r>
      <w:proofErr w:type="spellEnd"/>
      <w:r>
        <w:rPr>
          <w:rFonts w:ascii="Calibri" w:eastAsia="Calibri" w:hAnsi="Calibri" w:cs="Calibri"/>
          <w:color w:val="333333"/>
          <w:sz w:val="24"/>
          <w:szCs w:val="24"/>
          <w:highlight w:val="white"/>
        </w:rPr>
        <w:t xml:space="preserve">, the value for cluster j is 1 if it is in that cluster, otherwise it is 0). This dummy variable coding allows site to be included as a fixed effect - in both senses of the term.  Unlike random effects in a mixed model design, econometric fixed effects designs are not constrained to be drawn from any predefined distribution nor do they refer to a single “fixed" estimated effect for a predictor variable across all units here. A dummy (or categorical) variable </w:t>
      </w:r>
      <w:r>
        <w:rPr>
          <w:rFonts w:ascii="Calibri" w:eastAsia="Calibri" w:hAnsi="Calibri" w:cs="Calibri"/>
          <w:color w:val="333333"/>
          <w:sz w:val="24"/>
          <w:szCs w:val="24"/>
          <w:highlight w:val="white"/>
        </w:rPr>
        <w:lastRenderedPageBreak/>
        <w:t xml:space="preserve">is estimated directly in the regression resulting in an estimate for each unit – i.e., in our example site.  </w:t>
      </w:r>
    </w:p>
    <w:p w14:paraId="1E59978A" w14:textId="04A246B5" w:rsidR="00B86FBC" w:rsidRPr="00B86FBC" w:rsidRDefault="00B86FBC" w:rsidP="00B86FBC">
      <w:pPr>
        <w:keepNext/>
        <w:shd w:val="clear" w:color="auto" w:fill="FFFFFF"/>
        <w:spacing w:after="160"/>
        <w:rPr>
          <w:rFonts w:ascii="Calibri" w:eastAsia="Calibri" w:hAnsi="Calibri" w:cs="Calibri"/>
          <w:color w:val="333333"/>
          <w:sz w:val="24"/>
          <w:szCs w:val="24"/>
        </w:rPr>
      </w:pPr>
      <m:oMathPara>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y</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ij</m:t>
              </m:r>
            </m:sub>
          </m:sSub>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β</m:t>
              </m:r>
            </m:e>
            <m:sub>
              <m:r>
                <m:rPr>
                  <m:sty m:val="p"/>
                </m:rPr>
                <w:rPr>
                  <w:rFonts w:ascii="Cambria Math" w:eastAsia="Calibri" w:hAnsi="Cambria Math" w:cs="Calibri"/>
                  <w:color w:val="333333"/>
                  <w:sz w:val="24"/>
                  <w:szCs w:val="24"/>
                  <w:highlight w:val="white"/>
                </w:rPr>
                <m:t>1</m:t>
              </m:r>
            </m:sub>
          </m:sSub>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x</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1ij</m:t>
              </m:r>
            </m:sub>
          </m:sSub>
          <m:r>
            <m:rPr>
              <m:sty m:val="p"/>
            </m:rPr>
            <w:rPr>
              <w:rFonts w:ascii="Cambria Math" w:eastAsia="Calibri" w:hAnsi="Cambria Math" w:cs="Calibri"/>
              <w:color w:val="333333"/>
              <w:sz w:val="24"/>
              <w:szCs w:val="24"/>
              <w:highlight w:val="white"/>
            </w:rPr>
            <m:t>+</m:t>
          </m:r>
          <m:nary>
            <m:naryPr>
              <m:chr m:val="∑"/>
              <m:subHide m:val="1"/>
              <m:supHide m:val="1"/>
              <m:ctrlPr>
                <w:rPr>
                  <w:rFonts w:ascii="Cambria Math" w:eastAsia="Calibri" w:hAnsi="Cambria Math" w:cs="Calibri"/>
                  <w:color w:val="333333"/>
                  <w:sz w:val="24"/>
                  <w:szCs w:val="24"/>
                </w:rPr>
              </m:ctrlPr>
            </m:naryPr>
            <m:sub/>
            <m:sup/>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α</m:t>
                  </m:r>
                </m:e>
                <m:sub>
                  <m:r>
                    <m:rPr>
                      <m:sty m:val="p"/>
                    </m:rPr>
                    <w:rPr>
                      <w:rFonts w:ascii="Cambria Math" w:eastAsia="Calibri" w:hAnsi="Cambria Math" w:cs="Calibri"/>
                      <w:color w:val="333333"/>
                      <w:sz w:val="24"/>
                      <w:szCs w:val="24"/>
                      <w:highlight w:val="white"/>
                    </w:rPr>
                    <m:t>i</m:t>
                  </m:r>
                </m:sub>
              </m:sSub>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x</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2i</m:t>
                  </m:r>
                </m:sub>
              </m:sSub>
            </m:e>
          </m:nary>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ϵ</m:t>
              </m:r>
            </m:e>
            <m:sub>
              <m:r>
                <m:rPr>
                  <m:sty m:val="p"/>
                </m:rPr>
                <w:rPr>
                  <w:rFonts w:ascii="Cambria Math" w:eastAsia="Calibri" w:hAnsi="Cambria Math" w:cs="Calibri"/>
                  <w:color w:val="333333"/>
                  <w:sz w:val="24"/>
                  <w:szCs w:val="24"/>
                  <w:highlight w:val="white"/>
                </w:rPr>
                <m:t>ij</m:t>
              </m:r>
            </m:sub>
          </m:sSub>
        </m:oMath>
      </m:oMathPara>
    </w:p>
    <w:p w14:paraId="2CFC90EE" w14:textId="4212F189" w:rsidR="00B86FBC" w:rsidRDefault="00B86FBC" w:rsidP="00B86FBC">
      <w:pPr>
        <w:pStyle w:val="Caption"/>
        <w:jc w:val="right"/>
      </w:pPr>
      <w:r>
        <w:t xml:space="preserve">(7) </w:t>
      </w:r>
    </w:p>
    <w:p w14:paraId="5D4E9F8A" w14:textId="6BC8EFCE" w:rsidR="00766C2E" w:rsidRDefault="00000000" w:rsidP="00B86FBC">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$$y_{</w:t>
      </w:r>
      <w:proofErr w:type="spellStart"/>
      <w:proofErr w:type="gram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w:t>
      </w:r>
      <w:proofErr w:type="gramEnd"/>
      <w:r>
        <w:rPr>
          <w:rFonts w:ascii="Calibri" w:eastAsia="Calibri" w:hAnsi="Calibri" w:cs="Calibri"/>
          <w:color w:val="333333"/>
          <w:sz w:val="24"/>
          <w:szCs w:val="24"/>
          <w:highlight w:val="white"/>
        </w:rPr>
        <w:t xml:space="preserve"> \beta_1 x_{1ij} + \sum\</w:t>
      </w:r>
      <w:proofErr w:type="spellStart"/>
      <w:r>
        <w:rPr>
          <w:rFonts w:ascii="Calibri" w:eastAsia="Calibri" w:hAnsi="Calibri" w:cs="Calibri"/>
          <w:color w:val="333333"/>
          <w:sz w:val="24"/>
          <w:szCs w:val="24"/>
          <w:highlight w:val="white"/>
        </w:rPr>
        <w:t>alpha_i</w:t>
      </w:r>
      <w:proofErr w:type="spellEnd"/>
      <w:r>
        <w:rPr>
          <w:rFonts w:ascii="Calibri" w:eastAsia="Calibri" w:hAnsi="Calibri" w:cs="Calibri"/>
          <w:color w:val="333333"/>
          <w:sz w:val="24"/>
          <w:szCs w:val="24"/>
          <w:highlight w:val="white"/>
        </w:rPr>
        <w:t xml:space="preserve"> x_{2i} + \epsilon_{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w:t>
      </w:r>
      <w:r w:rsidR="00B86FBC">
        <w:rPr>
          <w:rFonts w:ascii="Calibri" w:eastAsia="Calibri" w:hAnsi="Calibri" w:cs="Calibri"/>
          <w:color w:val="333333"/>
          <w:sz w:val="24"/>
          <w:szCs w:val="24"/>
          <w:highlight w:val="white"/>
        </w:rPr>
        <w:t xml:space="preserve"> </w:t>
      </w:r>
      <w:r>
        <w:rPr>
          <w:rFonts w:ascii="Calibri" w:eastAsia="Calibri" w:hAnsi="Calibri" w:cs="Calibri"/>
          <w:color w:val="333333"/>
          <w:sz w:val="24"/>
          <w:szCs w:val="24"/>
          <w:highlight w:val="white"/>
        </w:rPr>
        <w:t>$$</w:t>
      </w:r>
    </w:p>
    <w:p w14:paraId="5BF3338B" w14:textId="77777777" w:rsidR="00B86FBC" w:rsidRPr="00B86FBC" w:rsidRDefault="00B86FBC" w:rsidP="00B86FBC">
      <w:pPr>
        <w:shd w:val="clear" w:color="auto" w:fill="FFFFFF"/>
        <w:spacing w:after="160"/>
        <w:rPr>
          <w:rFonts w:ascii="Calibri" w:eastAsia="Calibri" w:hAnsi="Calibri" w:cs="Calibri"/>
          <w:color w:val="333333"/>
          <w:sz w:val="24"/>
          <w:szCs w:val="24"/>
          <w:highlight w:val="white"/>
        </w:rPr>
      </w:pPr>
    </w:p>
    <w:p w14:paraId="2C4B5E74" w14:textId="47616001" w:rsidR="00766C2E" w:rsidRPr="00B86FBC" w:rsidRDefault="00000000" w:rsidP="00B86FBC">
      <w:pPr>
        <w:shd w:val="clear" w:color="auto" w:fill="FFFFFF"/>
        <w:spacing w:after="160"/>
        <w:rPr>
          <w:rFonts w:ascii="Calibri" w:eastAsia="Calibri" w:hAnsi="Calibri" w:cs="Calibri"/>
          <w:color w:val="333333"/>
          <w:sz w:val="24"/>
          <w:szCs w:val="24"/>
        </w:rPr>
      </w:pPr>
      <w:r>
        <w:rPr>
          <w:rFonts w:ascii="Calibri" w:eastAsia="Calibri" w:hAnsi="Calibri" w:cs="Calibri"/>
          <w:color w:val="3C4043"/>
          <w:sz w:val="24"/>
          <w:szCs w:val="24"/>
          <w:highlight w:val="white"/>
        </w:rPr>
        <w:t xml:space="preserve">where </w:t>
      </w:r>
      <m:oMath>
        <m:sSub>
          <m:sSubPr>
            <m:ctrlPr>
              <w:rPr>
                <w:rFonts w:ascii="Cambria Math" w:eastAsia="Calibri" w:hAnsi="Cambria Math" w:cs="Calibri"/>
                <w:i/>
                <w:color w:val="333333"/>
                <w:sz w:val="24"/>
                <w:szCs w:val="24"/>
              </w:rPr>
            </m:ctrlPr>
          </m:sSubPr>
          <m:e>
            <m:r>
              <w:rPr>
                <w:rFonts w:ascii="Cambria Math" w:eastAsia="Calibri" w:hAnsi="Cambria Math" w:cs="Calibri"/>
                <w:color w:val="333333"/>
                <w:sz w:val="24"/>
                <w:szCs w:val="24"/>
                <w:highlight w:val="white"/>
              </w:rPr>
              <m:t>x</m:t>
            </m:r>
            <m:ctrlPr>
              <w:rPr>
                <w:rFonts w:ascii="Cambria Math" w:eastAsia="Calibri" w:hAnsi="Cambria Math" w:cs="Calibri"/>
                <w:i/>
                <w:color w:val="333333"/>
                <w:sz w:val="24"/>
                <w:szCs w:val="24"/>
                <w:highlight w:val="white"/>
              </w:rPr>
            </m:ctrlPr>
          </m:e>
          <m:sub>
            <m:r>
              <w:rPr>
                <w:rFonts w:ascii="Cambria Math" w:eastAsia="Calibri" w:hAnsi="Cambria Math" w:cs="Calibri"/>
                <w:color w:val="333333"/>
                <w:sz w:val="24"/>
                <w:szCs w:val="24"/>
                <w:highlight w:val="white"/>
              </w:rPr>
              <m:t>1ij</m:t>
            </m:r>
          </m:sub>
        </m:sSub>
      </m:oMath>
      <w:r>
        <w:rPr>
          <w:rFonts w:ascii="Calibri" w:eastAsia="Calibri" w:hAnsi="Calibri" w:cs="Calibri"/>
          <w:color w:val="3C4043"/>
          <w:sz w:val="24"/>
          <w:szCs w:val="24"/>
          <w:highlight w:val="white"/>
        </w:rPr>
        <w:t xml:space="preserve"> is our variable of interest and </w:t>
      </w:r>
      <m:oMath>
        <m:sSub>
          <m:sSubPr>
            <m:ctrlPr>
              <w:rPr>
                <w:rFonts w:ascii="Cambria Math" w:eastAsia="Calibri" w:hAnsi="Cambria Math" w:cs="Calibri"/>
                <w:color w:val="3C4043"/>
                <w:sz w:val="24"/>
                <w:szCs w:val="24"/>
              </w:rPr>
            </m:ctrlPr>
          </m:sSubPr>
          <m:e>
            <m:r>
              <w:rPr>
                <w:rFonts w:ascii="Cambria Math" w:eastAsia="Calibri" w:hAnsi="Cambria Math" w:cs="Calibri"/>
                <w:color w:val="3C4043"/>
                <w:sz w:val="24"/>
                <w:szCs w:val="24"/>
                <w:highlight w:val="white"/>
              </w:rPr>
              <m:t>α</m:t>
            </m:r>
            <m:ctrlPr>
              <w:rPr>
                <w:rFonts w:ascii="Cambria Math" w:eastAsia="Calibri" w:hAnsi="Cambria Math" w:cs="Calibri"/>
                <w:color w:val="3C4043"/>
                <w:sz w:val="24"/>
                <w:szCs w:val="24"/>
                <w:highlight w:val="white"/>
              </w:rPr>
            </m:ctrlPr>
          </m:e>
          <m:sub>
            <m:r>
              <w:rPr>
                <w:rFonts w:ascii="Cambria Math" w:eastAsia="Calibri" w:hAnsi="Cambria Math" w:cs="Calibri"/>
                <w:color w:val="3C4043"/>
                <w:sz w:val="24"/>
                <w:szCs w:val="24"/>
                <w:highlight w:val="white"/>
              </w:rPr>
              <m:t>i</m:t>
            </m:r>
          </m:sub>
        </m:sSub>
      </m:oMath>
      <w:r>
        <w:rPr>
          <w:rFonts w:ascii="Calibri" w:eastAsia="Calibri" w:hAnsi="Calibri" w:cs="Calibri"/>
          <w:color w:val="3C4043"/>
          <w:sz w:val="24"/>
          <w:szCs w:val="24"/>
          <w:highlight w:val="white"/>
        </w:rPr>
        <w:t xml:space="preserve"> is the fixed effect at site </w:t>
      </w:r>
      <w:proofErr w:type="spellStart"/>
      <w:r>
        <w:rPr>
          <w:rFonts w:ascii="Calibri" w:eastAsia="Calibri" w:hAnsi="Calibri" w:cs="Calibri"/>
          <w:color w:val="3C4043"/>
          <w:sz w:val="24"/>
          <w:szCs w:val="24"/>
          <w:highlight w:val="white"/>
        </w:rPr>
        <w:t>i</w:t>
      </w:r>
      <w:proofErr w:type="spellEnd"/>
      <w:r>
        <w:rPr>
          <w:rFonts w:ascii="Calibri" w:eastAsia="Calibri" w:hAnsi="Calibri" w:cs="Calibri"/>
          <w:color w:val="3C4043"/>
          <w:sz w:val="24"/>
          <w:szCs w:val="24"/>
          <w:highlight w:val="white"/>
        </w:rPr>
        <w:t xml:space="preserve">, and </w:t>
      </w:r>
      <w:r w:rsidR="00B86FBC">
        <w:rPr>
          <w:rFonts w:ascii="Calibri" w:eastAsia="Calibri" w:hAnsi="Calibri" w:cs="Calibri"/>
          <w:color w:val="3C4043"/>
          <w:sz w:val="24"/>
          <w:szCs w:val="24"/>
          <w:highlight w:val="white"/>
        </w:rPr>
        <w:t xml:space="preserve"> </w:t>
      </w:r>
      <m:oMath>
        <m:sSub>
          <m:sSubPr>
            <m:ctrlPr>
              <w:rPr>
                <w:rFonts w:ascii="Cambria Math" w:eastAsia="Calibri" w:hAnsi="Cambria Math" w:cs="Calibri"/>
                <w:i/>
                <w:color w:val="333333"/>
                <w:sz w:val="24"/>
                <w:szCs w:val="24"/>
              </w:rPr>
            </m:ctrlPr>
          </m:sSubPr>
          <m:e>
            <m:r>
              <w:rPr>
                <w:rFonts w:ascii="Cambria Math" w:eastAsia="Calibri" w:hAnsi="Cambria Math" w:cs="Calibri"/>
                <w:color w:val="333333"/>
                <w:sz w:val="24"/>
                <w:szCs w:val="24"/>
                <w:highlight w:val="white"/>
              </w:rPr>
              <m:t>x</m:t>
            </m:r>
            <m:ctrlPr>
              <w:rPr>
                <w:rFonts w:ascii="Cambria Math" w:eastAsia="Calibri" w:hAnsi="Cambria Math" w:cs="Calibri"/>
                <w:i/>
                <w:color w:val="333333"/>
                <w:sz w:val="24"/>
                <w:szCs w:val="24"/>
                <w:highlight w:val="white"/>
              </w:rPr>
            </m:ctrlPr>
          </m:e>
          <m:sub>
            <m:r>
              <w:rPr>
                <w:rFonts w:ascii="Cambria Math" w:eastAsia="Calibri" w:hAnsi="Cambria Math" w:cs="Calibri"/>
                <w:color w:val="333333"/>
                <w:sz w:val="24"/>
                <w:szCs w:val="24"/>
                <w:highlight w:val="white"/>
              </w:rPr>
              <m:t>2</m:t>
            </m:r>
            <m:r>
              <w:rPr>
                <w:rFonts w:ascii="Cambria Math" w:eastAsia="Calibri" w:hAnsi="Cambria Math" w:cs="Calibri"/>
                <w:color w:val="333333"/>
                <w:sz w:val="24"/>
                <w:szCs w:val="24"/>
                <w:highlight w:val="white"/>
              </w:rPr>
              <m:t>i</m:t>
            </m:r>
          </m:sub>
        </m:sSub>
      </m:oMath>
      <w:r>
        <w:rPr>
          <w:rFonts w:ascii="Calibri" w:eastAsia="Calibri" w:hAnsi="Calibri" w:cs="Calibri"/>
          <w:color w:val="333333"/>
          <w:sz w:val="24"/>
          <w:szCs w:val="24"/>
          <w:highlight w:val="white"/>
        </w:rPr>
        <w:t xml:space="preserve"> </w:t>
      </w:r>
      <w:proofErr w:type="spellStart"/>
      <w:r w:rsidR="00B86FBC">
        <w:rPr>
          <w:rFonts w:ascii="Calibri" w:eastAsia="Calibri" w:hAnsi="Calibri" w:cs="Calibri"/>
          <w:color w:val="333333"/>
          <w:sz w:val="24"/>
          <w:szCs w:val="24"/>
          <w:highlight w:val="white"/>
        </w:rPr>
        <w:t>is</w:t>
      </w:r>
      <w:proofErr w:type="spellEnd"/>
      <w:r w:rsidR="00B86FBC">
        <w:rPr>
          <w:rFonts w:ascii="Calibri" w:eastAsia="Calibri" w:hAnsi="Calibri" w:cs="Calibri"/>
          <w:color w:val="333333"/>
          <w:sz w:val="24"/>
          <w:szCs w:val="24"/>
          <w:highlight w:val="white"/>
        </w:rPr>
        <w:t xml:space="preserve"> </w:t>
      </w:r>
      <w:r>
        <w:rPr>
          <w:rFonts w:ascii="Calibri" w:eastAsia="Calibri" w:hAnsi="Calibri" w:cs="Calibri"/>
          <w:color w:val="333333"/>
          <w:sz w:val="24"/>
          <w:szCs w:val="24"/>
          <w:highlight w:val="white"/>
        </w:rPr>
        <w:t>0 or 1 - a dummy variable that is 1 if the site is i and 0 if it is not</w:t>
      </w:r>
      <w:r>
        <w:rPr>
          <w:rFonts w:ascii="Calibri" w:eastAsia="Calibri" w:hAnsi="Calibri" w:cs="Calibri"/>
          <w:color w:val="3C4043"/>
          <w:sz w:val="24"/>
          <w:szCs w:val="24"/>
          <w:highlight w:val="white"/>
        </w:rPr>
        <w:t xml:space="preserve">. Including a site-level fixed effect is essentially controlling for the average “level” of variable per </w:t>
      </w:r>
      <w:r w:rsidR="00B86FBC">
        <w:rPr>
          <w:rFonts w:ascii="Calibri" w:eastAsia="Calibri" w:hAnsi="Calibri" w:cs="Calibri"/>
          <w:color w:val="3C4043"/>
          <w:sz w:val="24"/>
          <w:szCs w:val="24"/>
          <w:highlight w:val="white"/>
        </w:rPr>
        <w:t>site or</w:t>
      </w:r>
      <w:r>
        <w:rPr>
          <w:rFonts w:ascii="Calibri" w:eastAsia="Calibri" w:hAnsi="Calibri" w:cs="Calibri"/>
          <w:color w:val="3C4043"/>
          <w:sz w:val="24"/>
          <w:szCs w:val="24"/>
          <w:highlight w:val="white"/>
        </w:rPr>
        <w:t xml:space="preserve"> subtracting off a site level mean for each variable.  This control makes this design equivalent to the within transformation design - and has the same effect in controlling for omitted variable bias </w:t>
      </w:r>
      <w:r>
        <w:fldChar w:fldCharType="begin"/>
      </w:r>
      <w:r w:rsidR="00F87D56">
        <w:instrText xml:space="preserve"> ADDIN ZOTERO_ITEM CSL_CITATION {"citationID":"iKvedNvD","properties":{"formattedCitation":"(Angrist and Pischke 2008, Wooldridge 2010)","plainCitation":"(Angrist and Pischke 2008, Wooldridge 2010)","noteIndex":0},"citationItems":[{"id":12366,"uris":["http://zotero.org/users/1810851/items/DYJIPGVM"],"itemData":{"id":12366,"type":"chapter","container-title":"Mostly Harmless Econometrics","ISBN":"1-4008-2982-8","publisher":"Princeton university press","title":"Mostly harmless econometrics","author":[{"family":"Angrist","given":"Joshua D."},{"family":"Pischke","given":"Jörn-Steffen"}],"issued":{"date-parts":[["2008"]]}}},{"id":12341,"uris":["http://zotero.org/users/1810851/items/FI9C5GJP"],"itemData":{"id":12341,"type":"book","ISBN":"0-262-29679-9","publisher":"MIT press","title":"Econometric analysis of cross section and panel data","author":[{"family":"Wooldridge","given":"Jeffrey M."}],"issued":{"date-parts":[["2010"]]}}}],"schema":"https://github.com/citation-style-language/schema/raw/master/csl-citation.json"} </w:instrText>
      </w:r>
      <w:r>
        <w:fldChar w:fldCharType="separate"/>
      </w:r>
      <w:r w:rsidR="00F87D56">
        <w:rPr>
          <w:highlight w:val="white"/>
        </w:rPr>
        <w:t xml:space="preserve">(Angrist and </w:t>
      </w:r>
      <w:proofErr w:type="spellStart"/>
      <w:r w:rsidR="00F87D56">
        <w:rPr>
          <w:highlight w:val="white"/>
        </w:rPr>
        <w:t>Pischke</w:t>
      </w:r>
      <w:proofErr w:type="spellEnd"/>
      <w:r w:rsidR="00F87D56">
        <w:rPr>
          <w:highlight w:val="white"/>
        </w:rPr>
        <w:t xml:space="preserve"> 2008, Wooldridge 2010)</w:t>
      </w:r>
      <w:r>
        <w:rPr>
          <w:rFonts w:ascii="Calibri" w:eastAsia="Calibri" w:hAnsi="Calibri" w:cs="Calibri"/>
          <w:sz w:val="24"/>
          <w:szCs w:val="24"/>
          <w:highlight w:val="white"/>
        </w:rPr>
        <w:fldChar w:fldCharType="end"/>
      </w:r>
      <w:r>
        <w:rPr>
          <w:rFonts w:ascii="Calibri" w:eastAsia="Calibri" w:hAnsi="Calibri" w:cs="Calibri"/>
          <w:color w:val="3C4043"/>
          <w:sz w:val="24"/>
          <w:szCs w:val="24"/>
          <w:highlight w:val="white"/>
        </w:rPr>
        <w:t xml:space="preserve">.  </w:t>
      </w:r>
    </w:p>
    <w:p w14:paraId="62736281" w14:textId="77777777" w:rsidR="00766C2E" w:rsidRDefault="00000000">
      <w:pPr>
        <w:shd w:val="clear" w:color="auto" w:fill="FFFFFF"/>
        <w:spacing w:after="160"/>
        <w:ind w:firstLine="720"/>
        <w:rPr>
          <w:rFonts w:ascii="Calibri" w:eastAsia="Calibri" w:hAnsi="Calibri" w:cs="Calibri"/>
          <w:color w:val="3C4043"/>
          <w:sz w:val="24"/>
          <w:szCs w:val="24"/>
          <w:highlight w:val="white"/>
        </w:rPr>
      </w:pPr>
      <w:r>
        <w:rPr>
          <w:rFonts w:ascii="Calibri" w:eastAsia="Calibri" w:hAnsi="Calibri" w:cs="Calibri"/>
          <w:color w:val="3C4043"/>
          <w:sz w:val="24"/>
          <w:szCs w:val="24"/>
          <w:highlight w:val="white"/>
        </w:rPr>
        <w:t xml:space="preserve">Returning to our example, with site as a fixed effect, we </w:t>
      </w:r>
      <w:proofErr w:type="gramStart"/>
      <w:r>
        <w:rPr>
          <w:rFonts w:ascii="Calibri" w:eastAsia="Calibri" w:hAnsi="Calibri" w:cs="Calibri"/>
          <w:color w:val="3C4043"/>
          <w:sz w:val="24"/>
          <w:szCs w:val="24"/>
          <w:highlight w:val="white"/>
        </w:rPr>
        <w:t>are able to</w:t>
      </w:r>
      <w:proofErr w:type="gramEnd"/>
      <w:r>
        <w:rPr>
          <w:rFonts w:ascii="Calibri" w:eastAsia="Calibri" w:hAnsi="Calibri" w:cs="Calibri"/>
          <w:color w:val="3C4043"/>
          <w:sz w:val="24"/>
          <w:szCs w:val="24"/>
          <w:highlight w:val="white"/>
        </w:rPr>
        <w:t xml:space="preserve"> control for different sites having different levels of recruitment or other omitted variables correlated with temperature. Hence, using econometric fixed effects (i.e., dummy 0s and 1s) enables a causally identified estimate of the temperature effect, removing differences among sites that are otherwise confounding. We can represent this in a causal diagram in Figure 5b with site as a variable where we control for correlation between site and temperature. This makes it clearer that we are estimating the effect of temperature controlling for recruitment or any other site covariates.</w:t>
      </w:r>
    </w:p>
    <w:p w14:paraId="7F96CAF2" w14:textId="77777777" w:rsidR="00766C2E" w:rsidRDefault="00000000">
      <w:pPr>
        <w:shd w:val="clear" w:color="auto" w:fill="FFFFFF"/>
        <w:spacing w:after="160"/>
        <w:ind w:firstLine="720"/>
        <w:rPr>
          <w:rFonts w:ascii="Calibri" w:eastAsia="Calibri" w:hAnsi="Calibri" w:cs="Calibri"/>
          <w:b/>
          <w:color w:val="333333"/>
          <w:sz w:val="24"/>
          <w:szCs w:val="24"/>
          <w:highlight w:val="white"/>
        </w:rPr>
      </w:pPr>
      <w:r>
        <w:rPr>
          <w:rFonts w:ascii="Calibri" w:eastAsia="Calibri" w:hAnsi="Calibri" w:cs="Calibri"/>
          <w:color w:val="333333"/>
          <w:sz w:val="24"/>
          <w:szCs w:val="24"/>
          <w:highlight w:val="white"/>
        </w:rPr>
        <w:t>The econometric fixed effects design has two main drawbacks. First, fixed effects estimators are inefficie</w:t>
      </w:r>
      <w:r>
        <w:rPr>
          <w:rFonts w:ascii="Calibri" w:eastAsia="Calibri" w:hAnsi="Calibri" w:cs="Calibri"/>
          <w:sz w:val="24"/>
          <w:szCs w:val="24"/>
          <w:highlight w:val="white"/>
        </w:rPr>
        <w:t>nt compared to random effects - meaning that we need a larger sample size to achieve the same level of precision of our estimates. This is because, for eac</w:t>
      </w:r>
      <w:r>
        <w:rPr>
          <w:rFonts w:ascii="Calibri" w:eastAsia="Calibri" w:hAnsi="Calibri" w:cs="Calibri"/>
          <w:color w:val="333333"/>
          <w:sz w:val="24"/>
          <w:szCs w:val="24"/>
          <w:highlight w:val="white"/>
        </w:rPr>
        <w:t>h group/fixed effect (site in our example), we have a corresponding column of dummy 1/0 variables in the model. Thus, we are estimating many more parameters. However, in the case of omitted variable bias, this framework is still preferable over the random effects model as it produces an unbiased causally identified parameter estimate. Second, we lose information about relationships between sites. While the parameter estimate for the temperature effect is causally valid, it is based on variation in temperature within a site. We have coefficients for individual sites, but, if an investigator is interested in gradients between sites (e.g., sites are along a thermal gradient in this example), this approach does not allow for any inference about the effects of these gradients - and other drivers correlated with them - between sites. This lack can be problematic if a researcher wishes to use the model for prediction as well as causal inference – such as predicting snail abundances at new sites not included in our initial study.</w:t>
      </w:r>
    </w:p>
    <w:p w14:paraId="56F4AF2E" w14:textId="77777777" w:rsidR="00766C2E" w:rsidRDefault="00000000">
      <w:pPr>
        <w:pStyle w:val="Heading2"/>
        <w:shd w:val="clear" w:color="auto" w:fill="FFFFFF"/>
        <w:spacing w:after="160"/>
        <w:rPr>
          <w:rFonts w:ascii="Calibri" w:eastAsia="Calibri" w:hAnsi="Calibri" w:cs="Calibri"/>
          <w:i/>
          <w:sz w:val="24"/>
          <w:szCs w:val="24"/>
        </w:rPr>
      </w:pPr>
      <w:bookmarkStart w:id="6" w:name="_3dy6vkm" w:colFirst="0" w:colLast="0"/>
      <w:bookmarkEnd w:id="6"/>
      <w:r>
        <w:rPr>
          <w:rFonts w:ascii="Calibri" w:eastAsia="Calibri" w:hAnsi="Calibri" w:cs="Calibri"/>
          <w:i/>
          <w:sz w:val="24"/>
          <w:szCs w:val="24"/>
        </w:rPr>
        <w:lastRenderedPageBreak/>
        <w:t xml:space="preserve">Group Means </w:t>
      </w:r>
      <w:proofErr w:type="gramStart"/>
      <w:r>
        <w:rPr>
          <w:rFonts w:ascii="Calibri" w:eastAsia="Calibri" w:hAnsi="Calibri" w:cs="Calibri"/>
          <w:i/>
          <w:sz w:val="24"/>
          <w:szCs w:val="24"/>
        </w:rPr>
        <w:t>For</w:t>
      </w:r>
      <w:proofErr w:type="gramEnd"/>
      <w:r>
        <w:rPr>
          <w:rFonts w:ascii="Calibri" w:eastAsia="Calibri" w:hAnsi="Calibri" w:cs="Calibri"/>
          <w:i/>
          <w:sz w:val="24"/>
          <w:szCs w:val="24"/>
        </w:rPr>
        <w:t xml:space="preserve"> Efficiency, Inference, Fun, and Profit</w:t>
      </w:r>
    </w:p>
    <w:p w14:paraId="03F16EED" w14:textId="6B4D4621" w:rsidR="00766C2E" w:rsidRDefault="00000000">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To solve the above problems, we can step into the world of </w:t>
      </w:r>
      <w:r>
        <w:rPr>
          <w:rFonts w:ascii="Calibri" w:eastAsia="Calibri" w:hAnsi="Calibri" w:cs="Calibri"/>
          <w:b/>
          <w:color w:val="333333"/>
          <w:sz w:val="24"/>
          <w:szCs w:val="24"/>
          <w:highlight w:val="white"/>
        </w:rPr>
        <w:t>correlated random effects model designs</w:t>
      </w:r>
      <w:r>
        <w:rPr>
          <w:rFonts w:ascii="Calibri" w:eastAsia="Calibri" w:hAnsi="Calibri" w:cs="Calibri"/>
          <w:color w:val="333333"/>
          <w:sz w:val="24"/>
          <w:szCs w:val="24"/>
          <w:highlight w:val="white"/>
        </w:rPr>
        <w:t>. In this style of design, we again assume that our confounding variables that correlate wi</w:t>
      </w:r>
      <w:r>
        <w:rPr>
          <w:rFonts w:ascii="Calibri" w:eastAsia="Calibri" w:hAnsi="Calibri" w:cs="Calibri"/>
          <w:color w:val="333333"/>
          <w:sz w:val="24"/>
          <w:szCs w:val="24"/>
        </w:rPr>
        <w:t>th our causal variable of interest vary</w:t>
      </w:r>
      <w:r>
        <w:rPr>
          <w:rFonts w:ascii="Calibri" w:eastAsia="Calibri" w:hAnsi="Calibri" w:cs="Calibri"/>
          <w:color w:val="333333"/>
          <w:sz w:val="24"/>
          <w:szCs w:val="24"/>
          <w:highlight w:val="white"/>
        </w:rPr>
        <w:t xml:space="preserve"> at the cluster - in this case site - level. The foundation of correlated random effects model designs is leveraging </w:t>
      </w:r>
      <w:r>
        <w:rPr>
          <w:rFonts w:ascii="Calibri" w:eastAsia="Calibri" w:hAnsi="Calibri" w:cs="Calibri"/>
          <w:i/>
          <w:color w:val="333333"/>
          <w:sz w:val="24"/>
          <w:szCs w:val="24"/>
          <w:highlight w:val="white"/>
        </w:rPr>
        <w:t xml:space="preserve">group means </w:t>
      </w:r>
      <w:r>
        <w:rPr>
          <w:rFonts w:ascii="Calibri" w:eastAsia="Calibri" w:hAnsi="Calibri" w:cs="Calibri"/>
          <w:color w:val="333333"/>
          <w:sz w:val="24"/>
          <w:szCs w:val="24"/>
          <w:highlight w:val="white"/>
        </w:rPr>
        <w:t xml:space="preserve">to get a causally identified estimate of the effect of our predictor of interest. For every cluster – e.g., site, year, region, etc. - researchers calculate a group mean to include as a predictor in the statistical model for this design. This hierarchical predictor </w:t>
      </w:r>
      <w:r w:rsidR="00B86FBC">
        <w:rPr>
          <w:rFonts w:ascii="Calibri" w:eastAsia="Calibri" w:hAnsi="Calibri" w:cs="Calibri"/>
          <w:color w:val="333333"/>
          <w:sz w:val="24"/>
          <w:szCs w:val="24"/>
          <w:highlight w:val="white"/>
        </w:rPr>
        <w:t>variable –</w:t>
      </w:r>
      <w:r>
        <w:rPr>
          <w:rFonts w:ascii="Calibri" w:eastAsia="Calibri" w:hAnsi="Calibri" w:cs="Calibri"/>
          <w:color w:val="333333"/>
          <w:sz w:val="24"/>
          <w:szCs w:val="24"/>
          <w:highlight w:val="white"/>
        </w:rPr>
        <w:t xml:space="preserve"> a predictor at the cluster level – now acts to control for omitted variables that vary between sites and correlate with our causal variable of interest. Because of this, we can use hierarchical mixed effects statistical models that include a random effect of site and no longer violate the random effects assumption. Further, the coefficient for our causal variable of interest is now estimated while controlling for cluster-level confounding variables - whether they are known or not. This statistical design approach is useful as it allows us to derive causally valid inference about our driver, study the effects of gradients between sites that are correlated with our causal variable of interest via group means, and learn about the variation between sites that is not correlated with our causal variable of interest via the random effects efficiently. As we have random effects, </w:t>
      </w:r>
      <w:proofErr w:type="spellStart"/>
      <w:r>
        <w:rPr>
          <w:rFonts w:ascii="Calibri" w:eastAsia="Calibri" w:hAnsi="Calibri" w:cs="Calibri"/>
          <w:color w:val="333333"/>
          <w:sz w:val="24"/>
          <w:szCs w:val="24"/>
          <w:highlight w:val="white"/>
        </w:rPr>
        <w:t>tt</w:t>
      </w:r>
      <w:proofErr w:type="spellEnd"/>
      <w:r>
        <w:rPr>
          <w:rFonts w:ascii="Calibri" w:eastAsia="Calibri" w:hAnsi="Calibri" w:cs="Calibri"/>
          <w:color w:val="333333"/>
          <w:sz w:val="24"/>
          <w:szCs w:val="24"/>
          <w:highlight w:val="white"/>
        </w:rPr>
        <w:t xml:space="preserve"> also means that our causally identified models can be used in a prediction or forecast setting for sites not included in our analysis. </w:t>
      </w:r>
    </w:p>
    <w:p w14:paraId="60392D32" w14:textId="77777777" w:rsidR="00766C2E" w:rsidRDefault="00000000">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Correlated random effects model designs come in two forms. First, consider the following model:</w:t>
      </w:r>
    </w:p>
    <w:p w14:paraId="20830DB0" w14:textId="2A046860" w:rsidR="00B86FBC" w:rsidRPr="00B86FBC" w:rsidRDefault="00B86FBC" w:rsidP="00B86FBC">
      <w:pPr>
        <w:keepNext/>
        <w:shd w:val="clear" w:color="auto" w:fill="FFFFFF"/>
        <w:spacing w:after="160"/>
        <w:rPr>
          <w:rFonts w:ascii="Calibri" w:eastAsia="Calibri" w:hAnsi="Calibri" w:cs="Calibri"/>
          <w:color w:val="333333"/>
          <w:sz w:val="24"/>
          <w:szCs w:val="24"/>
        </w:rPr>
      </w:pPr>
      <m:oMathPara>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y</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ij</m:t>
              </m:r>
            </m:sub>
          </m:sSub>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β</m:t>
              </m:r>
            </m:e>
            <m:sub>
              <m:r>
                <m:rPr>
                  <m:sty m:val="p"/>
                </m:rPr>
                <w:rPr>
                  <w:rFonts w:ascii="Cambria Math" w:eastAsia="Calibri" w:hAnsi="Cambria Math" w:cs="Calibri"/>
                  <w:color w:val="333333"/>
                  <w:sz w:val="24"/>
                  <w:szCs w:val="24"/>
                  <w:highlight w:val="white"/>
                </w:rPr>
                <m:t>0</m:t>
              </m:r>
            </m:sub>
          </m:sSub>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β</m:t>
              </m:r>
            </m:e>
            <m:sub>
              <m:r>
                <m:rPr>
                  <m:sty m:val="p"/>
                </m:rPr>
                <w:rPr>
                  <w:rFonts w:ascii="Cambria Math" w:eastAsia="Calibri" w:hAnsi="Cambria Math" w:cs="Calibri"/>
                  <w:color w:val="333333"/>
                  <w:sz w:val="24"/>
                  <w:szCs w:val="24"/>
                  <w:highlight w:val="white"/>
                </w:rPr>
                <m:t>1</m:t>
              </m:r>
            </m:sub>
          </m:sSub>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x</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ij</m:t>
              </m:r>
            </m:sub>
          </m:sSub>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β</m:t>
              </m:r>
            </m:e>
            <m:sub>
              <m:r>
                <m:rPr>
                  <m:sty m:val="p"/>
                </m:rPr>
                <w:rPr>
                  <w:rFonts w:ascii="Cambria Math" w:eastAsia="Calibri" w:hAnsi="Cambria Math" w:cs="Calibri"/>
                  <w:color w:val="333333"/>
                  <w:sz w:val="24"/>
                  <w:szCs w:val="24"/>
                  <w:highlight w:val="white"/>
                </w:rPr>
                <m:t>2</m:t>
              </m:r>
            </m:sub>
          </m:sSub>
          <m:acc>
            <m:accPr>
              <m:chr m:val="̅"/>
              <m:ctrlPr>
                <w:rPr>
                  <w:rFonts w:ascii="Cambria Math" w:eastAsia="Calibri" w:hAnsi="Cambria Math" w:cs="Calibri"/>
                  <w:color w:val="333333"/>
                  <w:sz w:val="24"/>
                  <w:szCs w:val="24"/>
                </w:rPr>
              </m:ctrlPr>
            </m:accPr>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x</m:t>
                  </m:r>
                </m:e>
                <m:sub>
                  <m:r>
                    <m:rPr>
                      <m:sty m:val="p"/>
                    </m:rPr>
                    <w:rPr>
                      <w:rFonts w:ascii="Cambria Math" w:eastAsia="Calibri" w:hAnsi="Cambria Math" w:cs="Calibri"/>
                      <w:color w:val="333333"/>
                      <w:sz w:val="24"/>
                      <w:szCs w:val="24"/>
                      <w:highlight w:val="white"/>
                    </w:rPr>
                    <m:t>i</m:t>
                  </m:r>
                </m:sub>
              </m:sSub>
            </m:e>
          </m:acc>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δ</m:t>
              </m:r>
            </m:e>
            <m:sub>
              <m:r>
                <m:rPr>
                  <m:sty m:val="p"/>
                </m:rPr>
                <w:rPr>
                  <w:rFonts w:ascii="Cambria Math" w:eastAsia="Calibri" w:hAnsi="Cambria Math" w:cs="Calibri"/>
                  <w:color w:val="333333"/>
                  <w:sz w:val="24"/>
                  <w:szCs w:val="24"/>
                  <w:highlight w:val="white"/>
                </w:rPr>
                <m:t>i</m:t>
              </m:r>
            </m:sub>
          </m:sSub>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ϵ</m:t>
              </m:r>
            </m:e>
            <m:sub>
              <m:r>
                <m:rPr>
                  <m:sty m:val="p"/>
                </m:rPr>
                <w:rPr>
                  <w:rFonts w:ascii="Cambria Math" w:eastAsia="Calibri" w:hAnsi="Cambria Math" w:cs="Calibri"/>
                  <w:color w:val="333333"/>
                  <w:sz w:val="24"/>
                  <w:szCs w:val="24"/>
                  <w:highlight w:val="white"/>
                </w:rPr>
                <m:t>ij</m:t>
              </m:r>
            </m:sub>
          </m:sSub>
          <m:r>
            <w:rPr>
              <w:rFonts w:ascii="Cambria Math" w:eastAsia="Calibri" w:hAnsi="Cambria Math" w:cs="Calibri"/>
              <w:color w:val="333333"/>
              <w:sz w:val="24"/>
              <w:szCs w:val="24"/>
            </w:rPr>
            <w:br/>
          </m:r>
        </m:oMath>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δ</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m:t>
              </m:r>
            </m:sub>
          </m:sSub>
          <m:r>
            <m:rPr>
              <m:scr m:val="script"/>
              <m:sty m:val="p"/>
            </m:rPr>
            <w:rPr>
              <w:rFonts w:ascii="Cambria Math" w:eastAsia="Calibri" w:hAnsi="Cambria Math" w:cs="Calibri"/>
              <w:color w:val="333333"/>
              <w:sz w:val="24"/>
              <w:szCs w:val="24"/>
              <w:highlight w:val="white"/>
            </w:rPr>
            <m:t>∼N</m:t>
          </m:r>
          <m:d>
            <m:dPr>
              <m:ctrlPr>
                <w:rPr>
                  <w:rFonts w:ascii="Cambria Math" w:eastAsia="Calibri" w:hAnsi="Cambria Math" w:cs="Calibri"/>
                  <w:color w:val="333333"/>
                  <w:sz w:val="24"/>
                  <w:szCs w:val="24"/>
                </w:rPr>
              </m:ctrlPr>
            </m:dPr>
            <m:e>
              <m:r>
                <m:rPr>
                  <m:sty m:val="p"/>
                </m:rPr>
                <w:rPr>
                  <w:rFonts w:ascii="Cambria Math" w:eastAsia="Calibri" w:hAnsi="Cambria Math" w:cs="Calibri"/>
                  <w:color w:val="333333"/>
                  <w:sz w:val="24"/>
                  <w:szCs w:val="24"/>
                  <w:highlight w:val="white"/>
                </w:rPr>
                <m:t>0,</m:t>
              </m:r>
              <m:sSubSup>
                <m:sSubSupPr>
                  <m:ctrlPr>
                    <w:rPr>
                      <w:rFonts w:ascii="Cambria Math" w:eastAsia="Calibri" w:hAnsi="Cambria Math" w:cs="Calibri"/>
                      <w:color w:val="333333"/>
                      <w:sz w:val="24"/>
                      <w:szCs w:val="24"/>
                    </w:rPr>
                  </m:ctrlPr>
                </m:sSubSupPr>
                <m:e>
                  <m:r>
                    <m:rPr>
                      <m:sty m:val="p"/>
                    </m:rPr>
                    <w:rPr>
                      <w:rFonts w:ascii="Cambria Math" w:eastAsia="Calibri" w:hAnsi="Cambria Math" w:cs="Calibri"/>
                      <w:color w:val="333333"/>
                      <w:sz w:val="24"/>
                      <w:szCs w:val="24"/>
                      <w:highlight w:val="white"/>
                    </w:rPr>
                    <m:t>σ</m:t>
                  </m:r>
                </m:e>
                <m:sub>
                  <m:r>
                    <m:rPr>
                      <m:sty m:val="p"/>
                    </m:rPr>
                    <w:rPr>
                      <w:rFonts w:ascii="Cambria Math" w:eastAsia="Calibri" w:hAnsi="Cambria Math" w:cs="Calibri"/>
                      <w:color w:val="333333"/>
                      <w:sz w:val="24"/>
                      <w:szCs w:val="24"/>
                      <w:highlight w:val="white"/>
                    </w:rPr>
                    <m:t>site</m:t>
                  </m:r>
                </m:sub>
                <m:sup>
                  <m:r>
                    <m:rPr>
                      <m:sty m:val="p"/>
                    </m:rPr>
                    <w:rPr>
                      <w:rFonts w:ascii="Cambria Math" w:eastAsia="Calibri" w:hAnsi="Cambria Math" w:cs="Calibri"/>
                      <w:color w:val="333333"/>
                      <w:sz w:val="24"/>
                      <w:szCs w:val="24"/>
                      <w:highlight w:val="white"/>
                    </w:rPr>
                    <m:t>2</m:t>
                  </m:r>
                </m:sup>
              </m:sSubSup>
            </m:e>
          </m:d>
          <m:r>
            <w:rPr>
              <w:rFonts w:ascii="Cambria Math" w:eastAsia="Calibri" w:hAnsi="Cambria Math" w:cs="Calibri"/>
              <w:color w:val="333333"/>
              <w:sz w:val="24"/>
              <w:szCs w:val="24"/>
            </w:rPr>
            <w:br/>
          </m:r>
        </m:oMath>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ϵ</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ij</m:t>
              </m:r>
            </m:sub>
          </m:sSub>
          <m:r>
            <m:rPr>
              <m:scr m:val="script"/>
              <m:sty m:val="p"/>
            </m:rPr>
            <w:rPr>
              <w:rFonts w:ascii="Cambria Math" w:eastAsia="Calibri" w:hAnsi="Cambria Math" w:cs="Calibri"/>
              <w:color w:val="333333"/>
              <w:sz w:val="24"/>
              <w:szCs w:val="24"/>
              <w:highlight w:val="white"/>
            </w:rPr>
            <m:t>∼N</m:t>
          </m:r>
          <m:d>
            <m:dPr>
              <m:ctrlPr>
                <w:rPr>
                  <w:rFonts w:ascii="Cambria Math" w:eastAsia="Calibri" w:hAnsi="Cambria Math" w:cs="Calibri"/>
                  <w:color w:val="333333"/>
                  <w:sz w:val="24"/>
                  <w:szCs w:val="24"/>
                </w:rPr>
              </m:ctrlPr>
            </m:dPr>
            <m:e>
              <m:r>
                <m:rPr>
                  <m:sty m:val="p"/>
                </m:rPr>
                <w:rPr>
                  <w:rFonts w:ascii="Cambria Math" w:eastAsia="Calibri" w:hAnsi="Cambria Math" w:cs="Calibri"/>
                  <w:color w:val="333333"/>
                  <w:sz w:val="24"/>
                  <w:szCs w:val="24"/>
                  <w:highlight w:val="white"/>
                </w:rPr>
                <m:t>0,</m:t>
              </m:r>
              <m:sSup>
                <m:sSupPr>
                  <m:ctrlPr>
                    <w:rPr>
                      <w:rFonts w:ascii="Cambria Math" w:eastAsia="Calibri" w:hAnsi="Cambria Math" w:cs="Calibri"/>
                      <w:color w:val="333333"/>
                      <w:sz w:val="24"/>
                      <w:szCs w:val="24"/>
                    </w:rPr>
                  </m:ctrlPr>
                </m:sSupPr>
                <m:e>
                  <m:r>
                    <m:rPr>
                      <m:sty m:val="p"/>
                    </m:rPr>
                    <w:rPr>
                      <w:rFonts w:ascii="Cambria Math" w:eastAsia="Calibri" w:hAnsi="Cambria Math" w:cs="Calibri"/>
                      <w:color w:val="333333"/>
                      <w:sz w:val="24"/>
                      <w:szCs w:val="24"/>
                      <w:highlight w:val="white"/>
                    </w:rPr>
                    <m:t>σ</m:t>
                  </m:r>
                </m:e>
                <m:sup>
                  <m:r>
                    <m:rPr>
                      <m:sty m:val="p"/>
                    </m:rPr>
                    <w:rPr>
                      <w:rFonts w:ascii="Cambria Math" w:eastAsia="Calibri" w:hAnsi="Cambria Math" w:cs="Calibri"/>
                      <w:color w:val="333333"/>
                      <w:sz w:val="24"/>
                      <w:szCs w:val="24"/>
                      <w:highlight w:val="white"/>
                    </w:rPr>
                    <m:t>2</m:t>
                  </m:r>
                </m:sup>
              </m:sSup>
            </m:e>
          </m:d>
        </m:oMath>
      </m:oMathPara>
    </w:p>
    <w:p w14:paraId="776915BE" w14:textId="06199A07" w:rsidR="00B86FBC" w:rsidRPr="00B86FBC" w:rsidRDefault="00B86FBC" w:rsidP="00B86FBC">
      <w:pPr>
        <w:pStyle w:val="Caption"/>
        <w:jc w:val="right"/>
        <w:rPr>
          <w:rFonts w:ascii="Calibri" w:eastAsia="Calibri" w:hAnsi="Calibri" w:cs="Calibri"/>
          <w:i w:val="0"/>
          <w:color w:val="333333"/>
          <w:sz w:val="24"/>
          <w:szCs w:val="24"/>
          <w:highlight w:val="white"/>
        </w:rPr>
      </w:pPr>
      <w:r>
        <w:t xml:space="preserve">(8) </w:t>
      </w:r>
    </w:p>
    <w:p w14:paraId="51ABCAD6" w14:textId="0E885DCC" w:rsidR="00766C2E" w:rsidRDefault="00000000">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$$y_{</w:t>
      </w:r>
      <w:proofErr w:type="spellStart"/>
      <w:proofErr w:type="gram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w:t>
      </w:r>
      <w:proofErr w:type="gramEnd"/>
      <w:r>
        <w:rPr>
          <w:rFonts w:ascii="Calibri" w:eastAsia="Calibri" w:hAnsi="Calibri" w:cs="Calibri"/>
          <w:color w:val="333333"/>
          <w:sz w:val="24"/>
          <w:szCs w:val="24"/>
          <w:highlight w:val="white"/>
        </w:rPr>
        <w:t xml:space="preserve"> \beta_0 + \beta_1 x_{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 \beta_2 \bar{x_{</w:t>
      </w:r>
      <w:proofErr w:type="spellStart"/>
      <w:r>
        <w:rPr>
          <w:rFonts w:ascii="Calibri" w:eastAsia="Calibri" w:hAnsi="Calibri" w:cs="Calibri"/>
          <w:color w:val="333333"/>
          <w:sz w:val="24"/>
          <w:szCs w:val="24"/>
          <w:highlight w:val="white"/>
        </w:rPr>
        <w:t>i</w:t>
      </w:r>
      <w:proofErr w:type="spellEnd"/>
      <w:r>
        <w:rPr>
          <w:rFonts w:ascii="Calibri" w:eastAsia="Calibri" w:hAnsi="Calibri" w:cs="Calibri"/>
          <w:color w:val="333333"/>
          <w:sz w:val="24"/>
          <w:szCs w:val="24"/>
          <w:highlight w:val="white"/>
        </w:rPr>
        <w:t>}} + \</w:t>
      </w:r>
      <w:proofErr w:type="spellStart"/>
      <w:r>
        <w:rPr>
          <w:rFonts w:ascii="Calibri" w:eastAsia="Calibri" w:hAnsi="Calibri" w:cs="Calibri"/>
          <w:color w:val="333333"/>
          <w:sz w:val="24"/>
          <w:szCs w:val="24"/>
          <w:highlight w:val="white"/>
        </w:rPr>
        <w:t>delta_i</w:t>
      </w:r>
      <w:proofErr w:type="spellEnd"/>
      <w:r>
        <w:rPr>
          <w:rFonts w:ascii="Calibri" w:eastAsia="Calibri" w:hAnsi="Calibri" w:cs="Calibri"/>
          <w:color w:val="333333"/>
          <w:sz w:val="24"/>
          <w:szCs w:val="24"/>
          <w:highlight w:val="white"/>
        </w:rPr>
        <w:t xml:space="preserve"> + \epsilon_{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w:t>
      </w:r>
    </w:p>
    <w:p w14:paraId="46916675" w14:textId="77777777" w:rsidR="00766C2E" w:rsidRDefault="00000000">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w:t>
      </w:r>
      <w:proofErr w:type="spellStart"/>
      <w:r>
        <w:rPr>
          <w:rFonts w:ascii="Calibri" w:eastAsia="Calibri" w:hAnsi="Calibri" w:cs="Calibri"/>
          <w:color w:val="333333"/>
          <w:sz w:val="24"/>
          <w:szCs w:val="24"/>
          <w:highlight w:val="white"/>
        </w:rPr>
        <w:t>delta_i</w:t>
      </w:r>
      <w:proofErr w:type="spellEnd"/>
      <w:r>
        <w:rPr>
          <w:rFonts w:ascii="Calibri" w:eastAsia="Calibri" w:hAnsi="Calibri" w:cs="Calibri"/>
          <w:color w:val="333333"/>
          <w:sz w:val="24"/>
          <w:szCs w:val="24"/>
          <w:highlight w:val="white"/>
        </w:rPr>
        <w:t xml:space="preserve"> \sim \</w:t>
      </w:r>
      <w:proofErr w:type="spellStart"/>
      <w:r>
        <w:rPr>
          <w:rFonts w:ascii="Calibri" w:eastAsia="Calibri" w:hAnsi="Calibri" w:cs="Calibri"/>
          <w:color w:val="333333"/>
          <w:sz w:val="24"/>
          <w:szCs w:val="24"/>
          <w:highlight w:val="white"/>
        </w:rPr>
        <w:t>mathcal</w:t>
      </w:r>
      <w:proofErr w:type="spellEnd"/>
      <w:r>
        <w:rPr>
          <w:rFonts w:ascii="Calibri" w:eastAsia="Calibri" w:hAnsi="Calibri" w:cs="Calibri"/>
          <w:color w:val="333333"/>
          <w:sz w:val="24"/>
          <w:szCs w:val="24"/>
          <w:highlight w:val="white"/>
        </w:rPr>
        <w:t>{N</w:t>
      </w:r>
      <w:proofErr w:type="gramStart"/>
      <w:r>
        <w:rPr>
          <w:rFonts w:ascii="Calibri" w:eastAsia="Calibri" w:hAnsi="Calibri" w:cs="Calibri"/>
          <w:color w:val="333333"/>
          <w:sz w:val="24"/>
          <w:szCs w:val="24"/>
          <w:highlight w:val="white"/>
        </w:rPr>
        <w:t>}(</w:t>
      </w:r>
      <w:proofErr w:type="gramEnd"/>
      <w:r>
        <w:rPr>
          <w:rFonts w:ascii="Calibri" w:eastAsia="Calibri" w:hAnsi="Calibri" w:cs="Calibri"/>
          <w:color w:val="333333"/>
          <w:sz w:val="24"/>
          <w:szCs w:val="24"/>
          <w:highlight w:val="white"/>
        </w:rPr>
        <w:t>0, \sigma^2_{site}) \\ \\</w:t>
      </w:r>
    </w:p>
    <w:p w14:paraId="531473DD" w14:textId="53432F8D" w:rsidR="00766C2E" w:rsidRDefault="00000000">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\epsilon_{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\sim \</w:t>
      </w:r>
      <w:proofErr w:type="spellStart"/>
      <w:r>
        <w:rPr>
          <w:rFonts w:ascii="Calibri" w:eastAsia="Calibri" w:hAnsi="Calibri" w:cs="Calibri"/>
          <w:color w:val="333333"/>
          <w:sz w:val="24"/>
          <w:szCs w:val="24"/>
          <w:highlight w:val="white"/>
        </w:rPr>
        <w:t>mathcal</w:t>
      </w:r>
      <w:proofErr w:type="spellEnd"/>
      <w:r>
        <w:rPr>
          <w:rFonts w:ascii="Calibri" w:eastAsia="Calibri" w:hAnsi="Calibri" w:cs="Calibri"/>
          <w:color w:val="333333"/>
          <w:sz w:val="24"/>
          <w:szCs w:val="24"/>
          <w:highlight w:val="white"/>
        </w:rPr>
        <w:t>{N</w:t>
      </w:r>
      <w:proofErr w:type="gramStart"/>
      <w:r>
        <w:rPr>
          <w:rFonts w:ascii="Calibri" w:eastAsia="Calibri" w:hAnsi="Calibri" w:cs="Calibri"/>
          <w:color w:val="333333"/>
          <w:sz w:val="24"/>
          <w:szCs w:val="24"/>
          <w:highlight w:val="white"/>
        </w:rPr>
        <w:t>}(</w:t>
      </w:r>
      <w:proofErr w:type="gramEnd"/>
      <w:r>
        <w:rPr>
          <w:rFonts w:ascii="Calibri" w:eastAsia="Calibri" w:hAnsi="Calibri" w:cs="Calibri"/>
          <w:color w:val="333333"/>
          <w:sz w:val="24"/>
          <w:szCs w:val="24"/>
          <w:highlight w:val="white"/>
        </w:rPr>
        <w:t>0, \sigma^2)</w:t>
      </w:r>
      <w:r w:rsidR="00B86FBC">
        <w:rPr>
          <w:rFonts w:ascii="Calibri" w:eastAsia="Calibri" w:hAnsi="Calibri" w:cs="Calibri"/>
          <w:color w:val="333333"/>
          <w:sz w:val="24"/>
          <w:szCs w:val="24"/>
          <w:highlight w:val="white"/>
        </w:rPr>
        <w:t xml:space="preserve"> </w:t>
      </w:r>
      <w:r>
        <w:rPr>
          <w:rFonts w:ascii="Calibri" w:eastAsia="Calibri" w:hAnsi="Calibri" w:cs="Calibri"/>
          <w:color w:val="333333"/>
          <w:sz w:val="24"/>
          <w:szCs w:val="24"/>
          <w:highlight w:val="white"/>
        </w:rPr>
        <w:t>$$</w:t>
      </w:r>
    </w:p>
    <w:p w14:paraId="52ADCB90" w14:textId="32F12C9E" w:rsidR="00766C2E" w:rsidRDefault="00000000" w:rsidP="00F87D56">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where $\beta_2 \bar{x_{</w:t>
      </w:r>
      <w:proofErr w:type="spellStart"/>
      <w:r>
        <w:rPr>
          <w:rFonts w:ascii="Calibri" w:eastAsia="Calibri" w:hAnsi="Calibri" w:cs="Calibri"/>
          <w:color w:val="333333"/>
          <w:sz w:val="24"/>
          <w:szCs w:val="24"/>
          <w:highlight w:val="white"/>
        </w:rPr>
        <w:t>i</w:t>
      </w:r>
      <w:proofErr w:type="spellEnd"/>
      <w:proofErr w:type="gramStart"/>
      <w:r>
        <w:rPr>
          <w:rFonts w:ascii="Calibri" w:eastAsia="Calibri" w:hAnsi="Calibri" w:cs="Calibri"/>
          <w:color w:val="333333"/>
          <w:sz w:val="24"/>
          <w:szCs w:val="24"/>
          <w:highlight w:val="white"/>
        </w:rPr>
        <w:t>}}$</w:t>
      </w:r>
      <w:proofErr w:type="gramEnd"/>
      <w:r>
        <w:rPr>
          <w:rFonts w:ascii="Calibri" w:eastAsia="Calibri" w:hAnsi="Calibri" w:cs="Calibri"/>
          <w:color w:val="333333"/>
          <w:sz w:val="24"/>
          <w:szCs w:val="24"/>
          <w:highlight w:val="white"/>
        </w:rPr>
        <w:t xml:space="preserve"> accounts for the effect of cluster-level confounders. In Econometrics, this is known as a </w:t>
      </w:r>
      <w:proofErr w:type="spellStart"/>
      <w:r>
        <w:rPr>
          <w:rFonts w:ascii="Calibri" w:eastAsia="Calibri" w:hAnsi="Calibri" w:cs="Calibri"/>
          <w:b/>
          <w:color w:val="333333"/>
          <w:sz w:val="24"/>
          <w:szCs w:val="24"/>
          <w:highlight w:val="white"/>
        </w:rPr>
        <w:t>Mundlak</w:t>
      </w:r>
      <w:proofErr w:type="spellEnd"/>
      <w:r>
        <w:rPr>
          <w:rFonts w:ascii="Calibri" w:eastAsia="Calibri" w:hAnsi="Calibri" w:cs="Calibri"/>
          <w:b/>
          <w:color w:val="333333"/>
          <w:sz w:val="24"/>
          <w:szCs w:val="24"/>
          <w:highlight w:val="white"/>
        </w:rPr>
        <w:t xml:space="preserve"> Device </w:t>
      </w:r>
      <w:r>
        <w:fldChar w:fldCharType="begin"/>
      </w:r>
      <w:r w:rsidR="00F87D56">
        <w:instrText xml:space="preserve"> ADDIN ZOTERO_ITEM CSL_CITATION {"citationID":"BMuUiSoQ","properties":{"formattedCitation":"(Mundlak 1978)","plainCitation":"(Mundlak 1978)","noteIndex":0},"citationItems":[{"id":12390,"uris":["http://zotero.org/users/1810851/items/SH9BRLK2"],"itemData":{"id":12390,"type":"article-journal","abstract":"In empirical analysis of data consisting of repeated observations on economic units (time series on a cross section) it is often assumed that the coefficients of the quantitative variables (slopes) are the same, whereas the coefficients of the qualitative variables (intercepts or effects) vary over units or periods.This is the constant-slope variable-intercept framework. In such an analysis an explicit account should be taken of the statistical dependence that exists between the quantitative variables and the effects. It is shown that when this is done, the random effect approach and the fixed effect approach yield the same estimate for the slopes, the \"within\" estimate. Any matrix combination of the \"within\" and \"between\" estimates is generally biased. When the \"within\" estimate is subject to a relatively large error a minimum mean square error can be applied, as is generally done in regression analysis. Such an estimator is developed here from a somewhat different point of departure.","container-title":"Econometrica","DOI":"10.2307/1913646","ISSN":"0012-9682","issue":"1","note":"publisher: [Wiley, Econometric Society]","page":"69-85","source":"JSTOR","title":"On the Pooling of Time Series and Cross Section Data","URL":"https://www.jstor.org/stable/1913646","volume":"46","author":[{"family":"Mundlak","given":"Yair"}],"accessed":{"date-parts":[["2022",4,21]]},"issued":{"date-parts":[["1978"]]}}}],"schema":"https://github.com/citation-style-language/schema/raw/master/csl-citation.json"} </w:instrText>
      </w:r>
      <w:r>
        <w:fldChar w:fldCharType="separate"/>
      </w:r>
      <w:r w:rsidR="00F87D56">
        <w:rPr>
          <w:highlight w:val="white"/>
        </w:rPr>
        <w:t>(</w:t>
      </w:r>
      <w:proofErr w:type="spellStart"/>
      <w:r w:rsidR="00F87D56">
        <w:rPr>
          <w:highlight w:val="white"/>
        </w:rPr>
        <w:t>Mundlak</w:t>
      </w:r>
      <w:proofErr w:type="spellEnd"/>
      <w:r w:rsidR="00F87D56">
        <w:rPr>
          <w:highlight w:val="white"/>
        </w:rPr>
        <w:t xml:space="preserve"> 1978)</w:t>
      </w:r>
      <w:r>
        <w:rPr>
          <w:rFonts w:ascii="Calibri" w:eastAsia="Calibri" w:hAnsi="Calibri" w:cs="Calibri"/>
          <w:sz w:val="24"/>
          <w:szCs w:val="24"/>
          <w:highlight w:val="white"/>
        </w:rPr>
        <w:fldChar w:fldCharType="end"/>
      </w:r>
      <w:r>
        <w:rPr>
          <w:rFonts w:ascii="Calibri" w:eastAsia="Calibri" w:hAnsi="Calibri" w:cs="Calibri"/>
          <w:color w:val="333333"/>
          <w:sz w:val="24"/>
          <w:szCs w:val="24"/>
          <w:highlight w:val="white"/>
        </w:rPr>
        <w:t xml:space="preserve"> and has many extensions </w:t>
      </w:r>
      <w:r>
        <w:fldChar w:fldCharType="begin"/>
      </w:r>
      <w:r w:rsidR="00F87D56">
        <w:instrText xml:space="preserve"> ADDIN ZOTERO_ITEM CSL_CITATION {"citationID":"u38OKYTc","properties":{"formattedCitation":"(e.g., Wooldridge 2021)","plainCitation":"(e.g., Wooldridge 2021)","noteIndex":0},"citationItems":[{"id":12793,"uris":["http://zotero.org/users/1810851/items/WEWR2GAC"],"itemData":{"id":12793,"type":"article","abstract":"I establish the equivalence between the two-way fixed effects (TWFE) estimator and an estimator obtained from a pooled ordinary least squares regression that includes unit-specific time averages and time-period specific cross-sectional averages, which I call the two-way Mundlak (TWM) regression. This equivalence furthers our understanding of the anatomy of TWFE, and has several applications. The equivalence between TWFE and TWM implies that various estimators used for intervention analysis – with a common entry time into treatment or staggered entry, with or without covariates – can be computed using TWFE or pooled OLS regressions that control for time-constant treatment intensities, covariates, and interactions between them. The approach allows considerable heterogeneity in treatment effects across treatment intensity, calendar time, and covariates. The equivalence implies that standard strategies for heterogeneous trends are available to relax the common trends assumption. Further, the two-way Mundlak regression is easily adapted to nonlinear models such as exponential models and logit and probit models.","DOI":"10.2139/ssrn.3906345","event-place":"Rochester, NY","genre":"SSRN Scholarly Paper","language":"en","number":"3906345","publisher-place":"Rochester, NY","source":"Social Science Research Network","title":"Two-Way Fixed Effects, the Two-Way Mundlak Regression, and Difference-in-Differences Estimators","URL":"https://papers.ssrn.com/abstract=3906345","author":[{"family":"Wooldridge","given":"Jeffrey M."}],"accessed":{"date-parts":[["2023",3,28]]},"issued":{"date-parts":[["2021",8,17]]}},"label":"page","prefix":"e.g., "}],"schema":"https://github.com/citation-style-language/schema/raw/master/csl-citation.json"} </w:instrText>
      </w:r>
      <w:r>
        <w:fldChar w:fldCharType="separate"/>
      </w:r>
      <w:r w:rsidR="00F87D56">
        <w:rPr>
          <w:highlight w:val="white"/>
        </w:rPr>
        <w:t>(e.g., Wooldridge 2021)</w:t>
      </w:r>
      <w:r>
        <w:rPr>
          <w:rFonts w:ascii="Calibri" w:eastAsia="Calibri" w:hAnsi="Calibri" w:cs="Calibri"/>
          <w:sz w:val="24"/>
          <w:szCs w:val="24"/>
          <w:highlight w:val="white"/>
        </w:rPr>
        <w:fldChar w:fldCharType="end"/>
      </w:r>
      <w:r>
        <w:rPr>
          <w:rFonts w:ascii="Calibri" w:eastAsia="Calibri" w:hAnsi="Calibri" w:cs="Calibri"/>
          <w:color w:val="333333"/>
          <w:sz w:val="24"/>
          <w:szCs w:val="24"/>
          <w:highlight w:val="white"/>
        </w:rPr>
        <w:t xml:space="preserve">. For clarity, we term it a </w:t>
      </w:r>
      <w:r>
        <w:rPr>
          <w:rFonts w:ascii="Calibri" w:eastAsia="Calibri" w:hAnsi="Calibri" w:cs="Calibri"/>
          <w:b/>
          <w:color w:val="333333"/>
          <w:sz w:val="24"/>
          <w:szCs w:val="24"/>
          <w:highlight w:val="white"/>
        </w:rPr>
        <w:t>Group Mean Covariate</w:t>
      </w:r>
      <w:r>
        <w:rPr>
          <w:rFonts w:ascii="Calibri" w:eastAsia="Calibri" w:hAnsi="Calibri" w:cs="Calibri"/>
          <w:color w:val="333333"/>
          <w:sz w:val="24"/>
          <w:szCs w:val="24"/>
          <w:highlight w:val="white"/>
        </w:rPr>
        <w:t xml:space="preserve"> design. We can see what this looks like as a DAG in Figure 6c. From this diagram, we see that the site mean temperature is controlled for in estimating the temperature effect. The site </w:t>
      </w:r>
      <w:proofErr w:type="gramStart"/>
      <w:r>
        <w:rPr>
          <w:rFonts w:ascii="Calibri" w:eastAsia="Calibri" w:hAnsi="Calibri" w:cs="Calibri"/>
          <w:color w:val="333333"/>
          <w:sz w:val="24"/>
          <w:szCs w:val="24"/>
          <w:highlight w:val="white"/>
        </w:rPr>
        <w:t>mean</w:t>
      </w:r>
      <w:proofErr w:type="gramEnd"/>
      <w:r>
        <w:rPr>
          <w:rFonts w:ascii="Calibri" w:eastAsia="Calibri" w:hAnsi="Calibri" w:cs="Calibri"/>
          <w:color w:val="333333"/>
          <w:sz w:val="24"/>
          <w:szCs w:val="24"/>
          <w:highlight w:val="white"/>
        </w:rPr>
        <w:t xml:space="preserve"> temperature effect itself is estimated while controlling for each measured temperature. </w:t>
      </w:r>
    </w:p>
    <w:p w14:paraId="70672AD3" w14:textId="242D0043" w:rsidR="00766C2E" w:rsidRDefault="00000000" w:rsidP="00F87D56">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lastRenderedPageBreak/>
        <w:t xml:space="preserve">The site mean temperature coefficient, called a </w:t>
      </w:r>
      <w:r>
        <w:rPr>
          <w:rFonts w:ascii="Calibri" w:eastAsia="Calibri" w:hAnsi="Calibri" w:cs="Calibri"/>
          <w:b/>
          <w:color w:val="333333"/>
          <w:sz w:val="24"/>
          <w:szCs w:val="24"/>
          <w:highlight w:val="white"/>
        </w:rPr>
        <w:t xml:space="preserve">contextual effect </w:t>
      </w:r>
      <w:r>
        <w:fldChar w:fldCharType="begin"/>
      </w:r>
      <w:r w:rsidR="00F87D56">
        <w:instrText xml:space="preserve"> ADDIN ZOTERO_ITEM CSL_CITATION {"citationID":"L2XDVj4R","properties":{"formattedCitation":"(Antonakis et al. 2021)","plainCitation":"(Antonakis et al. 2021)","noteIndex":0},"citationItems":[{"id":12369,"uris":["http://zotero.org/users/1810851/items/KAP29LHK"],"itemData":{"id":12369,"type":"article-journal","abstract":"Entities such as individuals, teams, or organizations can vary systematically from one another. Researchers typically model such data using multilevel models, assuming that the random effects are uncorrelated with the regressors. Violating this testable assumption, which is often ignored, creates an endogeneity problem thus preventing causal interpretations. Focusing on two-level models, we explain how researchers can avoid this problem by including cluster means of the Level 1 explanatory variables as controls; we explain this point conceptually and with a large-scale simulation. We further show why the common practice of centering the predictor variables is mostly unnecessary. Moreover, to examine the state of the science, we reviewed 204 randomly drawn articles from macro and micro organizational science and applied psychology journals, finding that only 106 articles—with a slightly higher proportion from macro-oriented fields—properly deal with the random effects assumption. Alarmingly, most models also failed on the usual exogeneity requirement of the regressors, leaving only 25 mostly macro-level articles that potentially reported trustworthy multilevel estimates. We offer a set of practical recommendations for researchers to model multilevel data appropriately.","container-title":"Organizational Research Methods","DOI":"10.1177/1094428119877457","ISSN":"1094-4281","issue":"2","journalAbbreviation":"Organizational Research Methods","language":"en","note":"publisher: SAGE Publications Inc","page":"443-483","source":"SAGE Journals","title":"On Ignoring the Random Effects Assumption in Multilevel Models: Review, Critique, and Recommendations","title-short":"On Ignoring the Random Effects Assumption in Multilevel Models","URL":"https://doi.org/10.1177/1094428119877457","volume":"24","author":[{"family":"Antonakis","given":"John"},{"family":"Bastardoz","given":"Nicolas"},{"family":"Rönkkö","given":"Mikko"}],"accessed":{"date-parts":[["2022",4,20]]},"issued":{"date-parts":[["2021",4,1]]}}}],"schema":"https://github.com/citation-style-language/schema/raw/master/csl-citation.json"} </w:instrText>
      </w:r>
      <w:r>
        <w:fldChar w:fldCharType="separate"/>
      </w:r>
      <w:r w:rsidR="00F87D56">
        <w:rPr>
          <w:highlight w:val="white"/>
        </w:rPr>
        <w:t>(</w:t>
      </w:r>
      <w:proofErr w:type="spellStart"/>
      <w:r w:rsidR="00F87D56">
        <w:rPr>
          <w:highlight w:val="white"/>
        </w:rPr>
        <w:t>Antonakis</w:t>
      </w:r>
      <w:proofErr w:type="spellEnd"/>
      <w:r w:rsidR="00F87D56">
        <w:rPr>
          <w:highlight w:val="white"/>
        </w:rPr>
        <w:t xml:space="preserve"> et al. 2021)</w:t>
      </w:r>
      <w:r>
        <w:rPr>
          <w:rFonts w:ascii="Calibri" w:eastAsia="Calibri" w:hAnsi="Calibri" w:cs="Calibri"/>
          <w:sz w:val="24"/>
          <w:szCs w:val="24"/>
          <w:highlight w:val="white"/>
        </w:rPr>
        <w:fldChar w:fldCharType="end"/>
      </w:r>
      <w:r>
        <w:rPr>
          <w:rFonts w:ascii="Calibri" w:eastAsia="Calibri" w:hAnsi="Calibri" w:cs="Calibri"/>
          <w:color w:val="333333"/>
          <w:sz w:val="24"/>
          <w:szCs w:val="24"/>
          <w:highlight w:val="white"/>
        </w:rPr>
        <w:t xml:space="preserve"> in the Group Mean Covariate design, shows how changing the mean temperature of a site - and all properties that correlate with site mean temperature - would affect snail abundance were the temperature within a plot to stay the same. For example, if our plot was 10 degrees C, what would snail abundance be if said plot was in a site with an average temperature of 5 degrees C versus 20 degrees C? If the contextual effect is 0, then we can conclude that a simple mixed model would have sufficed and that omitted variable bias was not a problem in this particular analysis </w:t>
      </w:r>
      <w:r>
        <w:fldChar w:fldCharType="begin"/>
      </w:r>
      <w:r w:rsidR="00F87D56">
        <w:instrText xml:space="preserve"> ADDIN ZOTERO_ITEM CSL_CITATION {"citationID":"iiMqkykA","properties":{"formattedCitation":"(Antonakis et al. 2021)","plainCitation":"(Antonakis et al. 2021)","noteIndex":0},"citationItems":[{"id":12369,"uris":["http://zotero.org/users/1810851/items/KAP29LHK"],"itemData":{"id":12369,"type":"article-journal","abstract":"Entities such as individuals, teams, or organizations can vary systematically from one another. Researchers typically model such data using multilevel models, assuming that the random effects are uncorrelated with the regressors. Violating this testable assumption, which is often ignored, creates an endogeneity problem thus preventing causal interpretations. Focusing on two-level models, we explain how researchers can avoid this problem by including cluster means of the Level 1 explanatory variables as controls; we explain this point conceptually and with a large-scale simulation. We further show why the common practice of centering the predictor variables is mostly unnecessary. Moreover, to examine the state of the science, we reviewed 204 randomly drawn articles from macro and micro organizational science and applied psychology journals, finding that only 106 articles—with a slightly higher proportion from macro-oriented fields—properly deal with the random effects assumption. Alarmingly, most models also failed on the usual exogeneity requirement of the regressors, leaving only 25 mostly macro-level articles that potentially reported trustworthy multilevel estimates. We offer a set of practical recommendations for researchers to model multilevel data appropriately.","container-title":"Organizational Research Methods","DOI":"10.1177/1094428119877457","ISSN":"1094-4281","issue":"2","journalAbbreviation":"Organizational Research Methods","language":"en","note":"publisher: SAGE Publications Inc","page":"443-483","source":"SAGE Journals","title":"On Ignoring the Random Effects Assumption in Multilevel Models: Review, Critique, and Recommendations","title-short":"On Ignoring the Random Effects Assumption in Multilevel Models","URL":"https://doi.org/10.1177/1094428119877457","volume":"24","author":[{"family":"Antonakis","given":"John"},{"family":"Bastardoz","given":"Nicolas"},{"family":"Rönkkö","given":"Mikko"}],"accessed":{"date-parts":[["2022",4,20]]},"issued":{"date-parts":[["2021",4,1]]}}}],"schema":"https://github.com/citation-style-language/schema/raw/master/csl-citation.json"} </w:instrText>
      </w:r>
      <w:r>
        <w:fldChar w:fldCharType="separate"/>
      </w:r>
      <w:r w:rsidR="00F87D56">
        <w:rPr>
          <w:highlight w:val="white"/>
        </w:rPr>
        <w:t>(</w:t>
      </w:r>
      <w:proofErr w:type="spellStart"/>
      <w:r w:rsidR="00F87D56">
        <w:rPr>
          <w:highlight w:val="white"/>
        </w:rPr>
        <w:t>Antonakis</w:t>
      </w:r>
      <w:proofErr w:type="spellEnd"/>
      <w:r w:rsidR="00F87D56">
        <w:rPr>
          <w:highlight w:val="white"/>
        </w:rPr>
        <w:t xml:space="preserve"> et al. 2021)</w:t>
      </w:r>
      <w:r>
        <w:rPr>
          <w:rFonts w:ascii="Calibri" w:eastAsia="Calibri" w:hAnsi="Calibri" w:cs="Calibri"/>
          <w:sz w:val="24"/>
          <w:szCs w:val="24"/>
          <w:highlight w:val="white"/>
        </w:rPr>
        <w:fldChar w:fldCharType="end"/>
      </w:r>
      <w:r>
        <w:rPr>
          <w:rFonts w:ascii="Calibri" w:eastAsia="Calibri" w:hAnsi="Calibri" w:cs="Calibri"/>
          <w:color w:val="333333"/>
          <w:sz w:val="24"/>
          <w:szCs w:val="24"/>
          <w:highlight w:val="white"/>
        </w:rPr>
        <w:t>.</w:t>
      </w:r>
    </w:p>
    <w:p w14:paraId="40E2E6D9" w14:textId="77777777" w:rsidR="00766C2E" w:rsidRDefault="00000000">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The </w:t>
      </w:r>
      <w:r>
        <w:rPr>
          <w:rFonts w:ascii="Calibri" w:eastAsia="Calibri" w:hAnsi="Calibri" w:cs="Calibri"/>
          <w:color w:val="333333"/>
          <w:sz w:val="24"/>
          <w:szCs w:val="24"/>
        </w:rPr>
        <w:t>above statistical design will run i</w:t>
      </w:r>
      <w:r>
        <w:rPr>
          <w:rFonts w:ascii="Calibri" w:eastAsia="Calibri" w:hAnsi="Calibri" w:cs="Calibri"/>
          <w:color w:val="333333"/>
          <w:sz w:val="24"/>
          <w:szCs w:val="24"/>
          <w:highlight w:val="white"/>
        </w:rPr>
        <w:t xml:space="preserve">nto problems, however, in a data set where the correlation between our predictor of interest and its cluster-level mean is too strong for the estimator being used (e.g., r &gt; 0.85 for OLS). To solve this, we can use a model design that removes this correlation by looking at cluster-level anomalies in the causal variable of interest relative to its cluster mean. We accomplish this with a </w:t>
      </w:r>
      <w:r>
        <w:rPr>
          <w:rFonts w:ascii="Calibri" w:eastAsia="Calibri" w:hAnsi="Calibri" w:cs="Calibri"/>
          <w:b/>
          <w:color w:val="333333"/>
          <w:sz w:val="24"/>
          <w:szCs w:val="24"/>
          <w:highlight w:val="white"/>
        </w:rPr>
        <w:t>Group Mean Centering</w:t>
      </w:r>
      <w:r>
        <w:rPr>
          <w:rFonts w:ascii="Calibri" w:eastAsia="Calibri" w:hAnsi="Calibri" w:cs="Calibri"/>
          <w:color w:val="333333"/>
          <w:sz w:val="24"/>
          <w:szCs w:val="24"/>
          <w:highlight w:val="white"/>
        </w:rPr>
        <w:t xml:space="preserve"> design. Here we subtract the cluster level mean from the causal variable of interest. This approach decomposes our causal variable of interest into between and within cluster terms.  The site mean temperature term is the between site effect, and the anomaly from the site mean term is the within-site temperature effect. We can see this in the following model:</w:t>
      </w:r>
    </w:p>
    <w:p w14:paraId="63C469C8" w14:textId="46BF2FDE" w:rsidR="00807F91" w:rsidRPr="00807F91" w:rsidRDefault="00807F91" w:rsidP="00807F91">
      <w:pPr>
        <w:keepNext/>
        <w:shd w:val="clear" w:color="auto" w:fill="FFFFFF"/>
        <w:spacing w:after="160"/>
        <w:rPr>
          <w:rFonts w:ascii="Calibri" w:eastAsia="Calibri" w:hAnsi="Calibri" w:cs="Calibri"/>
          <w:color w:val="333333"/>
          <w:sz w:val="24"/>
          <w:szCs w:val="24"/>
        </w:rPr>
      </w:pPr>
      <m:oMathPara>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y</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ij</m:t>
              </m:r>
            </m:sub>
          </m:sSub>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β</m:t>
              </m:r>
            </m:e>
            <m:sub>
              <m:r>
                <m:rPr>
                  <m:sty m:val="p"/>
                </m:rPr>
                <w:rPr>
                  <w:rFonts w:ascii="Cambria Math" w:eastAsia="Calibri" w:hAnsi="Cambria Math" w:cs="Calibri"/>
                  <w:color w:val="333333"/>
                  <w:sz w:val="24"/>
                  <w:szCs w:val="24"/>
                  <w:highlight w:val="white"/>
                </w:rPr>
                <m:t>0</m:t>
              </m:r>
            </m:sub>
          </m:sSub>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β</m:t>
              </m:r>
            </m:e>
            <m:sub>
              <m:r>
                <m:rPr>
                  <m:sty m:val="p"/>
                </m:rPr>
                <w:rPr>
                  <w:rFonts w:ascii="Cambria Math" w:eastAsia="Calibri" w:hAnsi="Cambria Math" w:cs="Calibri"/>
                  <w:color w:val="333333"/>
                  <w:sz w:val="24"/>
                  <w:szCs w:val="24"/>
                  <w:highlight w:val="white"/>
                </w:rPr>
                <m:t>1</m:t>
              </m:r>
            </m:sub>
          </m:sSub>
          <m:d>
            <m:dPr>
              <m:ctrlPr>
                <w:rPr>
                  <w:rFonts w:ascii="Cambria Math" w:eastAsia="Calibri" w:hAnsi="Cambria Math" w:cs="Calibri"/>
                  <w:color w:val="333333"/>
                  <w:sz w:val="24"/>
                  <w:szCs w:val="24"/>
                </w:rPr>
              </m:ctrlPr>
            </m:dPr>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x</m:t>
                  </m:r>
                </m:e>
                <m:sub>
                  <m:r>
                    <m:rPr>
                      <m:sty m:val="p"/>
                    </m:rPr>
                    <w:rPr>
                      <w:rFonts w:ascii="Cambria Math" w:eastAsia="Calibri" w:hAnsi="Cambria Math" w:cs="Calibri"/>
                      <w:color w:val="333333"/>
                      <w:sz w:val="24"/>
                      <w:szCs w:val="24"/>
                      <w:highlight w:val="white"/>
                    </w:rPr>
                    <m:t>ij</m:t>
                  </m:r>
                </m:sub>
              </m:sSub>
              <m:r>
                <m:rPr>
                  <m:sty m:val="p"/>
                </m:rPr>
                <w:rPr>
                  <w:rFonts w:ascii="Cambria Math" w:eastAsia="Calibri" w:hAnsi="Cambria Math" w:cs="Calibri"/>
                  <w:color w:val="333333"/>
                  <w:sz w:val="24"/>
                  <w:szCs w:val="24"/>
                  <w:highlight w:val="white"/>
                </w:rPr>
                <m:t>-</m:t>
              </m:r>
              <m:acc>
                <m:accPr>
                  <m:chr m:val="̅"/>
                  <m:ctrlPr>
                    <w:rPr>
                      <w:rFonts w:ascii="Cambria Math" w:eastAsia="Calibri" w:hAnsi="Cambria Math" w:cs="Calibri"/>
                      <w:color w:val="333333"/>
                      <w:sz w:val="24"/>
                      <w:szCs w:val="24"/>
                    </w:rPr>
                  </m:ctrlPr>
                </m:accPr>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x</m:t>
                      </m:r>
                    </m:e>
                    <m:sub>
                      <m:r>
                        <m:rPr>
                          <m:sty m:val="p"/>
                        </m:rPr>
                        <w:rPr>
                          <w:rFonts w:ascii="Cambria Math" w:eastAsia="Calibri" w:hAnsi="Cambria Math" w:cs="Calibri"/>
                          <w:color w:val="333333"/>
                          <w:sz w:val="24"/>
                          <w:szCs w:val="24"/>
                          <w:highlight w:val="white"/>
                        </w:rPr>
                        <m:t>i</m:t>
                      </m:r>
                    </m:sub>
                  </m:sSub>
                </m:e>
              </m:acc>
            </m:e>
          </m:d>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β</m:t>
              </m:r>
            </m:e>
            <m:sub>
              <m:r>
                <m:rPr>
                  <m:sty m:val="p"/>
                </m:rPr>
                <w:rPr>
                  <w:rFonts w:ascii="Cambria Math" w:eastAsia="Calibri" w:hAnsi="Cambria Math" w:cs="Calibri"/>
                  <w:color w:val="333333"/>
                  <w:sz w:val="24"/>
                  <w:szCs w:val="24"/>
                  <w:highlight w:val="white"/>
                </w:rPr>
                <m:t>2</m:t>
              </m:r>
            </m:sub>
          </m:sSub>
          <m:acc>
            <m:accPr>
              <m:chr m:val="̅"/>
              <m:ctrlPr>
                <w:rPr>
                  <w:rFonts w:ascii="Cambria Math" w:eastAsia="Calibri" w:hAnsi="Cambria Math" w:cs="Calibri"/>
                  <w:color w:val="333333"/>
                  <w:sz w:val="24"/>
                  <w:szCs w:val="24"/>
                </w:rPr>
              </m:ctrlPr>
            </m:accPr>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x</m:t>
                  </m:r>
                </m:e>
                <m:sub>
                  <m:r>
                    <m:rPr>
                      <m:sty m:val="p"/>
                    </m:rPr>
                    <w:rPr>
                      <w:rFonts w:ascii="Cambria Math" w:eastAsia="Calibri" w:hAnsi="Cambria Math" w:cs="Calibri"/>
                      <w:color w:val="333333"/>
                      <w:sz w:val="24"/>
                      <w:szCs w:val="24"/>
                      <w:highlight w:val="white"/>
                    </w:rPr>
                    <m:t>i</m:t>
                  </m:r>
                </m:sub>
              </m:sSub>
            </m:e>
          </m:acc>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δ</m:t>
              </m:r>
            </m:e>
            <m:sub>
              <m:r>
                <m:rPr>
                  <m:sty m:val="p"/>
                </m:rPr>
                <w:rPr>
                  <w:rFonts w:ascii="Cambria Math" w:eastAsia="Calibri" w:hAnsi="Cambria Math" w:cs="Calibri"/>
                  <w:color w:val="333333"/>
                  <w:sz w:val="24"/>
                  <w:szCs w:val="24"/>
                  <w:highlight w:val="white"/>
                </w:rPr>
                <m:t>i</m:t>
              </m:r>
            </m:sub>
          </m:sSub>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ϵ</m:t>
              </m:r>
            </m:e>
            <m:sub>
              <m:r>
                <m:rPr>
                  <m:sty m:val="p"/>
                </m:rPr>
                <w:rPr>
                  <w:rFonts w:ascii="Cambria Math" w:eastAsia="Calibri" w:hAnsi="Cambria Math" w:cs="Calibri"/>
                  <w:color w:val="333333"/>
                  <w:sz w:val="24"/>
                  <w:szCs w:val="24"/>
                  <w:highlight w:val="white"/>
                </w:rPr>
                <m:t>ij</m:t>
              </m:r>
            </m:sub>
          </m:sSub>
          <m:r>
            <w:rPr>
              <w:rFonts w:ascii="Cambria Math" w:eastAsia="Calibri" w:hAnsi="Cambria Math" w:cs="Calibri"/>
              <w:color w:val="333333"/>
              <w:sz w:val="24"/>
              <w:szCs w:val="24"/>
            </w:rPr>
            <w:br/>
          </m:r>
        </m:oMath>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δ</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m:t>
              </m:r>
            </m:sub>
          </m:sSub>
          <m:r>
            <m:rPr>
              <m:scr m:val="script"/>
              <m:sty m:val="p"/>
            </m:rPr>
            <w:rPr>
              <w:rFonts w:ascii="Cambria Math" w:eastAsia="Calibri" w:hAnsi="Cambria Math" w:cs="Calibri"/>
              <w:color w:val="333333"/>
              <w:sz w:val="24"/>
              <w:szCs w:val="24"/>
              <w:highlight w:val="white"/>
            </w:rPr>
            <m:t>∼N</m:t>
          </m:r>
          <m:d>
            <m:dPr>
              <m:ctrlPr>
                <w:rPr>
                  <w:rFonts w:ascii="Cambria Math" w:eastAsia="Calibri" w:hAnsi="Cambria Math" w:cs="Calibri"/>
                  <w:color w:val="333333"/>
                  <w:sz w:val="24"/>
                  <w:szCs w:val="24"/>
                </w:rPr>
              </m:ctrlPr>
            </m:dPr>
            <m:e>
              <m:r>
                <m:rPr>
                  <m:sty m:val="p"/>
                </m:rPr>
                <w:rPr>
                  <w:rFonts w:ascii="Cambria Math" w:eastAsia="Calibri" w:hAnsi="Cambria Math" w:cs="Calibri"/>
                  <w:color w:val="333333"/>
                  <w:sz w:val="24"/>
                  <w:szCs w:val="24"/>
                  <w:highlight w:val="white"/>
                </w:rPr>
                <m:t>0,</m:t>
              </m:r>
              <m:sSubSup>
                <m:sSubSupPr>
                  <m:ctrlPr>
                    <w:rPr>
                      <w:rFonts w:ascii="Cambria Math" w:eastAsia="Calibri" w:hAnsi="Cambria Math" w:cs="Calibri"/>
                      <w:color w:val="333333"/>
                      <w:sz w:val="24"/>
                      <w:szCs w:val="24"/>
                    </w:rPr>
                  </m:ctrlPr>
                </m:sSubSupPr>
                <m:e>
                  <m:r>
                    <m:rPr>
                      <m:sty m:val="p"/>
                    </m:rPr>
                    <w:rPr>
                      <w:rFonts w:ascii="Cambria Math" w:eastAsia="Calibri" w:hAnsi="Cambria Math" w:cs="Calibri"/>
                      <w:color w:val="333333"/>
                      <w:sz w:val="24"/>
                      <w:szCs w:val="24"/>
                      <w:highlight w:val="white"/>
                    </w:rPr>
                    <m:t>σ</m:t>
                  </m:r>
                </m:e>
                <m:sub>
                  <m:r>
                    <m:rPr>
                      <m:sty m:val="p"/>
                    </m:rPr>
                    <w:rPr>
                      <w:rFonts w:ascii="Cambria Math" w:eastAsia="Calibri" w:hAnsi="Cambria Math" w:cs="Calibri"/>
                      <w:color w:val="333333"/>
                      <w:sz w:val="24"/>
                      <w:szCs w:val="24"/>
                      <w:highlight w:val="white"/>
                    </w:rPr>
                    <m:t>site</m:t>
                  </m:r>
                </m:sub>
                <m:sup>
                  <m:r>
                    <m:rPr>
                      <m:sty m:val="p"/>
                    </m:rPr>
                    <w:rPr>
                      <w:rFonts w:ascii="Cambria Math" w:eastAsia="Calibri" w:hAnsi="Cambria Math" w:cs="Calibri"/>
                      <w:color w:val="333333"/>
                      <w:sz w:val="24"/>
                      <w:szCs w:val="24"/>
                      <w:highlight w:val="white"/>
                    </w:rPr>
                    <m:t>2</m:t>
                  </m:r>
                </m:sup>
              </m:sSubSup>
            </m:e>
          </m:d>
          <m:r>
            <w:rPr>
              <w:rFonts w:ascii="Cambria Math" w:eastAsia="Calibri" w:hAnsi="Cambria Math" w:cs="Calibri"/>
              <w:color w:val="333333"/>
              <w:sz w:val="24"/>
              <w:szCs w:val="24"/>
            </w:rPr>
            <w:br/>
          </m:r>
        </m:oMath>
        <m:oMath>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ϵ</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ij</m:t>
              </m:r>
            </m:sub>
          </m:sSub>
          <m:r>
            <m:rPr>
              <m:scr m:val="script"/>
              <m:sty m:val="p"/>
            </m:rPr>
            <w:rPr>
              <w:rFonts w:ascii="Cambria Math" w:eastAsia="Calibri" w:hAnsi="Cambria Math" w:cs="Calibri"/>
              <w:color w:val="333333"/>
              <w:sz w:val="24"/>
              <w:szCs w:val="24"/>
              <w:highlight w:val="white"/>
            </w:rPr>
            <m:t>∼N</m:t>
          </m:r>
          <m:d>
            <m:dPr>
              <m:ctrlPr>
                <w:rPr>
                  <w:rFonts w:ascii="Cambria Math" w:eastAsia="Calibri" w:hAnsi="Cambria Math" w:cs="Calibri"/>
                  <w:color w:val="333333"/>
                  <w:sz w:val="24"/>
                  <w:szCs w:val="24"/>
                </w:rPr>
              </m:ctrlPr>
            </m:dPr>
            <m:e>
              <m:r>
                <m:rPr>
                  <m:sty m:val="p"/>
                </m:rPr>
                <w:rPr>
                  <w:rFonts w:ascii="Cambria Math" w:eastAsia="Calibri" w:hAnsi="Cambria Math" w:cs="Calibri"/>
                  <w:color w:val="333333"/>
                  <w:sz w:val="24"/>
                  <w:szCs w:val="24"/>
                  <w:highlight w:val="white"/>
                </w:rPr>
                <m:t>0,</m:t>
              </m:r>
              <m:sSup>
                <m:sSupPr>
                  <m:ctrlPr>
                    <w:rPr>
                      <w:rFonts w:ascii="Cambria Math" w:eastAsia="Calibri" w:hAnsi="Cambria Math" w:cs="Calibri"/>
                      <w:color w:val="333333"/>
                      <w:sz w:val="24"/>
                      <w:szCs w:val="24"/>
                    </w:rPr>
                  </m:ctrlPr>
                </m:sSupPr>
                <m:e>
                  <m:r>
                    <m:rPr>
                      <m:sty m:val="p"/>
                    </m:rPr>
                    <w:rPr>
                      <w:rFonts w:ascii="Cambria Math" w:eastAsia="Calibri" w:hAnsi="Cambria Math" w:cs="Calibri"/>
                      <w:color w:val="333333"/>
                      <w:sz w:val="24"/>
                      <w:szCs w:val="24"/>
                      <w:highlight w:val="white"/>
                    </w:rPr>
                    <m:t>σ</m:t>
                  </m:r>
                </m:e>
                <m:sup>
                  <m:r>
                    <m:rPr>
                      <m:sty m:val="p"/>
                    </m:rPr>
                    <w:rPr>
                      <w:rFonts w:ascii="Cambria Math" w:eastAsia="Calibri" w:hAnsi="Cambria Math" w:cs="Calibri"/>
                      <w:color w:val="333333"/>
                      <w:sz w:val="24"/>
                      <w:szCs w:val="24"/>
                      <w:highlight w:val="white"/>
                    </w:rPr>
                    <m:t>2</m:t>
                  </m:r>
                </m:sup>
              </m:sSup>
            </m:e>
          </m:d>
        </m:oMath>
      </m:oMathPara>
    </w:p>
    <w:p w14:paraId="7ED71198" w14:textId="49DC8ACC" w:rsidR="00807F91" w:rsidRPr="00807F91" w:rsidRDefault="00807F91" w:rsidP="00807F91">
      <w:pPr>
        <w:pStyle w:val="Caption"/>
        <w:jc w:val="right"/>
        <w:rPr>
          <w:rFonts w:ascii="Calibri" w:eastAsia="Calibri" w:hAnsi="Calibri" w:cs="Calibri"/>
          <w:i w:val="0"/>
          <w:color w:val="333333"/>
          <w:sz w:val="24"/>
          <w:szCs w:val="24"/>
          <w:highlight w:val="white"/>
        </w:rPr>
      </w:pPr>
      <w:r>
        <w:t xml:space="preserve">(9) </w:t>
      </w:r>
    </w:p>
    <w:p w14:paraId="4861BEF2" w14:textId="77777777" w:rsidR="00766C2E" w:rsidRDefault="00000000">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$$y_{</w:t>
      </w:r>
      <w:proofErr w:type="spellStart"/>
      <w:proofErr w:type="gram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w:t>
      </w:r>
      <w:proofErr w:type="gramEnd"/>
      <w:r>
        <w:rPr>
          <w:rFonts w:ascii="Calibri" w:eastAsia="Calibri" w:hAnsi="Calibri" w:cs="Calibri"/>
          <w:color w:val="333333"/>
          <w:sz w:val="24"/>
          <w:szCs w:val="24"/>
          <w:highlight w:val="white"/>
        </w:rPr>
        <w:t xml:space="preserve"> \beta_0 + \beta_1 (x_{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}-\bar{x_{</w:t>
      </w:r>
      <w:proofErr w:type="spellStart"/>
      <w:r>
        <w:rPr>
          <w:rFonts w:ascii="Calibri" w:eastAsia="Calibri" w:hAnsi="Calibri" w:cs="Calibri"/>
          <w:color w:val="333333"/>
          <w:sz w:val="24"/>
          <w:szCs w:val="24"/>
          <w:highlight w:val="white"/>
        </w:rPr>
        <w:t>i</w:t>
      </w:r>
      <w:proofErr w:type="spellEnd"/>
      <w:r>
        <w:rPr>
          <w:rFonts w:ascii="Calibri" w:eastAsia="Calibri" w:hAnsi="Calibri" w:cs="Calibri"/>
          <w:color w:val="333333"/>
          <w:sz w:val="24"/>
          <w:szCs w:val="24"/>
          <w:highlight w:val="white"/>
        </w:rPr>
        <w:t>}}) + \beta_2 \bar{x_{</w:t>
      </w:r>
      <w:proofErr w:type="spellStart"/>
      <w:r>
        <w:rPr>
          <w:rFonts w:ascii="Calibri" w:eastAsia="Calibri" w:hAnsi="Calibri" w:cs="Calibri"/>
          <w:color w:val="333333"/>
          <w:sz w:val="24"/>
          <w:szCs w:val="24"/>
          <w:highlight w:val="white"/>
        </w:rPr>
        <w:t>i</w:t>
      </w:r>
      <w:proofErr w:type="spellEnd"/>
      <w:r>
        <w:rPr>
          <w:rFonts w:ascii="Calibri" w:eastAsia="Calibri" w:hAnsi="Calibri" w:cs="Calibri"/>
          <w:color w:val="333333"/>
          <w:sz w:val="24"/>
          <w:szCs w:val="24"/>
          <w:highlight w:val="white"/>
        </w:rPr>
        <w:t>}} + \</w:t>
      </w:r>
      <w:proofErr w:type="spellStart"/>
      <w:r>
        <w:rPr>
          <w:rFonts w:ascii="Calibri" w:eastAsia="Calibri" w:hAnsi="Calibri" w:cs="Calibri"/>
          <w:color w:val="333333"/>
          <w:sz w:val="24"/>
          <w:szCs w:val="24"/>
          <w:highlight w:val="white"/>
        </w:rPr>
        <w:t>delta_i</w:t>
      </w:r>
      <w:proofErr w:type="spellEnd"/>
      <w:r>
        <w:rPr>
          <w:rFonts w:ascii="Calibri" w:eastAsia="Calibri" w:hAnsi="Calibri" w:cs="Calibri"/>
          <w:color w:val="333333"/>
          <w:sz w:val="24"/>
          <w:szCs w:val="24"/>
          <w:highlight w:val="white"/>
        </w:rPr>
        <w:t xml:space="preserve"> + \epsilon_{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w:t>
      </w:r>
    </w:p>
    <w:p w14:paraId="68E731FD" w14:textId="77777777" w:rsidR="00766C2E" w:rsidRDefault="00000000">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w:t>
      </w:r>
      <w:proofErr w:type="spellStart"/>
      <w:r>
        <w:rPr>
          <w:rFonts w:ascii="Calibri" w:eastAsia="Calibri" w:hAnsi="Calibri" w:cs="Calibri"/>
          <w:color w:val="333333"/>
          <w:sz w:val="24"/>
          <w:szCs w:val="24"/>
          <w:highlight w:val="white"/>
        </w:rPr>
        <w:t>delta_i</w:t>
      </w:r>
      <w:proofErr w:type="spellEnd"/>
      <w:r>
        <w:rPr>
          <w:rFonts w:ascii="Calibri" w:eastAsia="Calibri" w:hAnsi="Calibri" w:cs="Calibri"/>
          <w:color w:val="333333"/>
          <w:sz w:val="24"/>
          <w:szCs w:val="24"/>
          <w:highlight w:val="white"/>
        </w:rPr>
        <w:t xml:space="preserve"> \sim \</w:t>
      </w:r>
      <w:proofErr w:type="spellStart"/>
      <w:r>
        <w:rPr>
          <w:rFonts w:ascii="Calibri" w:eastAsia="Calibri" w:hAnsi="Calibri" w:cs="Calibri"/>
          <w:color w:val="333333"/>
          <w:sz w:val="24"/>
          <w:szCs w:val="24"/>
          <w:highlight w:val="white"/>
        </w:rPr>
        <w:t>mathcal</w:t>
      </w:r>
      <w:proofErr w:type="spellEnd"/>
      <w:r>
        <w:rPr>
          <w:rFonts w:ascii="Calibri" w:eastAsia="Calibri" w:hAnsi="Calibri" w:cs="Calibri"/>
          <w:color w:val="333333"/>
          <w:sz w:val="24"/>
          <w:szCs w:val="24"/>
          <w:highlight w:val="white"/>
        </w:rPr>
        <w:t>{N</w:t>
      </w:r>
      <w:proofErr w:type="gramStart"/>
      <w:r>
        <w:rPr>
          <w:rFonts w:ascii="Calibri" w:eastAsia="Calibri" w:hAnsi="Calibri" w:cs="Calibri"/>
          <w:color w:val="333333"/>
          <w:sz w:val="24"/>
          <w:szCs w:val="24"/>
          <w:highlight w:val="white"/>
        </w:rPr>
        <w:t>}(</w:t>
      </w:r>
      <w:proofErr w:type="gramEnd"/>
      <w:r>
        <w:rPr>
          <w:rFonts w:ascii="Calibri" w:eastAsia="Calibri" w:hAnsi="Calibri" w:cs="Calibri"/>
          <w:color w:val="333333"/>
          <w:sz w:val="24"/>
          <w:szCs w:val="24"/>
          <w:highlight w:val="white"/>
        </w:rPr>
        <w:t>0, \sigma^2_{site}) \\ \\</w:t>
      </w:r>
    </w:p>
    <w:p w14:paraId="08759C38" w14:textId="1E76CBE8" w:rsidR="00766C2E" w:rsidRDefault="00000000">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\epsilon_{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\sim \</w:t>
      </w:r>
      <w:proofErr w:type="spellStart"/>
      <w:r>
        <w:rPr>
          <w:rFonts w:ascii="Calibri" w:eastAsia="Calibri" w:hAnsi="Calibri" w:cs="Calibri"/>
          <w:color w:val="333333"/>
          <w:sz w:val="24"/>
          <w:szCs w:val="24"/>
          <w:highlight w:val="white"/>
        </w:rPr>
        <w:t>mathcal</w:t>
      </w:r>
      <w:proofErr w:type="spellEnd"/>
      <w:r>
        <w:rPr>
          <w:rFonts w:ascii="Calibri" w:eastAsia="Calibri" w:hAnsi="Calibri" w:cs="Calibri"/>
          <w:color w:val="333333"/>
          <w:sz w:val="24"/>
          <w:szCs w:val="24"/>
          <w:highlight w:val="white"/>
        </w:rPr>
        <w:t>{N</w:t>
      </w:r>
      <w:proofErr w:type="gramStart"/>
      <w:r>
        <w:rPr>
          <w:rFonts w:ascii="Calibri" w:eastAsia="Calibri" w:hAnsi="Calibri" w:cs="Calibri"/>
          <w:color w:val="333333"/>
          <w:sz w:val="24"/>
          <w:szCs w:val="24"/>
          <w:highlight w:val="white"/>
        </w:rPr>
        <w:t>}(</w:t>
      </w:r>
      <w:proofErr w:type="gramEnd"/>
      <w:r>
        <w:rPr>
          <w:rFonts w:ascii="Calibri" w:eastAsia="Calibri" w:hAnsi="Calibri" w:cs="Calibri"/>
          <w:color w:val="333333"/>
          <w:sz w:val="24"/>
          <w:szCs w:val="24"/>
          <w:highlight w:val="white"/>
        </w:rPr>
        <w:t>0, \sigma^2)</w:t>
      </w:r>
      <w:r w:rsidR="00807F91">
        <w:rPr>
          <w:rFonts w:ascii="Calibri" w:eastAsia="Calibri" w:hAnsi="Calibri" w:cs="Calibri"/>
          <w:color w:val="333333"/>
          <w:sz w:val="24"/>
          <w:szCs w:val="24"/>
          <w:highlight w:val="white"/>
        </w:rPr>
        <w:t xml:space="preserve"> </w:t>
      </w:r>
      <w:r>
        <w:rPr>
          <w:rFonts w:ascii="Calibri" w:eastAsia="Calibri" w:hAnsi="Calibri" w:cs="Calibri"/>
          <w:color w:val="333333"/>
          <w:sz w:val="24"/>
          <w:szCs w:val="24"/>
          <w:highlight w:val="white"/>
        </w:rPr>
        <w:t>$$</w:t>
      </w:r>
    </w:p>
    <w:p w14:paraId="22F6B3A3" w14:textId="77777777" w:rsidR="00766C2E" w:rsidRDefault="00000000">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The DAG for this design in Figure 6d. You can see the similarities - and the key differences - with previous designs. In particular, the interpretation of $\beta_2$ is different than in the Group Mean Covariate design. $\beta_2$ is now a </w:t>
      </w:r>
      <w:r>
        <w:rPr>
          <w:rFonts w:ascii="Calibri" w:eastAsia="Calibri" w:hAnsi="Calibri" w:cs="Calibri"/>
          <w:b/>
          <w:color w:val="333333"/>
          <w:sz w:val="24"/>
          <w:szCs w:val="24"/>
          <w:highlight w:val="white"/>
        </w:rPr>
        <w:t>between estimator</w:t>
      </w:r>
      <w:r>
        <w:rPr>
          <w:rFonts w:ascii="Calibri" w:eastAsia="Calibri" w:hAnsi="Calibri" w:cs="Calibri"/>
          <w:color w:val="333333"/>
          <w:sz w:val="24"/>
          <w:szCs w:val="24"/>
          <w:highlight w:val="white"/>
        </w:rPr>
        <w:t xml:space="preserve"> of the combined effect of moving across gradients in temperature and correlated drivers between the sites. This is often a more useful </w:t>
      </w:r>
      <w:proofErr w:type="spellStart"/>
      <w:r>
        <w:rPr>
          <w:rFonts w:ascii="Calibri" w:eastAsia="Calibri" w:hAnsi="Calibri" w:cs="Calibri"/>
          <w:color w:val="333333"/>
          <w:sz w:val="24"/>
          <w:szCs w:val="24"/>
          <w:highlight w:val="white"/>
        </w:rPr>
        <w:t>estimand</w:t>
      </w:r>
      <w:proofErr w:type="spellEnd"/>
      <w:r>
        <w:rPr>
          <w:rFonts w:ascii="Calibri" w:eastAsia="Calibri" w:hAnsi="Calibri" w:cs="Calibri"/>
          <w:color w:val="333333"/>
          <w:sz w:val="24"/>
          <w:szCs w:val="24"/>
          <w:highlight w:val="white"/>
        </w:rPr>
        <w:t xml:space="preserve"> for interpretation ecologists. If $\beta_2 = \beta_1$, we might conclude, </w:t>
      </w:r>
      <w:r>
        <w:rPr>
          <w:rFonts w:ascii="Calibri" w:eastAsia="Calibri" w:hAnsi="Calibri" w:cs="Calibri"/>
          <w:i/>
          <w:color w:val="333333"/>
          <w:sz w:val="24"/>
          <w:szCs w:val="24"/>
          <w:highlight w:val="white"/>
        </w:rPr>
        <w:t>tentatively</w:t>
      </w:r>
      <w:r>
        <w:rPr>
          <w:rFonts w:ascii="Calibri" w:eastAsia="Calibri" w:hAnsi="Calibri" w:cs="Calibri"/>
          <w:color w:val="333333"/>
          <w:sz w:val="24"/>
          <w:szCs w:val="24"/>
          <w:highlight w:val="white"/>
        </w:rPr>
        <w:t xml:space="preserve">, that omitted variables are not influencing snails and both </w:t>
      </w:r>
      <w:proofErr w:type="gramStart"/>
      <w:r>
        <w:rPr>
          <w:rFonts w:ascii="Calibri" w:eastAsia="Calibri" w:hAnsi="Calibri" w:cs="Calibri"/>
          <w:color w:val="333333"/>
          <w:sz w:val="24"/>
          <w:szCs w:val="24"/>
          <w:highlight w:val="white"/>
        </w:rPr>
        <w:t>our</w:t>
      </w:r>
      <w:proofErr w:type="gramEnd"/>
      <w:r>
        <w:rPr>
          <w:rFonts w:ascii="Calibri" w:eastAsia="Calibri" w:hAnsi="Calibri" w:cs="Calibri"/>
          <w:color w:val="333333"/>
          <w:sz w:val="24"/>
          <w:szCs w:val="24"/>
          <w:highlight w:val="white"/>
        </w:rPr>
        <w:t xml:space="preserve"> between and within site differences are due solely to temperature. </w:t>
      </w:r>
    </w:p>
    <w:p w14:paraId="6D563CE5" w14:textId="3102D648" w:rsidR="00766C2E" w:rsidRPr="00E24FAD" w:rsidRDefault="00000000" w:rsidP="00E24FAD">
      <w:pPr>
        <w:shd w:val="clear" w:color="auto" w:fill="FFFFFF"/>
        <w:spacing w:after="160"/>
        <w:ind w:firstLine="720"/>
        <w:rPr>
          <w:rFonts w:ascii="Calibri" w:eastAsia="Calibri" w:hAnsi="Calibri" w:cs="Calibri"/>
          <w:color w:val="333333"/>
          <w:sz w:val="24"/>
          <w:szCs w:val="24"/>
        </w:rPr>
      </w:pPr>
      <w:r>
        <w:rPr>
          <w:rFonts w:ascii="Calibri" w:eastAsia="Calibri" w:hAnsi="Calibri" w:cs="Calibri"/>
          <w:color w:val="333333"/>
          <w:sz w:val="24"/>
          <w:szCs w:val="24"/>
          <w:highlight w:val="white"/>
        </w:rPr>
        <w:t xml:space="preserve">Most importantly, while the Group Mean Covariate design, Group Mean Centered design, and Fixed Effects design all differ in structure, they are equivalent when it comes to estimating the temperature effect, </w:t>
      </w:r>
      <m:oMath>
        <m:sSub>
          <m:sSubPr>
            <m:ctrlPr>
              <w:rPr>
                <w:rFonts w:ascii="Cambria Math" w:eastAsia="Calibri" w:hAnsi="Cambria Math" w:cs="Calibri"/>
                <w:i/>
                <w:color w:val="333333"/>
                <w:sz w:val="24"/>
                <w:szCs w:val="24"/>
              </w:rPr>
            </m:ctrlPr>
          </m:sSubPr>
          <m:e>
            <m:r>
              <m:rPr>
                <m:sty m:val="p"/>
              </m:rPr>
              <w:rPr>
                <w:rFonts w:ascii="Cambria Math" w:eastAsia="Calibri" w:hAnsi="Cambria Math" w:cs="Calibri"/>
                <w:color w:val="333333"/>
                <w:sz w:val="24"/>
                <w:szCs w:val="24"/>
                <w:highlight w:val="white"/>
              </w:rPr>
              <m:t>β</m:t>
            </m:r>
            <m:ctrlPr>
              <w:rPr>
                <w:rFonts w:ascii="Cambria Math" w:eastAsia="Calibri" w:hAnsi="Cambria Math" w:cs="Calibri"/>
                <w:color w:val="333333"/>
                <w:sz w:val="24"/>
                <w:szCs w:val="24"/>
                <w:highlight w:val="white"/>
              </w:rPr>
            </m:ctrlPr>
          </m:e>
          <m:sub>
            <m:r>
              <w:rPr>
                <w:rFonts w:ascii="Cambria Math" w:eastAsia="Calibri" w:hAnsi="Cambria Math" w:cs="Calibri"/>
                <w:color w:val="333333"/>
                <w:sz w:val="24"/>
                <w:szCs w:val="24"/>
                <w:highlight w:val="white"/>
              </w:rPr>
              <m:t>1</m:t>
            </m:r>
          </m:sub>
        </m:sSub>
      </m:oMath>
      <w:r w:rsidR="00E24FAD">
        <w:rPr>
          <w:rFonts w:ascii="Calibri" w:eastAsia="Calibri" w:hAnsi="Calibri" w:cs="Calibri"/>
          <w:color w:val="333333"/>
          <w:sz w:val="24"/>
          <w:szCs w:val="24"/>
          <w:highlight w:val="white"/>
        </w:rPr>
        <w:t xml:space="preserve"> </w:t>
      </w:r>
      <w:r>
        <w:rPr>
          <w:rFonts w:ascii="Calibri" w:eastAsia="Calibri" w:hAnsi="Calibri" w:cs="Calibri"/>
          <w:color w:val="333333"/>
          <w:sz w:val="24"/>
          <w:szCs w:val="24"/>
          <w:highlight w:val="white"/>
        </w:rPr>
        <w:t xml:space="preserve">– the effect of a </w:t>
      </w:r>
      <w:proofErr w:type="gramStart"/>
      <w:r>
        <w:rPr>
          <w:rFonts w:ascii="Calibri" w:eastAsia="Calibri" w:hAnsi="Calibri" w:cs="Calibri"/>
          <w:color w:val="333333"/>
          <w:sz w:val="24"/>
          <w:szCs w:val="24"/>
          <w:highlight w:val="white"/>
        </w:rPr>
        <w:t>one unit</w:t>
      </w:r>
      <w:proofErr w:type="gramEnd"/>
      <w:r>
        <w:rPr>
          <w:rFonts w:ascii="Calibri" w:eastAsia="Calibri" w:hAnsi="Calibri" w:cs="Calibri"/>
          <w:color w:val="333333"/>
          <w:sz w:val="24"/>
          <w:szCs w:val="24"/>
          <w:highlight w:val="white"/>
        </w:rPr>
        <w:t xml:space="preserve"> change in temperature on </w:t>
      </w:r>
      <w:r>
        <w:rPr>
          <w:rFonts w:ascii="Calibri" w:eastAsia="Calibri" w:hAnsi="Calibri" w:cs="Calibri"/>
          <w:color w:val="333333"/>
          <w:sz w:val="24"/>
          <w:szCs w:val="24"/>
          <w:highlight w:val="white"/>
        </w:rPr>
        <w:lastRenderedPageBreak/>
        <w:t xml:space="preserve">snails. This is because they rely on within-site variation in temperature. All three should produce similar estimates. Which design you use depends on the structure of your data (e.g., how many coefficients do you feel comfortable estimating with a Fixed Effects design given your sample size) as well as what answers you want to derive from the non-causal terms. Do you just want site means? Fixed effects design. Do you want to know how plot-level snail abundance would change if the average site temperature </w:t>
      </w:r>
      <w:r w:rsidR="00E24FAD">
        <w:rPr>
          <w:rFonts w:ascii="Calibri" w:eastAsia="Calibri" w:hAnsi="Calibri" w:cs="Calibri"/>
          <w:color w:val="333333"/>
          <w:sz w:val="24"/>
          <w:szCs w:val="24"/>
          <w:highlight w:val="white"/>
        </w:rPr>
        <w:t>changes,</w:t>
      </w:r>
      <w:r>
        <w:rPr>
          <w:rFonts w:ascii="Calibri" w:eastAsia="Calibri" w:hAnsi="Calibri" w:cs="Calibri"/>
          <w:color w:val="333333"/>
          <w:sz w:val="24"/>
          <w:szCs w:val="24"/>
          <w:highlight w:val="white"/>
        </w:rPr>
        <w:t xml:space="preserve"> but plot temperature stays the same? Group Mean Covariate design. Do you want to understand the effects of both within and between-site gradients? Group Mean Centered design. Each design can even be extended to cases where the magnitude of the causal variable of interest’s effect depends on the level of confounding variables (i.e., an interaction effect, see Box 2). The choice of statistical design will dictate which answers are most readily available to a researcher.</w:t>
      </w:r>
    </w:p>
    <w:p w14:paraId="206AFE60" w14:textId="77777777" w:rsidR="00766C2E" w:rsidRDefault="00000000">
      <w:pPr>
        <w:pStyle w:val="Heading2"/>
        <w:shd w:val="clear" w:color="auto" w:fill="FFFFFF"/>
        <w:spacing w:after="160"/>
        <w:rPr>
          <w:rFonts w:ascii="Calibri" w:eastAsia="Calibri" w:hAnsi="Calibri" w:cs="Calibri"/>
          <w:i/>
          <w:sz w:val="24"/>
          <w:szCs w:val="24"/>
        </w:rPr>
      </w:pPr>
      <w:bookmarkStart w:id="7" w:name="_1t3h5sf" w:colFirst="0" w:colLast="0"/>
      <w:bookmarkEnd w:id="7"/>
      <w:r>
        <w:rPr>
          <w:rFonts w:ascii="Calibri" w:eastAsia="Calibri" w:hAnsi="Calibri" w:cs="Calibri"/>
          <w:i/>
          <w:sz w:val="24"/>
          <w:szCs w:val="24"/>
        </w:rPr>
        <w:t>What a Difference Differencing Makes</w:t>
      </w:r>
    </w:p>
    <w:p w14:paraId="43AD72FB" w14:textId="77777777" w:rsidR="00766C2E" w:rsidRDefault="00000000">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Our examples thus far have focused on omitted confounding variables that vary across space (i.e., between sites). We have not discussed omitted confounding variables that differ across time. In the case of omitted confounders varying solely across time and not space (e.g., sites vary randomly in recruitment across space, but year-to-year regional variation in recruitment is correlated with year-to-year regional variation in temperature), we can use the same framework as above, swapping years for sites as clusters. If omitted confounders vary spatiotemporally, we can extend the framework further using the same principles (see Box 3). What if, however, site-level omitted temporal trends in other drivers covaried with site-level temporal trends in our causal variable of interest? Worse, what if the slope of these trends varied by site?</w:t>
      </w:r>
    </w:p>
    <w:p w14:paraId="7020D34F" w14:textId="77777777" w:rsidR="00766C2E" w:rsidRDefault="00000000">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Consider the following example (Fig. 7A). Not only does site-level temperature covary with recruitment due to the confounding influence of oceanography, </w:t>
      </w:r>
      <w:proofErr w:type="gramStart"/>
      <w:r>
        <w:rPr>
          <w:rFonts w:ascii="Calibri" w:eastAsia="Calibri" w:hAnsi="Calibri" w:cs="Calibri"/>
          <w:color w:val="333333"/>
          <w:sz w:val="24"/>
          <w:szCs w:val="24"/>
          <w:highlight w:val="white"/>
        </w:rPr>
        <w:t>but,</w:t>
      </w:r>
      <w:proofErr w:type="gramEnd"/>
      <w:r>
        <w:rPr>
          <w:rFonts w:ascii="Calibri" w:eastAsia="Calibri" w:hAnsi="Calibri" w:cs="Calibri"/>
          <w:color w:val="333333"/>
          <w:sz w:val="24"/>
          <w:szCs w:val="24"/>
          <w:highlight w:val="white"/>
        </w:rPr>
        <w:t xml:space="preserve"> the abundance of snails is also influenced by coastal development over time at each site. Rates of development are not the same across all sites, and as such it is extremely difficult to separate out local coastal development’s </w:t>
      </w:r>
      <w:proofErr w:type="gramStart"/>
      <w:r>
        <w:rPr>
          <w:rFonts w:ascii="Calibri" w:eastAsia="Calibri" w:hAnsi="Calibri" w:cs="Calibri"/>
          <w:color w:val="333333"/>
          <w:sz w:val="24"/>
          <w:szCs w:val="24"/>
          <w:highlight w:val="white"/>
        </w:rPr>
        <w:t>signal  from</w:t>
      </w:r>
      <w:proofErr w:type="gramEnd"/>
      <w:r>
        <w:rPr>
          <w:rFonts w:ascii="Calibri" w:eastAsia="Calibri" w:hAnsi="Calibri" w:cs="Calibri"/>
          <w:color w:val="333333"/>
          <w:sz w:val="24"/>
          <w:szCs w:val="24"/>
          <w:highlight w:val="white"/>
        </w:rPr>
        <w:t xml:space="preserve"> the signal of local temperature variation if a panel design is being used. To see this mathematically, consider a small modification to the dynamics of our system from eq. 1:</w:t>
      </w:r>
    </w:p>
    <w:p w14:paraId="325DC9F8" w14:textId="2B11601F" w:rsidR="00B86FBC" w:rsidRPr="00B86FBC" w:rsidRDefault="00B86FBC" w:rsidP="00B86FBC">
      <w:pPr>
        <w:keepNext/>
        <w:shd w:val="clear" w:color="auto" w:fill="FFFFFF"/>
        <w:spacing w:after="160"/>
        <w:rPr>
          <w:rFonts w:ascii="Calibri" w:eastAsia="Calibri" w:hAnsi="Calibri" w:cs="Calibri"/>
          <w:color w:val="000000" w:themeColor="text1"/>
          <w:sz w:val="24"/>
          <w:szCs w:val="24"/>
        </w:rPr>
      </w:pPr>
      <m:oMathPara>
        <m:oMath>
          <m:sSub>
            <m:sSubPr>
              <m:ctrlPr>
                <w:rPr>
                  <w:rFonts w:ascii="Cambria Math" w:eastAsia="Calibri" w:hAnsi="Cambria Math" w:cs="Calibri"/>
                  <w:color w:val="000000" w:themeColor="text1"/>
                  <w:sz w:val="24"/>
                  <w:szCs w:val="24"/>
                </w:rPr>
              </m:ctrlPr>
            </m:sSubPr>
            <m:e>
              <m:r>
                <m:rPr>
                  <m:sty m:val="p"/>
                </m:rPr>
                <w:rPr>
                  <w:rFonts w:ascii="Cambria Math" w:eastAsia="Calibri" w:hAnsi="Cambria Math" w:cs="Calibri"/>
                  <w:color w:val="000000" w:themeColor="text1"/>
                  <w:sz w:val="24"/>
                  <w:szCs w:val="24"/>
                  <w:highlight w:val="white"/>
                </w:rPr>
                <m:t>y</m:t>
              </m:r>
              <m:ctrlPr>
                <w:rPr>
                  <w:rFonts w:ascii="Cambria Math" w:eastAsia="Calibri" w:hAnsi="Cambria Math" w:cs="Calibri"/>
                  <w:color w:val="000000" w:themeColor="text1"/>
                  <w:sz w:val="24"/>
                  <w:szCs w:val="24"/>
                  <w:highlight w:val="white"/>
                </w:rPr>
              </m:ctrlPr>
            </m:e>
            <m:sub>
              <m:r>
                <m:rPr>
                  <m:sty m:val="p"/>
                </m:rPr>
                <w:rPr>
                  <w:rFonts w:ascii="Cambria Math" w:eastAsia="Calibri" w:hAnsi="Cambria Math" w:cs="Calibri"/>
                  <w:color w:val="000000" w:themeColor="text1"/>
                  <w:sz w:val="24"/>
                  <w:szCs w:val="24"/>
                  <w:highlight w:val="white"/>
                </w:rPr>
                <m:t>ij</m:t>
              </m:r>
            </m:sub>
          </m:sSub>
          <m:r>
            <m:rPr>
              <m:sty m:val="p"/>
            </m:rPr>
            <w:rPr>
              <w:rFonts w:ascii="Cambria Math" w:eastAsia="Calibri" w:hAnsi="Cambria Math" w:cs="Calibri"/>
              <w:color w:val="000000" w:themeColor="text1"/>
              <w:sz w:val="24"/>
              <w:szCs w:val="24"/>
              <w:highlight w:val="white"/>
            </w:rPr>
            <m:t>=</m:t>
          </m:r>
          <m:sSub>
            <m:sSubPr>
              <m:ctrlPr>
                <w:rPr>
                  <w:rFonts w:ascii="Cambria Math" w:eastAsia="Calibri" w:hAnsi="Cambria Math" w:cs="Calibri"/>
                  <w:color w:val="000000" w:themeColor="text1"/>
                  <w:sz w:val="24"/>
                  <w:szCs w:val="24"/>
                </w:rPr>
              </m:ctrlPr>
            </m:sSubPr>
            <m:e>
              <m:r>
                <m:rPr>
                  <m:sty m:val="p"/>
                </m:rPr>
                <w:rPr>
                  <w:rFonts w:ascii="Cambria Math" w:eastAsia="Calibri" w:hAnsi="Cambria Math" w:cs="Calibri"/>
                  <w:color w:val="000000" w:themeColor="text1"/>
                  <w:sz w:val="24"/>
                  <w:szCs w:val="24"/>
                  <w:highlight w:val="white"/>
                </w:rPr>
                <m:t>β</m:t>
              </m:r>
            </m:e>
            <m:sub>
              <m:r>
                <m:rPr>
                  <m:sty m:val="p"/>
                </m:rPr>
                <w:rPr>
                  <w:rFonts w:ascii="Cambria Math" w:eastAsia="Calibri" w:hAnsi="Cambria Math" w:cs="Calibri"/>
                  <w:color w:val="000000" w:themeColor="text1"/>
                  <w:sz w:val="24"/>
                  <w:szCs w:val="24"/>
                  <w:highlight w:val="white"/>
                </w:rPr>
                <m:t>0</m:t>
              </m:r>
            </m:sub>
          </m:sSub>
          <m:r>
            <m:rPr>
              <m:sty m:val="p"/>
            </m:rPr>
            <w:rPr>
              <w:rFonts w:ascii="Cambria Math" w:eastAsia="Calibri" w:hAnsi="Cambria Math" w:cs="Calibri"/>
              <w:color w:val="000000" w:themeColor="text1"/>
              <w:sz w:val="24"/>
              <w:szCs w:val="24"/>
              <w:highlight w:val="white"/>
            </w:rPr>
            <m:t>+</m:t>
          </m:r>
          <m:sSub>
            <m:sSubPr>
              <m:ctrlPr>
                <w:rPr>
                  <w:rFonts w:ascii="Cambria Math" w:eastAsia="Calibri" w:hAnsi="Cambria Math" w:cs="Calibri"/>
                  <w:color w:val="000000" w:themeColor="text1"/>
                  <w:sz w:val="24"/>
                  <w:szCs w:val="24"/>
                </w:rPr>
              </m:ctrlPr>
            </m:sSubPr>
            <m:e>
              <m:r>
                <m:rPr>
                  <m:sty m:val="p"/>
                </m:rPr>
                <w:rPr>
                  <w:rFonts w:ascii="Cambria Math" w:eastAsia="Calibri" w:hAnsi="Cambria Math" w:cs="Calibri"/>
                  <w:color w:val="000000" w:themeColor="text1"/>
                  <w:sz w:val="24"/>
                  <w:szCs w:val="24"/>
                  <w:highlight w:val="white"/>
                </w:rPr>
                <m:t>β</m:t>
              </m:r>
            </m:e>
            <m:sub>
              <m:r>
                <m:rPr>
                  <m:sty m:val="p"/>
                </m:rPr>
                <w:rPr>
                  <w:rFonts w:ascii="Cambria Math" w:eastAsia="Calibri" w:hAnsi="Cambria Math" w:cs="Calibri"/>
                  <w:color w:val="000000" w:themeColor="text1"/>
                  <w:sz w:val="24"/>
                  <w:szCs w:val="24"/>
                  <w:highlight w:val="white"/>
                </w:rPr>
                <m:t>1</m:t>
              </m:r>
            </m:sub>
          </m:sSub>
          <m:sSub>
            <m:sSubPr>
              <m:ctrlPr>
                <w:rPr>
                  <w:rFonts w:ascii="Cambria Math" w:eastAsia="Calibri" w:hAnsi="Cambria Math" w:cs="Calibri"/>
                  <w:color w:val="000000" w:themeColor="text1"/>
                  <w:sz w:val="24"/>
                  <w:szCs w:val="24"/>
                </w:rPr>
              </m:ctrlPr>
            </m:sSubPr>
            <m:e>
              <m:r>
                <m:rPr>
                  <m:sty m:val="p"/>
                </m:rPr>
                <w:rPr>
                  <w:rFonts w:ascii="Cambria Math" w:eastAsia="Calibri" w:hAnsi="Cambria Math" w:cs="Calibri"/>
                  <w:color w:val="000000" w:themeColor="text1"/>
                  <w:sz w:val="24"/>
                  <w:szCs w:val="24"/>
                  <w:highlight w:val="white"/>
                </w:rPr>
                <m:t>x</m:t>
              </m:r>
              <m:ctrlPr>
                <w:rPr>
                  <w:rFonts w:ascii="Cambria Math" w:eastAsia="Calibri" w:hAnsi="Cambria Math" w:cs="Calibri"/>
                  <w:color w:val="000000" w:themeColor="text1"/>
                  <w:sz w:val="24"/>
                  <w:szCs w:val="24"/>
                  <w:highlight w:val="white"/>
                </w:rPr>
              </m:ctrlPr>
            </m:e>
            <m:sub>
              <m:r>
                <m:rPr>
                  <m:sty m:val="p"/>
                </m:rPr>
                <w:rPr>
                  <w:rFonts w:ascii="Cambria Math" w:eastAsia="Calibri" w:hAnsi="Cambria Math" w:cs="Calibri"/>
                  <w:color w:val="000000" w:themeColor="text1"/>
                  <w:sz w:val="24"/>
                  <w:szCs w:val="24"/>
                  <w:highlight w:val="white"/>
                </w:rPr>
                <m:t>ij</m:t>
              </m:r>
            </m:sub>
          </m:sSub>
          <m:r>
            <m:rPr>
              <m:sty m:val="p"/>
            </m:rPr>
            <w:rPr>
              <w:rFonts w:ascii="Cambria Math" w:eastAsia="Calibri" w:hAnsi="Cambria Math" w:cs="Calibri"/>
              <w:color w:val="000000" w:themeColor="text1"/>
              <w:sz w:val="24"/>
              <w:szCs w:val="24"/>
              <w:highlight w:val="white"/>
            </w:rPr>
            <m:t>+γ</m:t>
          </m:r>
          <m:sSub>
            <m:sSubPr>
              <m:ctrlPr>
                <w:rPr>
                  <w:rFonts w:ascii="Cambria Math" w:eastAsia="Calibri" w:hAnsi="Cambria Math" w:cs="Calibri"/>
                  <w:color w:val="000000" w:themeColor="text1"/>
                  <w:sz w:val="24"/>
                  <w:szCs w:val="24"/>
                </w:rPr>
              </m:ctrlPr>
            </m:sSubPr>
            <m:e>
              <m:r>
                <m:rPr>
                  <m:sty m:val="p"/>
                </m:rPr>
                <w:rPr>
                  <w:rFonts w:ascii="Cambria Math" w:eastAsia="Calibri" w:hAnsi="Cambria Math" w:cs="Calibri"/>
                  <w:color w:val="000000" w:themeColor="text1"/>
                  <w:sz w:val="24"/>
                  <w:szCs w:val="24"/>
                  <w:highlight w:val="white"/>
                </w:rPr>
                <m:t>z</m:t>
              </m:r>
              <m:ctrlPr>
                <w:rPr>
                  <w:rFonts w:ascii="Cambria Math" w:eastAsia="Calibri" w:hAnsi="Cambria Math" w:cs="Calibri"/>
                  <w:color w:val="000000" w:themeColor="text1"/>
                  <w:sz w:val="24"/>
                  <w:szCs w:val="24"/>
                  <w:highlight w:val="white"/>
                </w:rPr>
              </m:ctrlPr>
            </m:e>
            <m:sub>
              <m:r>
                <m:rPr>
                  <m:sty m:val="p"/>
                </m:rPr>
                <w:rPr>
                  <w:rFonts w:ascii="Cambria Math" w:eastAsia="Calibri" w:hAnsi="Cambria Math" w:cs="Calibri"/>
                  <w:color w:val="000000" w:themeColor="text1"/>
                  <w:sz w:val="24"/>
                  <w:szCs w:val="24"/>
                  <w:highlight w:val="white"/>
                </w:rPr>
                <m:t>i</m:t>
              </m:r>
            </m:sub>
          </m:sSub>
          <m:r>
            <m:rPr>
              <m:sty m:val="p"/>
            </m:rPr>
            <w:rPr>
              <w:rFonts w:ascii="Cambria Math" w:eastAsia="Calibri" w:hAnsi="Cambria Math" w:cs="Calibri"/>
              <w:color w:val="000000" w:themeColor="text1"/>
              <w:sz w:val="24"/>
              <w:szCs w:val="24"/>
              <w:highlight w:val="white"/>
            </w:rPr>
            <m:t>+</m:t>
          </m:r>
          <m:sSub>
            <m:sSubPr>
              <m:ctrlPr>
                <w:rPr>
                  <w:rFonts w:ascii="Cambria Math" w:eastAsia="Calibri" w:hAnsi="Cambria Math" w:cs="Calibri"/>
                  <w:color w:val="000000" w:themeColor="text1"/>
                  <w:sz w:val="24"/>
                  <w:szCs w:val="24"/>
                </w:rPr>
              </m:ctrlPr>
            </m:sSubPr>
            <m:e>
              <m:r>
                <m:rPr>
                  <m:sty m:val="p"/>
                </m:rPr>
                <w:rPr>
                  <w:rFonts w:ascii="Cambria Math" w:eastAsia="Calibri" w:hAnsi="Cambria Math" w:cs="Calibri"/>
                  <w:color w:val="000000" w:themeColor="text1"/>
                  <w:sz w:val="24"/>
                  <w:szCs w:val="24"/>
                  <w:highlight w:val="white"/>
                </w:rPr>
                <m:t>λ</m:t>
              </m:r>
            </m:e>
            <m:sub>
              <m:r>
                <m:rPr>
                  <m:sty m:val="p"/>
                </m:rPr>
                <w:rPr>
                  <w:rFonts w:ascii="Cambria Math" w:eastAsia="Calibri" w:hAnsi="Cambria Math" w:cs="Calibri"/>
                  <w:color w:val="000000" w:themeColor="text1"/>
                  <w:sz w:val="24"/>
                  <w:szCs w:val="24"/>
                  <w:highlight w:val="white"/>
                </w:rPr>
                <m:t>i</m:t>
              </m:r>
            </m:sub>
          </m:sSub>
          <m:r>
            <m:rPr>
              <m:sty m:val="p"/>
            </m:rPr>
            <w:rPr>
              <w:rFonts w:ascii="Cambria Math" w:eastAsia="Calibri" w:hAnsi="Cambria Math" w:cs="Calibri"/>
              <w:color w:val="000000" w:themeColor="text1"/>
              <w:sz w:val="24"/>
              <w:szCs w:val="24"/>
              <w:highlight w:val="white"/>
            </w:rPr>
            <m:t>j+</m:t>
          </m:r>
          <m:sSub>
            <m:sSubPr>
              <m:ctrlPr>
                <w:rPr>
                  <w:rFonts w:ascii="Cambria Math" w:eastAsia="Calibri" w:hAnsi="Cambria Math" w:cs="Calibri"/>
                  <w:color w:val="000000" w:themeColor="text1"/>
                  <w:sz w:val="24"/>
                  <w:szCs w:val="24"/>
                </w:rPr>
              </m:ctrlPr>
            </m:sSubPr>
            <m:e>
              <m:r>
                <m:rPr>
                  <m:sty m:val="p"/>
                </m:rPr>
                <w:rPr>
                  <w:rFonts w:ascii="Cambria Math" w:eastAsia="Calibri" w:hAnsi="Cambria Math" w:cs="Calibri"/>
                  <w:color w:val="000000" w:themeColor="text1"/>
                  <w:sz w:val="24"/>
                  <w:szCs w:val="24"/>
                  <w:highlight w:val="white"/>
                </w:rPr>
                <m:t>e</m:t>
              </m:r>
            </m:e>
            <m:sub>
              <m:r>
                <m:rPr>
                  <m:sty m:val="p"/>
                </m:rPr>
                <w:rPr>
                  <w:rFonts w:ascii="Cambria Math" w:eastAsia="Calibri" w:hAnsi="Cambria Math" w:cs="Calibri"/>
                  <w:color w:val="000000" w:themeColor="text1"/>
                  <w:sz w:val="24"/>
                  <w:szCs w:val="24"/>
                  <w:highlight w:val="white"/>
                </w:rPr>
                <m:t>ij</m:t>
              </m:r>
            </m:sub>
          </m:sSub>
        </m:oMath>
      </m:oMathPara>
    </w:p>
    <w:p w14:paraId="775021C1" w14:textId="24F9CB01" w:rsidR="00B86FBC" w:rsidRDefault="00B86FBC" w:rsidP="00B86FBC">
      <w:pPr>
        <w:pStyle w:val="Caption"/>
        <w:jc w:val="right"/>
      </w:pPr>
      <w:r>
        <w:t xml:space="preserve">(10) </w:t>
      </w:r>
    </w:p>
    <w:p w14:paraId="52EAF6AB" w14:textId="1F36A1E9" w:rsidR="00766C2E" w:rsidRDefault="00000000">
      <w:pPr>
        <w:shd w:val="clear" w:color="auto" w:fill="FFFFFF"/>
        <w:spacing w:after="160"/>
        <w:rPr>
          <w:rFonts w:ascii="Calibri" w:eastAsia="Calibri" w:hAnsi="Calibri" w:cs="Calibri"/>
          <w:b/>
          <w:color w:val="66AA66"/>
          <w:sz w:val="24"/>
          <w:szCs w:val="24"/>
          <w:highlight w:val="white"/>
        </w:rPr>
      </w:pPr>
      <w:r>
        <w:rPr>
          <w:rFonts w:ascii="Calibri" w:eastAsia="Calibri" w:hAnsi="Calibri" w:cs="Calibri"/>
          <w:color w:val="333333"/>
          <w:sz w:val="24"/>
          <w:szCs w:val="24"/>
        </w:rPr>
        <w:t>$</w:t>
      </w:r>
      <w:r w:rsidRPr="00B86FBC">
        <w:rPr>
          <w:rFonts w:ascii="Calibri" w:eastAsia="Calibri" w:hAnsi="Calibri" w:cs="Calibri"/>
          <w:color w:val="000000" w:themeColor="text1"/>
          <w:sz w:val="24"/>
          <w:szCs w:val="24"/>
          <w:highlight w:val="white"/>
        </w:rPr>
        <w:t>y_{</w:t>
      </w:r>
      <w:proofErr w:type="spellStart"/>
      <w:r w:rsidRPr="00B86FBC">
        <w:rPr>
          <w:rFonts w:ascii="Calibri" w:eastAsia="Calibri" w:hAnsi="Calibri" w:cs="Calibri"/>
          <w:color w:val="000000" w:themeColor="text1"/>
          <w:sz w:val="24"/>
          <w:szCs w:val="24"/>
          <w:highlight w:val="white"/>
        </w:rPr>
        <w:t>ij</w:t>
      </w:r>
      <w:proofErr w:type="spellEnd"/>
      <w:r w:rsidRPr="00B86FBC">
        <w:rPr>
          <w:rFonts w:ascii="Calibri" w:eastAsia="Calibri" w:hAnsi="Calibri" w:cs="Calibri"/>
          <w:color w:val="000000" w:themeColor="text1"/>
          <w:sz w:val="24"/>
          <w:szCs w:val="24"/>
          <w:highlight w:val="white"/>
        </w:rPr>
        <w:t>} = \beta_0 + \beta_1 x_{</w:t>
      </w:r>
      <w:proofErr w:type="spellStart"/>
      <w:r w:rsidRPr="00B86FBC">
        <w:rPr>
          <w:rFonts w:ascii="Calibri" w:eastAsia="Calibri" w:hAnsi="Calibri" w:cs="Calibri"/>
          <w:color w:val="000000" w:themeColor="text1"/>
          <w:sz w:val="24"/>
          <w:szCs w:val="24"/>
          <w:highlight w:val="white"/>
        </w:rPr>
        <w:t>ij</w:t>
      </w:r>
      <w:proofErr w:type="spellEnd"/>
      <w:r w:rsidRPr="00B86FBC">
        <w:rPr>
          <w:rFonts w:ascii="Calibri" w:eastAsia="Calibri" w:hAnsi="Calibri" w:cs="Calibri"/>
          <w:color w:val="000000" w:themeColor="text1"/>
          <w:sz w:val="24"/>
          <w:szCs w:val="24"/>
          <w:highlight w:val="white"/>
        </w:rPr>
        <w:t xml:space="preserve">} + \gamma </w:t>
      </w:r>
      <w:proofErr w:type="spellStart"/>
      <w:r w:rsidRPr="00B86FBC">
        <w:rPr>
          <w:rFonts w:ascii="Calibri" w:eastAsia="Calibri" w:hAnsi="Calibri" w:cs="Calibri"/>
          <w:color w:val="000000" w:themeColor="text1"/>
          <w:sz w:val="24"/>
          <w:szCs w:val="24"/>
          <w:highlight w:val="white"/>
        </w:rPr>
        <w:t>z_</w:t>
      </w:r>
      <w:proofErr w:type="gramStart"/>
      <w:r w:rsidRPr="00B86FBC">
        <w:rPr>
          <w:rFonts w:ascii="Calibri" w:eastAsia="Calibri" w:hAnsi="Calibri" w:cs="Calibri"/>
          <w:color w:val="000000" w:themeColor="text1"/>
          <w:sz w:val="24"/>
          <w:szCs w:val="24"/>
          <w:highlight w:val="white"/>
        </w:rPr>
        <w:t>i</w:t>
      </w:r>
      <w:proofErr w:type="spellEnd"/>
      <w:r w:rsidRPr="00B86FBC">
        <w:rPr>
          <w:rFonts w:ascii="Calibri" w:eastAsia="Calibri" w:hAnsi="Calibri" w:cs="Calibri"/>
          <w:color w:val="000000" w:themeColor="text1"/>
          <w:sz w:val="24"/>
          <w:szCs w:val="24"/>
          <w:highlight w:val="white"/>
        </w:rPr>
        <w:t xml:space="preserve">  +</w:t>
      </w:r>
      <w:proofErr w:type="gramEnd"/>
      <w:r w:rsidRPr="00B86FBC">
        <w:rPr>
          <w:rFonts w:ascii="Calibri" w:eastAsia="Calibri" w:hAnsi="Calibri" w:cs="Calibri"/>
          <w:color w:val="000000" w:themeColor="text1"/>
          <w:sz w:val="24"/>
          <w:szCs w:val="24"/>
          <w:highlight w:val="white"/>
        </w:rPr>
        <w:t xml:space="preserve"> \</w:t>
      </w:r>
      <w:proofErr w:type="spellStart"/>
      <w:r w:rsidRPr="00B86FBC">
        <w:rPr>
          <w:rFonts w:ascii="Calibri" w:eastAsia="Calibri" w:hAnsi="Calibri" w:cs="Calibri"/>
          <w:color w:val="000000" w:themeColor="text1"/>
          <w:sz w:val="24"/>
          <w:szCs w:val="24"/>
          <w:highlight w:val="white"/>
        </w:rPr>
        <w:t>lambda_i</w:t>
      </w:r>
      <w:proofErr w:type="spellEnd"/>
      <w:r w:rsidRPr="00B86FBC">
        <w:rPr>
          <w:rFonts w:ascii="Calibri" w:eastAsia="Calibri" w:hAnsi="Calibri" w:cs="Calibri"/>
          <w:color w:val="000000" w:themeColor="text1"/>
          <w:sz w:val="24"/>
          <w:szCs w:val="24"/>
          <w:highlight w:val="white"/>
        </w:rPr>
        <w:t xml:space="preserve"> j + e_{</w:t>
      </w:r>
      <w:proofErr w:type="spellStart"/>
      <w:r w:rsidRPr="00B86FBC">
        <w:rPr>
          <w:rFonts w:ascii="Calibri" w:eastAsia="Calibri" w:hAnsi="Calibri" w:cs="Calibri"/>
          <w:color w:val="000000" w:themeColor="text1"/>
          <w:sz w:val="24"/>
          <w:szCs w:val="24"/>
          <w:highlight w:val="white"/>
        </w:rPr>
        <w:t>ij</w:t>
      </w:r>
      <w:proofErr w:type="spellEnd"/>
      <w:r w:rsidRPr="00B86FBC">
        <w:rPr>
          <w:rFonts w:ascii="Calibri" w:eastAsia="Calibri" w:hAnsi="Calibri" w:cs="Calibri"/>
          <w:color w:val="000000" w:themeColor="text1"/>
          <w:sz w:val="24"/>
          <w:szCs w:val="24"/>
          <w:highlight w:val="white"/>
        </w:rPr>
        <w:t>}</w:t>
      </w:r>
      <w:r w:rsidR="00B86FBC" w:rsidRPr="00B86FBC">
        <w:rPr>
          <w:rFonts w:ascii="Calibri" w:eastAsia="Calibri" w:hAnsi="Calibri" w:cs="Calibri"/>
          <w:b/>
          <w:color w:val="000000" w:themeColor="text1"/>
          <w:sz w:val="24"/>
          <w:szCs w:val="24"/>
          <w:highlight w:val="white"/>
        </w:rPr>
        <w:t xml:space="preserve"> </w:t>
      </w:r>
      <w:r>
        <w:rPr>
          <w:rFonts w:ascii="Calibri" w:eastAsia="Calibri" w:hAnsi="Calibri" w:cs="Calibri"/>
          <w:b/>
          <w:color w:val="66AA66"/>
          <w:sz w:val="24"/>
          <w:szCs w:val="24"/>
          <w:highlight w:val="white"/>
        </w:rPr>
        <w:t>$</w:t>
      </w:r>
    </w:p>
    <w:p w14:paraId="1B05DB7C" w14:textId="77777777" w:rsidR="00766C2E" w:rsidRDefault="00000000">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Here $\</w:t>
      </w:r>
      <w:proofErr w:type="spellStart"/>
      <w:r>
        <w:rPr>
          <w:rFonts w:ascii="Calibri" w:eastAsia="Calibri" w:hAnsi="Calibri" w:cs="Calibri"/>
          <w:color w:val="333333"/>
          <w:sz w:val="24"/>
          <w:szCs w:val="24"/>
          <w:highlight w:val="white"/>
        </w:rPr>
        <w:t>lambda_i</w:t>
      </w:r>
      <w:proofErr w:type="spellEnd"/>
      <w:r>
        <w:rPr>
          <w:rFonts w:ascii="Calibri" w:eastAsia="Calibri" w:hAnsi="Calibri" w:cs="Calibri"/>
          <w:color w:val="333333"/>
          <w:sz w:val="24"/>
          <w:szCs w:val="24"/>
          <w:highlight w:val="white"/>
        </w:rPr>
        <w:t xml:space="preserve">$ is a site-specific trend in snails over time. Due to this trend, if there is also a temporal trend in temperature, our estimation of $\beta_1$ would again be </w:t>
      </w:r>
      <w:r>
        <w:rPr>
          <w:rFonts w:ascii="Calibri" w:eastAsia="Calibri" w:hAnsi="Calibri" w:cs="Calibri"/>
          <w:color w:val="333333"/>
          <w:sz w:val="24"/>
          <w:szCs w:val="24"/>
          <w:highlight w:val="white"/>
        </w:rPr>
        <w:lastRenderedPageBreak/>
        <w:t>contaminated and our estimate would no longer be causally identified.  On the surface, this appears to be a difficult problem to tease apart.</w:t>
      </w:r>
    </w:p>
    <w:p w14:paraId="4AC1E3F6" w14:textId="77777777" w:rsidR="00766C2E" w:rsidRDefault="00000000">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Fortunately, there is a simple solution for this case, and it is related to the fixed effects transformation. The solution is temporal differencing. For each time point in our data, if we subtract the previous time point, we produce a model evaluating the relationship between change in our response variable versus change in our causal variable of interest. Like the fixed effects transformation, site-level fixed omitted variables drop out. Our site-specific temporal trend remains, and we can accommodate it using dummy variables as before. This site-specific coefficient multiplied by the dummy variable, here x</w:t>
      </w:r>
      <w:r>
        <w:rPr>
          <w:rFonts w:ascii="Calibri" w:eastAsia="Calibri" w:hAnsi="Calibri" w:cs="Calibri"/>
          <w:color w:val="333333"/>
          <w:sz w:val="24"/>
          <w:szCs w:val="24"/>
          <w:highlight w:val="white"/>
          <w:vertAlign w:val="subscript"/>
        </w:rPr>
        <w:t>2ij</w:t>
      </w:r>
      <w:r>
        <w:rPr>
          <w:rFonts w:ascii="Calibri" w:eastAsia="Calibri" w:hAnsi="Calibri" w:cs="Calibri"/>
          <w:color w:val="333333"/>
          <w:sz w:val="24"/>
          <w:szCs w:val="24"/>
          <w:highlight w:val="white"/>
        </w:rPr>
        <w:t xml:space="preserve">, now represents the linear rate of change at this site that is not related to temperature, and we estimate the effect of change in temperature on change in snails controlling for other linear trends at the site level, as seen in Figure 7B. </w:t>
      </w:r>
    </w:p>
    <w:p w14:paraId="22BD593C" w14:textId="61A9753A" w:rsidR="00517635" w:rsidRPr="00517635" w:rsidRDefault="00517635" w:rsidP="00517635">
      <w:pPr>
        <w:keepNext/>
        <w:shd w:val="clear" w:color="auto" w:fill="FFFFFF"/>
        <w:spacing w:after="160"/>
        <w:rPr>
          <w:rFonts w:ascii="Calibri" w:eastAsia="Calibri" w:hAnsi="Calibri" w:cs="Calibri"/>
          <w:color w:val="333333"/>
          <w:sz w:val="24"/>
          <w:szCs w:val="24"/>
        </w:rPr>
      </w:pPr>
      <m:oMathPara>
        <m:oMath>
          <m:r>
            <m:rPr>
              <m:sty m:val="p"/>
            </m:rPr>
            <w:rPr>
              <w:rFonts w:ascii="Cambria Math" w:eastAsia="Calibri" w:hAnsi="Cambria Math" w:cs="Calibri"/>
              <w:color w:val="333333"/>
              <w:sz w:val="24"/>
              <w:szCs w:val="24"/>
              <w:highlight w:val="white"/>
            </w:rPr>
            <m:t>Δ</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y</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ij</m:t>
              </m:r>
            </m:sub>
          </m:sSub>
          <m:r>
            <m:rPr>
              <m:sty m:val="p"/>
            </m:rPr>
            <w:rPr>
              <w:rFonts w:ascii="Cambria Math" w:eastAsia="Calibri" w:hAnsi="Cambria Math" w:cs="Calibri"/>
              <w:color w:val="333333"/>
              <w:sz w:val="24"/>
              <w:szCs w:val="24"/>
              <w:highlight w:val="white"/>
            </w:rPr>
            <m:t>=</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β</m:t>
              </m:r>
            </m:e>
            <m:sub>
              <m:r>
                <m:rPr>
                  <m:sty m:val="p"/>
                </m:rPr>
                <w:rPr>
                  <w:rFonts w:ascii="Cambria Math" w:eastAsia="Calibri" w:hAnsi="Cambria Math" w:cs="Calibri"/>
                  <w:color w:val="333333"/>
                  <w:sz w:val="24"/>
                  <w:szCs w:val="24"/>
                  <w:highlight w:val="white"/>
                </w:rPr>
                <m:t>1</m:t>
              </m:r>
            </m:sub>
          </m:sSub>
          <m:r>
            <m:rPr>
              <m:sty m:val="p"/>
            </m:rPr>
            <w:rPr>
              <w:rFonts w:ascii="Cambria Math" w:eastAsia="Calibri" w:hAnsi="Cambria Math" w:cs="Calibri"/>
              <w:color w:val="333333"/>
              <w:sz w:val="24"/>
              <w:szCs w:val="24"/>
              <w:highlight w:val="white"/>
            </w:rPr>
            <m:t>Δ</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x</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1ij</m:t>
              </m:r>
            </m:sub>
          </m:sSub>
          <m:r>
            <m:rPr>
              <m:sty m:val="p"/>
            </m:rPr>
            <w:rPr>
              <w:rFonts w:ascii="Cambria Math" w:eastAsia="Calibri" w:hAnsi="Cambria Math" w:cs="Calibri"/>
              <w:color w:val="333333"/>
              <w:sz w:val="24"/>
              <w:szCs w:val="24"/>
              <w:highlight w:val="white"/>
            </w:rPr>
            <m:t>+</m:t>
          </m:r>
          <m:nary>
            <m:naryPr>
              <m:chr m:val="∑"/>
              <m:subHide m:val="1"/>
              <m:supHide m:val="1"/>
              <m:ctrlPr>
                <w:rPr>
                  <w:rFonts w:ascii="Cambria Math" w:eastAsia="Calibri" w:hAnsi="Cambria Math" w:cs="Calibri"/>
                  <w:color w:val="333333"/>
                  <w:sz w:val="24"/>
                  <w:szCs w:val="24"/>
                </w:rPr>
              </m:ctrlPr>
            </m:naryPr>
            <m:sub/>
            <m:sup/>
            <m:e>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λ</m:t>
                  </m:r>
                </m:e>
                <m:sub>
                  <m:r>
                    <m:rPr>
                      <m:sty m:val="p"/>
                    </m:rPr>
                    <w:rPr>
                      <w:rFonts w:ascii="Cambria Math" w:eastAsia="Calibri" w:hAnsi="Cambria Math" w:cs="Calibri"/>
                      <w:color w:val="333333"/>
                      <w:sz w:val="24"/>
                      <w:szCs w:val="24"/>
                      <w:highlight w:val="white"/>
                    </w:rPr>
                    <m:t>i</m:t>
                  </m:r>
                </m:sub>
              </m:sSub>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x</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2ij</m:t>
                  </m:r>
                </m:sub>
              </m:sSub>
            </m:e>
          </m:nary>
          <m:r>
            <m:rPr>
              <m:sty m:val="p"/>
            </m:rPr>
            <w:rPr>
              <w:rFonts w:ascii="Cambria Math" w:eastAsia="Calibri" w:hAnsi="Cambria Math" w:cs="Calibri"/>
              <w:color w:val="333333"/>
              <w:sz w:val="24"/>
              <w:szCs w:val="24"/>
              <w:highlight w:val="white"/>
            </w:rPr>
            <m:t>+Δ</m:t>
          </m:r>
          <m:sSub>
            <m:sSubPr>
              <m:ctrlPr>
                <w:rPr>
                  <w:rFonts w:ascii="Cambria Math" w:eastAsia="Calibri" w:hAnsi="Cambria Math" w:cs="Calibri"/>
                  <w:color w:val="333333"/>
                  <w:sz w:val="24"/>
                  <w:szCs w:val="24"/>
                </w:rPr>
              </m:ctrlPr>
            </m:sSubPr>
            <m:e>
              <m:r>
                <m:rPr>
                  <m:sty m:val="p"/>
                </m:rPr>
                <w:rPr>
                  <w:rFonts w:ascii="Cambria Math" w:eastAsia="Calibri" w:hAnsi="Cambria Math" w:cs="Calibri"/>
                  <w:color w:val="333333"/>
                  <w:sz w:val="24"/>
                  <w:szCs w:val="24"/>
                  <w:highlight w:val="white"/>
                </w:rPr>
                <m:t>ϵ</m:t>
              </m:r>
              <m:ctrlPr>
                <w:rPr>
                  <w:rFonts w:ascii="Cambria Math" w:eastAsia="Calibri" w:hAnsi="Cambria Math" w:cs="Calibri"/>
                  <w:color w:val="333333"/>
                  <w:sz w:val="24"/>
                  <w:szCs w:val="24"/>
                  <w:highlight w:val="white"/>
                </w:rPr>
              </m:ctrlPr>
            </m:e>
            <m:sub>
              <m:r>
                <m:rPr>
                  <m:sty m:val="p"/>
                </m:rPr>
                <w:rPr>
                  <w:rFonts w:ascii="Cambria Math" w:eastAsia="Calibri" w:hAnsi="Cambria Math" w:cs="Calibri"/>
                  <w:color w:val="333333"/>
                  <w:sz w:val="24"/>
                  <w:szCs w:val="24"/>
                  <w:highlight w:val="white"/>
                </w:rPr>
                <m:t>ij</m:t>
              </m:r>
            </m:sub>
          </m:sSub>
        </m:oMath>
      </m:oMathPara>
    </w:p>
    <w:p w14:paraId="37AE297D" w14:textId="6941BDBC" w:rsidR="00517635" w:rsidRPr="00517635" w:rsidRDefault="00517635" w:rsidP="00517635">
      <w:pPr>
        <w:pStyle w:val="Caption"/>
        <w:jc w:val="right"/>
        <w:rPr>
          <w:rFonts w:ascii="Calibri" w:eastAsia="Calibri" w:hAnsi="Calibri" w:cs="Calibri"/>
          <w:i w:val="0"/>
          <w:color w:val="333333"/>
          <w:sz w:val="24"/>
          <w:szCs w:val="24"/>
          <w:highlight w:val="white"/>
        </w:rPr>
      </w:pPr>
      <w:r>
        <w:t xml:space="preserve">(11) </w:t>
      </w:r>
    </w:p>
    <w:p w14:paraId="10C75CF0" w14:textId="77777777" w:rsidR="00766C2E" w:rsidRDefault="00000000">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\Delta y_{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xml:space="preserve">} </w:t>
      </w:r>
      <w:proofErr w:type="gramStart"/>
      <w:r>
        <w:rPr>
          <w:rFonts w:ascii="Calibri" w:eastAsia="Calibri" w:hAnsi="Calibri" w:cs="Calibri"/>
          <w:color w:val="333333"/>
          <w:sz w:val="24"/>
          <w:szCs w:val="24"/>
          <w:highlight w:val="white"/>
        </w:rPr>
        <w:t>=  \</w:t>
      </w:r>
      <w:proofErr w:type="gramEnd"/>
      <w:r>
        <w:rPr>
          <w:rFonts w:ascii="Calibri" w:eastAsia="Calibri" w:hAnsi="Calibri" w:cs="Calibri"/>
          <w:color w:val="333333"/>
          <w:sz w:val="24"/>
          <w:szCs w:val="24"/>
          <w:highlight w:val="white"/>
        </w:rPr>
        <w:t>beta_1 \Delta x_{1ij} + \sum \</w:t>
      </w:r>
      <w:proofErr w:type="spellStart"/>
      <w:r>
        <w:rPr>
          <w:rFonts w:ascii="Calibri" w:eastAsia="Calibri" w:hAnsi="Calibri" w:cs="Calibri"/>
          <w:color w:val="333333"/>
          <w:sz w:val="24"/>
          <w:szCs w:val="24"/>
          <w:highlight w:val="white"/>
        </w:rPr>
        <w:t>lambda_i</w:t>
      </w:r>
      <w:proofErr w:type="spellEnd"/>
      <w:r>
        <w:rPr>
          <w:rFonts w:ascii="Calibri" w:eastAsia="Calibri" w:hAnsi="Calibri" w:cs="Calibri"/>
          <w:color w:val="333333"/>
          <w:sz w:val="24"/>
          <w:szCs w:val="24"/>
          <w:highlight w:val="white"/>
        </w:rPr>
        <w:t xml:space="preserve"> x_{2ij} + \Delta \epsilon_{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xml:space="preserve">} </w:t>
      </w:r>
    </w:p>
    <w:p w14:paraId="4B4522E0" w14:textId="77777777" w:rsidR="00766C2E" w:rsidRDefault="00000000">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If there is no temporal trend in temperature, and as such there is no correlation with other site-level trends, we </w:t>
      </w:r>
      <w:r>
        <w:rPr>
          <w:rFonts w:ascii="Calibri" w:eastAsia="Calibri" w:hAnsi="Calibri" w:cs="Calibri"/>
          <w:i/>
          <w:color w:val="333333"/>
          <w:sz w:val="24"/>
          <w:szCs w:val="24"/>
          <w:highlight w:val="white"/>
        </w:rPr>
        <w:t xml:space="preserve">could </w:t>
      </w:r>
      <w:r>
        <w:rPr>
          <w:rFonts w:ascii="Calibri" w:eastAsia="Calibri" w:hAnsi="Calibri" w:cs="Calibri"/>
          <w:color w:val="333333"/>
          <w:sz w:val="24"/>
          <w:szCs w:val="24"/>
          <w:highlight w:val="white"/>
        </w:rPr>
        <w:t xml:space="preserve">use random effects for the site term. We caution, however, that this adds back the random effects assumption. Further, for many studies investigating human-driven changes as their predictors of interest, assuming there is no temporal trend in drivers is often difficult to justify. </w:t>
      </w:r>
    </w:p>
    <w:p w14:paraId="3657D45A" w14:textId="77777777" w:rsidR="00766C2E" w:rsidRDefault="00000000">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If we are uninterested in site specific trends, we can also calculate the second difference - e.g.$ \Delta^2 y_{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 \Delta y_{</w:t>
      </w:r>
      <w:proofErr w:type="spellStart"/>
      <w:r>
        <w:rPr>
          <w:rFonts w:ascii="Calibri" w:eastAsia="Calibri" w:hAnsi="Calibri" w:cs="Calibri"/>
          <w:color w:val="333333"/>
          <w:sz w:val="24"/>
          <w:szCs w:val="24"/>
          <w:highlight w:val="white"/>
        </w:rPr>
        <w:t>ij</w:t>
      </w:r>
      <w:proofErr w:type="spellEnd"/>
      <w:r>
        <w:rPr>
          <w:rFonts w:ascii="Calibri" w:eastAsia="Calibri" w:hAnsi="Calibri" w:cs="Calibri"/>
          <w:color w:val="333333"/>
          <w:sz w:val="24"/>
          <w:szCs w:val="24"/>
          <w:highlight w:val="white"/>
        </w:rPr>
        <w:t>} - \Delta y_{</w:t>
      </w:r>
      <w:proofErr w:type="gramStart"/>
      <w:r>
        <w:rPr>
          <w:rFonts w:ascii="Calibri" w:eastAsia="Calibri" w:hAnsi="Calibri" w:cs="Calibri"/>
          <w:color w:val="333333"/>
          <w:sz w:val="24"/>
          <w:szCs w:val="24"/>
          <w:highlight w:val="white"/>
        </w:rPr>
        <w:t>i,j</w:t>
      </w:r>
      <w:proofErr w:type="gramEnd"/>
      <w:r>
        <w:rPr>
          <w:rFonts w:ascii="Calibri" w:eastAsia="Calibri" w:hAnsi="Calibri" w:cs="Calibri"/>
          <w:color w:val="333333"/>
          <w:sz w:val="24"/>
          <w:szCs w:val="24"/>
          <w:highlight w:val="white"/>
        </w:rPr>
        <w:t>-1}$ which eliminates $\</w:t>
      </w:r>
      <w:proofErr w:type="spellStart"/>
      <w:r>
        <w:rPr>
          <w:rFonts w:ascii="Calibri" w:eastAsia="Calibri" w:hAnsi="Calibri" w:cs="Calibri"/>
          <w:color w:val="333333"/>
          <w:sz w:val="24"/>
          <w:szCs w:val="24"/>
          <w:highlight w:val="white"/>
        </w:rPr>
        <w:t>lambda_i</w:t>
      </w:r>
      <w:proofErr w:type="spellEnd"/>
      <w:r>
        <w:rPr>
          <w:rFonts w:ascii="Calibri" w:eastAsia="Calibri" w:hAnsi="Calibri" w:cs="Calibri"/>
          <w:color w:val="333333"/>
          <w:sz w:val="24"/>
          <w:szCs w:val="24"/>
          <w:highlight w:val="white"/>
        </w:rPr>
        <w:t xml:space="preserve">$. This design (see Fig. 7C) has the advantage of estimating far fewer parameters if we have many sites, and thus could prove more efficient, although cluster robust standard errors might prove important (see Box 4). Note that $\beta_1$ in this model is estimating the effects of acceleration in change in temperature. This </w:t>
      </w:r>
      <w:proofErr w:type="spellStart"/>
      <w:r>
        <w:rPr>
          <w:rFonts w:ascii="Calibri" w:eastAsia="Calibri" w:hAnsi="Calibri" w:cs="Calibri"/>
          <w:color w:val="333333"/>
          <w:sz w:val="24"/>
          <w:szCs w:val="24"/>
          <w:highlight w:val="white"/>
        </w:rPr>
        <w:t>estimand</w:t>
      </w:r>
      <w:proofErr w:type="spellEnd"/>
      <w:r>
        <w:rPr>
          <w:rFonts w:ascii="Calibri" w:eastAsia="Calibri" w:hAnsi="Calibri" w:cs="Calibri"/>
          <w:color w:val="333333"/>
          <w:sz w:val="24"/>
          <w:szCs w:val="24"/>
          <w:highlight w:val="white"/>
        </w:rPr>
        <w:t xml:space="preserve"> still establishes a causal </w:t>
      </w:r>
      <w:proofErr w:type="gramStart"/>
      <w:r>
        <w:rPr>
          <w:rFonts w:ascii="Calibri" w:eastAsia="Calibri" w:hAnsi="Calibri" w:cs="Calibri"/>
          <w:color w:val="333333"/>
          <w:sz w:val="24"/>
          <w:szCs w:val="24"/>
          <w:highlight w:val="white"/>
        </w:rPr>
        <w:t>connection, but</w:t>
      </w:r>
      <w:proofErr w:type="gramEnd"/>
      <w:r>
        <w:rPr>
          <w:rFonts w:ascii="Calibri" w:eastAsia="Calibri" w:hAnsi="Calibri" w:cs="Calibri"/>
          <w:color w:val="333333"/>
          <w:sz w:val="24"/>
          <w:szCs w:val="24"/>
          <w:highlight w:val="white"/>
        </w:rPr>
        <w:t xml:space="preserve"> requires more thought in interpretation. It will also require clarity of explanation, as many reviewers can and will miss the subtlety (we speak from experience).</w:t>
      </w:r>
    </w:p>
    <w:p w14:paraId="627A4687" w14:textId="77777777" w:rsidR="00766C2E" w:rsidRDefault="00000000">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Using either temporal differencing design has several advantages. We again remove the effect of omitted site-level variables. We also remove the effects of site-specific trends that could reflect more dynamic site-level omitted variables. Thus, our estimate of a temperature effect is again causally identified. Indeed, as we are handling two potential forms of omitted variable bias, our analysis would be more robust to omitted variable bias from unknown confounders. Further, this approach shifts the </w:t>
      </w:r>
      <w:proofErr w:type="gramStart"/>
      <w:r>
        <w:rPr>
          <w:rFonts w:ascii="Calibri" w:eastAsia="Calibri" w:hAnsi="Calibri" w:cs="Calibri"/>
          <w:color w:val="333333"/>
          <w:sz w:val="24"/>
          <w:szCs w:val="24"/>
          <w:highlight w:val="white"/>
        </w:rPr>
        <w:t>type</w:t>
      </w:r>
      <w:proofErr w:type="gramEnd"/>
      <w:r>
        <w:rPr>
          <w:rFonts w:ascii="Calibri" w:eastAsia="Calibri" w:hAnsi="Calibri" w:cs="Calibri"/>
          <w:color w:val="333333"/>
          <w:sz w:val="24"/>
          <w:szCs w:val="24"/>
          <w:highlight w:val="white"/>
        </w:rPr>
        <w:t xml:space="preserve"> variation we are studying. We are asking </w:t>
      </w:r>
      <w:r>
        <w:rPr>
          <w:rFonts w:ascii="Calibri" w:eastAsia="Calibri" w:hAnsi="Calibri" w:cs="Calibri"/>
          <w:b/>
          <w:color w:val="333333"/>
          <w:sz w:val="24"/>
          <w:szCs w:val="24"/>
          <w:highlight w:val="white"/>
        </w:rPr>
        <w:lastRenderedPageBreak/>
        <w:t xml:space="preserve">how </w:t>
      </w:r>
      <w:r>
        <w:rPr>
          <w:rFonts w:ascii="Calibri" w:eastAsia="Calibri" w:hAnsi="Calibri" w:cs="Calibri"/>
          <w:b/>
          <w:i/>
          <w:color w:val="333333"/>
          <w:sz w:val="24"/>
          <w:szCs w:val="24"/>
          <w:highlight w:val="white"/>
        </w:rPr>
        <w:t>change</w:t>
      </w:r>
      <w:r>
        <w:rPr>
          <w:rFonts w:ascii="Calibri" w:eastAsia="Calibri" w:hAnsi="Calibri" w:cs="Calibri"/>
          <w:b/>
          <w:color w:val="333333"/>
          <w:sz w:val="24"/>
          <w:szCs w:val="24"/>
          <w:highlight w:val="white"/>
        </w:rPr>
        <w:t xml:space="preserve"> in a driver corresponds to </w:t>
      </w:r>
      <w:r>
        <w:rPr>
          <w:rFonts w:ascii="Calibri" w:eastAsia="Calibri" w:hAnsi="Calibri" w:cs="Calibri"/>
          <w:b/>
          <w:i/>
          <w:color w:val="333333"/>
          <w:sz w:val="24"/>
          <w:szCs w:val="24"/>
          <w:highlight w:val="white"/>
        </w:rPr>
        <w:t>change</w:t>
      </w:r>
      <w:r>
        <w:rPr>
          <w:rFonts w:ascii="Calibri" w:eastAsia="Calibri" w:hAnsi="Calibri" w:cs="Calibri"/>
          <w:b/>
          <w:color w:val="333333"/>
          <w:sz w:val="24"/>
          <w:szCs w:val="24"/>
          <w:highlight w:val="white"/>
        </w:rPr>
        <w:t xml:space="preserve"> in a response. </w:t>
      </w:r>
      <w:r>
        <w:rPr>
          <w:rFonts w:ascii="Calibri" w:eastAsia="Calibri" w:hAnsi="Calibri" w:cs="Calibri"/>
          <w:color w:val="333333"/>
          <w:sz w:val="24"/>
          <w:szCs w:val="24"/>
          <w:highlight w:val="white"/>
        </w:rPr>
        <w:t xml:space="preserve">For the second difference model, we are examining how the </w:t>
      </w:r>
      <w:r>
        <w:rPr>
          <w:rFonts w:ascii="Calibri" w:eastAsia="Calibri" w:hAnsi="Calibri" w:cs="Calibri"/>
          <w:b/>
          <w:color w:val="333333"/>
          <w:sz w:val="24"/>
          <w:szCs w:val="24"/>
          <w:highlight w:val="white"/>
        </w:rPr>
        <w:t>acceleration of a driver corresponds to the acceleration of a response</w:t>
      </w:r>
      <w:r>
        <w:rPr>
          <w:rFonts w:ascii="Calibri" w:eastAsia="Calibri" w:hAnsi="Calibri" w:cs="Calibri"/>
          <w:color w:val="333333"/>
          <w:sz w:val="24"/>
          <w:szCs w:val="24"/>
          <w:highlight w:val="white"/>
        </w:rPr>
        <w:t xml:space="preserve">. </w:t>
      </w:r>
    </w:p>
    <w:p w14:paraId="07F08DFA" w14:textId="77777777" w:rsidR="00766C2E" w:rsidRDefault="00000000">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The main drawback of these approaches is the reduced sample sizes. We lose observations from </w:t>
      </w:r>
      <w:proofErr w:type="gramStart"/>
      <w:r>
        <w:rPr>
          <w:rFonts w:ascii="Calibri" w:eastAsia="Calibri" w:hAnsi="Calibri" w:cs="Calibri"/>
          <w:color w:val="333333"/>
          <w:sz w:val="24"/>
          <w:szCs w:val="24"/>
          <w:highlight w:val="white"/>
        </w:rPr>
        <w:t>one or two time</w:t>
      </w:r>
      <w:proofErr w:type="gramEnd"/>
      <w:r>
        <w:rPr>
          <w:rFonts w:ascii="Calibri" w:eastAsia="Calibri" w:hAnsi="Calibri" w:cs="Calibri"/>
          <w:color w:val="333333"/>
          <w:sz w:val="24"/>
          <w:szCs w:val="24"/>
          <w:highlight w:val="white"/>
        </w:rPr>
        <w:t xml:space="preserve"> steps of data. Loss of observations could lead to lower power (i.e., noisier stand errors). This can be even more problematic in the case of the second difference design, although the loss of data could be counterbalanced by the gain in efficiency from estimating fewer parameters. Further, both models assume equal time between sampling events, although this can be fixed by dividing by time between samples to standardize or including an interaction effect with time since the last sample. Despite the sample-size drawback, however, the temporal differencing approach can be incredibly useful in cases of both spatial and temporal omitted confounders - a situation all too common in many real ecological systems.</w:t>
      </w:r>
    </w:p>
    <w:p w14:paraId="328356A2" w14:textId="77777777" w:rsidR="00766C2E" w:rsidRDefault="00000000">
      <w:pPr>
        <w:pStyle w:val="Heading2"/>
        <w:keepNext w:val="0"/>
        <w:keepLines w:val="0"/>
        <w:shd w:val="clear" w:color="auto" w:fill="FFFFFF"/>
        <w:spacing w:before="300" w:after="160" w:line="264" w:lineRule="auto"/>
        <w:rPr>
          <w:rFonts w:ascii="Calibri" w:eastAsia="Calibri" w:hAnsi="Calibri" w:cs="Calibri"/>
          <w:i/>
          <w:color w:val="333333"/>
          <w:sz w:val="24"/>
          <w:szCs w:val="24"/>
          <w:highlight w:val="white"/>
        </w:rPr>
      </w:pPr>
      <w:bookmarkStart w:id="8" w:name="_4d34og8" w:colFirst="0" w:colLast="0"/>
      <w:bookmarkEnd w:id="8"/>
      <w:r>
        <w:rPr>
          <w:rFonts w:ascii="Calibri" w:eastAsia="Calibri" w:hAnsi="Calibri" w:cs="Calibri"/>
          <w:b/>
          <w:color w:val="333333"/>
          <w:sz w:val="24"/>
          <w:szCs w:val="24"/>
        </w:rPr>
        <w:t xml:space="preserve">Comparison of Approaches </w:t>
      </w:r>
    </w:p>
    <w:p w14:paraId="739F6222" w14:textId="77777777" w:rsidR="00766C2E" w:rsidRDefault="00000000">
      <w:pPr>
        <w:shd w:val="clear" w:color="auto" w:fill="FFFFFF"/>
        <w:spacing w:after="160"/>
        <w:ind w:firstLine="72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To demonstrate the utility and consequences of the preceding solutions, we used a simulation model based on a longitudinal study of snail populations at multiple sites based on Figure 3. We provide results from 100 simulated data sets with the same initial parameters. Interested users can see the code in Appendix A or can download and run it themselves using the markdown code provided at https://github.com/jebyrnes/ovb_yeah_you_know_me. Further, for a more interactive exploration, see the web applications written using Shiny provided as Appendix B (for a single simulated run) and C (for 100 or more replicate simulation runs exploring aggregate properties). For the purposes of this manuscript, we simulated the system in Figure 3 where: </w:t>
      </w:r>
    </w:p>
    <w:p w14:paraId="4484B806" w14:textId="77777777" w:rsidR="00766C2E" w:rsidRDefault="00000000">
      <w:pPr>
        <w:numPr>
          <w:ilvl w:val="0"/>
          <w:numId w:val="1"/>
        </w:numPr>
        <w:shd w:val="clear" w:color="auto" w:fill="FFFFFF"/>
        <w:rPr>
          <w:rFonts w:ascii="Calibri" w:eastAsia="Calibri" w:hAnsi="Calibri" w:cs="Calibri"/>
          <w:sz w:val="24"/>
          <w:szCs w:val="24"/>
          <w:highlight w:val="white"/>
        </w:rPr>
      </w:pPr>
      <w:r>
        <w:rPr>
          <w:rFonts w:ascii="Calibri" w:eastAsia="Calibri" w:hAnsi="Calibri" w:cs="Calibri"/>
          <w:color w:val="333333"/>
          <w:sz w:val="24"/>
          <w:szCs w:val="24"/>
          <w:highlight w:val="white"/>
        </w:rPr>
        <w:t>We sample sites over 10 years.</w:t>
      </w:r>
    </w:p>
    <w:p w14:paraId="329499D1" w14:textId="77777777" w:rsidR="00766C2E" w:rsidRDefault="00000000">
      <w:pPr>
        <w:numPr>
          <w:ilvl w:val="0"/>
          <w:numId w:val="1"/>
        </w:numPr>
        <w:shd w:val="clear" w:color="auto" w:fill="FFFFFF"/>
        <w:rPr>
          <w:rFonts w:ascii="Calibri" w:eastAsia="Calibri" w:hAnsi="Calibri" w:cs="Calibri"/>
          <w:sz w:val="24"/>
          <w:szCs w:val="24"/>
          <w:highlight w:val="white"/>
        </w:rPr>
      </w:pPr>
      <w:r>
        <w:rPr>
          <w:rFonts w:ascii="Calibri" w:eastAsia="Calibri" w:hAnsi="Calibri" w:cs="Calibri"/>
          <w:color w:val="333333"/>
          <w:sz w:val="24"/>
          <w:szCs w:val="24"/>
          <w:highlight w:val="white"/>
        </w:rPr>
        <w:t>The Oceanography variable has a mean of 0 and a SD of 1.</w:t>
      </w:r>
    </w:p>
    <w:p w14:paraId="09DDC663" w14:textId="77777777" w:rsidR="00766C2E" w:rsidRDefault="00000000">
      <w:pPr>
        <w:numPr>
          <w:ilvl w:val="0"/>
          <w:numId w:val="1"/>
        </w:numPr>
        <w:shd w:val="clear" w:color="auto" w:fill="FFFFFF"/>
        <w:rPr>
          <w:rFonts w:ascii="Calibri" w:eastAsia="Calibri" w:hAnsi="Calibri" w:cs="Calibri"/>
          <w:sz w:val="24"/>
          <w:szCs w:val="24"/>
          <w:highlight w:val="white"/>
        </w:rPr>
      </w:pPr>
      <w:r>
        <w:rPr>
          <w:rFonts w:ascii="Calibri" w:eastAsia="Calibri" w:hAnsi="Calibri" w:cs="Calibri"/>
          <w:color w:val="333333"/>
          <w:sz w:val="24"/>
          <w:szCs w:val="24"/>
          <w:highlight w:val="white"/>
        </w:rPr>
        <w:t>Site temperature is calculated as twice the oceanography variable and then transformed to have a mean of 15C.</w:t>
      </w:r>
    </w:p>
    <w:p w14:paraId="1C10872E" w14:textId="77777777" w:rsidR="00766C2E" w:rsidRDefault="00000000">
      <w:pPr>
        <w:numPr>
          <w:ilvl w:val="0"/>
          <w:numId w:val="1"/>
        </w:numPr>
        <w:shd w:val="clear" w:color="auto" w:fill="FFFFFF"/>
        <w:rPr>
          <w:rFonts w:ascii="Calibri" w:eastAsia="Calibri" w:hAnsi="Calibri" w:cs="Calibri"/>
          <w:sz w:val="24"/>
          <w:szCs w:val="24"/>
          <w:highlight w:val="white"/>
        </w:rPr>
      </w:pPr>
      <w:r>
        <w:rPr>
          <w:rFonts w:ascii="Calibri" w:eastAsia="Calibri" w:hAnsi="Calibri" w:cs="Calibri"/>
          <w:color w:val="333333"/>
          <w:sz w:val="24"/>
          <w:szCs w:val="24"/>
          <w:highlight w:val="white"/>
        </w:rPr>
        <w:t>Site recruitment is -2 multiplied by the oceanography variable and then transformed to have a mean of 10 individuals per plot.</w:t>
      </w:r>
    </w:p>
    <w:p w14:paraId="411EA090" w14:textId="77777777" w:rsidR="00766C2E" w:rsidRDefault="00000000">
      <w:pPr>
        <w:numPr>
          <w:ilvl w:val="0"/>
          <w:numId w:val="1"/>
        </w:numPr>
        <w:shd w:val="clear" w:color="auto" w:fill="FFFFFF"/>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There is additional random variation between sites with a mean of 0 and SD of 1 (not shown in Fig. 3).</w:t>
      </w:r>
    </w:p>
    <w:p w14:paraId="4F029EA3" w14:textId="77777777" w:rsidR="00766C2E" w:rsidRDefault="00000000">
      <w:pPr>
        <w:numPr>
          <w:ilvl w:val="0"/>
          <w:numId w:val="1"/>
        </w:numPr>
        <w:shd w:val="clear" w:color="auto" w:fill="FFFFFF"/>
        <w:rPr>
          <w:rFonts w:ascii="Calibri" w:eastAsia="Calibri" w:hAnsi="Calibri" w:cs="Calibri"/>
          <w:sz w:val="24"/>
          <w:szCs w:val="24"/>
          <w:highlight w:val="white"/>
        </w:rPr>
      </w:pPr>
      <w:r>
        <w:rPr>
          <w:rFonts w:ascii="Calibri" w:eastAsia="Calibri" w:hAnsi="Calibri" w:cs="Calibri"/>
          <w:color w:val="333333"/>
          <w:sz w:val="24"/>
          <w:szCs w:val="24"/>
          <w:highlight w:val="white"/>
        </w:rPr>
        <w:t>Within a site, the temperature varies over time according to a normal distribution with a mean of 1.</w:t>
      </w:r>
    </w:p>
    <w:p w14:paraId="328CA364" w14:textId="77777777" w:rsidR="00766C2E" w:rsidRDefault="00000000">
      <w:pPr>
        <w:numPr>
          <w:ilvl w:val="0"/>
          <w:numId w:val="1"/>
        </w:numPr>
        <w:shd w:val="clear" w:color="auto" w:fill="FFFFFF"/>
        <w:rPr>
          <w:rFonts w:ascii="Calibri" w:eastAsia="Calibri" w:hAnsi="Calibri" w:cs="Calibri"/>
          <w:sz w:val="24"/>
          <w:szCs w:val="24"/>
          <w:highlight w:val="white"/>
        </w:rPr>
      </w:pPr>
      <w:r>
        <w:rPr>
          <w:rFonts w:ascii="Calibri" w:eastAsia="Calibri" w:hAnsi="Calibri" w:cs="Calibri"/>
          <w:color w:val="333333"/>
          <w:sz w:val="24"/>
          <w:szCs w:val="24"/>
          <w:highlight w:val="white"/>
        </w:rPr>
        <w:t>There is a 1:1 relationship between temperature and snail abundance and recruitment and snails.</w:t>
      </w:r>
    </w:p>
    <w:p w14:paraId="5864F471" w14:textId="77777777" w:rsidR="00766C2E" w:rsidRDefault="00000000">
      <w:pPr>
        <w:numPr>
          <w:ilvl w:val="0"/>
          <w:numId w:val="1"/>
        </w:numPr>
        <w:shd w:val="clear" w:color="auto" w:fill="FFFFFF"/>
        <w:spacing w:after="160"/>
        <w:rPr>
          <w:rFonts w:ascii="Calibri" w:eastAsia="Calibri" w:hAnsi="Calibri" w:cs="Calibri"/>
          <w:sz w:val="24"/>
          <w:szCs w:val="24"/>
          <w:highlight w:val="white"/>
        </w:rPr>
      </w:pPr>
      <w:r>
        <w:rPr>
          <w:rFonts w:ascii="Calibri" w:eastAsia="Calibri" w:hAnsi="Calibri" w:cs="Calibri"/>
          <w:color w:val="333333"/>
          <w:sz w:val="24"/>
          <w:szCs w:val="24"/>
          <w:highlight w:val="white"/>
        </w:rPr>
        <w:lastRenderedPageBreak/>
        <w:t>Other non-correlated drivers in the system influence snail abundance with a mean influence of 0 and a SD of 1.</w:t>
      </w:r>
    </w:p>
    <w:p w14:paraId="340266F9" w14:textId="77777777" w:rsidR="00766C2E" w:rsidRDefault="00000000">
      <w:pPr>
        <w:shd w:val="clear" w:color="auto" w:fill="FFFFFF"/>
        <w:spacing w:after="160"/>
        <w:rPr>
          <w:rFonts w:ascii="Calibri" w:eastAsia="Calibri" w:hAnsi="Calibri" w:cs="Calibri"/>
          <w:color w:val="333333"/>
          <w:sz w:val="24"/>
          <w:szCs w:val="24"/>
          <w:highlight w:val="white"/>
        </w:rPr>
      </w:pPr>
      <w:r>
        <w:rPr>
          <w:rFonts w:ascii="Calibri" w:eastAsia="Calibri" w:hAnsi="Calibri" w:cs="Calibri"/>
          <w:color w:val="333333"/>
          <w:sz w:val="24"/>
          <w:szCs w:val="24"/>
          <w:highlight w:val="white"/>
        </w:rPr>
        <w:t xml:space="preserve">We then analyzed this data using </w:t>
      </w:r>
      <w:proofErr w:type="gramStart"/>
      <w:r>
        <w:rPr>
          <w:rFonts w:ascii="Calibri" w:eastAsia="Calibri" w:hAnsi="Calibri" w:cs="Calibri"/>
          <w:color w:val="333333"/>
          <w:sz w:val="24"/>
          <w:szCs w:val="24"/>
          <w:highlight w:val="white"/>
        </w:rPr>
        <w:t>all of</w:t>
      </w:r>
      <w:proofErr w:type="gramEnd"/>
      <w:r>
        <w:rPr>
          <w:rFonts w:ascii="Calibri" w:eastAsia="Calibri" w:hAnsi="Calibri" w:cs="Calibri"/>
          <w:color w:val="333333"/>
          <w:sz w:val="24"/>
          <w:szCs w:val="24"/>
          <w:highlight w:val="white"/>
        </w:rPr>
        <w:t xml:space="preserve"> the techniques described above, as well as using naive models with no site effect. We also included group mean covariate and group mean centered models without a random effect </w:t>
      </w:r>
      <w:proofErr w:type="gramStart"/>
      <w:r>
        <w:rPr>
          <w:rFonts w:ascii="Calibri" w:eastAsia="Calibri" w:hAnsi="Calibri" w:cs="Calibri"/>
          <w:color w:val="333333"/>
          <w:sz w:val="24"/>
          <w:szCs w:val="24"/>
          <w:highlight w:val="white"/>
        </w:rPr>
        <w:t>in order to</w:t>
      </w:r>
      <w:proofErr w:type="gramEnd"/>
      <w:r>
        <w:rPr>
          <w:rFonts w:ascii="Calibri" w:eastAsia="Calibri" w:hAnsi="Calibri" w:cs="Calibri"/>
          <w:color w:val="333333"/>
          <w:sz w:val="24"/>
          <w:szCs w:val="24"/>
          <w:highlight w:val="white"/>
        </w:rPr>
        <w:t xml:space="preserve"> demonstrate what a random effect in these models is doing. </w:t>
      </w:r>
    </w:p>
    <w:p w14:paraId="2AAABC09" w14:textId="6F4997C0" w:rsidR="00766C2E" w:rsidRPr="008F6396" w:rsidRDefault="00000000" w:rsidP="008F6396">
      <w:pPr>
        <w:shd w:val="clear" w:color="auto" w:fill="FFFFFF"/>
        <w:spacing w:after="160"/>
        <w:rPr>
          <w:rFonts w:ascii="Calibri" w:eastAsia="Calibri" w:hAnsi="Calibri" w:cs="Calibri"/>
          <w:color w:val="333333"/>
          <w:sz w:val="24"/>
          <w:szCs w:val="24"/>
        </w:rPr>
      </w:pPr>
      <w:r>
        <w:rPr>
          <w:rFonts w:ascii="Calibri" w:eastAsia="Calibri" w:hAnsi="Calibri" w:cs="Calibri"/>
          <w:color w:val="333333"/>
          <w:sz w:val="24"/>
          <w:szCs w:val="24"/>
          <w:highlight w:val="white"/>
        </w:rPr>
        <w:t xml:space="preserve">Broadly, our simulations show that the point estimate of the RE model - what ecologists typically do </w:t>
      </w:r>
      <w:proofErr w:type="gramStart"/>
      <w:r>
        <w:rPr>
          <w:rFonts w:ascii="Calibri" w:eastAsia="Calibri" w:hAnsi="Calibri" w:cs="Calibri"/>
          <w:color w:val="333333"/>
          <w:sz w:val="24"/>
          <w:szCs w:val="24"/>
          <w:highlight w:val="white"/>
        </w:rPr>
        <w:t>-  is</w:t>
      </w:r>
      <w:proofErr w:type="gramEnd"/>
      <w:r>
        <w:rPr>
          <w:rFonts w:ascii="Calibri" w:eastAsia="Calibri" w:hAnsi="Calibri" w:cs="Calibri"/>
          <w:color w:val="333333"/>
          <w:sz w:val="24"/>
          <w:szCs w:val="24"/>
          <w:highlight w:val="white"/>
        </w:rPr>
        <w:t xml:space="preserve"> downward biased in these simulations compared to any other estimate (Fig. 8,9, Table 1). Further, not on</w:t>
      </w:r>
      <w:r>
        <w:rPr>
          <w:rFonts w:ascii="Calibri" w:eastAsia="Calibri" w:hAnsi="Calibri" w:cs="Calibri"/>
          <w:color w:val="333333"/>
          <w:sz w:val="24"/>
          <w:szCs w:val="24"/>
        </w:rPr>
        <w:t xml:space="preserve">ly is the estimated coefficient of the RE model always biased compared to other estimators in our simulations, </w:t>
      </w:r>
      <w:proofErr w:type="gramStart"/>
      <w:r>
        <w:rPr>
          <w:rFonts w:ascii="Calibri" w:eastAsia="Calibri" w:hAnsi="Calibri" w:cs="Calibri"/>
          <w:color w:val="333333"/>
          <w:sz w:val="24"/>
          <w:szCs w:val="24"/>
        </w:rPr>
        <w:t>but</w:t>
      </w:r>
      <w:r>
        <w:rPr>
          <w:rFonts w:ascii="Calibri" w:eastAsia="Calibri" w:hAnsi="Calibri" w:cs="Calibri"/>
          <w:color w:val="333333"/>
          <w:sz w:val="24"/>
          <w:szCs w:val="24"/>
          <w:highlight w:val="white"/>
        </w:rPr>
        <w:t>,</w:t>
      </w:r>
      <w:proofErr w:type="gramEnd"/>
      <w:r>
        <w:rPr>
          <w:rFonts w:ascii="Calibri" w:eastAsia="Calibri" w:hAnsi="Calibri" w:cs="Calibri"/>
          <w:color w:val="333333"/>
          <w:sz w:val="24"/>
          <w:szCs w:val="24"/>
          <w:highlight w:val="white"/>
        </w:rPr>
        <w:t xml:space="preserve"> it more often is within 2SE of 0 than all other models. Analysis of the model under frequentist null hypothesis testing or examination of the 95% confidence interval of the coefficient would lead to type II error.  Frequently the 95% confidence interval does not contain the true value of the temperature effect in the RE model as well (Table 2). Additional explorations show that, in line with the benefits of random effects in mixed models, a site-level random effect is crucial when either the study design is unbalanced or there is site-level variation that is uncorrelated with temperature (Appendix A). If our simulation has no site-level variation other than temperature and our confounder, a random effect does not improve model performance. This is an unrealistic assumption for real data sets, however. As such, we highlight the need for a site level random effect with either of these two designs.  In general, </w:t>
      </w:r>
      <w:r>
        <w:rPr>
          <w:rFonts w:ascii="Calibri" w:eastAsia="Calibri" w:hAnsi="Calibri" w:cs="Calibri"/>
          <w:color w:val="333333"/>
          <w:sz w:val="24"/>
          <w:szCs w:val="24"/>
        </w:rPr>
        <w:t xml:space="preserve">we urge researchers to incorporate random effects or robust standard errors as needed to accommodate clustering in the error, per the study design, recognizing the tradeoffs of using both as well as the questions they can versus cannot answer </w:t>
      </w:r>
      <w:r>
        <w:fldChar w:fldCharType="begin"/>
      </w:r>
      <w:r w:rsidR="00F87D56">
        <w:instrText xml:space="preserve"> ADDIN ZOTERO_ITEM CSL_CITATION {"citationID":"FwaP0qeb","properties":{"formattedCitation":"(Oshchepkov and Shirokanova 2022)","plainCitation":"(Oshchepkov and Shirokanova 2022)","noteIndex":0},"citationItems":[{"id":12647,"uris":["http://zotero.org/users/1810851/items/9YIL44BI"],"itemData":{"id":12647,"type":"article-journal","abstract":"Many datasets used in the social sciences have a hierarchical structure, where lower units of aggregation are ‘nested’ in higher units. In many disciplines, such data are analyzed using multilevel modeling (MLM, also known as hierarchical linear modeling). However, MLM as a framework is relatively unknown in economics. Instead, economists use a range of separate econometric methods, including cluster-robust standard errors, fixed effects models, models with cross-level interactions, and estimated dependent variable models. Relying on an extensive literature review, this paper describes this methodological divide and provides a detailed comparison between MLM and ‘economic methods’ in their abilities to deal with three methodological challenges inherent in multilevel data ‒ clustering, omitted variables, and coefficients' heterogeneity across groups. We unfold the comparative advantages of these two methodological approaches and provide practical recommendations about which of them should be used, why, and in what settings.","container-title":"Social Science Research","DOI":"10.1016/j.ssresearch.2021.102689","ISSN":"0049-089X","journalAbbreviation":"Social Science Research","language":"en","page":"102689","source":"ScienceDirect","title":"Bridging the gap between multilevel modeling and economic methods","URL":"https://www.sciencedirect.com/science/article/pii/S0049089X21001666","volume":"104","author":[{"family":"Oshchepkov","given":"Aleksey"},{"family":"Shirokanova","given":"Anna"}],"accessed":{"date-parts":[["2022",10,26]]},"issued":{"date-parts":[["2022",5,1]]}}}],"schema":"https://github.com/citation-style-language/schema/raw/master/csl-citation.json"} </w:instrText>
      </w:r>
      <w:r>
        <w:fldChar w:fldCharType="separate"/>
      </w:r>
      <w:r w:rsidR="00F87D56">
        <w:t>(</w:t>
      </w:r>
      <w:proofErr w:type="spellStart"/>
      <w:r w:rsidR="00F87D56">
        <w:t>Oshchepkov</w:t>
      </w:r>
      <w:proofErr w:type="spellEnd"/>
      <w:r w:rsidR="00F87D56">
        <w:t xml:space="preserve"> and </w:t>
      </w:r>
      <w:proofErr w:type="spellStart"/>
      <w:r w:rsidR="00F87D56">
        <w:t>Shirokanova</w:t>
      </w:r>
      <w:proofErr w:type="spellEnd"/>
      <w:r w:rsidR="00F87D56">
        <w:t xml:space="preserve"> 2022)</w:t>
      </w:r>
      <w:r>
        <w:rPr>
          <w:rFonts w:ascii="Calibri" w:eastAsia="Calibri" w:hAnsi="Calibri" w:cs="Calibri"/>
          <w:color w:val="333333"/>
          <w:sz w:val="24"/>
          <w:szCs w:val="24"/>
        </w:rPr>
        <w:fldChar w:fldCharType="end"/>
      </w:r>
      <w:r>
        <w:rPr>
          <w:rFonts w:ascii="Calibri" w:eastAsia="Calibri" w:hAnsi="Calibri" w:cs="Calibri"/>
          <w:color w:val="333333"/>
          <w:sz w:val="24"/>
          <w:szCs w:val="24"/>
        </w:rPr>
        <w:t>).</w:t>
      </w:r>
    </w:p>
    <w:p w14:paraId="72FC7AAF" w14:textId="77777777" w:rsidR="00766C2E" w:rsidRPr="00F87D56" w:rsidRDefault="00000000" w:rsidP="00F87D56">
      <w:pPr>
        <w:pStyle w:val="Heading2"/>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Calibri" w:eastAsia="Calibri" w:hAnsi="Calibri" w:cs="Calibri"/>
          <w:b/>
          <w:i/>
          <w:sz w:val="24"/>
          <w:szCs w:val="24"/>
          <w:shd w:val="pct15" w:color="auto" w:fill="FFFFFF"/>
        </w:rPr>
      </w:pPr>
      <w:bookmarkStart w:id="9" w:name="_2s8eyo1" w:colFirst="0" w:colLast="0"/>
      <w:bookmarkEnd w:id="9"/>
      <w:r w:rsidRPr="00F87D56">
        <w:rPr>
          <w:rFonts w:ascii="Calibri" w:eastAsia="Calibri" w:hAnsi="Calibri" w:cs="Calibri"/>
          <w:b/>
          <w:i/>
          <w:sz w:val="24"/>
          <w:szCs w:val="24"/>
          <w:shd w:val="pct15" w:color="auto" w:fill="FFFFFF"/>
        </w:rPr>
        <w:t>Box 2: A Difficult Slope: Omitted Variables that Cause Variation in the Magnitude of the Causal Effect</w:t>
      </w:r>
    </w:p>
    <w:p w14:paraId="7026C2C3" w14:textId="2E5E4976" w:rsidR="008F6396" w:rsidRDefault="00000000" w:rsidP="008F6396">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ind w:firstLine="720"/>
        <w:rPr>
          <w:rFonts w:ascii="Calibri" w:eastAsia="Calibri" w:hAnsi="Calibri" w:cs="Calibri"/>
          <w:color w:val="333333"/>
          <w:sz w:val="24"/>
          <w:szCs w:val="24"/>
          <w:shd w:val="pct15" w:color="auto" w:fill="FFFFFF"/>
        </w:rPr>
      </w:pPr>
      <w:r w:rsidRPr="00F87D56">
        <w:rPr>
          <w:rFonts w:ascii="Calibri" w:eastAsia="Calibri" w:hAnsi="Calibri" w:cs="Calibri"/>
          <w:color w:val="333333"/>
          <w:sz w:val="24"/>
          <w:szCs w:val="24"/>
          <w:shd w:val="pct15" w:color="auto" w:fill="FFFFFF"/>
        </w:rPr>
        <w:t xml:space="preserve">Frequently, an omitted confounder does not merely contaminate our estimate of a causal effect, </w:t>
      </w:r>
      <w:proofErr w:type="gramStart"/>
      <w:r w:rsidRPr="00F87D56">
        <w:rPr>
          <w:rFonts w:ascii="Calibri" w:eastAsia="Calibri" w:hAnsi="Calibri" w:cs="Calibri"/>
          <w:color w:val="333333"/>
          <w:sz w:val="24"/>
          <w:szCs w:val="24"/>
          <w:shd w:val="pct15" w:color="auto" w:fill="FFFFFF"/>
        </w:rPr>
        <w:t>but,</w:t>
      </w:r>
      <w:proofErr w:type="gramEnd"/>
      <w:r w:rsidRPr="00F87D56">
        <w:rPr>
          <w:rFonts w:ascii="Calibri" w:eastAsia="Calibri" w:hAnsi="Calibri" w:cs="Calibri"/>
          <w:color w:val="333333"/>
          <w:sz w:val="24"/>
          <w:szCs w:val="24"/>
          <w:shd w:val="pct15" w:color="auto" w:fill="FFFFFF"/>
        </w:rPr>
        <w:t xml:space="preserve"> the causal effect of our variable of interest might depend on the level of the confounder itself. This interaction effect between the predictor of interest and the confounder can have profound consequences if ignored. Consider that thermal effects in our snail system might depend on levels of recruitment - dense aggregations of intertidal organisms are often better at retaining water and thus resisting desiccation or other forms of thermal stress (Fig. 10??, REF). In a naive mixed model, we might incorporate this into a random slope. </w:t>
      </w:r>
    </w:p>
    <w:p w14:paraId="656F3FDA" w14:textId="2D5BC432" w:rsidR="008F6396" w:rsidRPr="008F6396" w:rsidRDefault="008F6396" w:rsidP="008F6396">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Calibri" w:eastAsia="Calibri" w:hAnsi="Calibri" w:cs="Calibri"/>
          <w:color w:val="333333"/>
          <w:sz w:val="24"/>
          <w:szCs w:val="24"/>
          <w:shd w:val="pct15" w:color="auto" w:fill="FFFFFF"/>
        </w:rPr>
      </w:pPr>
      <m:oMathPara>
        <m:oMath>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y</m:t>
              </m:r>
            </m:e>
            <m:sub>
              <m:r>
                <m:rPr>
                  <m:sty m:val="p"/>
                </m:rPr>
                <w:rPr>
                  <w:rFonts w:ascii="Cambria Math" w:eastAsia="Calibri" w:hAnsi="Cambria Math" w:cs="Calibri"/>
                  <w:color w:val="333333"/>
                  <w:sz w:val="24"/>
                  <w:szCs w:val="24"/>
                  <w:shd w:val="pct15" w:color="auto" w:fill="FFFFFF"/>
                </w:rPr>
                <m:t>ij</m:t>
              </m:r>
            </m:sub>
          </m:sSub>
          <m:r>
            <m:rPr>
              <m:sty m:val="p"/>
            </m:rPr>
            <w:rPr>
              <w:rFonts w:ascii="Cambria Math" w:eastAsia="Calibri" w:hAnsi="Cambria Math" w:cs="Calibri"/>
              <w:color w:val="333333"/>
              <w:sz w:val="24"/>
              <w:szCs w:val="24"/>
              <w:shd w:val="pct15" w:color="auto" w:fill="FFFFFF"/>
            </w:rPr>
            <m:t>=</m:t>
          </m:r>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β</m:t>
              </m:r>
            </m:e>
            <m:sub>
              <m:r>
                <m:rPr>
                  <m:sty m:val="p"/>
                </m:rPr>
                <w:rPr>
                  <w:rFonts w:ascii="Cambria Math" w:eastAsia="Calibri" w:hAnsi="Cambria Math" w:cs="Calibri"/>
                  <w:color w:val="333333"/>
                  <w:sz w:val="24"/>
                  <w:szCs w:val="24"/>
                  <w:shd w:val="pct15" w:color="auto" w:fill="FFFFFF"/>
                </w:rPr>
                <m:t>0</m:t>
              </m:r>
            </m:sub>
          </m:sSub>
          <m:r>
            <m:rPr>
              <m:sty m:val="p"/>
            </m:rPr>
            <w:rPr>
              <w:rFonts w:ascii="Cambria Math" w:eastAsia="Calibri" w:hAnsi="Cambria Math" w:cs="Calibri"/>
              <w:color w:val="333333"/>
              <w:sz w:val="24"/>
              <w:szCs w:val="24"/>
              <w:shd w:val="pct15" w:color="auto" w:fill="FFFFFF"/>
            </w:rPr>
            <m:t>+</m:t>
          </m:r>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β</m:t>
              </m:r>
            </m:e>
            <m:sub>
              <m:r>
                <m:rPr>
                  <m:sty m:val="p"/>
                </m:rPr>
                <w:rPr>
                  <w:rFonts w:ascii="Cambria Math" w:eastAsia="Calibri" w:hAnsi="Cambria Math" w:cs="Calibri"/>
                  <w:color w:val="333333"/>
                  <w:sz w:val="24"/>
                  <w:szCs w:val="24"/>
                  <w:shd w:val="pct15" w:color="auto" w:fill="FFFFFF"/>
                </w:rPr>
                <m:t>1</m:t>
              </m:r>
            </m:sub>
          </m:sSub>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x</m:t>
              </m:r>
            </m:e>
            <m:sub>
              <m:r>
                <m:rPr>
                  <m:sty m:val="p"/>
                </m:rPr>
                <w:rPr>
                  <w:rFonts w:ascii="Cambria Math" w:eastAsia="Calibri" w:hAnsi="Cambria Math" w:cs="Calibri"/>
                  <w:color w:val="333333"/>
                  <w:sz w:val="24"/>
                  <w:szCs w:val="24"/>
                  <w:shd w:val="pct15" w:color="auto" w:fill="FFFFFF"/>
                </w:rPr>
                <m:t>ij</m:t>
              </m:r>
            </m:sub>
          </m:sSub>
          <m:r>
            <m:rPr>
              <m:sty m:val="p"/>
            </m:rPr>
            <w:rPr>
              <w:rFonts w:ascii="Cambria Math" w:eastAsia="Calibri" w:hAnsi="Cambria Math" w:cs="Calibri"/>
              <w:color w:val="333333"/>
              <w:sz w:val="24"/>
              <w:szCs w:val="24"/>
              <w:shd w:val="pct15" w:color="auto" w:fill="FFFFFF"/>
            </w:rPr>
            <m:t>+</m:t>
          </m:r>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γ</m:t>
              </m:r>
            </m:e>
            <m:sub>
              <m:r>
                <m:rPr>
                  <m:sty m:val="p"/>
                </m:rPr>
                <w:rPr>
                  <w:rFonts w:ascii="Cambria Math" w:eastAsia="Calibri" w:hAnsi="Cambria Math" w:cs="Calibri"/>
                  <w:color w:val="333333"/>
                  <w:sz w:val="24"/>
                  <w:szCs w:val="24"/>
                  <w:shd w:val="pct15" w:color="auto" w:fill="FFFFFF"/>
                </w:rPr>
                <m:t>i</m:t>
              </m:r>
            </m:sub>
          </m:sSub>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x</m:t>
              </m:r>
            </m:e>
            <m:sub>
              <m:r>
                <m:rPr>
                  <m:sty m:val="p"/>
                </m:rPr>
                <w:rPr>
                  <w:rFonts w:ascii="Cambria Math" w:eastAsia="Calibri" w:hAnsi="Cambria Math" w:cs="Calibri"/>
                  <w:color w:val="333333"/>
                  <w:sz w:val="24"/>
                  <w:szCs w:val="24"/>
                  <w:shd w:val="pct15" w:color="auto" w:fill="FFFFFF"/>
                </w:rPr>
                <m:t>ij</m:t>
              </m:r>
            </m:sub>
          </m:sSub>
          <m:r>
            <m:rPr>
              <m:sty m:val="p"/>
            </m:rPr>
            <w:rPr>
              <w:rFonts w:ascii="Cambria Math" w:eastAsia="Calibri" w:hAnsi="Cambria Math" w:cs="Calibri"/>
              <w:color w:val="333333"/>
              <w:sz w:val="24"/>
              <w:szCs w:val="24"/>
              <w:shd w:val="pct15" w:color="auto" w:fill="FFFFFF"/>
            </w:rPr>
            <m:t>+</m:t>
          </m:r>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δ</m:t>
              </m:r>
            </m:e>
            <m:sub>
              <m:r>
                <m:rPr>
                  <m:sty m:val="p"/>
                </m:rPr>
                <w:rPr>
                  <w:rFonts w:ascii="Cambria Math" w:eastAsia="Calibri" w:hAnsi="Cambria Math" w:cs="Calibri"/>
                  <w:color w:val="333333"/>
                  <w:sz w:val="24"/>
                  <w:szCs w:val="24"/>
                  <w:shd w:val="pct15" w:color="auto" w:fill="FFFFFF"/>
                </w:rPr>
                <m:t>i</m:t>
              </m:r>
            </m:sub>
          </m:sSub>
          <m:r>
            <m:rPr>
              <m:sty m:val="p"/>
            </m:rPr>
            <w:rPr>
              <w:rFonts w:ascii="Cambria Math" w:eastAsia="Calibri" w:hAnsi="Cambria Math" w:cs="Calibri"/>
              <w:color w:val="333333"/>
              <w:sz w:val="24"/>
              <w:szCs w:val="24"/>
              <w:shd w:val="pct15" w:color="auto" w:fill="FFFFFF"/>
            </w:rPr>
            <m:t>+</m:t>
          </m:r>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ϵ</m:t>
              </m:r>
            </m:e>
            <m:sub>
              <m:r>
                <m:rPr>
                  <m:sty m:val="p"/>
                </m:rPr>
                <w:rPr>
                  <w:rFonts w:ascii="Cambria Math" w:eastAsia="Calibri" w:hAnsi="Cambria Math" w:cs="Calibri"/>
                  <w:color w:val="333333"/>
                  <w:sz w:val="24"/>
                  <w:szCs w:val="24"/>
                  <w:shd w:val="pct15" w:color="auto" w:fill="FFFFFF"/>
                </w:rPr>
                <m:t>ij</m:t>
              </m:r>
            </m:sub>
          </m:sSub>
          <m:r>
            <m:rPr>
              <m:sty m:val="p"/>
            </m:rPr>
            <w:rPr>
              <w:rFonts w:ascii="Cambria Math" w:eastAsia="Calibri" w:hAnsi="Cambria Math" w:cs="Calibri"/>
              <w:color w:val="333333"/>
              <w:sz w:val="24"/>
              <w:szCs w:val="24"/>
              <w:shd w:val="pct15" w:color="auto" w:fill="FFFFFF"/>
            </w:rPr>
            <w:br/>
          </m:r>
        </m:oMath>
        <m:oMath>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γ</m:t>
              </m:r>
            </m:e>
            <m:sub>
              <m:r>
                <m:rPr>
                  <m:sty m:val="p"/>
                </m:rPr>
                <w:rPr>
                  <w:rFonts w:ascii="Cambria Math" w:eastAsia="Calibri" w:hAnsi="Cambria Math" w:cs="Calibri"/>
                  <w:color w:val="333333"/>
                  <w:sz w:val="24"/>
                  <w:szCs w:val="24"/>
                  <w:shd w:val="pct15" w:color="auto" w:fill="FFFFFF"/>
                </w:rPr>
                <m:t>i</m:t>
              </m:r>
            </m:sub>
          </m:sSub>
          <m:r>
            <m:rPr>
              <m:scr m:val="script"/>
              <m:sty m:val="p"/>
            </m:rPr>
            <w:rPr>
              <w:rFonts w:ascii="Cambria Math" w:eastAsia="Calibri" w:hAnsi="Cambria Math" w:cs="Calibri"/>
              <w:color w:val="333333"/>
              <w:sz w:val="24"/>
              <w:szCs w:val="24"/>
              <w:shd w:val="pct15" w:color="auto" w:fill="FFFFFF"/>
            </w:rPr>
            <m:t>∼N</m:t>
          </m:r>
          <m:d>
            <m:dPr>
              <m:ctrlPr>
                <w:rPr>
                  <w:rFonts w:ascii="Cambria Math" w:eastAsia="Calibri" w:hAnsi="Cambria Math" w:cs="Calibri"/>
                  <w:color w:val="333333"/>
                  <w:sz w:val="24"/>
                  <w:szCs w:val="24"/>
                  <w:shd w:val="pct15" w:color="auto" w:fill="FFFFFF"/>
                </w:rPr>
              </m:ctrlPr>
            </m:dPr>
            <m:e>
              <m:r>
                <m:rPr>
                  <m:sty m:val="p"/>
                </m:rPr>
                <w:rPr>
                  <w:rFonts w:ascii="Cambria Math" w:eastAsia="Calibri" w:hAnsi="Cambria Math" w:cs="Calibri"/>
                  <w:color w:val="333333"/>
                  <w:sz w:val="24"/>
                  <w:szCs w:val="24"/>
                  <w:shd w:val="pct15" w:color="auto" w:fill="FFFFFF"/>
                </w:rPr>
                <m:t>0,</m:t>
              </m:r>
              <m:sSubSup>
                <m:sSubSupPr>
                  <m:ctrlPr>
                    <w:rPr>
                      <w:rFonts w:ascii="Cambria Math" w:eastAsia="Calibri" w:hAnsi="Cambria Math" w:cs="Calibri"/>
                      <w:color w:val="333333"/>
                      <w:sz w:val="24"/>
                      <w:szCs w:val="24"/>
                      <w:shd w:val="pct15" w:color="auto" w:fill="FFFFFF"/>
                    </w:rPr>
                  </m:ctrlPr>
                </m:sSubSupPr>
                <m:e>
                  <m:r>
                    <m:rPr>
                      <m:sty m:val="p"/>
                    </m:rPr>
                    <w:rPr>
                      <w:rFonts w:ascii="Cambria Math" w:eastAsia="Calibri" w:hAnsi="Cambria Math" w:cs="Calibri"/>
                      <w:color w:val="333333"/>
                      <w:sz w:val="24"/>
                      <w:szCs w:val="24"/>
                      <w:shd w:val="pct15" w:color="auto" w:fill="FFFFFF"/>
                    </w:rPr>
                    <m:t>σ</m:t>
                  </m:r>
                </m:e>
                <m:sub>
                  <m:r>
                    <m:rPr>
                      <m:sty m:val="p"/>
                    </m:rPr>
                    <w:rPr>
                      <w:rFonts w:ascii="Cambria Math" w:eastAsia="Calibri" w:hAnsi="Cambria Math" w:cs="Calibri"/>
                      <w:color w:val="333333"/>
                      <w:sz w:val="24"/>
                      <w:szCs w:val="24"/>
                      <w:shd w:val="pct15" w:color="auto" w:fill="FFFFFF"/>
                    </w:rPr>
                    <m:t>site</m:t>
                  </m:r>
                  <m:r>
                    <m:rPr>
                      <m:sty m:val="p"/>
                    </m:rPr>
                    <w:rPr>
                      <w:rFonts w:ascii="Cambria Math" w:eastAsia="Calibri" w:hAnsi="Cambria Math" w:cs="Calibri"/>
                      <w:color w:val="333333"/>
                      <w:sz w:val="24"/>
                      <w:szCs w:val="24"/>
                      <w:shd w:val="pct15" w:color="auto" w:fill="FFFFFF"/>
                    </w:rPr>
                    <m:t> </m:t>
                  </m:r>
                  <m:r>
                    <m:rPr>
                      <m:sty m:val="p"/>
                    </m:rPr>
                    <w:rPr>
                      <w:rFonts w:ascii="Cambria Math" w:eastAsia="Calibri" w:hAnsi="Cambria Math" w:cs="Calibri"/>
                      <w:color w:val="333333"/>
                      <w:sz w:val="24"/>
                      <w:szCs w:val="24"/>
                      <w:shd w:val="pct15" w:color="auto" w:fill="FFFFFF"/>
                    </w:rPr>
                    <m:t>slope</m:t>
                  </m:r>
                </m:sub>
                <m:sup>
                  <m:r>
                    <m:rPr>
                      <m:sty m:val="p"/>
                    </m:rPr>
                    <w:rPr>
                      <w:rFonts w:ascii="Cambria Math" w:eastAsia="Calibri" w:hAnsi="Cambria Math" w:cs="Calibri"/>
                      <w:color w:val="333333"/>
                      <w:sz w:val="24"/>
                      <w:szCs w:val="24"/>
                      <w:shd w:val="pct15" w:color="auto" w:fill="FFFFFF"/>
                    </w:rPr>
                    <m:t>2</m:t>
                  </m:r>
                </m:sup>
              </m:sSubSup>
            </m:e>
          </m:d>
          <m:r>
            <m:rPr>
              <m:sty m:val="p"/>
            </m:rPr>
            <w:rPr>
              <w:rFonts w:ascii="Cambria Math" w:eastAsia="Calibri" w:hAnsi="Cambria Math" w:cs="Calibri"/>
              <w:color w:val="333333"/>
              <w:sz w:val="24"/>
              <w:szCs w:val="24"/>
              <w:shd w:val="pct15" w:color="auto" w:fill="FFFFFF"/>
            </w:rPr>
            <w:br/>
          </m:r>
        </m:oMath>
        <m:oMath>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δ</m:t>
              </m:r>
            </m:e>
            <m:sub>
              <m:r>
                <m:rPr>
                  <m:sty m:val="p"/>
                </m:rPr>
                <w:rPr>
                  <w:rFonts w:ascii="Cambria Math" w:eastAsia="Calibri" w:hAnsi="Cambria Math" w:cs="Calibri"/>
                  <w:color w:val="333333"/>
                  <w:sz w:val="24"/>
                  <w:szCs w:val="24"/>
                  <w:shd w:val="pct15" w:color="auto" w:fill="FFFFFF"/>
                </w:rPr>
                <m:t>i</m:t>
              </m:r>
            </m:sub>
          </m:sSub>
          <m:r>
            <m:rPr>
              <m:scr m:val="script"/>
              <m:sty m:val="p"/>
            </m:rPr>
            <w:rPr>
              <w:rFonts w:ascii="Cambria Math" w:eastAsia="Calibri" w:hAnsi="Cambria Math" w:cs="Calibri"/>
              <w:color w:val="333333"/>
              <w:sz w:val="24"/>
              <w:szCs w:val="24"/>
              <w:shd w:val="pct15" w:color="auto" w:fill="FFFFFF"/>
            </w:rPr>
            <m:t>∼N</m:t>
          </m:r>
          <m:d>
            <m:dPr>
              <m:ctrlPr>
                <w:rPr>
                  <w:rFonts w:ascii="Cambria Math" w:eastAsia="Calibri" w:hAnsi="Cambria Math" w:cs="Calibri"/>
                  <w:color w:val="333333"/>
                  <w:sz w:val="24"/>
                  <w:szCs w:val="24"/>
                  <w:shd w:val="pct15" w:color="auto" w:fill="FFFFFF"/>
                </w:rPr>
              </m:ctrlPr>
            </m:dPr>
            <m:e>
              <m:r>
                <m:rPr>
                  <m:sty m:val="p"/>
                </m:rPr>
                <w:rPr>
                  <w:rFonts w:ascii="Cambria Math" w:eastAsia="Calibri" w:hAnsi="Cambria Math" w:cs="Calibri"/>
                  <w:color w:val="333333"/>
                  <w:sz w:val="24"/>
                  <w:szCs w:val="24"/>
                  <w:shd w:val="pct15" w:color="auto" w:fill="FFFFFF"/>
                </w:rPr>
                <m:t>0,</m:t>
              </m:r>
              <m:sSubSup>
                <m:sSubSupPr>
                  <m:ctrlPr>
                    <w:rPr>
                      <w:rFonts w:ascii="Cambria Math" w:eastAsia="Calibri" w:hAnsi="Cambria Math" w:cs="Calibri"/>
                      <w:color w:val="333333"/>
                      <w:sz w:val="24"/>
                      <w:szCs w:val="24"/>
                      <w:shd w:val="pct15" w:color="auto" w:fill="FFFFFF"/>
                    </w:rPr>
                  </m:ctrlPr>
                </m:sSubSupPr>
                <m:e>
                  <m:r>
                    <m:rPr>
                      <m:sty m:val="p"/>
                    </m:rPr>
                    <w:rPr>
                      <w:rFonts w:ascii="Cambria Math" w:eastAsia="Calibri" w:hAnsi="Cambria Math" w:cs="Calibri"/>
                      <w:color w:val="333333"/>
                      <w:sz w:val="24"/>
                      <w:szCs w:val="24"/>
                      <w:shd w:val="pct15" w:color="auto" w:fill="FFFFFF"/>
                    </w:rPr>
                    <m:t>σ</m:t>
                  </m:r>
                </m:e>
                <m:sub>
                  <m:r>
                    <m:rPr>
                      <m:sty m:val="p"/>
                    </m:rPr>
                    <w:rPr>
                      <w:rFonts w:ascii="Cambria Math" w:eastAsia="Calibri" w:hAnsi="Cambria Math" w:cs="Calibri"/>
                      <w:color w:val="333333"/>
                      <w:sz w:val="24"/>
                      <w:szCs w:val="24"/>
                      <w:shd w:val="pct15" w:color="auto" w:fill="FFFFFF"/>
                    </w:rPr>
                    <m:t>site</m:t>
                  </m:r>
                </m:sub>
                <m:sup>
                  <m:r>
                    <m:rPr>
                      <m:sty m:val="p"/>
                    </m:rPr>
                    <w:rPr>
                      <w:rFonts w:ascii="Cambria Math" w:eastAsia="Calibri" w:hAnsi="Cambria Math" w:cs="Calibri"/>
                      <w:color w:val="333333"/>
                      <w:sz w:val="24"/>
                      <w:szCs w:val="24"/>
                      <w:shd w:val="pct15" w:color="auto" w:fill="FFFFFF"/>
                    </w:rPr>
                    <m:t>2</m:t>
                  </m:r>
                </m:sup>
              </m:sSubSup>
            </m:e>
          </m:d>
          <m:r>
            <w:rPr>
              <w:rFonts w:ascii="Cambria Math" w:eastAsia="Calibri" w:hAnsi="Cambria Math" w:cs="Calibri"/>
              <w:color w:val="333333"/>
              <w:sz w:val="24"/>
              <w:szCs w:val="24"/>
              <w:shd w:val="pct15" w:color="auto" w:fill="FFFFFF"/>
            </w:rPr>
            <w:br/>
          </m:r>
        </m:oMath>
        <m:oMath>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ϵ</m:t>
              </m:r>
            </m:e>
            <m:sub>
              <m:r>
                <m:rPr>
                  <m:sty m:val="p"/>
                </m:rPr>
                <w:rPr>
                  <w:rFonts w:ascii="Cambria Math" w:eastAsia="Calibri" w:hAnsi="Cambria Math" w:cs="Calibri"/>
                  <w:color w:val="333333"/>
                  <w:sz w:val="24"/>
                  <w:szCs w:val="24"/>
                  <w:shd w:val="pct15" w:color="auto" w:fill="FFFFFF"/>
                </w:rPr>
                <m:t>ij</m:t>
              </m:r>
            </m:sub>
          </m:sSub>
          <m:r>
            <m:rPr>
              <m:scr m:val="script"/>
              <m:sty m:val="p"/>
            </m:rPr>
            <w:rPr>
              <w:rFonts w:ascii="Cambria Math" w:eastAsia="Calibri" w:hAnsi="Cambria Math" w:cs="Calibri"/>
              <w:color w:val="333333"/>
              <w:sz w:val="24"/>
              <w:szCs w:val="24"/>
              <w:shd w:val="pct15" w:color="auto" w:fill="FFFFFF"/>
            </w:rPr>
            <m:t>∼N</m:t>
          </m:r>
          <m:d>
            <m:dPr>
              <m:ctrlPr>
                <w:rPr>
                  <w:rFonts w:ascii="Cambria Math" w:eastAsia="Calibri" w:hAnsi="Cambria Math" w:cs="Calibri"/>
                  <w:color w:val="333333"/>
                  <w:sz w:val="24"/>
                  <w:szCs w:val="24"/>
                  <w:shd w:val="pct15" w:color="auto" w:fill="FFFFFF"/>
                </w:rPr>
              </m:ctrlPr>
            </m:dPr>
            <m:e>
              <m:r>
                <m:rPr>
                  <m:sty m:val="p"/>
                </m:rPr>
                <w:rPr>
                  <w:rFonts w:ascii="Cambria Math" w:eastAsia="Calibri" w:hAnsi="Cambria Math" w:cs="Calibri"/>
                  <w:color w:val="333333"/>
                  <w:sz w:val="24"/>
                  <w:szCs w:val="24"/>
                  <w:shd w:val="pct15" w:color="auto" w:fill="FFFFFF"/>
                </w:rPr>
                <m:t>0,</m:t>
              </m:r>
              <m:sSup>
                <m:sSupPr>
                  <m:ctrlPr>
                    <w:rPr>
                      <w:rFonts w:ascii="Cambria Math" w:eastAsia="Calibri" w:hAnsi="Cambria Math" w:cs="Calibri"/>
                      <w:color w:val="333333"/>
                      <w:sz w:val="24"/>
                      <w:szCs w:val="24"/>
                      <w:shd w:val="pct15" w:color="auto" w:fill="FFFFFF"/>
                    </w:rPr>
                  </m:ctrlPr>
                </m:sSupPr>
                <m:e>
                  <m:r>
                    <m:rPr>
                      <m:sty m:val="p"/>
                    </m:rPr>
                    <w:rPr>
                      <w:rFonts w:ascii="Cambria Math" w:eastAsia="Calibri" w:hAnsi="Cambria Math" w:cs="Calibri"/>
                      <w:color w:val="333333"/>
                      <w:sz w:val="24"/>
                      <w:szCs w:val="24"/>
                      <w:shd w:val="pct15" w:color="auto" w:fill="FFFFFF"/>
                    </w:rPr>
                    <m:t>σ</m:t>
                  </m:r>
                </m:e>
                <m:sup>
                  <m:r>
                    <m:rPr>
                      <m:sty m:val="p"/>
                    </m:rPr>
                    <w:rPr>
                      <w:rFonts w:ascii="Cambria Math" w:eastAsia="Calibri" w:hAnsi="Cambria Math" w:cs="Calibri"/>
                      <w:color w:val="333333"/>
                      <w:sz w:val="24"/>
                      <w:szCs w:val="24"/>
                      <w:shd w:val="pct15" w:color="auto" w:fill="FFFFFF"/>
                    </w:rPr>
                    <m:t>2</m:t>
                  </m:r>
                </m:sup>
              </m:sSup>
            </m:e>
          </m:d>
        </m:oMath>
      </m:oMathPara>
    </w:p>
    <w:p w14:paraId="4C39C07F" w14:textId="77777777" w:rsidR="008F6396" w:rsidRPr="00F87D56" w:rsidRDefault="008F6396" w:rsidP="008F6396">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Calibri" w:eastAsia="Calibri" w:hAnsi="Calibri" w:cs="Calibri"/>
          <w:color w:val="333333"/>
          <w:sz w:val="24"/>
          <w:szCs w:val="24"/>
          <w:shd w:val="pct15" w:color="auto" w:fill="FFFFFF"/>
        </w:rPr>
      </w:pPr>
      <w:r w:rsidRPr="00F87D56">
        <w:rPr>
          <w:rFonts w:ascii="Calibri" w:eastAsia="Calibri" w:hAnsi="Calibri" w:cs="Calibri"/>
          <w:color w:val="333333"/>
          <w:sz w:val="24"/>
          <w:szCs w:val="24"/>
          <w:shd w:val="pct15" w:color="auto" w:fill="FFFFFF"/>
        </w:rPr>
        <w:t>$$y_{</w:t>
      </w:r>
      <w:proofErr w:type="spellStart"/>
      <w:proofErr w:type="gramStart"/>
      <w:r w:rsidRPr="00F87D56">
        <w:rPr>
          <w:rFonts w:ascii="Calibri" w:eastAsia="Calibri" w:hAnsi="Calibri" w:cs="Calibri"/>
          <w:color w:val="333333"/>
          <w:sz w:val="24"/>
          <w:szCs w:val="24"/>
          <w:shd w:val="pct15" w:color="auto" w:fill="FFFFFF"/>
        </w:rPr>
        <w:t>ij</w:t>
      </w:r>
      <w:proofErr w:type="spellEnd"/>
      <w:r w:rsidRPr="00F87D56">
        <w:rPr>
          <w:rFonts w:ascii="Calibri" w:eastAsia="Calibri" w:hAnsi="Calibri" w:cs="Calibri"/>
          <w:color w:val="333333"/>
          <w:sz w:val="24"/>
          <w:szCs w:val="24"/>
          <w:shd w:val="pct15" w:color="auto" w:fill="FFFFFF"/>
        </w:rPr>
        <w:t>}  =</w:t>
      </w:r>
      <w:proofErr w:type="gramEnd"/>
      <w:r w:rsidRPr="00F87D56">
        <w:rPr>
          <w:rFonts w:ascii="Calibri" w:eastAsia="Calibri" w:hAnsi="Calibri" w:cs="Calibri"/>
          <w:color w:val="333333"/>
          <w:sz w:val="24"/>
          <w:szCs w:val="24"/>
          <w:shd w:val="pct15" w:color="auto" w:fill="FFFFFF"/>
        </w:rPr>
        <w:t xml:space="preserve"> \beta_0 + \beta_1 x_{</w:t>
      </w:r>
      <w:proofErr w:type="spellStart"/>
      <w:r w:rsidRPr="00F87D56">
        <w:rPr>
          <w:rFonts w:ascii="Calibri" w:eastAsia="Calibri" w:hAnsi="Calibri" w:cs="Calibri"/>
          <w:color w:val="333333"/>
          <w:sz w:val="24"/>
          <w:szCs w:val="24"/>
          <w:shd w:val="pct15" w:color="auto" w:fill="FFFFFF"/>
        </w:rPr>
        <w:t>ij</w:t>
      </w:r>
      <w:proofErr w:type="spellEnd"/>
      <w:r w:rsidRPr="00F87D56">
        <w:rPr>
          <w:rFonts w:ascii="Calibri" w:eastAsia="Calibri" w:hAnsi="Calibri" w:cs="Calibri"/>
          <w:color w:val="333333"/>
          <w:sz w:val="24"/>
          <w:szCs w:val="24"/>
          <w:shd w:val="pct15" w:color="auto" w:fill="FFFFFF"/>
        </w:rPr>
        <w:t>} +  \</w:t>
      </w:r>
      <w:proofErr w:type="spellStart"/>
      <w:r w:rsidRPr="00F87D56">
        <w:rPr>
          <w:rFonts w:ascii="Calibri" w:eastAsia="Calibri" w:hAnsi="Calibri" w:cs="Calibri"/>
          <w:color w:val="333333"/>
          <w:sz w:val="24"/>
          <w:szCs w:val="24"/>
          <w:shd w:val="pct15" w:color="auto" w:fill="FFFFFF"/>
        </w:rPr>
        <w:t>gamma_i</w:t>
      </w:r>
      <w:proofErr w:type="spellEnd"/>
      <w:r w:rsidRPr="00F87D56">
        <w:rPr>
          <w:rFonts w:ascii="Calibri" w:eastAsia="Calibri" w:hAnsi="Calibri" w:cs="Calibri"/>
          <w:color w:val="333333"/>
          <w:sz w:val="24"/>
          <w:szCs w:val="24"/>
          <w:shd w:val="pct15" w:color="auto" w:fill="FFFFFF"/>
        </w:rPr>
        <w:t xml:space="preserve"> x_{</w:t>
      </w:r>
      <w:proofErr w:type="spellStart"/>
      <w:r w:rsidRPr="00F87D56">
        <w:rPr>
          <w:rFonts w:ascii="Calibri" w:eastAsia="Calibri" w:hAnsi="Calibri" w:cs="Calibri"/>
          <w:color w:val="333333"/>
          <w:sz w:val="24"/>
          <w:szCs w:val="24"/>
          <w:shd w:val="pct15" w:color="auto" w:fill="FFFFFF"/>
        </w:rPr>
        <w:t>ij</w:t>
      </w:r>
      <w:proofErr w:type="spellEnd"/>
      <w:r w:rsidRPr="00F87D56">
        <w:rPr>
          <w:rFonts w:ascii="Calibri" w:eastAsia="Calibri" w:hAnsi="Calibri" w:cs="Calibri"/>
          <w:color w:val="333333"/>
          <w:sz w:val="24"/>
          <w:szCs w:val="24"/>
          <w:shd w:val="pct15" w:color="auto" w:fill="FFFFFF"/>
        </w:rPr>
        <w:t>}  + \</w:t>
      </w:r>
      <w:proofErr w:type="spellStart"/>
      <w:r w:rsidRPr="00F87D56">
        <w:rPr>
          <w:rFonts w:ascii="Calibri" w:eastAsia="Calibri" w:hAnsi="Calibri" w:cs="Calibri"/>
          <w:color w:val="333333"/>
          <w:sz w:val="24"/>
          <w:szCs w:val="24"/>
          <w:shd w:val="pct15" w:color="auto" w:fill="FFFFFF"/>
        </w:rPr>
        <w:t>delta_i</w:t>
      </w:r>
      <w:proofErr w:type="spellEnd"/>
      <w:r w:rsidRPr="00F87D56">
        <w:rPr>
          <w:rFonts w:ascii="Calibri" w:eastAsia="Calibri" w:hAnsi="Calibri" w:cs="Calibri"/>
          <w:color w:val="333333"/>
          <w:sz w:val="24"/>
          <w:szCs w:val="24"/>
          <w:shd w:val="pct15" w:color="auto" w:fill="FFFFFF"/>
        </w:rPr>
        <w:t xml:space="preserve"> + \epsilon_{</w:t>
      </w:r>
      <w:proofErr w:type="spellStart"/>
      <w:r w:rsidRPr="00F87D56">
        <w:rPr>
          <w:rFonts w:ascii="Calibri" w:eastAsia="Calibri" w:hAnsi="Calibri" w:cs="Calibri"/>
          <w:color w:val="333333"/>
          <w:sz w:val="24"/>
          <w:szCs w:val="24"/>
          <w:shd w:val="pct15" w:color="auto" w:fill="FFFFFF"/>
        </w:rPr>
        <w:t>ij</w:t>
      </w:r>
      <w:proofErr w:type="spellEnd"/>
      <w:r w:rsidRPr="00F87D56">
        <w:rPr>
          <w:rFonts w:ascii="Calibri" w:eastAsia="Calibri" w:hAnsi="Calibri" w:cs="Calibri"/>
          <w:color w:val="333333"/>
          <w:sz w:val="24"/>
          <w:szCs w:val="24"/>
          <w:shd w:val="pct15" w:color="auto" w:fill="FFFFFF"/>
        </w:rPr>
        <w:t>} \\ \\</w:t>
      </w:r>
    </w:p>
    <w:p w14:paraId="5E9AB335" w14:textId="77777777" w:rsidR="008F6396" w:rsidRPr="00F87D56" w:rsidRDefault="008F6396" w:rsidP="008F6396">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Calibri" w:eastAsia="Calibri" w:hAnsi="Calibri" w:cs="Calibri"/>
          <w:color w:val="333333"/>
          <w:sz w:val="24"/>
          <w:szCs w:val="24"/>
          <w:shd w:val="pct15" w:color="auto" w:fill="FFFFFF"/>
        </w:rPr>
      </w:pPr>
      <w:r w:rsidRPr="00F87D56">
        <w:rPr>
          <w:rFonts w:ascii="Calibri" w:eastAsia="Calibri" w:hAnsi="Calibri" w:cs="Calibri"/>
          <w:color w:val="333333"/>
          <w:sz w:val="24"/>
          <w:szCs w:val="24"/>
          <w:shd w:val="pct15" w:color="auto" w:fill="FFFFFF"/>
        </w:rPr>
        <w:t>\</w:t>
      </w:r>
      <w:proofErr w:type="spellStart"/>
      <w:r w:rsidRPr="00F87D56">
        <w:rPr>
          <w:rFonts w:ascii="Calibri" w:eastAsia="Calibri" w:hAnsi="Calibri" w:cs="Calibri"/>
          <w:color w:val="333333"/>
          <w:sz w:val="24"/>
          <w:szCs w:val="24"/>
          <w:shd w:val="pct15" w:color="auto" w:fill="FFFFFF"/>
        </w:rPr>
        <w:t>gamma_i</w:t>
      </w:r>
      <w:proofErr w:type="spellEnd"/>
      <w:r w:rsidRPr="00F87D56">
        <w:rPr>
          <w:rFonts w:ascii="Calibri" w:eastAsia="Calibri" w:hAnsi="Calibri" w:cs="Calibri"/>
          <w:color w:val="333333"/>
          <w:sz w:val="24"/>
          <w:szCs w:val="24"/>
          <w:shd w:val="pct15" w:color="auto" w:fill="FFFFFF"/>
        </w:rPr>
        <w:t xml:space="preserve"> \sim \</w:t>
      </w:r>
      <w:proofErr w:type="spellStart"/>
      <w:r w:rsidRPr="00F87D56">
        <w:rPr>
          <w:rFonts w:ascii="Calibri" w:eastAsia="Calibri" w:hAnsi="Calibri" w:cs="Calibri"/>
          <w:color w:val="333333"/>
          <w:sz w:val="24"/>
          <w:szCs w:val="24"/>
          <w:shd w:val="pct15" w:color="auto" w:fill="FFFFFF"/>
        </w:rPr>
        <w:t>mathcal</w:t>
      </w:r>
      <w:proofErr w:type="spellEnd"/>
      <w:r w:rsidRPr="00F87D56">
        <w:rPr>
          <w:rFonts w:ascii="Calibri" w:eastAsia="Calibri" w:hAnsi="Calibri" w:cs="Calibri"/>
          <w:color w:val="333333"/>
          <w:sz w:val="24"/>
          <w:szCs w:val="24"/>
          <w:shd w:val="pct15" w:color="auto" w:fill="FFFFFF"/>
        </w:rPr>
        <w:t>{N</w:t>
      </w:r>
      <w:proofErr w:type="gramStart"/>
      <w:r w:rsidRPr="00F87D56">
        <w:rPr>
          <w:rFonts w:ascii="Calibri" w:eastAsia="Calibri" w:hAnsi="Calibri" w:cs="Calibri"/>
          <w:color w:val="333333"/>
          <w:sz w:val="24"/>
          <w:szCs w:val="24"/>
          <w:shd w:val="pct15" w:color="auto" w:fill="FFFFFF"/>
        </w:rPr>
        <w:t>}(</w:t>
      </w:r>
      <w:proofErr w:type="gramEnd"/>
      <w:r w:rsidRPr="00F87D56">
        <w:rPr>
          <w:rFonts w:ascii="Calibri" w:eastAsia="Calibri" w:hAnsi="Calibri" w:cs="Calibri"/>
          <w:color w:val="333333"/>
          <w:sz w:val="24"/>
          <w:szCs w:val="24"/>
          <w:shd w:val="pct15" w:color="auto" w:fill="FFFFFF"/>
        </w:rPr>
        <w:t>0, \sigma^2_{site \;slope}) \\ \\</w:t>
      </w:r>
    </w:p>
    <w:p w14:paraId="6FD9E7BF" w14:textId="77777777" w:rsidR="008F6396" w:rsidRPr="00F87D56" w:rsidRDefault="008F6396" w:rsidP="008F6396">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Calibri" w:eastAsia="Calibri" w:hAnsi="Calibri" w:cs="Calibri"/>
          <w:color w:val="333333"/>
          <w:sz w:val="24"/>
          <w:szCs w:val="24"/>
          <w:shd w:val="pct15" w:color="auto" w:fill="FFFFFF"/>
        </w:rPr>
      </w:pPr>
      <w:r w:rsidRPr="00F87D56">
        <w:rPr>
          <w:rFonts w:ascii="Calibri" w:eastAsia="Calibri" w:hAnsi="Calibri" w:cs="Calibri"/>
          <w:color w:val="333333"/>
          <w:sz w:val="24"/>
          <w:szCs w:val="24"/>
          <w:shd w:val="pct15" w:color="auto" w:fill="FFFFFF"/>
        </w:rPr>
        <w:t>\</w:t>
      </w:r>
      <w:proofErr w:type="spellStart"/>
      <w:r w:rsidRPr="00F87D56">
        <w:rPr>
          <w:rFonts w:ascii="Calibri" w:eastAsia="Calibri" w:hAnsi="Calibri" w:cs="Calibri"/>
          <w:color w:val="333333"/>
          <w:sz w:val="24"/>
          <w:szCs w:val="24"/>
          <w:shd w:val="pct15" w:color="auto" w:fill="FFFFFF"/>
        </w:rPr>
        <w:t>delta_i</w:t>
      </w:r>
      <w:proofErr w:type="spellEnd"/>
      <w:r w:rsidRPr="00F87D56">
        <w:rPr>
          <w:rFonts w:ascii="Calibri" w:eastAsia="Calibri" w:hAnsi="Calibri" w:cs="Calibri"/>
          <w:color w:val="333333"/>
          <w:sz w:val="24"/>
          <w:szCs w:val="24"/>
          <w:shd w:val="pct15" w:color="auto" w:fill="FFFFFF"/>
        </w:rPr>
        <w:t xml:space="preserve"> \sim \</w:t>
      </w:r>
      <w:proofErr w:type="spellStart"/>
      <w:r w:rsidRPr="00F87D56">
        <w:rPr>
          <w:rFonts w:ascii="Calibri" w:eastAsia="Calibri" w:hAnsi="Calibri" w:cs="Calibri"/>
          <w:color w:val="333333"/>
          <w:sz w:val="24"/>
          <w:szCs w:val="24"/>
          <w:shd w:val="pct15" w:color="auto" w:fill="FFFFFF"/>
        </w:rPr>
        <w:t>mathcal</w:t>
      </w:r>
      <w:proofErr w:type="spellEnd"/>
      <w:r w:rsidRPr="00F87D56">
        <w:rPr>
          <w:rFonts w:ascii="Calibri" w:eastAsia="Calibri" w:hAnsi="Calibri" w:cs="Calibri"/>
          <w:color w:val="333333"/>
          <w:sz w:val="24"/>
          <w:szCs w:val="24"/>
          <w:shd w:val="pct15" w:color="auto" w:fill="FFFFFF"/>
        </w:rPr>
        <w:t>{N</w:t>
      </w:r>
      <w:proofErr w:type="gramStart"/>
      <w:r w:rsidRPr="00F87D56">
        <w:rPr>
          <w:rFonts w:ascii="Calibri" w:eastAsia="Calibri" w:hAnsi="Calibri" w:cs="Calibri"/>
          <w:color w:val="333333"/>
          <w:sz w:val="24"/>
          <w:szCs w:val="24"/>
          <w:shd w:val="pct15" w:color="auto" w:fill="FFFFFF"/>
        </w:rPr>
        <w:t>}(</w:t>
      </w:r>
      <w:proofErr w:type="gramEnd"/>
      <w:r w:rsidRPr="00F87D56">
        <w:rPr>
          <w:rFonts w:ascii="Calibri" w:eastAsia="Calibri" w:hAnsi="Calibri" w:cs="Calibri"/>
          <w:color w:val="333333"/>
          <w:sz w:val="24"/>
          <w:szCs w:val="24"/>
          <w:shd w:val="pct15" w:color="auto" w:fill="FFFFFF"/>
        </w:rPr>
        <w:t>0, \sigma^2_{site}) \\ \\</w:t>
      </w:r>
    </w:p>
    <w:p w14:paraId="159C6F05" w14:textId="77777777" w:rsidR="008F6396" w:rsidRPr="00F87D56" w:rsidRDefault="008F6396" w:rsidP="008F6396">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Calibri" w:eastAsia="Calibri" w:hAnsi="Calibri" w:cs="Calibri"/>
          <w:color w:val="333333"/>
          <w:sz w:val="24"/>
          <w:szCs w:val="24"/>
          <w:shd w:val="pct15" w:color="auto" w:fill="FFFFFF"/>
        </w:rPr>
      </w:pPr>
      <w:r w:rsidRPr="00F87D56">
        <w:rPr>
          <w:rFonts w:ascii="Calibri" w:eastAsia="Calibri" w:hAnsi="Calibri" w:cs="Calibri"/>
          <w:color w:val="333333"/>
          <w:sz w:val="24"/>
          <w:szCs w:val="24"/>
          <w:shd w:val="pct15" w:color="auto" w:fill="FFFFFF"/>
        </w:rPr>
        <w:t>\epsilon_{</w:t>
      </w:r>
      <w:proofErr w:type="spellStart"/>
      <w:r w:rsidRPr="00F87D56">
        <w:rPr>
          <w:rFonts w:ascii="Calibri" w:eastAsia="Calibri" w:hAnsi="Calibri" w:cs="Calibri"/>
          <w:color w:val="333333"/>
          <w:sz w:val="24"/>
          <w:szCs w:val="24"/>
          <w:shd w:val="pct15" w:color="auto" w:fill="FFFFFF"/>
        </w:rPr>
        <w:t>ij</w:t>
      </w:r>
      <w:proofErr w:type="spellEnd"/>
      <w:r w:rsidRPr="00F87D56">
        <w:rPr>
          <w:rFonts w:ascii="Calibri" w:eastAsia="Calibri" w:hAnsi="Calibri" w:cs="Calibri"/>
          <w:color w:val="333333"/>
          <w:sz w:val="24"/>
          <w:szCs w:val="24"/>
          <w:shd w:val="pct15" w:color="auto" w:fill="FFFFFF"/>
        </w:rPr>
        <w:t>} \sim \</w:t>
      </w:r>
      <w:proofErr w:type="spellStart"/>
      <w:r w:rsidRPr="00F87D56">
        <w:rPr>
          <w:rFonts w:ascii="Calibri" w:eastAsia="Calibri" w:hAnsi="Calibri" w:cs="Calibri"/>
          <w:color w:val="333333"/>
          <w:sz w:val="24"/>
          <w:szCs w:val="24"/>
          <w:shd w:val="pct15" w:color="auto" w:fill="FFFFFF"/>
        </w:rPr>
        <w:t>mathcal</w:t>
      </w:r>
      <w:proofErr w:type="spellEnd"/>
      <w:r w:rsidRPr="00F87D56">
        <w:rPr>
          <w:rFonts w:ascii="Calibri" w:eastAsia="Calibri" w:hAnsi="Calibri" w:cs="Calibri"/>
          <w:color w:val="333333"/>
          <w:sz w:val="24"/>
          <w:szCs w:val="24"/>
          <w:shd w:val="pct15" w:color="auto" w:fill="FFFFFF"/>
        </w:rPr>
        <w:t>{N</w:t>
      </w:r>
      <w:proofErr w:type="gramStart"/>
      <w:r w:rsidRPr="00F87D56">
        <w:rPr>
          <w:rFonts w:ascii="Calibri" w:eastAsia="Calibri" w:hAnsi="Calibri" w:cs="Calibri"/>
          <w:color w:val="333333"/>
          <w:sz w:val="24"/>
          <w:szCs w:val="24"/>
          <w:shd w:val="pct15" w:color="auto" w:fill="FFFFFF"/>
        </w:rPr>
        <w:t>}(</w:t>
      </w:r>
      <w:proofErr w:type="gramEnd"/>
      <w:r w:rsidRPr="00F87D56">
        <w:rPr>
          <w:rFonts w:ascii="Calibri" w:eastAsia="Calibri" w:hAnsi="Calibri" w:cs="Calibri"/>
          <w:color w:val="333333"/>
          <w:sz w:val="24"/>
          <w:szCs w:val="24"/>
          <w:shd w:val="pct15" w:color="auto" w:fill="FFFFFF"/>
        </w:rPr>
        <w:t>0, \sigma^2)$$</w:t>
      </w:r>
    </w:p>
    <w:p w14:paraId="6CB39404" w14:textId="721FE24E" w:rsidR="00766C2E" w:rsidRPr="00F87D56" w:rsidRDefault="00766C2E" w:rsidP="00F87D56">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Calibri" w:eastAsia="Calibri" w:hAnsi="Calibri" w:cs="Calibri"/>
          <w:color w:val="333333"/>
          <w:sz w:val="24"/>
          <w:szCs w:val="24"/>
          <w:shd w:val="pct15" w:color="auto" w:fill="FFFFFF"/>
        </w:rPr>
      </w:pPr>
    </w:p>
    <w:p w14:paraId="4042478D" w14:textId="77777777" w:rsidR="00766C2E" w:rsidRPr="00F87D56" w:rsidRDefault="00000000" w:rsidP="00F87D56">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Calibri" w:eastAsia="Calibri" w:hAnsi="Calibri" w:cs="Calibri"/>
          <w:color w:val="333333"/>
          <w:sz w:val="24"/>
          <w:szCs w:val="24"/>
          <w:shd w:val="pct15" w:color="auto" w:fill="FFFFFF"/>
        </w:rPr>
      </w:pPr>
      <w:r w:rsidRPr="00F87D56">
        <w:rPr>
          <w:rFonts w:ascii="Calibri" w:eastAsia="Calibri" w:hAnsi="Calibri" w:cs="Calibri"/>
          <w:color w:val="333333"/>
          <w:sz w:val="24"/>
          <w:szCs w:val="24"/>
          <w:shd w:val="pct15" w:color="auto" w:fill="FFFFFF"/>
        </w:rPr>
        <w:t xml:space="preserve">As before, however, the random effects assumption is violated, making this approach inappropriate for analysis. To rectify the problem of omitted variable bias properly here, however, we have two solutions. First, we can use a fixed effects design. In a fixed effects design, the site effect dummy variable </w:t>
      </w:r>
      <w:proofErr w:type="gramStart"/>
      <w:r w:rsidRPr="00F87D56">
        <w:rPr>
          <w:rFonts w:ascii="Calibri" w:eastAsia="Calibri" w:hAnsi="Calibri" w:cs="Calibri"/>
          <w:color w:val="333333"/>
          <w:sz w:val="24"/>
          <w:szCs w:val="24"/>
          <w:shd w:val="pct15" w:color="auto" w:fill="FFFFFF"/>
        </w:rPr>
        <w:t>would  interact</w:t>
      </w:r>
      <w:proofErr w:type="gramEnd"/>
      <w:r w:rsidRPr="00F87D56">
        <w:rPr>
          <w:rFonts w:ascii="Calibri" w:eastAsia="Calibri" w:hAnsi="Calibri" w:cs="Calibri"/>
          <w:color w:val="333333"/>
          <w:sz w:val="24"/>
          <w:szCs w:val="24"/>
          <w:shd w:val="pct15" w:color="auto" w:fill="FFFFFF"/>
        </w:rPr>
        <w:t xml:space="preserve"> with our causal driver of interest, allowing us to estimate site-specific slopes. Given that we now have site-level slopes, the number of parameters can blow up, leading to this approach being highly inefficient and not advisable for small sample sizes. Rather, we can use correlated random effects approaches with an interaction between the group mean and our driver of interest. For example, for a group mean covariance (</w:t>
      </w:r>
      <w:proofErr w:type="gramStart"/>
      <w:r w:rsidRPr="00F87D56">
        <w:rPr>
          <w:rFonts w:ascii="Calibri" w:eastAsia="Calibri" w:hAnsi="Calibri" w:cs="Calibri"/>
          <w:color w:val="333333"/>
          <w:sz w:val="24"/>
          <w:szCs w:val="24"/>
          <w:shd w:val="pct15" w:color="auto" w:fill="FFFFFF"/>
        </w:rPr>
        <w:t>i.e.</w:t>
      </w:r>
      <w:proofErr w:type="gramEnd"/>
      <w:r w:rsidRPr="00F87D56">
        <w:rPr>
          <w:rFonts w:ascii="Calibri" w:eastAsia="Calibri" w:hAnsi="Calibri" w:cs="Calibri"/>
          <w:color w:val="333333"/>
          <w:sz w:val="24"/>
          <w:szCs w:val="24"/>
          <w:shd w:val="pct15" w:color="auto" w:fill="FFFFFF"/>
        </w:rPr>
        <w:t xml:space="preserve"> </w:t>
      </w:r>
      <w:proofErr w:type="spellStart"/>
      <w:r w:rsidRPr="00F87D56">
        <w:rPr>
          <w:rFonts w:ascii="Calibri" w:eastAsia="Calibri" w:hAnsi="Calibri" w:cs="Calibri"/>
          <w:color w:val="333333"/>
          <w:sz w:val="24"/>
          <w:szCs w:val="24"/>
          <w:shd w:val="pct15" w:color="auto" w:fill="FFFFFF"/>
        </w:rPr>
        <w:t>Mundlak</w:t>
      </w:r>
      <w:proofErr w:type="spellEnd"/>
      <w:r w:rsidRPr="00F87D56">
        <w:rPr>
          <w:rFonts w:ascii="Calibri" w:eastAsia="Calibri" w:hAnsi="Calibri" w:cs="Calibri"/>
          <w:color w:val="333333"/>
          <w:sz w:val="24"/>
          <w:szCs w:val="24"/>
          <w:shd w:val="pct15" w:color="auto" w:fill="FFFFFF"/>
        </w:rPr>
        <w:t xml:space="preserve"> device) design, we could use the following model design:</w:t>
      </w:r>
    </w:p>
    <w:p w14:paraId="5E491808" w14:textId="5797E614" w:rsidR="00766C2E" w:rsidRDefault="00000000" w:rsidP="00807F91">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Calibri" w:eastAsia="Calibri" w:hAnsi="Calibri" w:cs="Calibri"/>
          <w:color w:val="333333"/>
          <w:sz w:val="24"/>
          <w:szCs w:val="24"/>
          <w:shd w:val="pct15" w:color="auto" w:fill="FFFFFF"/>
        </w:rPr>
      </w:pPr>
      <w:r w:rsidRPr="00F87D56">
        <w:rPr>
          <w:rFonts w:ascii="Calibri" w:eastAsia="Calibri" w:hAnsi="Calibri" w:cs="Calibri"/>
          <w:color w:val="333333"/>
          <w:sz w:val="24"/>
          <w:szCs w:val="24"/>
          <w:shd w:val="pct15" w:color="auto" w:fill="FFFFFF"/>
        </w:rPr>
        <w:t>$$y_{</w:t>
      </w:r>
      <w:proofErr w:type="spellStart"/>
      <w:proofErr w:type="gramStart"/>
      <w:r w:rsidRPr="00F87D56">
        <w:rPr>
          <w:rFonts w:ascii="Calibri" w:eastAsia="Calibri" w:hAnsi="Calibri" w:cs="Calibri"/>
          <w:color w:val="333333"/>
          <w:sz w:val="24"/>
          <w:szCs w:val="24"/>
          <w:shd w:val="pct15" w:color="auto" w:fill="FFFFFF"/>
        </w:rPr>
        <w:t>ij</w:t>
      </w:r>
      <w:proofErr w:type="spellEnd"/>
      <w:r w:rsidRPr="00F87D56">
        <w:rPr>
          <w:rFonts w:ascii="Calibri" w:eastAsia="Calibri" w:hAnsi="Calibri" w:cs="Calibri"/>
          <w:color w:val="333333"/>
          <w:sz w:val="24"/>
          <w:szCs w:val="24"/>
          <w:shd w:val="pct15" w:color="auto" w:fill="FFFFFF"/>
        </w:rPr>
        <w:t>}  =</w:t>
      </w:r>
      <w:proofErr w:type="gramEnd"/>
      <w:r w:rsidRPr="00F87D56">
        <w:rPr>
          <w:rFonts w:ascii="Calibri" w:eastAsia="Calibri" w:hAnsi="Calibri" w:cs="Calibri"/>
          <w:color w:val="333333"/>
          <w:sz w:val="24"/>
          <w:szCs w:val="24"/>
          <w:shd w:val="pct15" w:color="auto" w:fill="FFFFFF"/>
        </w:rPr>
        <w:t xml:space="preserve"> \beta_0 + \beta_1 x_{</w:t>
      </w:r>
      <w:proofErr w:type="spellStart"/>
      <w:r w:rsidRPr="00F87D56">
        <w:rPr>
          <w:rFonts w:ascii="Calibri" w:eastAsia="Calibri" w:hAnsi="Calibri" w:cs="Calibri"/>
          <w:color w:val="333333"/>
          <w:sz w:val="24"/>
          <w:szCs w:val="24"/>
          <w:shd w:val="pct15" w:color="auto" w:fill="FFFFFF"/>
        </w:rPr>
        <w:t>ij</w:t>
      </w:r>
      <w:proofErr w:type="spellEnd"/>
      <w:r w:rsidRPr="00F87D56">
        <w:rPr>
          <w:rFonts w:ascii="Calibri" w:eastAsia="Calibri" w:hAnsi="Calibri" w:cs="Calibri"/>
          <w:color w:val="333333"/>
          <w:sz w:val="24"/>
          <w:szCs w:val="24"/>
          <w:shd w:val="pct15" w:color="auto" w:fill="FFFFFF"/>
        </w:rPr>
        <w:t>} +  \beta_2 \bar{</w:t>
      </w:r>
      <w:proofErr w:type="spellStart"/>
      <w:r w:rsidRPr="00F87D56">
        <w:rPr>
          <w:rFonts w:ascii="Calibri" w:eastAsia="Calibri" w:hAnsi="Calibri" w:cs="Calibri"/>
          <w:color w:val="333333"/>
          <w:sz w:val="24"/>
          <w:szCs w:val="24"/>
          <w:shd w:val="pct15" w:color="auto" w:fill="FFFFFF"/>
        </w:rPr>
        <w:t>x_i</w:t>
      </w:r>
      <w:proofErr w:type="spellEnd"/>
      <w:r w:rsidRPr="00F87D56">
        <w:rPr>
          <w:rFonts w:ascii="Calibri" w:eastAsia="Calibri" w:hAnsi="Calibri" w:cs="Calibri"/>
          <w:color w:val="333333"/>
          <w:sz w:val="24"/>
          <w:szCs w:val="24"/>
          <w:shd w:val="pct15" w:color="auto" w:fill="FFFFFF"/>
        </w:rPr>
        <w:t>}  +  \beta_3 x_{</w:t>
      </w:r>
      <w:proofErr w:type="spellStart"/>
      <w:r w:rsidRPr="00F87D56">
        <w:rPr>
          <w:rFonts w:ascii="Calibri" w:eastAsia="Calibri" w:hAnsi="Calibri" w:cs="Calibri"/>
          <w:color w:val="333333"/>
          <w:sz w:val="24"/>
          <w:szCs w:val="24"/>
          <w:shd w:val="pct15" w:color="auto" w:fill="FFFFFF"/>
        </w:rPr>
        <w:t>ij</w:t>
      </w:r>
      <w:proofErr w:type="spellEnd"/>
      <w:r w:rsidRPr="00F87D56">
        <w:rPr>
          <w:rFonts w:ascii="Calibri" w:eastAsia="Calibri" w:hAnsi="Calibri" w:cs="Calibri"/>
          <w:color w:val="333333"/>
          <w:sz w:val="24"/>
          <w:szCs w:val="24"/>
          <w:shd w:val="pct15" w:color="auto" w:fill="FFFFFF"/>
        </w:rPr>
        <w:t>} \bar{</w:t>
      </w:r>
      <w:proofErr w:type="spellStart"/>
      <w:r w:rsidRPr="00F87D56">
        <w:rPr>
          <w:rFonts w:ascii="Calibri" w:eastAsia="Calibri" w:hAnsi="Calibri" w:cs="Calibri"/>
          <w:color w:val="333333"/>
          <w:sz w:val="24"/>
          <w:szCs w:val="24"/>
          <w:shd w:val="pct15" w:color="auto" w:fill="FFFFFF"/>
        </w:rPr>
        <w:t>x_i</w:t>
      </w:r>
      <w:proofErr w:type="spellEnd"/>
      <w:r w:rsidRPr="00F87D56">
        <w:rPr>
          <w:rFonts w:ascii="Calibri" w:eastAsia="Calibri" w:hAnsi="Calibri" w:cs="Calibri"/>
          <w:color w:val="333333"/>
          <w:sz w:val="24"/>
          <w:szCs w:val="24"/>
          <w:shd w:val="pct15" w:color="auto" w:fill="FFFFFF"/>
        </w:rPr>
        <w:t>} +  \</w:t>
      </w:r>
      <w:proofErr w:type="spellStart"/>
      <w:r w:rsidRPr="00F87D56">
        <w:rPr>
          <w:rFonts w:ascii="Calibri" w:eastAsia="Calibri" w:hAnsi="Calibri" w:cs="Calibri"/>
          <w:color w:val="333333"/>
          <w:sz w:val="24"/>
          <w:szCs w:val="24"/>
          <w:shd w:val="pct15" w:color="auto" w:fill="FFFFFF"/>
        </w:rPr>
        <w:t>gamma_i</w:t>
      </w:r>
      <w:proofErr w:type="spellEnd"/>
      <w:r w:rsidRPr="00F87D56">
        <w:rPr>
          <w:rFonts w:ascii="Calibri" w:eastAsia="Calibri" w:hAnsi="Calibri" w:cs="Calibri"/>
          <w:color w:val="333333"/>
          <w:sz w:val="24"/>
          <w:szCs w:val="24"/>
          <w:shd w:val="pct15" w:color="auto" w:fill="FFFFFF"/>
        </w:rPr>
        <w:t xml:space="preserve"> x_{</w:t>
      </w:r>
      <w:proofErr w:type="spellStart"/>
      <w:r w:rsidRPr="00F87D56">
        <w:rPr>
          <w:rFonts w:ascii="Calibri" w:eastAsia="Calibri" w:hAnsi="Calibri" w:cs="Calibri"/>
          <w:color w:val="333333"/>
          <w:sz w:val="24"/>
          <w:szCs w:val="24"/>
          <w:shd w:val="pct15" w:color="auto" w:fill="FFFFFF"/>
        </w:rPr>
        <w:t>ij</w:t>
      </w:r>
      <w:proofErr w:type="spellEnd"/>
      <w:r w:rsidRPr="00F87D56">
        <w:rPr>
          <w:rFonts w:ascii="Calibri" w:eastAsia="Calibri" w:hAnsi="Calibri" w:cs="Calibri"/>
          <w:color w:val="333333"/>
          <w:sz w:val="24"/>
          <w:szCs w:val="24"/>
          <w:shd w:val="pct15" w:color="auto" w:fill="FFFFFF"/>
        </w:rPr>
        <w:t>}  + \</w:t>
      </w:r>
      <w:proofErr w:type="spellStart"/>
      <w:r w:rsidRPr="00F87D56">
        <w:rPr>
          <w:rFonts w:ascii="Calibri" w:eastAsia="Calibri" w:hAnsi="Calibri" w:cs="Calibri"/>
          <w:color w:val="333333"/>
          <w:sz w:val="24"/>
          <w:szCs w:val="24"/>
          <w:shd w:val="pct15" w:color="auto" w:fill="FFFFFF"/>
        </w:rPr>
        <w:t>delta_i</w:t>
      </w:r>
      <w:proofErr w:type="spellEnd"/>
      <w:r w:rsidRPr="00F87D56">
        <w:rPr>
          <w:rFonts w:ascii="Calibri" w:eastAsia="Calibri" w:hAnsi="Calibri" w:cs="Calibri"/>
          <w:color w:val="333333"/>
          <w:sz w:val="24"/>
          <w:szCs w:val="24"/>
          <w:shd w:val="pct15" w:color="auto" w:fill="FFFFFF"/>
        </w:rPr>
        <w:t xml:space="preserve"> + \epsilon_{</w:t>
      </w:r>
      <w:proofErr w:type="spellStart"/>
      <w:r w:rsidRPr="00F87D56">
        <w:rPr>
          <w:rFonts w:ascii="Calibri" w:eastAsia="Calibri" w:hAnsi="Calibri" w:cs="Calibri"/>
          <w:color w:val="333333"/>
          <w:sz w:val="24"/>
          <w:szCs w:val="24"/>
          <w:shd w:val="pct15" w:color="auto" w:fill="FFFFFF"/>
        </w:rPr>
        <w:t>ij</w:t>
      </w:r>
      <w:proofErr w:type="spellEnd"/>
      <w:r w:rsidRPr="00F87D56">
        <w:rPr>
          <w:rFonts w:ascii="Calibri" w:eastAsia="Calibri" w:hAnsi="Calibri" w:cs="Calibri"/>
          <w:color w:val="333333"/>
          <w:sz w:val="24"/>
          <w:szCs w:val="24"/>
          <w:shd w:val="pct15" w:color="auto" w:fill="FFFFFF"/>
        </w:rPr>
        <w:t>}$$</w:t>
      </w:r>
    </w:p>
    <w:p w14:paraId="510C0F5B" w14:textId="5CBBE095" w:rsidR="00807F91" w:rsidRPr="00807F91" w:rsidRDefault="00807F91" w:rsidP="00807F91">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Calibri" w:eastAsia="Calibri" w:hAnsi="Calibri" w:cs="Calibri"/>
          <w:color w:val="333333"/>
          <w:sz w:val="24"/>
          <w:szCs w:val="24"/>
          <w:shd w:val="pct15" w:color="auto" w:fill="FFFFFF"/>
        </w:rPr>
      </w:pPr>
      <m:oMathPara>
        <m:oMath>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y</m:t>
              </m:r>
            </m:e>
            <m:sub>
              <m:r>
                <m:rPr>
                  <m:sty m:val="p"/>
                </m:rPr>
                <w:rPr>
                  <w:rFonts w:ascii="Cambria Math" w:eastAsia="Calibri" w:hAnsi="Cambria Math" w:cs="Calibri"/>
                  <w:color w:val="333333"/>
                  <w:sz w:val="24"/>
                  <w:szCs w:val="24"/>
                  <w:shd w:val="pct15" w:color="auto" w:fill="FFFFFF"/>
                </w:rPr>
                <m:t>ij</m:t>
              </m:r>
            </m:sub>
          </m:sSub>
          <m:r>
            <m:rPr>
              <m:sty m:val="p"/>
            </m:rPr>
            <w:rPr>
              <w:rFonts w:ascii="Cambria Math" w:eastAsia="Calibri" w:hAnsi="Cambria Math" w:cs="Calibri"/>
              <w:color w:val="333333"/>
              <w:sz w:val="24"/>
              <w:szCs w:val="24"/>
              <w:shd w:val="pct15" w:color="auto" w:fill="FFFFFF"/>
            </w:rPr>
            <m:t>=</m:t>
          </m:r>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β</m:t>
              </m:r>
            </m:e>
            <m:sub>
              <m:r>
                <m:rPr>
                  <m:sty m:val="p"/>
                </m:rPr>
                <w:rPr>
                  <w:rFonts w:ascii="Cambria Math" w:eastAsia="Calibri" w:hAnsi="Cambria Math" w:cs="Calibri"/>
                  <w:color w:val="333333"/>
                  <w:sz w:val="24"/>
                  <w:szCs w:val="24"/>
                  <w:shd w:val="pct15" w:color="auto" w:fill="FFFFFF"/>
                </w:rPr>
                <m:t>0</m:t>
              </m:r>
            </m:sub>
          </m:sSub>
          <m:r>
            <m:rPr>
              <m:sty m:val="p"/>
            </m:rPr>
            <w:rPr>
              <w:rFonts w:ascii="Cambria Math" w:eastAsia="Calibri" w:hAnsi="Cambria Math" w:cs="Calibri"/>
              <w:color w:val="333333"/>
              <w:sz w:val="24"/>
              <w:szCs w:val="24"/>
              <w:shd w:val="pct15" w:color="auto" w:fill="FFFFFF"/>
            </w:rPr>
            <m:t>+</m:t>
          </m:r>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β</m:t>
              </m:r>
            </m:e>
            <m:sub>
              <m:r>
                <m:rPr>
                  <m:sty m:val="p"/>
                </m:rPr>
                <w:rPr>
                  <w:rFonts w:ascii="Cambria Math" w:eastAsia="Calibri" w:hAnsi="Cambria Math" w:cs="Calibri"/>
                  <w:color w:val="333333"/>
                  <w:sz w:val="24"/>
                  <w:szCs w:val="24"/>
                  <w:shd w:val="pct15" w:color="auto" w:fill="FFFFFF"/>
                </w:rPr>
                <m:t>1</m:t>
              </m:r>
            </m:sub>
          </m:sSub>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x</m:t>
              </m:r>
            </m:e>
            <m:sub>
              <m:r>
                <m:rPr>
                  <m:sty m:val="p"/>
                </m:rPr>
                <w:rPr>
                  <w:rFonts w:ascii="Cambria Math" w:eastAsia="Calibri" w:hAnsi="Cambria Math" w:cs="Calibri"/>
                  <w:color w:val="333333"/>
                  <w:sz w:val="24"/>
                  <w:szCs w:val="24"/>
                  <w:shd w:val="pct15" w:color="auto" w:fill="FFFFFF"/>
                </w:rPr>
                <m:t>ij</m:t>
              </m:r>
            </m:sub>
          </m:sSub>
          <m:r>
            <m:rPr>
              <m:sty m:val="p"/>
            </m:rPr>
            <w:rPr>
              <w:rFonts w:ascii="Cambria Math" w:eastAsia="Calibri" w:hAnsi="Cambria Math" w:cs="Calibri"/>
              <w:color w:val="333333"/>
              <w:sz w:val="24"/>
              <w:szCs w:val="24"/>
              <w:shd w:val="pct15" w:color="auto" w:fill="FFFFFF"/>
            </w:rPr>
            <m:t>+</m:t>
          </m:r>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β</m:t>
              </m:r>
            </m:e>
            <m:sub>
              <m:r>
                <m:rPr>
                  <m:sty m:val="p"/>
                </m:rPr>
                <w:rPr>
                  <w:rFonts w:ascii="Cambria Math" w:eastAsia="Calibri" w:hAnsi="Cambria Math" w:cs="Calibri"/>
                  <w:color w:val="333333"/>
                  <w:sz w:val="24"/>
                  <w:szCs w:val="24"/>
                  <w:shd w:val="pct15" w:color="auto" w:fill="FFFFFF"/>
                </w:rPr>
                <m:t>2</m:t>
              </m:r>
            </m:sub>
          </m:sSub>
          <m:acc>
            <m:accPr>
              <m:chr m:val="̅"/>
              <m:ctrlPr>
                <w:rPr>
                  <w:rFonts w:ascii="Cambria Math" w:eastAsia="Calibri" w:hAnsi="Cambria Math" w:cs="Calibri"/>
                  <w:color w:val="333333"/>
                  <w:sz w:val="24"/>
                  <w:szCs w:val="24"/>
                  <w:shd w:val="pct15" w:color="auto" w:fill="FFFFFF"/>
                </w:rPr>
              </m:ctrlPr>
            </m:accPr>
            <m:e>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x</m:t>
                  </m:r>
                </m:e>
                <m:sub>
                  <m:r>
                    <m:rPr>
                      <m:sty m:val="p"/>
                    </m:rPr>
                    <w:rPr>
                      <w:rFonts w:ascii="Cambria Math" w:eastAsia="Calibri" w:hAnsi="Cambria Math" w:cs="Calibri"/>
                      <w:color w:val="333333"/>
                      <w:sz w:val="24"/>
                      <w:szCs w:val="24"/>
                      <w:shd w:val="pct15" w:color="auto" w:fill="FFFFFF"/>
                    </w:rPr>
                    <m:t>i</m:t>
                  </m:r>
                </m:sub>
              </m:sSub>
            </m:e>
          </m:acc>
          <m:r>
            <m:rPr>
              <m:sty m:val="p"/>
            </m:rPr>
            <w:rPr>
              <w:rFonts w:ascii="Cambria Math" w:eastAsia="Calibri" w:hAnsi="Cambria Math" w:cs="Calibri"/>
              <w:color w:val="333333"/>
              <w:sz w:val="24"/>
              <w:szCs w:val="24"/>
              <w:shd w:val="pct15" w:color="auto" w:fill="FFFFFF"/>
            </w:rPr>
            <m:t>+</m:t>
          </m:r>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β</m:t>
              </m:r>
            </m:e>
            <m:sub>
              <m:r>
                <m:rPr>
                  <m:sty m:val="p"/>
                </m:rPr>
                <w:rPr>
                  <w:rFonts w:ascii="Cambria Math" w:eastAsia="Calibri" w:hAnsi="Cambria Math" w:cs="Calibri"/>
                  <w:color w:val="333333"/>
                  <w:sz w:val="24"/>
                  <w:szCs w:val="24"/>
                  <w:shd w:val="pct15" w:color="auto" w:fill="FFFFFF"/>
                </w:rPr>
                <m:t>3</m:t>
              </m:r>
            </m:sub>
          </m:sSub>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x</m:t>
              </m:r>
            </m:e>
            <m:sub>
              <m:r>
                <m:rPr>
                  <m:sty m:val="p"/>
                </m:rPr>
                <w:rPr>
                  <w:rFonts w:ascii="Cambria Math" w:eastAsia="Calibri" w:hAnsi="Cambria Math" w:cs="Calibri"/>
                  <w:color w:val="333333"/>
                  <w:sz w:val="24"/>
                  <w:szCs w:val="24"/>
                  <w:shd w:val="pct15" w:color="auto" w:fill="FFFFFF"/>
                </w:rPr>
                <m:t>ij</m:t>
              </m:r>
            </m:sub>
          </m:sSub>
          <m:acc>
            <m:accPr>
              <m:chr m:val="̅"/>
              <m:ctrlPr>
                <w:rPr>
                  <w:rFonts w:ascii="Cambria Math" w:eastAsia="Calibri" w:hAnsi="Cambria Math" w:cs="Calibri"/>
                  <w:color w:val="333333"/>
                  <w:sz w:val="24"/>
                  <w:szCs w:val="24"/>
                  <w:shd w:val="pct15" w:color="auto" w:fill="FFFFFF"/>
                </w:rPr>
              </m:ctrlPr>
            </m:accPr>
            <m:e>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x</m:t>
                  </m:r>
                </m:e>
                <m:sub>
                  <m:r>
                    <m:rPr>
                      <m:sty m:val="p"/>
                    </m:rPr>
                    <w:rPr>
                      <w:rFonts w:ascii="Cambria Math" w:eastAsia="Calibri" w:hAnsi="Cambria Math" w:cs="Calibri"/>
                      <w:color w:val="333333"/>
                      <w:sz w:val="24"/>
                      <w:szCs w:val="24"/>
                      <w:shd w:val="pct15" w:color="auto" w:fill="FFFFFF"/>
                    </w:rPr>
                    <m:t>i</m:t>
                  </m:r>
                </m:sub>
              </m:sSub>
            </m:e>
          </m:acc>
          <m:r>
            <m:rPr>
              <m:sty m:val="p"/>
            </m:rPr>
            <w:rPr>
              <w:rFonts w:ascii="Cambria Math" w:eastAsia="Calibri" w:hAnsi="Cambria Math" w:cs="Calibri"/>
              <w:color w:val="333333"/>
              <w:sz w:val="24"/>
              <w:szCs w:val="24"/>
              <w:shd w:val="pct15" w:color="auto" w:fill="FFFFFF"/>
            </w:rPr>
            <m:t>+</m:t>
          </m:r>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γ</m:t>
              </m:r>
            </m:e>
            <m:sub>
              <m:r>
                <m:rPr>
                  <m:sty m:val="p"/>
                </m:rPr>
                <w:rPr>
                  <w:rFonts w:ascii="Cambria Math" w:eastAsia="Calibri" w:hAnsi="Cambria Math" w:cs="Calibri"/>
                  <w:color w:val="333333"/>
                  <w:sz w:val="24"/>
                  <w:szCs w:val="24"/>
                  <w:shd w:val="pct15" w:color="auto" w:fill="FFFFFF"/>
                </w:rPr>
                <m:t>i</m:t>
              </m:r>
            </m:sub>
          </m:sSub>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x</m:t>
              </m:r>
            </m:e>
            <m:sub>
              <m:r>
                <m:rPr>
                  <m:sty m:val="p"/>
                </m:rPr>
                <w:rPr>
                  <w:rFonts w:ascii="Cambria Math" w:eastAsia="Calibri" w:hAnsi="Cambria Math" w:cs="Calibri"/>
                  <w:color w:val="333333"/>
                  <w:sz w:val="24"/>
                  <w:szCs w:val="24"/>
                  <w:shd w:val="pct15" w:color="auto" w:fill="FFFFFF"/>
                </w:rPr>
                <m:t>ij</m:t>
              </m:r>
            </m:sub>
          </m:sSub>
          <m:r>
            <m:rPr>
              <m:sty m:val="p"/>
            </m:rPr>
            <w:rPr>
              <w:rFonts w:ascii="Cambria Math" w:eastAsia="Calibri" w:hAnsi="Cambria Math" w:cs="Calibri"/>
              <w:color w:val="333333"/>
              <w:sz w:val="24"/>
              <w:szCs w:val="24"/>
              <w:shd w:val="pct15" w:color="auto" w:fill="FFFFFF"/>
            </w:rPr>
            <m:t>+</m:t>
          </m:r>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δ</m:t>
              </m:r>
            </m:e>
            <m:sub>
              <m:r>
                <m:rPr>
                  <m:sty m:val="p"/>
                </m:rPr>
                <w:rPr>
                  <w:rFonts w:ascii="Cambria Math" w:eastAsia="Calibri" w:hAnsi="Cambria Math" w:cs="Calibri"/>
                  <w:color w:val="333333"/>
                  <w:sz w:val="24"/>
                  <w:szCs w:val="24"/>
                  <w:shd w:val="pct15" w:color="auto" w:fill="FFFFFF"/>
                </w:rPr>
                <m:t>i</m:t>
              </m:r>
            </m:sub>
          </m:sSub>
          <m:r>
            <m:rPr>
              <m:sty m:val="p"/>
            </m:rPr>
            <w:rPr>
              <w:rFonts w:ascii="Cambria Math" w:eastAsia="Calibri" w:hAnsi="Cambria Math" w:cs="Calibri"/>
              <w:color w:val="333333"/>
              <w:sz w:val="24"/>
              <w:szCs w:val="24"/>
              <w:shd w:val="pct15" w:color="auto" w:fill="FFFFFF"/>
            </w:rPr>
            <m:t>+</m:t>
          </m:r>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ϵ</m:t>
              </m:r>
            </m:e>
            <m:sub>
              <m:r>
                <m:rPr>
                  <m:sty m:val="p"/>
                </m:rPr>
                <w:rPr>
                  <w:rFonts w:ascii="Cambria Math" w:eastAsia="Calibri" w:hAnsi="Cambria Math" w:cs="Calibri"/>
                  <w:color w:val="333333"/>
                  <w:sz w:val="24"/>
                  <w:szCs w:val="24"/>
                  <w:shd w:val="pct15" w:color="auto" w:fill="FFFFFF"/>
                </w:rPr>
                <m:t>ij</m:t>
              </m:r>
            </m:sub>
          </m:sSub>
        </m:oMath>
      </m:oMathPara>
    </w:p>
    <w:p w14:paraId="352BE411" w14:textId="77777777" w:rsidR="00766C2E" w:rsidRPr="00F87D56" w:rsidRDefault="00000000" w:rsidP="00F87D56">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Calibri" w:eastAsia="Calibri" w:hAnsi="Calibri" w:cs="Calibri"/>
          <w:color w:val="333333"/>
          <w:sz w:val="24"/>
          <w:szCs w:val="24"/>
          <w:shd w:val="pct15" w:color="auto" w:fill="FFFFFF"/>
        </w:rPr>
      </w:pPr>
      <w:r w:rsidRPr="00F87D56">
        <w:rPr>
          <w:rFonts w:ascii="Calibri" w:eastAsia="Calibri" w:hAnsi="Calibri" w:cs="Calibri"/>
          <w:color w:val="333333"/>
          <w:sz w:val="24"/>
          <w:szCs w:val="24"/>
          <w:shd w:val="pct15" w:color="auto" w:fill="FFFFFF"/>
        </w:rPr>
        <w:t xml:space="preserve">This design allows us to examine how site-level confounders – known and unknown – can lead to variation in the effect of our causal variable of interest. It could also show that they have no effect if the </w:t>
      </w:r>
      <w:proofErr w:type="spellStart"/>
      <w:r w:rsidRPr="00F87D56">
        <w:rPr>
          <w:rFonts w:ascii="Calibri" w:eastAsia="Calibri" w:hAnsi="Calibri" w:cs="Calibri"/>
          <w:color w:val="333333"/>
          <w:sz w:val="24"/>
          <w:szCs w:val="24"/>
          <w:shd w:val="pct15" w:color="auto" w:fill="FFFFFF"/>
        </w:rPr>
        <w:t>estimand</w:t>
      </w:r>
      <w:proofErr w:type="spellEnd"/>
      <w:r w:rsidRPr="00F87D56">
        <w:rPr>
          <w:rFonts w:ascii="Calibri" w:eastAsia="Calibri" w:hAnsi="Calibri" w:cs="Calibri"/>
          <w:color w:val="333333"/>
          <w:sz w:val="24"/>
          <w:szCs w:val="24"/>
          <w:shd w:val="pct15" w:color="auto" w:fill="FFFFFF"/>
        </w:rPr>
        <w:t xml:space="preserve"> for $\beta_3$ is not different from 0. We could use a similar model for the group mean centered design if deemed appropriate. </w:t>
      </w:r>
    </w:p>
    <w:p w14:paraId="6FD92EFF" w14:textId="77777777" w:rsidR="00766C2E" w:rsidRPr="00F87D56" w:rsidRDefault="00000000" w:rsidP="00F87D56">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ind w:firstLine="720"/>
        <w:rPr>
          <w:rFonts w:ascii="Calibri" w:eastAsia="Calibri" w:hAnsi="Calibri" w:cs="Calibri"/>
          <w:color w:val="333333"/>
          <w:sz w:val="24"/>
          <w:szCs w:val="24"/>
          <w:shd w:val="pct15" w:color="auto" w:fill="FFFFFF"/>
        </w:rPr>
      </w:pPr>
      <w:r w:rsidRPr="00F87D56">
        <w:rPr>
          <w:rFonts w:ascii="Calibri" w:eastAsia="Calibri" w:hAnsi="Calibri" w:cs="Calibri"/>
          <w:color w:val="333333"/>
          <w:sz w:val="24"/>
          <w:szCs w:val="24"/>
          <w:shd w:val="pct15" w:color="auto" w:fill="FFFFFF"/>
        </w:rPr>
        <w:t xml:space="preserve">Models with interactions can provide powerful insights into both the effect of the causal driver of interest as well as how those effects vary given ambient conditions. For example, consider a group mean centered model with an interaction effect for our snail-recruitment system. We can ask if the effect of a temperature anomaly differs in warm versus cool sites - something which can prompt follow-up investigations as to what are the underlying differences that correlate with the thermal gradient that could cause temperature anomaly to have differing effects in different sites. </w:t>
      </w:r>
    </w:p>
    <w:p w14:paraId="79ECF022" w14:textId="77777777" w:rsidR="00766C2E" w:rsidRDefault="00766C2E">
      <w:pPr>
        <w:shd w:val="clear" w:color="auto" w:fill="FFFFFF"/>
        <w:spacing w:after="160"/>
        <w:rPr>
          <w:rFonts w:ascii="Calibri" w:eastAsia="Calibri" w:hAnsi="Calibri" w:cs="Calibri"/>
          <w:color w:val="333333"/>
          <w:sz w:val="24"/>
          <w:szCs w:val="24"/>
          <w:shd w:val="clear" w:color="auto" w:fill="D9D9D9"/>
        </w:rPr>
      </w:pPr>
    </w:p>
    <w:p w14:paraId="11C5402A" w14:textId="79626F1E" w:rsidR="00766C2E" w:rsidRPr="00433985" w:rsidRDefault="00000000" w:rsidP="00433985">
      <w:pPr>
        <w:pStyle w:val="Heading2"/>
        <w:pBdr>
          <w:top w:val="single" w:sz="4" w:space="1" w:color="auto"/>
          <w:left w:val="single" w:sz="4" w:space="4" w:color="auto"/>
          <w:bottom w:val="single" w:sz="4" w:space="1" w:color="auto"/>
          <w:right w:val="single" w:sz="4" w:space="4" w:color="auto"/>
        </w:pBdr>
        <w:shd w:val="clear" w:color="auto" w:fill="D9D9D9" w:themeFill="background1" w:themeFillShade="D9"/>
        <w:rPr>
          <w:rFonts w:ascii="Calibri" w:eastAsia="Calibri" w:hAnsi="Calibri" w:cs="Calibri"/>
          <w:b/>
          <w:sz w:val="24"/>
          <w:szCs w:val="24"/>
          <w:shd w:val="pct15" w:color="auto" w:fill="FFFFFF"/>
        </w:rPr>
      </w:pPr>
      <w:bookmarkStart w:id="10" w:name="_17dp8vu" w:colFirst="0" w:colLast="0"/>
      <w:bookmarkEnd w:id="10"/>
      <w:r w:rsidRPr="00433985">
        <w:rPr>
          <w:rFonts w:ascii="Calibri" w:eastAsia="Calibri" w:hAnsi="Calibri" w:cs="Calibri"/>
          <w:b/>
          <w:sz w:val="24"/>
          <w:szCs w:val="24"/>
          <w:shd w:val="pct15" w:color="auto" w:fill="FFFFFF"/>
        </w:rPr>
        <w:lastRenderedPageBreak/>
        <w:t xml:space="preserve">Box 3: Reality Bites - Coping with spatiotemporal omitted variables </w:t>
      </w:r>
    </w:p>
    <w:p w14:paraId="1971E67C" w14:textId="15D40A08" w:rsidR="00766C2E" w:rsidRPr="00433985" w:rsidRDefault="00000000" w:rsidP="00807F91">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ind w:firstLine="720"/>
        <w:rPr>
          <w:rFonts w:ascii="Calibri" w:eastAsia="Calibri" w:hAnsi="Calibri" w:cs="Calibri"/>
          <w:color w:val="333333"/>
          <w:sz w:val="24"/>
          <w:szCs w:val="24"/>
          <w:shd w:val="pct15" w:color="auto" w:fill="FFFFFF"/>
        </w:rPr>
      </w:pPr>
      <w:r w:rsidRPr="00433985">
        <w:rPr>
          <w:rFonts w:ascii="Calibri" w:eastAsia="Calibri" w:hAnsi="Calibri" w:cs="Calibri"/>
          <w:color w:val="333333"/>
          <w:sz w:val="24"/>
          <w:szCs w:val="24"/>
          <w:shd w:val="pct15" w:color="auto" w:fill="FFFFFF"/>
        </w:rPr>
        <w:t xml:space="preserve">Spatiotemporal omitted variables can be extremely challenging, and the solutions can require more thoughtful study and statistical design. Consider a scenario where recruitment is not static through time. Rather, it is correlated with temperature in both space and time. For example, sites that experience strong cold-water pulses in a year also experience unusually high recruitment in those same years. This is on top of colder sites already having higher recruitment. If there is both variability within a site in temperature and we have multiple plots sampled across multiple sites each year, we can cope with this sort of spatiotemporal omitted variable problem in ways that echo the types of models already seen above. For example, we can use a fixed effects design as in the following model with plot within site and time designated </w:t>
      </w:r>
      <w:proofErr w:type="spellStart"/>
      <w:r w:rsidRPr="00433985">
        <w:rPr>
          <w:rFonts w:ascii="Calibri" w:eastAsia="Calibri" w:hAnsi="Calibri" w:cs="Calibri"/>
          <w:color w:val="333333"/>
          <w:sz w:val="24"/>
          <w:szCs w:val="24"/>
          <w:shd w:val="pct15" w:color="auto" w:fill="FFFFFF"/>
        </w:rPr>
        <w:t>as k</w:t>
      </w:r>
      <w:proofErr w:type="spellEnd"/>
      <w:r w:rsidRPr="00433985">
        <w:rPr>
          <w:rFonts w:ascii="Calibri" w:eastAsia="Calibri" w:hAnsi="Calibri" w:cs="Calibri"/>
          <w:color w:val="333333"/>
          <w:sz w:val="24"/>
          <w:szCs w:val="24"/>
          <w:shd w:val="pct15" w:color="auto" w:fill="FFFFFF"/>
        </w:rPr>
        <w:t>:</w:t>
      </w:r>
    </w:p>
    <w:p w14:paraId="5B4EE67B" w14:textId="3B8D7F70" w:rsidR="00807F91" w:rsidRPr="00807F91" w:rsidRDefault="00807F91" w:rsidP="00807F91">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Calibri" w:eastAsia="Calibri" w:hAnsi="Calibri" w:cs="Calibri"/>
          <w:color w:val="333333"/>
          <w:sz w:val="24"/>
          <w:szCs w:val="24"/>
          <w:shd w:val="pct15" w:color="auto" w:fill="FFFFFF"/>
        </w:rPr>
      </w:pPr>
      <m:oMathPara>
        <m:oMath>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y</m:t>
              </m:r>
            </m:e>
            <m:sub>
              <m:r>
                <m:rPr>
                  <m:sty m:val="p"/>
                </m:rPr>
                <w:rPr>
                  <w:rFonts w:ascii="Cambria Math" w:eastAsia="Calibri" w:hAnsi="Cambria Math" w:cs="Calibri"/>
                  <w:color w:val="333333"/>
                  <w:sz w:val="24"/>
                  <w:szCs w:val="24"/>
                  <w:shd w:val="pct15" w:color="auto" w:fill="FFFFFF"/>
                </w:rPr>
                <m:t>ijk</m:t>
              </m:r>
            </m:sub>
          </m:sSub>
          <m:r>
            <m:rPr>
              <m:sty m:val="p"/>
            </m:rPr>
            <w:rPr>
              <w:rFonts w:ascii="Cambria Math" w:eastAsia="Calibri" w:hAnsi="Cambria Math" w:cs="Calibri"/>
              <w:color w:val="333333"/>
              <w:sz w:val="24"/>
              <w:szCs w:val="24"/>
              <w:shd w:val="pct15" w:color="auto" w:fill="FFFFFF"/>
            </w:rPr>
            <m:t>=</m:t>
          </m:r>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β</m:t>
              </m:r>
            </m:e>
            <m:sub>
              <m:r>
                <m:rPr>
                  <m:sty m:val="p"/>
                </m:rPr>
                <w:rPr>
                  <w:rFonts w:ascii="Cambria Math" w:eastAsia="Calibri" w:hAnsi="Cambria Math" w:cs="Calibri"/>
                  <w:color w:val="333333"/>
                  <w:sz w:val="24"/>
                  <w:szCs w:val="24"/>
                  <w:shd w:val="pct15" w:color="auto" w:fill="FFFFFF"/>
                </w:rPr>
                <m:t>1</m:t>
              </m:r>
            </m:sub>
          </m:sSub>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x</m:t>
              </m:r>
            </m:e>
            <m:sub>
              <m:r>
                <m:rPr>
                  <m:sty m:val="p"/>
                </m:rPr>
                <w:rPr>
                  <w:rFonts w:ascii="Cambria Math" w:eastAsia="Calibri" w:hAnsi="Cambria Math" w:cs="Calibri"/>
                  <w:color w:val="333333"/>
                  <w:sz w:val="24"/>
                  <w:szCs w:val="24"/>
                  <w:shd w:val="pct15" w:color="auto" w:fill="FFFFFF"/>
                </w:rPr>
                <m:t>1ijk</m:t>
              </m:r>
            </m:sub>
          </m:sSub>
          <m:r>
            <m:rPr>
              <m:sty m:val="p"/>
            </m:rPr>
            <w:rPr>
              <w:rFonts w:ascii="Cambria Math" w:eastAsia="Calibri" w:hAnsi="Cambria Math" w:cs="Calibri"/>
              <w:color w:val="333333"/>
              <w:sz w:val="24"/>
              <w:szCs w:val="24"/>
              <w:shd w:val="pct15" w:color="auto" w:fill="FFFFFF"/>
            </w:rPr>
            <m:t>+</m:t>
          </m:r>
          <m:nary>
            <m:naryPr>
              <m:chr m:val="∑"/>
              <m:subHide m:val="1"/>
              <m:supHide m:val="1"/>
              <m:ctrlPr>
                <w:rPr>
                  <w:rFonts w:ascii="Cambria Math" w:eastAsia="Calibri" w:hAnsi="Cambria Math" w:cs="Calibri"/>
                  <w:color w:val="333333"/>
                  <w:sz w:val="24"/>
                  <w:szCs w:val="24"/>
                  <w:shd w:val="pct15" w:color="auto" w:fill="FFFFFF"/>
                </w:rPr>
              </m:ctrlPr>
            </m:naryPr>
            <m:sub/>
            <m:sup/>
            <m:e>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α</m:t>
                  </m:r>
                </m:e>
                <m:sub>
                  <m:r>
                    <m:rPr>
                      <m:sty m:val="p"/>
                    </m:rPr>
                    <w:rPr>
                      <w:rFonts w:ascii="Cambria Math" w:eastAsia="Calibri" w:hAnsi="Cambria Math" w:cs="Calibri"/>
                      <w:color w:val="333333"/>
                      <w:sz w:val="24"/>
                      <w:szCs w:val="24"/>
                      <w:shd w:val="pct15" w:color="auto" w:fill="FFFFFF"/>
                    </w:rPr>
                    <m:t>i</m:t>
                  </m:r>
                </m:sub>
              </m:sSub>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x</m:t>
                  </m:r>
                </m:e>
                <m:sub>
                  <m:r>
                    <m:rPr>
                      <m:sty m:val="p"/>
                    </m:rPr>
                    <w:rPr>
                      <w:rFonts w:ascii="Cambria Math" w:eastAsia="Calibri" w:hAnsi="Cambria Math" w:cs="Calibri"/>
                      <w:color w:val="333333"/>
                      <w:sz w:val="24"/>
                      <w:szCs w:val="24"/>
                      <w:shd w:val="pct15" w:color="auto" w:fill="FFFFFF"/>
                    </w:rPr>
                    <m:t>2i</m:t>
                  </m:r>
                </m:sub>
              </m:sSub>
            </m:e>
          </m:nary>
          <m:r>
            <m:rPr>
              <m:sty m:val="p"/>
            </m:rPr>
            <w:rPr>
              <w:rFonts w:ascii="Cambria Math" w:eastAsia="Calibri" w:hAnsi="Cambria Math" w:cs="Calibri"/>
              <w:color w:val="333333"/>
              <w:sz w:val="24"/>
              <w:szCs w:val="24"/>
              <w:shd w:val="pct15" w:color="auto" w:fill="FFFFFF"/>
            </w:rPr>
            <m:t>+</m:t>
          </m:r>
          <m:nary>
            <m:naryPr>
              <m:chr m:val="∑"/>
              <m:subHide m:val="1"/>
              <m:supHide m:val="1"/>
              <m:ctrlPr>
                <w:rPr>
                  <w:rFonts w:ascii="Cambria Math" w:eastAsia="Calibri" w:hAnsi="Cambria Math" w:cs="Calibri"/>
                  <w:color w:val="333333"/>
                  <w:sz w:val="24"/>
                  <w:szCs w:val="24"/>
                  <w:shd w:val="pct15" w:color="auto" w:fill="FFFFFF"/>
                </w:rPr>
              </m:ctrlPr>
            </m:naryPr>
            <m:sub/>
            <m:sup/>
            <m:e>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λ</m:t>
                  </m:r>
                </m:e>
                <m:sub>
                  <m:r>
                    <m:rPr>
                      <m:sty m:val="p"/>
                    </m:rPr>
                    <w:rPr>
                      <w:rFonts w:ascii="Cambria Math" w:eastAsia="Calibri" w:hAnsi="Cambria Math" w:cs="Calibri"/>
                      <w:color w:val="333333"/>
                      <w:sz w:val="24"/>
                      <w:szCs w:val="24"/>
                      <w:shd w:val="pct15" w:color="auto" w:fill="FFFFFF"/>
                    </w:rPr>
                    <m:t>j</m:t>
                  </m:r>
                </m:sub>
              </m:sSub>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x</m:t>
                  </m:r>
                </m:e>
                <m:sub>
                  <m:r>
                    <m:rPr>
                      <m:sty m:val="p"/>
                    </m:rPr>
                    <w:rPr>
                      <w:rFonts w:ascii="Cambria Math" w:eastAsia="Calibri" w:hAnsi="Cambria Math" w:cs="Calibri"/>
                      <w:color w:val="333333"/>
                      <w:sz w:val="24"/>
                      <w:szCs w:val="24"/>
                      <w:shd w:val="pct15" w:color="auto" w:fill="FFFFFF"/>
                    </w:rPr>
                    <m:t>3j</m:t>
                  </m:r>
                </m:sub>
              </m:sSub>
            </m:e>
          </m:nary>
          <m:r>
            <m:rPr>
              <m:sty m:val="p"/>
            </m:rPr>
            <w:rPr>
              <w:rFonts w:ascii="Cambria Math" w:eastAsia="Calibri" w:hAnsi="Cambria Math" w:cs="Calibri"/>
              <w:color w:val="333333"/>
              <w:sz w:val="24"/>
              <w:szCs w:val="24"/>
              <w:shd w:val="pct15" w:color="auto" w:fill="FFFFFF"/>
            </w:rPr>
            <m:t>+</m:t>
          </m:r>
          <m:nary>
            <m:naryPr>
              <m:chr m:val="∑"/>
              <m:subHide m:val="1"/>
              <m:supHide m:val="1"/>
              <m:ctrlPr>
                <w:rPr>
                  <w:rFonts w:ascii="Cambria Math" w:eastAsia="Calibri" w:hAnsi="Cambria Math" w:cs="Calibri"/>
                  <w:color w:val="333333"/>
                  <w:sz w:val="24"/>
                  <w:szCs w:val="24"/>
                  <w:shd w:val="pct15" w:color="auto" w:fill="FFFFFF"/>
                </w:rPr>
              </m:ctrlPr>
            </m:naryPr>
            <m:sub/>
            <m:sup/>
            <m:e>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ν</m:t>
                  </m:r>
                </m:e>
                <m:sub>
                  <m:r>
                    <m:rPr>
                      <m:sty m:val="p"/>
                    </m:rPr>
                    <w:rPr>
                      <w:rFonts w:ascii="Cambria Math" w:eastAsia="Calibri" w:hAnsi="Cambria Math" w:cs="Calibri"/>
                      <w:color w:val="333333"/>
                      <w:sz w:val="24"/>
                      <w:szCs w:val="24"/>
                      <w:shd w:val="pct15" w:color="auto" w:fill="FFFFFF"/>
                    </w:rPr>
                    <m:t>ij</m:t>
                  </m:r>
                </m:sub>
              </m:sSub>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x</m:t>
                  </m:r>
                </m:e>
                <m:sub>
                  <m:r>
                    <m:rPr>
                      <m:sty m:val="p"/>
                    </m:rPr>
                    <w:rPr>
                      <w:rFonts w:ascii="Cambria Math" w:eastAsia="Calibri" w:hAnsi="Cambria Math" w:cs="Calibri"/>
                      <w:color w:val="333333"/>
                      <w:sz w:val="24"/>
                      <w:szCs w:val="24"/>
                      <w:shd w:val="pct15" w:color="auto" w:fill="FFFFFF"/>
                    </w:rPr>
                    <m:t>4ij</m:t>
                  </m:r>
                </m:sub>
              </m:sSub>
            </m:e>
          </m:nary>
          <m:r>
            <m:rPr>
              <m:sty m:val="p"/>
            </m:rPr>
            <w:rPr>
              <w:rFonts w:ascii="Cambria Math" w:eastAsia="Calibri" w:hAnsi="Cambria Math" w:cs="Calibri"/>
              <w:color w:val="333333"/>
              <w:sz w:val="24"/>
              <w:szCs w:val="24"/>
              <w:shd w:val="pct15" w:color="auto" w:fill="FFFFFF"/>
            </w:rPr>
            <m:t>+</m:t>
          </m:r>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ϵ</m:t>
              </m:r>
            </m:e>
            <m:sub>
              <m:r>
                <m:rPr>
                  <m:sty m:val="p"/>
                </m:rPr>
                <w:rPr>
                  <w:rFonts w:ascii="Cambria Math" w:eastAsia="Calibri" w:hAnsi="Cambria Math" w:cs="Calibri"/>
                  <w:color w:val="333333"/>
                  <w:sz w:val="24"/>
                  <w:szCs w:val="24"/>
                  <w:shd w:val="pct15" w:color="auto" w:fill="FFFFFF"/>
                </w:rPr>
                <m:t>ijk</m:t>
              </m:r>
            </m:sub>
          </m:sSub>
        </m:oMath>
      </m:oMathPara>
    </w:p>
    <w:p w14:paraId="41A3E98E" w14:textId="00E21328" w:rsidR="00766C2E" w:rsidRPr="00433985" w:rsidRDefault="00000000" w:rsidP="00433985">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Calibri" w:eastAsia="Calibri" w:hAnsi="Calibri" w:cs="Calibri"/>
          <w:color w:val="333333"/>
          <w:sz w:val="24"/>
          <w:szCs w:val="24"/>
          <w:shd w:val="pct15" w:color="auto" w:fill="FFFFFF"/>
        </w:rPr>
      </w:pPr>
      <w:r w:rsidRPr="00433985">
        <w:rPr>
          <w:rFonts w:ascii="Calibri" w:eastAsia="Calibri" w:hAnsi="Calibri" w:cs="Calibri"/>
          <w:color w:val="333333"/>
          <w:sz w:val="24"/>
          <w:szCs w:val="24"/>
          <w:shd w:val="pct15" w:color="auto" w:fill="FFFFFF"/>
        </w:rPr>
        <w:t>$$y_{</w:t>
      </w:r>
      <w:proofErr w:type="spellStart"/>
      <w:proofErr w:type="gramStart"/>
      <w:r w:rsidRPr="00433985">
        <w:rPr>
          <w:rFonts w:ascii="Calibri" w:eastAsia="Calibri" w:hAnsi="Calibri" w:cs="Calibri"/>
          <w:color w:val="333333"/>
          <w:sz w:val="24"/>
          <w:szCs w:val="24"/>
          <w:shd w:val="pct15" w:color="auto" w:fill="FFFFFF"/>
        </w:rPr>
        <w:t>ijk</w:t>
      </w:r>
      <w:proofErr w:type="spellEnd"/>
      <w:r w:rsidRPr="00433985">
        <w:rPr>
          <w:rFonts w:ascii="Calibri" w:eastAsia="Calibri" w:hAnsi="Calibri" w:cs="Calibri"/>
          <w:color w:val="333333"/>
          <w:sz w:val="24"/>
          <w:szCs w:val="24"/>
          <w:shd w:val="pct15" w:color="auto" w:fill="FFFFFF"/>
        </w:rPr>
        <w:t>}  =</w:t>
      </w:r>
      <w:proofErr w:type="gramEnd"/>
      <w:r w:rsidRPr="00433985">
        <w:rPr>
          <w:rFonts w:ascii="Calibri" w:eastAsia="Calibri" w:hAnsi="Calibri" w:cs="Calibri"/>
          <w:color w:val="333333"/>
          <w:sz w:val="24"/>
          <w:szCs w:val="24"/>
          <w:shd w:val="pct15" w:color="auto" w:fill="FFFFFF"/>
        </w:rPr>
        <w:t xml:space="preserve"> \beta_1 x_{1ijk} + \sum\</w:t>
      </w:r>
      <w:proofErr w:type="spellStart"/>
      <w:r w:rsidRPr="00433985">
        <w:rPr>
          <w:rFonts w:ascii="Calibri" w:eastAsia="Calibri" w:hAnsi="Calibri" w:cs="Calibri"/>
          <w:color w:val="333333"/>
          <w:sz w:val="24"/>
          <w:szCs w:val="24"/>
          <w:shd w:val="pct15" w:color="auto" w:fill="FFFFFF"/>
        </w:rPr>
        <w:t>alpha_i</w:t>
      </w:r>
      <w:proofErr w:type="spellEnd"/>
      <w:r w:rsidRPr="00433985">
        <w:rPr>
          <w:rFonts w:ascii="Calibri" w:eastAsia="Calibri" w:hAnsi="Calibri" w:cs="Calibri"/>
          <w:color w:val="333333"/>
          <w:sz w:val="24"/>
          <w:szCs w:val="24"/>
          <w:shd w:val="pct15" w:color="auto" w:fill="FFFFFF"/>
        </w:rPr>
        <w:t xml:space="preserve"> x_{2i} + \sum\</w:t>
      </w:r>
      <w:proofErr w:type="spellStart"/>
      <w:r w:rsidRPr="00433985">
        <w:rPr>
          <w:rFonts w:ascii="Calibri" w:eastAsia="Calibri" w:hAnsi="Calibri" w:cs="Calibri"/>
          <w:color w:val="333333"/>
          <w:sz w:val="24"/>
          <w:szCs w:val="24"/>
          <w:shd w:val="pct15" w:color="auto" w:fill="FFFFFF"/>
        </w:rPr>
        <w:t>lambda_j</w:t>
      </w:r>
      <w:proofErr w:type="spellEnd"/>
      <w:r w:rsidRPr="00433985">
        <w:rPr>
          <w:rFonts w:ascii="Calibri" w:eastAsia="Calibri" w:hAnsi="Calibri" w:cs="Calibri"/>
          <w:color w:val="333333"/>
          <w:sz w:val="24"/>
          <w:szCs w:val="24"/>
          <w:shd w:val="pct15" w:color="auto" w:fill="FFFFFF"/>
        </w:rPr>
        <w:t xml:space="preserve"> x_{3j} + \sum\nu_{</w:t>
      </w:r>
      <w:proofErr w:type="spellStart"/>
      <w:r w:rsidRPr="00433985">
        <w:rPr>
          <w:rFonts w:ascii="Calibri" w:eastAsia="Calibri" w:hAnsi="Calibri" w:cs="Calibri"/>
          <w:color w:val="333333"/>
          <w:sz w:val="24"/>
          <w:szCs w:val="24"/>
          <w:shd w:val="pct15" w:color="auto" w:fill="FFFFFF"/>
        </w:rPr>
        <w:t>ij</w:t>
      </w:r>
      <w:proofErr w:type="spellEnd"/>
      <w:r w:rsidRPr="00433985">
        <w:rPr>
          <w:rFonts w:ascii="Calibri" w:eastAsia="Calibri" w:hAnsi="Calibri" w:cs="Calibri"/>
          <w:color w:val="333333"/>
          <w:sz w:val="24"/>
          <w:szCs w:val="24"/>
          <w:shd w:val="pct15" w:color="auto" w:fill="FFFFFF"/>
        </w:rPr>
        <w:t>} x_{4ij}  + \epsilon_{</w:t>
      </w:r>
      <w:proofErr w:type="spellStart"/>
      <w:r w:rsidRPr="00433985">
        <w:rPr>
          <w:rFonts w:ascii="Calibri" w:eastAsia="Calibri" w:hAnsi="Calibri" w:cs="Calibri"/>
          <w:color w:val="333333"/>
          <w:sz w:val="24"/>
          <w:szCs w:val="24"/>
          <w:shd w:val="pct15" w:color="auto" w:fill="FFFFFF"/>
        </w:rPr>
        <w:t>ijk</w:t>
      </w:r>
      <w:proofErr w:type="spellEnd"/>
      <w:r w:rsidRPr="00433985">
        <w:rPr>
          <w:rFonts w:ascii="Calibri" w:eastAsia="Calibri" w:hAnsi="Calibri" w:cs="Calibri"/>
          <w:color w:val="333333"/>
          <w:sz w:val="24"/>
          <w:szCs w:val="24"/>
          <w:shd w:val="pct15" w:color="auto" w:fill="FFFFFF"/>
        </w:rPr>
        <w:t>}</w:t>
      </w:r>
      <w:r w:rsidR="00807F91">
        <w:rPr>
          <w:rFonts w:ascii="Calibri" w:eastAsia="Calibri" w:hAnsi="Calibri" w:cs="Calibri"/>
          <w:color w:val="333333"/>
          <w:sz w:val="24"/>
          <w:szCs w:val="24"/>
          <w:shd w:val="pct15" w:color="auto" w:fill="FFFFFF"/>
        </w:rPr>
        <w:t xml:space="preserve"> </w:t>
      </w:r>
      <w:r w:rsidRPr="00433985">
        <w:rPr>
          <w:rFonts w:ascii="Calibri" w:eastAsia="Calibri" w:hAnsi="Calibri" w:cs="Calibri"/>
          <w:color w:val="333333"/>
          <w:sz w:val="24"/>
          <w:szCs w:val="24"/>
          <w:shd w:val="pct15" w:color="auto" w:fill="FFFFFF"/>
        </w:rPr>
        <w:t>$$</w:t>
      </w:r>
    </w:p>
    <w:p w14:paraId="6AAFFA50" w14:textId="59A84615" w:rsidR="00766C2E" w:rsidRDefault="00000000" w:rsidP="00807F91">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ind w:firstLine="720"/>
        <w:rPr>
          <w:rFonts w:ascii="Calibri" w:eastAsia="Calibri" w:hAnsi="Calibri" w:cs="Calibri"/>
          <w:color w:val="333333"/>
          <w:sz w:val="24"/>
          <w:szCs w:val="24"/>
          <w:shd w:val="pct15" w:color="auto" w:fill="FFFFFF"/>
        </w:rPr>
      </w:pPr>
      <w:r w:rsidRPr="00433985">
        <w:rPr>
          <w:rFonts w:ascii="Calibri" w:eastAsia="Calibri" w:hAnsi="Calibri" w:cs="Calibri"/>
          <w:color w:val="333333"/>
          <w:sz w:val="24"/>
          <w:szCs w:val="24"/>
          <w:shd w:val="pct15" w:color="auto" w:fill="FFFFFF"/>
        </w:rPr>
        <w:t>Here x</w:t>
      </w:r>
      <w:r w:rsidRPr="00433985">
        <w:rPr>
          <w:rFonts w:ascii="Calibri" w:eastAsia="Calibri" w:hAnsi="Calibri" w:cs="Calibri"/>
          <w:color w:val="333333"/>
          <w:sz w:val="24"/>
          <w:szCs w:val="24"/>
          <w:shd w:val="pct15" w:color="auto" w:fill="FFFFFF"/>
          <w:vertAlign w:val="subscript"/>
        </w:rPr>
        <w:t>2i</w:t>
      </w:r>
      <w:r w:rsidRPr="00433985">
        <w:rPr>
          <w:rFonts w:ascii="Calibri" w:eastAsia="Calibri" w:hAnsi="Calibri" w:cs="Calibri"/>
          <w:color w:val="333333"/>
          <w:sz w:val="24"/>
          <w:szCs w:val="24"/>
          <w:shd w:val="pct15" w:color="auto" w:fill="FFFFFF"/>
        </w:rPr>
        <w:t xml:space="preserve"> is a dummy variable for site to capture spatial omitted confounders, x</w:t>
      </w:r>
      <w:r w:rsidRPr="00433985">
        <w:rPr>
          <w:rFonts w:ascii="Calibri" w:eastAsia="Calibri" w:hAnsi="Calibri" w:cs="Calibri"/>
          <w:color w:val="333333"/>
          <w:sz w:val="24"/>
          <w:szCs w:val="24"/>
          <w:shd w:val="pct15" w:color="auto" w:fill="FFFFFF"/>
          <w:vertAlign w:val="subscript"/>
        </w:rPr>
        <w:t>3j</w:t>
      </w:r>
      <w:r w:rsidRPr="00433985">
        <w:rPr>
          <w:rFonts w:ascii="Calibri" w:eastAsia="Calibri" w:hAnsi="Calibri" w:cs="Calibri"/>
          <w:color w:val="333333"/>
          <w:sz w:val="24"/>
          <w:szCs w:val="24"/>
          <w:shd w:val="pct15" w:color="auto" w:fill="FFFFFF"/>
        </w:rPr>
        <w:t xml:space="preserve"> is a dummy variable for time to capture temporal omitted variables and x</w:t>
      </w:r>
      <w:r w:rsidRPr="00433985">
        <w:rPr>
          <w:rFonts w:ascii="Calibri" w:eastAsia="Calibri" w:hAnsi="Calibri" w:cs="Calibri"/>
          <w:color w:val="333333"/>
          <w:sz w:val="24"/>
          <w:szCs w:val="24"/>
          <w:shd w:val="pct15" w:color="auto" w:fill="FFFFFF"/>
          <w:vertAlign w:val="subscript"/>
        </w:rPr>
        <w:t>4ij</w:t>
      </w:r>
      <w:r w:rsidRPr="00433985">
        <w:rPr>
          <w:rFonts w:ascii="Calibri" w:eastAsia="Calibri" w:hAnsi="Calibri" w:cs="Calibri"/>
          <w:color w:val="333333"/>
          <w:sz w:val="24"/>
          <w:szCs w:val="24"/>
          <w:shd w:val="pct15" w:color="auto" w:fill="FFFFFF"/>
        </w:rPr>
        <w:t xml:space="preserve"> is a dummy variable that combines site and time </w:t>
      </w:r>
      <w:proofErr w:type="gramStart"/>
      <w:r w:rsidRPr="00433985">
        <w:rPr>
          <w:rFonts w:ascii="Calibri" w:eastAsia="Calibri" w:hAnsi="Calibri" w:cs="Calibri"/>
          <w:color w:val="333333"/>
          <w:sz w:val="24"/>
          <w:szCs w:val="24"/>
          <w:shd w:val="pct15" w:color="auto" w:fill="FFFFFF"/>
        </w:rPr>
        <w:t>in order to</w:t>
      </w:r>
      <w:proofErr w:type="gramEnd"/>
      <w:r w:rsidRPr="00433985">
        <w:rPr>
          <w:rFonts w:ascii="Calibri" w:eastAsia="Calibri" w:hAnsi="Calibri" w:cs="Calibri"/>
          <w:color w:val="333333"/>
          <w:sz w:val="24"/>
          <w:szCs w:val="24"/>
          <w:shd w:val="pct15" w:color="auto" w:fill="FFFFFF"/>
        </w:rPr>
        <w:t xml:space="preserve"> capture </w:t>
      </w:r>
      <w:proofErr w:type="spellStart"/>
      <w:r w:rsidRPr="00433985">
        <w:rPr>
          <w:rFonts w:ascii="Calibri" w:eastAsia="Calibri" w:hAnsi="Calibri" w:cs="Calibri"/>
          <w:color w:val="333333"/>
          <w:sz w:val="24"/>
          <w:szCs w:val="24"/>
          <w:shd w:val="pct15" w:color="auto" w:fill="FFFFFF"/>
        </w:rPr>
        <w:t>spatio</w:t>
      </w:r>
      <w:proofErr w:type="spellEnd"/>
      <w:r w:rsidRPr="00433985">
        <w:rPr>
          <w:rFonts w:ascii="Calibri" w:eastAsia="Calibri" w:hAnsi="Calibri" w:cs="Calibri"/>
          <w:color w:val="333333"/>
          <w:sz w:val="24"/>
          <w:szCs w:val="24"/>
          <w:shd w:val="pct15" w:color="auto" w:fill="FFFFFF"/>
        </w:rPr>
        <w:t xml:space="preserve">-temporal omitted variables. It is possible that the first two are not needed and only the </w:t>
      </w:r>
      <w:proofErr w:type="spellStart"/>
      <w:r w:rsidRPr="00433985">
        <w:rPr>
          <w:rFonts w:ascii="Calibri" w:eastAsia="Calibri" w:hAnsi="Calibri" w:cs="Calibri"/>
          <w:color w:val="333333"/>
          <w:sz w:val="24"/>
          <w:szCs w:val="24"/>
          <w:shd w:val="pct15" w:color="auto" w:fill="FFFFFF"/>
        </w:rPr>
        <w:t>spatio</w:t>
      </w:r>
      <w:proofErr w:type="spellEnd"/>
      <w:r w:rsidRPr="00433985">
        <w:rPr>
          <w:rFonts w:ascii="Calibri" w:eastAsia="Calibri" w:hAnsi="Calibri" w:cs="Calibri"/>
          <w:color w:val="333333"/>
          <w:sz w:val="24"/>
          <w:szCs w:val="24"/>
          <w:shd w:val="pct15" w:color="auto" w:fill="FFFFFF"/>
        </w:rPr>
        <w:t xml:space="preserve">-temporal fixed effect is necessary, which would increase efficiency. Regardless, this style of model can consume degrees of freedom rapidly. For this reason, a more efficient correlated random effects approach can also be used. Here is a model using the group mean covariate </w:t>
      </w:r>
      <w:proofErr w:type="spellStart"/>
      <w:r w:rsidRPr="00433985">
        <w:rPr>
          <w:rFonts w:ascii="Calibri" w:eastAsia="Calibri" w:hAnsi="Calibri" w:cs="Calibri"/>
          <w:color w:val="333333"/>
          <w:sz w:val="24"/>
          <w:szCs w:val="24"/>
          <w:shd w:val="pct15" w:color="auto" w:fill="FFFFFF"/>
        </w:rPr>
        <w:t>desigWe</w:t>
      </w:r>
      <w:proofErr w:type="spellEnd"/>
      <w:r w:rsidRPr="00433985">
        <w:rPr>
          <w:rFonts w:ascii="Calibri" w:eastAsia="Calibri" w:hAnsi="Calibri" w:cs="Calibri"/>
          <w:color w:val="333333"/>
          <w:sz w:val="24"/>
          <w:szCs w:val="24"/>
          <w:shd w:val="pct15" w:color="auto" w:fill="FFFFFF"/>
        </w:rPr>
        <w:t xml:space="preserve"> n analogous to the fixed effect version, although we note that terms capturing spatial and temporal omitted confounders might again not be necessary (and, indeed, if they are 0, then we can conclude that OVB is unimportant at these levels).</w:t>
      </w:r>
    </w:p>
    <w:p w14:paraId="0996B0CA" w14:textId="279578EF" w:rsidR="00807F91" w:rsidRPr="00807F91" w:rsidRDefault="00807F91" w:rsidP="00807F91">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Calibri" w:eastAsia="Calibri" w:hAnsi="Calibri" w:cs="Calibri"/>
          <w:color w:val="333333"/>
          <w:sz w:val="24"/>
          <w:szCs w:val="24"/>
          <w:shd w:val="pct15" w:color="auto" w:fill="FFFFFF"/>
        </w:rPr>
      </w:pPr>
      <m:oMathPara>
        <m:oMath>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y</m:t>
              </m:r>
            </m:e>
            <m:sub>
              <m:r>
                <m:rPr>
                  <m:sty m:val="p"/>
                </m:rPr>
                <w:rPr>
                  <w:rFonts w:ascii="Cambria Math" w:eastAsia="Calibri" w:hAnsi="Cambria Math" w:cs="Calibri"/>
                  <w:color w:val="333333"/>
                  <w:sz w:val="24"/>
                  <w:szCs w:val="24"/>
                  <w:shd w:val="pct15" w:color="auto" w:fill="FFFFFF"/>
                </w:rPr>
                <m:t>ijk</m:t>
              </m:r>
            </m:sub>
          </m:sSub>
          <m:r>
            <m:rPr>
              <m:sty m:val="p"/>
            </m:rPr>
            <w:rPr>
              <w:rFonts w:ascii="Cambria Math" w:eastAsia="Calibri" w:hAnsi="Cambria Math" w:cs="Calibri"/>
              <w:color w:val="333333"/>
              <w:sz w:val="24"/>
              <w:szCs w:val="24"/>
              <w:shd w:val="pct15" w:color="auto" w:fill="FFFFFF"/>
            </w:rPr>
            <m:t>=</m:t>
          </m:r>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β</m:t>
              </m:r>
            </m:e>
            <m:sub>
              <m:r>
                <m:rPr>
                  <m:sty m:val="p"/>
                </m:rPr>
                <w:rPr>
                  <w:rFonts w:ascii="Cambria Math" w:eastAsia="Calibri" w:hAnsi="Cambria Math" w:cs="Calibri"/>
                  <w:color w:val="333333"/>
                  <w:sz w:val="24"/>
                  <w:szCs w:val="24"/>
                  <w:shd w:val="pct15" w:color="auto" w:fill="FFFFFF"/>
                </w:rPr>
                <m:t>0</m:t>
              </m:r>
            </m:sub>
          </m:sSub>
          <m:r>
            <m:rPr>
              <m:sty m:val="p"/>
            </m:rPr>
            <w:rPr>
              <w:rFonts w:ascii="Cambria Math" w:eastAsia="Calibri" w:hAnsi="Cambria Math" w:cs="Calibri"/>
              <w:color w:val="333333"/>
              <w:sz w:val="24"/>
              <w:szCs w:val="24"/>
              <w:shd w:val="pct15" w:color="auto" w:fill="FFFFFF"/>
            </w:rPr>
            <m:t>+</m:t>
          </m:r>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β</m:t>
              </m:r>
            </m:e>
            <m:sub>
              <m:r>
                <m:rPr>
                  <m:sty m:val="p"/>
                </m:rPr>
                <w:rPr>
                  <w:rFonts w:ascii="Cambria Math" w:eastAsia="Calibri" w:hAnsi="Cambria Math" w:cs="Calibri"/>
                  <w:color w:val="333333"/>
                  <w:sz w:val="24"/>
                  <w:szCs w:val="24"/>
                  <w:shd w:val="pct15" w:color="auto" w:fill="FFFFFF"/>
                </w:rPr>
                <m:t>1</m:t>
              </m:r>
            </m:sub>
          </m:sSub>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x</m:t>
              </m:r>
            </m:e>
            <m:sub>
              <m:r>
                <m:rPr>
                  <m:sty m:val="p"/>
                </m:rPr>
                <w:rPr>
                  <w:rFonts w:ascii="Cambria Math" w:eastAsia="Calibri" w:hAnsi="Cambria Math" w:cs="Calibri"/>
                  <w:color w:val="333333"/>
                  <w:sz w:val="24"/>
                  <w:szCs w:val="24"/>
                  <w:shd w:val="pct15" w:color="auto" w:fill="FFFFFF"/>
                </w:rPr>
                <m:t>ijk</m:t>
              </m:r>
            </m:sub>
          </m:sSub>
          <m:r>
            <m:rPr>
              <m:sty m:val="p"/>
            </m:rPr>
            <w:rPr>
              <w:rFonts w:ascii="Cambria Math" w:eastAsia="Calibri" w:hAnsi="Cambria Math" w:cs="Calibri"/>
              <w:color w:val="333333"/>
              <w:sz w:val="24"/>
              <w:szCs w:val="24"/>
              <w:shd w:val="pct15" w:color="auto" w:fill="FFFFFF"/>
            </w:rPr>
            <m:t>+</m:t>
          </m:r>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β</m:t>
              </m:r>
            </m:e>
            <m:sub>
              <m:r>
                <m:rPr>
                  <m:sty m:val="p"/>
                </m:rPr>
                <w:rPr>
                  <w:rFonts w:ascii="Cambria Math" w:eastAsia="Calibri" w:hAnsi="Cambria Math" w:cs="Calibri"/>
                  <w:color w:val="333333"/>
                  <w:sz w:val="24"/>
                  <w:szCs w:val="24"/>
                  <w:shd w:val="pct15" w:color="auto" w:fill="FFFFFF"/>
                </w:rPr>
                <m:t>2</m:t>
              </m:r>
            </m:sub>
          </m:sSub>
          <m:acc>
            <m:accPr>
              <m:chr m:val="̅"/>
              <m:ctrlPr>
                <w:rPr>
                  <w:rFonts w:ascii="Cambria Math" w:eastAsia="Calibri" w:hAnsi="Cambria Math" w:cs="Calibri"/>
                  <w:color w:val="333333"/>
                  <w:sz w:val="24"/>
                  <w:szCs w:val="24"/>
                  <w:shd w:val="pct15" w:color="auto" w:fill="FFFFFF"/>
                </w:rPr>
              </m:ctrlPr>
            </m:accPr>
            <m:e>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x</m:t>
                  </m:r>
                </m:e>
                <m:sub>
                  <m:r>
                    <m:rPr>
                      <m:sty m:val="p"/>
                    </m:rPr>
                    <w:rPr>
                      <w:rFonts w:ascii="Cambria Math" w:eastAsia="Calibri" w:hAnsi="Cambria Math" w:cs="Calibri"/>
                      <w:color w:val="333333"/>
                      <w:sz w:val="24"/>
                      <w:szCs w:val="24"/>
                      <w:shd w:val="pct15" w:color="auto" w:fill="FFFFFF"/>
                    </w:rPr>
                    <m:t>i</m:t>
                  </m:r>
                </m:sub>
              </m:sSub>
            </m:e>
          </m:acc>
          <m:r>
            <m:rPr>
              <m:sty m:val="p"/>
            </m:rPr>
            <w:rPr>
              <w:rFonts w:ascii="Cambria Math" w:eastAsia="Calibri" w:hAnsi="Cambria Math" w:cs="Calibri"/>
              <w:color w:val="333333"/>
              <w:sz w:val="24"/>
              <w:szCs w:val="24"/>
              <w:shd w:val="pct15" w:color="auto" w:fill="FFFFFF"/>
            </w:rPr>
            <m:t>+</m:t>
          </m:r>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β</m:t>
              </m:r>
            </m:e>
            <m:sub>
              <m:r>
                <m:rPr>
                  <m:sty m:val="p"/>
                </m:rPr>
                <w:rPr>
                  <w:rFonts w:ascii="Cambria Math" w:eastAsia="Calibri" w:hAnsi="Cambria Math" w:cs="Calibri"/>
                  <w:color w:val="333333"/>
                  <w:sz w:val="24"/>
                  <w:szCs w:val="24"/>
                  <w:shd w:val="pct15" w:color="auto" w:fill="FFFFFF"/>
                </w:rPr>
                <m:t>3</m:t>
              </m:r>
            </m:sub>
          </m:sSub>
          <m:acc>
            <m:accPr>
              <m:chr m:val="̅"/>
              <m:ctrlPr>
                <w:rPr>
                  <w:rFonts w:ascii="Cambria Math" w:eastAsia="Calibri" w:hAnsi="Cambria Math" w:cs="Calibri"/>
                  <w:color w:val="333333"/>
                  <w:sz w:val="24"/>
                  <w:szCs w:val="24"/>
                  <w:shd w:val="pct15" w:color="auto" w:fill="FFFFFF"/>
                </w:rPr>
              </m:ctrlPr>
            </m:accPr>
            <m:e>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x</m:t>
                  </m:r>
                </m:e>
                <m:sub>
                  <m:r>
                    <m:rPr>
                      <m:sty m:val="p"/>
                    </m:rPr>
                    <w:rPr>
                      <w:rFonts w:ascii="Cambria Math" w:eastAsia="Calibri" w:hAnsi="Cambria Math" w:cs="Calibri"/>
                      <w:color w:val="333333"/>
                      <w:sz w:val="24"/>
                      <w:szCs w:val="24"/>
                      <w:shd w:val="pct15" w:color="auto" w:fill="FFFFFF"/>
                    </w:rPr>
                    <m:t>j</m:t>
                  </m:r>
                </m:sub>
              </m:sSub>
            </m:e>
          </m:acc>
          <m:r>
            <m:rPr>
              <m:sty m:val="p"/>
            </m:rPr>
            <w:rPr>
              <w:rFonts w:ascii="Cambria Math" w:eastAsia="Calibri" w:hAnsi="Cambria Math" w:cs="Calibri"/>
              <w:color w:val="333333"/>
              <w:sz w:val="24"/>
              <w:szCs w:val="24"/>
              <w:shd w:val="pct15" w:color="auto" w:fill="FFFFFF"/>
            </w:rPr>
            <m:t>+</m:t>
          </m:r>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β</m:t>
              </m:r>
            </m:e>
            <m:sub>
              <m:r>
                <m:rPr>
                  <m:sty m:val="p"/>
                </m:rPr>
                <w:rPr>
                  <w:rFonts w:ascii="Cambria Math" w:eastAsia="Calibri" w:hAnsi="Cambria Math" w:cs="Calibri"/>
                  <w:color w:val="333333"/>
                  <w:sz w:val="24"/>
                  <w:szCs w:val="24"/>
                  <w:shd w:val="pct15" w:color="auto" w:fill="FFFFFF"/>
                </w:rPr>
                <m:t>4</m:t>
              </m:r>
            </m:sub>
          </m:sSub>
          <m:acc>
            <m:accPr>
              <m:chr m:val="̅"/>
              <m:ctrlPr>
                <w:rPr>
                  <w:rFonts w:ascii="Cambria Math" w:eastAsia="Calibri" w:hAnsi="Cambria Math" w:cs="Calibri"/>
                  <w:color w:val="333333"/>
                  <w:sz w:val="24"/>
                  <w:szCs w:val="24"/>
                  <w:shd w:val="pct15" w:color="auto" w:fill="FFFFFF"/>
                </w:rPr>
              </m:ctrlPr>
            </m:accPr>
            <m:e>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x</m:t>
                  </m:r>
                </m:e>
                <m:sub>
                  <m:r>
                    <m:rPr>
                      <m:sty m:val="p"/>
                    </m:rPr>
                    <w:rPr>
                      <w:rFonts w:ascii="Cambria Math" w:eastAsia="Calibri" w:hAnsi="Cambria Math" w:cs="Calibri"/>
                      <w:color w:val="333333"/>
                      <w:sz w:val="24"/>
                      <w:szCs w:val="24"/>
                      <w:shd w:val="pct15" w:color="auto" w:fill="FFFFFF"/>
                    </w:rPr>
                    <m:t>i</m:t>
                  </m:r>
                </m:sub>
              </m:sSub>
            </m:e>
          </m:acc>
          <m:acc>
            <m:accPr>
              <m:chr m:val="̅"/>
              <m:ctrlPr>
                <w:rPr>
                  <w:rFonts w:ascii="Cambria Math" w:eastAsia="Calibri" w:hAnsi="Cambria Math" w:cs="Calibri"/>
                  <w:color w:val="333333"/>
                  <w:sz w:val="24"/>
                  <w:szCs w:val="24"/>
                  <w:shd w:val="pct15" w:color="auto" w:fill="FFFFFF"/>
                </w:rPr>
              </m:ctrlPr>
            </m:accPr>
            <m:e>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x</m:t>
                  </m:r>
                </m:e>
                <m:sub>
                  <m:r>
                    <m:rPr>
                      <m:sty m:val="p"/>
                    </m:rPr>
                    <w:rPr>
                      <w:rFonts w:ascii="Cambria Math" w:eastAsia="Calibri" w:hAnsi="Cambria Math" w:cs="Calibri"/>
                      <w:color w:val="333333"/>
                      <w:sz w:val="24"/>
                      <w:szCs w:val="24"/>
                      <w:shd w:val="pct15" w:color="auto" w:fill="FFFFFF"/>
                    </w:rPr>
                    <m:t>j</m:t>
                  </m:r>
                </m:sub>
              </m:sSub>
            </m:e>
          </m:acc>
          <m:r>
            <m:rPr>
              <m:sty m:val="p"/>
            </m:rPr>
            <w:rPr>
              <w:rFonts w:ascii="Cambria Math" w:eastAsia="Calibri" w:hAnsi="Cambria Math" w:cs="Calibri"/>
              <w:color w:val="333333"/>
              <w:sz w:val="24"/>
              <w:szCs w:val="24"/>
              <w:shd w:val="pct15" w:color="auto" w:fill="FFFFFF"/>
            </w:rPr>
            <m:t>+</m:t>
          </m:r>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δ</m:t>
              </m:r>
            </m:e>
            <m:sub>
              <m:r>
                <m:rPr>
                  <m:sty m:val="p"/>
                </m:rPr>
                <w:rPr>
                  <w:rFonts w:ascii="Cambria Math" w:eastAsia="Calibri" w:hAnsi="Cambria Math" w:cs="Calibri"/>
                  <w:color w:val="333333"/>
                  <w:sz w:val="24"/>
                  <w:szCs w:val="24"/>
                  <w:shd w:val="pct15" w:color="auto" w:fill="FFFFFF"/>
                </w:rPr>
                <m:t>i</m:t>
              </m:r>
            </m:sub>
          </m:sSub>
          <m:r>
            <m:rPr>
              <m:sty m:val="p"/>
            </m:rPr>
            <w:rPr>
              <w:rFonts w:ascii="Cambria Math" w:eastAsia="Calibri" w:hAnsi="Cambria Math" w:cs="Calibri"/>
              <w:color w:val="333333"/>
              <w:sz w:val="24"/>
              <w:szCs w:val="24"/>
              <w:shd w:val="pct15" w:color="auto" w:fill="FFFFFF"/>
            </w:rPr>
            <m:t>+</m:t>
          </m:r>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δ</m:t>
              </m:r>
            </m:e>
            <m:sub>
              <m:r>
                <m:rPr>
                  <m:sty m:val="p"/>
                </m:rPr>
                <w:rPr>
                  <w:rFonts w:ascii="Cambria Math" w:eastAsia="Calibri" w:hAnsi="Cambria Math" w:cs="Calibri"/>
                  <w:color w:val="333333"/>
                  <w:sz w:val="24"/>
                  <w:szCs w:val="24"/>
                  <w:shd w:val="pct15" w:color="auto" w:fill="FFFFFF"/>
                </w:rPr>
                <m:t>j</m:t>
              </m:r>
            </m:sub>
          </m:sSub>
          <m:r>
            <m:rPr>
              <m:sty m:val="p"/>
            </m:rPr>
            <w:rPr>
              <w:rFonts w:ascii="Cambria Math" w:eastAsia="Calibri" w:hAnsi="Cambria Math" w:cs="Calibri"/>
              <w:color w:val="333333"/>
              <w:sz w:val="24"/>
              <w:szCs w:val="24"/>
              <w:shd w:val="pct15" w:color="auto" w:fill="FFFFFF"/>
            </w:rPr>
            <m:t>+</m:t>
          </m:r>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δ</m:t>
              </m:r>
            </m:e>
            <m:sub>
              <m:r>
                <m:rPr>
                  <m:sty m:val="p"/>
                </m:rPr>
                <w:rPr>
                  <w:rFonts w:ascii="Cambria Math" w:eastAsia="Calibri" w:hAnsi="Cambria Math" w:cs="Calibri"/>
                  <w:color w:val="333333"/>
                  <w:sz w:val="24"/>
                  <w:szCs w:val="24"/>
                  <w:shd w:val="pct15" w:color="auto" w:fill="FFFFFF"/>
                </w:rPr>
                <m:t>ij</m:t>
              </m:r>
            </m:sub>
          </m:sSub>
          <m:r>
            <m:rPr>
              <m:sty m:val="p"/>
            </m:rPr>
            <w:rPr>
              <w:rFonts w:ascii="Cambria Math" w:eastAsia="Calibri" w:hAnsi="Cambria Math" w:cs="Calibri"/>
              <w:color w:val="333333"/>
              <w:sz w:val="24"/>
              <w:szCs w:val="24"/>
              <w:shd w:val="pct15" w:color="auto" w:fill="FFFFFF"/>
            </w:rPr>
            <m:t>+</m:t>
          </m:r>
          <m:sSub>
            <m:sSubPr>
              <m:ctrlPr>
                <w:rPr>
                  <w:rFonts w:ascii="Cambria Math" w:eastAsia="Calibri" w:hAnsi="Cambria Math" w:cs="Calibri"/>
                  <w:color w:val="333333"/>
                  <w:sz w:val="24"/>
                  <w:szCs w:val="24"/>
                  <w:shd w:val="pct15" w:color="auto" w:fill="FFFFFF"/>
                </w:rPr>
              </m:ctrlPr>
            </m:sSubPr>
            <m:e>
              <m:r>
                <m:rPr>
                  <m:sty m:val="p"/>
                </m:rPr>
                <w:rPr>
                  <w:rFonts w:ascii="Cambria Math" w:eastAsia="Calibri" w:hAnsi="Cambria Math" w:cs="Calibri"/>
                  <w:color w:val="333333"/>
                  <w:sz w:val="24"/>
                  <w:szCs w:val="24"/>
                  <w:shd w:val="pct15" w:color="auto" w:fill="FFFFFF"/>
                </w:rPr>
                <m:t>ϵ</m:t>
              </m:r>
            </m:e>
            <m:sub>
              <m:r>
                <m:rPr>
                  <m:sty m:val="p"/>
                </m:rPr>
                <w:rPr>
                  <w:rFonts w:ascii="Cambria Math" w:eastAsia="Calibri" w:hAnsi="Cambria Math" w:cs="Calibri"/>
                  <w:color w:val="333333"/>
                  <w:sz w:val="24"/>
                  <w:szCs w:val="24"/>
                  <w:shd w:val="pct15" w:color="auto" w:fill="FFFFFF"/>
                </w:rPr>
                <m:t>ijk</m:t>
              </m:r>
            </m:sub>
          </m:sSub>
        </m:oMath>
      </m:oMathPara>
    </w:p>
    <w:p w14:paraId="7C22AFB7" w14:textId="5758CE84" w:rsidR="00766C2E" w:rsidRPr="00433985" w:rsidRDefault="00000000" w:rsidP="00433985">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Calibri" w:eastAsia="Calibri" w:hAnsi="Calibri" w:cs="Calibri"/>
          <w:color w:val="333333"/>
          <w:sz w:val="24"/>
          <w:szCs w:val="24"/>
          <w:shd w:val="pct15" w:color="auto" w:fill="FFFFFF"/>
        </w:rPr>
      </w:pPr>
      <w:r w:rsidRPr="00433985">
        <w:rPr>
          <w:rFonts w:ascii="Calibri" w:eastAsia="Calibri" w:hAnsi="Calibri" w:cs="Calibri"/>
          <w:color w:val="333333"/>
          <w:sz w:val="24"/>
          <w:szCs w:val="24"/>
          <w:shd w:val="pct15" w:color="auto" w:fill="FFFFFF"/>
        </w:rPr>
        <w:t>$$y_{</w:t>
      </w:r>
      <w:proofErr w:type="spellStart"/>
      <w:proofErr w:type="gramStart"/>
      <w:r w:rsidRPr="00433985">
        <w:rPr>
          <w:rFonts w:ascii="Calibri" w:eastAsia="Calibri" w:hAnsi="Calibri" w:cs="Calibri"/>
          <w:color w:val="333333"/>
          <w:sz w:val="24"/>
          <w:szCs w:val="24"/>
          <w:shd w:val="pct15" w:color="auto" w:fill="FFFFFF"/>
        </w:rPr>
        <w:t>ijk</w:t>
      </w:r>
      <w:proofErr w:type="spellEnd"/>
      <w:r w:rsidRPr="00433985">
        <w:rPr>
          <w:rFonts w:ascii="Calibri" w:eastAsia="Calibri" w:hAnsi="Calibri" w:cs="Calibri"/>
          <w:color w:val="333333"/>
          <w:sz w:val="24"/>
          <w:szCs w:val="24"/>
          <w:shd w:val="pct15" w:color="auto" w:fill="FFFFFF"/>
        </w:rPr>
        <w:t>}  =</w:t>
      </w:r>
      <w:proofErr w:type="gramEnd"/>
      <w:r w:rsidRPr="00433985">
        <w:rPr>
          <w:rFonts w:ascii="Calibri" w:eastAsia="Calibri" w:hAnsi="Calibri" w:cs="Calibri"/>
          <w:color w:val="333333"/>
          <w:sz w:val="24"/>
          <w:szCs w:val="24"/>
          <w:shd w:val="pct15" w:color="auto" w:fill="FFFFFF"/>
        </w:rPr>
        <w:t xml:space="preserve"> \beta_0 + \beta_1 x_{</w:t>
      </w:r>
      <w:proofErr w:type="spellStart"/>
      <w:r w:rsidRPr="00433985">
        <w:rPr>
          <w:rFonts w:ascii="Calibri" w:eastAsia="Calibri" w:hAnsi="Calibri" w:cs="Calibri"/>
          <w:color w:val="333333"/>
          <w:sz w:val="24"/>
          <w:szCs w:val="24"/>
          <w:shd w:val="pct15" w:color="auto" w:fill="FFFFFF"/>
        </w:rPr>
        <w:t>ijk</w:t>
      </w:r>
      <w:proofErr w:type="spellEnd"/>
      <w:r w:rsidRPr="00433985">
        <w:rPr>
          <w:rFonts w:ascii="Calibri" w:eastAsia="Calibri" w:hAnsi="Calibri" w:cs="Calibri"/>
          <w:color w:val="333333"/>
          <w:sz w:val="24"/>
          <w:szCs w:val="24"/>
          <w:shd w:val="pct15" w:color="auto" w:fill="FFFFFF"/>
        </w:rPr>
        <w:t>} +  \beta_2 \bar{</w:t>
      </w:r>
      <w:proofErr w:type="spellStart"/>
      <w:r w:rsidRPr="00433985">
        <w:rPr>
          <w:rFonts w:ascii="Calibri" w:eastAsia="Calibri" w:hAnsi="Calibri" w:cs="Calibri"/>
          <w:color w:val="333333"/>
          <w:sz w:val="24"/>
          <w:szCs w:val="24"/>
          <w:shd w:val="pct15" w:color="auto" w:fill="FFFFFF"/>
        </w:rPr>
        <w:t>x_i</w:t>
      </w:r>
      <w:proofErr w:type="spellEnd"/>
      <w:r w:rsidRPr="00433985">
        <w:rPr>
          <w:rFonts w:ascii="Calibri" w:eastAsia="Calibri" w:hAnsi="Calibri" w:cs="Calibri"/>
          <w:color w:val="333333"/>
          <w:sz w:val="24"/>
          <w:szCs w:val="24"/>
          <w:shd w:val="pct15" w:color="auto" w:fill="FFFFFF"/>
        </w:rPr>
        <w:t>}  +  \beta_3 \bar{</w:t>
      </w:r>
      <w:proofErr w:type="spellStart"/>
      <w:r w:rsidRPr="00433985">
        <w:rPr>
          <w:rFonts w:ascii="Calibri" w:eastAsia="Calibri" w:hAnsi="Calibri" w:cs="Calibri"/>
          <w:color w:val="333333"/>
          <w:sz w:val="24"/>
          <w:szCs w:val="24"/>
          <w:shd w:val="pct15" w:color="auto" w:fill="FFFFFF"/>
        </w:rPr>
        <w:t>x_j</w:t>
      </w:r>
      <w:proofErr w:type="spellEnd"/>
      <w:r w:rsidRPr="00433985">
        <w:rPr>
          <w:rFonts w:ascii="Calibri" w:eastAsia="Calibri" w:hAnsi="Calibri" w:cs="Calibri"/>
          <w:color w:val="333333"/>
          <w:sz w:val="24"/>
          <w:szCs w:val="24"/>
          <w:shd w:val="pct15" w:color="auto" w:fill="FFFFFF"/>
        </w:rPr>
        <w:t>} +   \beta_4 \bar{</w:t>
      </w:r>
      <w:proofErr w:type="spellStart"/>
      <w:r w:rsidRPr="00433985">
        <w:rPr>
          <w:rFonts w:ascii="Calibri" w:eastAsia="Calibri" w:hAnsi="Calibri" w:cs="Calibri"/>
          <w:color w:val="333333"/>
          <w:sz w:val="24"/>
          <w:szCs w:val="24"/>
          <w:shd w:val="pct15" w:color="auto" w:fill="FFFFFF"/>
        </w:rPr>
        <w:t>x_i</w:t>
      </w:r>
      <w:proofErr w:type="spellEnd"/>
      <w:r w:rsidRPr="00433985">
        <w:rPr>
          <w:rFonts w:ascii="Calibri" w:eastAsia="Calibri" w:hAnsi="Calibri" w:cs="Calibri"/>
          <w:color w:val="333333"/>
          <w:sz w:val="24"/>
          <w:szCs w:val="24"/>
          <w:shd w:val="pct15" w:color="auto" w:fill="FFFFFF"/>
        </w:rPr>
        <w:t>} \bar{</w:t>
      </w:r>
      <w:proofErr w:type="spellStart"/>
      <w:r w:rsidRPr="00433985">
        <w:rPr>
          <w:rFonts w:ascii="Calibri" w:eastAsia="Calibri" w:hAnsi="Calibri" w:cs="Calibri"/>
          <w:color w:val="333333"/>
          <w:sz w:val="24"/>
          <w:szCs w:val="24"/>
          <w:shd w:val="pct15" w:color="auto" w:fill="FFFFFF"/>
        </w:rPr>
        <w:t>x_j</w:t>
      </w:r>
      <w:proofErr w:type="spellEnd"/>
      <w:r w:rsidRPr="00433985">
        <w:rPr>
          <w:rFonts w:ascii="Calibri" w:eastAsia="Calibri" w:hAnsi="Calibri" w:cs="Calibri"/>
          <w:color w:val="333333"/>
          <w:sz w:val="24"/>
          <w:szCs w:val="24"/>
          <w:shd w:val="pct15" w:color="auto" w:fill="FFFFFF"/>
        </w:rPr>
        <w:t>} + \</w:t>
      </w:r>
      <w:proofErr w:type="spellStart"/>
      <w:r w:rsidRPr="00433985">
        <w:rPr>
          <w:rFonts w:ascii="Calibri" w:eastAsia="Calibri" w:hAnsi="Calibri" w:cs="Calibri"/>
          <w:color w:val="333333"/>
          <w:sz w:val="24"/>
          <w:szCs w:val="24"/>
          <w:shd w:val="pct15" w:color="auto" w:fill="FFFFFF"/>
        </w:rPr>
        <w:t>delta_i</w:t>
      </w:r>
      <w:proofErr w:type="spellEnd"/>
      <w:r w:rsidRPr="00433985">
        <w:rPr>
          <w:rFonts w:ascii="Calibri" w:eastAsia="Calibri" w:hAnsi="Calibri" w:cs="Calibri"/>
          <w:color w:val="333333"/>
          <w:sz w:val="24"/>
          <w:szCs w:val="24"/>
          <w:shd w:val="pct15" w:color="auto" w:fill="FFFFFF"/>
        </w:rPr>
        <w:t xml:space="preserve"> + \</w:t>
      </w:r>
      <w:proofErr w:type="spellStart"/>
      <w:r w:rsidRPr="00433985">
        <w:rPr>
          <w:rFonts w:ascii="Calibri" w:eastAsia="Calibri" w:hAnsi="Calibri" w:cs="Calibri"/>
          <w:color w:val="333333"/>
          <w:sz w:val="24"/>
          <w:szCs w:val="24"/>
          <w:shd w:val="pct15" w:color="auto" w:fill="FFFFFF"/>
        </w:rPr>
        <w:t>delta_j</w:t>
      </w:r>
      <w:proofErr w:type="spellEnd"/>
      <w:r w:rsidRPr="00433985">
        <w:rPr>
          <w:rFonts w:ascii="Calibri" w:eastAsia="Calibri" w:hAnsi="Calibri" w:cs="Calibri"/>
          <w:color w:val="333333"/>
          <w:sz w:val="24"/>
          <w:szCs w:val="24"/>
          <w:shd w:val="pct15" w:color="auto" w:fill="FFFFFF"/>
        </w:rPr>
        <w:t xml:space="preserve"> + \delta_{</w:t>
      </w:r>
      <w:proofErr w:type="spellStart"/>
      <w:r w:rsidRPr="00433985">
        <w:rPr>
          <w:rFonts w:ascii="Calibri" w:eastAsia="Calibri" w:hAnsi="Calibri" w:cs="Calibri"/>
          <w:color w:val="333333"/>
          <w:sz w:val="24"/>
          <w:szCs w:val="24"/>
          <w:shd w:val="pct15" w:color="auto" w:fill="FFFFFF"/>
        </w:rPr>
        <w:t>ij</w:t>
      </w:r>
      <w:proofErr w:type="spellEnd"/>
      <w:r w:rsidRPr="00433985">
        <w:rPr>
          <w:rFonts w:ascii="Calibri" w:eastAsia="Calibri" w:hAnsi="Calibri" w:cs="Calibri"/>
          <w:color w:val="333333"/>
          <w:sz w:val="24"/>
          <w:szCs w:val="24"/>
          <w:shd w:val="pct15" w:color="auto" w:fill="FFFFFF"/>
        </w:rPr>
        <w:t>} + \epsilon_{</w:t>
      </w:r>
      <w:proofErr w:type="spellStart"/>
      <w:r w:rsidRPr="00433985">
        <w:rPr>
          <w:rFonts w:ascii="Calibri" w:eastAsia="Calibri" w:hAnsi="Calibri" w:cs="Calibri"/>
          <w:color w:val="333333"/>
          <w:sz w:val="24"/>
          <w:szCs w:val="24"/>
          <w:shd w:val="pct15" w:color="auto" w:fill="FFFFFF"/>
        </w:rPr>
        <w:t>ijk</w:t>
      </w:r>
      <w:proofErr w:type="spellEnd"/>
      <w:r w:rsidRPr="00433985">
        <w:rPr>
          <w:rFonts w:ascii="Calibri" w:eastAsia="Calibri" w:hAnsi="Calibri" w:cs="Calibri"/>
          <w:color w:val="333333"/>
          <w:sz w:val="24"/>
          <w:szCs w:val="24"/>
          <w:shd w:val="pct15" w:color="auto" w:fill="FFFFFF"/>
        </w:rPr>
        <w:t>}</w:t>
      </w:r>
      <w:r w:rsidR="00807F91">
        <w:rPr>
          <w:rFonts w:ascii="Calibri" w:eastAsia="Calibri" w:hAnsi="Calibri" w:cs="Calibri"/>
          <w:color w:val="333333"/>
          <w:sz w:val="24"/>
          <w:szCs w:val="24"/>
          <w:shd w:val="pct15" w:color="auto" w:fill="FFFFFF"/>
        </w:rPr>
        <w:t xml:space="preserve"> </w:t>
      </w:r>
      <w:r w:rsidRPr="00433985">
        <w:rPr>
          <w:rFonts w:ascii="Calibri" w:eastAsia="Calibri" w:hAnsi="Calibri" w:cs="Calibri"/>
          <w:color w:val="333333"/>
          <w:sz w:val="24"/>
          <w:szCs w:val="24"/>
          <w:shd w:val="pct15" w:color="auto" w:fill="FFFFFF"/>
        </w:rPr>
        <w:t>$$</w:t>
      </w:r>
    </w:p>
    <w:p w14:paraId="59BC0BD2" w14:textId="77777777" w:rsidR="00766C2E" w:rsidRPr="00433985" w:rsidRDefault="00000000" w:rsidP="00433985">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Calibri" w:eastAsia="Calibri" w:hAnsi="Calibri" w:cs="Calibri"/>
          <w:color w:val="333333"/>
          <w:sz w:val="24"/>
          <w:szCs w:val="24"/>
          <w:shd w:val="pct15" w:color="auto" w:fill="FFFFFF"/>
        </w:rPr>
      </w:pPr>
      <w:r w:rsidRPr="00433985">
        <w:rPr>
          <w:rFonts w:ascii="Calibri" w:eastAsia="Calibri" w:hAnsi="Calibri" w:cs="Calibri"/>
          <w:color w:val="333333"/>
          <w:sz w:val="24"/>
          <w:szCs w:val="24"/>
          <w:shd w:val="pct15" w:color="auto" w:fill="FFFFFF"/>
        </w:rPr>
        <w:t xml:space="preserve">Here the \delta terms are random effects for site, time, and </w:t>
      </w:r>
      <w:proofErr w:type="spellStart"/>
      <w:proofErr w:type="gramStart"/>
      <w:r w:rsidRPr="00433985">
        <w:rPr>
          <w:rFonts w:ascii="Calibri" w:eastAsia="Calibri" w:hAnsi="Calibri" w:cs="Calibri"/>
          <w:color w:val="333333"/>
          <w:sz w:val="24"/>
          <w:szCs w:val="24"/>
          <w:shd w:val="pct15" w:color="auto" w:fill="FFFFFF"/>
        </w:rPr>
        <w:t>site:time</w:t>
      </w:r>
      <w:proofErr w:type="spellEnd"/>
      <w:proofErr w:type="gramEnd"/>
      <w:r w:rsidRPr="00433985">
        <w:rPr>
          <w:rFonts w:ascii="Calibri" w:eastAsia="Calibri" w:hAnsi="Calibri" w:cs="Calibri"/>
          <w:color w:val="333333"/>
          <w:sz w:val="24"/>
          <w:szCs w:val="24"/>
          <w:shd w:val="pct15" w:color="auto" w:fill="FFFFFF"/>
        </w:rPr>
        <w:t xml:space="preserve">, although, again, some of these could be unnecessary depending on relevant sources of residual variation. </w:t>
      </w:r>
    </w:p>
    <w:p w14:paraId="1E1E595F" w14:textId="7FBC6FC1" w:rsidR="00766C2E" w:rsidRPr="00433985" w:rsidRDefault="00000000" w:rsidP="00433985">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ind w:firstLine="720"/>
        <w:rPr>
          <w:rFonts w:ascii="Calibri" w:eastAsia="Calibri" w:hAnsi="Calibri" w:cs="Calibri"/>
          <w:color w:val="333333"/>
          <w:sz w:val="24"/>
          <w:szCs w:val="24"/>
          <w:shd w:val="pct15" w:color="auto" w:fill="FFFFFF"/>
        </w:rPr>
      </w:pPr>
      <w:r w:rsidRPr="00433985">
        <w:rPr>
          <w:rFonts w:ascii="Calibri" w:eastAsia="Calibri" w:hAnsi="Calibri" w:cs="Calibri"/>
          <w:color w:val="333333"/>
          <w:sz w:val="24"/>
          <w:szCs w:val="24"/>
          <w:shd w:val="pct15" w:color="auto" w:fill="FFFFFF"/>
        </w:rPr>
        <w:t xml:space="preserve">The implementation of the multiple plots within sites sampled over time brings up one additional issue that could be relevant for omitted variable bias - the question of whether plots should be fixed or randomized each time a site is sampled. There are some practical logistical considerations here - it might not be possible to permanently mark or otherwise revisit plots. As such, the above model should be adequate with the assumption that plots are re-randomized </w:t>
      </w:r>
      <w:r w:rsidRPr="00433985">
        <w:rPr>
          <w:rFonts w:ascii="Calibri" w:eastAsia="Calibri" w:hAnsi="Calibri" w:cs="Calibri"/>
          <w:color w:val="333333"/>
          <w:sz w:val="24"/>
          <w:szCs w:val="24"/>
          <w:shd w:val="pct15" w:color="auto" w:fill="FFFFFF"/>
        </w:rPr>
        <w:lastRenderedPageBreak/>
        <w:t xml:space="preserve">at each sampling interval. Fixed plots, however, provide two advantages. First, with respect to omitted variable bias, we know that variation in a driver within a site likely correlates with many other within-site drivers. For example, cooler plots within a site in the intertidal might happen to be shaded by a nearby boulder. With fixed sites, we can add a plot effect into our models to potentially cope with plot-level OVB. Second, for other time series models, fixed plots have the advantage of greater power to detect change, as, even with a random effect, we can remove variation due to plot from our residual error term for hypothesis tests </w:t>
      </w:r>
      <w:r w:rsidRPr="00433985">
        <w:rPr>
          <w:shd w:val="pct15" w:color="auto" w:fill="FFFFFF"/>
        </w:rPr>
        <w:fldChar w:fldCharType="begin"/>
      </w:r>
      <w:r w:rsidR="00F87D56" w:rsidRPr="00433985">
        <w:rPr>
          <w:shd w:val="pct15" w:color="auto" w:fill="FFFFFF"/>
        </w:rPr>
        <w:instrText xml:space="preserve"> ADDIN ZOTERO_ITEM CSL_CITATION {"citationID":"F9gmvQSw","properties":{"formattedCitation":"(Urquhart and Kincaid 1999)","plainCitation":"(Urquhart and Kincaid 1999)","noteIndex":0},"citationItems":[{"id":12797,"uris":["http://zotero.org/users/1810851/items/TDACHE7A"],"itemData":{"id":12797,"type":"article-journal","abstract":"We report investigations on trend detection capability (power for linear trend) from repeated surveys of the same regional resource population. The temporal sampling plans range from periodic revisits using panel designs to independent surveys at each point in time; the latter have only random revisits. We view the resource of interest as a finite population but characterize several features of the situation with components of variance. The results show how components of variance for site, year, and residual and sampling fraction impact power to detect a specific trend. The panel designs turn out to be far superior to independent surveys for detecting trend and have other desirable features.","container-title":"Journal of Agricultural, Biological, and Environmental Statistics","DOI":"10.2307/1400498","ISSN":"1085-7117","issue":"4","note":"publisher: [International Biometric Society, Springer]","page":"404-414","source":"JSTOR","title":"Designs for Detecting Trend from Repeated Surveys of Ecological Resources","URL":"https://www.jstor.org/stable/1400498","volume":"4","author":[{"family":"Urquhart","given":"N. Scott"},{"family":"Kincaid","given":"Thomas M."}],"accessed":{"date-parts":[["2023",3,29]]},"issued":{"date-parts":[["1999"]]}}}],"schema":"https://github.com/citation-style-language/schema/raw/master/csl-citation.json"} </w:instrText>
      </w:r>
      <w:r w:rsidRPr="00433985">
        <w:rPr>
          <w:shd w:val="pct15" w:color="auto" w:fill="FFFFFF"/>
        </w:rPr>
        <w:fldChar w:fldCharType="separate"/>
      </w:r>
      <w:r w:rsidR="00F87D56" w:rsidRPr="00433985">
        <w:rPr>
          <w:shd w:val="pct15" w:color="auto" w:fill="FFFFFF"/>
        </w:rPr>
        <w:t>(Urquhart and Kincaid 1999)</w:t>
      </w:r>
      <w:r w:rsidRPr="00433985">
        <w:rPr>
          <w:rFonts w:ascii="Calibri" w:eastAsia="Calibri" w:hAnsi="Calibri" w:cs="Calibri"/>
          <w:shd w:val="pct15" w:color="auto" w:fill="FFFFFF"/>
        </w:rPr>
        <w:fldChar w:fldCharType="end"/>
      </w:r>
      <w:r w:rsidRPr="00433985">
        <w:rPr>
          <w:rFonts w:ascii="Calibri" w:eastAsia="Calibri" w:hAnsi="Calibri" w:cs="Calibri"/>
          <w:color w:val="333333"/>
          <w:sz w:val="24"/>
          <w:szCs w:val="24"/>
          <w:shd w:val="pct15" w:color="auto" w:fill="FFFFFF"/>
        </w:rPr>
        <w:t xml:space="preserve">. We emphasize that it is a balancing act, however, as fixed plots can lead to a lower sample size due to logistical considerations in many environments, and direct readers to other explorations of this topic </w:t>
      </w:r>
      <w:r w:rsidRPr="00433985">
        <w:rPr>
          <w:shd w:val="pct15" w:color="auto" w:fill="FFFFFF"/>
        </w:rPr>
        <w:fldChar w:fldCharType="begin"/>
      </w:r>
      <w:r w:rsidR="00F87D56" w:rsidRPr="00433985">
        <w:rPr>
          <w:shd w:val="pct15" w:color="auto" w:fill="FFFFFF"/>
        </w:rPr>
        <w:instrText xml:space="preserve"> ADDIN ZOTERO_ITEM CSL_CITATION {"citationID":"YanKSpEt","properties":{"formattedCitation":"(see Gomes 2022 for an excellent jumping off point)","plainCitation":"(see Gomes 2022 for an excellent jumping off point)","noteIndex":0},"citationItems":[{"id":12371,"uris":["http://zotero.org/users/1810851/items/TWDM5E3E"],"itemData":{"id":12371,"type":"article-journal","abstract":"As linear mixed-effects models (LMMs) have become a widespread tool in ecology, the need to guide the use of such tools is increasingly important. One common guideline is that one needs at least five levels of the grouping variable associated with a random effect. Having so few levels makes the estimation of the variance of random effects terms (such as ecological sites, individuals, or populations) difficult, but it need not muddy one’s ability to estimate fixed effects terms—which are often of primary interest in ecology. Here, I simulate datasets and fit simple models to show that having few random effects levels does not strongly influence the parameter estimates or uncertainty around those estimates for fixed effects terms—at least in the case presented here. Instead, the coverage probability of fixed effects estimates is sample size dependent. LMMs including low-level random effects terms may come at the expense of increased singular fits, but this did not appear to influence coverage probability or RMSE, except in low sample size (N = 30) scenarios. Thus, it may be acceptable to use fewer than five levels of random effects if one is not interested in making inferences about the random effects terms (i.e. when they are ‘nuisance’ parameters used to group non-independent data), but further work is needed to explore alternative scenarios. Given the widespread accessibility of LMMs in ecology and evolution, future simulation studies and further assessments of these statistical methods are necessary to understand the consequences both of violating and of routinely following simple guidelines.","container-title":"PeerJ","DOI":"10.7717/peerj.12794","ISSN":"2167-8359","journalAbbreviation":"PeerJ","language":"en","note":"publisher: PeerJ Inc.","page":"e12794","source":"peerj.com","title":"Should I use fixed effects or random effects when I have fewer than five levels of a grouping factor in a mixed-effects model?","URL":"https://peerj.com/articles/12794","volume":"10","author":[{"family":"Gomes","given":"Dylan G. E."}],"accessed":{"date-parts":[["2022",4,21]]},"issued":{"date-parts":[["2022",1,20]]}},"label":"page","prefix":"see","suffix":"for an excellent jumping off point"}],"schema":"https://github.com/citation-style-language/schema/raw/master/csl-citation.json"} </w:instrText>
      </w:r>
      <w:r w:rsidRPr="00433985">
        <w:rPr>
          <w:shd w:val="pct15" w:color="auto" w:fill="FFFFFF"/>
        </w:rPr>
        <w:fldChar w:fldCharType="separate"/>
      </w:r>
      <w:r w:rsidR="00F87D56" w:rsidRPr="00433985">
        <w:rPr>
          <w:shd w:val="pct15" w:color="auto" w:fill="FFFFFF"/>
        </w:rPr>
        <w:t>(see Gomes 2022 for an excellent jumping off point)</w:t>
      </w:r>
      <w:r w:rsidRPr="00433985">
        <w:rPr>
          <w:rFonts w:ascii="Calibri" w:eastAsia="Calibri" w:hAnsi="Calibri" w:cs="Calibri"/>
          <w:shd w:val="pct15" w:color="auto" w:fill="FFFFFF"/>
        </w:rPr>
        <w:fldChar w:fldCharType="end"/>
      </w:r>
      <w:r w:rsidRPr="00433985">
        <w:rPr>
          <w:rFonts w:ascii="Calibri" w:eastAsia="Calibri" w:hAnsi="Calibri" w:cs="Calibri"/>
          <w:color w:val="333333"/>
          <w:sz w:val="24"/>
          <w:szCs w:val="24"/>
          <w:shd w:val="pct15" w:color="auto" w:fill="FFFFFF"/>
        </w:rPr>
        <w:t>.</w:t>
      </w:r>
    </w:p>
    <w:p w14:paraId="0D576270" w14:textId="2C4D327B" w:rsidR="00766C2E" w:rsidRPr="00433985" w:rsidRDefault="00000000" w:rsidP="00433985">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Calibri" w:eastAsia="Calibri" w:hAnsi="Calibri" w:cs="Calibri"/>
          <w:color w:val="333333"/>
          <w:sz w:val="24"/>
          <w:szCs w:val="24"/>
          <w:shd w:val="pct15" w:color="auto" w:fill="FFFFFF"/>
        </w:rPr>
      </w:pPr>
      <w:r w:rsidRPr="00433985">
        <w:rPr>
          <w:rFonts w:ascii="Calibri" w:eastAsia="Calibri" w:hAnsi="Calibri" w:cs="Calibri"/>
          <w:color w:val="333333"/>
          <w:sz w:val="24"/>
          <w:szCs w:val="24"/>
          <w:shd w:val="pct15" w:color="auto" w:fill="FFFFFF"/>
        </w:rPr>
        <w:tab/>
        <w:t xml:space="preserve">Without a nested data structure - e.g., plots within sites resampled over years - we cannot include a site by year effect as above. We only have a single measure per site and year. There would be no variation left to study! We still have some options, however, although they can be more </w:t>
      </w:r>
      <w:r w:rsidRPr="00433985">
        <w:rPr>
          <w:rFonts w:ascii="Calibri" w:eastAsia="Calibri" w:hAnsi="Calibri" w:cs="Calibri"/>
          <w:i/>
          <w:color w:val="333333"/>
          <w:sz w:val="24"/>
          <w:szCs w:val="24"/>
          <w:shd w:val="pct15" w:color="auto" w:fill="FFFFFF"/>
        </w:rPr>
        <w:t>ad hoc</w:t>
      </w:r>
      <w:r w:rsidRPr="00433985">
        <w:rPr>
          <w:rFonts w:ascii="Calibri" w:eastAsia="Calibri" w:hAnsi="Calibri" w:cs="Calibri"/>
          <w:color w:val="333333"/>
          <w:sz w:val="24"/>
          <w:szCs w:val="24"/>
          <w:shd w:val="pct15" w:color="auto" w:fill="FFFFFF"/>
        </w:rPr>
        <w:t>. As we are considering spatiotemporal confounders, if we can build structure in our model that accommodates site-specific variation in our confounding variable. In the differencing section above, we discussed that, after differencing, a dummy variable site effect would represent the slope of a site-specific temporal slope. We can use this here and build in that trend explicitly.</w:t>
      </w:r>
    </w:p>
    <w:p w14:paraId="6C681CC1" w14:textId="77777777" w:rsidR="00766C2E" w:rsidRPr="00433985" w:rsidRDefault="00000000" w:rsidP="00433985">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Calibri" w:eastAsia="Calibri" w:hAnsi="Calibri" w:cs="Calibri"/>
          <w:color w:val="333333"/>
          <w:sz w:val="24"/>
          <w:szCs w:val="24"/>
          <w:shd w:val="pct15" w:color="auto" w:fill="FFFFFF"/>
        </w:rPr>
      </w:pPr>
      <w:r w:rsidRPr="00433985">
        <w:rPr>
          <w:rFonts w:ascii="Calibri" w:eastAsia="Calibri" w:hAnsi="Calibri" w:cs="Calibri"/>
          <w:noProof/>
          <w:color w:val="333333"/>
          <w:sz w:val="24"/>
          <w:szCs w:val="24"/>
          <w:shd w:val="pct15" w:color="auto" w:fill="FFFFFF"/>
        </w:rPr>
        <w:drawing>
          <wp:inline distT="19050" distB="19050" distL="19050" distR="19050" wp14:anchorId="66E87BF9" wp14:editId="7FE8E761">
            <wp:extent cx="2844800" cy="241300"/>
            <wp:effectExtent l="0" t="0" r="0" b="0"/>
            <wp:docPr id="18" name="image3.gif" descr="y_{ij} = \beta_0 + \beta_1 x_{ij} + \gamma z_i  + \sum \lambda_i x_{i} j + e_{ij}"/>
            <wp:cNvGraphicFramePr/>
            <a:graphic xmlns:a="http://schemas.openxmlformats.org/drawingml/2006/main">
              <a:graphicData uri="http://schemas.openxmlformats.org/drawingml/2006/picture">
                <pic:pic xmlns:pic="http://schemas.openxmlformats.org/drawingml/2006/picture">
                  <pic:nvPicPr>
                    <pic:cNvPr id="0" name="image3.gif" descr="y_{ij} = \beta_0 + \beta_1 x_{ij} + \gamma z_i  + \sum \lambda_i x_{i} j + e_{ij}"/>
                    <pic:cNvPicPr preferRelativeResize="0"/>
                  </pic:nvPicPr>
                  <pic:blipFill>
                    <a:blip r:embed="rId15"/>
                    <a:srcRect/>
                    <a:stretch>
                      <a:fillRect/>
                    </a:stretch>
                  </pic:blipFill>
                  <pic:spPr>
                    <a:xfrm>
                      <a:off x="0" y="0"/>
                      <a:ext cx="2844800" cy="241300"/>
                    </a:xfrm>
                    <a:prstGeom prst="rect">
                      <a:avLst/>
                    </a:prstGeom>
                    <a:ln/>
                  </pic:spPr>
                </pic:pic>
              </a:graphicData>
            </a:graphic>
          </wp:inline>
        </w:drawing>
      </w:r>
    </w:p>
    <w:p w14:paraId="71240F8C" w14:textId="77777777" w:rsidR="00766C2E" w:rsidRPr="00433985" w:rsidRDefault="00000000" w:rsidP="00433985">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Calibri" w:eastAsia="Calibri" w:hAnsi="Calibri" w:cs="Calibri"/>
          <w:b/>
          <w:color w:val="66AA66"/>
          <w:sz w:val="24"/>
          <w:szCs w:val="24"/>
          <w:shd w:val="pct15" w:color="auto" w:fill="FFFFFF"/>
        </w:rPr>
      </w:pPr>
      <w:r w:rsidRPr="00433985">
        <w:rPr>
          <w:rFonts w:ascii="Calibri" w:eastAsia="Calibri" w:hAnsi="Calibri" w:cs="Calibri"/>
          <w:color w:val="333333"/>
          <w:sz w:val="24"/>
          <w:szCs w:val="24"/>
          <w:shd w:val="pct15" w:color="auto" w:fill="FFFFFF"/>
        </w:rPr>
        <w:t xml:space="preserve">$ </w:t>
      </w:r>
      <w:r w:rsidRPr="00433985">
        <w:rPr>
          <w:rFonts w:ascii="Calibri" w:eastAsia="Calibri" w:hAnsi="Calibri" w:cs="Calibri"/>
          <w:color w:val="005577"/>
          <w:sz w:val="24"/>
          <w:szCs w:val="24"/>
          <w:shd w:val="pct15" w:color="auto" w:fill="FFFFFF"/>
        </w:rPr>
        <w:t>y</w:t>
      </w:r>
      <w:r w:rsidRPr="00433985">
        <w:rPr>
          <w:rFonts w:ascii="Calibri" w:eastAsia="Calibri" w:hAnsi="Calibri" w:cs="Calibri"/>
          <w:b/>
          <w:color w:val="00AA00"/>
          <w:sz w:val="24"/>
          <w:szCs w:val="24"/>
          <w:shd w:val="pct15" w:color="auto" w:fill="FFFFFF"/>
        </w:rPr>
        <w:t>_</w:t>
      </w:r>
      <w:r w:rsidRPr="00433985">
        <w:rPr>
          <w:rFonts w:ascii="Calibri" w:eastAsia="Calibri" w:hAnsi="Calibri" w:cs="Calibri"/>
          <w:b/>
          <w:color w:val="66AA66"/>
          <w:sz w:val="24"/>
          <w:szCs w:val="24"/>
          <w:shd w:val="pct15" w:color="auto" w:fill="FFFFFF"/>
        </w:rPr>
        <w:t>{</w:t>
      </w:r>
      <w:proofErr w:type="spellStart"/>
      <w:r w:rsidRPr="00433985">
        <w:rPr>
          <w:rFonts w:ascii="Calibri" w:eastAsia="Calibri" w:hAnsi="Calibri" w:cs="Calibri"/>
          <w:color w:val="005577"/>
          <w:sz w:val="24"/>
          <w:szCs w:val="24"/>
          <w:shd w:val="pct15" w:color="auto" w:fill="FFFFFF"/>
        </w:rPr>
        <w:t>ij</w:t>
      </w:r>
      <w:proofErr w:type="spellEnd"/>
      <w:r w:rsidRPr="00433985">
        <w:rPr>
          <w:rFonts w:ascii="Calibri" w:eastAsia="Calibri" w:hAnsi="Calibri" w:cs="Calibri"/>
          <w:b/>
          <w:color w:val="66AA66"/>
          <w:sz w:val="24"/>
          <w:szCs w:val="24"/>
          <w:shd w:val="pct15" w:color="auto" w:fill="FFFFFF"/>
        </w:rPr>
        <w:t>}</w:t>
      </w:r>
      <w:r w:rsidRPr="00433985">
        <w:rPr>
          <w:rFonts w:ascii="Calibri" w:eastAsia="Calibri" w:hAnsi="Calibri" w:cs="Calibri"/>
          <w:color w:val="333333"/>
          <w:sz w:val="24"/>
          <w:szCs w:val="24"/>
          <w:shd w:val="pct15" w:color="auto" w:fill="FFFFFF"/>
        </w:rPr>
        <w:t xml:space="preserve"> = </w:t>
      </w:r>
      <w:r w:rsidRPr="00433985">
        <w:rPr>
          <w:rFonts w:ascii="Calibri" w:eastAsia="Calibri" w:hAnsi="Calibri" w:cs="Calibri"/>
          <w:b/>
          <w:color w:val="333333"/>
          <w:sz w:val="24"/>
          <w:szCs w:val="24"/>
          <w:shd w:val="pct15" w:color="auto" w:fill="FFFFFF"/>
        </w:rPr>
        <w:t>\beta</w:t>
      </w:r>
      <w:r w:rsidRPr="00433985">
        <w:rPr>
          <w:rFonts w:ascii="Calibri" w:eastAsia="Calibri" w:hAnsi="Calibri" w:cs="Calibri"/>
          <w:b/>
          <w:color w:val="00AA00"/>
          <w:sz w:val="24"/>
          <w:szCs w:val="24"/>
          <w:shd w:val="pct15" w:color="auto" w:fill="FFFFFF"/>
        </w:rPr>
        <w:t>_</w:t>
      </w:r>
      <w:r w:rsidRPr="00433985">
        <w:rPr>
          <w:rFonts w:ascii="Calibri" w:eastAsia="Calibri" w:hAnsi="Calibri" w:cs="Calibri"/>
          <w:b/>
          <w:color w:val="006600"/>
          <w:sz w:val="24"/>
          <w:szCs w:val="24"/>
          <w:shd w:val="pct15" w:color="auto" w:fill="FFFFFF"/>
        </w:rPr>
        <w:t>0</w:t>
      </w:r>
      <w:r w:rsidRPr="00433985">
        <w:rPr>
          <w:rFonts w:ascii="Calibri" w:eastAsia="Calibri" w:hAnsi="Calibri" w:cs="Calibri"/>
          <w:color w:val="333333"/>
          <w:sz w:val="24"/>
          <w:szCs w:val="24"/>
          <w:shd w:val="pct15" w:color="auto" w:fill="FFFFFF"/>
        </w:rPr>
        <w:t xml:space="preserve"> </w:t>
      </w:r>
      <w:r w:rsidRPr="00433985">
        <w:rPr>
          <w:rFonts w:ascii="Calibri" w:eastAsia="Calibri" w:hAnsi="Calibri" w:cs="Calibri"/>
          <w:b/>
          <w:color w:val="00AA00"/>
          <w:sz w:val="24"/>
          <w:szCs w:val="24"/>
          <w:shd w:val="pct15" w:color="auto" w:fill="FFFFFF"/>
        </w:rPr>
        <w:t>+</w:t>
      </w:r>
      <w:r w:rsidRPr="00433985">
        <w:rPr>
          <w:rFonts w:ascii="Calibri" w:eastAsia="Calibri" w:hAnsi="Calibri" w:cs="Calibri"/>
          <w:color w:val="333333"/>
          <w:sz w:val="24"/>
          <w:szCs w:val="24"/>
          <w:shd w:val="pct15" w:color="auto" w:fill="FFFFFF"/>
        </w:rPr>
        <w:t xml:space="preserve"> </w:t>
      </w:r>
      <w:r w:rsidRPr="00433985">
        <w:rPr>
          <w:rFonts w:ascii="Calibri" w:eastAsia="Calibri" w:hAnsi="Calibri" w:cs="Calibri"/>
          <w:b/>
          <w:color w:val="333333"/>
          <w:sz w:val="24"/>
          <w:szCs w:val="24"/>
          <w:shd w:val="pct15" w:color="auto" w:fill="FFFFFF"/>
        </w:rPr>
        <w:t>\beta</w:t>
      </w:r>
      <w:r w:rsidRPr="00433985">
        <w:rPr>
          <w:rFonts w:ascii="Calibri" w:eastAsia="Calibri" w:hAnsi="Calibri" w:cs="Calibri"/>
          <w:b/>
          <w:color w:val="00AA00"/>
          <w:sz w:val="24"/>
          <w:szCs w:val="24"/>
          <w:shd w:val="pct15" w:color="auto" w:fill="FFFFFF"/>
        </w:rPr>
        <w:t>_</w:t>
      </w:r>
      <w:proofErr w:type="gramStart"/>
      <w:r w:rsidRPr="00433985">
        <w:rPr>
          <w:rFonts w:ascii="Calibri" w:eastAsia="Calibri" w:hAnsi="Calibri" w:cs="Calibri"/>
          <w:b/>
          <w:color w:val="006600"/>
          <w:sz w:val="24"/>
          <w:szCs w:val="24"/>
          <w:shd w:val="pct15" w:color="auto" w:fill="FFFFFF"/>
        </w:rPr>
        <w:t>1</w:t>
      </w:r>
      <w:r w:rsidRPr="00433985">
        <w:rPr>
          <w:rFonts w:ascii="Calibri" w:eastAsia="Calibri" w:hAnsi="Calibri" w:cs="Calibri"/>
          <w:color w:val="333333"/>
          <w:sz w:val="24"/>
          <w:szCs w:val="24"/>
          <w:shd w:val="pct15" w:color="auto" w:fill="FFFFFF"/>
        </w:rPr>
        <w:t xml:space="preserve">  </w:t>
      </w:r>
      <w:r w:rsidRPr="00433985">
        <w:rPr>
          <w:rFonts w:ascii="Calibri" w:eastAsia="Calibri" w:hAnsi="Calibri" w:cs="Calibri"/>
          <w:color w:val="005577"/>
          <w:sz w:val="24"/>
          <w:szCs w:val="24"/>
          <w:shd w:val="pct15" w:color="auto" w:fill="FFFFFF"/>
        </w:rPr>
        <w:t>x</w:t>
      </w:r>
      <w:proofErr w:type="gramEnd"/>
      <w:r w:rsidRPr="00433985">
        <w:rPr>
          <w:rFonts w:ascii="Calibri" w:eastAsia="Calibri" w:hAnsi="Calibri" w:cs="Calibri"/>
          <w:b/>
          <w:color w:val="00AA00"/>
          <w:sz w:val="24"/>
          <w:szCs w:val="24"/>
          <w:shd w:val="pct15" w:color="auto" w:fill="FFFFFF"/>
        </w:rPr>
        <w:t>_</w:t>
      </w:r>
      <w:r w:rsidRPr="00433985">
        <w:rPr>
          <w:rFonts w:ascii="Calibri" w:eastAsia="Calibri" w:hAnsi="Calibri" w:cs="Calibri"/>
          <w:b/>
          <w:color w:val="66AA66"/>
          <w:sz w:val="24"/>
          <w:szCs w:val="24"/>
          <w:shd w:val="pct15" w:color="auto" w:fill="FFFFFF"/>
        </w:rPr>
        <w:t>{</w:t>
      </w:r>
      <w:proofErr w:type="spellStart"/>
      <w:r w:rsidRPr="00433985">
        <w:rPr>
          <w:rFonts w:ascii="Calibri" w:eastAsia="Calibri" w:hAnsi="Calibri" w:cs="Calibri"/>
          <w:color w:val="005577"/>
          <w:sz w:val="24"/>
          <w:szCs w:val="24"/>
          <w:shd w:val="pct15" w:color="auto" w:fill="FFFFFF"/>
        </w:rPr>
        <w:t>ij</w:t>
      </w:r>
      <w:proofErr w:type="spellEnd"/>
      <w:r w:rsidRPr="00433985">
        <w:rPr>
          <w:rFonts w:ascii="Calibri" w:eastAsia="Calibri" w:hAnsi="Calibri" w:cs="Calibri"/>
          <w:b/>
          <w:color w:val="66AA66"/>
          <w:sz w:val="24"/>
          <w:szCs w:val="24"/>
          <w:shd w:val="pct15" w:color="auto" w:fill="FFFFFF"/>
        </w:rPr>
        <w:t>}</w:t>
      </w:r>
      <w:r w:rsidRPr="00433985">
        <w:rPr>
          <w:rFonts w:ascii="Calibri" w:eastAsia="Calibri" w:hAnsi="Calibri" w:cs="Calibri"/>
          <w:color w:val="333333"/>
          <w:sz w:val="24"/>
          <w:szCs w:val="24"/>
          <w:shd w:val="pct15" w:color="auto" w:fill="FFFFFF"/>
        </w:rPr>
        <w:t xml:space="preserve"> </w:t>
      </w:r>
      <w:r w:rsidRPr="00433985">
        <w:rPr>
          <w:rFonts w:ascii="Calibri" w:eastAsia="Calibri" w:hAnsi="Calibri" w:cs="Calibri"/>
          <w:b/>
          <w:color w:val="00AA00"/>
          <w:sz w:val="24"/>
          <w:szCs w:val="24"/>
          <w:shd w:val="pct15" w:color="auto" w:fill="FFFFFF"/>
        </w:rPr>
        <w:t>+</w:t>
      </w:r>
      <w:r w:rsidRPr="00433985">
        <w:rPr>
          <w:rFonts w:ascii="Calibri" w:eastAsia="Calibri" w:hAnsi="Calibri" w:cs="Calibri"/>
          <w:color w:val="333333"/>
          <w:sz w:val="24"/>
          <w:szCs w:val="24"/>
          <w:shd w:val="pct15" w:color="auto" w:fill="FFFFFF"/>
        </w:rPr>
        <w:t xml:space="preserve"> </w:t>
      </w:r>
      <w:r w:rsidRPr="00433985">
        <w:rPr>
          <w:rFonts w:ascii="Calibri" w:eastAsia="Calibri" w:hAnsi="Calibri" w:cs="Calibri"/>
          <w:b/>
          <w:color w:val="333333"/>
          <w:sz w:val="24"/>
          <w:szCs w:val="24"/>
          <w:shd w:val="pct15" w:color="auto" w:fill="FFFFFF"/>
        </w:rPr>
        <w:t>\gamma</w:t>
      </w:r>
      <w:r w:rsidRPr="00433985">
        <w:rPr>
          <w:rFonts w:ascii="Calibri" w:eastAsia="Calibri" w:hAnsi="Calibri" w:cs="Calibri"/>
          <w:color w:val="333333"/>
          <w:sz w:val="24"/>
          <w:szCs w:val="24"/>
          <w:shd w:val="pct15" w:color="auto" w:fill="FFFFFF"/>
        </w:rPr>
        <w:t xml:space="preserve"> </w:t>
      </w:r>
      <w:proofErr w:type="spellStart"/>
      <w:r w:rsidRPr="00433985">
        <w:rPr>
          <w:rFonts w:ascii="Calibri" w:eastAsia="Calibri" w:hAnsi="Calibri" w:cs="Calibri"/>
          <w:color w:val="005577"/>
          <w:sz w:val="24"/>
          <w:szCs w:val="24"/>
          <w:shd w:val="pct15" w:color="auto" w:fill="FFFFFF"/>
        </w:rPr>
        <w:t>x</w:t>
      </w:r>
      <w:r w:rsidRPr="00433985">
        <w:rPr>
          <w:rFonts w:ascii="Calibri" w:eastAsia="Calibri" w:hAnsi="Calibri" w:cs="Calibri"/>
          <w:b/>
          <w:color w:val="00AA00"/>
          <w:sz w:val="24"/>
          <w:szCs w:val="24"/>
          <w:shd w:val="pct15" w:color="auto" w:fill="FFFFFF"/>
        </w:rPr>
        <w:t>_</w:t>
      </w:r>
      <w:r w:rsidRPr="00433985">
        <w:rPr>
          <w:rFonts w:ascii="Calibri" w:eastAsia="Calibri" w:hAnsi="Calibri" w:cs="Calibri"/>
          <w:color w:val="005577"/>
          <w:sz w:val="24"/>
          <w:szCs w:val="24"/>
          <w:shd w:val="pct15" w:color="auto" w:fill="FFFFFF"/>
        </w:rPr>
        <w:t>i</w:t>
      </w:r>
      <w:proofErr w:type="spellEnd"/>
      <w:r w:rsidRPr="00433985">
        <w:rPr>
          <w:rFonts w:ascii="Calibri" w:eastAsia="Calibri" w:hAnsi="Calibri" w:cs="Calibri"/>
          <w:color w:val="333333"/>
          <w:sz w:val="24"/>
          <w:szCs w:val="24"/>
          <w:shd w:val="pct15" w:color="auto" w:fill="FFFFFF"/>
        </w:rPr>
        <w:t xml:space="preserve">  + \sum </w:t>
      </w:r>
      <w:r w:rsidRPr="00433985">
        <w:rPr>
          <w:rFonts w:ascii="Calibri" w:eastAsia="Calibri" w:hAnsi="Calibri" w:cs="Calibri"/>
          <w:b/>
          <w:color w:val="333333"/>
          <w:sz w:val="24"/>
          <w:szCs w:val="24"/>
          <w:shd w:val="pct15" w:color="auto" w:fill="FFFFFF"/>
        </w:rPr>
        <w:t>\</w:t>
      </w:r>
      <w:proofErr w:type="spellStart"/>
      <w:r w:rsidRPr="00433985">
        <w:rPr>
          <w:rFonts w:ascii="Calibri" w:eastAsia="Calibri" w:hAnsi="Calibri" w:cs="Calibri"/>
          <w:b/>
          <w:color w:val="333333"/>
          <w:sz w:val="24"/>
          <w:szCs w:val="24"/>
          <w:shd w:val="pct15" w:color="auto" w:fill="FFFFFF"/>
        </w:rPr>
        <w:t>lambda_i</w:t>
      </w:r>
      <w:proofErr w:type="spellEnd"/>
      <w:r w:rsidRPr="00433985">
        <w:rPr>
          <w:rFonts w:ascii="Calibri" w:eastAsia="Calibri" w:hAnsi="Calibri" w:cs="Calibri"/>
          <w:color w:val="333333"/>
          <w:sz w:val="24"/>
          <w:szCs w:val="24"/>
          <w:shd w:val="pct15" w:color="auto" w:fill="FFFFFF"/>
        </w:rPr>
        <w:t xml:space="preserve"> </w:t>
      </w:r>
      <w:r w:rsidRPr="00433985">
        <w:rPr>
          <w:rFonts w:ascii="Calibri" w:eastAsia="Calibri" w:hAnsi="Calibri" w:cs="Calibri"/>
          <w:color w:val="005577"/>
          <w:sz w:val="24"/>
          <w:szCs w:val="24"/>
          <w:shd w:val="pct15" w:color="auto" w:fill="FFFFFF"/>
        </w:rPr>
        <w:t>x</w:t>
      </w:r>
      <w:r w:rsidRPr="00433985">
        <w:rPr>
          <w:rFonts w:ascii="Calibri" w:eastAsia="Calibri" w:hAnsi="Calibri" w:cs="Calibri"/>
          <w:b/>
          <w:color w:val="00AA00"/>
          <w:sz w:val="24"/>
          <w:szCs w:val="24"/>
          <w:shd w:val="pct15" w:color="auto" w:fill="FFFFFF"/>
        </w:rPr>
        <w:t>_</w:t>
      </w:r>
      <w:r w:rsidRPr="00433985">
        <w:rPr>
          <w:rFonts w:ascii="Calibri" w:eastAsia="Calibri" w:hAnsi="Calibri" w:cs="Calibri"/>
          <w:b/>
          <w:color w:val="66AA66"/>
          <w:sz w:val="24"/>
          <w:szCs w:val="24"/>
          <w:shd w:val="pct15" w:color="auto" w:fill="FFFFFF"/>
        </w:rPr>
        <w:t>{</w:t>
      </w:r>
      <w:proofErr w:type="spellStart"/>
      <w:r w:rsidRPr="00433985">
        <w:rPr>
          <w:rFonts w:ascii="Calibri" w:eastAsia="Calibri" w:hAnsi="Calibri" w:cs="Calibri"/>
          <w:color w:val="005577"/>
          <w:sz w:val="24"/>
          <w:szCs w:val="24"/>
          <w:shd w:val="pct15" w:color="auto" w:fill="FFFFFF"/>
        </w:rPr>
        <w:t>i</w:t>
      </w:r>
      <w:proofErr w:type="spellEnd"/>
      <w:r w:rsidRPr="00433985">
        <w:rPr>
          <w:rFonts w:ascii="Calibri" w:eastAsia="Calibri" w:hAnsi="Calibri" w:cs="Calibri"/>
          <w:b/>
          <w:color w:val="66AA66"/>
          <w:sz w:val="24"/>
          <w:szCs w:val="24"/>
          <w:shd w:val="pct15" w:color="auto" w:fill="FFFFFF"/>
        </w:rPr>
        <w:t xml:space="preserve">} </w:t>
      </w:r>
      <w:r w:rsidRPr="00433985">
        <w:rPr>
          <w:rFonts w:ascii="Calibri" w:eastAsia="Calibri" w:hAnsi="Calibri" w:cs="Calibri"/>
          <w:color w:val="005577"/>
          <w:sz w:val="24"/>
          <w:szCs w:val="24"/>
          <w:shd w:val="pct15" w:color="auto" w:fill="FFFFFF"/>
        </w:rPr>
        <w:t>j</w:t>
      </w:r>
      <w:r w:rsidRPr="00433985">
        <w:rPr>
          <w:rFonts w:ascii="Calibri" w:eastAsia="Calibri" w:hAnsi="Calibri" w:cs="Calibri"/>
          <w:color w:val="333333"/>
          <w:sz w:val="24"/>
          <w:szCs w:val="24"/>
          <w:shd w:val="pct15" w:color="auto" w:fill="FFFFFF"/>
        </w:rPr>
        <w:t xml:space="preserve"> </w:t>
      </w:r>
      <w:r w:rsidRPr="00433985">
        <w:rPr>
          <w:rFonts w:ascii="Calibri" w:eastAsia="Calibri" w:hAnsi="Calibri" w:cs="Calibri"/>
          <w:b/>
          <w:color w:val="00AA00"/>
          <w:sz w:val="24"/>
          <w:szCs w:val="24"/>
          <w:shd w:val="pct15" w:color="auto" w:fill="FFFFFF"/>
        </w:rPr>
        <w:t xml:space="preserve">+ </w:t>
      </w:r>
      <w:r w:rsidRPr="00433985">
        <w:rPr>
          <w:rFonts w:ascii="Calibri" w:eastAsia="Calibri" w:hAnsi="Calibri" w:cs="Calibri"/>
          <w:color w:val="005577"/>
          <w:sz w:val="24"/>
          <w:szCs w:val="24"/>
          <w:shd w:val="pct15" w:color="auto" w:fill="FFFFFF"/>
        </w:rPr>
        <w:t>e</w:t>
      </w:r>
      <w:r w:rsidRPr="00433985">
        <w:rPr>
          <w:rFonts w:ascii="Calibri" w:eastAsia="Calibri" w:hAnsi="Calibri" w:cs="Calibri"/>
          <w:b/>
          <w:color w:val="00AA00"/>
          <w:sz w:val="24"/>
          <w:szCs w:val="24"/>
          <w:shd w:val="pct15" w:color="auto" w:fill="FFFFFF"/>
        </w:rPr>
        <w:t>_</w:t>
      </w:r>
      <w:r w:rsidRPr="00433985">
        <w:rPr>
          <w:rFonts w:ascii="Calibri" w:eastAsia="Calibri" w:hAnsi="Calibri" w:cs="Calibri"/>
          <w:b/>
          <w:color w:val="66AA66"/>
          <w:sz w:val="24"/>
          <w:szCs w:val="24"/>
          <w:shd w:val="pct15" w:color="auto" w:fill="FFFFFF"/>
        </w:rPr>
        <w:t>{</w:t>
      </w:r>
      <w:proofErr w:type="spellStart"/>
      <w:r w:rsidRPr="00433985">
        <w:rPr>
          <w:rFonts w:ascii="Calibri" w:eastAsia="Calibri" w:hAnsi="Calibri" w:cs="Calibri"/>
          <w:color w:val="005577"/>
          <w:sz w:val="24"/>
          <w:szCs w:val="24"/>
          <w:shd w:val="pct15" w:color="auto" w:fill="FFFFFF"/>
        </w:rPr>
        <w:t>ij</w:t>
      </w:r>
      <w:proofErr w:type="spellEnd"/>
      <w:r w:rsidRPr="00433985">
        <w:rPr>
          <w:rFonts w:ascii="Calibri" w:eastAsia="Calibri" w:hAnsi="Calibri" w:cs="Calibri"/>
          <w:b/>
          <w:color w:val="66AA66"/>
          <w:sz w:val="24"/>
          <w:szCs w:val="24"/>
          <w:shd w:val="pct15" w:color="auto" w:fill="FFFFFF"/>
        </w:rPr>
        <w:t>}$</w:t>
      </w:r>
    </w:p>
    <w:p w14:paraId="0F755C62" w14:textId="77777777" w:rsidR="00766C2E" w:rsidRPr="00433985" w:rsidRDefault="00000000" w:rsidP="00433985">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Calibri" w:eastAsia="Calibri" w:hAnsi="Calibri" w:cs="Calibri"/>
          <w:color w:val="333333"/>
          <w:sz w:val="24"/>
          <w:szCs w:val="24"/>
          <w:shd w:val="pct15" w:color="auto" w:fill="FFFFFF"/>
        </w:rPr>
      </w:pPr>
      <w:r w:rsidRPr="00433985">
        <w:rPr>
          <w:rFonts w:ascii="Calibri" w:eastAsia="Calibri" w:hAnsi="Calibri" w:cs="Calibri"/>
          <w:color w:val="333333"/>
          <w:sz w:val="24"/>
          <w:szCs w:val="24"/>
          <w:shd w:val="pct15" w:color="auto" w:fill="FFFFFF"/>
        </w:rPr>
        <w:t xml:space="preserve">OLD AND I THINK WRONG $ </w:t>
      </w:r>
      <w:r w:rsidRPr="00433985">
        <w:rPr>
          <w:rFonts w:ascii="Calibri" w:eastAsia="Calibri" w:hAnsi="Calibri" w:cs="Calibri"/>
          <w:color w:val="005577"/>
          <w:sz w:val="24"/>
          <w:szCs w:val="24"/>
          <w:shd w:val="pct15" w:color="auto" w:fill="FFFFFF"/>
        </w:rPr>
        <w:t>y</w:t>
      </w:r>
      <w:r w:rsidRPr="00433985">
        <w:rPr>
          <w:rFonts w:ascii="Calibri" w:eastAsia="Calibri" w:hAnsi="Calibri" w:cs="Calibri"/>
          <w:b/>
          <w:color w:val="00AA00"/>
          <w:sz w:val="24"/>
          <w:szCs w:val="24"/>
          <w:shd w:val="pct15" w:color="auto" w:fill="FFFFFF"/>
        </w:rPr>
        <w:t>_</w:t>
      </w:r>
      <w:r w:rsidRPr="00433985">
        <w:rPr>
          <w:rFonts w:ascii="Calibri" w:eastAsia="Calibri" w:hAnsi="Calibri" w:cs="Calibri"/>
          <w:b/>
          <w:color w:val="66AA66"/>
          <w:sz w:val="24"/>
          <w:szCs w:val="24"/>
          <w:shd w:val="pct15" w:color="auto" w:fill="FFFFFF"/>
        </w:rPr>
        <w:t>{</w:t>
      </w:r>
      <w:proofErr w:type="spellStart"/>
      <w:r w:rsidRPr="00433985">
        <w:rPr>
          <w:rFonts w:ascii="Calibri" w:eastAsia="Calibri" w:hAnsi="Calibri" w:cs="Calibri"/>
          <w:color w:val="005577"/>
          <w:sz w:val="24"/>
          <w:szCs w:val="24"/>
          <w:shd w:val="pct15" w:color="auto" w:fill="FFFFFF"/>
        </w:rPr>
        <w:t>ij</w:t>
      </w:r>
      <w:proofErr w:type="spellEnd"/>
      <w:r w:rsidRPr="00433985">
        <w:rPr>
          <w:rFonts w:ascii="Calibri" w:eastAsia="Calibri" w:hAnsi="Calibri" w:cs="Calibri"/>
          <w:b/>
          <w:color w:val="66AA66"/>
          <w:sz w:val="24"/>
          <w:szCs w:val="24"/>
          <w:shd w:val="pct15" w:color="auto" w:fill="FFFFFF"/>
        </w:rPr>
        <w:t>}</w:t>
      </w:r>
      <w:r w:rsidRPr="00433985">
        <w:rPr>
          <w:rFonts w:ascii="Calibri" w:eastAsia="Calibri" w:hAnsi="Calibri" w:cs="Calibri"/>
          <w:color w:val="333333"/>
          <w:sz w:val="24"/>
          <w:szCs w:val="24"/>
          <w:shd w:val="pct15" w:color="auto" w:fill="FFFFFF"/>
        </w:rPr>
        <w:t xml:space="preserve"> = </w:t>
      </w:r>
      <w:r w:rsidRPr="00433985">
        <w:rPr>
          <w:rFonts w:ascii="Calibri" w:eastAsia="Calibri" w:hAnsi="Calibri" w:cs="Calibri"/>
          <w:b/>
          <w:color w:val="333333"/>
          <w:sz w:val="24"/>
          <w:szCs w:val="24"/>
          <w:shd w:val="pct15" w:color="auto" w:fill="FFFFFF"/>
        </w:rPr>
        <w:t>\beta</w:t>
      </w:r>
      <w:r w:rsidRPr="00433985">
        <w:rPr>
          <w:rFonts w:ascii="Calibri" w:eastAsia="Calibri" w:hAnsi="Calibri" w:cs="Calibri"/>
          <w:b/>
          <w:color w:val="00AA00"/>
          <w:sz w:val="24"/>
          <w:szCs w:val="24"/>
          <w:shd w:val="pct15" w:color="auto" w:fill="FFFFFF"/>
        </w:rPr>
        <w:t>_</w:t>
      </w:r>
      <w:r w:rsidRPr="00433985">
        <w:rPr>
          <w:rFonts w:ascii="Calibri" w:eastAsia="Calibri" w:hAnsi="Calibri" w:cs="Calibri"/>
          <w:b/>
          <w:color w:val="006600"/>
          <w:sz w:val="24"/>
          <w:szCs w:val="24"/>
          <w:shd w:val="pct15" w:color="auto" w:fill="FFFFFF"/>
        </w:rPr>
        <w:t>0</w:t>
      </w:r>
      <w:r w:rsidRPr="00433985">
        <w:rPr>
          <w:rFonts w:ascii="Calibri" w:eastAsia="Calibri" w:hAnsi="Calibri" w:cs="Calibri"/>
          <w:color w:val="333333"/>
          <w:sz w:val="24"/>
          <w:szCs w:val="24"/>
          <w:shd w:val="pct15" w:color="auto" w:fill="FFFFFF"/>
        </w:rPr>
        <w:t xml:space="preserve"> </w:t>
      </w:r>
      <w:r w:rsidRPr="00433985">
        <w:rPr>
          <w:rFonts w:ascii="Calibri" w:eastAsia="Calibri" w:hAnsi="Calibri" w:cs="Calibri"/>
          <w:b/>
          <w:color w:val="00AA00"/>
          <w:sz w:val="24"/>
          <w:szCs w:val="24"/>
          <w:shd w:val="pct15" w:color="auto" w:fill="FFFFFF"/>
        </w:rPr>
        <w:t>+</w:t>
      </w:r>
      <w:r w:rsidRPr="00433985">
        <w:rPr>
          <w:rFonts w:ascii="Calibri" w:eastAsia="Calibri" w:hAnsi="Calibri" w:cs="Calibri"/>
          <w:color w:val="333333"/>
          <w:sz w:val="24"/>
          <w:szCs w:val="24"/>
          <w:shd w:val="pct15" w:color="auto" w:fill="FFFFFF"/>
        </w:rPr>
        <w:t xml:space="preserve"> </w:t>
      </w:r>
      <w:r w:rsidRPr="00433985">
        <w:rPr>
          <w:rFonts w:ascii="Calibri" w:eastAsia="Calibri" w:hAnsi="Calibri" w:cs="Calibri"/>
          <w:b/>
          <w:color w:val="333333"/>
          <w:sz w:val="24"/>
          <w:szCs w:val="24"/>
          <w:shd w:val="pct15" w:color="auto" w:fill="FFFFFF"/>
        </w:rPr>
        <w:t>\beta</w:t>
      </w:r>
      <w:r w:rsidRPr="00433985">
        <w:rPr>
          <w:rFonts w:ascii="Calibri" w:eastAsia="Calibri" w:hAnsi="Calibri" w:cs="Calibri"/>
          <w:b/>
          <w:color w:val="00AA00"/>
          <w:sz w:val="24"/>
          <w:szCs w:val="24"/>
          <w:shd w:val="pct15" w:color="auto" w:fill="FFFFFF"/>
        </w:rPr>
        <w:t>_</w:t>
      </w:r>
      <w:proofErr w:type="gramStart"/>
      <w:r w:rsidRPr="00433985">
        <w:rPr>
          <w:rFonts w:ascii="Calibri" w:eastAsia="Calibri" w:hAnsi="Calibri" w:cs="Calibri"/>
          <w:b/>
          <w:color w:val="006600"/>
          <w:sz w:val="24"/>
          <w:szCs w:val="24"/>
          <w:shd w:val="pct15" w:color="auto" w:fill="FFFFFF"/>
        </w:rPr>
        <w:t>1</w:t>
      </w:r>
      <w:r w:rsidRPr="00433985">
        <w:rPr>
          <w:rFonts w:ascii="Calibri" w:eastAsia="Calibri" w:hAnsi="Calibri" w:cs="Calibri"/>
          <w:color w:val="333333"/>
          <w:sz w:val="24"/>
          <w:szCs w:val="24"/>
          <w:shd w:val="pct15" w:color="auto" w:fill="FFFFFF"/>
        </w:rPr>
        <w:t xml:space="preserve">  </w:t>
      </w:r>
      <w:r w:rsidRPr="00433985">
        <w:rPr>
          <w:rFonts w:ascii="Calibri" w:eastAsia="Calibri" w:hAnsi="Calibri" w:cs="Calibri"/>
          <w:color w:val="005577"/>
          <w:sz w:val="24"/>
          <w:szCs w:val="24"/>
          <w:shd w:val="pct15" w:color="auto" w:fill="FFFFFF"/>
        </w:rPr>
        <w:t>x</w:t>
      </w:r>
      <w:proofErr w:type="gramEnd"/>
      <w:r w:rsidRPr="00433985">
        <w:rPr>
          <w:rFonts w:ascii="Calibri" w:eastAsia="Calibri" w:hAnsi="Calibri" w:cs="Calibri"/>
          <w:b/>
          <w:color w:val="00AA00"/>
          <w:sz w:val="24"/>
          <w:szCs w:val="24"/>
          <w:shd w:val="pct15" w:color="auto" w:fill="FFFFFF"/>
        </w:rPr>
        <w:t>_</w:t>
      </w:r>
      <w:r w:rsidRPr="00433985">
        <w:rPr>
          <w:rFonts w:ascii="Calibri" w:eastAsia="Calibri" w:hAnsi="Calibri" w:cs="Calibri"/>
          <w:b/>
          <w:color w:val="66AA66"/>
          <w:sz w:val="24"/>
          <w:szCs w:val="24"/>
          <w:shd w:val="pct15" w:color="auto" w:fill="FFFFFF"/>
        </w:rPr>
        <w:t>{</w:t>
      </w:r>
      <w:proofErr w:type="spellStart"/>
      <w:r w:rsidRPr="00433985">
        <w:rPr>
          <w:rFonts w:ascii="Calibri" w:eastAsia="Calibri" w:hAnsi="Calibri" w:cs="Calibri"/>
          <w:color w:val="005577"/>
          <w:sz w:val="24"/>
          <w:szCs w:val="24"/>
          <w:shd w:val="pct15" w:color="auto" w:fill="FFFFFF"/>
        </w:rPr>
        <w:t>ij</w:t>
      </w:r>
      <w:proofErr w:type="spellEnd"/>
      <w:r w:rsidRPr="00433985">
        <w:rPr>
          <w:rFonts w:ascii="Calibri" w:eastAsia="Calibri" w:hAnsi="Calibri" w:cs="Calibri"/>
          <w:b/>
          <w:color w:val="66AA66"/>
          <w:sz w:val="24"/>
          <w:szCs w:val="24"/>
          <w:shd w:val="pct15" w:color="auto" w:fill="FFFFFF"/>
        </w:rPr>
        <w:t>}</w:t>
      </w:r>
      <w:r w:rsidRPr="00433985">
        <w:rPr>
          <w:rFonts w:ascii="Calibri" w:eastAsia="Calibri" w:hAnsi="Calibri" w:cs="Calibri"/>
          <w:color w:val="333333"/>
          <w:sz w:val="24"/>
          <w:szCs w:val="24"/>
          <w:shd w:val="pct15" w:color="auto" w:fill="FFFFFF"/>
        </w:rPr>
        <w:t xml:space="preserve"> </w:t>
      </w:r>
      <w:r w:rsidRPr="00433985">
        <w:rPr>
          <w:rFonts w:ascii="Calibri" w:eastAsia="Calibri" w:hAnsi="Calibri" w:cs="Calibri"/>
          <w:b/>
          <w:color w:val="00AA00"/>
          <w:sz w:val="24"/>
          <w:szCs w:val="24"/>
          <w:shd w:val="pct15" w:color="auto" w:fill="FFFFFF"/>
        </w:rPr>
        <w:t>+</w:t>
      </w:r>
      <w:r w:rsidRPr="00433985">
        <w:rPr>
          <w:rFonts w:ascii="Calibri" w:eastAsia="Calibri" w:hAnsi="Calibri" w:cs="Calibri"/>
          <w:color w:val="333333"/>
          <w:sz w:val="24"/>
          <w:szCs w:val="24"/>
          <w:shd w:val="pct15" w:color="auto" w:fill="FFFFFF"/>
        </w:rPr>
        <w:t xml:space="preserve"> </w:t>
      </w:r>
      <w:r w:rsidRPr="00433985">
        <w:rPr>
          <w:rFonts w:ascii="Calibri" w:eastAsia="Calibri" w:hAnsi="Calibri" w:cs="Calibri"/>
          <w:b/>
          <w:color w:val="333333"/>
          <w:sz w:val="24"/>
          <w:szCs w:val="24"/>
          <w:shd w:val="pct15" w:color="auto" w:fill="FFFFFF"/>
        </w:rPr>
        <w:t>\gamma</w:t>
      </w:r>
      <w:r w:rsidRPr="00433985">
        <w:rPr>
          <w:rFonts w:ascii="Calibri" w:eastAsia="Calibri" w:hAnsi="Calibri" w:cs="Calibri"/>
          <w:color w:val="333333"/>
          <w:sz w:val="24"/>
          <w:szCs w:val="24"/>
          <w:shd w:val="pct15" w:color="auto" w:fill="FFFFFF"/>
        </w:rPr>
        <w:t xml:space="preserve"> </w:t>
      </w:r>
      <w:proofErr w:type="spellStart"/>
      <w:r w:rsidRPr="00433985">
        <w:rPr>
          <w:rFonts w:ascii="Calibri" w:eastAsia="Calibri" w:hAnsi="Calibri" w:cs="Calibri"/>
          <w:color w:val="005577"/>
          <w:sz w:val="24"/>
          <w:szCs w:val="24"/>
          <w:shd w:val="pct15" w:color="auto" w:fill="FFFFFF"/>
        </w:rPr>
        <w:t>z</w:t>
      </w:r>
      <w:r w:rsidRPr="00433985">
        <w:rPr>
          <w:rFonts w:ascii="Calibri" w:eastAsia="Calibri" w:hAnsi="Calibri" w:cs="Calibri"/>
          <w:b/>
          <w:color w:val="00AA00"/>
          <w:sz w:val="24"/>
          <w:szCs w:val="24"/>
          <w:shd w:val="pct15" w:color="auto" w:fill="FFFFFF"/>
        </w:rPr>
        <w:t>_</w:t>
      </w:r>
      <w:r w:rsidRPr="00433985">
        <w:rPr>
          <w:rFonts w:ascii="Calibri" w:eastAsia="Calibri" w:hAnsi="Calibri" w:cs="Calibri"/>
          <w:color w:val="005577"/>
          <w:sz w:val="24"/>
          <w:szCs w:val="24"/>
          <w:shd w:val="pct15" w:color="auto" w:fill="FFFFFF"/>
        </w:rPr>
        <w:t>i</w:t>
      </w:r>
      <w:proofErr w:type="spellEnd"/>
      <w:r w:rsidRPr="00433985">
        <w:rPr>
          <w:rFonts w:ascii="Calibri" w:eastAsia="Calibri" w:hAnsi="Calibri" w:cs="Calibri"/>
          <w:color w:val="333333"/>
          <w:sz w:val="24"/>
          <w:szCs w:val="24"/>
          <w:shd w:val="pct15" w:color="auto" w:fill="FFFFFF"/>
        </w:rPr>
        <w:t xml:space="preserve">  + \sum </w:t>
      </w:r>
      <w:r w:rsidRPr="00433985">
        <w:rPr>
          <w:rFonts w:ascii="Calibri" w:eastAsia="Calibri" w:hAnsi="Calibri" w:cs="Calibri"/>
          <w:b/>
          <w:color w:val="333333"/>
          <w:sz w:val="24"/>
          <w:szCs w:val="24"/>
          <w:shd w:val="pct15" w:color="auto" w:fill="FFFFFF"/>
        </w:rPr>
        <w:t>\</w:t>
      </w:r>
      <w:proofErr w:type="spellStart"/>
      <w:r w:rsidRPr="00433985">
        <w:rPr>
          <w:rFonts w:ascii="Calibri" w:eastAsia="Calibri" w:hAnsi="Calibri" w:cs="Calibri"/>
          <w:b/>
          <w:color w:val="333333"/>
          <w:sz w:val="24"/>
          <w:szCs w:val="24"/>
          <w:shd w:val="pct15" w:color="auto" w:fill="FFFFFF"/>
        </w:rPr>
        <w:t>lambda_i</w:t>
      </w:r>
      <w:proofErr w:type="spellEnd"/>
      <w:r w:rsidRPr="00433985">
        <w:rPr>
          <w:rFonts w:ascii="Calibri" w:eastAsia="Calibri" w:hAnsi="Calibri" w:cs="Calibri"/>
          <w:color w:val="333333"/>
          <w:sz w:val="24"/>
          <w:szCs w:val="24"/>
          <w:shd w:val="pct15" w:color="auto" w:fill="FFFFFF"/>
        </w:rPr>
        <w:t xml:space="preserve"> </w:t>
      </w:r>
      <w:r w:rsidRPr="00433985">
        <w:rPr>
          <w:rFonts w:ascii="Calibri" w:eastAsia="Calibri" w:hAnsi="Calibri" w:cs="Calibri"/>
          <w:color w:val="005577"/>
          <w:sz w:val="24"/>
          <w:szCs w:val="24"/>
          <w:shd w:val="pct15" w:color="auto" w:fill="FFFFFF"/>
        </w:rPr>
        <w:t>x</w:t>
      </w:r>
      <w:r w:rsidRPr="00433985">
        <w:rPr>
          <w:rFonts w:ascii="Calibri" w:eastAsia="Calibri" w:hAnsi="Calibri" w:cs="Calibri"/>
          <w:b/>
          <w:color w:val="00AA00"/>
          <w:sz w:val="24"/>
          <w:szCs w:val="24"/>
          <w:shd w:val="pct15" w:color="auto" w:fill="FFFFFF"/>
        </w:rPr>
        <w:t>_</w:t>
      </w:r>
      <w:r w:rsidRPr="00433985">
        <w:rPr>
          <w:rFonts w:ascii="Calibri" w:eastAsia="Calibri" w:hAnsi="Calibri" w:cs="Calibri"/>
          <w:b/>
          <w:color w:val="66AA66"/>
          <w:sz w:val="24"/>
          <w:szCs w:val="24"/>
          <w:shd w:val="pct15" w:color="auto" w:fill="FFFFFF"/>
        </w:rPr>
        <w:t>{</w:t>
      </w:r>
      <w:proofErr w:type="spellStart"/>
      <w:r w:rsidRPr="00433985">
        <w:rPr>
          <w:rFonts w:ascii="Calibri" w:eastAsia="Calibri" w:hAnsi="Calibri" w:cs="Calibri"/>
          <w:color w:val="005577"/>
          <w:sz w:val="24"/>
          <w:szCs w:val="24"/>
          <w:shd w:val="pct15" w:color="auto" w:fill="FFFFFF"/>
        </w:rPr>
        <w:t>i</w:t>
      </w:r>
      <w:proofErr w:type="spellEnd"/>
      <w:r w:rsidRPr="00433985">
        <w:rPr>
          <w:rFonts w:ascii="Calibri" w:eastAsia="Calibri" w:hAnsi="Calibri" w:cs="Calibri"/>
          <w:b/>
          <w:color w:val="66AA66"/>
          <w:sz w:val="24"/>
          <w:szCs w:val="24"/>
          <w:shd w:val="pct15" w:color="auto" w:fill="FFFFFF"/>
        </w:rPr>
        <w:t xml:space="preserve">} </w:t>
      </w:r>
      <w:r w:rsidRPr="00433985">
        <w:rPr>
          <w:rFonts w:ascii="Calibri" w:eastAsia="Calibri" w:hAnsi="Calibri" w:cs="Calibri"/>
          <w:color w:val="005577"/>
          <w:sz w:val="24"/>
          <w:szCs w:val="24"/>
          <w:shd w:val="pct15" w:color="auto" w:fill="FFFFFF"/>
        </w:rPr>
        <w:t>j</w:t>
      </w:r>
      <w:r w:rsidRPr="00433985">
        <w:rPr>
          <w:rFonts w:ascii="Calibri" w:eastAsia="Calibri" w:hAnsi="Calibri" w:cs="Calibri"/>
          <w:color w:val="333333"/>
          <w:sz w:val="24"/>
          <w:szCs w:val="24"/>
          <w:shd w:val="pct15" w:color="auto" w:fill="FFFFFF"/>
        </w:rPr>
        <w:t xml:space="preserve"> </w:t>
      </w:r>
      <w:r w:rsidRPr="00433985">
        <w:rPr>
          <w:rFonts w:ascii="Calibri" w:eastAsia="Calibri" w:hAnsi="Calibri" w:cs="Calibri"/>
          <w:b/>
          <w:color w:val="00AA00"/>
          <w:sz w:val="24"/>
          <w:szCs w:val="24"/>
          <w:shd w:val="pct15" w:color="auto" w:fill="FFFFFF"/>
        </w:rPr>
        <w:t xml:space="preserve">+ </w:t>
      </w:r>
      <w:r w:rsidRPr="00433985">
        <w:rPr>
          <w:rFonts w:ascii="Calibri" w:eastAsia="Calibri" w:hAnsi="Calibri" w:cs="Calibri"/>
          <w:color w:val="005577"/>
          <w:sz w:val="24"/>
          <w:szCs w:val="24"/>
          <w:shd w:val="pct15" w:color="auto" w:fill="FFFFFF"/>
        </w:rPr>
        <w:t>e</w:t>
      </w:r>
      <w:r w:rsidRPr="00433985">
        <w:rPr>
          <w:rFonts w:ascii="Calibri" w:eastAsia="Calibri" w:hAnsi="Calibri" w:cs="Calibri"/>
          <w:b/>
          <w:color w:val="00AA00"/>
          <w:sz w:val="24"/>
          <w:szCs w:val="24"/>
          <w:shd w:val="pct15" w:color="auto" w:fill="FFFFFF"/>
        </w:rPr>
        <w:t>_</w:t>
      </w:r>
      <w:r w:rsidRPr="00433985">
        <w:rPr>
          <w:rFonts w:ascii="Calibri" w:eastAsia="Calibri" w:hAnsi="Calibri" w:cs="Calibri"/>
          <w:b/>
          <w:color w:val="66AA66"/>
          <w:sz w:val="24"/>
          <w:szCs w:val="24"/>
          <w:shd w:val="pct15" w:color="auto" w:fill="FFFFFF"/>
        </w:rPr>
        <w:t>{</w:t>
      </w:r>
      <w:proofErr w:type="spellStart"/>
      <w:r w:rsidRPr="00433985">
        <w:rPr>
          <w:rFonts w:ascii="Calibri" w:eastAsia="Calibri" w:hAnsi="Calibri" w:cs="Calibri"/>
          <w:color w:val="005577"/>
          <w:sz w:val="24"/>
          <w:szCs w:val="24"/>
          <w:shd w:val="pct15" w:color="auto" w:fill="FFFFFF"/>
        </w:rPr>
        <w:t>ij</w:t>
      </w:r>
      <w:proofErr w:type="spellEnd"/>
      <w:r w:rsidRPr="00433985">
        <w:rPr>
          <w:rFonts w:ascii="Calibri" w:eastAsia="Calibri" w:hAnsi="Calibri" w:cs="Calibri"/>
          <w:b/>
          <w:color w:val="66AA66"/>
          <w:sz w:val="24"/>
          <w:szCs w:val="24"/>
          <w:shd w:val="pct15" w:color="auto" w:fill="FFFFFF"/>
        </w:rPr>
        <w:t>}$</w:t>
      </w:r>
    </w:p>
    <w:p w14:paraId="2465CC15" w14:textId="77777777" w:rsidR="00766C2E" w:rsidRPr="00433985" w:rsidRDefault="00000000" w:rsidP="00433985">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Calibri" w:eastAsia="Calibri" w:hAnsi="Calibri" w:cs="Calibri"/>
          <w:color w:val="333333"/>
          <w:sz w:val="24"/>
          <w:szCs w:val="24"/>
          <w:shd w:val="pct15" w:color="auto" w:fill="FFFFFF"/>
        </w:rPr>
      </w:pPr>
      <w:r w:rsidRPr="00433985">
        <w:rPr>
          <w:rFonts w:ascii="Calibri" w:eastAsia="Calibri" w:hAnsi="Calibri" w:cs="Calibri"/>
          <w:color w:val="333333"/>
          <w:sz w:val="24"/>
          <w:szCs w:val="24"/>
          <w:shd w:val="pct15" w:color="auto" w:fill="FFFFFF"/>
        </w:rPr>
        <w:t>Where x</w:t>
      </w:r>
      <w:r w:rsidRPr="00433985">
        <w:rPr>
          <w:rFonts w:ascii="Calibri" w:eastAsia="Calibri" w:hAnsi="Calibri" w:cs="Calibri"/>
          <w:color w:val="333333"/>
          <w:sz w:val="24"/>
          <w:szCs w:val="24"/>
          <w:shd w:val="pct15" w:color="auto" w:fill="FFFFFF"/>
          <w:vertAlign w:val="subscript"/>
        </w:rPr>
        <w:t xml:space="preserve">i </w:t>
      </w:r>
      <w:r w:rsidRPr="00433985">
        <w:rPr>
          <w:rFonts w:ascii="Calibri" w:eastAsia="Calibri" w:hAnsi="Calibri" w:cs="Calibri"/>
          <w:color w:val="333333"/>
          <w:sz w:val="24"/>
          <w:szCs w:val="24"/>
          <w:shd w:val="pct15" w:color="auto" w:fill="FFFFFF"/>
        </w:rPr>
        <w:t xml:space="preserve">is </w:t>
      </w:r>
      <w:proofErr w:type="gramStart"/>
      <w:r w:rsidRPr="00433985">
        <w:rPr>
          <w:rFonts w:ascii="Calibri" w:eastAsia="Calibri" w:hAnsi="Calibri" w:cs="Calibri"/>
          <w:color w:val="333333"/>
          <w:sz w:val="24"/>
          <w:szCs w:val="24"/>
          <w:shd w:val="pct15" w:color="auto" w:fill="FFFFFF"/>
        </w:rPr>
        <w:t>a the</w:t>
      </w:r>
      <w:proofErr w:type="gramEnd"/>
      <w:r w:rsidRPr="00433985">
        <w:rPr>
          <w:rFonts w:ascii="Calibri" w:eastAsia="Calibri" w:hAnsi="Calibri" w:cs="Calibri"/>
          <w:color w:val="333333"/>
          <w:sz w:val="24"/>
          <w:szCs w:val="24"/>
          <w:shd w:val="pct15" w:color="auto" w:fill="FFFFFF"/>
        </w:rPr>
        <w:t xml:space="preserve"> dummy variable for site. To accommodate </w:t>
      </w:r>
      <w:proofErr w:type="spellStart"/>
      <w:r w:rsidRPr="00433985">
        <w:rPr>
          <w:rFonts w:ascii="Calibri" w:eastAsia="Calibri" w:hAnsi="Calibri" w:cs="Calibri"/>
          <w:color w:val="333333"/>
          <w:sz w:val="24"/>
          <w:szCs w:val="24"/>
          <w:shd w:val="pct15" w:color="auto" w:fill="FFFFFF"/>
        </w:rPr>
        <w:t>spatio</w:t>
      </w:r>
      <w:proofErr w:type="spellEnd"/>
      <w:r w:rsidRPr="00433985">
        <w:rPr>
          <w:rFonts w:ascii="Calibri" w:eastAsia="Calibri" w:hAnsi="Calibri" w:cs="Calibri"/>
          <w:color w:val="333333"/>
          <w:sz w:val="24"/>
          <w:szCs w:val="24"/>
          <w:shd w:val="pct15" w:color="auto" w:fill="FFFFFF"/>
        </w:rPr>
        <w:t xml:space="preserve">-temporal variation, however, we will need additional nonlinear terms that enable, for example, sites to have individual nonlinear trajectories without eating up </w:t>
      </w:r>
      <w:proofErr w:type="gramStart"/>
      <w:r w:rsidRPr="00433985">
        <w:rPr>
          <w:rFonts w:ascii="Calibri" w:eastAsia="Calibri" w:hAnsi="Calibri" w:cs="Calibri"/>
          <w:color w:val="333333"/>
          <w:sz w:val="24"/>
          <w:szCs w:val="24"/>
          <w:shd w:val="pct15" w:color="auto" w:fill="FFFFFF"/>
        </w:rPr>
        <w:t>all of</w:t>
      </w:r>
      <w:proofErr w:type="gramEnd"/>
      <w:r w:rsidRPr="00433985">
        <w:rPr>
          <w:rFonts w:ascii="Calibri" w:eastAsia="Calibri" w:hAnsi="Calibri" w:cs="Calibri"/>
          <w:color w:val="333333"/>
          <w:sz w:val="24"/>
          <w:szCs w:val="24"/>
          <w:shd w:val="pct15" w:color="auto" w:fill="FFFFFF"/>
        </w:rPr>
        <w:t xml:space="preserve"> the degrees of freedom from time. For example</w:t>
      </w:r>
    </w:p>
    <w:p w14:paraId="7053091C" w14:textId="77777777" w:rsidR="00766C2E" w:rsidRPr="00433985" w:rsidRDefault="00000000" w:rsidP="00433985">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Calibri" w:eastAsia="Calibri" w:hAnsi="Calibri" w:cs="Calibri"/>
          <w:color w:val="333333"/>
          <w:sz w:val="24"/>
          <w:szCs w:val="24"/>
          <w:shd w:val="pct15" w:color="auto" w:fill="FFFFFF"/>
        </w:rPr>
      </w:pPr>
      <w:r w:rsidRPr="00433985">
        <w:rPr>
          <w:rFonts w:ascii="Calibri" w:eastAsia="Calibri" w:hAnsi="Calibri" w:cs="Calibri"/>
          <w:noProof/>
          <w:color w:val="333333"/>
          <w:sz w:val="24"/>
          <w:szCs w:val="24"/>
          <w:shd w:val="pct15" w:color="auto" w:fill="FFFFFF"/>
        </w:rPr>
        <w:drawing>
          <wp:inline distT="19050" distB="19050" distL="19050" distR="19050" wp14:anchorId="250171F8" wp14:editId="437E0924">
            <wp:extent cx="4889500" cy="241300"/>
            <wp:effectExtent l="0" t="0" r="0" b="0"/>
            <wp:docPr id="3" name="image7.gif" descr="y_{ij} = \beta_0 + \beta_1 x_{ij} + \gamma z_i  + \sum \lambda_{1i} x_{i} j +  \sum \lambda_{2i} x_{i} j^2 +  \sum \lambda_{3i} x_{i} j^3 + e_{ij}"/>
            <wp:cNvGraphicFramePr/>
            <a:graphic xmlns:a="http://schemas.openxmlformats.org/drawingml/2006/main">
              <a:graphicData uri="http://schemas.openxmlformats.org/drawingml/2006/picture">
                <pic:pic xmlns:pic="http://schemas.openxmlformats.org/drawingml/2006/picture">
                  <pic:nvPicPr>
                    <pic:cNvPr id="0" name="image7.gif" descr="y_{ij} = \beta_0 + \beta_1 x_{ij} + \gamma z_i  + \sum \lambda_{1i} x_{i} j +  \sum \lambda_{2i} x_{i} j^2 +  \sum \lambda_{3i} x_{i} j^3 + e_{ij}"/>
                    <pic:cNvPicPr preferRelativeResize="0"/>
                  </pic:nvPicPr>
                  <pic:blipFill>
                    <a:blip r:embed="rId16"/>
                    <a:srcRect/>
                    <a:stretch>
                      <a:fillRect/>
                    </a:stretch>
                  </pic:blipFill>
                  <pic:spPr>
                    <a:xfrm>
                      <a:off x="0" y="0"/>
                      <a:ext cx="4889500" cy="241300"/>
                    </a:xfrm>
                    <a:prstGeom prst="rect">
                      <a:avLst/>
                    </a:prstGeom>
                    <a:ln/>
                  </pic:spPr>
                </pic:pic>
              </a:graphicData>
            </a:graphic>
          </wp:inline>
        </w:drawing>
      </w:r>
    </w:p>
    <w:p w14:paraId="3C915BF3" w14:textId="77777777" w:rsidR="00766C2E" w:rsidRPr="00433985" w:rsidRDefault="00000000" w:rsidP="00433985">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Calibri" w:eastAsia="Calibri" w:hAnsi="Calibri" w:cs="Calibri"/>
          <w:b/>
          <w:color w:val="66AA66"/>
          <w:sz w:val="24"/>
          <w:szCs w:val="24"/>
          <w:shd w:val="pct15" w:color="auto" w:fill="FFFFFF"/>
        </w:rPr>
      </w:pPr>
      <w:r w:rsidRPr="00433985">
        <w:rPr>
          <w:rFonts w:ascii="Calibri" w:eastAsia="Calibri" w:hAnsi="Calibri" w:cs="Calibri"/>
          <w:color w:val="333333"/>
          <w:sz w:val="24"/>
          <w:szCs w:val="24"/>
          <w:shd w:val="pct15" w:color="auto" w:fill="FFFFFF"/>
        </w:rPr>
        <w:t>$</w:t>
      </w:r>
      <w:r w:rsidRPr="00433985">
        <w:rPr>
          <w:rFonts w:ascii="Calibri" w:eastAsia="Calibri" w:hAnsi="Calibri" w:cs="Calibri"/>
          <w:color w:val="005577"/>
          <w:sz w:val="24"/>
          <w:szCs w:val="24"/>
          <w:shd w:val="pct15" w:color="auto" w:fill="FFFFFF"/>
        </w:rPr>
        <w:t>y</w:t>
      </w:r>
      <w:r w:rsidRPr="00433985">
        <w:rPr>
          <w:rFonts w:ascii="Calibri" w:eastAsia="Calibri" w:hAnsi="Calibri" w:cs="Calibri"/>
          <w:b/>
          <w:color w:val="00AA00"/>
          <w:sz w:val="24"/>
          <w:szCs w:val="24"/>
          <w:shd w:val="pct15" w:color="auto" w:fill="FFFFFF"/>
        </w:rPr>
        <w:t>_</w:t>
      </w:r>
      <w:r w:rsidRPr="00433985">
        <w:rPr>
          <w:rFonts w:ascii="Calibri" w:eastAsia="Calibri" w:hAnsi="Calibri" w:cs="Calibri"/>
          <w:b/>
          <w:color w:val="66AA66"/>
          <w:sz w:val="24"/>
          <w:szCs w:val="24"/>
          <w:shd w:val="pct15" w:color="auto" w:fill="FFFFFF"/>
        </w:rPr>
        <w:t>{</w:t>
      </w:r>
      <w:proofErr w:type="spellStart"/>
      <w:r w:rsidRPr="00433985">
        <w:rPr>
          <w:rFonts w:ascii="Calibri" w:eastAsia="Calibri" w:hAnsi="Calibri" w:cs="Calibri"/>
          <w:color w:val="005577"/>
          <w:sz w:val="24"/>
          <w:szCs w:val="24"/>
          <w:shd w:val="pct15" w:color="auto" w:fill="FFFFFF"/>
        </w:rPr>
        <w:t>ij</w:t>
      </w:r>
      <w:proofErr w:type="spellEnd"/>
      <w:r w:rsidRPr="00433985">
        <w:rPr>
          <w:rFonts w:ascii="Calibri" w:eastAsia="Calibri" w:hAnsi="Calibri" w:cs="Calibri"/>
          <w:b/>
          <w:color w:val="66AA66"/>
          <w:sz w:val="24"/>
          <w:szCs w:val="24"/>
          <w:shd w:val="pct15" w:color="auto" w:fill="FFFFFF"/>
        </w:rPr>
        <w:t>}</w:t>
      </w:r>
      <w:r w:rsidRPr="00433985">
        <w:rPr>
          <w:rFonts w:ascii="Calibri" w:eastAsia="Calibri" w:hAnsi="Calibri" w:cs="Calibri"/>
          <w:color w:val="333333"/>
          <w:sz w:val="24"/>
          <w:szCs w:val="24"/>
          <w:shd w:val="pct15" w:color="auto" w:fill="FFFFFF"/>
        </w:rPr>
        <w:t xml:space="preserve"> = </w:t>
      </w:r>
      <w:r w:rsidRPr="00433985">
        <w:rPr>
          <w:rFonts w:ascii="Calibri" w:eastAsia="Calibri" w:hAnsi="Calibri" w:cs="Calibri"/>
          <w:b/>
          <w:color w:val="333333"/>
          <w:sz w:val="24"/>
          <w:szCs w:val="24"/>
          <w:shd w:val="pct15" w:color="auto" w:fill="FFFFFF"/>
        </w:rPr>
        <w:t>\beta</w:t>
      </w:r>
      <w:r w:rsidRPr="00433985">
        <w:rPr>
          <w:rFonts w:ascii="Calibri" w:eastAsia="Calibri" w:hAnsi="Calibri" w:cs="Calibri"/>
          <w:b/>
          <w:color w:val="00AA00"/>
          <w:sz w:val="24"/>
          <w:szCs w:val="24"/>
          <w:shd w:val="pct15" w:color="auto" w:fill="FFFFFF"/>
        </w:rPr>
        <w:t>_</w:t>
      </w:r>
      <w:r w:rsidRPr="00433985">
        <w:rPr>
          <w:rFonts w:ascii="Calibri" w:eastAsia="Calibri" w:hAnsi="Calibri" w:cs="Calibri"/>
          <w:b/>
          <w:color w:val="006600"/>
          <w:sz w:val="24"/>
          <w:szCs w:val="24"/>
          <w:shd w:val="pct15" w:color="auto" w:fill="FFFFFF"/>
        </w:rPr>
        <w:t>0</w:t>
      </w:r>
      <w:r w:rsidRPr="00433985">
        <w:rPr>
          <w:rFonts w:ascii="Calibri" w:eastAsia="Calibri" w:hAnsi="Calibri" w:cs="Calibri"/>
          <w:color w:val="333333"/>
          <w:sz w:val="24"/>
          <w:szCs w:val="24"/>
          <w:shd w:val="pct15" w:color="auto" w:fill="FFFFFF"/>
        </w:rPr>
        <w:t xml:space="preserve"> </w:t>
      </w:r>
      <w:r w:rsidRPr="00433985">
        <w:rPr>
          <w:rFonts w:ascii="Calibri" w:eastAsia="Calibri" w:hAnsi="Calibri" w:cs="Calibri"/>
          <w:b/>
          <w:color w:val="00AA00"/>
          <w:sz w:val="24"/>
          <w:szCs w:val="24"/>
          <w:shd w:val="pct15" w:color="auto" w:fill="FFFFFF"/>
        </w:rPr>
        <w:t>+</w:t>
      </w:r>
      <w:r w:rsidRPr="00433985">
        <w:rPr>
          <w:rFonts w:ascii="Calibri" w:eastAsia="Calibri" w:hAnsi="Calibri" w:cs="Calibri"/>
          <w:color w:val="333333"/>
          <w:sz w:val="24"/>
          <w:szCs w:val="24"/>
          <w:shd w:val="pct15" w:color="auto" w:fill="FFFFFF"/>
        </w:rPr>
        <w:t xml:space="preserve"> </w:t>
      </w:r>
      <w:r w:rsidRPr="00433985">
        <w:rPr>
          <w:rFonts w:ascii="Calibri" w:eastAsia="Calibri" w:hAnsi="Calibri" w:cs="Calibri"/>
          <w:b/>
          <w:color w:val="333333"/>
          <w:sz w:val="24"/>
          <w:szCs w:val="24"/>
          <w:shd w:val="pct15" w:color="auto" w:fill="FFFFFF"/>
        </w:rPr>
        <w:t>\beta</w:t>
      </w:r>
      <w:r w:rsidRPr="00433985">
        <w:rPr>
          <w:rFonts w:ascii="Calibri" w:eastAsia="Calibri" w:hAnsi="Calibri" w:cs="Calibri"/>
          <w:b/>
          <w:color w:val="00AA00"/>
          <w:sz w:val="24"/>
          <w:szCs w:val="24"/>
          <w:shd w:val="pct15" w:color="auto" w:fill="FFFFFF"/>
        </w:rPr>
        <w:t>_</w:t>
      </w:r>
      <w:r w:rsidRPr="00433985">
        <w:rPr>
          <w:rFonts w:ascii="Calibri" w:eastAsia="Calibri" w:hAnsi="Calibri" w:cs="Calibri"/>
          <w:b/>
          <w:color w:val="006600"/>
          <w:sz w:val="24"/>
          <w:szCs w:val="24"/>
          <w:shd w:val="pct15" w:color="auto" w:fill="FFFFFF"/>
        </w:rPr>
        <w:t>1</w:t>
      </w:r>
      <w:r w:rsidRPr="00433985">
        <w:rPr>
          <w:rFonts w:ascii="Calibri" w:eastAsia="Calibri" w:hAnsi="Calibri" w:cs="Calibri"/>
          <w:color w:val="333333"/>
          <w:sz w:val="24"/>
          <w:szCs w:val="24"/>
          <w:shd w:val="pct15" w:color="auto" w:fill="FFFFFF"/>
        </w:rPr>
        <w:t xml:space="preserve"> </w:t>
      </w:r>
      <w:r w:rsidRPr="00433985">
        <w:rPr>
          <w:rFonts w:ascii="Calibri" w:eastAsia="Calibri" w:hAnsi="Calibri" w:cs="Calibri"/>
          <w:color w:val="005577"/>
          <w:sz w:val="24"/>
          <w:szCs w:val="24"/>
          <w:shd w:val="pct15" w:color="auto" w:fill="FFFFFF"/>
        </w:rPr>
        <w:t>x</w:t>
      </w:r>
      <w:r w:rsidRPr="00433985">
        <w:rPr>
          <w:rFonts w:ascii="Calibri" w:eastAsia="Calibri" w:hAnsi="Calibri" w:cs="Calibri"/>
          <w:b/>
          <w:color w:val="00AA00"/>
          <w:sz w:val="24"/>
          <w:szCs w:val="24"/>
          <w:shd w:val="pct15" w:color="auto" w:fill="FFFFFF"/>
        </w:rPr>
        <w:t>_</w:t>
      </w:r>
      <w:r w:rsidRPr="00433985">
        <w:rPr>
          <w:rFonts w:ascii="Calibri" w:eastAsia="Calibri" w:hAnsi="Calibri" w:cs="Calibri"/>
          <w:b/>
          <w:color w:val="66AA66"/>
          <w:sz w:val="24"/>
          <w:szCs w:val="24"/>
          <w:shd w:val="pct15" w:color="auto" w:fill="FFFFFF"/>
        </w:rPr>
        <w:t>{</w:t>
      </w:r>
      <w:proofErr w:type="spellStart"/>
      <w:r w:rsidRPr="00433985">
        <w:rPr>
          <w:rFonts w:ascii="Calibri" w:eastAsia="Calibri" w:hAnsi="Calibri" w:cs="Calibri"/>
          <w:color w:val="005577"/>
          <w:sz w:val="24"/>
          <w:szCs w:val="24"/>
          <w:shd w:val="pct15" w:color="auto" w:fill="FFFFFF"/>
        </w:rPr>
        <w:t>ij</w:t>
      </w:r>
      <w:proofErr w:type="spellEnd"/>
      <w:r w:rsidRPr="00433985">
        <w:rPr>
          <w:rFonts w:ascii="Calibri" w:eastAsia="Calibri" w:hAnsi="Calibri" w:cs="Calibri"/>
          <w:b/>
          <w:color w:val="66AA66"/>
          <w:sz w:val="24"/>
          <w:szCs w:val="24"/>
          <w:shd w:val="pct15" w:color="auto" w:fill="FFFFFF"/>
        </w:rPr>
        <w:t>}</w:t>
      </w:r>
      <w:r w:rsidRPr="00433985">
        <w:rPr>
          <w:rFonts w:ascii="Calibri" w:eastAsia="Calibri" w:hAnsi="Calibri" w:cs="Calibri"/>
          <w:color w:val="333333"/>
          <w:sz w:val="24"/>
          <w:szCs w:val="24"/>
          <w:shd w:val="pct15" w:color="auto" w:fill="FFFFFF"/>
        </w:rPr>
        <w:t xml:space="preserve"> </w:t>
      </w:r>
      <w:r w:rsidRPr="00433985">
        <w:rPr>
          <w:rFonts w:ascii="Calibri" w:eastAsia="Calibri" w:hAnsi="Calibri" w:cs="Calibri"/>
          <w:b/>
          <w:color w:val="00AA00"/>
          <w:sz w:val="24"/>
          <w:szCs w:val="24"/>
          <w:shd w:val="pct15" w:color="auto" w:fill="FFFFFF"/>
        </w:rPr>
        <w:t>+</w:t>
      </w:r>
      <w:r w:rsidRPr="00433985">
        <w:rPr>
          <w:rFonts w:ascii="Calibri" w:eastAsia="Calibri" w:hAnsi="Calibri" w:cs="Calibri"/>
          <w:color w:val="333333"/>
          <w:sz w:val="24"/>
          <w:szCs w:val="24"/>
          <w:shd w:val="pct15" w:color="auto" w:fill="FFFFFF"/>
        </w:rPr>
        <w:t xml:space="preserve"> </w:t>
      </w:r>
      <w:r w:rsidRPr="00433985">
        <w:rPr>
          <w:rFonts w:ascii="Calibri" w:eastAsia="Calibri" w:hAnsi="Calibri" w:cs="Calibri"/>
          <w:b/>
          <w:color w:val="333333"/>
          <w:sz w:val="24"/>
          <w:szCs w:val="24"/>
          <w:shd w:val="pct15" w:color="auto" w:fill="FFFFFF"/>
        </w:rPr>
        <w:t>\gamma</w:t>
      </w:r>
      <w:r w:rsidRPr="00433985">
        <w:rPr>
          <w:rFonts w:ascii="Calibri" w:eastAsia="Calibri" w:hAnsi="Calibri" w:cs="Calibri"/>
          <w:color w:val="333333"/>
          <w:sz w:val="24"/>
          <w:szCs w:val="24"/>
          <w:shd w:val="pct15" w:color="auto" w:fill="FFFFFF"/>
        </w:rPr>
        <w:t xml:space="preserve"> </w:t>
      </w:r>
      <w:proofErr w:type="spellStart"/>
      <w:r w:rsidRPr="00433985">
        <w:rPr>
          <w:rFonts w:ascii="Calibri" w:eastAsia="Calibri" w:hAnsi="Calibri" w:cs="Calibri"/>
          <w:color w:val="005577"/>
          <w:sz w:val="24"/>
          <w:szCs w:val="24"/>
          <w:shd w:val="pct15" w:color="auto" w:fill="FFFFFF"/>
        </w:rPr>
        <w:t>z</w:t>
      </w:r>
      <w:r w:rsidRPr="00433985">
        <w:rPr>
          <w:rFonts w:ascii="Calibri" w:eastAsia="Calibri" w:hAnsi="Calibri" w:cs="Calibri"/>
          <w:b/>
          <w:color w:val="00AA00"/>
          <w:sz w:val="24"/>
          <w:szCs w:val="24"/>
          <w:shd w:val="pct15" w:color="auto" w:fill="FFFFFF"/>
        </w:rPr>
        <w:t>_</w:t>
      </w:r>
      <w:proofErr w:type="gramStart"/>
      <w:r w:rsidRPr="00433985">
        <w:rPr>
          <w:rFonts w:ascii="Calibri" w:eastAsia="Calibri" w:hAnsi="Calibri" w:cs="Calibri"/>
          <w:color w:val="005577"/>
          <w:sz w:val="24"/>
          <w:szCs w:val="24"/>
          <w:shd w:val="pct15" w:color="auto" w:fill="FFFFFF"/>
        </w:rPr>
        <w:t>i</w:t>
      </w:r>
      <w:proofErr w:type="spellEnd"/>
      <w:r w:rsidRPr="00433985">
        <w:rPr>
          <w:rFonts w:ascii="Calibri" w:eastAsia="Calibri" w:hAnsi="Calibri" w:cs="Calibri"/>
          <w:color w:val="333333"/>
          <w:sz w:val="24"/>
          <w:szCs w:val="24"/>
          <w:shd w:val="pct15" w:color="auto" w:fill="FFFFFF"/>
        </w:rPr>
        <w:t xml:space="preserve">  +</w:t>
      </w:r>
      <w:proofErr w:type="gramEnd"/>
      <w:r w:rsidRPr="00433985">
        <w:rPr>
          <w:rFonts w:ascii="Calibri" w:eastAsia="Calibri" w:hAnsi="Calibri" w:cs="Calibri"/>
          <w:color w:val="333333"/>
          <w:sz w:val="24"/>
          <w:szCs w:val="24"/>
          <w:shd w:val="pct15" w:color="auto" w:fill="FFFFFF"/>
        </w:rPr>
        <w:t xml:space="preserve"> \sum </w:t>
      </w:r>
      <w:r w:rsidRPr="00433985">
        <w:rPr>
          <w:rFonts w:ascii="Calibri" w:eastAsia="Calibri" w:hAnsi="Calibri" w:cs="Calibri"/>
          <w:b/>
          <w:color w:val="333333"/>
          <w:sz w:val="24"/>
          <w:szCs w:val="24"/>
          <w:shd w:val="pct15" w:color="auto" w:fill="FFFFFF"/>
        </w:rPr>
        <w:t>\lambda_{1i}</w:t>
      </w:r>
      <w:r w:rsidRPr="00433985">
        <w:rPr>
          <w:rFonts w:ascii="Calibri" w:eastAsia="Calibri" w:hAnsi="Calibri" w:cs="Calibri"/>
          <w:color w:val="333333"/>
          <w:sz w:val="24"/>
          <w:szCs w:val="24"/>
          <w:shd w:val="pct15" w:color="auto" w:fill="FFFFFF"/>
        </w:rPr>
        <w:t xml:space="preserve"> </w:t>
      </w:r>
      <w:r w:rsidRPr="00433985">
        <w:rPr>
          <w:rFonts w:ascii="Calibri" w:eastAsia="Calibri" w:hAnsi="Calibri" w:cs="Calibri"/>
          <w:color w:val="005577"/>
          <w:sz w:val="24"/>
          <w:szCs w:val="24"/>
          <w:shd w:val="pct15" w:color="auto" w:fill="FFFFFF"/>
        </w:rPr>
        <w:t>x</w:t>
      </w:r>
      <w:r w:rsidRPr="00433985">
        <w:rPr>
          <w:rFonts w:ascii="Calibri" w:eastAsia="Calibri" w:hAnsi="Calibri" w:cs="Calibri"/>
          <w:b/>
          <w:color w:val="00AA00"/>
          <w:sz w:val="24"/>
          <w:szCs w:val="24"/>
          <w:shd w:val="pct15" w:color="auto" w:fill="FFFFFF"/>
        </w:rPr>
        <w:t>_</w:t>
      </w:r>
      <w:r w:rsidRPr="00433985">
        <w:rPr>
          <w:rFonts w:ascii="Calibri" w:eastAsia="Calibri" w:hAnsi="Calibri" w:cs="Calibri"/>
          <w:b/>
          <w:color w:val="66AA66"/>
          <w:sz w:val="24"/>
          <w:szCs w:val="24"/>
          <w:shd w:val="pct15" w:color="auto" w:fill="FFFFFF"/>
        </w:rPr>
        <w:t>{</w:t>
      </w:r>
      <w:proofErr w:type="spellStart"/>
      <w:r w:rsidRPr="00433985">
        <w:rPr>
          <w:rFonts w:ascii="Calibri" w:eastAsia="Calibri" w:hAnsi="Calibri" w:cs="Calibri"/>
          <w:color w:val="005577"/>
          <w:sz w:val="24"/>
          <w:szCs w:val="24"/>
          <w:shd w:val="pct15" w:color="auto" w:fill="FFFFFF"/>
        </w:rPr>
        <w:t>i</w:t>
      </w:r>
      <w:proofErr w:type="spellEnd"/>
      <w:r w:rsidRPr="00433985">
        <w:rPr>
          <w:rFonts w:ascii="Calibri" w:eastAsia="Calibri" w:hAnsi="Calibri" w:cs="Calibri"/>
          <w:b/>
          <w:color w:val="66AA66"/>
          <w:sz w:val="24"/>
          <w:szCs w:val="24"/>
          <w:shd w:val="pct15" w:color="auto" w:fill="FFFFFF"/>
        </w:rPr>
        <w:t xml:space="preserve">} </w:t>
      </w:r>
      <w:r w:rsidRPr="00433985">
        <w:rPr>
          <w:rFonts w:ascii="Calibri" w:eastAsia="Calibri" w:hAnsi="Calibri" w:cs="Calibri"/>
          <w:color w:val="005577"/>
          <w:sz w:val="24"/>
          <w:szCs w:val="24"/>
          <w:shd w:val="pct15" w:color="auto" w:fill="FFFFFF"/>
        </w:rPr>
        <w:t xml:space="preserve">j + </w:t>
      </w:r>
      <w:r w:rsidRPr="00433985">
        <w:rPr>
          <w:rFonts w:ascii="Calibri" w:eastAsia="Calibri" w:hAnsi="Calibri" w:cs="Calibri"/>
          <w:color w:val="333333"/>
          <w:sz w:val="24"/>
          <w:szCs w:val="24"/>
          <w:shd w:val="pct15" w:color="auto" w:fill="FFFFFF"/>
        </w:rPr>
        <w:t xml:space="preserve"> \sum </w:t>
      </w:r>
      <w:r w:rsidRPr="00433985">
        <w:rPr>
          <w:rFonts w:ascii="Calibri" w:eastAsia="Calibri" w:hAnsi="Calibri" w:cs="Calibri"/>
          <w:b/>
          <w:color w:val="333333"/>
          <w:sz w:val="24"/>
          <w:szCs w:val="24"/>
          <w:shd w:val="pct15" w:color="auto" w:fill="FFFFFF"/>
        </w:rPr>
        <w:t>\lambda_{2i}</w:t>
      </w:r>
      <w:r w:rsidRPr="00433985">
        <w:rPr>
          <w:rFonts w:ascii="Calibri" w:eastAsia="Calibri" w:hAnsi="Calibri" w:cs="Calibri"/>
          <w:color w:val="333333"/>
          <w:sz w:val="24"/>
          <w:szCs w:val="24"/>
          <w:shd w:val="pct15" w:color="auto" w:fill="FFFFFF"/>
        </w:rPr>
        <w:t xml:space="preserve"> </w:t>
      </w:r>
      <w:r w:rsidRPr="00433985">
        <w:rPr>
          <w:rFonts w:ascii="Calibri" w:eastAsia="Calibri" w:hAnsi="Calibri" w:cs="Calibri"/>
          <w:color w:val="005577"/>
          <w:sz w:val="24"/>
          <w:szCs w:val="24"/>
          <w:shd w:val="pct15" w:color="auto" w:fill="FFFFFF"/>
        </w:rPr>
        <w:t>x</w:t>
      </w:r>
      <w:r w:rsidRPr="00433985">
        <w:rPr>
          <w:rFonts w:ascii="Calibri" w:eastAsia="Calibri" w:hAnsi="Calibri" w:cs="Calibri"/>
          <w:b/>
          <w:color w:val="00AA00"/>
          <w:sz w:val="24"/>
          <w:szCs w:val="24"/>
          <w:shd w:val="pct15" w:color="auto" w:fill="FFFFFF"/>
        </w:rPr>
        <w:t>_</w:t>
      </w:r>
      <w:r w:rsidRPr="00433985">
        <w:rPr>
          <w:rFonts w:ascii="Calibri" w:eastAsia="Calibri" w:hAnsi="Calibri" w:cs="Calibri"/>
          <w:b/>
          <w:color w:val="66AA66"/>
          <w:sz w:val="24"/>
          <w:szCs w:val="24"/>
          <w:shd w:val="pct15" w:color="auto" w:fill="FFFFFF"/>
        </w:rPr>
        <w:t>{</w:t>
      </w:r>
      <w:proofErr w:type="spellStart"/>
      <w:r w:rsidRPr="00433985">
        <w:rPr>
          <w:rFonts w:ascii="Calibri" w:eastAsia="Calibri" w:hAnsi="Calibri" w:cs="Calibri"/>
          <w:color w:val="005577"/>
          <w:sz w:val="24"/>
          <w:szCs w:val="24"/>
          <w:shd w:val="pct15" w:color="auto" w:fill="FFFFFF"/>
        </w:rPr>
        <w:t>i</w:t>
      </w:r>
      <w:proofErr w:type="spellEnd"/>
      <w:r w:rsidRPr="00433985">
        <w:rPr>
          <w:rFonts w:ascii="Calibri" w:eastAsia="Calibri" w:hAnsi="Calibri" w:cs="Calibri"/>
          <w:b/>
          <w:color w:val="66AA66"/>
          <w:sz w:val="24"/>
          <w:szCs w:val="24"/>
          <w:shd w:val="pct15" w:color="auto" w:fill="FFFFFF"/>
        </w:rPr>
        <w:t xml:space="preserve">} </w:t>
      </w:r>
      <w:r w:rsidRPr="00433985">
        <w:rPr>
          <w:rFonts w:ascii="Calibri" w:eastAsia="Calibri" w:hAnsi="Calibri" w:cs="Calibri"/>
          <w:color w:val="005577"/>
          <w:sz w:val="24"/>
          <w:szCs w:val="24"/>
          <w:shd w:val="pct15" w:color="auto" w:fill="FFFFFF"/>
        </w:rPr>
        <w:t xml:space="preserve">j^2 + </w:t>
      </w:r>
      <w:r w:rsidRPr="00433985">
        <w:rPr>
          <w:rFonts w:ascii="Calibri" w:eastAsia="Calibri" w:hAnsi="Calibri" w:cs="Calibri"/>
          <w:color w:val="333333"/>
          <w:sz w:val="24"/>
          <w:szCs w:val="24"/>
          <w:shd w:val="pct15" w:color="auto" w:fill="FFFFFF"/>
        </w:rPr>
        <w:t xml:space="preserve"> \sum </w:t>
      </w:r>
      <w:r w:rsidRPr="00433985">
        <w:rPr>
          <w:rFonts w:ascii="Calibri" w:eastAsia="Calibri" w:hAnsi="Calibri" w:cs="Calibri"/>
          <w:b/>
          <w:color w:val="333333"/>
          <w:sz w:val="24"/>
          <w:szCs w:val="24"/>
          <w:shd w:val="pct15" w:color="auto" w:fill="FFFFFF"/>
        </w:rPr>
        <w:t>\lambda_{3i}</w:t>
      </w:r>
      <w:r w:rsidRPr="00433985">
        <w:rPr>
          <w:rFonts w:ascii="Calibri" w:eastAsia="Calibri" w:hAnsi="Calibri" w:cs="Calibri"/>
          <w:color w:val="333333"/>
          <w:sz w:val="24"/>
          <w:szCs w:val="24"/>
          <w:shd w:val="pct15" w:color="auto" w:fill="FFFFFF"/>
        </w:rPr>
        <w:t xml:space="preserve"> </w:t>
      </w:r>
      <w:r w:rsidRPr="00433985">
        <w:rPr>
          <w:rFonts w:ascii="Calibri" w:eastAsia="Calibri" w:hAnsi="Calibri" w:cs="Calibri"/>
          <w:color w:val="005577"/>
          <w:sz w:val="24"/>
          <w:szCs w:val="24"/>
          <w:shd w:val="pct15" w:color="auto" w:fill="FFFFFF"/>
        </w:rPr>
        <w:t>x</w:t>
      </w:r>
      <w:r w:rsidRPr="00433985">
        <w:rPr>
          <w:rFonts w:ascii="Calibri" w:eastAsia="Calibri" w:hAnsi="Calibri" w:cs="Calibri"/>
          <w:b/>
          <w:color w:val="00AA00"/>
          <w:sz w:val="24"/>
          <w:szCs w:val="24"/>
          <w:shd w:val="pct15" w:color="auto" w:fill="FFFFFF"/>
        </w:rPr>
        <w:t>_</w:t>
      </w:r>
      <w:r w:rsidRPr="00433985">
        <w:rPr>
          <w:rFonts w:ascii="Calibri" w:eastAsia="Calibri" w:hAnsi="Calibri" w:cs="Calibri"/>
          <w:b/>
          <w:color w:val="66AA66"/>
          <w:sz w:val="24"/>
          <w:szCs w:val="24"/>
          <w:shd w:val="pct15" w:color="auto" w:fill="FFFFFF"/>
        </w:rPr>
        <w:t>{</w:t>
      </w:r>
      <w:proofErr w:type="spellStart"/>
      <w:r w:rsidRPr="00433985">
        <w:rPr>
          <w:rFonts w:ascii="Calibri" w:eastAsia="Calibri" w:hAnsi="Calibri" w:cs="Calibri"/>
          <w:color w:val="005577"/>
          <w:sz w:val="24"/>
          <w:szCs w:val="24"/>
          <w:shd w:val="pct15" w:color="auto" w:fill="FFFFFF"/>
        </w:rPr>
        <w:t>i</w:t>
      </w:r>
      <w:proofErr w:type="spellEnd"/>
      <w:r w:rsidRPr="00433985">
        <w:rPr>
          <w:rFonts w:ascii="Calibri" w:eastAsia="Calibri" w:hAnsi="Calibri" w:cs="Calibri"/>
          <w:b/>
          <w:color w:val="66AA66"/>
          <w:sz w:val="24"/>
          <w:szCs w:val="24"/>
          <w:shd w:val="pct15" w:color="auto" w:fill="FFFFFF"/>
        </w:rPr>
        <w:t xml:space="preserve">} </w:t>
      </w:r>
      <w:r w:rsidRPr="00433985">
        <w:rPr>
          <w:rFonts w:ascii="Calibri" w:eastAsia="Calibri" w:hAnsi="Calibri" w:cs="Calibri"/>
          <w:color w:val="005577"/>
          <w:sz w:val="24"/>
          <w:szCs w:val="24"/>
          <w:shd w:val="pct15" w:color="auto" w:fill="FFFFFF"/>
        </w:rPr>
        <w:t>j^3</w:t>
      </w:r>
      <w:r w:rsidRPr="00433985">
        <w:rPr>
          <w:rFonts w:ascii="Calibri" w:eastAsia="Calibri" w:hAnsi="Calibri" w:cs="Calibri"/>
          <w:color w:val="333333"/>
          <w:sz w:val="24"/>
          <w:szCs w:val="24"/>
          <w:shd w:val="pct15" w:color="auto" w:fill="FFFFFF"/>
        </w:rPr>
        <w:t xml:space="preserve"> </w:t>
      </w:r>
      <w:r w:rsidRPr="00433985">
        <w:rPr>
          <w:rFonts w:ascii="Calibri" w:eastAsia="Calibri" w:hAnsi="Calibri" w:cs="Calibri"/>
          <w:b/>
          <w:color w:val="00AA00"/>
          <w:sz w:val="24"/>
          <w:szCs w:val="24"/>
          <w:shd w:val="pct15" w:color="auto" w:fill="FFFFFF"/>
        </w:rPr>
        <w:t xml:space="preserve">+ </w:t>
      </w:r>
      <w:r w:rsidRPr="00433985">
        <w:rPr>
          <w:rFonts w:ascii="Calibri" w:eastAsia="Calibri" w:hAnsi="Calibri" w:cs="Calibri"/>
          <w:color w:val="005577"/>
          <w:sz w:val="24"/>
          <w:szCs w:val="24"/>
          <w:shd w:val="pct15" w:color="auto" w:fill="FFFFFF"/>
        </w:rPr>
        <w:t>e</w:t>
      </w:r>
      <w:r w:rsidRPr="00433985">
        <w:rPr>
          <w:rFonts w:ascii="Calibri" w:eastAsia="Calibri" w:hAnsi="Calibri" w:cs="Calibri"/>
          <w:b/>
          <w:color w:val="00AA00"/>
          <w:sz w:val="24"/>
          <w:szCs w:val="24"/>
          <w:shd w:val="pct15" w:color="auto" w:fill="FFFFFF"/>
        </w:rPr>
        <w:t>_</w:t>
      </w:r>
      <w:r w:rsidRPr="00433985">
        <w:rPr>
          <w:rFonts w:ascii="Calibri" w:eastAsia="Calibri" w:hAnsi="Calibri" w:cs="Calibri"/>
          <w:b/>
          <w:color w:val="66AA66"/>
          <w:sz w:val="24"/>
          <w:szCs w:val="24"/>
          <w:shd w:val="pct15" w:color="auto" w:fill="FFFFFF"/>
        </w:rPr>
        <w:t>{</w:t>
      </w:r>
      <w:proofErr w:type="spellStart"/>
      <w:r w:rsidRPr="00433985">
        <w:rPr>
          <w:rFonts w:ascii="Calibri" w:eastAsia="Calibri" w:hAnsi="Calibri" w:cs="Calibri"/>
          <w:color w:val="005577"/>
          <w:sz w:val="24"/>
          <w:szCs w:val="24"/>
          <w:shd w:val="pct15" w:color="auto" w:fill="FFFFFF"/>
        </w:rPr>
        <w:t>ij</w:t>
      </w:r>
      <w:proofErr w:type="spellEnd"/>
      <w:r w:rsidRPr="00433985">
        <w:rPr>
          <w:rFonts w:ascii="Calibri" w:eastAsia="Calibri" w:hAnsi="Calibri" w:cs="Calibri"/>
          <w:b/>
          <w:color w:val="66AA66"/>
          <w:sz w:val="24"/>
          <w:szCs w:val="24"/>
          <w:shd w:val="pct15" w:color="auto" w:fill="FFFFFF"/>
        </w:rPr>
        <w:t>}$</w:t>
      </w:r>
    </w:p>
    <w:p w14:paraId="2F815EF5" w14:textId="4D6F68B2" w:rsidR="00766C2E" w:rsidRPr="00433985" w:rsidRDefault="00000000" w:rsidP="00433985">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Calibri" w:eastAsia="Calibri" w:hAnsi="Calibri" w:cs="Calibri"/>
          <w:color w:val="333333"/>
          <w:sz w:val="24"/>
          <w:szCs w:val="24"/>
          <w:shd w:val="pct15" w:color="auto" w:fill="FFFFFF"/>
        </w:rPr>
      </w:pPr>
      <w:r w:rsidRPr="00433985">
        <w:rPr>
          <w:rFonts w:ascii="Calibri" w:eastAsia="Calibri" w:hAnsi="Calibri" w:cs="Calibri"/>
          <w:color w:val="333333"/>
          <w:sz w:val="24"/>
          <w:szCs w:val="24"/>
          <w:shd w:val="pct15" w:color="auto" w:fill="FFFFFF"/>
        </w:rPr>
        <w:t xml:space="preserve">allows for a cubic fit trend that differs by site. For a practical example, Dee et al. (2016) examined the effects of biodiversity on fisheries yields using Large Marine Ecosystems (LMEs) as spatial units of replication followed through time; they controlled for </w:t>
      </w:r>
      <w:proofErr w:type="spellStart"/>
      <w:r w:rsidRPr="00433985">
        <w:rPr>
          <w:rFonts w:ascii="Calibri" w:eastAsia="Calibri" w:hAnsi="Calibri" w:cs="Calibri"/>
          <w:color w:val="333333"/>
          <w:sz w:val="24"/>
          <w:szCs w:val="24"/>
          <w:shd w:val="pct15" w:color="auto" w:fill="FFFFFF"/>
        </w:rPr>
        <w:t>spatio</w:t>
      </w:r>
      <w:proofErr w:type="spellEnd"/>
      <w:r w:rsidRPr="00433985">
        <w:rPr>
          <w:rFonts w:ascii="Calibri" w:eastAsia="Calibri" w:hAnsi="Calibri" w:cs="Calibri"/>
          <w:color w:val="333333"/>
          <w:sz w:val="24"/>
          <w:szCs w:val="24"/>
          <w:shd w:val="pct15" w:color="auto" w:fill="FFFFFF"/>
        </w:rPr>
        <w:t xml:space="preserve">-temporal omitted variables via squared temporal trends that varied by LME using squared per-LME trends as well as LME fixed effects for intercepts in addition to multiple observed confounders. Similar approaches can likely be taken with site-specific Generalized Additive Models </w:t>
      </w:r>
      <w:r w:rsidR="0016272E">
        <w:rPr>
          <w:rFonts w:ascii="Calibri" w:eastAsia="Calibri" w:hAnsi="Calibri" w:cs="Calibri"/>
          <w:color w:val="333333"/>
          <w:sz w:val="24"/>
          <w:szCs w:val="24"/>
          <w:shd w:val="pct15" w:color="auto" w:fill="FFFFFF"/>
        </w:rPr>
        <w:fldChar w:fldCharType="begin"/>
      </w:r>
      <w:r w:rsidR="00F9381D">
        <w:rPr>
          <w:rFonts w:ascii="Calibri" w:eastAsia="Calibri" w:hAnsi="Calibri" w:cs="Calibri"/>
          <w:color w:val="333333"/>
          <w:sz w:val="24"/>
          <w:szCs w:val="24"/>
          <w:shd w:val="pct15" w:color="auto" w:fill="FFFFFF"/>
        </w:rPr>
        <w:instrText xml:space="preserve"> ADDIN ZOTERO_ITEM CSL_CITATION {"citationID":"iZn7nEHm","properties":{"formattedCitation":"(Wood 2017)","plainCitation":"(Wood 2017)","noteIndex":0},"citationItems":[{"id":12810,"uris":["http://zotero.org/groups/4833414/items/638QTU4R"],"itemData":{"id":12810,"type":"book","abstract":"The first edition of this book has established itself as one of the leading references on generalized additive models (GAMs), and the only book on the topic to be introductory in nature with a wealth of practical examples and software implementation. It is self-contained, providing the necessary background in linear models, linear mixed models, and generalized linear models (GLMs), before presenting a balanced treatment of the theory and applications of GAMs and related models. \n\nThe author bases his approach on a framework of penalized regression splines, and while firmly focused on the practical aspects of GAMs, discussions include fairly full explanations of the theory underlying the methods. Use of R software helps explain the theory and illustrates the practical application of the methodology. Each chapter contains an extensive set of exercises, with solutions in an appendix or in the book’s R data package gamair, to enable use as a course text or for self-study.","edition":"2","event-place":"New York","ISBN":"978-1-315-37027-9","note":"DOI: 10.1201/9781315370279","number-of-pages":"496","publisher":"Chapman and Hall/CRC","publisher-place":"New York","title":"Generalized Additive Models: An Introduction with R, Second Edition","title-short":"Generalized Additive Models","author":[{"family":"Wood","given":"Simon N."}],"issued":{"date-parts":[["2017",5,2]]}}}],"schema":"https://github.com/citation-style-language/schema/raw/master/csl-citation.json"} </w:instrText>
      </w:r>
      <w:r w:rsidR="0016272E">
        <w:rPr>
          <w:rFonts w:ascii="Calibri" w:eastAsia="Calibri" w:hAnsi="Calibri" w:cs="Calibri"/>
          <w:color w:val="333333"/>
          <w:sz w:val="24"/>
          <w:szCs w:val="24"/>
          <w:shd w:val="pct15" w:color="auto" w:fill="FFFFFF"/>
        </w:rPr>
        <w:fldChar w:fldCharType="separate"/>
      </w:r>
      <w:r w:rsidR="00F9381D">
        <w:rPr>
          <w:rFonts w:ascii="Calibri" w:eastAsia="Calibri" w:hAnsi="Calibri" w:cs="Calibri"/>
          <w:noProof/>
          <w:color w:val="333333"/>
          <w:sz w:val="24"/>
          <w:szCs w:val="24"/>
          <w:shd w:val="pct15" w:color="auto" w:fill="FFFFFF"/>
        </w:rPr>
        <w:t xml:space="preserve">(Wood </w:t>
      </w:r>
      <w:r w:rsidR="00F9381D">
        <w:rPr>
          <w:rFonts w:ascii="Calibri" w:eastAsia="Calibri" w:hAnsi="Calibri" w:cs="Calibri"/>
          <w:noProof/>
          <w:color w:val="333333"/>
          <w:sz w:val="24"/>
          <w:szCs w:val="24"/>
          <w:shd w:val="pct15" w:color="auto" w:fill="FFFFFF"/>
        </w:rPr>
        <w:lastRenderedPageBreak/>
        <w:t>2017)</w:t>
      </w:r>
      <w:r w:rsidR="0016272E">
        <w:rPr>
          <w:rFonts w:ascii="Calibri" w:eastAsia="Calibri" w:hAnsi="Calibri" w:cs="Calibri"/>
          <w:color w:val="333333"/>
          <w:sz w:val="24"/>
          <w:szCs w:val="24"/>
          <w:shd w:val="pct15" w:color="auto" w:fill="FFFFFF"/>
        </w:rPr>
        <w:fldChar w:fldCharType="end"/>
      </w:r>
      <w:r w:rsidRPr="00433985">
        <w:rPr>
          <w:rFonts w:ascii="Calibri" w:eastAsia="Calibri" w:hAnsi="Calibri" w:cs="Calibri"/>
          <w:color w:val="333333"/>
          <w:sz w:val="24"/>
          <w:szCs w:val="24"/>
          <w:shd w:val="pct15" w:color="auto" w:fill="FFFFFF"/>
        </w:rPr>
        <w:t xml:space="preserve">. Smoothing terms in GAMs, however, are fit in the same manner as random effects, leading to concerns about violating the random effects assumption. Residuals from site-specific GAM effects could be an alternate way to handle </w:t>
      </w:r>
      <w:proofErr w:type="spellStart"/>
      <w:r w:rsidRPr="00433985">
        <w:rPr>
          <w:rFonts w:ascii="Calibri" w:eastAsia="Calibri" w:hAnsi="Calibri" w:cs="Calibri"/>
          <w:color w:val="333333"/>
          <w:sz w:val="24"/>
          <w:szCs w:val="24"/>
          <w:shd w:val="pct15" w:color="auto" w:fill="FFFFFF"/>
        </w:rPr>
        <w:t>spatio</w:t>
      </w:r>
      <w:proofErr w:type="spellEnd"/>
      <w:r w:rsidRPr="00433985">
        <w:rPr>
          <w:rFonts w:ascii="Calibri" w:eastAsia="Calibri" w:hAnsi="Calibri" w:cs="Calibri"/>
          <w:color w:val="333333"/>
          <w:sz w:val="24"/>
          <w:szCs w:val="24"/>
          <w:shd w:val="pct15" w:color="auto" w:fill="FFFFFF"/>
        </w:rPr>
        <w:t>-temporal OVB, however, by assigning all variation to the GAM, we risk throwing out some of the signal of casual drivers.</w:t>
      </w:r>
    </w:p>
    <w:p w14:paraId="1124A324" w14:textId="67C885AC" w:rsidR="00766C2E" w:rsidRPr="00433985" w:rsidRDefault="00000000" w:rsidP="00433985">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Calibri" w:eastAsia="Calibri" w:hAnsi="Calibri" w:cs="Calibri"/>
          <w:color w:val="333333"/>
          <w:sz w:val="24"/>
          <w:szCs w:val="24"/>
          <w:shd w:val="pct15" w:color="auto" w:fill="FFFFFF"/>
        </w:rPr>
      </w:pPr>
      <w:r w:rsidRPr="00433985">
        <w:rPr>
          <w:rFonts w:ascii="Calibri" w:eastAsia="Calibri" w:hAnsi="Calibri" w:cs="Calibri"/>
          <w:color w:val="333333"/>
          <w:sz w:val="24"/>
          <w:szCs w:val="24"/>
          <w:shd w:val="pct15" w:color="auto" w:fill="FFFFFF"/>
        </w:rPr>
        <w:tab/>
        <w:t xml:space="preserve">In general, we urge caution when dealing with </w:t>
      </w:r>
      <w:proofErr w:type="spellStart"/>
      <w:r w:rsidRPr="00433985">
        <w:rPr>
          <w:rFonts w:ascii="Calibri" w:eastAsia="Calibri" w:hAnsi="Calibri" w:cs="Calibri"/>
          <w:color w:val="333333"/>
          <w:sz w:val="24"/>
          <w:szCs w:val="24"/>
          <w:shd w:val="pct15" w:color="auto" w:fill="FFFFFF"/>
        </w:rPr>
        <w:t>spatio</w:t>
      </w:r>
      <w:proofErr w:type="spellEnd"/>
      <w:r w:rsidRPr="00433985">
        <w:rPr>
          <w:rFonts w:ascii="Calibri" w:eastAsia="Calibri" w:hAnsi="Calibri" w:cs="Calibri"/>
          <w:color w:val="333333"/>
          <w:sz w:val="24"/>
          <w:szCs w:val="24"/>
          <w:shd w:val="pct15" w:color="auto" w:fill="FFFFFF"/>
        </w:rPr>
        <w:t xml:space="preserve">-temporal omitted variables, and careful use of causal diagrams to ensure that we are controlling for a confounder without throwing out the signal of a real driver. We admit the manuscript has gotten a bit long at this point, </w:t>
      </w:r>
      <w:proofErr w:type="gramStart"/>
      <w:r w:rsidRPr="00433985">
        <w:rPr>
          <w:rFonts w:ascii="Calibri" w:eastAsia="Calibri" w:hAnsi="Calibri" w:cs="Calibri"/>
          <w:color w:val="333333"/>
          <w:sz w:val="24"/>
          <w:szCs w:val="24"/>
          <w:shd w:val="pct15" w:color="auto" w:fill="FFFFFF"/>
        </w:rPr>
        <w:t>but,</w:t>
      </w:r>
      <w:proofErr w:type="gramEnd"/>
      <w:r w:rsidRPr="00433985">
        <w:rPr>
          <w:rFonts w:ascii="Calibri" w:eastAsia="Calibri" w:hAnsi="Calibri" w:cs="Calibri"/>
          <w:color w:val="333333"/>
          <w:sz w:val="24"/>
          <w:szCs w:val="24"/>
          <w:shd w:val="pct15" w:color="auto" w:fill="FFFFFF"/>
        </w:rPr>
        <w:t xml:space="preserve"> </w:t>
      </w:r>
      <w:proofErr w:type="spellStart"/>
      <w:r w:rsidRPr="00433985">
        <w:rPr>
          <w:rFonts w:ascii="Calibri" w:eastAsia="Calibri" w:hAnsi="Calibri" w:cs="Calibri"/>
          <w:color w:val="333333"/>
          <w:sz w:val="24"/>
          <w:szCs w:val="24"/>
          <w:shd w:val="pct15" w:color="auto" w:fill="FFFFFF"/>
        </w:rPr>
        <w:t>spatio</w:t>
      </w:r>
      <w:proofErr w:type="spellEnd"/>
      <w:r w:rsidRPr="00433985">
        <w:rPr>
          <w:rFonts w:ascii="Calibri" w:eastAsia="Calibri" w:hAnsi="Calibri" w:cs="Calibri"/>
          <w:color w:val="333333"/>
          <w:sz w:val="24"/>
          <w:szCs w:val="24"/>
          <w:shd w:val="pct15" w:color="auto" w:fill="FFFFFF"/>
        </w:rPr>
        <w:t xml:space="preserve">-temporal confounding variables are very real and very problematic. It is an area that deserves far more exploration in Ecology. For more from other disciplines on this tricky class of problem and approaches outside of the scope of this paper </w:t>
      </w:r>
      <w:commentRangeStart w:id="11"/>
      <w:r w:rsidRPr="00433985">
        <w:rPr>
          <w:rFonts w:ascii="Calibri" w:eastAsia="Calibri" w:hAnsi="Calibri" w:cs="Calibri"/>
          <w:color w:val="333333"/>
          <w:sz w:val="24"/>
          <w:szCs w:val="24"/>
          <w:shd w:val="pct15" w:color="auto" w:fill="FFFFFF"/>
        </w:rPr>
        <w:t xml:space="preserve">(see Ferraro &amp; </w:t>
      </w:r>
      <w:proofErr w:type="spellStart"/>
      <w:r w:rsidRPr="00433985">
        <w:rPr>
          <w:rFonts w:ascii="Calibri" w:eastAsia="Calibri" w:hAnsi="Calibri" w:cs="Calibri"/>
          <w:color w:val="333333"/>
          <w:sz w:val="24"/>
          <w:szCs w:val="24"/>
          <w:shd w:val="pct15" w:color="auto" w:fill="FFFFFF"/>
        </w:rPr>
        <w:t>Hauner</w:t>
      </w:r>
      <w:proofErr w:type="spellEnd"/>
      <w:r w:rsidRPr="00433985">
        <w:rPr>
          <w:rFonts w:ascii="Calibri" w:eastAsia="Calibri" w:hAnsi="Calibri" w:cs="Calibri"/>
          <w:color w:val="333333"/>
          <w:sz w:val="24"/>
          <w:szCs w:val="24"/>
          <w:shd w:val="pct15" w:color="auto" w:fill="FFFFFF"/>
        </w:rPr>
        <w:t xml:space="preserve">, </w:t>
      </w:r>
      <w:proofErr w:type="spellStart"/>
      <w:r w:rsidRPr="00433985">
        <w:rPr>
          <w:rFonts w:ascii="Calibri" w:eastAsia="Calibri" w:hAnsi="Calibri" w:cs="Calibri"/>
          <w:color w:val="333333"/>
          <w:sz w:val="24"/>
          <w:szCs w:val="24"/>
          <w:shd w:val="pct15" w:color="auto" w:fill="FFFFFF"/>
        </w:rPr>
        <w:t>Athey</w:t>
      </w:r>
      <w:proofErr w:type="spellEnd"/>
      <w:r w:rsidRPr="00433985">
        <w:rPr>
          <w:rFonts w:ascii="Calibri" w:eastAsia="Calibri" w:hAnsi="Calibri" w:cs="Calibri"/>
          <w:color w:val="333333"/>
          <w:sz w:val="24"/>
          <w:szCs w:val="24"/>
          <w:shd w:val="pct15" w:color="auto" w:fill="FFFFFF"/>
        </w:rPr>
        <w:t xml:space="preserve"> and </w:t>
      </w:r>
      <w:proofErr w:type="spellStart"/>
      <w:r w:rsidRPr="00433985">
        <w:rPr>
          <w:rFonts w:ascii="Calibri" w:eastAsia="Calibri" w:hAnsi="Calibri" w:cs="Calibri"/>
          <w:color w:val="333333"/>
          <w:sz w:val="24"/>
          <w:szCs w:val="24"/>
          <w:shd w:val="pct15" w:color="auto" w:fill="FFFFFF"/>
        </w:rPr>
        <w:t>Imbens</w:t>
      </w:r>
      <w:proofErr w:type="spellEnd"/>
      <w:r w:rsidRPr="00433985">
        <w:rPr>
          <w:rFonts w:ascii="Calibri" w:eastAsia="Calibri" w:hAnsi="Calibri" w:cs="Calibri"/>
          <w:color w:val="333333"/>
          <w:sz w:val="24"/>
          <w:szCs w:val="24"/>
          <w:shd w:val="pct15" w:color="auto" w:fill="FFFFFF"/>
        </w:rPr>
        <w:t>, Oster).</w:t>
      </w:r>
      <w:commentRangeEnd w:id="11"/>
      <w:r w:rsidR="00433985">
        <w:rPr>
          <w:rStyle w:val="CommentReference"/>
        </w:rPr>
        <w:commentReference w:id="11"/>
      </w:r>
    </w:p>
    <w:p w14:paraId="45935027" w14:textId="77777777" w:rsidR="00766C2E" w:rsidRDefault="00766C2E">
      <w:pPr>
        <w:shd w:val="clear" w:color="auto" w:fill="FFFFFF"/>
        <w:spacing w:after="160"/>
        <w:rPr>
          <w:rFonts w:ascii="Calibri" w:eastAsia="Calibri" w:hAnsi="Calibri" w:cs="Calibri"/>
          <w:color w:val="333333"/>
          <w:sz w:val="24"/>
          <w:szCs w:val="24"/>
          <w:highlight w:val="white"/>
        </w:rPr>
      </w:pPr>
    </w:p>
    <w:p w14:paraId="3F76CB39" w14:textId="32AC22E1" w:rsidR="00766C2E" w:rsidRPr="00433985" w:rsidRDefault="00000000" w:rsidP="00433985">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Calibri" w:eastAsia="Calibri" w:hAnsi="Calibri" w:cs="Calibri"/>
          <w:b/>
          <w:color w:val="333333"/>
          <w:sz w:val="24"/>
          <w:szCs w:val="24"/>
          <w:shd w:val="pct15" w:color="auto" w:fill="FFFFFF"/>
        </w:rPr>
      </w:pPr>
      <w:r w:rsidRPr="00433985">
        <w:rPr>
          <w:rFonts w:ascii="Calibri" w:eastAsia="Calibri" w:hAnsi="Calibri" w:cs="Calibri"/>
          <w:b/>
          <w:color w:val="333333"/>
          <w:sz w:val="24"/>
          <w:szCs w:val="24"/>
          <w:shd w:val="pct15" w:color="auto" w:fill="FFFFFF"/>
        </w:rPr>
        <w:t>Box 4: Robust Standard Errors - an Underutilized Tool in Ecology</w:t>
      </w:r>
    </w:p>
    <w:p w14:paraId="4B5F287E" w14:textId="1FB9B6F2" w:rsidR="00766C2E" w:rsidRPr="00433985" w:rsidRDefault="00000000" w:rsidP="00433985">
      <w:pPr>
        <w:pBdr>
          <w:top w:val="single" w:sz="4" w:space="1" w:color="auto"/>
          <w:left w:val="single" w:sz="4" w:space="4" w:color="auto"/>
          <w:bottom w:val="single" w:sz="4" w:space="1" w:color="auto"/>
          <w:right w:val="single" w:sz="4" w:space="4" w:color="auto"/>
        </w:pBdr>
        <w:shd w:val="clear" w:color="auto" w:fill="D9D9D9" w:themeFill="background1" w:themeFillShade="D9"/>
        <w:spacing w:after="160"/>
        <w:rPr>
          <w:rFonts w:ascii="Calibri" w:eastAsia="Calibri" w:hAnsi="Calibri" w:cs="Calibri"/>
          <w:color w:val="333333"/>
          <w:sz w:val="24"/>
          <w:szCs w:val="24"/>
          <w:shd w:val="pct15" w:color="auto" w:fill="FFFFFF"/>
        </w:rPr>
      </w:pPr>
      <w:r w:rsidRPr="00433985">
        <w:rPr>
          <w:rFonts w:ascii="Calibri" w:eastAsia="Calibri" w:hAnsi="Calibri" w:cs="Calibri"/>
          <w:color w:val="333333"/>
          <w:sz w:val="24"/>
          <w:szCs w:val="24"/>
          <w:shd w:val="pct15" w:color="auto" w:fill="FFFFFF"/>
        </w:rPr>
        <w:t xml:space="preserve">For some models above, we recommend the use of clustered robust standard errors. Robust standard errors are not commonly used in Ecology </w:t>
      </w:r>
      <w:r w:rsidRPr="00433985">
        <w:rPr>
          <w:rFonts w:ascii="Calibri" w:hAnsi="Calibri" w:cs="Calibri"/>
          <w:shd w:val="pct15" w:color="auto" w:fill="FFFFFF"/>
        </w:rPr>
        <w:fldChar w:fldCharType="begin"/>
      </w:r>
      <w:r w:rsidR="00F87D56" w:rsidRPr="00433985">
        <w:rPr>
          <w:rFonts w:ascii="Calibri" w:hAnsi="Calibri" w:cs="Calibri"/>
          <w:shd w:val="pct15" w:color="auto" w:fill="FFFFFF"/>
        </w:rPr>
        <w:instrText xml:space="preserve"> ADDIN ZOTERO_ITEM CSL_CITATION {"citationID":"TMB3Dc2s","properties":{"formattedCitation":"(but see examples in Dee et al. 2016, Dudney et al. 2021)","plainCitation":"(but see examples in Dee et al. 2016, Dudney et al. 2021)","noteIndex":0},"citationItems":[{"id":9896,"uris":["http://zotero.org/users/1810851/items/3CZF8CMS"],"itemData":{"id":9896,"type":"article-journal","abstract":"Temperature variation within a year can impact biological processes driving population abundances. The implications for the ecosystem services these populations provide, including food production from marine fisheries, are poorly understood. Whether and how temperature variability impacts fishery yields may depend on the number of harvested species and differences in their responses to varying temperatures. Drawing from previous theoretical and empirical studies, we predict that greater temperature variability within years will reduce yields, but harvesting a larger number of species, especially a more functionally diverse set, will decrease this impact. Using a global marine fisheries dataset, we find that within-year temperature variability reduces yields, but current levels of functional diversity (FD) of targeted species, measured using traits related to species' responses to temperature, largely offset this effect. Globally, high FD of catch could avoid annual losses in yield of 6.8% relative to projections if FD were degraded to the lowest level observed in the data. By contrast, species richness in the catch and in the ecosystem did not provide a similar mitigating effect. This work provides novel empirical evidence that short-term temperature variability can negatively impact the provisioning of ecosystem services, but that FD can buffer these negative impacts.","container-title":"Proceedings of the Royal Society B: Biological Sciences","DOI":"10.1098/rspb.2016.1435","issue":"1836","journalAbbreviation":"P Roy Soc Lond B Bio P Roy Soc Lond B Bio","page":"20161435","title":"Functional diversity of catch mitigates negative effects of temperature variability on fisheries yields","URL":"http://rspb.royalsocietypublishing.org/content/283/1836/20161435.abstract","volume":"283","author":[{"family":"Dee","given":"Laura E"},{"family":"Miller","given":"Steve J"},{"family":"Peavey","given":"Lindsey E"},{"family":"Bradley","given":"Darcy"},{"family":"Gentry","given":"Rebecca R"},{"family":"Startz","given":"Richard"},{"family":"Gaines","given":"Steven D."},{"family":"Lester","given":"Sarah E."}],"issued":{"date-parts":[["2016"]]}},"label":"page","prefix":"but see examples in"},{"id":12352,"uris":["http://zotero.org/users/1810851/items/3D7HEUM5"],"itemData":{"id":12352,"type":"article-journal","abstract":"Range shifts of infectious plant disease are expected under climate change. As plant diseases move, emergent abiotic-biotic interactions are predicted to modify their distributions, leading to unexpected changes in disease risk. Evidence of these complex range shifts due to climate change, however, remains largely speculative. Here, we combine a long-term study of the infectious tree disease, white pine blister rust, with a six-year field assessment of drought-disease interactions in the southern Sierra Nevada. We find that climate change between 1996 and 2016 moved the climate optimum of the disease into higher elevations. The nonlinear climate change-disease relationship contributed to an estimated 5.5 (4.4–6.6) percentage points (p.p.) decline in disease prevalence in arid regions and an estimated 6.8 (5.8–7.9) p.p. increase in colder regions. Though climate change likely expanded the suitable area for blister rust by 777.9 (1.0–1392.9) km2 into previously inhospitable regions, the combination of host-pathogen and drought-disease interactions contributed to a substantial decrease (32.79%) in mean disease prevalence between surveys. Specifically, declining alternate host abundance suppressed infection probabilities at high elevations, even as climatic conditions became more suitable. Further, drought-disease interactions varied in strength and direction across an aridity gradient—likely decreasing infection risk at low elevations while simultaneously increasing infection risk at high elevations. These results highlight the critical role of aridity in modifying host-pathogen-drought interactions. Variation in aridity across topographic gradients can strongly mediate plant disease range shifts in response to climate change.","container-title":"Nature Communications","DOI":"10.1038/s41467-021-25182-6","ISSN":"2041-1723","issue":"1","journalAbbreviation":"Nat Commun","language":"en","license":"2021 The Author(s)","note":"number: 1\npublisher: Nature Publishing Group","page":"5102","source":"www.nature.com","title":"Nonlinear shifts in infectious rust disease due to climate change","URL":"https://www.nature.com/articles/s41467-021-25182-6","volume":"12","author":[{"family":"Dudney","given":"Joan"},{"family":"Willing","given":"Claire E."},{"family":"Das","given":"Adrian J."},{"family":"Latimer","given":"Andrew M."},{"family":"Nesmith","given":"Jonathan C. B."},{"family":"Battles","given":"John J."}],"accessed":{"date-parts":[["2022",4,20]]},"issued":{"date-parts":[["2021",8,24]]}}}],"schema":"https://github.com/citation-style-language/schema/raw/master/csl-citation.json"} </w:instrText>
      </w:r>
      <w:r w:rsidRPr="00433985">
        <w:rPr>
          <w:rFonts w:ascii="Calibri" w:hAnsi="Calibri" w:cs="Calibri"/>
          <w:shd w:val="pct15" w:color="auto" w:fill="FFFFFF"/>
        </w:rPr>
        <w:fldChar w:fldCharType="separate"/>
      </w:r>
      <w:r w:rsidR="00F87D56" w:rsidRPr="00433985">
        <w:rPr>
          <w:rFonts w:ascii="Calibri" w:hAnsi="Calibri" w:cs="Calibri"/>
          <w:shd w:val="pct15" w:color="auto" w:fill="FFFFFF"/>
        </w:rPr>
        <w:t xml:space="preserve">(but see examples in Dee et al. 2016, </w:t>
      </w:r>
      <w:proofErr w:type="spellStart"/>
      <w:r w:rsidR="00F87D56" w:rsidRPr="00433985">
        <w:rPr>
          <w:rFonts w:ascii="Calibri" w:hAnsi="Calibri" w:cs="Calibri"/>
          <w:shd w:val="pct15" w:color="auto" w:fill="FFFFFF"/>
        </w:rPr>
        <w:t>Dudney</w:t>
      </w:r>
      <w:proofErr w:type="spellEnd"/>
      <w:r w:rsidR="00F87D56" w:rsidRPr="00433985">
        <w:rPr>
          <w:rFonts w:ascii="Calibri" w:hAnsi="Calibri" w:cs="Calibri"/>
          <w:shd w:val="pct15" w:color="auto" w:fill="FFFFFF"/>
        </w:rPr>
        <w:t xml:space="preserve"> et al. 2021)</w:t>
      </w:r>
      <w:r w:rsidRPr="00433985">
        <w:rPr>
          <w:rFonts w:ascii="Calibri" w:eastAsia="Calibri" w:hAnsi="Calibri" w:cs="Calibri"/>
          <w:sz w:val="24"/>
          <w:szCs w:val="24"/>
          <w:shd w:val="pct15" w:color="auto" w:fill="FFFFFF"/>
        </w:rPr>
        <w:fldChar w:fldCharType="end"/>
      </w:r>
      <w:r w:rsidRPr="00433985">
        <w:rPr>
          <w:rFonts w:ascii="Calibri" w:eastAsia="Calibri" w:hAnsi="Calibri" w:cs="Calibri"/>
          <w:color w:val="333333"/>
          <w:sz w:val="24"/>
          <w:szCs w:val="24"/>
          <w:shd w:val="pct15" w:color="auto" w:fill="FFFFFF"/>
        </w:rPr>
        <w:t xml:space="preserve"> despite being a way to continue to use Ordinary Least Squares and then flexibly apply a post-hoc adjustment SEs to accommodate clustered data, heteroskedasticity, correlation between time points, and other arbitrary correlation structures within the data </w:t>
      </w:r>
      <w:r w:rsidRPr="00433985">
        <w:rPr>
          <w:rFonts w:ascii="Calibri" w:hAnsi="Calibri" w:cs="Calibri"/>
          <w:shd w:val="pct15" w:color="auto" w:fill="FFFFFF"/>
        </w:rPr>
        <w:fldChar w:fldCharType="begin"/>
      </w:r>
      <w:r w:rsidR="00F87D56" w:rsidRPr="00433985">
        <w:rPr>
          <w:rFonts w:ascii="Calibri" w:hAnsi="Calibri" w:cs="Calibri"/>
          <w:shd w:val="pct15" w:color="auto" w:fill="FFFFFF"/>
        </w:rPr>
        <w:instrText xml:space="preserve"> ADDIN ZOTERO_ITEM CSL_CITATION {"citationID":"TZVUsqvC","properties":{"formattedCitation":"(Cameron and Miller 2015, Abadie et al. 2017)","plainCitation":"(Cameron and Miller 2015, Abadie et al. 2017)","noteIndex":0},"citationItems":[{"id":12411,"uris":["http://zotero.org/users/1810851/items/NHAY2HUU"],"itemData":{"id":12411,"type":"article-journal","abstract":"We consider statistical inference for regression when data are grouped into clusters, with regression model errors independent across clusters but correlated within clusters. Examples include data on individuals with clustering on village or region or other category such as industry, and state-year differences-in-differences studies with clustering on state. In such settings, default standard errors can greatly overstate estimator precision. Instead, if the number of clusters is large, statistical inference after OLS should be based on cluster-robust standard errors. We outline the basic method as well as many complications that can arise in practice. These include cluster-specific fixed effects, few clusters, multiway clustering, and estimators other than OLS.","container-title":"Journal of Human Resources","DOI":"10.3368/jhr.50.2.317","ISSN":"0022-166X, 1548-8004","issue":"2","journalAbbreviation":"J. Human Resources","language":"en","note":"publisher: University of Wisconsin Press","page":"317-372","source":"jhr.uwpress.org","title":"A Practitioner’s Guide to Cluster-Robust Inference","URL":"http://jhr.uwpress.org/content/50/2/317","volume":"50","author":[{"family":"Cameron","given":"A. Colin"},{"family":"Miller","given":"Douglas L."}],"accessed":{"date-parts":[["2022",4,21]]},"issued":{"date-parts":[["2015",3,31]]}}},{"id":12397,"uris":["http://zotero.org/users/1810851/items/8Q462IZW"],"itemData":{"id":12397,"type":"report","abstract":"In empirical work in economics it is common to report standard errors that account for clustering of units. Typically, the motivation given for the clustering adjustments is that unobserved components in outcomes for units within clusters are correlated. However, because correlation may occur across more than one dimension, this motivation makes it difficult to justify why researchers use clustering in some dimensions, such as geographic, but not others, such as age cohorts or gender. This motivation also makes it difficult to explain why one should not cluster with data from a randomized experiment. In this paper, we argue that clustering is in essence a design problem, either a sampling design or an experimental design issue. It is a sampling design issue if sampling follows a two stage process where in the first stage, a subset of clusters were sampled randomly from a population of clusters, and in the second stage, units were sampled randomly from the sampled clusters. In this case the clustering adjustment is justified by the fact that there are clusters in the population that we do not see in the sample. Clustering is an experimental design issue if the assignment is correlated within the clusters. We take the view that this second perspective best fits the typical setting in economics where clustering adjustments are used. This perspective allows us to shed new light on three questions: (i) when should one adjust the standard errors for clustering, (ii) when is the conventional adjustment for clustering appropriate, and (iii) when does the conventional adjustment of the standard errors matter.","genre":"Working Paper","note":"collection-title: Working Paper Series\nDOI: 10.3386/w24003","number":"24003","publisher":"National Bureau of Economic Research","source":"National Bureau of Economic Research","title":"When Should You Adjust Standard Errors for Clustering?","URL":"https://www.nber.org/papers/w24003","author":[{"family":"Abadie","given":"Alberto"},{"family":"Athey","given":"Susan"},{"family":"Imbens","given":"Guido W."},{"family":"Wooldridge","given":"Jeffrey"}],"accessed":{"date-parts":[["2022",4,21]]},"issued":{"date-parts":[["2017",11]]}}}],"schema":"https://github.com/citation-style-language/schema/raw/master/csl-citation.json"} </w:instrText>
      </w:r>
      <w:r w:rsidRPr="00433985">
        <w:rPr>
          <w:rFonts w:ascii="Calibri" w:hAnsi="Calibri" w:cs="Calibri"/>
          <w:shd w:val="pct15" w:color="auto" w:fill="FFFFFF"/>
        </w:rPr>
        <w:fldChar w:fldCharType="separate"/>
      </w:r>
      <w:r w:rsidR="00F87D56" w:rsidRPr="00433985">
        <w:rPr>
          <w:rFonts w:ascii="Calibri" w:hAnsi="Calibri" w:cs="Calibri"/>
          <w:shd w:val="pct15" w:color="auto" w:fill="FFFFFF"/>
        </w:rPr>
        <w:t>(Cameron and Miller 2015, Abadie et al. 2017)</w:t>
      </w:r>
      <w:r w:rsidRPr="00433985">
        <w:rPr>
          <w:rFonts w:ascii="Calibri" w:eastAsia="Calibri" w:hAnsi="Calibri" w:cs="Calibri"/>
          <w:sz w:val="24"/>
          <w:szCs w:val="24"/>
          <w:shd w:val="pct15" w:color="auto" w:fill="FFFFFF"/>
        </w:rPr>
        <w:fldChar w:fldCharType="end"/>
      </w:r>
      <w:r w:rsidRPr="00433985">
        <w:rPr>
          <w:rFonts w:ascii="Calibri" w:eastAsia="Calibri" w:hAnsi="Calibri" w:cs="Calibri"/>
          <w:color w:val="333333"/>
          <w:sz w:val="24"/>
          <w:szCs w:val="24"/>
          <w:shd w:val="pct15" w:color="auto" w:fill="FFFFFF"/>
        </w:rPr>
        <w:t xml:space="preserve">. While random effects, autocorrelation structures in statistical models, and more, can address some of the same issues in the design of a model, robust standard errors often provide a simpler solution allowing researchers to not have to make more assumptions about the structure of their data that they are not interested in. There are tradeoffs, however, and as multiple already widely known techniques cover similar ground, we recommend looking at comparisons of approaches such as </w:t>
      </w:r>
      <w:r w:rsidRPr="00433985">
        <w:rPr>
          <w:rFonts w:ascii="Calibri" w:hAnsi="Calibri" w:cs="Calibri"/>
          <w:shd w:val="pct15" w:color="auto" w:fill="FFFFFF"/>
        </w:rPr>
        <w:fldChar w:fldCharType="begin"/>
      </w:r>
      <w:r w:rsidR="00F87D56" w:rsidRPr="00433985">
        <w:rPr>
          <w:rFonts w:ascii="Calibri" w:hAnsi="Calibri" w:cs="Calibri"/>
          <w:shd w:val="pct15" w:color="auto" w:fill="FFFFFF"/>
        </w:rPr>
        <w:instrText xml:space="preserve"> ADDIN ZOTERO_ITEM CSL_CITATION {"citationID":"40kOQR5e","properties":{"formattedCitation":"(Oshchepkov and Shirokanova 2022)","plainCitation":"(Oshchepkov and Shirokanova 2022)","noteIndex":0},"citationItems":[{"id":12647,"uris":["http://zotero.org/users/1810851/items/9YIL44BI"],"itemData":{"id":12647,"type":"article-journal","abstract":"Many datasets used in the social sciences have a hierarchical structure, where lower units of aggregation are ‘nested’ in higher units. In many disciplines, such data are analyzed using multilevel modeling (MLM, also known as hierarchical linear modeling). However, MLM as a framework is relatively unknown in economics. Instead, economists use a range of separate econometric methods, including cluster-robust standard errors, fixed effects models, models with cross-level interactions, and estimated dependent variable models. Relying on an extensive literature review, this paper describes this methodological divide and provides a detailed comparison between MLM and ‘economic methods’ in their abilities to deal with three methodological challenges inherent in multilevel data ‒ clustering, omitted variables, and coefficients' heterogeneity across groups. We unfold the comparative advantages of these two methodological approaches and provide practical recommendations about which of them should be used, why, and in what settings.","container-title":"Social Science Research","DOI":"10.1016/j.ssresearch.2021.102689","ISSN":"0049-089X","journalAbbreviation":"Social Science Research","language":"en","page":"102689","source":"ScienceDirect","title":"Bridging the gap between multilevel modeling and economic methods","URL":"https://www.sciencedirect.com/science/article/pii/S0049089X21001666","volume":"104","author":[{"family":"Oshchepkov","given":"Aleksey"},{"family":"Shirokanova","given":"Anna"}],"accessed":{"date-parts":[["2022",10,26]]},"issued":{"date-parts":[["2022",5,1]]}}}],"schema":"https://github.com/citation-style-language/schema/raw/master/csl-citation.json"} </w:instrText>
      </w:r>
      <w:r w:rsidRPr="00433985">
        <w:rPr>
          <w:rFonts w:ascii="Calibri" w:hAnsi="Calibri" w:cs="Calibri"/>
          <w:shd w:val="pct15" w:color="auto" w:fill="FFFFFF"/>
        </w:rPr>
        <w:fldChar w:fldCharType="separate"/>
      </w:r>
      <w:r w:rsidR="00F87D56" w:rsidRPr="00433985">
        <w:rPr>
          <w:rFonts w:ascii="Calibri" w:hAnsi="Calibri" w:cs="Calibri"/>
          <w:shd w:val="pct15" w:color="auto" w:fill="FFFFFF"/>
        </w:rPr>
        <w:t>(</w:t>
      </w:r>
      <w:proofErr w:type="spellStart"/>
      <w:r w:rsidR="00F87D56" w:rsidRPr="00433985">
        <w:rPr>
          <w:rFonts w:ascii="Calibri" w:hAnsi="Calibri" w:cs="Calibri"/>
          <w:shd w:val="pct15" w:color="auto" w:fill="FFFFFF"/>
        </w:rPr>
        <w:t>Oshchepkov</w:t>
      </w:r>
      <w:proofErr w:type="spellEnd"/>
      <w:r w:rsidR="00F87D56" w:rsidRPr="00433985">
        <w:rPr>
          <w:rFonts w:ascii="Calibri" w:hAnsi="Calibri" w:cs="Calibri"/>
          <w:shd w:val="pct15" w:color="auto" w:fill="FFFFFF"/>
        </w:rPr>
        <w:t xml:space="preserve"> and </w:t>
      </w:r>
      <w:proofErr w:type="spellStart"/>
      <w:r w:rsidR="00F87D56" w:rsidRPr="00433985">
        <w:rPr>
          <w:rFonts w:ascii="Calibri" w:hAnsi="Calibri" w:cs="Calibri"/>
          <w:shd w:val="pct15" w:color="auto" w:fill="FFFFFF"/>
        </w:rPr>
        <w:t>Shirokanova</w:t>
      </w:r>
      <w:proofErr w:type="spellEnd"/>
      <w:r w:rsidR="00F87D56" w:rsidRPr="00433985">
        <w:rPr>
          <w:rFonts w:ascii="Calibri" w:hAnsi="Calibri" w:cs="Calibri"/>
          <w:shd w:val="pct15" w:color="auto" w:fill="FFFFFF"/>
        </w:rPr>
        <w:t xml:space="preserve"> 2022)</w:t>
      </w:r>
      <w:r w:rsidRPr="00433985">
        <w:rPr>
          <w:rFonts w:ascii="Calibri" w:eastAsia="Calibri" w:hAnsi="Calibri" w:cs="Calibri"/>
          <w:sz w:val="24"/>
          <w:szCs w:val="24"/>
          <w:shd w:val="pct15" w:color="auto" w:fill="FFFFFF"/>
        </w:rPr>
        <w:fldChar w:fldCharType="end"/>
      </w:r>
      <w:r w:rsidRPr="00433985">
        <w:rPr>
          <w:rFonts w:ascii="Calibri" w:eastAsia="Calibri" w:hAnsi="Calibri" w:cs="Calibri"/>
          <w:color w:val="333333"/>
          <w:sz w:val="24"/>
          <w:szCs w:val="24"/>
          <w:shd w:val="pct15" w:color="auto" w:fill="FFFFFF"/>
        </w:rPr>
        <w:t xml:space="preserve">. A full discussion or review of robust standard errors  is beyond the scope of this discussion, but we refer applied researchers to the documentation for the </w:t>
      </w:r>
      <w:r w:rsidRPr="00433985">
        <w:rPr>
          <w:rFonts w:ascii="Calibri" w:eastAsia="Calibri" w:hAnsi="Calibri" w:cs="Calibri"/>
          <w:i/>
          <w:iCs/>
          <w:color w:val="333333"/>
          <w:sz w:val="24"/>
          <w:szCs w:val="24"/>
          <w:shd w:val="pct15" w:color="auto" w:fill="FFFFFF"/>
        </w:rPr>
        <w:t>sandwich</w:t>
      </w:r>
      <w:r w:rsidRPr="00433985">
        <w:rPr>
          <w:rFonts w:ascii="Calibri" w:eastAsia="Calibri" w:hAnsi="Calibri" w:cs="Calibri"/>
          <w:color w:val="333333"/>
          <w:sz w:val="24"/>
          <w:szCs w:val="24"/>
          <w:shd w:val="pct15" w:color="auto" w:fill="FFFFFF"/>
        </w:rPr>
        <w:t xml:space="preserve"> package in R and to comprehensive reviews </w:t>
      </w:r>
      <w:r w:rsidRPr="00433985">
        <w:rPr>
          <w:rFonts w:ascii="Calibri" w:hAnsi="Calibri" w:cs="Calibri"/>
          <w:shd w:val="pct15" w:color="auto" w:fill="FFFFFF"/>
        </w:rPr>
        <w:fldChar w:fldCharType="begin"/>
      </w:r>
      <w:r w:rsidR="00F87D56" w:rsidRPr="00433985">
        <w:rPr>
          <w:rFonts w:ascii="Calibri" w:hAnsi="Calibri" w:cs="Calibri"/>
          <w:shd w:val="pct15" w:color="auto" w:fill="FFFFFF"/>
        </w:rPr>
        <w:instrText xml:space="preserve"> ADDIN ZOTERO_ITEM CSL_CITATION {"citationID":"HtAaXwTg","properties":{"formattedCitation":"(e.g., Cameron and Miller 2015, Abadie et al. 2017)","plainCitation":"(e.g., Cameron and Miller 2015, Abadie et al. 2017)","noteIndex":0},"citationItems":[{"id":12411,"uris":["http://zotero.org/users/1810851/items/NHAY2HUU"],"itemData":{"id":12411,"type":"article-journal","abstract":"We consider statistical inference for regression when data are grouped into clusters, with regression model errors independent across clusters but correlated within clusters. Examples include data on individuals with clustering on village or region or other category such as industry, and state-year differences-in-differences studies with clustering on state. In such settings, default standard errors can greatly overstate estimator precision. Instead, if the number of clusters is large, statistical inference after OLS should be based on cluster-robust standard errors. We outline the basic method as well as many complications that can arise in practice. These include cluster-specific fixed effects, few clusters, multiway clustering, and estimators other than OLS.","container-title":"Journal of Human Resources","DOI":"10.3368/jhr.50.2.317","ISSN":"0022-166X, 1548-8004","issue":"2","journalAbbreviation":"J. Human Resources","language":"en","note":"publisher: University of Wisconsin Press","page":"317-372","source":"jhr.uwpress.org","title":"A Practitioner’s Guide to Cluster-Robust Inference","URL":"http://jhr.uwpress.org/content/50/2/317","volume":"50","author":[{"family":"Cameron","given":"A. Colin"},{"family":"Miller","given":"Douglas L."}],"accessed":{"date-parts":[["2022",4,21]]},"issued":{"date-parts":[["2015",3,31]]}},"label":"page","prefix":"e.g.,"},{"id":12397,"uris":["http://zotero.org/users/1810851/items/8Q462IZW"],"itemData":{"id":12397,"type":"report","abstract":"In empirical work in economics it is common to report standard errors that account for clustering of units. Typically, the motivation given for the clustering adjustments is that unobserved components in outcomes for units within clusters are correlated. However, because correlation may occur across more than one dimension, this motivation makes it difficult to justify why researchers use clustering in some dimensions, such as geographic, but not others, such as age cohorts or gender. This motivation also makes it difficult to explain why one should not cluster with data from a randomized experiment. In this paper, we argue that clustering is in essence a design problem, either a sampling design or an experimental design issue. It is a sampling design issue if sampling follows a two stage process where in the first stage, a subset of clusters were sampled randomly from a population of clusters, and in the second stage, units were sampled randomly from the sampled clusters. In this case the clustering adjustment is justified by the fact that there are clusters in the population that we do not see in the sample. Clustering is an experimental design issue if the assignment is correlated within the clusters. We take the view that this second perspective best fits the typical setting in economics where clustering adjustments are used. This perspective allows us to shed new light on three questions: (i) when should one adjust the standard errors for clustering, (ii) when is the conventional adjustment for clustering appropriate, and (iii) when does the conventional adjustment of the standard errors matter.","genre":"Working Paper","note":"collection-title: Working Paper Series\nDOI: 10.3386/w24003","number":"24003","publisher":"National Bureau of Economic Research","source":"National Bureau of Economic Research","title":"When Should You Adjust Standard Errors for Clustering?","URL":"https://www.nber.org/papers/w24003","author":[{"family":"Abadie","given":"Alberto"},{"family":"Athey","given":"Susan"},{"family":"Imbens","given":"Guido W."},{"family":"Wooldridge","given":"Jeffrey"}],"accessed":{"date-parts":[["2022",4,21]]},"issued":{"date-parts":[["2017",11]]}}}],"schema":"https://github.com/citation-style-language/schema/raw/master/csl-citation.json"} </w:instrText>
      </w:r>
      <w:r w:rsidRPr="00433985">
        <w:rPr>
          <w:rFonts w:ascii="Calibri" w:hAnsi="Calibri" w:cs="Calibri"/>
          <w:shd w:val="pct15" w:color="auto" w:fill="FFFFFF"/>
        </w:rPr>
        <w:fldChar w:fldCharType="separate"/>
      </w:r>
      <w:r w:rsidR="00F87D56" w:rsidRPr="00433985">
        <w:rPr>
          <w:rFonts w:ascii="Calibri" w:hAnsi="Calibri" w:cs="Calibri"/>
          <w:shd w:val="pct15" w:color="auto" w:fill="FFFFFF"/>
        </w:rPr>
        <w:t>(e.g., Cameron and Miller 2015, Abadie et al. 2017)</w:t>
      </w:r>
      <w:r w:rsidRPr="00433985">
        <w:rPr>
          <w:rFonts w:ascii="Calibri" w:eastAsia="Calibri" w:hAnsi="Calibri" w:cs="Calibri"/>
          <w:sz w:val="24"/>
          <w:szCs w:val="24"/>
          <w:shd w:val="pct15" w:color="auto" w:fill="FFFFFF"/>
        </w:rPr>
        <w:fldChar w:fldCharType="end"/>
      </w:r>
      <w:r w:rsidRPr="00433985">
        <w:rPr>
          <w:rFonts w:ascii="Calibri" w:eastAsia="Calibri" w:hAnsi="Calibri" w:cs="Calibri"/>
          <w:color w:val="333333"/>
          <w:sz w:val="24"/>
          <w:szCs w:val="24"/>
          <w:shd w:val="pct15" w:color="auto" w:fill="FFFFFF"/>
        </w:rPr>
        <w:t xml:space="preserve">. </w:t>
      </w:r>
    </w:p>
    <w:p w14:paraId="1CA13B00" w14:textId="77777777" w:rsidR="00766C2E" w:rsidRDefault="00000000">
      <w:pPr>
        <w:spacing w:before="240" w:after="240"/>
        <w:rPr>
          <w:rFonts w:ascii="Calibri" w:eastAsia="Calibri" w:hAnsi="Calibri" w:cs="Calibri"/>
          <w:b/>
          <w:color w:val="333333"/>
          <w:sz w:val="24"/>
          <w:szCs w:val="24"/>
        </w:rPr>
      </w:pPr>
      <w:r>
        <w:rPr>
          <w:rFonts w:ascii="Calibri" w:eastAsia="Calibri" w:hAnsi="Calibri" w:cs="Calibri"/>
          <w:b/>
          <w:color w:val="333333"/>
          <w:sz w:val="24"/>
          <w:szCs w:val="24"/>
        </w:rPr>
        <w:t>Discussion</w:t>
      </w:r>
    </w:p>
    <w:p w14:paraId="70611E94" w14:textId="77777777" w:rsidR="00766C2E" w:rsidRDefault="00000000">
      <w:pPr>
        <w:spacing w:after="160"/>
        <w:ind w:firstLine="720"/>
        <w:rPr>
          <w:rFonts w:ascii="Calibri" w:eastAsia="Calibri" w:hAnsi="Calibri" w:cs="Calibri"/>
          <w:color w:val="333333"/>
          <w:sz w:val="24"/>
          <w:szCs w:val="24"/>
        </w:rPr>
      </w:pPr>
      <w:r>
        <w:rPr>
          <w:rFonts w:ascii="Calibri" w:eastAsia="Calibri" w:hAnsi="Calibri" w:cs="Calibri"/>
          <w:color w:val="333333"/>
          <w:sz w:val="24"/>
          <w:szCs w:val="24"/>
        </w:rPr>
        <w:t xml:space="preserve">We hope that our introduction to statistical and sampling designs to address the problem of omitted variable bias and causal inference from observational data has shown you, dear reader, that through thinking carefully about biological systems, we can draw on a solid set of existing methods to produce causally valid inferences from observational data. At the core is building an a priori causal model of how a system works, and then applying that to the statistical and sampling design that you will use in answering your causal questions. The techniques for addressing omitted variable bias are well within the standard statistical toolbox </w:t>
      </w:r>
      <w:r>
        <w:rPr>
          <w:rFonts w:ascii="Calibri" w:eastAsia="Calibri" w:hAnsi="Calibri" w:cs="Calibri"/>
          <w:color w:val="333333"/>
          <w:sz w:val="24"/>
          <w:szCs w:val="24"/>
        </w:rPr>
        <w:lastRenderedPageBreak/>
        <w:t>of most modern ecologists. The results, as seen in at least this one toy example, can be profound for our ability to understand biological systems. It is time to begin using these tools to address some of the most pressing questions in the study of Nature.</w:t>
      </w:r>
    </w:p>
    <w:p w14:paraId="58DEFAB7" w14:textId="6A10DDEE" w:rsidR="00766C2E" w:rsidRDefault="00000000">
      <w:pPr>
        <w:shd w:val="clear" w:color="auto" w:fill="FFFFFF"/>
        <w:spacing w:after="160"/>
        <w:ind w:firstLine="720"/>
        <w:rPr>
          <w:rFonts w:ascii="Calibri" w:eastAsia="Calibri" w:hAnsi="Calibri" w:cs="Calibri"/>
          <w:color w:val="333333"/>
          <w:sz w:val="24"/>
          <w:szCs w:val="24"/>
        </w:rPr>
      </w:pPr>
      <w:r>
        <w:rPr>
          <w:rFonts w:ascii="Calibri" w:eastAsia="Calibri" w:hAnsi="Calibri" w:cs="Calibri"/>
          <w:color w:val="333333"/>
          <w:sz w:val="24"/>
          <w:szCs w:val="24"/>
          <w:highlight w:val="white"/>
        </w:rPr>
        <w:t xml:space="preserve">Further, we hope that, in developing an understanding of how to accommodate OVB from spatial or temporal confounders, Ecologists </w:t>
      </w:r>
      <w:r w:rsidR="00A03D2E">
        <w:rPr>
          <w:rFonts w:ascii="Calibri" w:eastAsia="Calibri" w:hAnsi="Calibri" w:cs="Calibri"/>
          <w:color w:val="333333"/>
          <w:sz w:val="24"/>
          <w:szCs w:val="24"/>
          <w:highlight w:val="white"/>
        </w:rPr>
        <w:t>can</w:t>
      </w:r>
      <w:r>
        <w:rPr>
          <w:rFonts w:ascii="Calibri" w:eastAsia="Calibri" w:hAnsi="Calibri" w:cs="Calibri"/>
          <w:color w:val="333333"/>
          <w:sz w:val="24"/>
          <w:szCs w:val="24"/>
          <w:highlight w:val="white"/>
        </w:rPr>
        <w:t xml:space="preserve"> see the above concepts as part of a generalizable approach to handling confounding variables. Many types of clusters in a study could have omitted variables lurking around the corner</w:t>
      </w:r>
      <w:r>
        <w:rPr>
          <w:rFonts w:ascii="Calibri" w:eastAsia="Calibri" w:hAnsi="Calibri" w:cs="Calibri"/>
          <w:color w:val="333333"/>
          <w:sz w:val="24"/>
          <w:szCs w:val="24"/>
        </w:rPr>
        <w:t xml:space="preserve">. With a large enough sample size and astute study </w:t>
      </w:r>
      <w:r w:rsidR="00A03D2E">
        <w:rPr>
          <w:rFonts w:ascii="Calibri" w:eastAsia="Calibri" w:hAnsi="Calibri" w:cs="Calibri"/>
          <w:color w:val="333333"/>
          <w:sz w:val="24"/>
          <w:szCs w:val="24"/>
        </w:rPr>
        <w:t>design, we</w:t>
      </w:r>
      <w:r>
        <w:rPr>
          <w:rFonts w:ascii="Calibri" w:eastAsia="Calibri" w:hAnsi="Calibri" w:cs="Calibri"/>
          <w:color w:val="333333"/>
          <w:sz w:val="24"/>
          <w:szCs w:val="24"/>
        </w:rPr>
        <w:t xml:space="preserve"> can structure our research to accommodate multiple suites of confounding omitted variables occurring at multiple levels of clustering. While we have talked of sites and years, consider small-scale studies with cohort effects, individual effects, or lower levels. Consider larger-scale studies with not just sites and years bu</w:t>
      </w:r>
      <w:r>
        <w:rPr>
          <w:rFonts w:ascii="Calibri" w:eastAsia="Calibri" w:hAnsi="Calibri" w:cs="Calibri"/>
          <w:color w:val="333333"/>
          <w:sz w:val="24"/>
          <w:szCs w:val="24"/>
          <w:highlight w:val="white"/>
        </w:rPr>
        <w:t xml:space="preserve">t regions and decades. The framework remains the same, and the potential sources of OVB should reveal themselves through initial causal diagrams. </w:t>
      </w:r>
    </w:p>
    <w:p w14:paraId="7D452E7F" w14:textId="77777777" w:rsidR="00766C2E" w:rsidRDefault="00000000">
      <w:pPr>
        <w:spacing w:after="160"/>
        <w:ind w:firstLine="720"/>
        <w:rPr>
          <w:rFonts w:ascii="Calibri" w:eastAsia="Calibri" w:hAnsi="Calibri" w:cs="Calibri"/>
          <w:color w:val="333333"/>
          <w:sz w:val="24"/>
          <w:szCs w:val="24"/>
        </w:rPr>
      </w:pPr>
      <w:r>
        <w:rPr>
          <w:rFonts w:ascii="Calibri" w:eastAsia="Calibri" w:hAnsi="Calibri" w:cs="Calibri"/>
          <w:color w:val="333333"/>
          <w:sz w:val="24"/>
          <w:szCs w:val="24"/>
        </w:rPr>
        <w:t xml:space="preserve">The approaches we present here are surely not a panacea. Model misspecification can lead to overconfidence that some omitted variable bias problems have been accounted for by these methods when, in truth, they have not. </w:t>
      </w:r>
      <w:proofErr w:type="gramStart"/>
      <w:r>
        <w:rPr>
          <w:rFonts w:ascii="Calibri" w:eastAsia="Calibri" w:hAnsi="Calibri" w:cs="Calibri"/>
          <w:color w:val="333333"/>
          <w:sz w:val="24"/>
          <w:szCs w:val="24"/>
        </w:rPr>
        <w:t>In particular, not</w:t>
      </w:r>
      <w:proofErr w:type="gramEnd"/>
      <w:r>
        <w:rPr>
          <w:rFonts w:ascii="Calibri" w:eastAsia="Calibri" w:hAnsi="Calibri" w:cs="Calibri"/>
          <w:color w:val="333333"/>
          <w:sz w:val="24"/>
          <w:szCs w:val="24"/>
        </w:rPr>
        <w:t xml:space="preserve"> fully reckoning with the way omitted confounding variables correlate with our causal variables of interest can produce models that are subtly </w:t>
      </w:r>
      <w:proofErr w:type="spellStart"/>
      <w:r>
        <w:rPr>
          <w:rFonts w:ascii="Calibri" w:eastAsia="Calibri" w:hAnsi="Calibri" w:cs="Calibri"/>
          <w:color w:val="333333"/>
          <w:sz w:val="24"/>
          <w:szCs w:val="24"/>
        </w:rPr>
        <w:t>misspecified</w:t>
      </w:r>
      <w:proofErr w:type="spellEnd"/>
      <w:r>
        <w:rPr>
          <w:rFonts w:ascii="Calibri" w:eastAsia="Calibri" w:hAnsi="Calibri" w:cs="Calibri"/>
          <w:color w:val="333333"/>
          <w:sz w:val="24"/>
          <w:szCs w:val="24"/>
        </w:rPr>
        <w:t xml:space="preserve"> - such as thinking that a confounding variable only varies in space, when it varies in both space and time. Moreover, while these methods might aid in accounting for known unknowns, we should always be humble in the face of unknown unknowns. If we are honest with ourselves, there is no full protection from these, other than attempting to ground our work in the blend of theory and natural history that is required for a truly insightful analysis. Accepting that our models are not perfect and that someday, someone will come along with a different one that will produce different conclusions and yield new insights is the cost of doing science. We must embrace creative failure rather than be paralyzed by it.</w:t>
      </w:r>
    </w:p>
    <w:p w14:paraId="6215AD2E" w14:textId="70B09F3D" w:rsidR="00766C2E" w:rsidRDefault="00000000">
      <w:pPr>
        <w:spacing w:after="160"/>
        <w:ind w:firstLine="720"/>
        <w:rPr>
          <w:rFonts w:ascii="Calibri" w:eastAsia="Calibri" w:hAnsi="Calibri" w:cs="Calibri"/>
          <w:color w:val="333333"/>
          <w:sz w:val="24"/>
          <w:szCs w:val="24"/>
        </w:rPr>
      </w:pPr>
      <w:r>
        <w:rPr>
          <w:rFonts w:ascii="Calibri" w:eastAsia="Calibri" w:hAnsi="Calibri" w:cs="Calibri"/>
          <w:color w:val="333333"/>
          <w:sz w:val="24"/>
          <w:szCs w:val="24"/>
        </w:rPr>
        <w:t xml:space="preserve">The important thing is to be </w:t>
      </w:r>
      <w:r w:rsidR="00A03D2E">
        <w:rPr>
          <w:rFonts w:ascii="Calibri" w:eastAsia="Calibri" w:hAnsi="Calibri" w:cs="Calibri"/>
          <w:color w:val="333333"/>
          <w:sz w:val="24"/>
          <w:szCs w:val="24"/>
        </w:rPr>
        <w:t>transparent in</w:t>
      </w:r>
      <w:r>
        <w:rPr>
          <w:rFonts w:ascii="Calibri" w:eastAsia="Calibri" w:hAnsi="Calibri" w:cs="Calibri"/>
          <w:color w:val="333333"/>
          <w:sz w:val="24"/>
          <w:szCs w:val="24"/>
        </w:rPr>
        <w:t xml:space="preserve"> how we deal with problems of omitted confounding variables. What are the assumptions they are making </w:t>
      </w:r>
      <w:r w:rsidR="00A03D2E">
        <w:rPr>
          <w:rFonts w:ascii="Calibri" w:eastAsia="Calibri" w:hAnsi="Calibri" w:cs="Calibri"/>
          <w:color w:val="333333"/>
          <w:sz w:val="24"/>
          <w:szCs w:val="24"/>
        </w:rPr>
        <w:t>to</w:t>
      </w:r>
      <w:r>
        <w:rPr>
          <w:rFonts w:ascii="Calibri" w:eastAsia="Calibri" w:hAnsi="Calibri" w:cs="Calibri"/>
          <w:color w:val="333333"/>
          <w:sz w:val="24"/>
          <w:szCs w:val="24"/>
        </w:rPr>
        <w:t xml:space="preserve"> interpret an effect as causal or not?  If you are using mixed models, do you meet the random effects assumption? Have you evaluated your residuals to determine if you need to implement robust standard errors? Why did you include some covariates and not others? Do you have a path diagram - even a brief verbal one - of your system that might help a reader understand your thought process? Putting these types of results in even a brief sentence - if not a figure or full breakdown in a manuscript supplement - will go far in terms of making your analyses more useful and, to be frank, more robust to a cranky reviewer.</w:t>
      </w:r>
    </w:p>
    <w:p w14:paraId="74A19F0A" w14:textId="42D9E74A" w:rsidR="00766C2E" w:rsidRDefault="00000000" w:rsidP="00F87D56">
      <w:pPr>
        <w:spacing w:after="160"/>
        <w:ind w:firstLine="720"/>
        <w:rPr>
          <w:rFonts w:ascii="Calibri" w:eastAsia="Calibri" w:hAnsi="Calibri" w:cs="Calibri"/>
          <w:color w:val="333333"/>
          <w:sz w:val="24"/>
          <w:szCs w:val="24"/>
        </w:rPr>
      </w:pPr>
      <w:r>
        <w:rPr>
          <w:rFonts w:ascii="Calibri" w:eastAsia="Calibri" w:hAnsi="Calibri" w:cs="Calibri"/>
          <w:color w:val="333333"/>
          <w:sz w:val="24"/>
          <w:szCs w:val="24"/>
        </w:rPr>
        <w:lastRenderedPageBreak/>
        <w:t xml:space="preserve">We also emphasize that this paper is a starting point. There are many other methods for producing causal inference in the face of omitted variable bias. We recommend several recent reviews of instrumental variables approaches </w:t>
      </w:r>
      <w:r>
        <w:fldChar w:fldCharType="begin"/>
      </w:r>
      <w:r w:rsidR="00F87D56">
        <w:instrText xml:space="preserve"> ADDIN ZOTERO_ITEM CSL_CITATION {"citationID":"bo7CCDC3","properties":{"formattedCitation":"(Angrist et al. 1996, Kendall 2015, Grace 2021)","plainCitation":"(Angrist et al. 1996, Kendall 2015, Grace 2021)","noteIndex":0},"citationItems":[{"id":5897,"uris":["http://zotero.org/users/1810851/items/Y7MI7GHZ"],"itemData":{"id":5897,"type":"article-journal","container-title":"Journal of the American Statistical Association","language":"en","page":"29","source":"Zotero","title":"Identification of Causal Effects Using Instrumental Variables","author":[{"family":"Angrist","given":"Joshua D"},{"family":"Imbens","given":"Guido W"},{"family":"Rubin","given":"Donald B"}],"issued":{"date-parts":[["1996"]]}}},{"id":12361,"uris":["http://zotero.org/users/1810851/items/VS9H5RUI"],"itemData":{"id":12361,"type":"book","ISBN":"0-19-967254-7","title":"A statistical symphony: instrumental variables reveal causality and control measurement error","author":[{"family":"Kendall","given":"Bruce E."}],"issued":{"date-parts":[["2015"]]}}},{"id":12403,"uris":["http://zotero.org/users/1810851/items/95YRYPXX"],"itemData":{"id":12403,"type":"article-journal","abstract":"Instrumental variable regression (RegIV) provides a means for detecting and correcting parameter bias in causal models. Widely used in economics, recently several papers have highlighted its potential utility for ecological applications. Little attention has thus far been paid to the fact that IV methods can also be implemented within structural equation models (SEMIV). In this paper I present the motivations, requirements and basic procedures for using SEMIV. I first consider causal inference and IVs from the perspective of a randomized experiment with partial control of the cause of interest. I consider common sources of bias, the role of randomization and limits to its capacity to exclude bias. Sources of bias include omitted confounders, reciprocal causation, reverse causation and measurement error, all of which can all be seen as a single problem—endogeneity. The approach to estimating IV models most commonly used in econometric practice, two-stage least squares regression (2SLS), is explained, followed by a brief exposition of the covariance modelling approach used in SEM. Using data from an ecological field experiment, I illustrate the use of the treatment variable as an IV and then illustrate procedures for evaluating candidate variables that might serve as additional IVs. IV methods are shown to be useful for both detecting endogeneity and removing its influences. I illustrate some of the ways that bias can be generated, as well as diagnostic capabilities and means for remedy embedded within SEM. Procedures for screening and evaluating additional IVs reveal valuable lessons regarding the theoretical requirements and empirical standards for IVs. SEMIV provides a useful way to detect and control for bias. I suggest that the use of IVs within the SEM framework can support the simultaneous pursuit of causal inference and explanatory modelling, a common pair of aspirations for ecologists. Moving forward, there is a need for a better understanding of the capabilities of SEMIV and requirements for successful application.","container-title":"Methods in Ecology and Evolution","DOI":"10.1111/2041-210X.13600","ISSN":"2041-210X","issue":"7","language":"en","note":"_eprint: https://onlinelibrary.wiley.com/doi/pdf/10.1111/2041-210X.13600","page":"1148-1157","source":"Wiley Online Library","title":"Instrumental variable methods in structural equation models","URL":"https://onlinelibrary.wiley.com/doi/abs/10.1111/2041-210X.13600","volume":"12","author":[{"family":"Grace","given":"James B."}],"accessed":{"date-parts":[["2022",4,21]]},"issued":{"date-parts":[["2021"]]}}}],"schema":"https://github.com/citation-style-language/schema/raw/master/csl-citation.json"} </w:instrText>
      </w:r>
      <w:r>
        <w:fldChar w:fldCharType="separate"/>
      </w:r>
      <w:r w:rsidR="00F87D56">
        <w:t>(Angrist et al. 1996, Kendall 2015, Grace 2021)</w:t>
      </w:r>
      <w:r>
        <w:rPr>
          <w:rFonts w:ascii="Calibri" w:eastAsia="Calibri" w:hAnsi="Calibri" w:cs="Calibri"/>
          <w:sz w:val="24"/>
          <w:szCs w:val="24"/>
        </w:rPr>
        <w:fldChar w:fldCharType="end"/>
      </w:r>
      <w:r>
        <w:rPr>
          <w:rFonts w:ascii="Calibri" w:eastAsia="Calibri" w:hAnsi="Calibri" w:cs="Calibri"/>
          <w:color w:val="333333"/>
          <w:sz w:val="24"/>
          <w:szCs w:val="24"/>
        </w:rPr>
        <w:t xml:space="preserve">, quasi-experimental approaches </w:t>
      </w:r>
      <w:r>
        <w:fldChar w:fldCharType="begin"/>
      </w:r>
      <w:r w:rsidR="00F87D56">
        <w:instrText xml:space="preserve"> ADDIN ZOTERO_ITEM CSL_CITATION {"citationID":"sBRW5Bla","properties":{"formattedCitation":"(Butsic et al. 2017)","plainCitation":"(Butsic et al. 2017)","noteIndex":0},"citationItems":[{"id":12354,"uris":["http://zotero.org/users/1810851/items/X7JJREPF"],"itemData":{"id":12354,"type":"article-journal","abstract":"Many systems and processes in ecology cannot be experimentally controlled, either because the temporal and spatial scales are too broad, or because it would be unethical. Examples include large wildfires, alternative conservation strategies, removal of top predators, or the introduction of invasive species. Unfortunately, many of these phenomena also do not occur randomly in time or space, and this can lead to different biases (selection bias, unobserved variable bias) in statistical analyses. Economics has evolved largely without experiments, and developed statistical approaches to study “quasi-experiments”, i.e., situations were changes in time or space reveal relationships even in the absence of a controlled experiment. The goal of our paper was to compare and evaluate four quasi-experimental statistical approaches commonly used in economics, (1) matching, (2) regression discontinuity design, (3) difference-in-differences models, and (4) instrumental variables, in terms of their relevance for ecological research. We contrast the strengths and weaknesses of each approach and provide a detailed tutorial to demonstrate these approaches. We suggest that quasi-experimental methods offer great potential for investigating many phenomena and processes in ecological and coupled human-natural systems. Furthermore, quasi-experimental methods are common in environmental policy research and policy recommendations by ecologists may be more valuable when based on these methods.","container-title":"Basic and Applied Ecology","DOI":"10.1016/j.baae.2017.01.005","ISSN":"1439-1791","journalAbbreviation":"Basic and Applied Ecology","language":"en","page":"1-10","source":"ScienceDirect","title":"Quasi-experimental methods enable stronger inferences from observational data in ecology","URL":"https://www.sciencedirect.com/science/article/pii/S1439179116301323","volume":"19","author":[{"family":"Butsic","given":"Van"},{"family":"Lewis","given":"David J."},{"family":"Radeloff","given":"Volker C."},{"family":"Baumann","given":"Matthias"},{"family":"Kuemmerle","given":"Tobias"}],"accessed":{"date-parts":[["2022",4,20]]},"issued":{"date-parts":[["2017",3,1]]}}}],"schema":"https://github.com/citation-style-language/schema/raw/master/csl-citation.json"} </w:instrText>
      </w:r>
      <w:r>
        <w:fldChar w:fldCharType="separate"/>
      </w:r>
      <w:r w:rsidR="00F87D56">
        <w:t>(</w:t>
      </w:r>
      <w:proofErr w:type="spellStart"/>
      <w:r w:rsidR="00F87D56">
        <w:t>Butsic</w:t>
      </w:r>
      <w:proofErr w:type="spellEnd"/>
      <w:r w:rsidR="00F87D56">
        <w:t xml:space="preserve"> et al. 2017)</w:t>
      </w:r>
      <w:r>
        <w:rPr>
          <w:rFonts w:ascii="Calibri" w:eastAsia="Calibri" w:hAnsi="Calibri" w:cs="Calibri"/>
          <w:sz w:val="24"/>
          <w:szCs w:val="24"/>
        </w:rPr>
        <w:fldChar w:fldCharType="end"/>
      </w:r>
      <w:r>
        <w:rPr>
          <w:rFonts w:ascii="Calibri" w:eastAsia="Calibri" w:hAnsi="Calibri" w:cs="Calibri"/>
          <w:color w:val="333333"/>
          <w:sz w:val="24"/>
          <w:szCs w:val="24"/>
        </w:rPr>
        <w:t xml:space="preserve">, and are hopeful to see more on the emerging use of the front-door criterion </w:t>
      </w:r>
      <w:r>
        <w:fldChar w:fldCharType="begin"/>
      </w:r>
      <w:r w:rsidR="00F87D56">
        <w:instrText xml:space="preserve"> ADDIN ZOTERO_ITEM CSL_CITATION {"citationID":"nfsdGZ2M","properties":{"formattedCitation":"(Bellemare et al. 2020)","plainCitation":"(Bellemare et al. 2020)","noteIndex":0},"citationItems":[{"id":11229,"uris":["http://zotero.org/users/1810851/items/MSXWSGUP"],"itemData":{"id":11229,"type":"article-journal","abstract":"We present the ﬁrst application of Pearl’s (1995, 2000) front-door criterion to observational data in which the required assumptions plausibly hold. For identiﬁcation, the front-door criterion relies on the presence of a single, strictly exogenous mediator variable on the causal path between the treatment and outcome variables. After ﬁrst explaining how to use the front-door criterion in practice, we present empirical illustrations. Our core application uses data on over 890,000 Uber and Lyft rides in Chicago to estimate the average treatment effect of the authorization of ride sharing—that is, the decision to authorize the app to overlap one’s ride with a stranger’s ride—on tipping behavior. We exploit as mediator the (conditionally) exogenous variation in whether one actually gets to share a ride, since authorizing a shared ride does not necessarily result in sharing a ride. Comparing our front-door criterion results to those of naïve regressions of tipping on the decision to authorize ride sharing, we ﬁnd that almost all of the naïve negative relationship between authorizing a shared ride and tipping is due to selection effects. Finally, we explore the consequences for applied work of violating some of the assumptions underpinning the front-door criterion approach.","language":"en","source":"Zotero","title":"The Paper of How: Estimating Treatment Effects Using the Front-Door Criterion","author":[{"family":"Bellemare","given":"Marc F"},{"family":"Bloem","given":"Jeffrey R"},{"family":"Wexler","given":"Noah"}],"issued":{"date-parts":[["2020"]]}}}],"schema":"https://github.com/citation-style-language/schema/raw/master/csl-citation.json"} </w:instrText>
      </w:r>
      <w:r>
        <w:fldChar w:fldCharType="separate"/>
      </w:r>
      <w:r w:rsidR="00F87D56">
        <w:t>(Bellemare et al. 2020)</w:t>
      </w:r>
      <w:r>
        <w:rPr>
          <w:rFonts w:ascii="Calibri" w:eastAsia="Calibri" w:hAnsi="Calibri" w:cs="Calibri"/>
          <w:sz w:val="24"/>
          <w:szCs w:val="24"/>
        </w:rPr>
        <w:fldChar w:fldCharType="end"/>
      </w:r>
      <w:r>
        <w:rPr>
          <w:rFonts w:ascii="Calibri" w:eastAsia="Calibri" w:hAnsi="Calibri" w:cs="Calibri"/>
          <w:color w:val="333333"/>
          <w:sz w:val="24"/>
          <w:szCs w:val="24"/>
        </w:rPr>
        <w:t xml:space="preserve">. We urge ecologists, long grounded in experiments being the gold standard for causality, to </w:t>
      </w:r>
      <w:proofErr w:type="gramStart"/>
      <w:r>
        <w:rPr>
          <w:rFonts w:ascii="Calibri" w:eastAsia="Calibri" w:hAnsi="Calibri" w:cs="Calibri"/>
          <w:color w:val="333333"/>
          <w:sz w:val="24"/>
          <w:szCs w:val="24"/>
        </w:rPr>
        <w:t>open up</w:t>
      </w:r>
      <w:proofErr w:type="gramEnd"/>
      <w:r>
        <w:rPr>
          <w:rFonts w:ascii="Calibri" w:eastAsia="Calibri" w:hAnsi="Calibri" w:cs="Calibri"/>
          <w:color w:val="333333"/>
          <w:sz w:val="24"/>
          <w:szCs w:val="24"/>
        </w:rPr>
        <w:t xml:space="preserve"> to writings in Econometrics, Sociology, AI, and other disciplines that cannot always do clean experiments (if they can conduct experiments at all). Embracing this transdisciplinary approach will enable us to increase our breadth of knowledge in the tremendous advances in causal inference. As an incomplete (and one day out of date) set of starting points for the curious, we recommend Cunningham’s Causal Inference: The Mixtape </w:t>
      </w:r>
      <w:r>
        <w:fldChar w:fldCharType="begin"/>
      </w:r>
      <w:r w:rsidR="00F87D56">
        <w:instrText xml:space="preserve"> ADDIN ZOTERO_ITEM CSL_CITATION {"citationID":"Q9W1O21X","properties":{"formattedCitation":"(2021)","plainCitation":"(2021)","noteIndex":0},"citationItems":[{"id":12408,"uris":["http://zotero.org/users/1810851/items/PX4M9KKF"],"itemData":{"id":12408,"type":"chapter","container-title":"Causal Inference","ISBN":"0-300-25588-8","publisher":"Yale University Press","title":"Causal inference","author":[{"family":"Cunningham","given":"Scott"}],"issued":{"date-parts":[["2021"]]}},"label":"page","suppress-author":true}],"schema":"https://github.com/citation-style-language/schema/raw/master/csl-citation.json"} </w:instrText>
      </w:r>
      <w:r>
        <w:fldChar w:fldCharType="separate"/>
      </w:r>
      <w:r w:rsidR="00F87D56">
        <w:t>(2021)</w:t>
      </w:r>
      <w:r>
        <w:rPr>
          <w:rFonts w:ascii="Calibri" w:eastAsia="Calibri" w:hAnsi="Calibri" w:cs="Calibri"/>
          <w:sz w:val="24"/>
          <w:szCs w:val="24"/>
        </w:rPr>
        <w:fldChar w:fldCharType="end"/>
      </w:r>
      <w:r>
        <w:rPr>
          <w:rFonts w:ascii="Calibri" w:eastAsia="Calibri" w:hAnsi="Calibri" w:cs="Calibri"/>
          <w:color w:val="333333"/>
          <w:sz w:val="24"/>
          <w:szCs w:val="24"/>
        </w:rPr>
        <w:t xml:space="preserve">, </w:t>
      </w:r>
      <w:proofErr w:type="spellStart"/>
      <w:r>
        <w:rPr>
          <w:rFonts w:ascii="Calibri" w:eastAsia="Calibri" w:hAnsi="Calibri" w:cs="Calibri"/>
          <w:color w:val="333333"/>
          <w:sz w:val="24"/>
          <w:szCs w:val="24"/>
        </w:rPr>
        <w:t>McElreath’s</w:t>
      </w:r>
      <w:proofErr w:type="spellEnd"/>
      <w:r>
        <w:rPr>
          <w:rFonts w:ascii="Calibri" w:eastAsia="Calibri" w:hAnsi="Calibri" w:cs="Calibri"/>
          <w:color w:val="333333"/>
          <w:sz w:val="24"/>
          <w:szCs w:val="24"/>
        </w:rPr>
        <w:t xml:space="preserve"> chapters on causal diagrams in Statistical Rethinking </w:t>
      </w:r>
      <w:r>
        <w:fldChar w:fldCharType="begin"/>
      </w:r>
      <w:r w:rsidR="00F87D56">
        <w:instrText xml:space="preserve"> ADDIN ZOTERO_ITEM CSL_CITATION {"citationID":"BeqCwSKh","properties":{"formattedCitation":"(2020)","plainCitation":"(2020)","noteIndex":0},"citationItems":[{"id":12357,"uris":["http://zotero.org/users/1810851/items/3JFJCP6I"],"itemData":{"id":12357,"type":"book","ISBN":"0-429-02960-8","publisher":"Chapman and Hall/CRC","title":"Statistical rethinking: A Bayesian course with examples in R and Stan","author":[{"family":"McElreath","given":"Richard"}],"issued":{"date-parts":[["2020"]]}},"label":"page","suppress-author":true}],"schema":"https://github.com/citation-style-language/schema/raw/master/csl-citation.json"} </w:instrText>
      </w:r>
      <w:r>
        <w:fldChar w:fldCharType="separate"/>
      </w:r>
      <w:r w:rsidR="00F87D56">
        <w:t>(2020)</w:t>
      </w:r>
      <w:r>
        <w:rPr>
          <w:rFonts w:ascii="Calibri" w:eastAsia="Calibri" w:hAnsi="Calibri" w:cs="Calibri"/>
          <w:sz w:val="24"/>
          <w:szCs w:val="24"/>
        </w:rPr>
        <w:fldChar w:fldCharType="end"/>
      </w:r>
      <w:r>
        <w:rPr>
          <w:rFonts w:ascii="Calibri" w:eastAsia="Calibri" w:hAnsi="Calibri" w:cs="Calibri"/>
          <w:color w:val="333333"/>
          <w:sz w:val="24"/>
          <w:szCs w:val="24"/>
        </w:rPr>
        <w:t xml:space="preserve">, Angrist and </w:t>
      </w:r>
      <w:proofErr w:type="spellStart"/>
      <w:r>
        <w:rPr>
          <w:rFonts w:ascii="Calibri" w:eastAsia="Calibri" w:hAnsi="Calibri" w:cs="Calibri"/>
          <w:color w:val="333333"/>
          <w:sz w:val="24"/>
          <w:szCs w:val="24"/>
        </w:rPr>
        <w:t>Pishke’s</w:t>
      </w:r>
      <w:proofErr w:type="spellEnd"/>
      <w:r>
        <w:rPr>
          <w:rFonts w:ascii="Calibri" w:eastAsia="Calibri" w:hAnsi="Calibri" w:cs="Calibri"/>
          <w:color w:val="333333"/>
          <w:sz w:val="24"/>
          <w:szCs w:val="24"/>
        </w:rPr>
        <w:t xml:space="preserve"> Mostly Harmless Econometrics </w:t>
      </w:r>
      <w:r>
        <w:fldChar w:fldCharType="begin"/>
      </w:r>
      <w:r w:rsidR="00F87D56">
        <w:instrText xml:space="preserve"> ADDIN ZOTERO_ITEM CSL_CITATION {"citationID":"qmkWNK0Q","properties":{"formattedCitation":"(Angrist and Pischke 2008)","plainCitation":"(Angrist and Pischke 2008)","noteIndex":0},"citationItems":[{"id":12366,"uris":["http://zotero.org/users/1810851/items/DYJIPGVM"],"itemData":{"id":12366,"type":"chapter","container-title":"Mostly Harmless Econometrics","ISBN":"1-4008-2982-8","publisher":"Princeton university press","title":"Mostly harmless econometrics","author":[{"family":"Angrist","given":"Joshua D."},{"family":"Pischke","given":"Jörn-Steffen"}],"issued":{"date-parts":[["2008"]]}}}],"schema":"https://github.com/citation-style-language/schema/raw/master/csl-citation.json"} </w:instrText>
      </w:r>
      <w:r>
        <w:fldChar w:fldCharType="separate"/>
      </w:r>
      <w:r w:rsidR="00F87D56">
        <w:t xml:space="preserve">(Angrist and </w:t>
      </w:r>
      <w:proofErr w:type="spellStart"/>
      <w:r w:rsidR="00F87D56">
        <w:t>Pischke</w:t>
      </w:r>
      <w:proofErr w:type="spellEnd"/>
      <w:r w:rsidR="00F87D56">
        <w:t xml:space="preserve"> 2008)</w:t>
      </w:r>
      <w:r>
        <w:rPr>
          <w:rFonts w:ascii="Calibri" w:eastAsia="Calibri" w:hAnsi="Calibri" w:cs="Calibri"/>
          <w:sz w:val="24"/>
          <w:szCs w:val="24"/>
        </w:rPr>
        <w:fldChar w:fldCharType="end"/>
      </w:r>
      <w:r>
        <w:rPr>
          <w:rFonts w:ascii="Calibri" w:eastAsia="Calibri" w:hAnsi="Calibri" w:cs="Calibri"/>
          <w:color w:val="333333"/>
          <w:sz w:val="24"/>
          <w:szCs w:val="24"/>
        </w:rPr>
        <w:t xml:space="preserve">, </w:t>
      </w:r>
      <w:proofErr w:type="spellStart"/>
      <w:r>
        <w:rPr>
          <w:rFonts w:ascii="Calibri" w:eastAsia="Calibri" w:hAnsi="Calibri" w:cs="Calibri"/>
          <w:color w:val="333333"/>
          <w:sz w:val="24"/>
          <w:szCs w:val="24"/>
        </w:rPr>
        <w:t>Sloman’s</w:t>
      </w:r>
      <w:proofErr w:type="spellEnd"/>
      <w:r>
        <w:rPr>
          <w:rFonts w:ascii="Calibri" w:eastAsia="Calibri" w:hAnsi="Calibri" w:cs="Calibri"/>
          <w:color w:val="333333"/>
          <w:sz w:val="24"/>
          <w:szCs w:val="24"/>
        </w:rPr>
        <w:t xml:space="preserve"> Causal Models </w:t>
      </w:r>
      <w:r>
        <w:fldChar w:fldCharType="begin"/>
      </w:r>
      <w:r w:rsidR="00F87D56">
        <w:instrText xml:space="preserve"> ADDIN ZOTERO_ITEM CSL_CITATION {"citationID":"cwex20bf","properties":{"formattedCitation":"(2005)","plainCitation":"(2005)","noteIndex":0},"citationItems":[{"id":12409,"uris":["http://zotero.org/users/1810851/items/B7XM265M"],"itemData":{"id":12409,"type":"book","ISBN":"0-19-804037-7","publisher":"Oxford University Press","title":"Causal models: How people think about the world and its alternatives","author":[{"family":"Sloman","given":"Steven"}],"issued":{"date-parts":[["2005"]]}},"label":"page","suppress-author":true}],"schema":"https://github.com/citation-style-language/schema/raw/master/csl-citation.json"} </w:instrText>
      </w:r>
      <w:r>
        <w:fldChar w:fldCharType="separate"/>
      </w:r>
      <w:r w:rsidR="00F87D56">
        <w:t>(2005)</w:t>
      </w:r>
      <w:r>
        <w:rPr>
          <w:rFonts w:ascii="Calibri" w:eastAsia="Calibri" w:hAnsi="Calibri" w:cs="Calibri"/>
          <w:sz w:val="24"/>
          <w:szCs w:val="24"/>
        </w:rPr>
        <w:fldChar w:fldCharType="end"/>
      </w:r>
      <w:r>
        <w:rPr>
          <w:rFonts w:ascii="Calibri" w:eastAsia="Calibri" w:hAnsi="Calibri" w:cs="Calibri"/>
          <w:color w:val="333333"/>
          <w:sz w:val="24"/>
          <w:szCs w:val="24"/>
        </w:rPr>
        <w:t>, and Pearl et al</w:t>
      </w:r>
      <w:r w:rsidR="00A03D2E">
        <w:rPr>
          <w:rFonts w:ascii="Calibri" w:eastAsia="Calibri" w:hAnsi="Calibri" w:cs="Calibri"/>
          <w:color w:val="333333"/>
          <w:sz w:val="24"/>
          <w:szCs w:val="24"/>
        </w:rPr>
        <w:t>.</w:t>
      </w:r>
      <w:r>
        <w:rPr>
          <w:rFonts w:ascii="Calibri" w:eastAsia="Calibri" w:hAnsi="Calibri" w:cs="Calibri"/>
          <w:color w:val="333333"/>
          <w:sz w:val="24"/>
          <w:szCs w:val="24"/>
        </w:rPr>
        <w:t xml:space="preserve">’s Causal Inference in Statistics: A Primer </w:t>
      </w:r>
      <w:r>
        <w:fldChar w:fldCharType="begin"/>
      </w:r>
      <w:r w:rsidR="00F87D56">
        <w:instrText xml:space="preserve"> ADDIN ZOTERO_ITEM CSL_CITATION {"citationID":"wFIFhLtN","properties":{"formattedCitation":"(Pearl et al. 2016)","plainCitation":"(Pearl et al. 2016)","noteIndex":0},"citationItems":[{"id":12346,"uris":["http://zotero.org/users/1810851/items/HGRD2VG6"],"itemData":{"id":12346,"type":"book","ISBN":"1-119-18686-2","publisher":"John Wiley &amp; Sons","title":"Causal inference in statistics: A primer","author":[{"family":"Pearl","given":"Judea"},{"family":"Glymour","given":"Madelyn"},{"family":"Jewell","given":"Nicholas P."}],"issued":{"date-parts":[["2016"]]}}}],"schema":"https://github.com/citation-style-language/schema/raw/master/csl-citation.json"} </w:instrText>
      </w:r>
      <w:r>
        <w:fldChar w:fldCharType="separate"/>
      </w:r>
      <w:r w:rsidR="00F87D56">
        <w:t>(Pearl et al. 2016)</w:t>
      </w:r>
      <w:r>
        <w:rPr>
          <w:rFonts w:ascii="Calibri" w:eastAsia="Calibri" w:hAnsi="Calibri" w:cs="Calibri"/>
          <w:sz w:val="24"/>
          <w:szCs w:val="24"/>
        </w:rPr>
        <w:fldChar w:fldCharType="end"/>
      </w:r>
      <w:r>
        <w:rPr>
          <w:rFonts w:ascii="Calibri" w:eastAsia="Calibri" w:hAnsi="Calibri" w:cs="Calibri"/>
          <w:color w:val="333333"/>
          <w:sz w:val="24"/>
          <w:szCs w:val="24"/>
        </w:rPr>
        <w:t xml:space="preserve">. We also suggest Ecologists interrogate the assumptions and interpretations  of their experiments </w:t>
      </w:r>
      <w:r>
        <w:fldChar w:fldCharType="begin"/>
      </w:r>
      <w:r w:rsidR="00F87D56">
        <w:instrText xml:space="preserve"> ADDIN ZOTERO_ITEM CSL_CITATION {"citationID":"abKM1Xyi","properties":{"formattedCitation":"(Kimmel et al. 2021)","plainCitation":"(Kimmel et al. 2021)","noteIndex":0},"citationItems":[{"id":12347,"uris":["http://zotero.org/users/1810851/items/L8UTDNLK"],"itemData":{"id":12347,"type":"article-journal","abstract":"Causal inferences from experimental data are often justified based on treatment randomization. However, inferring causality from data also requires complementary causal assumptions, which have been formalized by scholars of causality but not widely discussed in ecology. While ecologists have recognized challenges to inferring causal relationships in experiments and developed solutions, they lack a general framework to identify and address them. We review four assumptions required to infer causality from experiments and provide design-based and statistically based solutions for when these assumptions are violated. We conclude that there is no clear demarcation between experimental and non-experimental designs. This insight can help ecologists design better experiments and remove barriers between experimental and observational scholarship in ecology.","container-title":"Trends in Ecology &amp; Evolution","DOI":"10.1016/j.tree.2021.08.008","ISSN":"0169-5347","issue":"12","journalAbbreviation":"Trends in Ecology &amp; Evolution","language":"en","page":"1141-1152","source":"ScienceDirect","title":"Causal assumptions and causal inference in ecological experiments","URL":"https://www.sciencedirect.com/science/article/pii/S0169534721002263","volume":"36","author":[{"family":"Kimmel","given":"Kaitlin"},{"family":"Dee","given":"Laura E."},{"family":"Avolio","given":"Meghan L."},{"family":"Ferraro","given":"Paul J."}],"accessed":{"date-parts":[["2022",4,20]]},"issued":{"date-parts":[["2021",12,1]]}}}],"schema":"https://github.com/citation-style-language/schema/raw/master/csl-citation.json"} </w:instrText>
      </w:r>
      <w:r>
        <w:fldChar w:fldCharType="separate"/>
      </w:r>
      <w:r w:rsidR="00F87D56">
        <w:t>(Kimmel et al. 2021)</w:t>
      </w:r>
      <w:r>
        <w:rPr>
          <w:rFonts w:ascii="Calibri" w:eastAsia="Calibri" w:hAnsi="Calibri" w:cs="Calibri"/>
          <w:sz w:val="24"/>
          <w:szCs w:val="24"/>
        </w:rPr>
        <w:fldChar w:fldCharType="end"/>
      </w:r>
      <w:r>
        <w:rPr>
          <w:rFonts w:ascii="Calibri" w:eastAsia="Calibri" w:hAnsi="Calibri" w:cs="Calibri"/>
          <w:color w:val="333333"/>
          <w:sz w:val="24"/>
          <w:szCs w:val="24"/>
        </w:rPr>
        <w:t>. Given how an experiment was designed and run, are its results causally valid with respect to the purported mechanism? It is high time to critically interrogate how to get the cleanest causal inferences needed to grapple with our rapidly changing world to learn how to mitigate, acclimate, and adapt at scale.</w:t>
      </w:r>
    </w:p>
    <w:p w14:paraId="775F40F5" w14:textId="77777777" w:rsidR="00766C2E" w:rsidRDefault="00000000">
      <w:pPr>
        <w:pStyle w:val="Heading2"/>
        <w:rPr>
          <w:rFonts w:ascii="Calibri" w:eastAsia="Calibri" w:hAnsi="Calibri" w:cs="Calibri"/>
          <w:sz w:val="24"/>
          <w:szCs w:val="24"/>
        </w:rPr>
      </w:pPr>
      <w:bookmarkStart w:id="12" w:name="_3rdcrjn" w:colFirst="0" w:colLast="0"/>
      <w:bookmarkEnd w:id="12"/>
      <w:r>
        <w:rPr>
          <w:rFonts w:ascii="Calibri" w:eastAsia="Calibri" w:hAnsi="Calibri" w:cs="Calibri"/>
          <w:b/>
          <w:sz w:val="24"/>
          <w:szCs w:val="24"/>
        </w:rPr>
        <w:t>Conclusions</w:t>
      </w:r>
      <w:r>
        <w:rPr>
          <w:rFonts w:ascii="Calibri" w:eastAsia="Calibri" w:hAnsi="Calibri" w:cs="Calibri"/>
          <w:sz w:val="24"/>
          <w:szCs w:val="24"/>
        </w:rPr>
        <w:t xml:space="preserve"> </w:t>
      </w:r>
    </w:p>
    <w:p w14:paraId="1C4C00CD" w14:textId="77777777" w:rsidR="00766C2E" w:rsidRDefault="00000000">
      <w:pPr>
        <w:spacing w:after="160"/>
        <w:ind w:firstLine="720"/>
        <w:rPr>
          <w:rFonts w:ascii="Calibri" w:eastAsia="Calibri" w:hAnsi="Calibri" w:cs="Calibri"/>
          <w:color w:val="333333"/>
          <w:sz w:val="24"/>
          <w:szCs w:val="24"/>
        </w:rPr>
      </w:pPr>
      <w:r>
        <w:rPr>
          <w:rFonts w:ascii="Calibri" w:eastAsia="Calibri" w:hAnsi="Calibri" w:cs="Calibri"/>
          <w:color w:val="333333"/>
          <w:sz w:val="24"/>
          <w:szCs w:val="24"/>
        </w:rPr>
        <w:t>The specter of Omitted Variable Bias from unmeasured confounding variables has stymied the use of observational data for causal inference in Ecology for much of its history. “Correlation does not equal causation,” rings in many of our heads from our Biostatistics 101 courses. We have all been there – realizing that an omitted variable might be wreaking havoc with an analysis of hard-won data, feeling the frustration of knowing there is something crucial that you will not be able to measure, or watching a key instrument go up in smoke limiting just what data you are able to collect. We want this guide to serve as a new arrow in the quiver of all Ecologists. It is time to address pressing applied and theoretical questions at scale with the amazing observational data sets now available. It is time to look to other disciplines that have gone through similar bouts of soul-searching about how to derive causal inference from real-world data in an honest and transparent manner. Rather than sweep the problem under the rug and lose valuable knowledge, we hope that you, dear reader, can now move forward with confidence. We look forward to the new insights that these techniques will help you generate.</w:t>
      </w:r>
    </w:p>
    <w:p w14:paraId="2AC76D73" w14:textId="77777777" w:rsidR="00766C2E" w:rsidRDefault="00766C2E">
      <w:pPr>
        <w:spacing w:after="160"/>
        <w:rPr>
          <w:rFonts w:ascii="Calibri" w:eastAsia="Calibri" w:hAnsi="Calibri" w:cs="Calibri"/>
          <w:color w:val="333333"/>
          <w:sz w:val="24"/>
          <w:szCs w:val="24"/>
        </w:rPr>
      </w:pPr>
    </w:p>
    <w:p w14:paraId="3FBE985D" w14:textId="77777777" w:rsidR="00766C2E" w:rsidRDefault="00000000">
      <w:pPr>
        <w:pStyle w:val="Heading2"/>
        <w:spacing w:after="160"/>
        <w:rPr>
          <w:rFonts w:ascii="Calibri" w:eastAsia="Calibri" w:hAnsi="Calibri" w:cs="Calibri"/>
          <w:b/>
          <w:sz w:val="24"/>
          <w:szCs w:val="24"/>
        </w:rPr>
      </w:pPr>
      <w:bookmarkStart w:id="13" w:name="_26in1rg" w:colFirst="0" w:colLast="0"/>
      <w:bookmarkEnd w:id="13"/>
      <w:r>
        <w:rPr>
          <w:rFonts w:ascii="Calibri" w:eastAsia="Calibri" w:hAnsi="Calibri" w:cs="Calibri"/>
          <w:b/>
          <w:sz w:val="24"/>
          <w:szCs w:val="24"/>
        </w:rPr>
        <w:lastRenderedPageBreak/>
        <w:t>Acknowledgements</w:t>
      </w:r>
    </w:p>
    <w:p w14:paraId="0DE7FB7C" w14:textId="77777777" w:rsidR="00766C2E" w:rsidRDefault="00000000">
      <w:pPr>
        <w:rPr>
          <w:rFonts w:ascii="Calibri" w:eastAsia="Calibri" w:hAnsi="Calibri" w:cs="Calibri"/>
          <w:sz w:val="24"/>
          <w:szCs w:val="24"/>
        </w:rPr>
      </w:pPr>
      <w:r>
        <w:rPr>
          <w:rFonts w:ascii="Calibri" w:eastAsia="Calibri" w:hAnsi="Calibri" w:cs="Calibri"/>
          <w:sz w:val="24"/>
          <w:szCs w:val="24"/>
        </w:rPr>
        <w:t xml:space="preserve">We thank the NCEAS LTER working group: Scaling-up productivity responses to changes in biodiversity for initiating the conversations and feedback that led to this paper. This work was partially supported by the National Science Foundation as part of the PIE-LTER Program (award #1637630) and the Stone Living Lab. We thank I. Rosenthal, R. Stevenson, A. Carter, and the UMB Stats Snack for helpful conversation and comments on early drafts of the manuscript. </w:t>
      </w:r>
    </w:p>
    <w:p w14:paraId="6977A3FC" w14:textId="77777777" w:rsidR="00F87D56" w:rsidRPr="00F87D56" w:rsidRDefault="00F87D56">
      <w:pPr>
        <w:rPr>
          <w:rFonts w:ascii="Calibri" w:eastAsia="Calibri" w:hAnsi="Calibri" w:cs="Calibri"/>
          <w:b/>
          <w:bCs/>
          <w:sz w:val="24"/>
          <w:szCs w:val="24"/>
        </w:rPr>
      </w:pPr>
    </w:p>
    <w:p w14:paraId="40715BDC" w14:textId="0C1AAF86" w:rsidR="00F87D56" w:rsidRPr="00F87D56" w:rsidRDefault="00F87D56">
      <w:pPr>
        <w:rPr>
          <w:rFonts w:ascii="Calibri" w:eastAsia="Calibri" w:hAnsi="Calibri" w:cs="Calibri"/>
          <w:b/>
          <w:bCs/>
          <w:color w:val="000000" w:themeColor="text1"/>
          <w:sz w:val="24"/>
          <w:szCs w:val="24"/>
        </w:rPr>
      </w:pPr>
      <w:r w:rsidRPr="00F87D56">
        <w:rPr>
          <w:rFonts w:ascii="Calibri" w:eastAsia="Calibri" w:hAnsi="Calibri" w:cs="Calibri"/>
          <w:b/>
          <w:bCs/>
          <w:sz w:val="24"/>
          <w:szCs w:val="24"/>
        </w:rPr>
        <w:t>References</w:t>
      </w:r>
    </w:p>
    <w:p w14:paraId="5A31ED17" w14:textId="77777777" w:rsidR="00F9381D" w:rsidRPr="00F9381D" w:rsidRDefault="00F87D56" w:rsidP="00F9381D">
      <w:pPr>
        <w:pStyle w:val="Bibliography"/>
      </w:pPr>
      <w:r w:rsidRPr="00F87D56">
        <w:rPr>
          <w:rFonts w:ascii="Calibri" w:eastAsia="Calibri" w:hAnsi="Calibri" w:cs="Calibri"/>
          <w:b/>
          <w:color w:val="000000" w:themeColor="text1"/>
          <w:sz w:val="24"/>
          <w:szCs w:val="24"/>
        </w:rPr>
        <w:fldChar w:fldCharType="begin"/>
      </w:r>
      <w:r>
        <w:rPr>
          <w:rFonts w:ascii="Calibri" w:eastAsia="Calibri" w:hAnsi="Calibri" w:cs="Calibri"/>
          <w:b/>
          <w:color w:val="000000" w:themeColor="text1"/>
          <w:sz w:val="24"/>
          <w:szCs w:val="24"/>
        </w:rPr>
        <w:instrText xml:space="preserve"> ADDIN ZOTERO_BIBL {"uncited":[],"omitted":[],"custom":[]} CSL_BIBLIOGRAPHY </w:instrText>
      </w:r>
      <w:r w:rsidRPr="00F87D56">
        <w:rPr>
          <w:rFonts w:ascii="Calibri" w:eastAsia="Calibri" w:hAnsi="Calibri" w:cs="Calibri"/>
          <w:b/>
          <w:color w:val="000000" w:themeColor="text1"/>
          <w:sz w:val="24"/>
          <w:szCs w:val="24"/>
        </w:rPr>
        <w:fldChar w:fldCharType="separate"/>
      </w:r>
      <w:r w:rsidR="00F9381D" w:rsidRPr="00F9381D">
        <w:t xml:space="preserve">Abadie, A., S. </w:t>
      </w:r>
      <w:proofErr w:type="spellStart"/>
      <w:r w:rsidR="00F9381D" w:rsidRPr="00F9381D">
        <w:t>Athey</w:t>
      </w:r>
      <w:proofErr w:type="spellEnd"/>
      <w:r w:rsidR="00F9381D" w:rsidRPr="00F9381D">
        <w:t xml:space="preserve">, G. W. </w:t>
      </w:r>
      <w:proofErr w:type="spellStart"/>
      <w:r w:rsidR="00F9381D" w:rsidRPr="00F9381D">
        <w:t>Imbens</w:t>
      </w:r>
      <w:proofErr w:type="spellEnd"/>
      <w:r w:rsidR="00F9381D" w:rsidRPr="00F9381D">
        <w:t>, and J. Wooldridge. 2017. When Should You Adjust Standard Errors for Clustering? Working Paper, National Bureau of Economic Research.</w:t>
      </w:r>
    </w:p>
    <w:p w14:paraId="48616AD0" w14:textId="77777777" w:rsidR="00F9381D" w:rsidRPr="00F9381D" w:rsidRDefault="00F9381D" w:rsidP="00F9381D">
      <w:pPr>
        <w:pStyle w:val="Bibliography"/>
      </w:pPr>
      <w:proofErr w:type="spellStart"/>
      <w:r w:rsidRPr="00F9381D">
        <w:rPr>
          <w:lang w:val="de-DE"/>
        </w:rPr>
        <w:t>Angrist</w:t>
      </w:r>
      <w:proofErr w:type="spellEnd"/>
      <w:r w:rsidRPr="00F9381D">
        <w:rPr>
          <w:lang w:val="de-DE"/>
        </w:rPr>
        <w:t xml:space="preserve">, J. D., G. W. </w:t>
      </w:r>
      <w:proofErr w:type="spellStart"/>
      <w:r w:rsidRPr="00F9381D">
        <w:rPr>
          <w:lang w:val="de-DE"/>
        </w:rPr>
        <w:t>Imbens</w:t>
      </w:r>
      <w:proofErr w:type="spellEnd"/>
      <w:r w:rsidRPr="00F9381D">
        <w:rPr>
          <w:lang w:val="de-DE"/>
        </w:rPr>
        <w:t xml:space="preserve">, and D. B. Rubin. </w:t>
      </w:r>
      <w:r w:rsidRPr="00F9381D">
        <w:t>1996. Identification of Causal Effects Using Instrumental Variables. Journal of the American Statistical Association:29.</w:t>
      </w:r>
    </w:p>
    <w:p w14:paraId="5C4B9723" w14:textId="77777777" w:rsidR="00F9381D" w:rsidRPr="00F9381D" w:rsidRDefault="00F9381D" w:rsidP="00F9381D">
      <w:pPr>
        <w:pStyle w:val="Bibliography"/>
      </w:pPr>
      <w:r w:rsidRPr="00F9381D">
        <w:t xml:space="preserve">Angrist, J. D., and J.-S. </w:t>
      </w:r>
      <w:proofErr w:type="spellStart"/>
      <w:r w:rsidRPr="00F9381D">
        <w:t>Pischke</w:t>
      </w:r>
      <w:proofErr w:type="spellEnd"/>
      <w:r w:rsidRPr="00F9381D">
        <w:t>. 2008. Mostly harmless econometrics. Page Mostly Harmless Econometrics. Princeton university press.</w:t>
      </w:r>
    </w:p>
    <w:p w14:paraId="5AF1F0EE" w14:textId="77777777" w:rsidR="00F9381D" w:rsidRPr="00F9381D" w:rsidRDefault="00F9381D" w:rsidP="00F9381D">
      <w:pPr>
        <w:pStyle w:val="Bibliography"/>
      </w:pPr>
      <w:proofErr w:type="spellStart"/>
      <w:r w:rsidRPr="00F9381D">
        <w:t>Antonakis</w:t>
      </w:r>
      <w:proofErr w:type="spellEnd"/>
      <w:r w:rsidRPr="00F9381D">
        <w:t xml:space="preserve">, J., N. </w:t>
      </w:r>
      <w:proofErr w:type="spellStart"/>
      <w:r w:rsidRPr="00F9381D">
        <w:t>Bastardoz</w:t>
      </w:r>
      <w:proofErr w:type="spellEnd"/>
      <w:r w:rsidRPr="00F9381D">
        <w:t xml:space="preserve">, and M. </w:t>
      </w:r>
      <w:proofErr w:type="spellStart"/>
      <w:r w:rsidRPr="00F9381D">
        <w:t>Rönkkö</w:t>
      </w:r>
      <w:proofErr w:type="spellEnd"/>
      <w:r w:rsidRPr="00F9381D">
        <w:t>. 2021. On Ignoring the Random Effects Assumption in Multilevel Models: Review, Critique, and Recommendations. Organizational Research Methods 24:443–483.</w:t>
      </w:r>
    </w:p>
    <w:p w14:paraId="0EB4C4CA" w14:textId="77777777" w:rsidR="00F9381D" w:rsidRPr="00F9381D" w:rsidRDefault="00F9381D" w:rsidP="00F9381D">
      <w:pPr>
        <w:pStyle w:val="Bibliography"/>
      </w:pPr>
      <w:proofErr w:type="spellStart"/>
      <w:r w:rsidRPr="00F9381D">
        <w:t>Arif</w:t>
      </w:r>
      <w:proofErr w:type="spellEnd"/>
      <w:r w:rsidRPr="00F9381D">
        <w:t xml:space="preserve">, S., and M. A. MacNeil. 2023. Applying the structural causal model framework for observational causal inference in ecology. Ecological Monographs </w:t>
      </w:r>
      <w:proofErr w:type="gramStart"/>
      <w:r w:rsidRPr="00F9381D">
        <w:t>93:e</w:t>
      </w:r>
      <w:proofErr w:type="gramEnd"/>
      <w:r w:rsidRPr="00F9381D">
        <w:t>1554.</w:t>
      </w:r>
    </w:p>
    <w:p w14:paraId="47EE2331" w14:textId="77777777" w:rsidR="00F9381D" w:rsidRPr="00F9381D" w:rsidRDefault="00F9381D" w:rsidP="00F9381D">
      <w:pPr>
        <w:pStyle w:val="Bibliography"/>
      </w:pPr>
      <w:r w:rsidRPr="00F9381D">
        <w:t>Beckett, S. 1954. Waiting for Godot: tragicomedy in 2 acts. Grove Press, New York.</w:t>
      </w:r>
    </w:p>
    <w:p w14:paraId="15C8F648" w14:textId="77777777" w:rsidR="00F9381D" w:rsidRPr="00F9381D" w:rsidRDefault="00F9381D" w:rsidP="00F9381D">
      <w:pPr>
        <w:pStyle w:val="Bibliography"/>
      </w:pPr>
      <w:r w:rsidRPr="00F9381D">
        <w:t xml:space="preserve">Bellemare, M. F., J. R. </w:t>
      </w:r>
      <w:proofErr w:type="spellStart"/>
      <w:r w:rsidRPr="00F9381D">
        <w:t>Bloem</w:t>
      </w:r>
      <w:proofErr w:type="spellEnd"/>
      <w:r w:rsidRPr="00F9381D">
        <w:t>, and N. Wexler. 2020. The Paper of How: Estimating Treatment Effects Using the Front-Door Criterion.</w:t>
      </w:r>
    </w:p>
    <w:p w14:paraId="599CD5B6" w14:textId="77777777" w:rsidR="00F9381D" w:rsidRPr="00F9381D" w:rsidRDefault="00F9381D" w:rsidP="00F9381D">
      <w:pPr>
        <w:pStyle w:val="Bibliography"/>
      </w:pPr>
      <w:proofErr w:type="spellStart"/>
      <w:r w:rsidRPr="00F9381D">
        <w:t>Bolker</w:t>
      </w:r>
      <w:proofErr w:type="spellEnd"/>
      <w:r w:rsidRPr="00F9381D">
        <w:t xml:space="preserve">, B. M., M. E. Brooks, C. J. Clark, S. W. </w:t>
      </w:r>
      <w:proofErr w:type="spellStart"/>
      <w:r w:rsidRPr="00F9381D">
        <w:t>Geange</w:t>
      </w:r>
      <w:proofErr w:type="spellEnd"/>
      <w:r w:rsidRPr="00F9381D">
        <w:t>, J. R. Poulsen, M. H. H. Stevens, and J.-S. S. White. 2009. Generalized linear mixed models: a practical guide for ecology and evolution. Trends in Ecology &amp; Evolution 24:127–135.</w:t>
      </w:r>
    </w:p>
    <w:p w14:paraId="70BF91BD" w14:textId="77777777" w:rsidR="00F9381D" w:rsidRPr="00F9381D" w:rsidRDefault="00F9381D" w:rsidP="00F9381D">
      <w:pPr>
        <w:pStyle w:val="Bibliography"/>
      </w:pPr>
      <w:proofErr w:type="spellStart"/>
      <w:r w:rsidRPr="00F9381D">
        <w:t>Butsic</w:t>
      </w:r>
      <w:proofErr w:type="spellEnd"/>
      <w:r w:rsidRPr="00F9381D">
        <w:t xml:space="preserve">, V., D. J. Lewis, V. C. </w:t>
      </w:r>
      <w:proofErr w:type="spellStart"/>
      <w:r w:rsidRPr="00F9381D">
        <w:t>Radeloff</w:t>
      </w:r>
      <w:proofErr w:type="spellEnd"/>
      <w:r w:rsidRPr="00F9381D">
        <w:t xml:space="preserve">, M. Baumann, and T. </w:t>
      </w:r>
      <w:proofErr w:type="spellStart"/>
      <w:r w:rsidRPr="00F9381D">
        <w:t>Kuemmerle</w:t>
      </w:r>
      <w:proofErr w:type="spellEnd"/>
      <w:r w:rsidRPr="00F9381D">
        <w:t>. 2017. Quasi-experimental methods enable stronger inferences from observational data in ecology. Basic and Applied Ecology 19:1–10.</w:t>
      </w:r>
    </w:p>
    <w:p w14:paraId="0046EBB6" w14:textId="77777777" w:rsidR="00F9381D" w:rsidRPr="00F9381D" w:rsidRDefault="00F9381D" w:rsidP="00F9381D">
      <w:pPr>
        <w:pStyle w:val="Bibliography"/>
      </w:pPr>
      <w:r w:rsidRPr="00F9381D">
        <w:lastRenderedPageBreak/>
        <w:t>Cameron, A. C., and D. L. Miller. 2015. A Practitioner’s Guide to Cluster-Robust Inference. Journal of Human Resources 50:317–372.</w:t>
      </w:r>
    </w:p>
    <w:p w14:paraId="3BCD55E5" w14:textId="77777777" w:rsidR="00F9381D" w:rsidRPr="00F9381D" w:rsidRDefault="00F9381D" w:rsidP="00F9381D">
      <w:pPr>
        <w:pStyle w:val="Bibliography"/>
      </w:pPr>
      <w:r w:rsidRPr="00F9381D">
        <w:t>Cochran, W. G. 1937. Problems arising in the analysis of a series of similar experiments. Supplement to the Journal of the Royal Statistical Society 4:102–118.</w:t>
      </w:r>
    </w:p>
    <w:p w14:paraId="4F65158C" w14:textId="77777777" w:rsidR="00F9381D" w:rsidRPr="00F9381D" w:rsidRDefault="00F9381D" w:rsidP="00F9381D">
      <w:pPr>
        <w:pStyle w:val="Bibliography"/>
      </w:pPr>
      <w:r w:rsidRPr="00F9381D">
        <w:t xml:space="preserve">Cunningham, S. 2021. </w:t>
      </w:r>
      <w:r w:rsidRPr="00F9381D">
        <w:rPr>
          <w:lang w:val="pt-BR"/>
        </w:rPr>
        <w:t xml:space="preserve">Causal </w:t>
      </w:r>
      <w:proofErr w:type="spellStart"/>
      <w:r w:rsidRPr="00F9381D">
        <w:rPr>
          <w:lang w:val="pt-BR"/>
        </w:rPr>
        <w:t>inference</w:t>
      </w:r>
      <w:proofErr w:type="spellEnd"/>
      <w:r w:rsidRPr="00F9381D">
        <w:rPr>
          <w:lang w:val="pt-BR"/>
        </w:rPr>
        <w:t xml:space="preserve">. Page Causal </w:t>
      </w:r>
      <w:proofErr w:type="spellStart"/>
      <w:r w:rsidRPr="00F9381D">
        <w:rPr>
          <w:lang w:val="pt-BR"/>
        </w:rPr>
        <w:t>Inference</w:t>
      </w:r>
      <w:proofErr w:type="spellEnd"/>
      <w:r w:rsidRPr="00F9381D">
        <w:rPr>
          <w:lang w:val="pt-BR"/>
        </w:rPr>
        <w:t xml:space="preserve">. </w:t>
      </w:r>
      <w:r w:rsidRPr="00F9381D">
        <w:t>Yale University Press.</w:t>
      </w:r>
    </w:p>
    <w:p w14:paraId="73F87E89" w14:textId="77777777" w:rsidR="00F9381D" w:rsidRPr="00F9381D" w:rsidRDefault="00F9381D" w:rsidP="00F9381D">
      <w:pPr>
        <w:pStyle w:val="Bibliography"/>
      </w:pPr>
      <w:r w:rsidRPr="00F9381D">
        <w:t xml:space="preserve">Dee, L. E., S. J. Miller, L. E. Peavey, D. Bradley, R. R. Gentry, R. </w:t>
      </w:r>
      <w:proofErr w:type="spellStart"/>
      <w:r w:rsidRPr="00F9381D">
        <w:t>Startz</w:t>
      </w:r>
      <w:proofErr w:type="spellEnd"/>
      <w:r w:rsidRPr="00F9381D">
        <w:t>, S. D. Gaines, and S. E. Lester. 2016. Functional diversity of catch mitigates negative effects of temperature variability on fisheries yields. Proceedings of the Royal Society B: Biological Sciences 283:20161435.</w:t>
      </w:r>
    </w:p>
    <w:p w14:paraId="1F1B5671" w14:textId="77777777" w:rsidR="00F9381D" w:rsidRPr="00F9381D" w:rsidRDefault="00F9381D" w:rsidP="00F9381D">
      <w:pPr>
        <w:pStyle w:val="Bibliography"/>
      </w:pPr>
      <w:proofErr w:type="spellStart"/>
      <w:r w:rsidRPr="00F9381D">
        <w:t>Dudney</w:t>
      </w:r>
      <w:proofErr w:type="spellEnd"/>
      <w:r w:rsidRPr="00F9381D">
        <w:t>, J., C. E. Willing, A. J. Das, A. M. Latimer, J. C. B. Nesmith, and J. J. Battles. 2021. Nonlinear shifts in infectious rust disease due to climate change. Nature Communications 12:5102.</w:t>
      </w:r>
    </w:p>
    <w:p w14:paraId="76CFEC83" w14:textId="77777777" w:rsidR="00F9381D" w:rsidRPr="00F9381D" w:rsidRDefault="00F9381D" w:rsidP="00F9381D">
      <w:pPr>
        <w:pStyle w:val="Bibliography"/>
      </w:pPr>
      <w:r w:rsidRPr="00F9381D">
        <w:t xml:space="preserve">Duffy, J. E., J. S. </w:t>
      </w:r>
      <w:proofErr w:type="spellStart"/>
      <w:r w:rsidRPr="00F9381D">
        <w:t>Lefcheck</w:t>
      </w:r>
      <w:proofErr w:type="spellEnd"/>
      <w:r w:rsidRPr="00F9381D">
        <w:t>, R. D. Stuart-Smith, S. A. Navarrete, and G. J. Edgar. 2016. Biodiversity enhances reef fish biomass and resistance to climate change. PNAS 113:6230–6235.</w:t>
      </w:r>
    </w:p>
    <w:p w14:paraId="21B15806" w14:textId="77777777" w:rsidR="00F9381D" w:rsidRPr="00F9381D" w:rsidRDefault="00F9381D" w:rsidP="00F9381D">
      <w:pPr>
        <w:pStyle w:val="Bibliography"/>
      </w:pPr>
      <w:proofErr w:type="spellStart"/>
      <w:r w:rsidRPr="00F9381D">
        <w:t>Efron</w:t>
      </w:r>
      <w:proofErr w:type="spellEnd"/>
      <w:r w:rsidRPr="00F9381D">
        <w:t>, B., and C. Morris. 1975. Data Analysis Using Stein’s Estimator and its Generalizations. Journal of the American Statistical Association 70:311–319.</w:t>
      </w:r>
    </w:p>
    <w:p w14:paraId="2B8AB087" w14:textId="77777777" w:rsidR="00F9381D" w:rsidRPr="00F9381D" w:rsidRDefault="00F9381D" w:rsidP="00F9381D">
      <w:pPr>
        <w:pStyle w:val="Bibliography"/>
      </w:pPr>
      <w:proofErr w:type="spellStart"/>
      <w:r w:rsidRPr="00F9381D">
        <w:t>Eisenhart</w:t>
      </w:r>
      <w:proofErr w:type="spellEnd"/>
      <w:r w:rsidRPr="00F9381D">
        <w:t>, C. 1947. The Assumptions Underlying the Analysis of Variance. Biometrics 3:1–21.</w:t>
      </w:r>
    </w:p>
    <w:p w14:paraId="02A2F66D" w14:textId="77777777" w:rsidR="00F9381D" w:rsidRPr="00F9381D" w:rsidRDefault="00F9381D" w:rsidP="00F9381D">
      <w:pPr>
        <w:pStyle w:val="Bibliography"/>
      </w:pPr>
      <w:r w:rsidRPr="00F9381D">
        <w:t>Ferraro, P. J., and J. J. Miranda. 2017. Panel Data Designs and Estimators as Substitutes for Randomized Controlled Trials in the Evaluation of Public Programs. Journal of the Association of Environmental and Resource Economists 4:281–317.</w:t>
      </w:r>
    </w:p>
    <w:p w14:paraId="40D45CBC" w14:textId="77777777" w:rsidR="00F9381D" w:rsidRPr="00F9381D" w:rsidRDefault="00F9381D" w:rsidP="00F9381D">
      <w:pPr>
        <w:pStyle w:val="Bibliography"/>
      </w:pPr>
      <w:r w:rsidRPr="00F9381D">
        <w:t>Fisher, R. A. 1919. XV.—The Correlation between Relatives on the Supposition of Mendelian Inheritance. Earth and Environmental Science Transactions of The Royal Society of Edinburgh 52:399–433.</w:t>
      </w:r>
    </w:p>
    <w:p w14:paraId="2DF6676D" w14:textId="77777777" w:rsidR="00F9381D" w:rsidRPr="00F9381D" w:rsidRDefault="00F9381D" w:rsidP="00F9381D">
      <w:pPr>
        <w:pStyle w:val="Bibliography"/>
      </w:pPr>
      <w:r w:rsidRPr="00F9381D">
        <w:t xml:space="preserve">Foster, S., J. Monk, E. Lawrence, K. Hayes, G. </w:t>
      </w:r>
      <w:proofErr w:type="spellStart"/>
      <w:r w:rsidRPr="00F9381D">
        <w:t>Hosack</w:t>
      </w:r>
      <w:proofErr w:type="spellEnd"/>
      <w:r w:rsidRPr="00F9381D">
        <w:t xml:space="preserve">, and R. </w:t>
      </w:r>
      <w:proofErr w:type="spellStart"/>
      <w:r w:rsidRPr="00F9381D">
        <w:t>Przeslawski</w:t>
      </w:r>
      <w:proofErr w:type="spellEnd"/>
      <w:r w:rsidRPr="00F9381D">
        <w:t>. 2018. Statistical considerations for monitoring and sampling.</w:t>
      </w:r>
    </w:p>
    <w:p w14:paraId="60EA83E2" w14:textId="77777777" w:rsidR="00F9381D" w:rsidRPr="00F9381D" w:rsidRDefault="00F9381D" w:rsidP="00F9381D">
      <w:pPr>
        <w:pStyle w:val="Bibliography"/>
      </w:pPr>
      <w:r w:rsidRPr="00F9381D">
        <w:lastRenderedPageBreak/>
        <w:t>Gelman, A., and J. Hill. 2006. Data Analysis Using Regression and Multilevel/Hierarchical Models. Cambridge University Press.</w:t>
      </w:r>
    </w:p>
    <w:p w14:paraId="1FD2534A" w14:textId="77777777" w:rsidR="00F9381D" w:rsidRPr="00F9381D" w:rsidRDefault="00F9381D" w:rsidP="00F9381D">
      <w:pPr>
        <w:pStyle w:val="Bibliography"/>
      </w:pPr>
      <w:r w:rsidRPr="00F9381D">
        <w:t xml:space="preserve">Gomes, D. G. E. 2022. Should I use fixed effects or random effects when I have fewer than five levels of a grouping factor in a mixed-effects model? </w:t>
      </w:r>
      <w:proofErr w:type="spellStart"/>
      <w:r w:rsidRPr="00F9381D">
        <w:t>PeerJ</w:t>
      </w:r>
      <w:proofErr w:type="spellEnd"/>
      <w:r w:rsidRPr="00F9381D">
        <w:t xml:space="preserve"> </w:t>
      </w:r>
      <w:proofErr w:type="gramStart"/>
      <w:r w:rsidRPr="00F9381D">
        <w:t>10:e</w:t>
      </w:r>
      <w:proofErr w:type="gramEnd"/>
      <w:r w:rsidRPr="00F9381D">
        <w:t>12794.</w:t>
      </w:r>
    </w:p>
    <w:p w14:paraId="62D1FDB8" w14:textId="77777777" w:rsidR="00F9381D" w:rsidRPr="00F9381D" w:rsidRDefault="00F9381D" w:rsidP="00F9381D">
      <w:pPr>
        <w:pStyle w:val="Bibliography"/>
      </w:pPr>
      <w:r w:rsidRPr="00F9381D">
        <w:t>Grace, J. B. 2021. Instrumental variable methods in structural equation models. Methods in Ecology and Evolution 12:1148–1157.</w:t>
      </w:r>
    </w:p>
    <w:p w14:paraId="2CFF72C2" w14:textId="77777777" w:rsidR="00F9381D" w:rsidRPr="00F9381D" w:rsidRDefault="00F9381D" w:rsidP="00F9381D">
      <w:pPr>
        <w:pStyle w:val="Bibliography"/>
      </w:pPr>
      <w:r w:rsidRPr="00F9381D">
        <w:t>Grace, J. B., and K. M. Irvine. 2020. Scientist’s guide to developing explanatory statistical models using causal analysis principles. Ecology 101.</w:t>
      </w:r>
    </w:p>
    <w:p w14:paraId="5EE23A11" w14:textId="77777777" w:rsidR="00F9381D" w:rsidRPr="00F9381D" w:rsidRDefault="00F9381D" w:rsidP="00F9381D">
      <w:pPr>
        <w:pStyle w:val="Bibliography"/>
      </w:pPr>
      <w:proofErr w:type="spellStart"/>
      <w:r w:rsidRPr="00F9381D">
        <w:t>Grafström</w:t>
      </w:r>
      <w:proofErr w:type="spellEnd"/>
      <w:r w:rsidRPr="00F9381D">
        <w:t>, A., and N. Lundström. 2013. Why Well Spread Probability Samples Are Balanced. Open Journal of Statistics 3:36–41.</w:t>
      </w:r>
    </w:p>
    <w:p w14:paraId="27DA83DB" w14:textId="77777777" w:rsidR="00F9381D" w:rsidRPr="00F9381D" w:rsidRDefault="00F9381D" w:rsidP="00F9381D">
      <w:pPr>
        <w:pStyle w:val="Bibliography"/>
      </w:pPr>
      <w:r w:rsidRPr="00F9381D">
        <w:t xml:space="preserve">Griffith, G. J., T. T. Morris, M. J. Tudball, A. Herbert, G. </w:t>
      </w:r>
      <w:proofErr w:type="spellStart"/>
      <w:r w:rsidRPr="00F9381D">
        <w:t>Mancano</w:t>
      </w:r>
      <w:proofErr w:type="spellEnd"/>
      <w:r w:rsidRPr="00F9381D">
        <w:t xml:space="preserve">, L. Pike, G. C. Sharp, J. Sterne, T. M. Palmer, G. Davey Smith, K. Tilling, L. </w:t>
      </w:r>
      <w:proofErr w:type="spellStart"/>
      <w:r w:rsidRPr="00F9381D">
        <w:t>Zuccolo</w:t>
      </w:r>
      <w:proofErr w:type="spellEnd"/>
      <w:r w:rsidRPr="00F9381D">
        <w:t xml:space="preserve">, N. M. Davies, and G. </w:t>
      </w:r>
      <w:proofErr w:type="spellStart"/>
      <w:r w:rsidRPr="00F9381D">
        <w:t>Hemani</w:t>
      </w:r>
      <w:proofErr w:type="spellEnd"/>
      <w:r w:rsidRPr="00F9381D">
        <w:t>. 2020. Collider bias undermines our understanding of COVID-19 disease risk and severity. Nature Communications 11:5749.</w:t>
      </w:r>
    </w:p>
    <w:p w14:paraId="05012EB2" w14:textId="77777777" w:rsidR="00F9381D" w:rsidRPr="00F9381D" w:rsidRDefault="00F9381D" w:rsidP="00F9381D">
      <w:pPr>
        <w:pStyle w:val="Bibliography"/>
      </w:pPr>
      <w:r w:rsidRPr="00F9381D">
        <w:t xml:space="preserve">Harrison, X. A., L. Donaldson, M. E. Correa-Cano, J. Evans, D. N. Fisher, C. E. D. Goodwin, B. S. Robinson, D. J. Hodgson, and R. Inger. 2018. A brief introduction to mixed effects modelling and multi-model inference in ecology. </w:t>
      </w:r>
      <w:proofErr w:type="spellStart"/>
      <w:r w:rsidRPr="00F9381D">
        <w:t>PeerJ</w:t>
      </w:r>
      <w:proofErr w:type="spellEnd"/>
      <w:r w:rsidRPr="00F9381D">
        <w:t xml:space="preserve"> </w:t>
      </w:r>
      <w:proofErr w:type="gramStart"/>
      <w:r w:rsidRPr="00F9381D">
        <w:t>6:e</w:t>
      </w:r>
      <w:proofErr w:type="gramEnd"/>
      <w:r w:rsidRPr="00F9381D">
        <w:t>4794.</w:t>
      </w:r>
    </w:p>
    <w:p w14:paraId="196916BE" w14:textId="77777777" w:rsidR="00F9381D" w:rsidRPr="00F9381D" w:rsidRDefault="00F9381D" w:rsidP="00F9381D">
      <w:pPr>
        <w:pStyle w:val="Bibliography"/>
      </w:pPr>
      <w:r w:rsidRPr="00F9381D">
        <w:t>Heckman, J. J. 2000. Causal Parameters and Policy Analysis in Economics: A Twentieth Century Retrospective*. The Quarterly Journal of Economics 115:45–97.</w:t>
      </w:r>
    </w:p>
    <w:p w14:paraId="6F9A33B6" w14:textId="77777777" w:rsidR="00F9381D" w:rsidRPr="00F9381D" w:rsidRDefault="00F9381D" w:rsidP="00F9381D">
      <w:pPr>
        <w:pStyle w:val="Bibliography"/>
      </w:pPr>
      <w:r w:rsidRPr="00F9381D">
        <w:t>Hernan, M. A., and J. M. Robins. 2023. Causal Inference: What If. CRC Press, Boca Raton.</w:t>
      </w:r>
    </w:p>
    <w:p w14:paraId="09BED245" w14:textId="77777777" w:rsidR="00F9381D" w:rsidRPr="00F9381D" w:rsidRDefault="00F9381D" w:rsidP="00F9381D">
      <w:pPr>
        <w:pStyle w:val="Bibliography"/>
      </w:pPr>
      <w:r w:rsidRPr="00F9381D">
        <w:t>Holland, P. W. 1986. Statistics and Causal Inference. Journal of the American Statistical Association 81:945–960.</w:t>
      </w:r>
    </w:p>
    <w:p w14:paraId="78954BFF" w14:textId="77777777" w:rsidR="00F9381D" w:rsidRPr="00F9381D" w:rsidRDefault="00F9381D" w:rsidP="00F9381D">
      <w:pPr>
        <w:pStyle w:val="Bibliography"/>
      </w:pPr>
      <w:proofErr w:type="spellStart"/>
      <w:r w:rsidRPr="00F9381D">
        <w:t>Imbens</w:t>
      </w:r>
      <w:proofErr w:type="spellEnd"/>
      <w:r w:rsidRPr="00F9381D">
        <w:t>, G. W., and D. B. Rubin. 2015. Causal Inference for Statistics, Social, and Biomedical Sciences: An Introduction. Cambridge University Press, Cambridge.</w:t>
      </w:r>
    </w:p>
    <w:p w14:paraId="129178EA" w14:textId="77777777" w:rsidR="00F9381D" w:rsidRPr="00F9381D" w:rsidRDefault="00F9381D" w:rsidP="00F9381D">
      <w:pPr>
        <w:pStyle w:val="Bibliography"/>
      </w:pPr>
      <w:r w:rsidRPr="00F9381D">
        <w:t>Kendall, B. E. 2015. A statistical symphony: instrumental variables reveal causality and control measurement error.</w:t>
      </w:r>
    </w:p>
    <w:p w14:paraId="71D86579" w14:textId="77777777" w:rsidR="00F9381D" w:rsidRPr="00F9381D" w:rsidRDefault="00F9381D" w:rsidP="00F9381D">
      <w:pPr>
        <w:pStyle w:val="Bibliography"/>
      </w:pPr>
      <w:proofErr w:type="spellStart"/>
      <w:r w:rsidRPr="00F9381D">
        <w:lastRenderedPageBreak/>
        <w:t>Kermorvant</w:t>
      </w:r>
      <w:proofErr w:type="spellEnd"/>
      <w:r w:rsidRPr="00F9381D">
        <w:t xml:space="preserve">, C., F. D’Amico, N. Bru, N. </w:t>
      </w:r>
      <w:proofErr w:type="spellStart"/>
      <w:r w:rsidRPr="00F9381D">
        <w:t>Caill</w:t>
      </w:r>
      <w:proofErr w:type="spellEnd"/>
      <w:r w:rsidRPr="00F9381D">
        <w:t>-Milly, and B. Robertson. 2019. Spatially balanced sampling designs for environmental surveys. Environmental Monitoring and Assessment 191:524.</w:t>
      </w:r>
    </w:p>
    <w:p w14:paraId="15B9C334" w14:textId="77777777" w:rsidR="00F9381D" w:rsidRPr="00F9381D" w:rsidRDefault="00F9381D" w:rsidP="00F9381D">
      <w:pPr>
        <w:pStyle w:val="Bibliography"/>
      </w:pPr>
      <w:r w:rsidRPr="00F9381D">
        <w:rPr>
          <w:lang w:val="it-IT"/>
        </w:rPr>
        <w:t xml:space="preserve">Kimmel, K., L. E. Dee, M. L. Avolio, and P. J. Ferraro. </w:t>
      </w:r>
      <w:r w:rsidRPr="00F9381D">
        <w:t>2021. Causal assumptions and causal inference in ecological experiments. Trends in Ecology &amp; Evolution 36:1141–1152.</w:t>
      </w:r>
    </w:p>
    <w:p w14:paraId="12825944" w14:textId="77777777" w:rsidR="00F9381D" w:rsidRPr="00F9381D" w:rsidRDefault="00F9381D" w:rsidP="00F9381D">
      <w:pPr>
        <w:pStyle w:val="Bibliography"/>
      </w:pPr>
      <w:r w:rsidRPr="00F9381D">
        <w:t xml:space="preserve">Larson, D., J. Grace, and J. Larson. 2008. Long-term dynamics of leafy spurge (Euphorbia </w:t>
      </w:r>
      <w:proofErr w:type="spellStart"/>
      <w:r w:rsidRPr="00F9381D">
        <w:t>esula</w:t>
      </w:r>
      <w:proofErr w:type="spellEnd"/>
      <w:r w:rsidRPr="00F9381D">
        <w:t xml:space="preserve">) and its biocontrol agent, flea beetles in the genus </w:t>
      </w:r>
      <w:proofErr w:type="spellStart"/>
      <w:r w:rsidRPr="00F9381D">
        <w:t>Aphthona</w:t>
      </w:r>
      <w:proofErr w:type="spellEnd"/>
      <w:r w:rsidRPr="00F9381D">
        <w:t>. Biological Control 47:250–256.</w:t>
      </w:r>
    </w:p>
    <w:p w14:paraId="2DA74219" w14:textId="77777777" w:rsidR="00F9381D" w:rsidRPr="00F9381D" w:rsidRDefault="00F9381D" w:rsidP="00F9381D">
      <w:pPr>
        <w:pStyle w:val="Bibliography"/>
      </w:pPr>
      <w:r w:rsidRPr="00F9381D">
        <w:t xml:space="preserve">Laubach, Z. M., E. J. Murray, K. L. Hoke, R. J. Safran, and W. </w:t>
      </w:r>
      <w:proofErr w:type="spellStart"/>
      <w:r w:rsidRPr="00F9381D">
        <w:t>Perng</w:t>
      </w:r>
      <w:proofErr w:type="spellEnd"/>
      <w:r w:rsidRPr="00F9381D">
        <w:t>. 2021. A biologist’s guide to model selection and causal inference. Proceedings of the Royal Society B: Biological Sciences 288:20202815.</w:t>
      </w:r>
    </w:p>
    <w:p w14:paraId="049F7BFF" w14:textId="77777777" w:rsidR="00F9381D" w:rsidRPr="00F9381D" w:rsidRDefault="00F9381D" w:rsidP="00F9381D">
      <w:pPr>
        <w:pStyle w:val="Bibliography"/>
      </w:pPr>
      <w:proofErr w:type="spellStart"/>
      <w:r w:rsidRPr="00F9381D">
        <w:t>McElreath</w:t>
      </w:r>
      <w:proofErr w:type="spellEnd"/>
      <w:r w:rsidRPr="00F9381D">
        <w:t>, R. 2020. Statistical rethinking: A Bayesian course with examples in R and Stan. Chapman and Hall/CRC.</w:t>
      </w:r>
    </w:p>
    <w:p w14:paraId="7564A0FA" w14:textId="77777777" w:rsidR="00F9381D" w:rsidRPr="00F9381D" w:rsidRDefault="00F9381D" w:rsidP="00F9381D">
      <w:pPr>
        <w:pStyle w:val="Bibliography"/>
      </w:pPr>
      <w:r w:rsidRPr="00F9381D">
        <w:t>Morgan, S. L., and C. Winship. 2015. Counterfactuals and Causal Inference. Cambridge University Press.</w:t>
      </w:r>
    </w:p>
    <w:p w14:paraId="308091A1" w14:textId="77777777" w:rsidR="00F9381D" w:rsidRPr="00F9381D" w:rsidRDefault="00F9381D" w:rsidP="00F9381D">
      <w:pPr>
        <w:pStyle w:val="Bibliography"/>
      </w:pPr>
      <w:proofErr w:type="spellStart"/>
      <w:r w:rsidRPr="00F9381D">
        <w:t>Mundlak</w:t>
      </w:r>
      <w:proofErr w:type="spellEnd"/>
      <w:r w:rsidRPr="00F9381D">
        <w:t xml:space="preserve">, Y. 1978. On the Pooling of Time Series and Cross Section Data. </w:t>
      </w:r>
      <w:proofErr w:type="spellStart"/>
      <w:r w:rsidRPr="00F9381D">
        <w:t>Econometrica</w:t>
      </w:r>
      <w:proofErr w:type="spellEnd"/>
      <w:r w:rsidRPr="00F9381D">
        <w:t xml:space="preserve"> 46:69–85.</w:t>
      </w:r>
    </w:p>
    <w:p w14:paraId="4F5F9C3D" w14:textId="77777777" w:rsidR="00F9381D" w:rsidRPr="00F9381D" w:rsidRDefault="00F9381D" w:rsidP="00F9381D">
      <w:pPr>
        <w:pStyle w:val="Bibliography"/>
      </w:pPr>
      <w:proofErr w:type="spellStart"/>
      <w:r w:rsidRPr="00F9381D">
        <w:t>Oshchepkov</w:t>
      </w:r>
      <w:proofErr w:type="spellEnd"/>
      <w:r w:rsidRPr="00F9381D">
        <w:t xml:space="preserve">, A., and A. </w:t>
      </w:r>
      <w:proofErr w:type="spellStart"/>
      <w:r w:rsidRPr="00F9381D">
        <w:t>Shirokanova</w:t>
      </w:r>
      <w:proofErr w:type="spellEnd"/>
      <w:r w:rsidRPr="00F9381D">
        <w:t>. 2022. Bridging the gap between multilevel modeling and economic methods. Social Science Research 104:102689.</w:t>
      </w:r>
    </w:p>
    <w:p w14:paraId="21F9A654" w14:textId="77777777" w:rsidR="00F9381D" w:rsidRPr="00F9381D" w:rsidRDefault="00F9381D" w:rsidP="00F9381D">
      <w:pPr>
        <w:pStyle w:val="Bibliography"/>
      </w:pPr>
      <w:r w:rsidRPr="00F9381D">
        <w:t xml:space="preserve">Pearl, J. 1995. Causal Diagrams for Empirical Research. </w:t>
      </w:r>
      <w:proofErr w:type="spellStart"/>
      <w:r w:rsidRPr="00F9381D">
        <w:t>Biometrika</w:t>
      </w:r>
      <w:proofErr w:type="spellEnd"/>
      <w:r w:rsidRPr="00F9381D">
        <w:t xml:space="preserve"> 82:669–688.</w:t>
      </w:r>
    </w:p>
    <w:p w14:paraId="016EBA03" w14:textId="77777777" w:rsidR="00F9381D" w:rsidRPr="00F9381D" w:rsidRDefault="00F9381D" w:rsidP="00F9381D">
      <w:pPr>
        <w:pStyle w:val="Bibliography"/>
      </w:pPr>
      <w:r w:rsidRPr="00F9381D">
        <w:t>Pearl, J. 2009. Causality. Cambridge university press.</w:t>
      </w:r>
    </w:p>
    <w:p w14:paraId="0FE2C23C" w14:textId="77777777" w:rsidR="00F9381D" w:rsidRPr="00F9381D" w:rsidRDefault="00F9381D" w:rsidP="00F9381D">
      <w:pPr>
        <w:pStyle w:val="Bibliography"/>
      </w:pPr>
      <w:r w:rsidRPr="00F9381D">
        <w:t xml:space="preserve">Pearl, J., M. </w:t>
      </w:r>
      <w:proofErr w:type="spellStart"/>
      <w:r w:rsidRPr="00F9381D">
        <w:t>Glymour</w:t>
      </w:r>
      <w:proofErr w:type="spellEnd"/>
      <w:r w:rsidRPr="00F9381D">
        <w:t>, and N. P. Jewell. 2016. Causal inference in statistics: A primer. John Wiley &amp; Sons.</w:t>
      </w:r>
    </w:p>
    <w:p w14:paraId="094233AB" w14:textId="77777777" w:rsidR="00F9381D" w:rsidRPr="00F9381D" w:rsidRDefault="00F9381D" w:rsidP="00F9381D">
      <w:pPr>
        <w:pStyle w:val="Bibliography"/>
      </w:pPr>
      <w:r w:rsidRPr="00F9381D">
        <w:t xml:space="preserve">Rinella, M. J., D. J. Strong, and L. T. </w:t>
      </w:r>
      <w:proofErr w:type="spellStart"/>
      <w:r w:rsidRPr="00F9381D">
        <w:t>Vermeire</w:t>
      </w:r>
      <w:proofErr w:type="spellEnd"/>
      <w:r w:rsidRPr="00F9381D">
        <w:t xml:space="preserve">. 2020. Omitted variable bias in studies of plant interactions. Ecology </w:t>
      </w:r>
      <w:proofErr w:type="gramStart"/>
      <w:r w:rsidRPr="00F9381D">
        <w:t>101:e</w:t>
      </w:r>
      <w:proofErr w:type="gramEnd"/>
      <w:r w:rsidRPr="00F9381D">
        <w:t>03020.</w:t>
      </w:r>
    </w:p>
    <w:p w14:paraId="4BC4EB1E" w14:textId="77777777" w:rsidR="00F9381D" w:rsidRPr="00F9381D" w:rsidRDefault="00F9381D" w:rsidP="00F9381D">
      <w:pPr>
        <w:pStyle w:val="Bibliography"/>
      </w:pPr>
      <w:r w:rsidRPr="00F9381D">
        <w:lastRenderedPageBreak/>
        <w:t xml:space="preserve">Robertson, B. L., J. A. Brown, T. McDonald, and P. </w:t>
      </w:r>
      <w:proofErr w:type="spellStart"/>
      <w:r w:rsidRPr="00F9381D">
        <w:t>Jaksons</w:t>
      </w:r>
      <w:proofErr w:type="spellEnd"/>
      <w:r w:rsidRPr="00F9381D">
        <w:t>. 2013. BAS: Balanced Acceptance Sampling of Natural Resources. Biometrics 69:776–784.</w:t>
      </w:r>
    </w:p>
    <w:p w14:paraId="5C7CC4BC" w14:textId="77777777" w:rsidR="00F9381D" w:rsidRPr="00F9381D" w:rsidRDefault="00F9381D" w:rsidP="00F9381D">
      <w:pPr>
        <w:pStyle w:val="Bibliography"/>
      </w:pPr>
      <w:r w:rsidRPr="00F9381D">
        <w:t>Robins, J. 1989. The control of confounding by intermediate variables. Statistics in Medicine 8:679–701.</w:t>
      </w:r>
    </w:p>
    <w:p w14:paraId="399458EF" w14:textId="77777777" w:rsidR="00F9381D" w:rsidRPr="00F9381D" w:rsidRDefault="00F9381D" w:rsidP="00F9381D">
      <w:pPr>
        <w:pStyle w:val="Bibliography"/>
      </w:pPr>
      <w:r w:rsidRPr="00F9381D">
        <w:t>Rubin, D. B. 1974. Estimating causal effects of treatments in randomized and nonrandomized studies. Journal of Educational Psychology 66:688–701.</w:t>
      </w:r>
    </w:p>
    <w:p w14:paraId="0B248D3D" w14:textId="77777777" w:rsidR="00F9381D" w:rsidRPr="00F9381D" w:rsidRDefault="00F9381D" w:rsidP="00F9381D">
      <w:pPr>
        <w:pStyle w:val="Bibliography"/>
      </w:pPr>
      <w:r w:rsidRPr="00F9381D">
        <w:t>Rubin, D. B. 2005. Causal Inference Using Potential Outcomes. Journal of the American Statistical Association 100:322–331.</w:t>
      </w:r>
    </w:p>
    <w:p w14:paraId="144B0A6B" w14:textId="77777777" w:rsidR="00F9381D" w:rsidRPr="00F9381D" w:rsidRDefault="00F9381D" w:rsidP="00F9381D">
      <w:pPr>
        <w:pStyle w:val="Bibliography"/>
      </w:pPr>
      <w:proofErr w:type="spellStart"/>
      <w:r w:rsidRPr="00F9381D">
        <w:t>Schielzeth</w:t>
      </w:r>
      <w:proofErr w:type="spellEnd"/>
      <w:r w:rsidRPr="00F9381D">
        <w:t>, H., and S. Nakagawa. 2012. Nested by design: model fitting and interpretation in a mixed model era. Methods in Ecology and Evolution 4:14–24.</w:t>
      </w:r>
    </w:p>
    <w:p w14:paraId="1DDB79A0" w14:textId="77777777" w:rsidR="00F9381D" w:rsidRPr="00F9381D" w:rsidRDefault="00F9381D" w:rsidP="00F9381D">
      <w:pPr>
        <w:pStyle w:val="Bibliography"/>
      </w:pPr>
      <w:proofErr w:type="spellStart"/>
      <w:r w:rsidRPr="00F9381D">
        <w:t>Sloman</w:t>
      </w:r>
      <w:proofErr w:type="spellEnd"/>
      <w:r w:rsidRPr="00F9381D">
        <w:t>, S. 2005. Causal models: How people think about the world and its alternatives. Oxford University Press.</w:t>
      </w:r>
    </w:p>
    <w:p w14:paraId="07D59EEF" w14:textId="77777777" w:rsidR="00F9381D" w:rsidRPr="00F9381D" w:rsidRDefault="00F9381D" w:rsidP="00F9381D">
      <w:pPr>
        <w:pStyle w:val="Bibliography"/>
      </w:pPr>
      <w:r w:rsidRPr="00F9381D">
        <w:t>Stevens, D. L., and A. R. Olsen. 2004. Spatially Balanced Sampling of Natural Resources. Journal of the American Statistical Association 99:262–278.</w:t>
      </w:r>
    </w:p>
    <w:p w14:paraId="293EE5F5" w14:textId="77777777" w:rsidR="00F9381D" w:rsidRPr="00F9381D" w:rsidRDefault="00F9381D" w:rsidP="00F9381D">
      <w:pPr>
        <w:pStyle w:val="Bibliography"/>
      </w:pPr>
      <w:proofErr w:type="spellStart"/>
      <w:r w:rsidRPr="00F9381D">
        <w:t>Textor</w:t>
      </w:r>
      <w:proofErr w:type="spellEnd"/>
      <w:r w:rsidRPr="00F9381D">
        <w:t xml:space="preserve">, J., B. van der Zander, M. S. </w:t>
      </w:r>
      <w:proofErr w:type="spellStart"/>
      <w:r w:rsidRPr="00F9381D">
        <w:t>Gilthorpe</w:t>
      </w:r>
      <w:proofErr w:type="spellEnd"/>
      <w:r w:rsidRPr="00F9381D">
        <w:t xml:space="preserve">, M. </w:t>
      </w:r>
      <w:proofErr w:type="spellStart"/>
      <w:r w:rsidRPr="00F9381D">
        <w:t>Liśkiewicz</w:t>
      </w:r>
      <w:proofErr w:type="spellEnd"/>
      <w:r w:rsidRPr="00F9381D">
        <w:t>, and G. T. Ellison. 2016. Robust causal inference using directed acyclic graphs: the R package ‘</w:t>
      </w:r>
      <w:proofErr w:type="spellStart"/>
      <w:r w:rsidRPr="00F9381D">
        <w:t>dagitty</w:t>
      </w:r>
      <w:proofErr w:type="spellEnd"/>
      <w:r w:rsidRPr="00F9381D">
        <w:t>.’ International Journal of Epidemiology 45:1887–1894.</w:t>
      </w:r>
    </w:p>
    <w:p w14:paraId="6D08A525" w14:textId="77777777" w:rsidR="00F9381D" w:rsidRPr="00F9381D" w:rsidRDefault="00F9381D" w:rsidP="00F9381D">
      <w:pPr>
        <w:pStyle w:val="Bibliography"/>
      </w:pPr>
      <w:r w:rsidRPr="00F9381D">
        <w:t>Urquhart, N. S., and T. M. Kincaid. 1999. Designs for Detecting Trend from Repeated Surveys of Ecological Resources. Journal of Agricultural, Biological, and Environmental Statistics 4:404–414.</w:t>
      </w:r>
    </w:p>
    <w:p w14:paraId="7FB45EAB" w14:textId="77777777" w:rsidR="00F9381D" w:rsidRPr="00F9381D" w:rsidRDefault="00F9381D" w:rsidP="00F9381D">
      <w:pPr>
        <w:pStyle w:val="Bibliography"/>
      </w:pPr>
      <w:r w:rsidRPr="00F9381D">
        <w:t>Wood, S. N. 2017. Generalized Additive Models: An Introduction with R, Second Edition. Second edition. Chapman and Hall/CRC, New York.</w:t>
      </w:r>
    </w:p>
    <w:p w14:paraId="45A0CB6B" w14:textId="77777777" w:rsidR="00F9381D" w:rsidRPr="00F9381D" w:rsidRDefault="00F9381D" w:rsidP="00F9381D">
      <w:pPr>
        <w:pStyle w:val="Bibliography"/>
      </w:pPr>
      <w:r w:rsidRPr="00F9381D">
        <w:t>Wooldridge, J. M. 2010. Econometric analysis of cross section and panel data. MIT press.</w:t>
      </w:r>
    </w:p>
    <w:p w14:paraId="44A8A71B" w14:textId="77777777" w:rsidR="00F9381D" w:rsidRPr="00F9381D" w:rsidRDefault="00F9381D" w:rsidP="00F9381D">
      <w:pPr>
        <w:pStyle w:val="Bibliography"/>
      </w:pPr>
      <w:r w:rsidRPr="00F9381D">
        <w:t>Wooldridge, J. M. 2015. Introductory econometrics: A modern approach. Cengage learning.</w:t>
      </w:r>
    </w:p>
    <w:p w14:paraId="151F8B7B" w14:textId="77777777" w:rsidR="00F9381D" w:rsidRPr="00F9381D" w:rsidRDefault="00F9381D" w:rsidP="00F9381D">
      <w:pPr>
        <w:pStyle w:val="Bibliography"/>
      </w:pPr>
      <w:r w:rsidRPr="00F9381D">
        <w:t xml:space="preserve">Wooldridge, J. M. 2021, August 17. Two-Way Fixed Effects, the Two-Way </w:t>
      </w:r>
      <w:proofErr w:type="spellStart"/>
      <w:r w:rsidRPr="00F9381D">
        <w:t>Mundlak</w:t>
      </w:r>
      <w:proofErr w:type="spellEnd"/>
      <w:r w:rsidRPr="00F9381D">
        <w:t xml:space="preserve"> Regression, and Difference-in-Differences Estimators. SSRN Scholarly Paper, Rochester, NY.</w:t>
      </w:r>
    </w:p>
    <w:p w14:paraId="17A77368" w14:textId="2A4722C1" w:rsidR="00766C2E" w:rsidRPr="00F87D56" w:rsidRDefault="00F87D56">
      <w:pPr>
        <w:spacing w:after="160"/>
        <w:rPr>
          <w:rFonts w:ascii="Calibri" w:eastAsia="Calibri" w:hAnsi="Calibri" w:cs="Calibri"/>
          <w:b/>
          <w:color w:val="000000" w:themeColor="text1"/>
          <w:sz w:val="24"/>
          <w:szCs w:val="24"/>
        </w:rPr>
      </w:pPr>
      <w:r w:rsidRPr="00F87D56">
        <w:rPr>
          <w:rFonts w:ascii="Calibri" w:eastAsia="Calibri" w:hAnsi="Calibri" w:cs="Calibri"/>
          <w:b/>
          <w:color w:val="000000" w:themeColor="text1"/>
          <w:sz w:val="24"/>
          <w:szCs w:val="24"/>
        </w:rPr>
        <w:lastRenderedPageBreak/>
        <w:fldChar w:fldCharType="end"/>
      </w:r>
      <w:r w:rsidR="00000000" w:rsidRPr="00F87D56">
        <w:rPr>
          <w:rFonts w:ascii="Calibri" w:eastAsia="Calibri" w:hAnsi="Calibri" w:cs="Calibri"/>
          <w:b/>
          <w:color w:val="000000" w:themeColor="text1"/>
          <w:sz w:val="24"/>
          <w:szCs w:val="24"/>
        </w:rPr>
        <w:tab/>
      </w:r>
      <w:r w:rsidR="00000000" w:rsidRPr="00F87D56">
        <w:rPr>
          <w:rFonts w:ascii="Calibri" w:eastAsia="Calibri" w:hAnsi="Calibri" w:cs="Calibri"/>
          <w:b/>
          <w:color w:val="000000" w:themeColor="text1"/>
          <w:sz w:val="24"/>
          <w:szCs w:val="24"/>
        </w:rPr>
        <w:tab/>
      </w:r>
      <w:r w:rsidR="00000000" w:rsidRPr="00F87D56">
        <w:rPr>
          <w:rFonts w:ascii="Calibri" w:eastAsia="Calibri" w:hAnsi="Calibri" w:cs="Calibri"/>
          <w:b/>
          <w:color w:val="000000" w:themeColor="text1"/>
          <w:sz w:val="24"/>
          <w:szCs w:val="24"/>
        </w:rPr>
        <w:tab/>
      </w:r>
    </w:p>
    <w:p w14:paraId="0E030878" w14:textId="77777777" w:rsidR="00766C2E" w:rsidRPr="00F87D56" w:rsidRDefault="00000000">
      <w:pPr>
        <w:spacing w:after="160"/>
        <w:rPr>
          <w:rFonts w:ascii="Calibri" w:eastAsia="Calibri" w:hAnsi="Calibri" w:cs="Calibri"/>
          <w:b/>
          <w:color w:val="000000" w:themeColor="text1"/>
          <w:sz w:val="24"/>
          <w:szCs w:val="24"/>
        </w:rPr>
      </w:pPr>
      <w:r w:rsidRPr="00F87D56">
        <w:rPr>
          <w:rFonts w:ascii="Calibri" w:eastAsia="Calibri" w:hAnsi="Calibri" w:cs="Calibri"/>
          <w:b/>
          <w:color w:val="000000" w:themeColor="text1"/>
          <w:sz w:val="24"/>
          <w:szCs w:val="24"/>
        </w:rPr>
        <w:tab/>
      </w:r>
      <w:r w:rsidRPr="00F87D56">
        <w:rPr>
          <w:rFonts w:ascii="Calibri" w:eastAsia="Calibri" w:hAnsi="Calibri" w:cs="Calibri"/>
          <w:b/>
          <w:color w:val="000000" w:themeColor="text1"/>
          <w:sz w:val="24"/>
          <w:szCs w:val="24"/>
        </w:rPr>
        <w:tab/>
      </w:r>
      <w:r w:rsidRPr="00F87D56">
        <w:rPr>
          <w:rFonts w:ascii="Calibri" w:eastAsia="Calibri" w:hAnsi="Calibri" w:cs="Calibri"/>
          <w:b/>
          <w:color w:val="000000" w:themeColor="text1"/>
          <w:sz w:val="24"/>
          <w:szCs w:val="24"/>
        </w:rPr>
        <w:tab/>
      </w:r>
    </w:p>
    <w:p w14:paraId="2568931A" w14:textId="77777777" w:rsidR="00766C2E" w:rsidRPr="00F87D56" w:rsidRDefault="00000000">
      <w:pPr>
        <w:spacing w:after="160"/>
        <w:rPr>
          <w:rFonts w:ascii="Calibri" w:eastAsia="Calibri" w:hAnsi="Calibri" w:cs="Calibri"/>
          <w:b/>
          <w:color w:val="000000" w:themeColor="text1"/>
          <w:sz w:val="24"/>
          <w:szCs w:val="24"/>
        </w:rPr>
      </w:pPr>
      <w:r w:rsidRPr="00F87D56">
        <w:rPr>
          <w:rFonts w:ascii="Calibri" w:eastAsia="Calibri" w:hAnsi="Calibri" w:cs="Calibri"/>
          <w:b/>
          <w:color w:val="000000" w:themeColor="text1"/>
          <w:sz w:val="24"/>
          <w:szCs w:val="24"/>
        </w:rPr>
        <w:tab/>
      </w:r>
      <w:r w:rsidRPr="00F87D56">
        <w:rPr>
          <w:rFonts w:ascii="Calibri" w:eastAsia="Calibri" w:hAnsi="Calibri" w:cs="Calibri"/>
          <w:b/>
          <w:color w:val="000000" w:themeColor="text1"/>
          <w:sz w:val="24"/>
          <w:szCs w:val="24"/>
        </w:rPr>
        <w:tab/>
      </w:r>
    </w:p>
    <w:p w14:paraId="6F74069B" w14:textId="2D1BE2E6" w:rsidR="00766C2E" w:rsidRPr="00F87D56" w:rsidRDefault="00000000" w:rsidP="00F87D56">
      <w:pPr>
        <w:spacing w:after="160"/>
        <w:rPr>
          <w:rFonts w:ascii="Calibri" w:eastAsia="Calibri" w:hAnsi="Calibri" w:cs="Calibri"/>
          <w:color w:val="000000" w:themeColor="text1"/>
          <w:sz w:val="24"/>
          <w:szCs w:val="24"/>
          <w:highlight w:val="white"/>
        </w:rPr>
      </w:pPr>
      <w:r w:rsidRPr="00F87D56">
        <w:rPr>
          <w:rFonts w:ascii="Calibri" w:eastAsia="Calibri" w:hAnsi="Calibri" w:cs="Calibri"/>
          <w:b/>
          <w:color w:val="000000" w:themeColor="text1"/>
          <w:sz w:val="24"/>
          <w:szCs w:val="24"/>
        </w:rPr>
        <w:t xml:space="preserve"> </w:t>
      </w:r>
    </w:p>
    <w:p w14:paraId="512E6DC1" w14:textId="77777777" w:rsidR="00766C2E" w:rsidRPr="00F87D56" w:rsidRDefault="00766C2E">
      <w:pPr>
        <w:spacing w:after="160"/>
        <w:rPr>
          <w:rFonts w:ascii="Calibri" w:eastAsia="Calibri" w:hAnsi="Calibri" w:cs="Calibri"/>
          <w:b/>
          <w:color w:val="000000" w:themeColor="text1"/>
          <w:sz w:val="24"/>
          <w:szCs w:val="24"/>
        </w:rPr>
      </w:pPr>
    </w:p>
    <w:p w14:paraId="7D357248" w14:textId="77777777" w:rsidR="00766C2E" w:rsidRPr="00F87D56" w:rsidRDefault="00766C2E">
      <w:pPr>
        <w:spacing w:after="160"/>
        <w:rPr>
          <w:rFonts w:ascii="Calibri" w:eastAsia="Calibri" w:hAnsi="Calibri" w:cs="Calibri"/>
          <w:color w:val="000000" w:themeColor="text1"/>
          <w:sz w:val="24"/>
          <w:szCs w:val="24"/>
        </w:rPr>
      </w:pPr>
    </w:p>
    <w:p w14:paraId="066E26F3" w14:textId="77777777" w:rsidR="00766C2E" w:rsidRPr="00F87D56" w:rsidRDefault="00766C2E">
      <w:pPr>
        <w:spacing w:before="240" w:after="240"/>
        <w:rPr>
          <w:rFonts w:ascii="Calibri" w:eastAsia="Calibri" w:hAnsi="Calibri" w:cs="Calibri"/>
          <w:color w:val="000000" w:themeColor="text1"/>
          <w:sz w:val="24"/>
          <w:szCs w:val="24"/>
        </w:rPr>
      </w:pPr>
    </w:p>
    <w:p w14:paraId="4AD8F63E" w14:textId="547C9CA5" w:rsidR="00766C2E" w:rsidRPr="00F87D56" w:rsidRDefault="00766C2E">
      <w:pPr>
        <w:widowControl w:val="0"/>
        <w:pBdr>
          <w:top w:val="nil"/>
          <w:left w:val="nil"/>
          <w:bottom w:val="nil"/>
          <w:right w:val="nil"/>
          <w:between w:val="nil"/>
        </w:pBdr>
        <w:rPr>
          <w:rFonts w:ascii="Calibri" w:eastAsia="Calibri" w:hAnsi="Calibri" w:cs="Calibri"/>
          <w:color w:val="000000" w:themeColor="text1"/>
          <w:sz w:val="24"/>
          <w:szCs w:val="24"/>
          <w:lang w:val="pt-BR"/>
        </w:rPr>
      </w:pPr>
    </w:p>
    <w:sectPr w:rsidR="00766C2E" w:rsidRPr="00F87D56" w:rsidSect="00F87D56">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rrett Byrnes" w:date="2023-03-29T12:07:00Z" w:initials="JB">
    <w:p w14:paraId="55146637" w14:textId="3DC4B34A" w:rsidR="00433985" w:rsidRDefault="00433985" w:rsidP="00433985">
      <w:pPr>
        <w:pStyle w:val="CommentText"/>
      </w:pPr>
      <w:r>
        <w:rPr>
          <w:rStyle w:val="CommentReference"/>
        </w:rPr>
        <w:annotationRef/>
      </w:r>
      <w:r>
        <w:t>Do you have a .</w:t>
      </w:r>
      <w:proofErr w:type="spellStart"/>
      <w:r>
        <w:t>ris</w:t>
      </w:r>
      <w:proofErr w:type="spellEnd"/>
      <w:r>
        <w:t xml:space="preserve"> file for this citation? </w:t>
      </w:r>
      <w:proofErr w:type="spellStart"/>
      <w:r>
        <w:t>Wanna</w:t>
      </w:r>
      <w:proofErr w:type="spellEnd"/>
      <w:r>
        <w:t xml:space="preserve"> insert it! </w:t>
      </w:r>
      <w:proofErr w:type="spellStart"/>
      <w:r>
        <w:t>Wooo</w:t>
      </w:r>
      <w:proofErr w:type="spellEnd"/>
      <w:r>
        <w:t>!!! Maybe cite it elsewhere, too….</w:t>
      </w:r>
    </w:p>
  </w:comment>
  <w:comment w:id="11" w:author="Jarrett Byrnes" w:date="2023-03-29T12:04:00Z" w:initials="JB">
    <w:p w14:paraId="76DE9F2C" w14:textId="0A6D6CB8" w:rsidR="00433985" w:rsidRDefault="00433985">
      <w:pPr>
        <w:pStyle w:val="CommentText"/>
      </w:pPr>
      <w:r>
        <w:rPr>
          <w:rStyle w:val="CommentReference"/>
        </w:rPr>
        <w:annotationRef/>
      </w:r>
      <w:r>
        <w:rPr>
          <w:rFonts w:ascii="Roboto" w:hAnsi="Roboto"/>
          <w:color w:val="444746"/>
          <w:spacing w:val="3"/>
          <w:sz w:val="21"/>
          <w:szCs w:val="21"/>
          <w:shd w:val="clear" w:color="auto" w:fill="FFFFFF"/>
        </w:rPr>
        <w:t>There were a bunch and wanted to make sure I got the right one - which?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146637" w15:done="0"/>
  <w15:commentEx w15:paraId="76DE9F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EA897" w16cex:dateUtc="2023-03-29T16:07:00Z"/>
  <w16cex:commentExtensible w16cex:durableId="27CEA7D6" w16cex:dateUtc="2023-03-29T16: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146637" w16cid:durableId="27CEA897"/>
  <w16cid:commentId w16cid:paraId="76DE9F2C" w16cid:durableId="27CEA7D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Roboto">
    <w:panose1 w:val="00000000000000000000"/>
    <w:charset w:val="00"/>
    <w:family w:val="auto"/>
    <w:pitch w:val="variable"/>
    <w:sig w:usb0="E00002FF" w:usb1="5000205B" w:usb2="0000002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B3418F"/>
    <w:multiLevelType w:val="multilevel"/>
    <w:tmpl w:val="A9965308"/>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1421187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rrett Byrnes">
    <w15:presenceInfo w15:providerId="AD" w15:userId="S::Jarrett.Byrnes@umb.edu::7d3cc1cf-e1e0-4f84-9aef-c82d5bff1d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C2E"/>
    <w:rsid w:val="00134FF2"/>
    <w:rsid w:val="0016272E"/>
    <w:rsid w:val="0025796B"/>
    <w:rsid w:val="00311C34"/>
    <w:rsid w:val="004219EC"/>
    <w:rsid w:val="00433985"/>
    <w:rsid w:val="00517635"/>
    <w:rsid w:val="005B3383"/>
    <w:rsid w:val="006962B2"/>
    <w:rsid w:val="00766C2E"/>
    <w:rsid w:val="00807F91"/>
    <w:rsid w:val="008F6396"/>
    <w:rsid w:val="00A03D2E"/>
    <w:rsid w:val="00B86FBC"/>
    <w:rsid w:val="00C148EB"/>
    <w:rsid w:val="00E24FAD"/>
    <w:rsid w:val="00E7418E"/>
    <w:rsid w:val="00F87D56"/>
    <w:rsid w:val="00F9381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263FE"/>
  <w15:docId w15:val="{E41F36C8-4212-B64D-98CA-B18A16294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ibliography">
    <w:name w:val="Bibliography"/>
    <w:basedOn w:val="Normal"/>
    <w:next w:val="Normal"/>
    <w:uiPriority w:val="37"/>
    <w:unhideWhenUsed/>
    <w:rsid w:val="00F87D56"/>
    <w:pPr>
      <w:spacing w:line="480" w:lineRule="auto"/>
      <w:ind w:left="720" w:hanging="720"/>
    </w:pPr>
  </w:style>
  <w:style w:type="character" w:styleId="CommentReference">
    <w:name w:val="annotation reference"/>
    <w:basedOn w:val="DefaultParagraphFont"/>
    <w:uiPriority w:val="99"/>
    <w:semiHidden/>
    <w:unhideWhenUsed/>
    <w:rsid w:val="00433985"/>
    <w:rPr>
      <w:sz w:val="16"/>
      <w:szCs w:val="16"/>
    </w:rPr>
  </w:style>
  <w:style w:type="paragraph" w:styleId="CommentText">
    <w:name w:val="annotation text"/>
    <w:basedOn w:val="Normal"/>
    <w:link w:val="CommentTextChar"/>
    <w:uiPriority w:val="99"/>
    <w:semiHidden/>
    <w:unhideWhenUsed/>
    <w:rsid w:val="00433985"/>
    <w:pPr>
      <w:spacing w:line="240" w:lineRule="auto"/>
    </w:pPr>
    <w:rPr>
      <w:sz w:val="20"/>
      <w:szCs w:val="20"/>
    </w:rPr>
  </w:style>
  <w:style w:type="character" w:customStyle="1" w:styleId="CommentTextChar">
    <w:name w:val="Comment Text Char"/>
    <w:basedOn w:val="DefaultParagraphFont"/>
    <w:link w:val="CommentText"/>
    <w:uiPriority w:val="99"/>
    <w:semiHidden/>
    <w:rsid w:val="00433985"/>
    <w:rPr>
      <w:sz w:val="20"/>
      <w:szCs w:val="20"/>
    </w:rPr>
  </w:style>
  <w:style w:type="paragraph" w:styleId="CommentSubject">
    <w:name w:val="annotation subject"/>
    <w:basedOn w:val="CommentText"/>
    <w:next w:val="CommentText"/>
    <w:link w:val="CommentSubjectChar"/>
    <w:uiPriority w:val="99"/>
    <w:semiHidden/>
    <w:unhideWhenUsed/>
    <w:rsid w:val="00433985"/>
    <w:rPr>
      <w:b/>
      <w:bCs/>
    </w:rPr>
  </w:style>
  <w:style w:type="character" w:customStyle="1" w:styleId="CommentSubjectChar">
    <w:name w:val="Comment Subject Char"/>
    <w:basedOn w:val="CommentTextChar"/>
    <w:link w:val="CommentSubject"/>
    <w:uiPriority w:val="99"/>
    <w:semiHidden/>
    <w:rsid w:val="00433985"/>
    <w:rPr>
      <w:b/>
      <w:bCs/>
      <w:sz w:val="20"/>
      <w:szCs w:val="20"/>
    </w:rPr>
  </w:style>
  <w:style w:type="character" w:styleId="PlaceholderText">
    <w:name w:val="Placeholder Text"/>
    <w:basedOn w:val="DefaultParagraphFont"/>
    <w:uiPriority w:val="99"/>
    <w:semiHidden/>
    <w:rsid w:val="00E24FAD"/>
    <w:rPr>
      <w:color w:val="808080"/>
    </w:rPr>
  </w:style>
  <w:style w:type="paragraph" w:styleId="Caption">
    <w:name w:val="caption"/>
    <w:basedOn w:val="Normal"/>
    <w:next w:val="Normal"/>
    <w:uiPriority w:val="35"/>
    <w:unhideWhenUsed/>
    <w:qFormat/>
    <w:rsid w:val="00E24FAD"/>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hiny.umb.edu/shiny/users/jarrett.byrnes/shiny_ovb/" TargetMode="Externa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htmlpreview.github.io/?https://github.com/jebyrnes/ovb_yeah_you_know_me/blob/master/markdown/models_and_ovb.html" TargetMode="Externa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gif"/><Relationship Id="rId1" Type="http://schemas.openxmlformats.org/officeDocument/2006/relationships/numbering" Target="numbering.xml"/><Relationship Id="rId6" Type="http://schemas.openxmlformats.org/officeDocument/2006/relationships/hyperlink" Target="https://github.com/jebyrnes/ovb_yeah_you_know_me" TargetMode="External"/><Relationship Id="rId11" Type="http://schemas.microsoft.com/office/2011/relationships/commentsExtended" Target="commentsExtended.xml"/><Relationship Id="rId5" Type="http://schemas.openxmlformats.org/officeDocument/2006/relationships/hyperlink" Target="https://docs.google.com/presentation/d/1m5eRq90xwpTpZ8sC3dH_URaKabePcn8oCFt-sEl_MgU/edit" TargetMode="External"/><Relationship Id="rId15" Type="http://schemas.openxmlformats.org/officeDocument/2006/relationships/image" Target="media/image2.gif"/><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hiny.umb.edu/shiny/users/jarrett.byrnes/ovb_sims/" TargetMode="External"/><Relationship Id="rId1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32</Pages>
  <Words>36616</Words>
  <Characters>208714</Characters>
  <Application>Microsoft Office Word</Application>
  <DocSecurity>0</DocSecurity>
  <Lines>1739</Lines>
  <Paragraphs>489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Jarrett Byrnes</cp:lastModifiedBy>
  <cp:revision>9</cp:revision>
  <dcterms:created xsi:type="dcterms:W3CDTF">2023-03-29T15:47:00Z</dcterms:created>
  <dcterms:modified xsi:type="dcterms:W3CDTF">2023-03-30T15:25:00Z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{"style":{"styleID":"http://www.zotero.org/styles/ecology","hasBibliography":true,"bibliographyStyleHasBeenSet":true},"prefs":{"fieldType":"Field","automaticJournalAbbreviations":true,"delayCitationUpdates":false,"noteType":0},"sessionID":"eToRwN3p","zote</vt:lpwstr>
  </property>
  <property fmtid="{D5CDD505-2E9C-101B-9397-08002B2CF9AE}" pid="3" name="ZOTERO_PREF_2">
    <vt:lpwstr>roVersion":"6.0.23","dataVersion":4}</vt:lpwstr>
  </property>
</Properties>
</file>