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mbria" w:hAnsi="Cambria"/>
          <w:b/>
          <w:i w:val="0"/>
          <w:color w:val="1F3A5F"/>
          <w:sz w:val="44"/>
        </w:rPr>
        <w:t>Comprehensive Guide for Research, Innovations, and Extension under NAAC Accreditation – Criterion 3 for Higher Education Institutions</w:t>
      </w:r>
    </w:p>
    <w:p>
      <w:pPr>
        <w:spacing w:before="200" w:after="800"/>
        <w:jc w:val="center"/>
      </w:pPr>
      <w:r>
        <w:rPr>
          <w:rFonts w:ascii="Cambria" w:hAnsi="Cambria"/>
          <w:b/>
          <w:i w:val="0"/>
          <w:color w:val="1F3A5F"/>
          <w:sz w:val="28"/>
        </w:rPr>
        <w:t>Quality Assurance in Research, Innovation, and Extension</w:t>
      </w:r>
    </w:p>
    <w:p>
      <w:pPr>
        <w:spacing w:before="2400"/>
        <w:jc w:val="center"/>
      </w:pPr>
      <w:r>
        <w:rPr>
          <w:rFonts w:ascii="Cambria" w:hAnsi="Cambria"/>
          <w:b/>
          <w:i w:val="0"/>
          <w:sz w:val="24"/>
        </w:rPr>
        <w:t>Dr Venkata Rama Krishna Tottempudi</w:t>
        <w:br/>
      </w:r>
      <w:r>
        <w:rPr>
          <w:rFonts w:ascii="Cambria" w:hAnsi="Cambria"/>
          <w:b/>
          <w:i w:val="0"/>
          <w:sz w:val="24"/>
        </w:rPr>
        <w:t>Sai Saran Tottempudi</w:t>
      </w:r>
    </w:p>
    <w:p>
      <w:r>
        <w:br w:type="page"/>
      </w:r>
    </w:p>
    <w:p>
      <w:pPr>
        <w:spacing w:after="240"/>
        <w:jc w:val="center"/>
      </w:pPr>
      <w:r>
        <w:rPr>
          <w:rFonts w:ascii="Cambria" w:hAnsi="Cambria"/>
          <w:b/>
          <w:i w:val="0"/>
          <w:color w:val="1F3A5F"/>
          <w:sz w:val="28"/>
        </w:rPr>
        <w:t>ACKNOWLEDGEMENT</w:t>
      </w:r>
    </w:p>
    <w:p>
      <w:pPr>
        <w:spacing w:after="120" w:before="0"/>
        <w:jc w:val="both"/>
      </w:pPr>
      <w:r>
        <w:rPr>
          <w:rFonts w:ascii="Cambria" w:hAnsi="Cambria"/>
          <w:b w:val="0"/>
          <w:i w:val="0"/>
          <w:sz w:val="22"/>
        </w:rPr>
        <w:t>We extend our sincere gratitude to the National Assessment and Accreditation Council (NAAC) for creating a framework that emphasizes the significance of research, innovations, and extension activities in Higher Education Institutions (HEIs). Criterion 3 has been instrumental in encouraging institutions to strengthen their research ecosystem, foster innovation, and extend their knowledge and resources to society.</w:t>
      </w:r>
    </w:p>
    <w:p>
      <w:pPr>
        <w:spacing w:after="120" w:before="0"/>
        <w:jc w:val="both"/>
      </w:pPr>
      <w:r>
        <w:rPr>
          <w:rFonts w:ascii="Cambria" w:hAnsi="Cambria"/>
          <w:b w:val="0"/>
          <w:i w:val="0"/>
          <w:sz w:val="22"/>
        </w:rPr>
        <w:t>We gratefully acknowledge the contribution of our faculty members, research scholars, students, and research centres, whose dedication to inquiry, discovery, and innovation has enriched the academic environment and expanded the frontiers of knowledge. Their research outputs, patents, publications, and social impact initiatives have been the cornerstone of our progress.</w:t>
      </w:r>
    </w:p>
    <w:p>
      <w:pPr>
        <w:spacing w:after="120" w:before="0"/>
        <w:jc w:val="both"/>
      </w:pPr>
      <w:r>
        <w:rPr>
          <w:rFonts w:ascii="Cambria" w:hAnsi="Cambria"/>
          <w:b w:val="0"/>
          <w:i w:val="0"/>
          <w:sz w:val="22"/>
        </w:rPr>
        <w:t>We also extend our appreciation to the management, governing bodies, and Internal Quality Assurance Cell (IQAC) for providing strategic guidance, financial support, and infrastructural facilities that enable a thriving research culture.</w:t>
      </w:r>
    </w:p>
    <w:p>
      <w:pPr>
        <w:spacing w:after="120" w:before="0"/>
        <w:jc w:val="both"/>
      </w:pPr>
      <w:r>
        <w:rPr>
          <w:rFonts w:ascii="Cambria" w:hAnsi="Cambria"/>
          <w:b w:val="0"/>
          <w:i w:val="0"/>
          <w:sz w:val="22"/>
        </w:rPr>
        <w:t>Our thanks are due to the industry partners, government agencies, NGOs, and international collaborators for their continued cooperation in research funding, knowledge exchange, and joint innovation projects. Their engagement has broadened the scope of our academic and extension activities.</w:t>
      </w:r>
    </w:p>
    <w:p>
      <w:pPr>
        <w:spacing w:after="120" w:before="0"/>
        <w:jc w:val="both"/>
      </w:pPr>
      <w:r>
        <w:rPr>
          <w:rFonts w:ascii="Cambria" w:hAnsi="Cambria"/>
          <w:b w:val="0"/>
          <w:i w:val="0"/>
          <w:sz w:val="22"/>
        </w:rPr>
        <w:t>Finally, we acknowledge the local communities and stakeholders who have been active participants in our extension programmes. Their feedback, involvement, and trust have helped us align our initiatives with real-world needs and societal challenges.</w:t>
      </w:r>
    </w:p>
    <w:p>
      <w:pPr>
        <w:spacing w:after="120" w:before="0"/>
        <w:jc w:val="both"/>
      </w:pPr>
      <w:r>
        <w:rPr>
          <w:rFonts w:ascii="Cambria" w:hAnsi="Cambria"/>
          <w:b w:val="0"/>
          <w:i w:val="0"/>
          <w:sz w:val="22"/>
        </w:rPr>
        <w:t>This guide is a collective outcome of all these contributions, reflecting our belief that research and innovation must go hand in hand with extension activities to transform higher education into a force for sustainable development and social empowerment.</w:t>
      </w:r>
    </w:p>
    <w:p>
      <w:pPr>
        <w:spacing w:after="120" w:before="0"/>
        <w:jc w:val="both"/>
      </w:pPr>
      <w:r>
        <w:rPr>
          <w:rFonts w:ascii="Cambria" w:hAnsi="Cambria"/>
          <w:b w:val="0"/>
          <w:i w:val="0"/>
          <w:sz w:val="22"/>
        </w:rPr>
        <w:t xml:space="preserve">In addition, I gratefully acknowledge the support of </w:t>
      </w:r>
      <w:r>
        <w:rPr>
          <w:rFonts w:ascii="Cambria" w:hAnsi="Cambria"/>
          <w:b/>
          <w:i w:val="0"/>
          <w:sz w:val="22"/>
        </w:rPr>
        <w:t>Dr. P. Phanidhar Varma</w:t>
      </w:r>
      <w:r>
        <w:rPr>
          <w:rFonts w:ascii="Cambria" w:hAnsi="Cambria"/>
          <w:b w:val="0"/>
          <w:i w:val="0"/>
          <w:sz w:val="22"/>
        </w:rPr>
        <w:t xml:space="preserve"> and </w:t>
      </w:r>
      <w:r>
        <w:rPr>
          <w:rFonts w:ascii="Cambria" w:hAnsi="Cambria"/>
          <w:b/>
          <w:i w:val="0"/>
          <w:sz w:val="22"/>
        </w:rPr>
        <w:t>Dr. Mahesh Babu Kota</w:t>
      </w:r>
      <w:r>
        <w:rPr>
          <w:rFonts w:ascii="Cambria" w:hAnsi="Cambria"/>
          <w:b w:val="0"/>
          <w:i w:val="0"/>
          <w:sz w:val="22"/>
        </w:rPr>
        <w:t xml:space="preserve"> whose contributions have been invaluable.</w:t>
      </w:r>
    </w:p>
    <w:p>
      <w:pPr>
        <w:spacing w:after="120" w:before="0"/>
        <w:jc w:val="both"/>
      </w:pPr>
      <w:r>
        <w:rPr>
          <w:rFonts w:ascii="Cambria" w:hAnsi="Cambria"/>
          <w:b w:val="0"/>
          <w:i w:val="0"/>
          <w:sz w:val="22"/>
        </w:rPr>
        <w:t xml:space="preserve">Most importantly, I must thank my wife and best friend, </w:t>
      </w:r>
      <w:r>
        <w:rPr>
          <w:rFonts w:ascii="Cambria" w:hAnsi="Cambria"/>
          <w:b/>
          <w:i w:val="0"/>
          <w:sz w:val="22"/>
        </w:rPr>
        <w:t>Sailaja Tottempudi</w:t>
      </w:r>
      <w:r>
        <w:rPr>
          <w:rFonts w:ascii="Cambria" w:hAnsi="Cambria"/>
          <w:b w:val="0"/>
          <w:i w:val="0"/>
          <w:sz w:val="22"/>
        </w:rPr>
        <w:t>, for her unwavering support and strength through every phase of this journey.</w:t>
      </w:r>
    </w:p>
    <w:p>
      <w:pPr>
        <w:spacing w:after="120" w:before="0"/>
        <w:jc w:val="both"/>
      </w:pPr>
      <w:r>
        <w:rPr>
          <w:rFonts w:ascii="Cambria" w:hAnsi="Cambria"/>
          <w:b w:val="0"/>
          <w:i w:val="0"/>
          <w:sz w:val="22"/>
        </w:rPr>
        <w:t>Finally, I express my deep gratitude to my family and well-wishers for their continuous encouragement and moral support throughout this endeavor.</w:t>
      </w:r>
    </w:p>
    <w:p>
      <w:pPr>
        <w:spacing w:after="120" w:before="0"/>
        <w:jc w:val="both"/>
      </w:pPr>
      <w:r>
        <w:rPr>
          <w:rFonts w:ascii="Cambria" w:hAnsi="Cambria"/>
          <w:b w:val="0"/>
          <w:i w:val="0"/>
          <w:sz w:val="22"/>
        </w:rPr>
        <w:t>This book is a humble contribution toward building a more quality-conscious, outcome-oriented, and institutionally accountable higher education ecosystem in India.</w:t>
      </w:r>
    </w:p>
    <w:p>
      <w:pPr>
        <w:spacing w:after="120" w:before="0"/>
      </w:pPr>
      <w:r>
        <w:rPr>
          <w:rFonts w:ascii="Cambria" w:hAnsi="Cambria"/>
          <w:b/>
          <w:i w:val="0"/>
          <w:sz w:val="22"/>
        </w:rPr>
        <w:t>Dr. V. Rama Krishna Tottempudi</w:t>
      </w:r>
    </w:p>
    <w:p>
      <w:pPr>
        <w:spacing w:after="120" w:before="0"/>
      </w:pPr>
      <w:r>
        <w:rPr>
          <w:rFonts w:ascii="Cambria" w:hAnsi="Cambria"/>
          <w:b/>
          <w:i w:val="0"/>
          <w:sz w:val="22"/>
        </w:rPr>
        <w:t>Sai Saran Tottempudi</w:t>
      </w:r>
    </w:p>
    <w:p>
      <w:r>
        <w:br w:type="page"/>
      </w:r>
    </w:p>
    <w:p>
      <w:pPr>
        <w:spacing w:after="200"/>
      </w:pPr>
      <w:r>
        <w:rPr>
          <w:rFonts w:ascii="Cambria" w:hAnsi="Cambria"/>
          <w:b w:val="0"/>
          <w:i w:val="0"/>
          <w:color w:val="C00000"/>
          <w:sz w:val="26"/>
        </w:rPr>
        <w:t>About Dr. T. V. Rama Krishna</w:t>
      </w:r>
    </w:p>
    <w:p>
      <w:pPr>
        <w:spacing w:after="120" w:before="0"/>
        <w:jc w:val="both"/>
      </w:pPr>
      <w:r>
        <w:rPr>
          <w:rFonts w:ascii="Cambria" w:hAnsi="Cambria"/>
          <w:b w:val="0"/>
          <w:i w:val="0"/>
          <w:sz w:val="22"/>
        </w:rPr>
        <w:t xml:space="preserve">Dr. T. V. Rama Krishna is a distinguished academician, researcher, and administrator with </w:t>
      </w:r>
      <w:r>
        <w:rPr>
          <w:rFonts w:ascii="Cambria" w:hAnsi="Cambria"/>
          <w:b/>
          <w:i w:val="0"/>
          <w:sz w:val="22"/>
        </w:rPr>
        <w:t>25 years of teaching experience</w:t>
      </w:r>
      <w:r>
        <w:rPr>
          <w:rFonts w:ascii="Cambria" w:hAnsi="Cambria"/>
          <w:b w:val="0"/>
          <w:i w:val="0"/>
          <w:sz w:val="22"/>
        </w:rPr>
        <w:t xml:space="preserve"> and a proven record in higher education governance, academic leadership, accreditation, and quality assurance. His contributions extend across teaching, research supervision, institutional development, and academic administration in several reputed universities of Andhra Pradesh and Telangana.</w:t>
      </w:r>
    </w:p>
    <w:p>
      <w:pPr>
        <w:spacing w:after="120" w:before="0"/>
        <w:jc w:val="both"/>
      </w:pPr>
      <w:r>
        <w:rPr>
          <w:rFonts w:ascii="Cambria" w:hAnsi="Cambria"/>
          <w:b w:val="0"/>
          <w:i w:val="0"/>
          <w:sz w:val="22"/>
        </w:rPr>
        <w:t xml:space="preserve">He has successfully </w:t>
      </w:r>
      <w:r>
        <w:rPr>
          <w:rFonts w:ascii="Cambria" w:hAnsi="Cambria"/>
          <w:b/>
          <w:i w:val="0"/>
          <w:sz w:val="22"/>
        </w:rPr>
        <w:t>guided 5 Ph.D. scholars</w:t>
      </w:r>
      <w:r>
        <w:rPr>
          <w:rFonts w:ascii="Cambria" w:hAnsi="Cambria"/>
          <w:b w:val="0"/>
          <w:i w:val="0"/>
          <w:sz w:val="22"/>
        </w:rPr>
        <w:t xml:space="preserve"> and continues to serve as a </w:t>
      </w:r>
      <w:r>
        <w:rPr>
          <w:rFonts w:ascii="Cambria" w:hAnsi="Cambria"/>
          <w:b/>
          <w:i w:val="0"/>
          <w:sz w:val="22"/>
        </w:rPr>
        <w:t>recognized research supervisor</w:t>
      </w:r>
      <w:r>
        <w:rPr>
          <w:rFonts w:ascii="Cambria" w:hAnsi="Cambria"/>
          <w:b w:val="0"/>
          <w:i w:val="0"/>
          <w:sz w:val="22"/>
        </w:rPr>
        <w:t xml:space="preserve"> at </w:t>
      </w:r>
      <w:r>
        <w:rPr>
          <w:rFonts w:ascii="Cambria" w:hAnsi="Cambria"/>
          <w:b/>
          <w:i w:val="0"/>
          <w:sz w:val="22"/>
        </w:rPr>
        <w:t>Andhra University</w:t>
      </w:r>
      <w:r>
        <w:rPr>
          <w:rFonts w:ascii="Cambria" w:hAnsi="Cambria"/>
          <w:b w:val="0"/>
          <w:i w:val="0"/>
          <w:sz w:val="22"/>
        </w:rPr>
        <w:t xml:space="preserve">, </w:t>
      </w:r>
      <w:r>
        <w:rPr>
          <w:rFonts w:ascii="Cambria" w:hAnsi="Cambria"/>
          <w:b/>
          <w:i w:val="0"/>
          <w:sz w:val="22"/>
        </w:rPr>
        <w:t>JNTU Ananthapuram</w:t>
      </w:r>
      <w:r>
        <w:rPr>
          <w:rFonts w:ascii="Cambria" w:hAnsi="Cambria"/>
          <w:b w:val="0"/>
          <w:i w:val="0"/>
          <w:sz w:val="22"/>
        </w:rPr>
        <w:t xml:space="preserve">, </w:t>
      </w:r>
      <w:r>
        <w:rPr>
          <w:rFonts w:ascii="Cambria" w:hAnsi="Cambria"/>
          <w:b/>
          <w:i w:val="0"/>
          <w:sz w:val="22"/>
        </w:rPr>
        <w:t>Koneru Lakshmaiah Education Foundation (KLEF) University</w:t>
      </w:r>
      <w:r>
        <w:rPr>
          <w:rFonts w:ascii="Cambria" w:hAnsi="Cambria"/>
          <w:b w:val="0"/>
          <w:i w:val="0"/>
          <w:sz w:val="22"/>
        </w:rPr>
        <w:t xml:space="preserve">, and </w:t>
      </w:r>
      <w:r>
        <w:rPr>
          <w:rFonts w:ascii="Cambria" w:hAnsi="Cambria"/>
          <w:b/>
          <w:i w:val="0"/>
          <w:sz w:val="22"/>
        </w:rPr>
        <w:t>Sri Chandrasekharendra Saraswathi Viswa Mahavidyalaya University</w:t>
      </w:r>
      <w:r>
        <w:rPr>
          <w:rFonts w:ascii="Cambria" w:hAnsi="Cambria"/>
          <w:b w:val="0"/>
          <w:i w:val="0"/>
          <w:sz w:val="22"/>
        </w:rPr>
        <w:t>. His supervision has fostered high-quality research outcomes in engineering, technology, and applied sciences.</w:t>
      </w:r>
    </w:p>
    <w:p>
      <w:pPr>
        <w:spacing w:after="120" w:before="0"/>
        <w:jc w:val="both"/>
      </w:pPr>
      <w:r>
        <w:rPr>
          <w:rFonts w:ascii="Cambria" w:hAnsi="Cambria"/>
          <w:b w:val="0"/>
          <w:i w:val="0"/>
          <w:sz w:val="22"/>
        </w:rPr>
        <w:t xml:space="preserve">Dr. Rama Krishna is a prolific researcher with an extensive publication record of </w:t>
      </w:r>
      <w:r>
        <w:rPr>
          <w:rFonts w:ascii="Cambria" w:hAnsi="Cambria"/>
          <w:b/>
          <w:i w:val="0"/>
          <w:sz w:val="22"/>
        </w:rPr>
        <w:t>97 research papers</w:t>
      </w:r>
      <w:r>
        <w:rPr>
          <w:rFonts w:ascii="Cambria" w:hAnsi="Cambria"/>
          <w:b w:val="0"/>
          <w:i w:val="0"/>
          <w:sz w:val="22"/>
        </w:rPr>
        <w:t xml:space="preserve">, including </w:t>
      </w:r>
      <w:r>
        <w:rPr>
          <w:rFonts w:ascii="Cambria" w:hAnsi="Cambria"/>
          <w:b/>
          <w:i w:val="0"/>
          <w:sz w:val="22"/>
        </w:rPr>
        <w:t>50 indexed in Scopus</w:t>
      </w:r>
      <w:r>
        <w:rPr>
          <w:rFonts w:ascii="Cambria" w:hAnsi="Cambria"/>
          <w:b w:val="0"/>
          <w:i w:val="0"/>
          <w:sz w:val="22"/>
        </w:rPr>
        <w:t xml:space="preserve"> and </w:t>
      </w:r>
      <w:r>
        <w:rPr>
          <w:rFonts w:ascii="Cambria" w:hAnsi="Cambria"/>
          <w:b/>
          <w:i w:val="0"/>
          <w:sz w:val="22"/>
        </w:rPr>
        <w:t>3 in SCI journals</w:t>
      </w:r>
      <w:r>
        <w:rPr>
          <w:rFonts w:ascii="Cambria" w:hAnsi="Cambria"/>
          <w:b w:val="0"/>
          <w:i w:val="0"/>
          <w:sz w:val="22"/>
        </w:rPr>
        <w:t>. His research expertise is widely recognized, and his profile can be accessed here: Scopus Author ID – 56397099300.</w:t>
      </w:r>
    </w:p>
    <w:p>
      <w:pPr>
        <w:spacing w:after="120" w:before="0"/>
        <w:jc w:val="both"/>
      </w:pPr>
      <w:r>
        <w:rPr>
          <w:rFonts w:ascii="Cambria" w:hAnsi="Cambria"/>
          <w:b w:val="0"/>
          <w:i w:val="0"/>
          <w:sz w:val="22"/>
        </w:rPr>
        <w:t xml:space="preserve">Dr. T. V. Rama Krishna has held several distinguished academic and administrative positions across reputed institutions in Andhra Pradesh and Telangana. At </w:t>
      </w:r>
      <w:r>
        <w:rPr>
          <w:rFonts w:ascii="Cambria" w:hAnsi="Cambria"/>
          <w:b/>
          <w:i w:val="0"/>
          <w:sz w:val="22"/>
        </w:rPr>
        <w:t>Sanketika Vidya Parishad Engineering College (SVPEC)</w:t>
      </w:r>
      <w:r>
        <w:rPr>
          <w:rFonts w:ascii="Cambria" w:hAnsi="Cambria"/>
          <w:b w:val="0"/>
          <w:i w:val="0"/>
          <w:sz w:val="22"/>
        </w:rPr>
        <w:t xml:space="preserve">, he served as the </w:t>
      </w:r>
      <w:r>
        <w:rPr>
          <w:rFonts w:ascii="Cambria" w:hAnsi="Cambria"/>
          <w:b/>
          <w:i w:val="0"/>
          <w:sz w:val="22"/>
        </w:rPr>
        <w:t>Ratified Principal from Andhra University</w:t>
      </w:r>
      <w:r>
        <w:rPr>
          <w:rFonts w:ascii="Cambria" w:hAnsi="Cambria"/>
          <w:b w:val="0"/>
          <w:i w:val="0"/>
          <w:sz w:val="22"/>
        </w:rPr>
        <w:t xml:space="preserve">, where he also took on responsibilities as </w:t>
      </w:r>
      <w:r>
        <w:rPr>
          <w:rFonts w:ascii="Cambria" w:hAnsi="Cambria"/>
          <w:b/>
          <w:i w:val="0"/>
          <w:sz w:val="22"/>
        </w:rPr>
        <w:t>Dean of Academics</w:t>
      </w:r>
      <w:r>
        <w:rPr>
          <w:rFonts w:ascii="Cambria" w:hAnsi="Cambria"/>
          <w:b w:val="0"/>
          <w:i w:val="0"/>
          <w:sz w:val="22"/>
        </w:rPr>
        <w:t xml:space="preserve">, </w:t>
      </w:r>
      <w:r>
        <w:rPr>
          <w:rFonts w:ascii="Cambria" w:hAnsi="Cambria"/>
          <w:b/>
          <w:i w:val="0"/>
          <w:sz w:val="22"/>
        </w:rPr>
        <w:t>Ratified Professor</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 xml:space="preserve">, a statutory body under UGC. He later contributed as the </w:t>
      </w:r>
      <w:r>
        <w:rPr>
          <w:rFonts w:ascii="Cambria" w:hAnsi="Cambria"/>
          <w:b/>
          <w:i w:val="0"/>
          <w:sz w:val="22"/>
        </w:rPr>
        <w:t>Ratified Principal from JNTU, Hyderabad</w:t>
      </w:r>
      <w:r>
        <w:rPr>
          <w:rFonts w:ascii="Cambria" w:hAnsi="Cambria"/>
          <w:b w:val="0"/>
          <w:i w:val="0"/>
          <w:sz w:val="22"/>
        </w:rPr>
        <w:t xml:space="preserve"> at </w:t>
      </w:r>
      <w:r>
        <w:rPr>
          <w:rFonts w:ascii="Cambria" w:hAnsi="Cambria"/>
          <w:b/>
          <w:i w:val="0"/>
          <w:sz w:val="22"/>
        </w:rPr>
        <w:t>Bharat Institute of Engineering and Technology (BIET)</w:t>
      </w:r>
      <w:r>
        <w:rPr>
          <w:rFonts w:ascii="Cambria" w:hAnsi="Cambria"/>
          <w:b w:val="0"/>
          <w:i w:val="0"/>
          <w:sz w:val="22"/>
        </w:rPr>
        <w:t xml:space="preserve">, where his primary duties included serving as </w:t>
      </w:r>
      <w:r>
        <w:rPr>
          <w:rFonts w:ascii="Cambria" w:hAnsi="Cambria"/>
          <w:b/>
          <w:i w:val="0"/>
          <w:sz w:val="22"/>
        </w:rPr>
        <w:t>Dean of Academics</w:t>
      </w:r>
      <w:r>
        <w:rPr>
          <w:rFonts w:ascii="Cambria" w:hAnsi="Cambria"/>
          <w:b w:val="0"/>
          <w:i w:val="0"/>
          <w:sz w:val="22"/>
        </w:rPr>
        <w:t xml:space="preserve"> and </w:t>
      </w:r>
      <w:r>
        <w:rPr>
          <w:rFonts w:ascii="Cambria" w:hAnsi="Cambria"/>
          <w:b/>
          <w:i w:val="0"/>
          <w:sz w:val="22"/>
        </w:rPr>
        <w:t>Member Secretary of the Governing Body</w:t>
      </w:r>
      <w:r>
        <w:rPr>
          <w:rFonts w:ascii="Cambria" w:hAnsi="Cambria"/>
          <w:b w:val="0"/>
          <w:i w:val="0"/>
          <w:sz w:val="22"/>
        </w:rPr>
        <w:t>.</w:t>
      </w:r>
    </w:p>
    <w:p>
      <w:pPr>
        <w:spacing w:after="120" w:before="0"/>
        <w:jc w:val="both"/>
      </w:pPr>
      <w:r>
        <w:rPr>
          <w:rFonts w:ascii="Cambria" w:hAnsi="Cambria"/>
          <w:b w:val="0"/>
          <w:i w:val="0"/>
          <w:sz w:val="22"/>
        </w:rPr>
        <w:t xml:space="preserve">At </w:t>
      </w:r>
      <w:r>
        <w:rPr>
          <w:rFonts w:ascii="Cambria" w:hAnsi="Cambria"/>
          <w:b/>
          <w:i w:val="0"/>
          <w:sz w:val="22"/>
        </w:rPr>
        <w:t>Sasi Institute of Technology and Engineering (SITE)</w:t>
      </w:r>
      <w:r>
        <w:rPr>
          <w:rFonts w:ascii="Cambria" w:hAnsi="Cambria"/>
          <w:b w:val="0"/>
          <w:i w:val="0"/>
          <w:sz w:val="22"/>
        </w:rPr>
        <w:t xml:space="preserve">, he functioned as a </w:t>
      </w:r>
      <w:r>
        <w:rPr>
          <w:rFonts w:ascii="Cambria" w:hAnsi="Cambria"/>
          <w:b/>
          <w:i w:val="0"/>
          <w:sz w:val="22"/>
        </w:rPr>
        <w:t>Ratified Professor from JNTUK, Kakinada</w:t>
      </w:r>
      <w:r>
        <w:rPr>
          <w:rFonts w:ascii="Cambria" w:hAnsi="Cambria"/>
          <w:b w:val="0"/>
          <w:i w:val="0"/>
          <w:sz w:val="22"/>
        </w:rPr>
        <w:t xml:space="preserve">, while also serving as </w:t>
      </w:r>
      <w:r>
        <w:rPr>
          <w:rFonts w:ascii="Cambria" w:hAnsi="Cambria"/>
          <w:b/>
          <w:i w:val="0"/>
          <w:sz w:val="22"/>
        </w:rPr>
        <w:t>Principal</w:t>
      </w:r>
      <w:r>
        <w:rPr>
          <w:rFonts w:ascii="Cambria" w:hAnsi="Cambria"/>
          <w:b w:val="0"/>
          <w:i w:val="0"/>
          <w:sz w:val="22"/>
        </w:rPr>
        <w:t xml:space="preserve"> and </w:t>
      </w:r>
      <w:r>
        <w:rPr>
          <w:rFonts w:ascii="Cambria" w:hAnsi="Cambria"/>
          <w:b/>
          <w:i w:val="0"/>
          <w:sz w:val="22"/>
        </w:rPr>
        <w:t>Dean of Academics</w:t>
      </w:r>
      <w:r>
        <w:rPr>
          <w:rFonts w:ascii="Cambria" w:hAnsi="Cambria"/>
          <w:b w:val="0"/>
          <w:i w:val="0"/>
          <w:sz w:val="22"/>
        </w:rPr>
        <w:t xml:space="preserve">. His statutory and governance roles at SITE included </w:t>
      </w:r>
      <w:r>
        <w:rPr>
          <w:rFonts w:ascii="Cambria" w:hAnsi="Cambria"/>
          <w:b/>
          <w:i w:val="0"/>
          <w:sz w:val="22"/>
        </w:rPr>
        <w:t>Governing Body Member</w:t>
      </w:r>
      <w:r>
        <w:rPr>
          <w:rFonts w:ascii="Cambria" w:hAnsi="Cambria"/>
          <w:b w:val="0"/>
          <w:i w:val="0"/>
          <w:sz w:val="22"/>
        </w:rPr>
        <w:t xml:space="preserve">, </w:t>
      </w:r>
      <w:r>
        <w:rPr>
          <w:rFonts w:ascii="Cambria" w:hAnsi="Cambria"/>
          <w:b/>
          <w:i w:val="0"/>
          <w:sz w:val="22"/>
        </w:rPr>
        <w:t>Academic Council Member Secretary</w:t>
      </w:r>
      <w:r>
        <w:rPr>
          <w:rFonts w:ascii="Cambria" w:hAnsi="Cambria"/>
          <w:b w:val="0"/>
          <w:i w:val="0"/>
          <w:sz w:val="22"/>
        </w:rPr>
        <w:t xml:space="preserve">, </w:t>
      </w:r>
      <w:r>
        <w:rPr>
          <w:rFonts w:ascii="Cambria" w:hAnsi="Cambria"/>
          <w:b/>
          <w:i w:val="0"/>
          <w:sz w:val="22"/>
        </w:rPr>
        <w:t>BoS Member</w:t>
      </w:r>
      <w:r>
        <w:rPr>
          <w:rFonts w:ascii="Cambria" w:hAnsi="Cambria"/>
          <w:b w:val="0"/>
          <w:i w:val="0"/>
          <w:sz w:val="22"/>
        </w:rPr>
        <w:t xml:space="preserve">, </w:t>
      </w:r>
      <w:r>
        <w:rPr>
          <w:rFonts w:ascii="Cambria" w:hAnsi="Cambria"/>
          <w:b/>
          <w:i w:val="0"/>
          <w:sz w:val="22"/>
        </w:rPr>
        <w:t>Finance Committee Coordinator</w:t>
      </w:r>
      <w:r>
        <w:rPr>
          <w:rFonts w:ascii="Cambria" w:hAnsi="Cambria"/>
          <w:b w:val="0"/>
          <w:i w:val="0"/>
          <w:sz w:val="22"/>
        </w:rPr>
        <w:t xml:space="preserve">, </w:t>
      </w:r>
      <w:r>
        <w:rPr>
          <w:rFonts w:ascii="Cambria" w:hAnsi="Cambria"/>
          <w:b/>
          <w:i w:val="0"/>
          <w:sz w:val="22"/>
        </w:rPr>
        <w:t>Planning &amp; Development Committee Coordinator</w:t>
      </w:r>
      <w:r>
        <w:rPr>
          <w:rFonts w:ascii="Cambria" w:hAnsi="Cambria"/>
          <w:b w:val="0"/>
          <w:i w:val="0"/>
          <w:sz w:val="22"/>
        </w:rPr>
        <w:t xml:space="preserve">, </w:t>
      </w:r>
      <w:r>
        <w:rPr>
          <w:rFonts w:ascii="Cambria" w:hAnsi="Cambria"/>
          <w:b/>
          <w:i w:val="0"/>
          <w:sz w:val="22"/>
        </w:rPr>
        <w:t>NAAC Coordinator</w:t>
      </w:r>
      <w:r>
        <w:rPr>
          <w:rFonts w:ascii="Cambria" w:hAnsi="Cambria"/>
          <w:b w:val="0"/>
          <w:i w:val="0"/>
          <w:sz w:val="22"/>
        </w:rPr>
        <w:t xml:space="preserve">, </w:t>
      </w:r>
      <w:r>
        <w:rPr>
          <w:rFonts w:ascii="Cambria" w:hAnsi="Cambria"/>
          <w:b/>
          <w:i w:val="0"/>
          <w:sz w:val="22"/>
        </w:rPr>
        <w:t>IQAC Coordinator</w:t>
      </w:r>
      <w:r>
        <w:rPr>
          <w:rFonts w:ascii="Cambria" w:hAnsi="Cambria"/>
          <w:b w:val="0"/>
          <w:i w:val="0"/>
          <w:sz w:val="22"/>
        </w:rPr>
        <w:t xml:space="preserve">, and </w:t>
      </w:r>
      <w:r>
        <w:rPr>
          <w:rFonts w:ascii="Cambria" w:hAnsi="Cambria"/>
          <w:b/>
          <w:i w:val="0"/>
          <w:sz w:val="22"/>
        </w:rPr>
        <w:t>NBA Coordinator</w:t>
      </w:r>
      <w:r>
        <w:rPr>
          <w:rFonts w:ascii="Cambria" w:hAnsi="Cambria"/>
          <w:b w:val="0"/>
          <w:i w:val="0"/>
          <w:sz w:val="22"/>
        </w:rPr>
        <w:t>, reflecting his extensive expertise in quality assurance and institutional governance.</w:t>
      </w:r>
    </w:p>
    <w:p>
      <w:pPr>
        <w:spacing w:after="120" w:before="0"/>
        <w:jc w:val="both"/>
      </w:pPr>
      <w:r>
        <w:rPr>
          <w:rFonts w:ascii="Cambria" w:hAnsi="Cambria"/>
          <w:b w:val="0"/>
          <w:i w:val="0"/>
          <w:sz w:val="22"/>
        </w:rPr>
        <w:t xml:space="preserve">At </w:t>
      </w:r>
      <w:r>
        <w:rPr>
          <w:rFonts w:ascii="Cambria" w:hAnsi="Cambria"/>
          <w:b/>
          <w:i w:val="0"/>
          <w:sz w:val="22"/>
        </w:rPr>
        <w:t>Koneru Lakshmaiah College of Engineering (KLCE) / KLEF University</w:t>
      </w:r>
      <w:r>
        <w:rPr>
          <w:rFonts w:ascii="Cambria" w:hAnsi="Cambria"/>
          <w:b w:val="0"/>
          <w:i w:val="0"/>
          <w:sz w:val="22"/>
        </w:rPr>
        <w:t xml:space="preserve">, Dr. Rama Krishna contributed as a </w:t>
      </w:r>
      <w:r>
        <w:rPr>
          <w:rFonts w:ascii="Cambria" w:hAnsi="Cambria"/>
          <w:b/>
          <w:i w:val="0"/>
          <w:sz w:val="22"/>
        </w:rPr>
        <w:t>Ratified Professor</w:t>
      </w:r>
      <w:r>
        <w:rPr>
          <w:rFonts w:ascii="Cambria" w:hAnsi="Cambria"/>
          <w:b w:val="0"/>
          <w:i w:val="0"/>
          <w:sz w:val="22"/>
        </w:rPr>
        <w:t xml:space="preserve">, </w:t>
      </w:r>
      <w:r>
        <w:rPr>
          <w:rFonts w:ascii="Cambria" w:hAnsi="Cambria"/>
          <w:b/>
          <w:i w:val="0"/>
          <w:sz w:val="22"/>
        </w:rPr>
        <w:t>Director of e-Resources</w:t>
      </w:r>
      <w:r>
        <w:rPr>
          <w:rFonts w:ascii="Cambria" w:hAnsi="Cambria"/>
          <w:b w:val="0"/>
          <w:i w:val="0"/>
          <w:sz w:val="22"/>
        </w:rPr>
        <w:t xml:space="preserve">, </w:t>
      </w:r>
      <w:r>
        <w:rPr>
          <w:rFonts w:ascii="Cambria" w:hAnsi="Cambria"/>
          <w:b/>
          <w:i w:val="0"/>
          <w:sz w:val="22"/>
        </w:rPr>
        <w:t>Associate Dean of Academics</w:t>
      </w:r>
      <w:r>
        <w:rPr>
          <w:rFonts w:ascii="Cambria" w:hAnsi="Cambria"/>
          <w:b w:val="0"/>
          <w:i w:val="0"/>
          <w:sz w:val="22"/>
        </w:rPr>
        <w:t xml:space="preserve">, and </w:t>
      </w:r>
      <w:r>
        <w:rPr>
          <w:rFonts w:ascii="Cambria" w:hAnsi="Cambria"/>
          <w:b/>
          <w:i w:val="0"/>
          <w:sz w:val="22"/>
        </w:rPr>
        <w:t>Associate Dean of Library Resources &amp; Technical Services and Certificate Courses</w:t>
      </w:r>
      <w:r>
        <w:rPr>
          <w:rFonts w:ascii="Cambria" w:hAnsi="Cambria"/>
          <w:b w:val="0"/>
          <w:i w:val="0"/>
          <w:sz w:val="22"/>
        </w:rPr>
        <w:t xml:space="preserve">. Additionally, he served as </w:t>
      </w:r>
      <w:r>
        <w:rPr>
          <w:rFonts w:ascii="Cambria" w:hAnsi="Cambria"/>
          <w:b/>
          <w:i w:val="0"/>
          <w:sz w:val="22"/>
        </w:rPr>
        <w:t>Professor In-Charge of Certificate Courses and the Central Library</w:t>
      </w:r>
      <w:r>
        <w:rPr>
          <w:rFonts w:ascii="Cambria" w:hAnsi="Cambria"/>
          <w:b w:val="0"/>
          <w:i w:val="0"/>
          <w:sz w:val="22"/>
        </w:rPr>
        <w:t xml:space="preserve">, while also holding statutory roles as </w:t>
      </w:r>
      <w:r>
        <w:rPr>
          <w:rFonts w:ascii="Cambria" w:hAnsi="Cambria"/>
          <w:b/>
          <w:i w:val="0"/>
          <w:sz w:val="22"/>
        </w:rPr>
        <w:t>Academic Council Member</w:t>
      </w:r>
      <w:r>
        <w:rPr>
          <w:rFonts w:ascii="Cambria" w:hAnsi="Cambria"/>
          <w:b w:val="0"/>
          <w:i w:val="0"/>
          <w:sz w:val="22"/>
        </w:rPr>
        <w:t xml:space="preserve"> and </w:t>
      </w:r>
      <w:r>
        <w:rPr>
          <w:rFonts w:ascii="Cambria" w:hAnsi="Cambria"/>
          <w:b/>
          <w:i w:val="0"/>
          <w:sz w:val="22"/>
        </w:rPr>
        <w:t>BoS Member</w:t>
      </w:r>
      <w:r>
        <w:rPr>
          <w:rFonts w:ascii="Cambria" w:hAnsi="Cambria"/>
          <w:b w:val="0"/>
          <w:i w:val="0"/>
          <w:sz w:val="22"/>
        </w:rPr>
        <w:t xml:space="preserve"> under UGC guidelines.</w:t>
      </w:r>
    </w:p>
    <w:p>
      <w:pPr>
        <w:spacing w:after="120" w:before="0"/>
        <w:jc w:val="both"/>
      </w:pPr>
      <w:r>
        <w:rPr>
          <w:rFonts w:ascii="Cambria" w:hAnsi="Cambria"/>
          <w:b w:val="0"/>
          <w:i w:val="0"/>
          <w:sz w:val="22"/>
        </w:rPr>
        <w:t xml:space="preserve">Earlier in his career, at </w:t>
      </w:r>
      <w:r>
        <w:rPr>
          <w:rFonts w:ascii="Cambria" w:hAnsi="Cambria"/>
          <w:b/>
          <w:i w:val="0"/>
          <w:sz w:val="22"/>
        </w:rPr>
        <w:t>R.V.R. &amp; J.C. College of Engineering</w:t>
      </w:r>
      <w:r>
        <w:rPr>
          <w:rFonts w:ascii="Cambria" w:hAnsi="Cambria"/>
          <w:b w:val="0"/>
          <w:i w:val="0"/>
          <w:sz w:val="22"/>
        </w:rPr>
        <w:t xml:space="preserve">, he was ratified as an </w:t>
      </w:r>
      <w:r>
        <w:rPr>
          <w:rFonts w:ascii="Cambria" w:hAnsi="Cambria"/>
          <w:b/>
          <w:i w:val="0"/>
          <w:sz w:val="22"/>
        </w:rPr>
        <w:t>Assistant Professor</w:t>
      </w:r>
      <w:r>
        <w:rPr>
          <w:rFonts w:ascii="Cambria" w:hAnsi="Cambria"/>
          <w:b w:val="0"/>
          <w:i w:val="0"/>
          <w:sz w:val="22"/>
        </w:rPr>
        <w:t xml:space="preserve"> and subsequently promoted to </w:t>
      </w:r>
      <w:r>
        <w:rPr>
          <w:rFonts w:ascii="Cambria" w:hAnsi="Cambria"/>
          <w:b/>
          <w:i w:val="0"/>
          <w:sz w:val="22"/>
        </w:rPr>
        <w:t>Associate Professor</w:t>
      </w:r>
      <w:r>
        <w:rPr>
          <w:rFonts w:ascii="Cambria" w:hAnsi="Cambria"/>
          <w:b w:val="0"/>
          <w:i w:val="0"/>
          <w:sz w:val="22"/>
        </w:rPr>
        <w:t xml:space="preserve"> under Acharya Nagarjuna University. During this period, he also served as </w:t>
      </w:r>
      <w:r>
        <w:rPr>
          <w:rFonts w:ascii="Cambria" w:hAnsi="Cambria"/>
          <w:b/>
          <w:i w:val="0"/>
          <w:sz w:val="22"/>
        </w:rPr>
        <w:t>NBA Criterion 7 In-Charge</w:t>
      </w:r>
      <w:r>
        <w:rPr>
          <w:rFonts w:ascii="Cambria" w:hAnsi="Cambria"/>
          <w:b w:val="0"/>
          <w:i w:val="0"/>
          <w:sz w:val="22"/>
        </w:rPr>
        <w:t>, focusing on infrastructure, facilities, and sustainability in accreditation processes.</w:t>
      </w:r>
    </w:p>
    <w:p>
      <w:pPr>
        <w:spacing w:after="120" w:before="0"/>
        <w:jc w:val="both"/>
      </w:pPr>
      <w:r>
        <w:rPr>
          <w:rFonts w:ascii="Cambria" w:hAnsi="Cambria"/>
          <w:b w:val="0"/>
          <w:i w:val="0"/>
          <w:sz w:val="22"/>
        </w:rPr>
        <w:t xml:space="preserve">With his </w:t>
      </w:r>
      <w:r>
        <w:rPr>
          <w:rFonts w:ascii="Cambria" w:hAnsi="Cambria"/>
          <w:b/>
          <w:i w:val="0"/>
          <w:sz w:val="22"/>
        </w:rPr>
        <w:t>25 years of teaching</w:t>
      </w:r>
      <w:r>
        <w:rPr>
          <w:rFonts w:ascii="Cambria" w:hAnsi="Cambria"/>
          <w:b w:val="0"/>
          <w:i w:val="0"/>
          <w:sz w:val="22"/>
        </w:rPr>
        <w:t xml:space="preserve">, </w:t>
      </w:r>
      <w:r>
        <w:rPr>
          <w:rFonts w:ascii="Cambria" w:hAnsi="Cambria"/>
          <w:b/>
          <w:i w:val="0"/>
          <w:sz w:val="22"/>
        </w:rPr>
        <w:t>5 awarded Ph.D.s</w:t>
      </w:r>
      <w:r>
        <w:rPr>
          <w:rFonts w:ascii="Cambria" w:hAnsi="Cambria"/>
          <w:b w:val="0"/>
          <w:i w:val="0"/>
          <w:sz w:val="22"/>
        </w:rPr>
        <w:t xml:space="preserve">, </w:t>
      </w:r>
      <w:r>
        <w:rPr>
          <w:rFonts w:ascii="Cambria" w:hAnsi="Cambria"/>
          <w:b/>
          <w:i w:val="0"/>
          <w:sz w:val="22"/>
        </w:rPr>
        <w:t>97 publications</w:t>
      </w:r>
      <w:r>
        <w:rPr>
          <w:rFonts w:ascii="Cambria" w:hAnsi="Cambria"/>
          <w:b w:val="0"/>
          <w:i w:val="0"/>
          <w:sz w:val="22"/>
        </w:rPr>
        <w:t>, and extensive administrative contributions, Dr. T. V. Rama Krishna stands as a respected leader in Indian higher education. His blend of research, academic leadership, and quality assurance roles has significantly advanced institutional growth, accreditation readiness, and global academic visibility.</w:t>
      </w:r>
    </w:p>
    <w:p>
      <w:pPr>
        <w:spacing w:after="120" w:before="0"/>
        <w:jc w:val="both"/>
      </w:pPr>
      <w:r>
        <w:rPr>
          <w:rFonts w:ascii="Cambria" w:hAnsi="Cambria"/>
          <w:b w:val="0"/>
          <w:i w:val="0"/>
          <w:sz w:val="22"/>
        </w:rPr>
        <w:t>LinkedIn Profile: Dr. Tottempudi Venkata Rama Krishna</w:t>
      </w:r>
    </w:p>
    <w:p>
      <w:r>
        <w:br w:type="page"/>
      </w:r>
    </w:p>
    <w:p>
      <w:pPr>
        <w:spacing w:after="240"/>
        <w:jc w:val="center"/>
      </w:pPr>
      <w:r>
        <w:rPr>
          <w:rFonts w:ascii="Cambria" w:hAnsi="Cambria"/>
          <w:b/>
          <w:i w:val="0"/>
          <w:color w:val="C00000"/>
          <w:sz w:val="28"/>
        </w:rPr>
        <w:t>Abstract</w:t>
      </w:r>
    </w:p>
    <w:p>
      <w:pPr>
        <w:spacing w:after="120" w:before="0"/>
        <w:jc w:val="both"/>
      </w:pPr>
      <w:r>
        <w:rPr>
          <w:rFonts w:ascii="Cambria" w:hAnsi="Cambria"/>
          <w:b w:val="0"/>
          <w:i w:val="0"/>
          <w:sz w:val="22"/>
        </w:rPr>
        <w:t>This document presents a comprehensive framework for Research, Innovation, and Extension within Higher Education Institutions (HEIs), highlighting their pivotal role in advancing knowledge, fostering innovation, and serving society. HEIs are increasingly recognized as catalysts for economic growth, social equity, and sustainable development, extending their functions beyond teaching to include cutting-edge research, entrepreneurial innovation, and structured outreach.</w:t>
      </w:r>
    </w:p>
    <w:p>
      <w:pPr>
        <w:spacing w:after="120" w:before="0"/>
        <w:jc w:val="both"/>
      </w:pPr>
      <w:r>
        <w:rPr>
          <w:rFonts w:ascii="Cambria" w:hAnsi="Cambria"/>
          <w:b w:val="0"/>
          <w:i w:val="0"/>
          <w:sz w:val="22"/>
        </w:rPr>
        <w:t>The framework is built upon three interdependent pillars. Research is positioned as the systematic pursuit of new knowledge, facilitated through Research and Development cells, funding schemes, advanced infrastructure, and collaborative networks. Its outcomes are reflected in peer-reviewed publications, patents, citations, and externally funded projects. Innovation is cultivated through incubation centres, entrepreneurship cells, hackathons, and industry partnerships that translate ideas into cost-effective technologies, startups, and job creation. Extension activities connect institutions with communities through programmes such as NSS, NCC, health camps, and village adoption projects, fostering civic responsibility among students while addressing pressing social challenges.</w:t>
      </w:r>
    </w:p>
    <w:p>
      <w:pPr>
        <w:spacing w:after="120" w:before="0"/>
        <w:jc w:val="both"/>
      </w:pPr>
      <w:r>
        <w:rPr>
          <w:rFonts w:ascii="Cambria" w:hAnsi="Cambria"/>
          <w:b w:val="0"/>
          <w:i w:val="0"/>
          <w:sz w:val="22"/>
        </w:rPr>
        <w:t>Quality assurance is ensured through mechanisms like the Internal Quality Assurance Cell (IQAC), research ethics committees, plagiarism checks, and performance indicators such as citation counts, h-index, startups incubated, and community impact reports. Incentives for faculty and students, interdisciplinary collaboration, and alignment with national and global benchmarks further strengthen this ecosystem.</w:t>
      </w:r>
    </w:p>
    <w:p>
      <w:pPr>
        <w:spacing w:after="120" w:before="0"/>
        <w:jc w:val="both"/>
      </w:pPr>
      <w:r>
        <w:rPr>
          <w:rFonts w:ascii="Cambria" w:hAnsi="Cambria"/>
          <w:b w:val="0"/>
          <w:i w:val="0"/>
          <w:sz w:val="22"/>
        </w:rPr>
        <w:t>In essence, the framework demonstrates how HEIs can integrate academic excellence, practical innovation, and social responsibility into a synergistic model that prepares graduates to be globally competitive yet socially conscious citizens, capable of driving both knowledge advancement and societal transformation.</w:t>
      </w:r>
    </w:p>
    <w:p>
      <w:r>
        <w:br w:type="page"/>
      </w:r>
    </w:p>
    <w:p>
      <w:pPr>
        <w:spacing w:after="240"/>
        <w:jc w:val="center"/>
      </w:pPr>
      <w:r>
        <w:rPr>
          <w:rFonts w:ascii="Cambria" w:hAnsi="Cambria"/>
          <w:b/>
          <w:i w:val="0"/>
          <w:color w:val="C00000"/>
          <w:sz w:val="28"/>
        </w:rPr>
        <w:t>Table of Contents</w:t>
      </w:r>
    </w:p>
    <w:tbl>
      <w:tblPr>
        <w:jc w:val="center"/>
        <w:tblLook w:firstColumn="1" w:firstRow="1" w:lastColumn="0" w:lastRow="0" w:noHBand="0" w:noVBand="1" w:val="04A0"/>
        <w:tblW w:w="9412" w:type="dxa"/>
        <w:tblLayout w:type="fixed"/>
      </w:tblPr>
      <w:tblGrid>
        <w:gridCol w:w="850"/>
        <w:gridCol w:w="7541"/>
        <w:gridCol w:w="1020"/>
      </w:tblGrid>
      <w:tr>
        <w:tc>
          <w:tcPr>
            <w:tcW w:type="dxa" w:w="850"/>
            <w:shd w:val="clear" w:color="auto" w:fill="1F3A5F"/>
          </w:tcPr>
          <w:p>
            <w:pPr>
              <w:jc w:val="center"/>
            </w:pPr>
            <w:r/>
            <w:r>
              <w:rPr>
                <w:rFonts w:ascii="Cambria" w:hAnsi="Cambria"/>
                <w:b/>
                <w:i w:val="0"/>
                <w:color w:val="FFFFFF"/>
                <w:sz w:val="22"/>
              </w:rPr>
              <w:t>S. No</w:t>
            </w:r>
          </w:p>
        </w:tc>
        <w:tc>
          <w:tcPr>
            <w:tcW w:type="dxa" w:w="7541"/>
            <w:shd w:val="clear" w:color="auto" w:fill="1F3A5F"/>
          </w:tcPr>
          <w:p>
            <w:pPr>
              <w:jc w:val="center"/>
            </w:pPr>
            <w:r/>
            <w:r>
              <w:rPr>
                <w:rFonts w:ascii="Cambria" w:hAnsi="Cambria"/>
                <w:b/>
                <w:i w:val="0"/>
                <w:color w:val="FFFFFF"/>
                <w:sz w:val="22"/>
              </w:rPr>
              <w:t>Content</w:t>
            </w:r>
          </w:p>
        </w:tc>
        <w:tc>
          <w:tcPr>
            <w:tcW w:type="dxa" w:w="1020"/>
            <w:shd w:val="clear" w:color="auto" w:fill="1F3A5F"/>
          </w:tcPr>
          <w:p>
            <w:pPr>
              <w:jc w:val="center"/>
            </w:pPr>
            <w:r/>
            <w:r>
              <w:rPr>
                <w:rFonts w:ascii="Cambria" w:hAnsi="Cambria"/>
                <w:b/>
                <w:i w:val="0"/>
                <w:color w:val="FFFFFF"/>
                <w:sz w:val="22"/>
              </w:rPr>
              <w:t>Pg. No</w:t>
            </w:r>
          </w:p>
        </w:tc>
      </w:tr>
      <w:tr>
        <w:tc>
          <w:tcPr>
            <w:tcW w:type="dxa" w:w="850"/>
          </w:tcPr>
          <w:p>
            <w:r/>
            <w:r>
              <w:rPr>
                <w:rFonts w:ascii="Cambria" w:hAnsi="Cambria"/>
                <w:b w:val="0"/>
                <w:i w:val="0"/>
                <w:sz w:val="22"/>
              </w:rPr>
              <w:t>1</w:t>
            </w:r>
          </w:p>
        </w:tc>
        <w:tc>
          <w:tcPr>
            <w:tcW w:type="dxa" w:w="7541"/>
          </w:tcPr>
          <w:p>
            <w:r/>
            <w:r>
              <w:rPr>
                <w:rFonts w:ascii="Cambria" w:hAnsi="Cambria"/>
                <w:b w:val="0"/>
                <w:i w:val="0"/>
                <w:sz w:val="22"/>
              </w:rPr>
              <w:t>Introduction</w:t>
            </w:r>
          </w:p>
        </w:tc>
        <w:tc>
          <w:tcPr>
            <w:tcW w:type="dxa" w:w="1020"/>
          </w:tcPr>
          <w:p>
            <w:r/>
            <w:r>
              <w:rPr>
                <w:rFonts w:ascii="Cambria" w:hAnsi="Cambria"/>
                <w:b w:val="0"/>
                <w:i w:val="0"/>
                <w:sz w:val="22"/>
              </w:rPr>
              <w:t>001</w:t>
            </w:r>
          </w:p>
        </w:tc>
      </w:tr>
      <w:tr>
        <w:tc>
          <w:tcPr>
            <w:tcW w:type="dxa" w:w="850"/>
            <w:shd w:val="clear" w:color="auto" w:fill="DCE6F1"/>
          </w:tcPr>
          <w:p>
            <w:r/>
            <w:r>
              <w:rPr>
                <w:rFonts w:ascii="Cambria" w:hAnsi="Cambria"/>
                <w:b w:val="0"/>
                <w:i w:val="0"/>
                <w:sz w:val="22"/>
              </w:rPr>
              <w:t>2</w:t>
            </w:r>
          </w:p>
        </w:tc>
        <w:tc>
          <w:tcPr>
            <w:tcW w:type="dxa" w:w="7541"/>
            <w:shd w:val="clear" w:color="auto" w:fill="DCE6F1"/>
          </w:tcPr>
          <w:p>
            <w:r/>
            <w:r>
              <w:rPr>
                <w:rFonts w:ascii="Cambria" w:hAnsi="Cambria"/>
                <w:b w:val="0"/>
                <w:i w:val="0"/>
                <w:sz w:val="22"/>
              </w:rPr>
              <w:t>Research, Innovations, and Extension</w:t>
            </w:r>
          </w:p>
        </w:tc>
        <w:tc>
          <w:tcPr>
            <w:tcW w:type="dxa" w:w="1020"/>
            <w:shd w:val="clear" w:color="auto" w:fill="DCE6F1"/>
          </w:tcPr>
          <w:p>
            <w:r/>
            <w:r>
              <w:rPr>
                <w:rFonts w:ascii="Cambria" w:hAnsi="Cambria"/>
                <w:b w:val="0"/>
                <w:i w:val="0"/>
                <w:sz w:val="22"/>
              </w:rPr>
              <w:t>004</w:t>
            </w:r>
          </w:p>
        </w:tc>
      </w:tr>
      <w:tr>
        <w:tc>
          <w:tcPr>
            <w:tcW w:type="dxa" w:w="850"/>
          </w:tcPr>
          <w:p>
            <w:r/>
            <w:r>
              <w:rPr>
                <w:rFonts w:ascii="Cambria" w:hAnsi="Cambria"/>
                <w:b w:val="0"/>
                <w:i w:val="0"/>
                <w:sz w:val="22"/>
              </w:rPr>
              <w:t>3</w:t>
            </w:r>
          </w:p>
        </w:tc>
        <w:tc>
          <w:tcPr>
            <w:tcW w:type="dxa" w:w="7541"/>
          </w:tcPr>
          <w:p>
            <w:r/>
            <w:r>
              <w:rPr>
                <w:rFonts w:ascii="Cambria" w:hAnsi="Cambria"/>
                <w:b w:val="0"/>
                <w:i w:val="0"/>
                <w:sz w:val="22"/>
              </w:rPr>
              <w:t>Promotion of Research and Facilities</w:t>
            </w:r>
          </w:p>
        </w:tc>
        <w:tc>
          <w:tcPr>
            <w:tcW w:type="dxa" w:w="1020"/>
          </w:tcPr>
          <w:p>
            <w:r/>
            <w:r>
              <w:rPr>
                <w:rFonts w:ascii="Cambria" w:hAnsi="Cambria"/>
                <w:b w:val="0"/>
                <w:i w:val="0"/>
                <w:sz w:val="22"/>
              </w:rPr>
              <w:t>006</w:t>
            </w:r>
          </w:p>
        </w:tc>
      </w:tr>
      <w:tr>
        <w:tc>
          <w:tcPr>
            <w:tcW w:type="dxa" w:w="850"/>
            <w:shd w:val="clear" w:color="auto" w:fill="DCE6F1"/>
          </w:tcPr>
          <w:p>
            <w:r/>
            <w:r>
              <w:rPr>
                <w:rFonts w:ascii="Cambria" w:hAnsi="Cambria"/>
                <w:b w:val="0"/>
                <w:i w:val="0"/>
                <w:sz w:val="22"/>
              </w:rPr>
              <w:t>4</w:t>
            </w:r>
          </w:p>
        </w:tc>
        <w:tc>
          <w:tcPr>
            <w:tcW w:type="dxa" w:w="7541"/>
            <w:shd w:val="clear" w:color="auto" w:fill="DCE6F1"/>
          </w:tcPr>
          <w:p>
            <w:r/>
            <w:r>
              <w:rPr>
                <w:rFonts w:ascii="Cambria" w:hAnsi="Cambria"/>
                <w:b w:val="0"/>
                <w:i w:val="0"/>
                <w:sz w:val="22"/>
              </w:rPr>
              <w:t>Statement on Research Facilities and Policies in the Institution</w:t>
            </w:r>
          </w:p>
        </w:tc>
        <w:tc>
          <w:tcPr>
            <w:tcW w:type="dxa" w:w="1020"/>
            <w:shd w:val="clear" w:color="auto" w:fill="DCE6F1"/>
          </w:tcPr>
          <w:p>
            <w:r/>
            <w:r>
              <w:rPr>
                <w:rFonts w:ascii="Cambria" w:hAnsi="Cambria"/>
                <w:b w:val="0"/>
                <w:i w:val="0"/>
                <w:sz w:val="22"/>
              </w:rPr>
              <w:t>008</w:t>
            </w:r>
          </w:p>
        </w:tc>
      </w:tr>
      <w:tr>
        <w:tc>
          <w:tcPr>
            <w:tcW w:type="dxa" w:w="850"/>
          </w:tcPr>
          <w:p>
            <w:r/>
            <w:r>
              <w:rPr>
                <w:rFonts w:ascii="Cambria" w:hAnsi="Cambria"/>
                <w:b w:val="0"/>
                <w:i w:val="0"/>
                <w:sz w:val="22"/>
              </w:rPr>
              <w:t>5</w:t>
            </w:r>
          </w:p>
        </w:tc>
        <w:tc>
          <w:tcPr>
            <w:tcW w:type="dxa" w:w="7541"/>
          </w:tcPr>
          <w:p>
            <w:r/>
            <w:r>
              <w:rPr>
                <w:rFonts w:ascii="Cambria" w:hAnsi="Cambria"/>
                <w:b w:val="0"/>
                <w:i w:val="0"/>
                <w:sz w:val="22"/>
              </w:rPr>
              <w:t>Amount of seed money provided by the institution to its teachers for research year-wise during the last five years (INR in lakhs)</w:t>
            </w:r>
          </w:p>
        </w:tc>
        <w:tc>
          <w:tcPr>
            <w:tcW w:type="dxa" w:w="1020"/>
          </w:tcPr>
          <w:p>
            <w:r/>
            <w:r>
              <w:rPr>
                <w:rFonts w:ascii="Cambria" w:hAnsi="Cambria"/>
                <w:b w:val="0"/>
                <w:i w:val="0"/>
                <w:sz w:val="22"/>
              </w:rPr>
              <w:t>010</w:t>
            </w:r>
          </w:p>
        </w:tc>
      </w:tr>
      <w:tr>
        <w:tc>
          <w:tcPr>
            <w:tcW w:type="dxa" w:w="850"/>
            <w:shd w:val="clear" w:color="auto" w:fill="DCE6F1"/>
          </w:tcPr>
          <w:p>
            <w:r/>
            <w:r>
              <w:rPr>
                <w:rFonts w:ascii="Cambria" w:hAnsi="Cambria"/>
                <w:b w:val="0"/>
                <w:i w:val="0"/>
                <w:sz w:val="22"/>
              </w:rPr>
              <w:t>6</w:t>
            </w:r>
          </w:p>
        </w:tc>
        <w:tc>
          <w:tcPr>
            <w:tcW w:type="dxa" w:w="7541"/>
            <w:shd w:val="clear" w:color="auto" w:fill="DCE6F1"/>
          </w:tcPr>
          <w:p>
            <w:r/>
            <w:r>
              <w:rPr>
                <w:rFonts w:ascii="Cambria" w:hAnsi="Cambria"/>
                <w:b w:val="0"/>
                <w:i w:val="0"/>
                <w:sz w:val="22"/>
              </w:rPr>
              <w:t>Template Structure Explanation</w:t>
            </w:r>
          </w:p>
        </w:tc>
        <w:tc>
          <w:tcPr>
            <w:tcW w:type="dxa" w:w="1020"/>
            <w:shd w:val="clear" w:color="auto" w:fill="DCE6F1"/>
          </w:tcPr>
          <w:p>
            <w:r/>
            <w:r>
              <w:rPr>
                <w:rFonts w:ascii="Cambria" w:hAnsi="Cambria"/>
                <w:b w:val="0"/>
                <w:i w:val="0"/>
                <w:sz w:val="22"/>
              </w:rPr>
              <w:t>013</w:t>
            </w:r>
          </w:p>
        </w:tc>
      </w:tr>
      <w:tr>
        <w:tc>
          <w:tcPr>
            <w:tcW w:type="dxa" w:w="850"/>
          </w:tcPr>
          <w:p>
            <w:r/>
            <w:r>
              <w:rPr>
                <w:rFonts w:ascii="Cambria" w:hAnsi="Cambria"/>
                <w:b w:val="0"/>
                <w:i w:val="0"/>
                <w:sz w:val="22"/>
              </w:rPr>
              <w:t>7</w:t>
            </w:r>
          </w:p>
        </w:tc>
        <w:tc>
          <w:tcPr>
            <w:tcW w:type="dxa" w:w="7541"/>
          </w:tcPr>
          <w:p>
            <w:r/>
            <w:r>
              <w:rPr>
                <w:rFonts w:ascii="Cambria" w:hAnsi="Cambria"/>
                <w:b w:val="0"/>
                <w:i w:val="0"/>
                <w:sz w:val="22"/>
              </w:rPr>
              <w:t>Number of teachers who received national/international fellowship/financial support from various agencies for advanced studies/research year-wise during the last five years</w:t>
            </w:r>
          </w:p>
        </w:tc>
        <w:tc>
          <w:tcPr>
            <w:tcW w:type="dxa" w:w="1020"/>
          </w:tcPr>
          <w:p>
            <w:r/>
            <w:r>
              <w:rPr>
                <w:rFonts w:ascii="Cambria" w:hAnsi="Cambria"/>
                <w:b w:val="0"/>
                <w:i w:val="0"/>
                <w:sz w:val="22"/>
              </w:rPr>
              <w:t>014</w:t>
            </w:r>
          </w:p>
        </w:tc>
      </w:tr>
      <w:tr>
        <w:tc>
          <w:tcPr>
            <w:tcW w:type="dxa" w:w="850"/>
            <w:shd w:val="clear" w:color="auto" w:fill="DCE6F1"/>
          </w:tcPr>
          <w:p>
            <w:r/>
            <w:r>
              <w:rPr>
                <w:rFonts w:ascii="Cambria" w:hAnsi="Cambria"/>
                <w:b w:val="0"/>
                <w:i w:val="0"/>
                <w:sz w:val="22"/>
              </w:rPr>
              <w:t>8</w:t>
            </w:r>
          </w:p>
        </w:tc>
        <w:tc>
          <w:tcPr>
            <w:tcW w:type="dxa" w:w="7541"/>
            <w:shd w:val="clear" w:color="auto" w:fill="DCE6F1"/>
          </w:tcPr>
          <w:p>
            <w:r/>
            <w:r>
              <w:rPr>
                <w:rFonts w:ascii="Cambria" w:hAnsi="Cambria"/>
                <w:b w:val="0"/>
                <w:i w:val="0"/>
                <w:sz w:val="22"/>
              </w:rPr>
              <w:t>Template Columns Explanation</w:t>
            </w:r>
          </w:p>
        </w:tc>
        <w:tc>
          <w:tcPr>
            <w:tcW w:type="dxa" w:w="1020"/>
            <w:shd w:val="clear" w:color="auto" w:fill="DCE6F1"/>
          </w:tcPr>
          <w:p>
            <w:r/>
            <w:r>
              <w:rPr>
                <w:rFonts w:ascii="Cambria" w:hAnsi="Cambria"/>
                <w:b w:val="0"/>
                <w:i w:val="0"/>
                <w:sz w:val="22"/>
              </w:rPr>
              <w:t>016</w:t>
            </w:r>
          </w:p>
        </w:tc>
      </w:tr>
      <w:tr>
        <w:tc>
          <w:tcPr>
            <w:tcW w:type="dxa" w:w="850"/>
          </w:tcPr>
          <w:p>
            <w:r/>
            <w:r>
              <w:rPr>
                <w:rFonts w:ascii="Cambria" w:hAnsi="Cambria"/>
                <w:b w:val="0"/>
                <w:i w:val="0"/>
                <w:sz w:val="22"/>
              </w:rPr>
              <w:t>9</w:t>
            </w:r>
          </w:p>
        </w:tc>
        <w:tc>
          <w:tcPr>
            <w:tcW w:type="dxa" w:w="7541"/>
          </w:tcPr>
          <w:p>
            <w:r/>
            <w:r>
              <w:rPr>
                <w:rFonts w:ascii="Cambria" w:hAnsi="Cambria"/>
                <w:b w:val="0"/>
                <w:i w:val="0"/>
                <w:sz w:val="22"/>
              </w:rPr>
              <w:t>Percentage of JRFs, SRFs among the enrolled PhD scholars in the institution during the last five years</w:t>
            </w:r>
          </w:p>
        </w:tc>
        <w:tc>
          <w:tcPr>
            <w:tcW w:type="dxa" w:w="1020"/>
          </w:tcPr>
          <w:p>
            <w:r/>
            <w:r>
              <w:rPr>
                <w:rFonts w:ascii="Cambria" w:hAnsi="Cambria"/>
                <w:b w:val="0"/>
                <w:i w:val="0"/>
                <w:sz w:val="22"/>
              </w:rPr>
              <w:t>018</w:t>
            </w:r>
          </w:p>
        </w:tc>
      </w:tr>
      <w:tr>
        <w:tc>
          <w:tcPr>
            <w:tcW w:type="dxa" w:w="850"/>
            <w:shd w:val="clear" w:color="auto" w:fill="DCE6F1"/>
          </w:tcPr>
          <w:p>
            <w:r/>
            <w:r>
              <w:rPr>
                <w:rFonts w:ascii="Cambria" w:hAnsi="Cambria"/>
                <w:b w:val="0"/>
                <w:i w:val="0"/>
                <w:sz w:val="22"/>
              </w:rPr>
              <w:t>10</w:t>
            </w:r>
          </w:p>
        </w:tc>
        <w:tc>
          <w:tcPr>
            <w:tcW w:type="dxa" w:w="7541"/>
            <w:shd w:val="clear" w:color="auto" w:fill="DCE6F1"/>
          </w:tcPr>
          <w:p>
            <w:r/>
            <w:r>
              <w:rPr>
                <w:rFonts w:ascii="Cambria" w:hAnsi="Cambria"/>
                <w:b w:val="0"/>
                <w:i w:val="0"/>
                <w:sz w:val="22"/>
              </w:rPr>
              <w:t>SAMPLE AWARD LETTER – JUNIOR RESEARCH FELLOWSHIP (JRF)</w:t>
            </w:r>
          </w:p>
        </w:tc>
        <w:tc>
          <w:tcPr>
            <w:tcW w:type="dxa" w:w="1020"/>
            <w:shd w:val="clear" w:color="auto" w:fill="DCE6F1"/>
          </w:tcPr>
          <w:p>
            <w:r/>
            <w:r>
              <w:rPr>
                <w:rFonts w:ascii="Cambria" w:hAnsi="Cambria"/>
                <w:b w:val="0"/>
                <w:i w:val="0"/>
                <w:sz w:val="22"/>
              </w:rPr>
              <w:t>020</w:t>
            </w:r>
          </w:p>
        </w:tc>
      </w:tr>
      <w:tr>
        <w:tc>
          <w:tcPr>
            <w:tcW w:type="dxa" w:w="850"/>
          </w:tcPr>
          <w:p>
            <w:r/>
            <w:r>
              <w:rPr>
                <w:rFonts w:ascii="Cambria" w:hAnsi="Cambria"/>
                <w:b w:val="0"/>
                <w:i w:val="0"/>
                <w:sz w:val="22"/>
              </w:rPr>
              <w:t>11</w:t>
            </w:r>
          </w:p>
        </w:tc>
        <w:tc>
          <w:tcPr>
            <w:tcW w:type="dxa" w:w="7541"/>
          </w:tcPr>
          <w:p>
            <w:r/>
            <w:r>
              <w:rPr>
                <w:rFonts w:ascii="Cambria" w:hAnsi="Cambria"/>
                <w:b w:val="0"/>
                <w:i w:val="0"/>
                <w:sz w:val="22"/>
              </w:rPr>
              <w:t>Resource Mobilization for Research” in Higher Education Institutions (HEIs)</w:t>
            </w:r>
          </w:p>
        </w:tc>
        <w:tc>
          <w:tcPr>
            <w:tcW w:type="dxa" w:w="1020"/>
          </w:tcPr>
          <w:p>
            <w:r/>
            <w:r>
              <w:rPr>
                <w:rFonts w:ascii="Cambria" w:hAnsi="Cambria"/>
                <w:b w:val="0"/>
                <w:i w:val="0"/>
                <w:sz w:val="22"/>
              </w:rPr>
              <w:t>021</w:t>
            </w:r>
          </w:p>
        </w:tc>
      </w:tr>
      <w:tr>
        <w:tc>
          <w:tcPr>
            <w:tcW w:type="dxa" w:w="850"/>
            <w:shd w:val="clear" w:color="auto" w:fill="DCE6F1"/>
          </w:tcPr>
          <w:p>
            <w:r/>
            <w:r>
              <w:rPr>
                <w:rFonts w:ascii="Cambria" w:hAnsi="Cambria"/>
                <w:b w:val="0"/>
                <w:i w:val="0"/>
                <w:sz w:val="22"/>
              </w:rPr>
              <w:t>12</w:t>
            </w:r>
          </w:p>
        </w:tc>
        <w:tc>
          <w:tcPr>
            <w:tcW w:type="dxa" w:w="7541"/>
            <w:shd w:val="clear" w:color="auto" w:fill="DCE6F1"/>
          </w:tcPr>
          <w:p>
            <w:r/>
            <w:r>
              <w:rPr>
                <w:rFonts w:ascii="Cambria" w:hAnsi="Cambria"/>
                <w:b w:val="0"/>
                <w:i w:val="0"/>
                <w:sz w:val="22"/>
              </w:rPr>
              <w:t>Total Grants for Research Funding (Last Five Years)</w:t>
            </w:r>
          </w:p>
        </w:tc>
        <w:tc>
          <w:tcPr>
            <w:tcW w:type="dxa" w:w="1020"/>
            <w:shd w:val="clear" w:color="auto" w:fill="DCE6F1"/>
          </w:tcPr>
          <w:p>
            <w:r/>
            <w:r>
              <w:rPr>
                <w:rFonts w:ascii="Cambria" w:hAnsi="Cambria"/>
                <w:b w:val="0"/>
                <w:i w:val="0"/>
                <w:sz w:val="22"/>
              </w:rPr>
              <w:t>023</w:t>
            </w:r>
          </w:p>
        </w:tc>
      </w:tr>
      <w:tr>
        <w:tc>
          <w:tcPr>
            <w:tcW w:type="dxa" w:w="850"/>
          </w:tcPr>
          <w:p>
            <w:r/>
            <w:r>
              <w:rPr>
                <w:rFonts w:ascii="Cambria" w:hAnsi="Cambria"/>
                <w:b w:val="0"/>
                <w:i w:val="0"/>
                <w:sz w:val="22"/>
              </w:rPr>
              <w:t>13</w:t>
            </w:r>
          </w:p>
        </w:tc>
        <w:tc>
          <w:tcPr>
            <w:tcW w:type="dxa" w:w="7541"/>
          </w:tcPr>
          <w:p>
            <w:r/>
            <w:r>
              <w:rPr>
                <w:rFonts w:ascii="Cambria" w:hAnsi="Cambria"/>
                <w:b w:val="0"/>
                <w:i w:val="0"/>
                <w:sz w:val="22"/>
              </w:rPr>
              <w:t>Extramural Research Projects &amp; Endowments (Last Five Years)</w:t>
            </w:r>
          </w:p>
        </w:tc>
        <w:tc>
          <w:tcPr>
            <w:tcW w:type="dxa" w:w="1020"/>
          </w:tcPr>
          <w:p>
            <w:r/>
            <w:r>
              <w:rPr>
                <w:rFonts w:ascii="Cambria" w:hAnsi="Cambria"/>
                <w:b w:val="0"/>
                <w:i w:val="0"/>
                <w:sz w:val="22"/>
              </w:rPr>
              <w:t>025</w:t>
            </w:r>
          </w:p>
        </w:tc>
      </w:tr>
      <w:tr>
        <w:tc>
          <w:tcPr>
            <w:tcW w:type="dxa" w:w="850"/>
            <w:shd w:val="clear" w:color="auto" w:fill="DCE6F1"/>
          </w:tcPr>
          <w:p>
            <w:r/>
            <w:r>
              <w:rPr>
                <w:rFonts w:ascii="Cambria" w:hAnsi="Cambria"/>
                <w:b w:val="0"/>
                <w:i w:val="0"/>
                <w:sz w:val="22"/>
              </w:rPr>
              <w:t>14</w:t>
            </w:r>
          </w:p>
        </w:tc>
        <w:tc>
          <w:tcPr>
            <w:tcW w:type="dxa" w:w="7541"/>
            <w:shd w:val="clear" w:color="auto" w:fill="DCE6F1"/>
          </w:tcPr>
          <w:p>
            <w:r/>
            <w:r>
              <w:rPr>
                <w:rFonts w:ascii="Cambria" w:hAnsi="Cambria"/>
                <w:b w:val="0"/>
                <w:i w:val="0"/>
                <w:sz w:val="22"/>
              </w:rPr>
              <w:t>Extramural Research Funding List (Template Structure)</w:t>
            </w:r>
          </w:p>
        </w:tc>
        <w:tc>
          <w:tcPr>
            <w:tcW w:type="dxa" w:w="1020"/>
            <w:shd w:val="clear" w:color="auto" w:fill="DCE6F1"/>
          </w:tcPr>
          <w:p>
            <w:r/>
            <w:r>
              <w:rPr>
                <w:rFonts w:ascii="Cambria" w:hAnsi="Cambria"/>
                <w:b w:val="0"/>
                <w:i w:val="0"/>
                <w:sz w:val="22"/>
              </w:rPr>
              <w:t>027</w:t>
            </w:r>
          </w:p>
        </w:tc>
      </w:tr>
      <w:tr>
        <w:tc>
          <w:tcPr>
            <w:tcW w:type="dxa" w:w="850"/>
          </w:tcPr>
          <w:p>
            <w:r/>
            <w:r>
              <w:rPr>
                <w:rFonts w:ascii="Cambria" w:hAnsi="Cambria"/>
                <w:b w:val="0"/>
                <w:i w:val="0"/>
                <w:sz w:val="22"/>
              </w:rPr>
              <w:t>15</w:t>
            </w:r>
          </w:p>
        </w:tc>
        <w:tc>
          <w:tcPr>
            <w:tcW w:type="dxa" w:w="7541"/>
          </w:tcPr>
          <w:p>
            <w:r/>
            <w:r>
              <w:rPr>
                <w:rFonts w:ascii="Cambria" w:hAnsi="Cambria"/>
                <w:b w:val="0"/>
                <w:i w:val="0"/>
                <w:sz w:val="22"/>
              </w:rPr>
              <w:t>Combined Structure for Metrics 3.2.1 &amp; 3.2.2</w:t>
            </w:r>
          </w:p>
        </w:tc>
        <w:tc>
          <w:tcPr>
            <w:tcW w:type="dxa" w:w="1020"/>
          </w:tcPr>
          <w:p>
            <w:r/>
            <w:r>
              <w:rPr>
                <w:rFonts w:ascii="Cambria" w:hAnsi="Cambria"/>
                <w:b w:val="0"/>
                <w:i w:val="0"/>
                <w:sz w:val="22"/>
              </w:rPr>
              <w:t>028</w:t>
            </w:r>
          </w:p>
        </w:tc>
      </w:tr>
      <w:tr>
        <w:tc>
          <w:tcPr>
            <w:tcW w:type="dxa" w:w="850"/>
            <w:shd w:val="clear" w:color="auto" w:fill="DCE6F1"/>
          </w:tcPr>
          <w:p>
            <w:r/>
            <w:r>
              <w:rPr>
                <w:rFonts w:ascii="Cambria" w:hAnsi="Cambria"/>
                <w:b w:val="0"/>
                <w:i w:val="0"/>
                <w:sz w:val="22"/>
              </w:rPr>
              <w:t>16</w:t>
            </w:r>
          </w:p>
        </w:tc>
        <w:tc>
          <w:tcPr>
            <w:tcW w:type="dxa" w:w="7541"/>
            <w:shd w:val="clear" w:color="auto" w:fill="DCE6F1"/>
          </w:tcPr>
          <w:p>
            <w:r/>
            <w:r>
              <w:rPr>
                <w:rFonts w:ascii="Cambria" w:hAnsi="Cambria"/>
                <w:b w:val="0"/>
                <w:i w:val="0"/>
                <w:sz w:val="22"/>
              </w:rPr>
              <w:t>Research Projects Per Teacher (Last Five Years)</w:t>
            </w:r>
          </w:p>
        </w:tc>
        <w:tc>
          <w:tcPr>
            <w:tcW w:type="dxa" w:w="1020"/>
            <w:shd w:val="clear" w:color="auto" w:fill="DCE6F1"/>
          </w:tcPr>
          <w:p>
            <w:r/>
            <w:r>
              <w:rPr>
                <w:rFonts w:ascii="Cambria" w:hAnsi="Cambria"/>
                <w:b w:val="0"/>
                <w:i w:val="0"/>
                <w:sz w:val="22"/>
              </w:rPr>
              <w:t>030</w:t>
            </w:r>
          </w:p>
        </w:tc>
      </w:tr>
      <w:tr>
        <w:tc>
          <w:tcPr>
            <w:tcW w:type="dxa" w:w="850"/>
          </w:tcPr>
          <w:p>
            <w:r/>
            <w:r>
              <w:rPr>
                <w:rFonts w:ascii="Cambria" w:hAnsi="Cambria"/>
                <w:b w:val="0"/>
                <w:i w:val="0"/>
                <w:sz w:val="22"/>
              </w:rPr>
              <w:t>17</w:t>
            </w:r>
          </w:p>
        </w:tc>
        <w:tc>
          <w:tcPr>
            <w:tcW w:type="dxa" w:w="7541"/>
          </w:tcPr>
          <w:p>
            <w:r/>
            <w:r>
              <w:rPr>
                <w:rFonts w:ascii="Cambria" w:hAnsi="Cambria"/>
                <w:b w:val="0"/>
                <w:i w:val="0"/>
                <w:sz w:val="22"/>
              </w:rPr>
              <w:t>Externally Funded Research Projects (Last Five Years)</w:t>
            </w:r>
          </w:p>
        </w:tc>
        <w:tc>
          <w:tcPr>
            <w:tcW w:type="dxa" w:w="1020"/>
          </w:tcPr>
          <w:p>
            <w:r/>
            <w:r>
              <w:rPr>
                <w:rFonts w:ascii="Cambria" w:hAnsi="Cambria"/>
                <w:b w:val="0"/>
                <w:i w:val="0"/>
                <w:sz w:val="22"/>
              </w:rPr>
              <w:t>032</w:t>
            </w:r>
          </w:p>
        </w:tc>
      </w:tr>
      <w:tr>
        <w:tc>
          <w:tcPr>
            <w:tcW w:type="dxa" w:w="850"/>
            <w:shd w:val="clear" w:color="auto" w:fill="DCE6F1"/>
          </w:tcPr>
          <w:p>
            <w:r/>
            <w:r>
              <w:rPr>
                <w:rFonts w:ascii="Cambria" w:hAnsi="Cambria"/>
                <w:b w:val="0"/>
                <w:i w:val="0"/>
                <w:sz w:val="22"/>
              </w:rPr>
              <w:t>18</w:t>
            </w:r>
          </w:p>
        </w:tc>
        <w:tc>
          <w:tcPr>
            <w:tcW w:type="dxa" w:w="7541"/>
            <w:shd w:val="clear" w:color="auto" w:fill="DCE6F1"/>
          </w:tcPr>
          <w:p>
            <w:r/>
            <w:r>
              <w:rPr>
                <w:rFonts w:ascii="Cambria" w:hAnsi="Cambria"/>
                <w:b w:val="0"/>
                <w:i w:val="0"/>
                <w:sz w:val="22"/>
              </w:rPr>
              <w:t>Office of Research and Development / Sponsored Projects Cell</w:t>
            </w:r>
          </w:p>
        </w:tc>
        <w:tc>
          <w:tcPr>
            <w:tcW w:type="dxa" w:w="1020"/>
            <w:shd w:val="clear" w:color="auto" w:fill="DCE6F1"/>
          </w:tcPr>
          <w:p>
            <w:r/>
            <w:r>
              <w:rPr>
                <w:rFonts w:ascii="Cambria" w:hAnsi="Cambria"/>
                <w:b w:val="0"/>
                <w:i w:val="0"/>
                <w:sz w:val="22"/>
              </w:rPr>
              <w:t>033</w:t>
            </w:r>
          </w:p>
        </w:tc>
      </w:tr>
      <w:tr>
        <w:tc>
          <w:tcPr>
            <w:tcW w:type="dxa" w:w="850"/>
          </w:tcPr>
          <w:p>
            <w:r/>
            <w:r>
              <w:rPr>
                <w:rFonts w:ascii="Cambria" w:hAnsi="Cambria"/>
                <w:b w:val="0"/>
                <w:i w:val="0"/>
                <w:sz w:val="22"/>
              </w:rPr>
              <w:t>19</w:t>
            </w:r>
          </w:p>
        </w:tc>
        <w:tc>
          <w:tcPr>
            <w:tcW w:type="dxa" w:w="7541"/>
          </w:tcPr>
          <w:p>
            <w:r/>
            <w:r>
              <w:rPr>
                <w:rFonts w:ascii="Cambria" w:hAnsi="Cambria"/>
                <w:b w:val="0"/>
                <w:i w:val="0"/>
                <w:sz w:val="22"/>
              </w:rPr>
              <w:t>Innovation Ecosystem in Higher Education Institutions (HEIs)</w:t>
            </w:r>
          </w:p>
        </w:tc>
        <w:tc>
          <w:tcPr>
            <w:tcW w:type="dxa" w:w="1020"/>
          </w:tcPr>
          <w:p>
            <w:r/>
            <w:r>
              <w:rPr>
                <w:rFonts w:ascii="Cambria" w:hAnsi="Cambria"/>
                <w:b w:val="0"/>
                <w:i w:val="0"/>
                <w:sz w:val="22"/>
              </w:rPr>
              <w:t>034</w:t>
            </w:r>
          </w:p>
        </w:tc>
      </w:tr>
      <w:tr>
        <w:tc>
          <w:tcPr>
            <w:tcW w:type="dxa" w:w="850"/>
            <w:shd w:val="clear" w:color="auto" w:fill="DCE6F1"/>
          </w:tcPr>
          <w:p>
            <w:r/>
            <w:r>
              <w:rPr>
                <w:rFonts w:ascii="Cambria" w:hAnsi="Cambria"/>
                <w:b w:val="0"/>
                <w:i w:val="0"/>
                <w:sz w:val="22"/>
              </w:rPr>
              <w:t>20</w:t>
            </w:r>
          </w:p>
        </w:tc>
        <w:tc>
          <w:tcPr>
            <w:tcW w:type="dxa" w:w="7541"/>
            <w:shd w:val="clear" w:color="auto" w:fill="DCE6F1"/>
          </w:tcPr>
          <w:p>
            <w:r/>
            <w:r>
              <w:rPr>
                <w:rFonts w:ascii="Cambria" w:hAnsi="Cambria"/>
                <w:b w:val="0"/>
                <w:i w:val="0"/>
                <w:sz w:val="22"/>
              </w:rPr>
              <w:t>Institutional Policy for Innovation Ecosystem</w:t>
            </w:r>
          </w:p>
        </w:tc>
        <w:tc>
          <w:tcPr>
            <w:tcW w:type="dxa" w:w="1020"/>
            <w:shd w:val="clear" w:color="auto" w:fill="DCE6F1"/>
          </w:tcPr>
          <w:p>
            <w:r/>
            <w:r>
              <w:rPr>
                <w:rFonts w:ascii="Cambria" w:hAnsi="Cambria"/>
                <w:b w:val="0"/>
                <w:i w:val="0"/>
                <w:sz w:val="22"/>
              </w:rPr>
              <w:t>035</w:t>
            </w:r>
          </w:p>
        </w:tc>
      </w:tr>
      <w:tr>
        <w:tc>
          <w:tcPr>
            <w:tcW w:type="dxa" w:w="850"/>
          </w:tcPr>
          <w:p>
            <w:r/>
            <w:r>
              <w:rPr>
                <w:rFonts w:ascii="Cambria" w:hAnsi="Cambria"/>
                <w:b w:val="0"/>
                <w:i w:val="0"/>
                <w:sz w:val="22"/>
              </w:rPr>
              <w:t>21</w:t>
            </w:r>
          </w:p>
        </w:tc>
        <w:tc>
          <w:tcPr>
            <w:tcW w:type="dxa" w:w="7541"/>
          </w:tcPr>
          <w:p>
            <w:r/>
            <w:r>
              <w:rPr>
                <w:rFonts w:ascii="Cambria" w:hAnsi="Cambria"/>
                <w:b w:val="0"/>
                <w:i w:val="0"/>
                <w:sz w:val="22"/>
              </w:rPr>
              <w:t>Description – Knowledge System (IKS), IPR Awareness, Incubation, and Technology Transfer</w:t>
            </w:r>
          </w:p>
        </w:tc>
        <w:tc>
          <w:tcPr>
            <w:tcW w:type="dxa" w:w="1020"/>
          </w:tcPr>
          <w:p>
            <w:r/>
            <w:r>
              <w:rPr>
                <w:rFonts w:ascii="Cambria" w:hAnsi="Cambria"/>
                <w:b w:val="0"/>
                <w:i w:val="0"/>
                <w:sz w:val="22"/>
              </w:rPr>
              <w:t>037</w:t>
            </w:r>
          </w:p>
        </w:tc>
      </w:tr>
      <w:tr>
        <w:tc>
          <w:tcPr>
            <w:tcW w:type="dxa" w:w="850"/>
            <w:shd w:val="clear" w:color="auto" w:fill="DCE6F1"/>
          </w:tcPr>
          <w:p>
            <w:r/>
            <w:r>
              <w:rPr>
                <w:rFonts w:ascii="Cambria" w:hAnsi="Cambria"/>
                <w:b w:val="0"/>
                <w:i w:val="0"/>
                <w:sz w:val="22"/>
              </w:rPr>
              <w:t>22</w:t>
            </w:r>
          </w:p>
        </w:tc>
        <w:tc>
          <w:tcPr>
            <w:tcW w:type="dxa" w:w="7541"/>
            <w:shd w:val="clear" w:color="auto" w:fill="DCE6F1"/>
          </w:tcPr>
          <w:p>
            <w:r/>
            <w:r>
              <w:rPr>
                <w:rFonts w:ascii="Cambria" w:hAnsi="Cambria"/>
                <w:b w:val="0"/>
                <w:i w:val="0"/>
                <w:sz w:val="22"/>
              </w:rPr>
              <w:t>Total Number of Awards Received for Research/Innovations</w:t>
            </w:r>
          </w:p>
        </w:tc>
        <w:tc>
          <w:tcPr>
            <w:tcW w:type="dxa" w:w="1020"/>
            <w:shd w:val="clear" w:color="auto" w:fill="DCE6F1"/>
          </w:tcPr>
          <w:p>
            <w:r/>
            <w:r>
              <w:rPr>
                <w:rFonts w:ascii="Cambria" w:hAnsi="Cambria"/>
                <w:b w:val="0"/>
                <w:i w:val="0"/>
                <w:sz w:val="22"/>
              </w:rPr>
              <w:t>039</w:t>
            </w:r>
          </w:p>
        </w:tc>
      </w:tr>
      <w:tr>
        <w:tc>
          <w:tcPr>
            <w:tcW w:type="dxa" w:w="850"/>
          </w:tcPr>
          <w:p>
            <w:r/>
            <w:r>
              <w:rPr>
                <w:rFonts w:ascii="Cambria" w:hAnsi="Cambria"/>
                <w:b w:val="0"/>
                <w:i w:val="0"/>
                <w:sz w:val="22"/>
              </w:rPr>
              <w:t>23</w:t>
            </w:r>
          </w:p>
        </w:tc>
        <w:tc>
          <w:tcPr>
            <w:tcW w:type="dxa" w:w="7541"/>
          </w:tcPr>
          <w:p>
            <w:r/>
            <w:r>
              <w:rPr>
                <w:rFonts w:ascii="Cambria" w:hAnsi="Cambria"/>
                <w:b w:val="0"/>
                <w:i w:val="0"/>
                <w:sz w:val="22"/>
              </w:rPr>
              <w:t>Awards and Recognitions for Research and Innovation (Last Five Years)</w:t>
            </w:r>
          </w:p>
        </w:tc>
        <w:tc>
          <w:tcPr>
            <w:tcW w:type="dxa" w:w="1020"/>
          </w:tcPr>
          <w:p>
            <w:r/>
            <w:r>
              <w:rPr>
                <w:rFonts w:ascii="Cambria" w:hAnsi="Cambria"/>
                <w:b w:val="0"/>
                <w:i w:val="0"/>
                <w:sz w:val="22"/>
              </w:rPr>
              <w:t>041</w:t>
            </w:r>
          </w:p>
        </w:tc>
      </w:tr>
      <w:tr>
        <w:tc>
          <w:tcPr>
            <w:tcW w:type="dxa" w:w="850"/>
            <w:shd w:val="clear" w:color="auto" w:fill="DCE6F1"/>
          </w:tcPr>
          <w:p>
            <w:r/>
            <w:r>
              <w:rPr>
                <w:rFonts w:ascii="Cambria" w:hAnsi="Cambria"/>
                <w:b w:val="0"/>
                <w:i w:val="0"/>
                <w:sz w:val="22"/>
              </w:rPr>
              <w:t>24</w:t>
            </w:r>
          </w:p>
        </w:tc>
        <w:tc>
          <w:tcPr>
            <w:tcW w:type="dxa" w:w="7541"/>
            <w:shd w:val="clear" w:color="auto" w:fill="DCE6F1"/>
          </w:tcPr>
          <w:p>
            <w:r/>
            <w:r>
              <w:rPr>
                <w:rFonts w:ascii="Cambria" w:hAnsi="Cambria"/>
                <w:b w:val="0"/>
                <w:i w:val="0"/>
                <w:sz w:val="22"/>
              </w:rPr>
              <w:t>Total Number of Awards for Research/Innovation</w:t>
            </w:r>
          </w:p>
        </w:tc>
        <w:tc>
          <w:tcPr>
            <w:tcW w:type="dxa" w:w="1020"/>
            <w:shd w:val="clear" w:color="auto" w:fill="DCE6F1"/>
          </w:tcPr>
          <w:p>
            <w:r/>
            <w:r>
              <w:rPr>
                <w:rFonts w:ascii="Cambria" w:hAnsi="Cambria"/>
                <w:b w:val="0"/>
                <w:i w:val="0"/>
                <w:sz w:val="22"/>
              </w:rPr>
              <w:t>043</w:t>
            </w:r>
          </w:p>
        </w:tc>
      </w:tr>
      <w:tr>
        <w:tc>
          <w:tcPr>
            <w:tcW w:type="dxa" w:w="850"/>
          </w:tcPr>
          <w:p>
            <w:r/>
            <w:r>
              <w:rPr>
                <w:rFonts w:ascii="Cambria" w:hAnsi="Cambria"/>
                <w:b w:val="0"/>
                <w:i w:val="0"/>
                <w:sz w:val="22"/>
              </w:rPr>
              <w:t>25</w:t>
            </w:r>
          </w:p>
        </w:tc>
        <w:tc>
          <w:tcPr>
            <w:tcW w:type="dxa" w:w="7541"/>
          </w:tcPr>
          <w:p>
            <w:r/>
            <w:r>
              <w:rPr>
                <w:rFonts w:ascii="Cambria" w:hAnsi="Cambria"/>
                <w:b w:val="0"/>
                <w:i w:val="0"/>
                <w:sz w:val="22"/>
              </w:rPr>
              <w:t>Research Publications and Awards in Higher Education Institutions</w:t>
            </w:r>
          </w:p>
        </w:tc>
        <w:tc>
          <w:tcPr>
            <w:tcW w:type="dxa" w:w="1020"/>
          </w:tcPr>
          <w:p>
            <w:r/>
            <w:r>
              <w:rPr>
                <w:rFonts w:ascii="Cambria" w:hAnsi="Cambria"/>
                <w:b w:val="0"/>
                <w:i w:val="0"/>
                <w:sz w:val="22"/>
              </w:rPr>
              <w:t>044</w:t>
            </w:r>
          </w:p>
        </w:tc>
      </w:tr>
      <w:tr>
        <w:tc>
          <w:tcPr>
            <w:tcW w:type="dxa" w:w="850"/>
            <w:shd w:val="clear" w:color="auto" w:fill="DCE6F1"/>
          </w:tcPr>
          <w:p>
            <w:r/>
            <w:r>
              <w:rPr>
                <w:rFonts w:ascii="Cambria" w:hAnsi="Cambria"/>
                <w:b w:val="0"/>
                <w:i w:val="0"/>
                <w:sz w:val="22"/>
              </w:rPr>
              <w:t>26</w:t>
            </w:r>
          </w:p>
        </w:tc>
        <w:tc>
          <w:tcPr>
            <w:tcW w:type="dxa" w:w="7541"/>
            <w:shd w:val="clear" w:color="auto" w:fill="DCE6F1"/>
          </w:tcPr>
          <w:p>
            <w:r/>
            <w:r>
              <w:rPr>
                <w:rFonts w:ascii="Cambria" w:hAnsi="Cambria"/>
                <w:b w:val="0"/>
                <w:i w:val="0"/>
                <w:sz w:val="22"/>
              </w:rPr>
              <w:t>SSR Narrative: Research Publications and Awards</w:t>
            </w:r>
          </w:p>
        </w:tc>
        <w:tc>
          <w:tcPr>
            <w:tcW w:type="dxa" w:w="1020"/>
            <w:shd w:val="clear" w:color="auto" w:fill="DCE6F1"/>
          </w:tcPr>
          <w:p>
            <w:r/>
            <w:r>
              <w:rPr>
                <w:rFonts w:ascii="Cambria" w:hAnsi="Cambria"/>
                <w:b w:val="0"/>
                <w:i w:val="0"/>
                <w:sz w:val="22"/>
              </w:rPr>
              <w:t>046</w:t>
            </w:r>
          </w:p>
        </w:tc>
      </w:tr>
      <w:tr>
        <w:tc>
          <w:tcPr>
            <w:tcW w:type="dxa" w:w="850"/>
          </w:tcPr>
          <w:p>
            <w:r/>
            <w:r>
              <w:rPr>
                <w:rFonts w:ascii="Cambria" w:hAnsi="Cambria"/>
                <w:b w:val="0"/>
                <w:i w:val="0"/>
                <w:sz w:val="22"/>
              </w:rPr>
              <w:t>27</w:t>
            </w:r>
          </w:p>
        </w:tc>
        <w:tc>
          <w:tcPr>
            <w:tcW w:type="dxa" w:w="7541"/>
          </w:tcPr>
          <w:p>
            <w:r/>
            <w:r>
              <w:rPr>
                <w:rFonts w:ascii="Cambria" w:hAnsi="Cambria"/>
                <w:b w:val="0"/>
                <w:i w:val="0"/>
                <w:sz w:val="22"/>
              </w:rPr>
              <w:t>Implementation of Code of Ethics for Research</w:t>
            </w:r>
          </w:p>
        </w:tc>
        <w:tc>
          <w:tcPr>
            <w:tcW w:type="dxa" w:w="1020"/>
          </w:tcPr>
          <w:p>
            <w:r/>
            <w:r>
              <w:rPr>
                <w:rFonts w:ascii="Cambria" w:hAnsi="Cambria"/>
                <w:b w:val="0"/>
                <w:i w:val="0"/>
                <w:sz w:val="22"/>
              </w:rPr>
              <w:t>047</w:t>
            </w:r>
          </w:p>
        </w:tc>
      </w:tr>
      <w:tr>
        <w:tc>
          <w:tcPr>
            <w:tcW w:type="dxa" w:w="850"/>
            <w:shd w:val="clear" w:color="auto" w:fill="DCE6F1"/>
          </w:tcPr>
          <w:p>
            <w:r/>
            <w:r>
              <w:rPr>
                <w:rFonts w:ascii="Cambria" w:hAnsi="Cambria"/>
                <w:b w:val="0"/>
                <w:i w:val="0"/>
                <w:sz w:val="22"/>
              </w:rPr>
              <w:t>28</w:t>
            </w:r>
          </w:p>
        </w:tc>
        <w:tc>
          <w:tcPr>
            <w:tcW w:type="dxa" w:w="7541"/>
            <w:shd w:val="clear" w:color="auto" w:fill="DCE6F1"/>
          </w:tcPr>
          <w:p>
            <w:r/>
            <w:r>
              <w:rPr>
                <w:rFonts w:ascii="Cambria" w:hAnsi="Cambria"/>
                <w:b w:val="0"/>
                <w:i w:val="0"/>
                <w:sz w:val="22"/>
              </w:rPr>
              <w:t>Implementation of Code of Ethics for Research</w:t>
            </w:r>
          </w:p>
        </w:tc>
        <w:tc>
          <w:tcPr>
            <w:tcW w:type="dxa" w:w="1020"/>
            <w:shd w:val="clear" w:color="auto" w:fill="DCE6F1"/>
          </w:tcPr>
          <w:p>
            <w:r/>
            <w:r>
              <w:rPr>
                <w:rFonts w:ascii="Cambria" w:hAnsi="Cambria"/>
                <w:b w:val="0"/>
                <w:i w:val="0"/>
                <w:sz w:val="22"/>
              </w:rPr>
              <w:t>049</w:t>
            </w:r>
          </w:p>
        </w:tc>
      </w:tr>
      <w:tr>
        <w:tc>
          <w:tcPr>
            <w:tcW w:type="dxa" w:w="850"/>
          </w:tcPr>
          <w:p>
            <w:r/>
            <w:r>
              <w:rPr>
                <w:rFonts w:ascii="Cambria" w:hAnsi="Cambria"/>
                <w:b w:val="0"/>
                <w:i w:val="0"/>
                <w:sz w:val="22"/>
              </w:rPr>
              <w:t>29</w:t>
            </w:r>
          </w:p>
        </w:tc>
        <w:tc>
          <w:tcPr>
            <w:tcW w:type="dxa" w:w="7541"/>
          </w:tcPr>
          <w:p>
            <w:r/>
            <w:r>
              <w:rPr>
                <w:rFonts w:ascii="Cambria" w:hAnsi="Cambria"/>
                <w:b w:val="0"/>
                <w:i w:val="0"/>
                <w:sz w:val="22"/>
              </w:rPr>
              <w:t>Required Document Uploads</w:t>
            </w:r>
          </w:p>
        </w:tc>
        <w:tc>
          <w:tcPr>
            <w:tcW w:type="dxa" w:w="1020"/>
          </w:tcPr>
          <w:p>
            <w:r/>
            <w:r>
              <w:rPr>
                <w:rFonts w:ascii="Cambria" w:hAnsi="Cambria"/>
                <w:b w:val="0"/>
                <w:i w:val="0"/>
                <w:sz w:val="22"/>
              </w:rPr>
              <w:t>050</w:t>
            </w:r>
          </w:p>
        </w:tc>
      </w:tr>
      <w:tr>
        <w:tc>
          <w:tcPr>
            <w:tcW w:type="dxa" w:w="850"/>
            <w:shd w:val="clear" w:color="auto" w:fill="DCE6F1"/>
          </w:tcPr>
          <w:p>
            <w:r/>
            <w:r>
              <w:rPr>
                <w:rFonts w:ascii="Cambria" w:hAnsi="Cambria"/>
                <w:b w:val="0"/>
                <w:i w:val="0"/>
                <w:sz w:val="22"/>
              </w:rPr>
              <w:t>30</w:t>
            </w:r>
          </w:p>
        </w:tc>
        <w:tc>
          <w:tcPr>
            <w:tcW w:type="dxa" w:w="7541"/>
            <w:shd w:val="clear" w:color="auto" w:fill="DCE6F1"/>
          </w:tcPr>
          <w:p>
            <w:r/>
            <w:r>
              <w:rPr>
                <w:rFonts w:ascii="Cambria" w:hAnsi="Cambria"/>
                <w:b w:val="0"/>
                <w:i w:val="0"/>
                <w:sz w:val="22"/>
              </w:rPr>
              <w:t>Constitution of the Institutional Ethics Committee (IEC)</w:t>
            </w:r>
          </w:p>
        </w:tc>
        <w:tc>
          <w:tcPr>
            <w:tcW w:type="dxa" w:w="1020"/>
            <w:shd w:val="clear" w:color="auto" w:fill="DCE6F1"/>
          </w:tcPr>
          <w:p>
            <w:r/>
            <w:r>
              <w:rPr>
                <w:rFonts w:ascii="Cambria" w:hAnsi="Cambria"/>
                <w:b w:val="0"/>
                <w:i w:val="0"/>
                <w:sz w:val="22"/>
              </w:rPr>
              <w:t>052</w:t>
            </w:r>
          </w:p>
        </w:tc>
      </w:tr>
      <w:tr>
        <w:tc>
          <w:tcPr>
            <w:tcW w:type="dxa" w:w="850"/>
          </w:tcPr>
          <w:p>
            <w:r/>
            <w:r>
              <w:rPr>
                <w:rFonts w:ascii="Cambria" w:hAnsi="Cambria"/>
                <w:b w:val="0"/>
                <w:i w:val="0"/>
                <w:sz w:val="22"/>
              </w:rPr>
              <w:t>31</w:t>
            </w:r>
          </w:p>
        </w:tc>
        <w:tc>
          <w:tcPr>
            <w:tcW w:type="dxa" w:w="7541"/>
          </w:tcPr>
          <w:p>
            <w:r/>
            <w:r>
              <w:rPr>
                <w:rFonts w:ascii="Cambria" w:hAnsi="Cambria"/>
                <w:b w:val="0"/>
                <w:i w:val="0"/>
                <w:sz w:val="22"/>
              </w:rPr>
              <w:t>Standard Operating Procedure (SOP) for Ethical Review Process</w:t>
            </w:r>
          </w:p>
        </w:tc>
        <w:tc>
          <w:tcPr>
            <w:tcW w:type="dxa" w:w="1020"/>
          </w:tcPr>
          <w:p>
            <w:r/>
            <w:r>
              <w:rPr>
                <w:rFonts w:ascii="Cambria" w:hAnsi="Cambria"/>
                <w:b w:val="0"/>
                <w:i w:val="0"/>
                <w:sz w:val="22"/>
              </w:rPr>
              <w:t>053</w:t>
            </w:r>
          </w:p>
        </w:tc>
      </w:tr>
      <w:tr>
        <w:tc>
          <w:tcPr>
            <w:tcW w:type="dxa" w:w="850"/>
            <w:shd w:val="clear" w:color="auto" w:fill="DCE6F1"/>
          </w:tcPr>
          <w:p>
            <w:r/>
            <w:r>
              <w:rPr>
                <w:rFonts w:ascii="Cambria" w:hAnsi="Cambria"/>
                <w:b w:val="0"/>
                <w:i w:val="0"/>
                <w:sz w:val="22"/>
              </w:rPr>
              <w:t>32</w:t>
            </w:r>
          </w:p>
        </w:tc>
        <w:tc>
          <w:tcPr>
            <w:tcW w:type="dxa" w:w="7541"/>
            <w:shd w:val="clear" w:color="auto" w:fill="DCE6F1"/>
          </w:tcPr>
          <w:p>
            <w:r/>
            <w:r>
              <w:rPr>
                <w:rFonts w:ascii="Cambria" w:hAnsi="Cambria"/>
                <w:b w:val="0"/>
                <w:i w:val="0"/>
                <w:sz w:val="22"/>
              </w:rPr>
              <w:t>Institutional Repository of Approved Research Proposals and Theses</w:t>
            </w:r>
          </w:p>
        </w:tc>
        <w:tc>
          <w:tcPr>
            <w:tcW w:type="dxa" w:w="1020"/>
            <w:shd w:val="clear" w:color="auto" w:fill="DCE6F1"/>
          </w:tcPr>
          <w:p>
            <w:r/>
            <w:r>
              <w:rPr>
                <w:rFonts w:ascii="Cambria" w:hAnsi="Cambria"/>
                <w:b w:val="0"/>
                <w:i w:val="0"/>
                <w:sz w:val="22"/>
              </w:rPr>
              <w:t>055</w:t>
            </w:r>
          </w:p>
        </w:tc>
      </w:tr>
      <w:tr>
        <w:tc>
          <w:tcPr>
            <w:tcW w:type="dxa" w:w="850"/>
          </w:tcPr>
          <w:p>
            <w:r/>
            <w:r>
              <w:rPr>
                <w:rFonts w:ascii="Cambria" w:hAnsi="Cambria"/>
                <w:b w:val="0"/>
                <w:i w:val="0"/>
                <w:sz w:val="22"/>
              </w:rPr>
              <w:t>33</w:t>
            </w:r>
          </w:p>
        </w:tc>
        <w:tc>
          <w:tcPr>
            <w:tcW w:type="dxa" w:w="7541"/>
          </w:tcPr>
          <w:p>
            <w:r/>
            <w:r>
              <w:rPr>
                <w:rFonts w:ascii="Cambria" w:hAnsi="Cambria"/>
                <w:b w:val="0"/>
                <w:i w:val="0"/>
                <w:sz w:val="22"/>
              </w:rPr>
              <w:t>Institutional Research Ethics Policy</w:t>
            </w:r>
          </w:p>
        </w:tc>
        <w:tc>
          <w:tcPr>
            <w:tcW w:type="dxa" w:w="1020"/>
          </w:tcPr>
          <w:p>
            <w:r/>
            <w:r>
              <w:rPr>
                <w:rFonts w:ascii="Cambria" w:hAnsi="Cambria"/>
                <w:b w:val="0"/>
                <w:i w:val="0"/>
                <w:sz w:val="22"/>
              </w:rPr>
              <w:t>056</w:t>
            </w:r>
          </w:p>
        </w:tc>
      </w:tr>
      <w:tr>
        <w:tc>
          <w:tcPr>
            <w:tcW w:type="dxa" w:w="850"/>
            <w:shd w:val="clear" w:color="auto" w:fill="DCE6F1"/>
          </w:tcPr>
          <w:p>
            <w:r/>
            <w:r>
              <w:rPr>
                <w:rFonts w:ascii="Cambria" w:hAnsi="Cambria"/>
                <w:b w:val="0"/>
                <w:i w:val="0"/>
                <w:sz w:val="22"/>
              </w:rPr>
              <w:t>34</w:t>
            </w:r>
          </w:p>
        </w:tc>
        <w:tc>
          <w:tcPr>
            <w:tcW w:type="dxa" w:w="7541"/>
            <w:shd w:val="clear" w:color="auto" w:fill="DCE6F1"/>
          </w:tcPr>
          <w:p>
            <w:r/>
            <w:r>
              <w:rPr>
                <w:rFonts w:ascii="Cambria" w:hAnsi="Cambria"/>
                <w:b w:val="0"/>
                <w:i w:val="0"/>
                <w:sz w:val="22"/>
              </w:rPr>
              <w:t>Sample Testimonial – Ethical Compliance in Research</w:t>
            </w:r>
          </w:p>
        </w:tc>
        <w:tc>
          <w:tcPr>
            <w:tcW w:type="dxa" w:w="1020"/>
            <w:shd w:val="clear" w:color="auto" w:fill="DCE6F1"/>
          </w:tcPr>
          <w:p>
            <w:r/>
            <w:r>
              <w:rPr>
                <w:rFonts w:ascii="Cambria" w:hAnsi="Cambria"/>
                <w:b w:val="0"/>
                <w:i w:val="0"/>
                <w:sz w:val="22"/>
              </w:rPr>
              <w:t>058</w:t>
            </w:r>
          </w:p>
        </w:tc>
      </w:tr>
      <w:tr>
        <w:tc>
          <w:tcPr>
            <w:tcW w:type="dxa" w:w="850"/>
          </w:tcPr>
          <w:p>
            <w:r/>
            <w:r>
              <w:rPr>
                <w:rFonts w:ascii="Cambria" w:hAnsi="Cambria"/>
                <w:b w:val="0"/>
                <w:i w:val="0"/>
                <w:sz w:val="22"/>
              </w:rPr>
              <w:t>35</w:t>
            </w:r>
          </w:p>
        </w:tc>
        <w:tc>
          <w:tcPr>
            <w:tcW w:type="dxa" w:w="7541"/>
          </w:tcPr>
          <w:p>
            <w:r/>
            <w:r>
              <w:rPr>
                <w:rFonts w:ascii="Cambria" w:hAnsi="Cambria"/>
                <w:b w:val="0"/>
                <w:i w:val="0"/>
                <w:sz w:val="22"/>
              </w:rPr>
              <w:t>Table: Code of Ethics Implementation</w:t>
            </w:r>
          </w:p>
        </w:tc>
        <w:tc>
          <w:tcPr>
            <w:tcW w:type="dxa" w:w="1020"/>
          </w:tcPr>
          <w:p>
            <w:r/>
            <w:r>
              <w:rPr>
                <w:rFonts w:ascii="Cambria" w:hAnsi="Cambria"/>
                <w:b w:val="0"/>
                <w:i w:val="0"/>
                <w:sz w:val="22"/>
              </w:rPr>
              <w:t>059</w:t>
            </w:r>
          </w:p>
        </w:tc>
      </w:tr>
      <w:tr>
        <w:tc>
          <w:tcPr>
            <w:tcW w:type="dxa" w:w="850"/>
            <w:shd w:val="clear" w:color="auto" w:fill="DCE6F1"/>
          </w:tcPr>
          <w:p>
            <w:r/>
            <w:r>
              <w:rPr>
                <w:rFonts w:ascii="Cambria" w:hAnsi="Cambria"/>
                <w:b w:val="0"/>
                <w:i w:val="0"/>
                <w:sz w:val="22"/>
              </w:rPr>
              <w:t>36</w:t>
            </w:r>
          </w:p>
        </w:tc>
        <w:tc>
          <w:tcPr>
            <w:tcW w:type="dxa" w:w="7541"/>
            <w:shd w:val="clear" w:color="auto" w:fill="DCE6F1"/>
          </w:tcPr>
          <w:p>
            <w:r/>
            <w:r>
              <w:rPr>
                <w:rFonts w:ascii="Cambria" w:hAnsi="Cambria"/>
                <w:b w:val="0"/>
                <w:i w:val="0"/>
                <w:sz w:val="22"/>
              </w:rPr>
              <w:t>Number of Patents Awarded During the Last Five Years (NAAC/UGC)</w:t>
            </w:r>
          </w:p>
        </w:tc>
        <w:tc>
          <w:tcPr>
            <w:tcW w:type="dxa" w:w="1020"/>
            <w:shd w:val="clear" w:color="auto" w:fill="DCE6F1"/>
          </w:tcPr>
          <w:p>
            <w:r/>
            <w:r>
              <w:rPr>
                <w:rFonts w:ascii="Cambria" w:hAnsi="Cambria"/>
                <w:b w:val="0"/>
                <w:i w:val="0"/>
                <w:sz w:val="22"/>
              </w:rPr>
              <w:t>060</w:t>
            </w:r>
          </w:p>
        </w:tc>
      </w:tr>
      <w:tr>
        <w:tc>
          <w:tcPr>
            <w:tcW w:type="dxa" w:w="850"/>
          </w:tcPr>
          <w:p>
            <w:r/>
            <w:r>
              <w:rPr>
                <w:rFonts w:ascii="Cambria" w:hAnsi="Cambria"/>
                <w:b w:val="0"/>
                <w:i w:val="0"/>
                <w:sz w:val="22"/>
              </w:rPr>
              <w:t>37</w:t>
            </w:r>
          </w:p>
        </w:tc>
        <w:tc>
          <w:tcPr>
            <w:tcW w:type="dxa" w:w="7541"/>
          </w:tcPr>
          <w:p>
            <w:r/>
            <w:r>
              <w:rPr>
                <w:rFonts w:ascii="Cambria" w:hAnsi="Cambria"/>
                <w:b w:val="0"/>
                <w:i w:val="0"/>
                <w:sz w:val="22"/>
              </w:rPr>
              <w:t>SSR Report Write-up: 3.4.2 – Number of Patents Awarded</w:t>
            </w:r>
          </w:p>
        </w:tc>
        <w:tc>
          <w:tcPr>
            <w:tcW w:type="dxa" w:w="1020"/>
          </w:tcPr>
          <w:p>
            <w:r/>
            <w:r>
              <w:rPr>
                <w:rFonts w:ascii="Cambria" w:hAnsi="Cambria"/>
                <w:b w:val="0"/>
                <w:i w:val="0"/>
                <w:sz w:val="22"/>
              </w:rPr>
              <w:t>062</w:t>
            </w:r>
          </w:p>
        </w:tc>
      </w:tr>
      <w:tr>
        <w:tc>
          <w:tcPr>
            <w:tcW w:type="dxa" w:w="850"/>
            <w:shd w:val="clear" w:color="auto" w:fill="DCE6F1"/>
          </w:tcPr>
          <w:p>
            <w:r/>
            <w:r>
              <w:rPr>
                <w:rFonts w:ascii="Cambria" w:hAnsi="Cambria"/>
                <w:b w:val="0"/>
                <w:i w:val="0"/>
                <w:sz w:val="22"/>
              </w:rPr>
              <w:t>38</w:t>
            </w:r>
          </w:p>
        </w:tc>
        <w:tc>
          <w:tcPr>
            <w:tcW w:type="dxa" w:w="7541"/>
            <w:shd w:val="clear" w:color="auto" w:fill="DCE6F1"/>
          </w:tcPr>
          <w:p>
            <w:r/>
            <w:r>
              <w:rPr>
                <w:rFonts w:ascii="Cambria" w:hAnsi="Cambria"/>
                <w:b w:val="0"/>
                <w:i w:val="0"/>
                <w:sz w:val="22"/>
              </w:rPr>
              <w:t>Number of Ph.Ds awarded per recognized guide (Last Five Years)</w:t>
            </w:r>
          </w:p>
        </w:tc>
        <w:tc>
          <w:tcPr>
            <w:tcW w:type="dxa" w:w="1020"/>
            <w:shd w:val="clear" w:color="auto" w:fill="DCE6F1"/>
          </w:tcPr>
          <w:p>
            <w:r/>
            <w:r>
              <w:rPr>
                <w:rFonts w:ascii="Cambria" w:hAnsi="Cambria"/>
                <w:b w:val="0"/>
                <w:i w:val="0"/>
                <w:sz w:val="22"/>
              </w:rPr>
              <w:t>063</w:t>
            </w:r>
          </w:p>
        </w:tc>
      </w:tr>
      <w:tr>
        <w:tc>
          <w:tcPr>
            <w:tcW w:type="dxa" w:w="850"/>
          </w:tcPr>
          <w:p>
            <w:r/>
            <w:r>
              <w:rPr>
                <w:rFonts w:ascii="Cambria" w:hAnsi="Cambria"/>
                <w:b w:val="0"/>
                <w:i w:val="0"/>
                <w:sz w:val="22"/>
              </w:rPr>
              <w:t>39</w:t>
            </w:r>
          </w:p>
        </w:tc>
        <w:tc>
          <w:tcPr>
            <w:tcW w:type="dxa" w:w="7541"/>
          </w:tcPr>
          <w:p>
            <w:r/>
            <w:r>
              <w:rPr>
                <w:rFonts w:ascii="Cambria" w:hAnsi="Cambria"/>
                <w:b w:val="0"/>
                <w:i w:val="0"/>
                <w:sz w:val="22"/>
              </w:rPr>
              <w:t>Department-wise List of Recognized Guides and Awards (Sample Format)</w:t>
            </w:r>
          </w:p>
        </w:tc>
        <w:tc>
          <w:tcPr>
            <w:tcW w:type="dxa" w:w="1020"/>
          </w:tcPr>
          <w:p>
            <w:r/>
            <w:r>
              <w:rPr>
                <w:rFonts w:ascii="Cambria" w:hAnsi="Cambria"/>
                <w:b w:val="0"/>
                <w:i w:val="0"/>
                <w:sz w:val="22"/>
              </w:rPr>
              <w:t>065</w:t>
            </w:r>
          </w:p>
        </w:tc>
      </w:tr>
      <w:tr>
        <w:tc>
          <w:tcPr>
            <w:tcW w:type="dxa" w:w="850"/>
            <w:shd w:val="clear" w:color="auto" w:fill="DCE6F1"/>
          </w:tcPr>
          <w:p>
            <w:r/>
            <w:r>
              <w:rPr>
                <w:rFonts w:ascii="Cambria" w:hAnsi="Cambria"/>
                <w:b w:val="0"/>
                <w:i w:val="0"/>
                <w:sz w:val="22"/>
              </w:rPr>
              <w:t>40</w:t>
            </w:r>
          </w:p>
        </w:tc>
        <w:tc>
          <w:tcPr>
            <w:tcW w:type="dxa" w:w="7541"/>
            <w:shd w:val="clear" w:color="auto" w:fill="DCE6F1"/>
          </w:tcPr>
          <w:p>
            <w:r/>
            <w:r>
              <w:rPr>
                <w:rFonts w:ascii="Cambria" w:hAnsi="Cambria"/>
                <w:b w:val="0"/>
                <w:i w:val="0"/>
                <w:sz w:val="22"/>
              </w:rPr>
              <w:t>Research Papers in UGC CARE Journals</w:t>
            </w:r>
          </w:p>
        </w:tc>
        <w:tc>
          <w:tcPr>
            <w:tcW w:type="dxa" w:w="1020"/>
            <w:shd w:val="clear" w:color="auto" w:fill="DCE6F1"/>
          </w:tcPr>
          <w:p>
            <w:r/>
            <w:r>
              <w:rPr>
                <w:rFonts w:ascii="Cambria" w:hAnsi="Cambria"/>
                <w:b w:val="0"/>
                <w:i w:val="0"/>
                <w:sz w:val="22"/>
              </w:rPr>
              <w:t>066</w:t>
            </w:r>
          </w:p>
        </w:tc>
      </w:tr>
      <w:tr>
        <w:tc>
          <w:tcPr>
            <w:tcW w:type="dxa" w:w="850"/>
          </w:tcPr>
          <w:p>
            <w:r/>
            <w:r>
              <w:rPr>
                <w:rFonts w:ascii="Cambria" w:hAnsi="Cambria"/>
                <w:b w:val="0"/>
                <w:i w:val="0"/>
                <w:sz w:val="22"/>
              </w:rPr>
              <w:t>41</w:t>
            </w:r>
          </w:p>
        </w:tc>
        <w:tc>
          <w:tcPr>
            <w:tcW w:type="dxa" w:w="7541"/>
          </w:tcPr>
          <w:p>
            <w:r/>
            <w:r>
              <w:rPr>
                <w:rFonts w:ascii="Cambria" w:hAnsi="Cambria"/>
                <w:b w:val="0"/>
                <w:i w:val="0"/>
                <w:sz w:val="22"/>
              </w:rPr>
              <w:t>Faculty-wise Research Publications in UGC CARE Journals</w:t>
            </w:r>
          </w:p>
        </w:tc>
        <w:tc>
          <w:tcPr>
            <w:tcW w:type="dxa" w:w="1020"/>
          </w:tcPr>
          <w:p>
            <w:r/>
            <w:r>
              <w:rPr>
                <w:rFonts w:ascii="Cambria" w:hAnsi="Cambria"/>
                <w:b w:val="0"/>
                <w:i w:val="0"/>
                <w:sz w:val="22"/>
              </w:rPr>
              <w:t>069</w:t>
            </w:r>
          </w:p>
        </w:tc>
      </w:tr>
      <w:tr>
        <w:tc>
          <w:tcPr>
            <w:tcW w:type="dxa" w:w="850"/>
            <w:shd w:val="clear" w:color="auto" w:fill="DCE6F1"/>
          </w:tcPr>
          <w:p>
            <w:r/>
            <w:r>
              <w:rPr>
                <w:rFonts w:ascii="Cambria" w:hAnsi="Cambria"/>
                <w:b w:val="0"/>
                <w:i w:val="0"/>
                <w:sz w:val="22"/>
              </w:rPr>
              <w:t>42</w:t>
            </w:r>
          </w:p>
        </w:tc>
        <w:tc>
          <w:tcPr>
            <w:tcW w:type="dxa" w:w="7541"/>
            <w:shd w:val="clear" w:color="auto" w:fill="DCE6F1"/>
          </w:tcPr>
          <w:p>
            <w:r/>
            <w:r>
              <w:rPr>
                <w:rFonts w:ascii="Cambria" w:hAnsi="Cambria"/>
                <w:b w:val="0"/>
                <w:i w:val="0"/>
                <w:sz w:val="22"/>
              </w:rPr>
              <w:t>Number of Research Papers Published per Teacher in UGC CARE Journals During the Last Five Years</w:t>
            </w:r>
          </w:p>
        </w:tc>
        <w:tc>
          <w:tcPr>
            <w:tcW w:type="dxa" w:w="1020"/>
            <w:shd w:val="clear" w:color="auto" w:fill="DCE6F1"/>
          </w:tcPr>
          <w:p>
            <w:r/>
            <w:r>
              <w:rPr>
                <w:rFonts w:ascii="Cambria" w:hAnsi="Cambria"/>
                <w:b w:val="0"/>
                <w:i w:val="0"/>
                <w:sz w:val="22"/>
              </w:rPr>
              <w:t>070</w:t>
            </w:r>
          </w:p>
        </w:tc>
      </w:tr>
      <w:tr>
        <w:tc>
          <w:tcPr>
            <w:tcW w:type="dxa" w:w="850"/>
          </w:tcPr>
          <w:p>
            <w:r/>
            <w:r>
              <w:rPr>
                <w:rFonts w:ascii="Cambria" w:hAnsi="Cambria"/>
                <w:b w:val="0"/>
                <w:i w:val="0"/>
                <w:sz w:val="22"/>
              </w:rPr>
              <w:t>43</w:t>
            </w:r>
          </w:p>
        </w:tc>
        <w:tc>
          <w:tcPr>
            <w:tcW w:type="dxa" w:w="7541"/>
          </w:tcPr>
          <w:p>
            <w:r/>
            <w:r>
              <w:rPr>
                <w:rFonts w:ascii="Cambria" w:hAnsi="Cambria"/>
                <w:b w:val="0"/>
                <w:i w:val="0"/>
                <w:sz w:val="22"/>
              </w:rPr>
              <w:t>Number of Books and Chapters in Edited Volumes Published per Teacher (Last Five Years)</w:t>
            </w:r>
          </w:p>
        </w:tc>
        <w:tc>
          <w:tcPr>
            <w:tcW w:type="dxa" w:w="1020"/>
          </w:tcPr>
          <w:p>
            <w:r/>
            <w:r>
              <w:rPr>
                <w:rFonts w:ascii="Cambria" w:hAnsi="Cambria"/>
                <w:b w:val="0"/>
                <w:i w:val="0"/>
                <w:sz w:val="22"/>
              </w:rPr>
              <w:t>071</w:t>
            </w:r>
          </w:p>
        </w:tc>
      </w:tr>
      <w:tr>
        <w:tc>
          <w:tcPr>
            <w:tcW w:type="dxa" w:w="850"/>
            <w:shd w:val="clear" w:color="auto" w:fill="DCE6F1"/>
          </w:tcPr>
          <w:p>
            <w:r/>
            <w:r>
              <w:rPr>
                <w:rFonts w:ascii="Cambria" w:hAnsi="Cambria"/>
                <w:b w:val="0"/>
                <w:i w:val="0"/>
                <w:sz w:val="22"/>
              </w:rPr>
              <w:t>44</w:t>
            </w:r>
          </w:p>
        </w:tc>
        <w:tc>
          <w:tcPr>
            <w:tcW w:type="dxa" w:w="7541"/>
            <w:shd w:val="clear" w:color="auto" w:fill="DCE6F1"/>
          </w:tcPr>
          <w:p>
            <w:r/>
            <w:r>
              <w:rPr>
                <w:rFonts w:ascii="Cambria" w:hAnsi="Cambria"/>
                <w:b w:val="0"/>
                <w:i w:val="0"/>
                <w:sz w:val="22"/>
              </w:rPr>
              <w:t>Sample Table: Books and Chapters in Edited Volumes Published per Teacher</w:t>
            </w:r>
          </w:p>
        </w:tc>
        <w:tc>
          <w:tcPr>
            <w:tcW w:type="dxa" w:w="1020"/>
            <w:shd w:val="clear" w:color="auto" w:fill="DCE6F1"/>
          </w:tcPr>
          <w:p>
            <w:r/>
            <w:r>
              <w:rPr>
                <w:rFonts w:ascii="Cambria" w:hAnsi="Cambria"/>
                <w:b w:val="0"/>
                <w:i w:val="0"/>
                <w:sz w:val="22"/>
              </w:rPr>
              <w:t>072</w:t>
            </w:r>
          </w:p>
        </w:tc>
      </w:tr>
      <w:tr>
        <w:tc>
          <w:tcPr>
            <w:tcW w:type="dxa" w:w="850"/>
          </w:tcPr>
          <w:p>
            <w:r/>
            <w:r>
              <w:rPr>
                <w:rFonts w:ascii="Cambria" w:hAnsi="Cambria"/>
                <w:b w:val="0"/>
                <w:i w:val="0"/>
                <w:sz w:val="22"/>
              </w:rPr>
              <w:t>45</w:t>
            </w:r>
          </w:p>
        </w:tc>
        <w:tc>
          <w:tcPr>
            <w:tcW w:type="dxa" w:w="7541"/>
          </w:tcPr>
          <w:p>
            <w:r/>
            <w:r>
              <w:rPr>
                <w:rFonts w:ascii="Cambria" w:hAnsi="Cambria"/>
                <w:b w:val="0"/>
                <w:i w:val="0"/>
                <w:sz w:val="22"/>
              </w:rPr>
              <w:t>Number of books and chapters in edited volumes published per teacher during the last five years</w:t>
            </w:r>
          </w:p>
        </w:tc>
        <w:tc>
          <w:tcPr>
            <w:tcW w:type="dxa" w:w="1020"/>
          </w:tcPr>
          <w:p>
            <w:r/>
            <w:r>
              <w:rPr>
                <w:rFonts w:ascii="Cambria" w:hAnsi="Cambria"/>
                <w:b w:val="0"/>
                <w:i w:val="0"/>
                <w:sz w:val="22"/>
              </w:rPr>
              <w:t>074</w:t>
            </w:r>
          </w:p>
        </w:tc>
      </w:tr>
      <w:tr>
        <w:tc>
          <w:tcPr>
            <w:tcW w:type="dxa" w:w="850"/>
            <w:shd w:val="clear" w:color="auto" w:fill="DCE6F1"/>
          </w:tcPr>
          <w:p>
            <w:r/>
            <w:r>
              <w:rPr>
                <w:rFonts w:ascii="Cambria" w:hAnsi="Cambria"/>
                <w:b w:val="0"/>
                <w:i w:val="0"/>
                <w:sz w:val="22"/>
              </w:rPr>
              <w:t>46</w:t>
            </w:r>
          </w:p>
        </w:tc>
        <w:tc>
          <w:tcPr>
            <w:tcW w:type="dxa" w:w="7541"/>
            <w:shd w:val="clear" w:color="auto" w:fill="DCE6F1"/>
          </w:tcPr>
          <w:p>
            <w:r/>
            <w:r>
              <w:rPr>
                <w:rFonts w:ascii="Cambria" w:hAnsi="Cambria"/>
                <w:b w:val="0"/>
                <w:i w:val="0"/>
                <w:sz w:val="22"/>
              </w:rPr>
              <w:t>Faculty Publications – Books and Chapters in Edited Volumes</w:t>
            </w:r>
          </w:p>
        </w:tc>
        <w:tc>
          <w:tcPr>
            <w:tcW w:type="dxa" w:w="1020"/>
            <w:shd w:val="clear" w:color="auto" w:fill="DCE6F1"/>
          </w:tcPr>
          <w:p>
            <w:r/>
            <w:r>
              <w:rPr>
                <w:rFonts w:ascii="Cambria" w:hAnsi="Cambria"/>
                <w:b w:val="0"/>
                <w:i w:val="0"/>
                <w:sz w:val="22"/>
              </w:rPr>
              <w:t>075</w:t>
            </w:r>
          </w:p>
        </w:tc>
      </w:tr>
      <w:tr>
        <w:tc>
          <w:tcPr>
            <w:tcW w:type="dxa" w:w="850"/>
          </w:tcPr>
          <w:p>
            <w:r/>
            <w:r>
              <w:rPr>
                <w:rFonts w:ascii="Cambria" w:hAnsi="Cambria"/>
                <w:b w:val="0"/>
                <w:i w:val="0"/>
                <w:sz w:val="22"/>
              </w:rPr>
              <w:t>47</w:t>
            </w:r>
          </w:p>
        </w:tc>
        <w:tc>
          <w:tcPr>
            <w:tcW w:type="dxa" w:w="7541"/>
          </w:tcPr>
          <w:p>
            <w:r/>
            <w:r>
              <w:rPr>
                <w:rFonts w:ascii="Cambria" w:hAnsi="Cambria"/>
                <w:b w:val="0"/>
                <w:i w:val="0"/>
                <w:sz w:val="22"/>
              </w:rPr>
              <w:t>E-Content Developed by Teachers.</w:t>
            </w:r>
          </w:p>
        </w:tc>
        <w:tc>
          <w:tcPr>
            <w:tcW w:type="dxa" w:w="1020"/>
          </w:tcPr>
          <w:p>
            <w:r/>
            <w:r>
              <w:rPr>
                <w:rFonts w:ascii="Cambria" w:hAnsi="Cambria"/>
                <w:b w:val="0"/>
                <w:i w:val="0"/>
                <w:sz w:val="22"/>
              </w:rPr>
              <w:t>076</w:t>
            </w:r>
          </w:p>
        </w:tc>
      </w:tr>
      <w:tr>
        <w:tc>
          <w:tcPr>
            <w:tcW w:type="dxa" w:w="850"/>
            <w:shd w:val="clear" w:color="auto" w:fill="DCE6F1"/>
          </w:tcPr>
          <w:p>
            <w:r/>
            <w:r>
              <w:rPr>
                <w:rFonts w:ascii="Cambria" w:hAnsi="Cambria"/>
                <w:b w:val="0"/>
                <w:i w:val="0"/>
                <w:sz w:val="22"/>
              </w:rPr>
              <w:t>48</w:t>
            </w:r>
          </w:p>
        </w:tc>
        <w:tc>
          <w:tcPr>
            <w:tcW w:type="dxa" w:w="7541"/>
            <w:shd w:val="clear" w:color="auto" w:fill="DCE6F1"/>
          </w:tcPr>
          <w:p>
            <w:r/>
            <w:r>
              <w:rPr>
                <w:rFonts w:ascii="Cambria" w:hAnsi="Cambria"/>
                <w:b w:val="0"/>
                <w:i w:val="0"/>
                <w:sz w:val="22"/>
              </w:rPr>
              <w:t>SSR Paragraph for Metric 3.4.6 – E-Content Developed by Teachers</w:t>
            </w:r>
          </w:p>
        </w:tc>
        <w:tc>
          <w:tcPr>
            <w:tcW w:type="dxa" w:w="1020"/>
            <w:shd w:val="clear" w:color="auto" w:fill="DCE6F1"/>
          </w:tcPr>
          <w:p>
            <w:r/>
            <w:r>
              <w:rPr>
                <w:rFonts w:ascii="Cambria" w:hAnsi="Cambria"/>
                <w:b w:val="0"/>
                <w:i w:val="0"/>
                <w:sz w:val="22"/>
              </w:rPr>
              <w:t>078</w:t>
            </w:r>
          </w:p>
        </w:tc>
      </w:tr>
      <w:tr>
        <w:tc>
          <w:tcPr>
            <w:tcW w:type="dxa" w:w="850"/>
          </w:tcPr>
          <w:p>
            <w:r/>
            <w:r>
              <w:rPr>
                <w:rFonts w:ascii="Cambria" w:hAnsi="Cambria"/>
                <w:b w:val="0"/>
                <w:i w:val="0"/>
                <w:sz w:val="22"/>
              </w:rPr>
              <w:t>49</w:t>
            </w:r>
          </w:p>
        </w:tc>
        <w:tc>
          <w:tcPr>
            <w:tcW w:type="dxa" w:w="7541"/>
          </w:tcPr>
          <w:p>
            <w:r/>
            <w:r>
              <w:rPr>
                <w:rFonts w:ascii="Cambria" w:hAnsi="Cambria"/>
                <w:b w:val="0"/>
                <w:i w:val="0"/>
                <w:sz w:val="22"/>
              </w:rPr>
              <w:t>Table Explanation (E-content Development by Teachers)</w:t>
            </w:r>
          </w:p>
        </w:tc>
        <w:tc>
          <w:tcPr>
            <w:tcW w:type="dxa" w:w="1020"/>
          </w:tcPr>
          <w:p>
            <w:r/>
            <w:r>
              <w:rPr>
                <w:rFonts w:ascii="Cambria" w:hAnsi="Cambria"/>
                <w:b w:val="0"/>
                <w:i w:val="0"/>
                <w:sz w:val="22"/>
              </w:rPr>
              <w:t>079</w:t>
            </w:r>
          </w:p>
        </w:tc>
      </w:tr>
      <w:tr>
        <w:tc>
          <w:tcPr>
            <w:tcW w:type="dxa" w:w="850"/>
            <w:shd w:val="clear" w:color="auto" w:fill="DCE6F1"/>
          </w:tcPr>
          <w:p>
            <w:r/>
            <w:r>
              <w:rPr>
                <w:rFonts w:ascii="Cambria" w:hAnsi="Cambria"/>
                <w:b w:val="0"/>
                <w:i w:val="0"/>
                <w:sz w:val="22"/>
              </w:rPr>
              <w:t>50</w:t>
            </w:r>
          </w:p>
        </w:tc>
        <w:tc>
          <w:tcPr>
            <w:tcW w:type="dxa" w:w="7541"/>
            <w:shd w:val="clear" w:color="auto" w:fill="DCE6F1"/>
          </w:tcPr>
          <w:p>
            <w:r/>
            <w:r>
              <w:rPr>
                <w:rFonts w:ascii="Cambria" w:hAnsi="Cambria"/>
                <w:b w:val="0"/>
                <w:i w:val="0"/>
                <w:sz w:val="22"/>
              </w:rPr>
              <w:t>Bibliometrics of the publications during the last five years based on average Citation Index in Scopus/Web of Science</w:t>
            </w:r>
          </w:p>
        </w:tc>
        <w:tc>
          <w:tcPr>
            <w:tcW w:type="dxa" w:w="1020"/>
            <w:shd w:val="clear" w:color="auto" w:fill="DCE6F1"/>
          </w:tcPr>
          <w:p>
            <w:r/>
            <w:r>
              <w:rPr>
                <w:rFonts w:ascii="Cambria" w:hAnsi="Cambria"/>
                <w:b w:val="0"/>
                <w:i w:val="0"/>
                <w:sz w:val="22"/>
              </w:rPr>
              <w:t>081</w:t>
            </w:r>
          </w:p>
        </w:tc>
      </w:tr>
      <w:tr>
        <w:tc>
          <w:tcPr>
            <w:tcW w:type="dxa" w:w="850"/>
          </w:tcPr>
          <w:p>
            <w:r/>
            <w:r>
              <w:rPr>
                <w:rFonts w:ascii="Cambria" w:hAnsi="Cambria"/>
                <w:b w:val="0"/>
                <w:i w:val="0"/>
                <w:sz w:val="22"/>
              </w:rPr>
              <w:t>51</w:t>
            </w:r>
          </w:p>
        </w:tc>
        <w:tc>
          <w:tcPr>
            <w:tcW w:type="dxa" w:w="7541"/>
          </w:tcPr>
          <w:p>
            <w:r/>
            <w:r>
              <w:rPr>
                <w:rFonts w:ascii="Cambria" w:hAnsi="Cambria"/>
                <w:b w:val="0"/>
                <w:i w:val="0"/>
                <w:sz w:val="22"/>
              </w:rPr>
              <w:t>Bibliometrics of the Publications during the Last Five Years Based on Average Citation Index in Scopus/Web of Science</w:t>
            </w:r>
          </w:p>
        </w:tc>
        <w:tc>
          <w:tcPr>
            <w:tcW w:type="dxa" w:w="1020"/>
          </w:tcPr>
          <w:p>
            <w:r/>
            <w:r>
              <w:rPr>
                <w:rFonts w:ascii="Cambria" w:hAnsi="Cambria"/>
                <w:b w:val="0"/>
                <w:i w:val="0"/>
                <w:sz w:val="22"/>
              </w:rPr>
              <w:t>082</w:t>
            </w:r>
          </w:p>
        </w:tc>
      </w:tr>
      <w:tr>
        <w:tc>
          <w:tcPr>
            <w:tcW w:type="dxa" w:w="850"/>
            <w:shd w:val="clear" w:color="auto" w:fill="DCE6F1"/>
          </w:tcPr>
          <w:p>
            <w:r/>
            <w:r>
              <w:rPr>
                <w:rFonts w:ascii="Cambria" w:hAnsi="Cambria"/>
                <w:b w:val="0"/>
                <w:i w:val="0"/>
                <w:sz w:val="22"/>
              </w:rPr>
              <w:t>52</w:t>
            </w:r>
          </w:p>
        </w:tc>
        <w:tc>
          <w:tcPr>
            <w:tcW w:type="dxa" w:w="7541"/>
            <w:shd w:val="clear" w:color="auto" w:fill="DCE6F1"/>
          </w:tcPr>
          <w:p>
            <w:r/>
            <w:r>
              <w:rPr>
                <w:rFonts w:ascii="Cambria" w:hAnsi="Cambria"/>
                <w:b w:val="0"/>
                <w:i w:val="0"/>
                <w:sz w:val="22"/>
              </w:rPr>
              <w:t>Author Profile Compilation Template</w:t>
            </w:r>
          </w:p>
        </w:tc>
        <w:tc>
          <w:tcPr>
            <w:tcW w:type="dxa" w:w="1020"/>
            <w:shd w:val="clear" w:color="auto" w:fill="DCE6F1"/>
          </w:tcPr>
          <w:p>
            <w:r/>
            <w:r>
              <w:rPr>
                <w:rFonts w:ascii="Cambria" w:hAnsi="Cambria"/>
                <w:b w:val="0"/>
                <w:i w:val="0"/>
                <w:sz w:val="22"/>
              </w:rPr>
              <w:t>084</w:t>
            </w:r>
          </w:p>
        </w:tc>
      </w:tr>
      <w:tr>
        <w:tc>
          <w:tcPr>
            <w:tcW w:type="dxa" w:w="850"/>
          </w:tcPr>
          <w:p>
            <w:r/>
            <w:r>
              <w:rPr>
                <w:rFonts w:ascii="Cambria" w:hAnsi="Cambria"/>
                <w:b w:val="0"/>
                <w:i w:val="0"/>
                <w:sz w:val="22"/>
              </w:rPr>
              <w:t>53</w:t>
            </w:r>
          </w:p>
        </w:tc>
        <w:tc>
          <w:tcPr>
            <w:tcW w:type="dxa" w:w="7541"/>
          </w:tcPr>
          <w:p>
            <w:r/>
            <w:r>
              <w:rPr>
                <w:rFonts w:ascii="Cambria" w:hAnsi="Cambria"/>
                <w:b w:val="0"/>
                <w:i w:val="0"/>
                <w:sz w:val="22"/>
              </w:rPr>
              <w:t>Institutional Research Repository Overview</w:t>
            </w:r>
          </w:p>
        </w:tc>
        <w:tc>
          <w:tcPr>
            <w:tcW w:type="dxa" w:w="1020"/>
          </w:tcPr>
          <w:p>
            <w:r/>
            <w:r>
              <w:rPr>
                <w:rFonts w:ascii="Cambria" w:hAnsi="Cambria"/>
                <w:b w:val="0"/>
                <w:i w:val="0"/>
                <w:sz w:val="22"/>
              </w:rPr>
              <w:t>085</w:t>
            </w:r>
          </w:p>
        </w:tc>
      </w:tr>
      <w:tr>
        <w:tc>
          <w:tcPr>
            <w:tcW w:type="dxa" w:w="850"/>
            <w:shd w:val="clear" w:color="auto" w:fill="DCE6F1"/>
          </w:tcPr>
          <w:p>
            <w:r/>
            <w:r>
              <w:rPr>
                <w:rFonts w:ascii="Cambria" w:hAnsi="Cambria"/>
                <w:b w:val="0"/>
                <w:i w:val="0"/>
                <w:sz w:val="22"/>
              </w:rPr>
              <w:t>54</w:t>
            </w:r>
          </w:p>
        </w:tc>
        <w:tc>
          <w:tcPr>
            <w:tcW w:type="dxa" w:w="7541"/>
            <w:shd w:val="clear" w:color="auto" w:fill="DCE6F1"/>
          </w:tcPr>
          <w:p>
            <w:r/>
            <w:r>
              <w:rPr>
                <w:rFonts w:ascii="Cambria" w:hAnsi="Cambria"/>
                <w:b w:val="0"/>
                <w:i w:val="0"/>
                <w:sz w:val="22"/>
              </w:rPr>
              <w:t>Institutional Website Display Layout: Research Repository Page</w:t>
            </w:r>
          </w:p>
        </w:tc>
        <w:tc>
          <w:tcPr>
            <w:tcW w:type="dxa" w:w="1020"/>
            <w:shd w:val="clear" w:color="auto" w:fill="DCE6F1"/>
          </w:tcPr>
          <w:p>
            <w:r/>
            <w:r>
              <w:rPr>
                <w:rFonts w:ascii="Cambria" w:hAnsi="Cambria"/>
                <w:b w:val="0"/>
                <w:i w:val="0"/>
                <w:sz w:val="22"/>
              </w:rPr>
              <w:t>086</w:t>
            </w:r>
          </w:p>
        </w:tc>
      </w:tr>
      <w:tr>
        <w:tc>
          <w:tcPr>
            <w:tcW w:type="dxa" w:w="850"/>
          </w:tcPr>
          <w:p>
            <w:r/>
            <w:r>
              <w:rPr>
                <w:rFonts w:ascii="Cambria" w:hAnsi="Cambria"/>
                <w:b w:val="0"/>
                <w:i w:val="0"/>
                <w:sz w:val="22"/>
              </w:rPr>
              <w:t>55</w:t>
            </w:r>
          </w:p>
        </w:tc>
        <w:tc>
          <w:tcPr>
            <w:tcW w:type="dxa" w:w="7541"/>
          </w:tcPr>
          <w:p>
            <w:r/>
            <w:r>
              <w:rPr>
                <w:rFonts w:ascii="Cambria" w:hAnsi="Cambria"/>
                <w:b w:val="0"/>
                <w:i w:val="0"/>
                <w:sz w:val="22"/>
              </w:rPr>
              <w:t>Institutional Research Repository Policy</w:t>
            </w:r>
          </w:p>
        </w:tc>
        <w:tc>
          <w:tcPr>
            <w:tcW w:type="dxa" w:w="1020"/>
          </w:tcPr>
          <w:p>
            <w:r/>
            <w:r>
              <w:rPr>
                <w:rFonts w:ascii="Cambria" w:hAnsi="Cambria"/>
                <w:b w:val="0"/>
                <w:i w:val="0"/>
                <w:sz w:val="22"/>
              </w:rPr>
              <w:t>087</w:t>
            </w:r>
          </w:p>
        </w:tc>
      </w:tr>
      <w:tr>
        <w:tc>
          <w:tcPr>
            <w:tcW w:type="dxa" w:w="850"/>
            <w:shd w:val="clear" w:color="auto" w:fill="DCE6F1"/>
          </w:tcPr>
          <w:p>
            <w:r/>
            <w:r>
              <w:rPr>
                <w:rFonts w:ascii="Cambria" w:hAnsi="Cambria"/>
                <w:b w:val="0"/>
                <w:i w:val="0"/>
                <w:sz w:val="22"/>
              </w:rPr>
              <w:t>56</w:t>
            </w:r>
          </w:p>
        </w:tc>
        <w:tc>
          <w:tcPr>
            <w:tcW w:type="dxa" w:w="7541"/>
            <w:shd w:val="clear" w:color="auto" w:fill="DCE6F1"/>
          </w:tcPr>
          <w:p>
            <w:r/>
            <w:r>
              <w:rPr>
                <w:rFonts w:ascii="Cambria" w:hAnsi="Cambria"/>
                <w:b w:val="0"/>
                <w:i w:val="0"/>
                <w:sz w:val="22"/>
              </w:rPr>
              <w:t>Integration Strategy with Research Platforms</w:t>
            </w:r>
          </w:p>
        </w:tc>
        <w:tc>
          <w:tcPr>
            <w:tcW w:type="dxa" w:w="1020"/>
            <w:shd w:val="clear" w:color="auto" w:fill="DCE6F1"/>
          </w:tcPr>
          <w:p>
            <w:r/>
            <w:r>
              <w:rPr>
                <w:rFonts w:ascii="Cambria" w:hAnsi="Cambria"/>
                <w:b w:val="0"/>
                <w:i w:val="0"/>
                <w:sz w:val="22"/>
              </w:rPr>
              <w:t>089</w:t>
            </w:r>
          </w:p>
        </w:tc>
      </w:tr>
      <w:tr>
        <w:tc>
          <w:tcPr>
            <w:tcW w:type="dxa" w:w="850"/>
          </w:tcPr>
          <w:p>
            <w:r/>
            <w:r>
              <w:rPr>
                <w:rFonts w:ascii="Cambria" w:hAnsi="Cambria"/>
                <w:b w:val="0"/>
                <w:i w:val="0"/>
                <w:sz w:val="22"/>
              </w:rPr>
              <w:t>57</w:t>
            </w:r>
          </w:p>
        </w:tc>
        <w:tc>
          <w:tcPr>
            <w:tcW w:type="dxa" w:w="7541"/>
          </w:tcPr>
          <w:p>
            <w:r/>
            <w:r>
              <w:rPr>
                <w:rFonts w:ascii="Cambria" w:hAnsi="Cambria"/>
                <w:b w:val="0"/>
                <w:i w:val="0"/>
                <w:sz w:val="22"/>
              </w:rPr>
              <w:t>Research Output &amp; Bibliometrics Disclosure</w:t>
            </w:r>
          </w:p>
        </w:tc>
        <w:tc>
          <w:tcPr>
            <w:tcW w:type="dxa" w:w="1020"/>
          </w:tcPr>
          <w:p>
            <w:r/>
            <w:r>
              <w:rPr>
                <w:rFonts w:ascii="Cambria" w:hAnsi="Cambria"/>
                <w:b w:val="0"/>
                <w:i w:val="0"/>
                <w:sz w:val="22"/>
              </w:rPr>
              <w:t>091</w:t>
            </w:r>
          </w:p>
        </w:tc>
      </w:tr>
      <w:tr>
        <w:tc>
          <w:tcPr>
            <w:tcW w:type="dxa" w:w="850"/>
            <w:shd w:val="clear" w:color="auto" w:fill="DCE6F1"/>
          </w:tcPr>
          <w:p>
            <w:r/>
            <w:r>
              <w:rPr>
                <w:rFonts w:ascii="Cambria" w:hAnsi="Cambria"/>
                <w:b w:val="0"/>
                <w:i w:val="0"/>
                <w:sz w:val="22"/>
              </w:rPr>
              <w:t>58</w:t>
            </w:r>
          </w:p>
        </w:tc>
        <w:tc>
          <w:tcPr>
            <w:tcW w:type="dxa" w:w="7541"/>
            <w:shd w:val="clear" w:color="auto" w:fill="DCE6F1"/>
          </w:tcPr>
          <w:p>
            <w:r/>
            <w:r>
              <w:rPr>
                <w:rFonts w:ascii="Cambria" w:hAnsi="Cambria"/>
                <w:b w:val="0"/>
                <w:i w:val="0"/>
                <w:sz w:val="22"/>
              </w:rPr>
              <w:t>Download and View Statistics Section (Website Disclosure Block)</w:t>
            </w:r>
          </w:p>
        </w:tc>
        <w:tc>
          <w:tcPr>
            <w:tcW w:type="dxa" w:w="1020"/>
            <w:shd w:val="clear" w:color="auto" w:fill="DCE6F1"/>
          </w:tcPr>
          <w:p>
            <w:r/>
            <w:r>
              <w:rPr>
                <w:rFonts w:ascii="Cambria" w:hAnsi="Cambria"/>
                <w:b w:val="0"/>
                <w:i w:val="0"/>
                <w:sz w:val="22"/>
              </w:rPr>
              <w:t>093</w:t>
            </w:r>
          </w:p>
        </w:tc>
      </w:tr>
      <w:tr>
        <w:tc>
          <w:tcPr>
            <w:tcW w:type="dxa" w:w="850"/>
          </w:tcPr>
          <w:p>
            <w:r/>
            <w:r>
              <w:rPr>
                <w:rFonts w:ascii="Cambria" w:hAnsi="Cambria"/>
                <w:b w:val="0"/>
                <w:i w:val="0"/>
                <w:sz w:val="22"/>
              </w:rPr>
              <w:t>59</w:t>
            </w:r>
          </w:p>
        </w:tc>
        <w:tc>
          <w:tcPr>
            <w:tcW w:type="dxa" w:w="7541"/>
          </w:tcPr>
          <w:p>
            <w:r/>
            <w:r>
              <w:rPr>
                <w:rFonts w:ascii="Cambria" w:hAnsi="Cambria"/>
                <w:b w:val="0"/>
                <w:i w:val="0"/>
                <w:sz w:val="22"/>
              </w:rPr>
              <w:t>Faculty-wise Research Output (Last 5 Years)</w:t>
            </w:r>
          </w:p>
        </w:tc>
        <w:tc>
          <w:tcPr>
            <w:tcW w:type="dxa" w:w="1020"/>
          </w:tcPr>
          <w:p>
            <w:r/>
            <w:r>
              <w:rPr>
                <w:rFonts w:ascii="Cambria" w:hAnsi="Cambria"/>
                <w:b w:val="0"/>
                <w:i w:val="0"/>
                <w:sz w:val="22"/>
              </w:rPr>
              <w:t>094</w:t>
            </w:r>
          </w:p>
        </w:tc>
      </w:tr>
      <w:tr>
        <w:tc>
          <w:tcPr>
            <w:tcW w:type="dxa" w:w="850"/>
            <w:shd w:val="clear" w:color="auto" w:fill="DCE6F1"/>
          </w:tcPr>
          <w:p>
            <w:r/>
            <w:r>
              <w:rPr>
                <w:rFonts w:ascii="Cambria" w:hAnsi="Cambria"/>
                <w:b w:val="0"/>
                <w:i w:val="0"/>
                <w:sz w:val="22"/>
              </w:rPr>
              <w:t>60</w:t>
            </w:r>
          </w:p>
        </w:tc>
        <w:tc>
          <w:tcPr>
            <w:tcW w:type="dxa" w:w="7541"/>
            <w:shd w:val="clear" w:color="auto" w:fill="DCE6F1"/>
          </w:tcPr>
          <w:p>
            <w:r/>
            <w:r>
              <w:rPr>
                <w:rFonts w:ascii="Cambria" w:hAnsi="Cambria"/>
                <w:b w:val="0"/>
                <w:i w:val="0"/>
                <w:sz w:val="22"/>
              </w:rPr>
              <w:t>Citation Analytics Dashboard (Last 5 Years)</w:t>
            </w:r>
          </w:p>
        </w:tc>
        <w:tc>
          <w:tcPr>
            <w:tcW w:type="dxa" w:w="1020"/>
            <w:shd w:val="clear" w:color="auto" w:fill="DCE6F1"/>
          </w:tcPr>
          <w:p>
            <w:r/>
            <w:r>
              <w:rPr>
                <w:rFonts w:ascii="Cambria" w:hAnsi="Cambria"/>
                <w:b w:val="0"/>
                <w:i w:val="0"/>
                <w:sz w:val="22"/>
              </w:rPr>
              <w:t>095</w:t>
            </w:r>
          </w:p>
        </w:tc>
      </w:tr>
      <w:tr>
        <w:tc>
          <w:tcPr>
            <w:tcW w:type="dxa" w:w="850"/>
          </w:tcPr>
          <w:p>
            <w:r/>
            <w:r>
              <w:rPr>
                <w:rFonts w:ascii="Cambria" w:hAnsi="Cambria"/>
                <w:b w:val="0"/>
                <w:i w:val="0"/>
                <w:sz w:val="22"/>
              </w:rPr>
              <w:t>61</w:t>
            </w:r>
          </w:p>
        </w:tc>
        <w:tc>
          <w:tcPr>
            <w:tcW w:type="dxa" w:w="7541"/>
          </w:tcPr>
          <w:p>
            <w:r/>
            <w:r>
              <w:rPr>
                <w:rFonts w:ascii="Cambria" w:hAnsi="Cambria"/>
                <w:b w:val="0"/>
                <w:i w:val="0"/>
                <w:sz w:val="22"/>
              </w:rPr>
              <w:t>Bibliometrics of Publications Based on Scopus/Web of Science – h-Index</w:t>
            </w:r>
          </w:p>
        </w:tc>
        <w:tc>
          <w:tcPr>
            <w:tcW w:type="dxa" w:w="1020"/>
          </w:tcPr>
          <w:p>
            <w:r/>
            <w:r>
              <w:rPr>
                <w:rFonts w:ascii="Cambria" w:hAnsi="Cambria"/>
                <w:b w:val="0"/>
                <w:i w:val="0"/>
                <w:sz w:val="22"/>
              </w:rPr>
              <w:t>096</w:t>
            </w:r>
          </w:p>
        </w:tc>
      </w:tr>
      <w:tr>
        <w:tc>
          <w:tcPr>
            <w:tcW w:type="dxa" w:w="850"/>
            <w:shd w:val="clear" w:color="auto" w:fill="DCE6F1"/>
          </w:tcPr>
          <w:p>
            <w:r/>
            <w:r>
              <w:rPr>
                <w:rFonts w:ascii="Cambria" w:hAnsi="Cambria"/>
                <w:b w:val="0"/>
                <w:i w:val="0"/>
                <w:sz w:val="22"/>
              </w:rPr>
              <w:t>62</w:t>
            </w:r>
          </w:p>
        </w:tc>
        <w:tc>
          <w:tcPr>
            <w:tcW w:type="dxa" w:w="7541"/>
            <w:shd w:val="clear" w:color="auto" w:fill="DCE6F1"/>
          </w:tcPr>
          <w:p>
            <w:r/>
            <w:r>
              <w:rPr>
                <w:rFonts w:ascii="Cambria" w:hAnsi="Cambria"/>
                <w:b w:val="0"/>
                <w:i w:val="0"/>
                <w:sz w:val="22"/>
              </w:rPr>
              <w:t>SSR Paragraph for Metric 3.4.8: Bibliometrics of Publications – h-Index of the University</w:t>
            </w:r>
          </w:p>
        </w:tc>
        <w:tc>
          <w:tcPr>
            <w:tcW w:type="dxa" w:w="1020"/>
            <w:shd w:val="clear" w:color="auto" w:fill="DCE6F1"/>
          </w:tcPr>
          <w:p>
            <w:r/>
            <w:r>
              <w:rPr>
                <w:rFonts w:ascii="Cambria" w:hAnsi="Cambria"/>
                <w:b w:val="0"/>
                <w:i w:val="0"/>
                <w:sz w:val="22"/>
              </w:rPr>
              <w:t>097</w:t>
            </w:r>
          </w:p>
        </w:tc>
      </w:tr>
      <w:tr>
        <w:tc>
          <w:tcPr>
            <w:tcW w:type="dxa" w:w="850"/>
          </w:tcPr>
          <w:p>
            <w:r/>
            <w:r>
              <w:rPr>
                <w:rFonts w:ascii="Cambria" w:hAnsi="Cambria"/>
                <w:b w:val="0"/>
                <w:i w:val="0"/>
                <w:sz w:val="22"/>
              </w:rPr>
              <w:t>63</w:t>
            </w:r>
          </w:p>
        </w:tc>
        <w:tc>
          <w:tcPr>
            <w:tcW w:type="dxa" w:w="7541"/>
          </w:tcPr>
          <w:p>
            <w:r/>
            <w:r>
              <w:rPr>
                <w:rFonts w:ascii="Cambria" w:hAnsi="Cambria"/>
                <w:b w:val="0"/>
                <w:i w:val="0"/>
                <w:sz w:val="22"/>
              </w:rPr>
              <w:t>Annual Bibliometric Report Template – [Institution Name]</w:t>
            </w:r>
          </w:p>
        </w:tc>
        <w:tc>
          <w:tcPr>
            <w:tcW w:type="dxa" w:w="1020"/>
          </w:tcPr>
          <w:p>
            <w:r/>
            <w:r>
              <w:rPr>
                <w:rFonts w:ascii="Cambria" w:hAnsi="Cambria"/>
                <w:b w:val="0"/>
                <w:i w:val="0"/>
                <w:sz w:val="22"/>
              </w:rPr>
              <w:t>098</w:t>
            </w:r>
          </w:p>
        </w:tc>
      </w:tr>
      <w:tr>
        <w:tc>
          <w:tcPr>
            <w:tcW w:type="dxa" w:w="850"/>
            <w:shd w:val="clear" w:color="auto" w:fill="DCE6F1"/>
          </w:tcPr>
          <w:p>
            <w:r/>
            <w:r>
              <w:rPr>
                <w:rFonts w:ascii="Cambria" w:hAnsi="Cambria"/>
                <w:b w:val="0"/>
                <w:i w:val="0"/>
                <w:sz w:val="22"/>
              </w:rPr>
              <w:t>64</w:t>
            </w:r>
          </w:p>
        </w:tc>
        <w:tc>
          <w:tcPr>
            <w:tcW w:type="dxa" w:w="7541"/>
            <w:shd w:val="clear" w:color="auto" w:fill="DCE6F1"/>
          </w:tcPr>
          <w:p>
            <w:r/>
            <w:r>
              <w:rPr>
                <w:rFonts w:ascii="Cambria" w:hAnsi="Cambria"/>
                <w:b w:val="0"/>
                <w:i w:val="0"/>
                <w:sz w:val="22"/>
              </w:rPr>
              <w:t>Annual Bibliometric Reports</w:t>
            </w:r>
          </w:p>
        </w:tc>
        <w:tc>
          <w:tcPr>
            <w:tcW w:type="dxa" w:w="1020"/>
            <w:shd w:val="clear" w:color="auto" w:fill="DCE6F1"/>
          </w:tcPr>
          <w:p>
            <w:r/>
            <w:r>
              <w:rPr>
                <w:rFonts w:ascii="Cambria" w:hAnsi="Cambria"/>
                <w:b w:val="0"/>
                <w:i w:val="0"/>
                <w:sz w:val="22"/>
              </w:rPr>
              <w:t>099</w:t>
            </w:r>
          </w:p>
        </w:tc>
      </w:tr>
      <w:tr>
        <w:tc>
          <w:tcPr>
            <w:tcW w:type="dxa" w:w="850"/>
          </w:tcPr>
          <w:p>
            <w:r/>
            <w:r>
              <w:rPr>
                <w:rFonts w:ascii="Cambria" w:hAnsi="Cambria"/>
                <w:b w:val="0"/>
                <w:i w:val="0"/>
                <w:sz w:val="22"/>
              </w:rPr>
              <w:t>65</w:t>
            </w:r>
          </w:p>
        </w:tc>
        <w:tc>
          <w:tcPr>
            <w:tcW w:type="dxa" w:w="7541"/>
          </w:tcPr>
          <w:p>
            <w:r/>
            <w:r>
              <w:rPr>
                <w:rFonts w:ascii="Cambria" w:hAnsi="Cambria"/>
                <w:b w:val="0"/>
                <w:i w:val="0"/>
                <w:sz w:val="22"/>
              </w:rPr>
              <w:t>Consultancy Policy and Practices – Institutional Overview</w:t>
            </w:r>
          </w:p>
        </w:tc>
        <w:tc>
          <w:tcPr>
            <w:tcW w:type="dxa" w:w="1020"/>
          </w:tcPr>
          <w:p>
            <w:r/>
            <w:r>
              <w:rPr>
                <w:rFonts w:ascii="Cambria" w:hAnsi="Cambria"/>
                <w:b w:val="0"/>
                <w:i w:val="0"/>
                <w:sz w:val="22"/>
              </w:rPr>
              <w:t>100</w:t>
            </w:r>
          </w:p>
        </w:tc>
      </w:tr>
      <w:tr>
        <w:tc>
          <w:tcPr>
            <w:tcW w:type="dxa" w:w="850"/>
            <w:shd w:val="clear" w:color="auto" w:fill="DCE6F1"/>
          </w:tcPr>
          <w:p>
            <w:r/>
            <w:r>
              <w:rPr>
                <w:rFonts w:ascii="Cambria" w:hAnsi="Cambria"/>
                <w:b w:val="0"/>
                <w:i w:val="0"/>
                <w:sz w:val="22"/>
              </w:rPr>
              <w:t>66</w:t>
            </w:r>
          </w:p>
        </w:tc>
        <w:tc>
          <w:tcPr>
            <w:tcW w:type="dxa" w:w="7541"/>
            <w:shd w:val="clear" w:color="auto" w:fill="DCE6F1"/>
          </w:tcPr>
          <w:p>
            <w:r/>
            <w:r>
              <w:rPr>
                <w:rFonts w:ascii="Cambria" w:hAnsi="Cambria"/>
                <w:b w:val="0"/>
                <w:i w:val="0"/>
                <w:sz w:val="22"/>
              </w:rPr>
              <w:t>Revenue from Consultancy and Corporate Training</w:t>
            </w:r>
          </w:p>
        </w:tc>
        <w:tc>
          <w:tcPr>
            <w:tcW w:type="dxa" w:w="1020"/>
            <w:shd w:val="clear" w:color="auto" w:fill="DCE6F1"/>
          </w:tcPr>
          <w:p>
            <w:r/>
            <w:r>
              <w:rPr>
                <w:rFonts w:ascii="Cambria" w:hAnsi="Cambria"/>
                <w:b w:val="0"/>
                <w:i w:val="0"/>
                <w:sz w:val="22"/>
              </w:rPr>
              <w:t>101</w:t>
            </w:r>
          </w:p>
        </w:tc>
      </w:tr>
      <w:tr>
        <w:tc>
          <w:tcPr>
            <w:tcW w:type="dxa" w:w="850"/>
          </w:tcPr>
          <w:p>
            <w:r/>
            <w:r>
              <w:rPr>
                <w:rFonts w:ascii="Cambria" w:hAnsi="Cambria"/>
                <w:b w:val="0"/>
                <w:i w:val="0"/>
                <w:sz w:val="22"/>
              </w:rPr>
              <w:t>67</w:t>
            </w:r>
          </w:p>
        </w:tc>
        <w:tc>
          <w:tcPr>
            <w:tcW w:type="dxa" w:w="7541"/>
          </w:tcPr>
          <w:p>
            <w:r/>
            <w:r>
              <w:rPr>
                <w:rFonts w:ascii="Cambria" w:hAnsi="Cambria"/>
                <w:b w:val="0"/>
                <w:i w:val="0"/>
                <w:sz w:val="22"/>
              </w:rPr>
              <w:t>SSR Paragraph: Metric 3.5.1 – Revenue Generated from Consultancy and Corporate Training</w:t>
            </w:r>
          </w:p>
        </w:tc>
        <w:tc>
          <w:tcPr>
            <w:tcW w:type="dxa" w:w="1020"/>
          </w:tcPr>
          <w:p>
            <w:r/>
            <w:r>
              <w:rPr>
                <w:rFonts w:ascii="Cambria" w:hAnsi="Cambria"/>
                <w:b w:val="0"/>
                <w:i w:val="0"/>
                <w:sz w:val="22"/>
              </w:rPr>
              <w:t>102</w:t>
            </w:r>
          </w:p>
        </w:tc>
      </w:tr>
      <w:tr>
        <w:tc>
          <w:tcPr>
            <w:tcW w:type="dxa" w:w="850"/>
            <w:shd w:val="clear" w:color="auto" w:fill="DCE6F1"/>
          </w:tcPr>
          <w:p>
            <w:r/>
            <w:r>
              <w:rPr>
                <w:rFonts w:ascii="Cambria" w:hAnsi="Cambria"/>
                <w:b w:val="0"/>
                <w:i w:val="0"/>
                <w:sz w:val="22"/>
              </w:rPr>
              <w:t>68</w:t>
            </w:r>
          </w:p>
        </w:tc>
        <w:tc>
          <w:tcPr>
            <w:tcW w:type="dxa" w:w="7541"/>
            <w:shd w:val="clear" w:color="auto" w:fill="DCE6F1"/>
          </w:tcPr>
          <w:p>
            <w:r/>
            <w:r>
              <w:rPr>
                <w:rFonts w:ascii="Cambria" w:hAnsi="Cambria"/>
                <w:b w:val="0"/>
                <w:i w:val="0"/>
                <w:sz w:val="22"/>
              </w:rPr>
              <w:t>Consultancy and Corporate Training Services (Last Five Years)</w:t>
            </w:r>
          </w:p>
        </w:tc>
        <w:tc>
          <w:tcPr>
            <w:tcW w:type="dxa" w:w="1020"/>
            <w:shd w:val="clear" w:color="auto" w:fill="DCE6F1"/>
          </w:tcPr>
          <w:p>
            <w:r/>
            <w:r>
              <w:rPr>
                <w:rFonts w:ascii="Cambria" w:hAnsi="Cambria"/>
                <w:b w:val="0"/>
                <w:i w:val="0"/>
                <w:sz w:val="22"/>
              </w:rPr>
              <w:t>103</w:t>
            </w:r>
          </w:p>
        </w:tc>
      </w:tr>
      <w:tr>
        <w:tc>
          <w:tcPr>
            <w:tcW w:type="dxa" w:w="850"/>
          </w:tcPr>
          <w:p>
            <w:r/>
            <w:r>
              <w:rPr>
                <w:rFonts w:ascii="Cambria" w:hAnsi="Cambria"/>
                <w:b w:val="0"/>
                <w:i w:val="0"/>
                <w:sz w:val="22"/>
              </w:rPr>
              <w:t>69</w:t>
            </w:r>
          </w:p>
        </w:tc>
        <w:tc>
          <w:tcPr>
            <w:tcW w:type="dxa" w:w="7541"/>
          </w:tcPr>
          <w:p>
            <w:r/>
            <w:r>
              <w:rPr>
                <w:rFonts w:ascii="Cambria" w:hAnsi="Cambria"/>
                <w:b w:val="0"/>
                <w:i w:val="0"/>
                <w:sz w:val="22"/>
              </w:rPr>
              <w:t>Table Explanation: Revenue Generated from Consultancy and Corporate Training (Last Five Years)</w:t>
            </w:r>
          </w:p>
        </w:tc>
        <w:tc>
          <w:tcPr>
            <w:tcW w:type="dxa" w:w="1020"/>
          </w:tcPr>
          <w:p>
            <w:r/>
            <w:r>
              <w:rPr>
                <w:rFonts w:ascii="Cambria" w:hAnsi="Cambria"/>
                <w:b w:val="0"/>
                <w:i w:val="0"/>
                <w:sz w:val="22"/>
              </w:rPr>
              <w:t>104</w:t>
            </w:r>
          </w:p>
        </w:tc>
      </w:tr>
      <w:tr>
        <w:tc>
          <w:tcPr>
            <w:tcW w:type="dxa" w:w="850"/>
            <w:shd w:val="clear" w:color="auto" w:fill="DCE6F1"/>
          </w:tcPr>
          <w:p>
            <w:r/>
            <w:r>
              <w:rPr>
                <w:rFonts w:ascii="Cambria" w:hAnsi="Cambria"/>
                <w:b w:val="0"/>
                <w:i w:val="0"/>
                <w:sz w:val="22"/>
              </w:rPr>
              <w:t>70</w:t>
            </w:r>
          </w:p>
        </w:tc>
        <w:tc>
          <w:tcPr>
            <w:tcW w:type="dxa" w:w="7541"/>
            <w:shd w:val="clear" w:color="auto" w:fill="DCE6F1"/>
          </w:tcPr>
          <w:p>
            <w:r/>
            <w:r>
              <w:rPr>
                <w:rFonts w:ascii="Cambria" w:hAnsi="Cambria"/>
                <w:b w:val="0"/>
                <w:i w:val="0"/>
                <w:sz w:val="22"/>
              </w:rPr>
              <w:t>Letter of Completion / Beneficiary Feedback (Template)</w:t>
            </w:r>
          </w:p>
        </w:tc>
        <w:tc>
          <w:tcPr>
            <w:tcW w:type="dxa" w:w="1020"/>
            <w:shd w:val="clear" w:color="auto" w:fill="DCE6F1"/>
          </w:tcPr>
          <w:p>
            <w:r/>
            <w:r>
              <w:rPr>
                <w:rFonts w:ascii="Cambria" w:hAnsi="Cambria"/>
                <w:b w:val="0"/>
                <w:i w:val="0"/>
                <w:sz w:val="22"/>
              </w:rPr>
              <w:t>106</w:t>
            </w:r>
          </w:p>
        </w:tc>
      </w:tr>
      <w:tr>
        <w:tc>
          <w:tcPr>
            <w:tcW w:type="dxa" w:w="850"/>
          </w:tcPr>
          <w:p>
            <w:r/>
            <w:r>
              <w:rPr>
                <w:rFonts w:ascii="Cambria" w:hAnsi="Cambria"/>
                <w:b w:val="0"/>
                <w:i w:val="0"/>
                <w:sz w:val="22"/>
              </w:rPr>
              <w:t>71</w:t>
            </w:r>
          </w:p>
        </w:tc>
        <w:tc>
          <w:tcPr>
            <w:tcW w:type="dxa" w:w="7541"/>
          </w:tcPr>
          <w:p>
            <w:r/>
            <w:r>
              <w:rPr>
                <w:rFonts w:ascii="Cambria" w:hAnsi="Cambria"/>
                <w:b w:val="0"/>
                <w:i w:val="0"/>
                <w:sz w:val="22"/>
              </w:rPr>
              <w:t>Institutional Consultancy Policy</w:t>
            </w:r>
          </w:p>
        </w:tc>
        <w:tc>
          <w:tcPr>
            <w:tcW w:type="dxa" w:w="1020"/>
          </w:tcPr>
          <w:p>
            <w:r/>
            <w:r>
              <w:rPr>
                <w:rFonts w:ascii="Cambria" w:hAnsi="Cambria"/>
                <w:b w:val="0"/>
                <w:i w:val="0"/>
                <w:sz w:val="22"/>
              </w:rPr>
              <w:t>107</w:t>
            </w:r>
          </w:p>
        </w:tc>
      </w:tr>
      <w:tr>
        <w:tc>
          <w:tcPr>
            <w:tcW w:type="dxa" w:w="850"/>
            <w:shd w:val="clear" w:color="auto" w:fill="DCE6F1"/>
          </w:tcPr>
          <w:p>
            <w:r/>
            <w:r>
              <w:rPr>
                <w:rFonts w:ascii="Cambria" w:hAnsi="Cambria"/>
                <w:b w:val="0"/>
                <w:i w:val="0"/>
                <w:sz w:val="22"/>
              </w:rPr>
              <w:t>72</w:t>
            </w:r>
          </w:p>
        </w:tc>
        <w:tc>
          <w:tcPr>
            <w:tcW w:type="dxa" w:w="7541"/>
            <w:shd w:val="clear" w:color="auto" w:fill="DCE6F1"/>
          </w:tcPr>
          <w:p>
            <w:r/>
            <w:r>
              <w:rPr>
                <w:rFonts w:ascii="Cambria" w:hAnsi="Cambria"/>
                <w:b w:val="0"/>
                <w:i w:val="0"/>
                <w:sz w:val="22"/>
              </w:rPr>
              <w:t>Consultancy Projects and Training Programs – Year-wise Summary (Last Five Years)</w:t>
            </w:r>
          </w:p>
        </w:tc>
        <w:tc>
          <w:tcPr>
            <w:tcW w:type="dxa" w:w="1020"/>
            <w:shd w:val="clear" w:color="auto" w:fill="DCE6F1"/>
          </w:tcPr>
          <w:p>
            <w:r/>
            <w:r>
              <w:rPr>
                <w:rFonts w:ascii="Cambria" w:hAnsi="Cambria"/>
                <w:b w:val="0"/>
                <w:i w:val="0"/>
                <w:sz w:val="22"/>
              </w:rPr>
              <w:t>109</w:t>
            </w:r>
          </w:p>
        </w:tc>
      </w:tr>
      <w:tr>
        <w:tc>
          <w:tcPr>
            <w:tcW w:type="dxa" w:w="850"/>
          </w:tcPr>
          <w:p>
            <w:r/>
            <w:r>
              <w:rPr>
                <w:rFonts w:ascii="Cambria" w:hAnsi="Cambria"/>
                <w:b w:val="0"/>
                <w:i w:val="0"/>
                <w:sz w:val="22"/>
              </w:rPr>
              <w:t>73</w:t>
            </w:r>
          </w:p>
        </w:tc>
        <w:tc>
          <w:tcPr>
            <w:tcW w:type="dxa" w:w="7541"/>
          </w:tcPr>
          <w:p>
            <w:r/>
            <w:r>
              <w:rPr>
                <w:rFonts w:ascii="Cambria" w:hAnsi="Cambria"/>
                <w:b w:val="0"/>
                <w:i w:val="0"/>
                <w:sz w:val="22"/>
              </w:rPr>
              <w:t>CA-Certified Revenue Statement Format for Consultancy &amp; Corporate Training</w:t>
            </w:r>
          </w:p>
        </w:tc>
        <w:tc>
          <w:tcPr>
            <w:tcW w:type="dxa" w:w="1020"/>
          </w:tcPr>
          <w:p>
            <w:r/>
            <w:r>
              <w:rPr>
                <w:rFonts w:ascii="Cambria" w:hAnsi="Cambria"/>
                <w:b w:val="0"/>
                <w:i w:val="0"/>
                <w:sz w:val="22"/>
              </w:rPr>
              <w:t>110</w:t>
            </w:r>
          </w:p>
        </w:tc>
      </w:tr>
      <w:tr>
        <w:tc>
          <w:tcPr>
            <w:tcW w:type="dxa" w:w="850"/>
            <w:shd w:val="clear" w:color="auto" w:fill="DCE6F1"/>
          </w:tcPr>
          <w:p>
            <w:r/>
            <w:r>
              <w:rPr>
                <w:rFonts w:ascii="Cambria" w:hAnsi="Cambria"/>
                <w:b w:val="0"/>
                <w:i w:val="0"/>
                <w:sz w:val="22"/>
              </w:rPr>
              <w:t>74</w:t>
            </w:r>
          </w:p>
        </w:tc>
        <w:tc>
          <w:tcPr>
            <w:tcW w:type="dxa" w:w="7541"/>
            <w:shd w:val="clear" w:color="auto" w:fill="DCE6F1"/>
          </w:tcPr>
          <w:p>
            <w:r/>
            <w:r>
              <w:rPr>
                <w:rFonts w:ascii="Cambria" w:hAnsi="Cambria"/>
                <w:b w:val="0"/>
                <w:i w:val="0"/>
                <w:sz w:val="22"/>
              </w:rPr>
              <w:t>MoUs and Agreements Signed with External Organizations</w:t>
            </w:r>
          </w:p>
        </w:tc>
        <w:tc>
          <w:tcPr>
            <w:tcW w:type="dxa" w:w="1020"/>
            <w:shd w:val="clear" w:color="auto" w:fill="DCE6F1"/>
          </w:tcPr>
          <w:p>
            <w:r/>
            <w:r>
              <w:rPr>
                <w:rFonts w:ascii="Cambria" w:hAnsi="Cambria"/>
                <w:b w:val="0"/>
                <w:i w:val="0"/>
                <w:sz w:val="22"/>
              </w:rPr>
              <w:t>111</w:t>
            </w:r>
          </w:p>
        </w:tc>
      </w:tr>
      <w:tr>
        <w:tc>
          <w:tcPr>
            <w:tcW w:type="dxa" w:w="850"/>
          </w:tcPr>
          <w:p>
            <w:r/>
            <w:r>
              <w:rPr>
                <w:rFonts w:ascii="Cambria" w:hAnsi="Cambria"/>
                <w:b w:val="0"/>
                <w:i w:val="0"/>
                <w:sz w:val="22"/>
              </w:rPr>
              <w:t>75</w:t>
            </w:r>
          </w:p>
        </w:tc>
        <w:tc>
          <w:tcPr>
            <w:tcW w:type="dxa" w:w="7541"/>
          </w:tcPr>
          <w:p>
            <w:r/>
            <w:r>
              <w:rPr>
                <w:rFonts w:ascii="Cambria" w:hAnsi="Cambria"/>
                <w:b w:val="0"/>
                <w:i w:val="0"/>
                <w:sz w:val="22"/>
              </w:rPr>
              <w:t>Extension Activities: Overview for SSR Metric 3.6.1</w:t>
            </w:r>
          </w:p>
        </w:tc>
        <w:tc>
          <w:tcPr>
            <w:tcW w:type="dxa" w:w="1020"/>
          </w:tcPr>
          <w:p>
            <w:r/>
            <w:r>
              <w:rPr>
                <w:rFonts w:ascii="Cambria" w:hAnsi="Cambria"/>
                <w:b w:val="0"/>
                <w:i w:val="0"/>
                <w:sz w:val="22"/>
              </w:rPr>
              <w:t>112</w:t>
            </w:r>
          </w:p>
        </w:tc>
      </w:tr>
      <w:tr>
        <w:tc>
          <w:tcPr>
            <w:tcW w:type="dxa" w:w="850"/>
            <w:shd w:val="clear" w:color="auto" w:fill="DCE6F1"/>
          </w:tcPr>
          <w:p>
            <w:r/>
            <w:r>
              <w:rPr>
                <w:rFonts w:ascii="Cambria" w:hAnsi="Cambria"/>
                <w:b w:val="0"/>
                <w:i w:val="0"/>
                <w:sz w:val="22"/>
              </w:rPr>
              <w:t>76</w:t>
            </w:r>
          </w:p>
        </w:tc>
        <w:tc>
          <w:tcPr>
            <w:tcW w:type="dxa" w:w="7541"/>
            <w:shd w:val="clear" w:color="auto" w:fill="DCE6F1"/>
          </w:tcPr>
          <w:p>
            <w:r/>
            <w:r>
              <w:rPr>
                <w:rFonts w:ascii="Cambria" w:hAnsi="Cambria"/>
                <w:b w:val="0"/>
                <w:i w:val="0"/>
                <w:sz w:val="22"/>
              </w:rPr>
              <w:t>SSR Write-up for Metric 3.6.1: Outcomes of Extension Activities</w:t>
            </w:r>
          </w:p>
        </w:tc>
        <w:tc>
          <w:tcPr>
            <w:tcW w:type="dxa" w:w="1020"/>
            <w:shd w:val="clear" w:color="auto" w:fill="DCE6F1"/>
          </w:tcPr>
          <w:p>
            <w:r/>
            <w:r>
              <w:rPr>
                <w:rFonts w:ascii="Cambria" w:hAnsi="Cambria"/>
                <w:b w:val="0"/>
                <w:i w:val="0"/>
                <w:sz w:val="22"/>
              </w:rPr>
              <w:t>114</w:t>
            </w:r>
          </w:p>
        </w:tc>
      </w:tr>
      <w:tr>
        <w:tc>
          <w:tcPr>
            <w:tcW w:type="dxa" w:w="850"/>
          </w:tcPr>
          <w:p>
            <w:r/>
            <w:r>
              <w:rPr>
                <w:rFonts w:ascii="Cambria" w:hAnsi="Cambria"/>
                <w:b w:val="0"/>
                <w:i w:val="0"/>
                <w:sz w:val="22"/>
              </w:rPr>
              <w:t>77</w:t>
            </w:r>
          </w:p>
        </w:tc>
        <w:tc>
          <w:tcPr>
            <w:tcW w:type="dxa" w:w="7541"/>
          </w:tcPr>
          <w:p>
            <w:r/>
            <w:r>
              <w:rPr>
                <w:rFonts w:ascii="Cambria" w:hAnsi="Cambria"/>
                <w:b w:val="0"/>
                <w:i w:val="0"/>
                <w:sz w:val="22"/>
              </w:rPr>
              <w:t>SSR Paragraph – Metric 3.6.2</w:t>
            </w:r>
          </w:p>
        </w:tc>
        <w:tc>
          <w:tcPr>
            <w:tcW w:type="dxa" w:w="1020"/>
          </w:tcPr>
          <w:p>
            <w:r/>
            <w:r>
              <w:rPr>
                <w:rFonts w:ascii="Cambria" w:hAnsi="Cambria"/>
                <w:b w:val="0"/>
                <w:i w:val="0"/>
                <w:sz w:val="22"/>
              </w:rPr>
              <w:t>116</w:t>
            </w:r>
          </w:p>
        </w:tc>
      </w:tr>
      <w:tr>
        <w:tc>
          <w:tcPr>
            <w:tcW w:type="dxa" w:w="850"/>
            <w:shd w:val="clear" w:color="auto" w:fill="DCE6F1"/>
          </w:tcPr>
          <w:p>
            <w:r/>
            <w:r>
              <w:rPr>
                <w:rFonts w:ascii="Cambria" w:hAnsi="Cambria"/>
                <w:b w:val="0"/>
                <w:i w:val="0"/>
                <w:sz w:val="22"/>
              </w:rPr>
              <w:t>78</w:t>
            </w:r>
          </w:p>
        </w:tc>
        <w:tc>
          <w:tcPr>
            <w:tcW w:type="dxa" w:w="7541"/>
            <w:shd w:val="clear" w:color="auto" w:fill="DCE6F1"/>
          </w:tcPr>
          <w:p>
            <w:r/>
            <w:r>
              <w:rPr>
                <w:rFonts w:ascii="Cambria" w:hAnsi="Cambria"/>
                <w:b w:val="0"/>
                <w:i w:val="0"/>
                <w:sz w:val="22"/>
              </w:rPr>
              <w:t>Table Explanation for Metric 3.6.2 – Extension and Outreach Programs Conducted</w:t>
            </w:r>
          </w:p>
        </w:tc>
        <w:tc>
          <w:tcPr>
            <w:tcW w:type="dxa" w:w="1020"/>
            <w:shd w:val="clear" w:color="auto" w:fill="DCE6F1"/>
          </w:tcPr>
          <w:p>
            <w:r/>
            <w:r>
              <w:rPr>
                <w:rFonts w:ascii="Cambria" w:hAnsi="Cambria"/>
                <w:b w:val="0"/>
                <w:i w:val="0"/>
                <w:sz w:val="22"/>
              </w:rPr>
              <w:t>117</w:t>
            </w:r>
          </w:p>
        </w:tc>
      </w:tr>
      <w:tr>
        <w:tc>
          <w:tcPr>
            <w:tcW w:type="dxa" w:w="850"/>
          </w:tcPr>
          <w:p>
            <w:r/>
            <w:r>
              <w:rPr>
                <w:rFonts w:ascii="Cambria" w:hAnsi="Cambria"/>
                <w:b w:val="0"/>
                <w:i w:val="0"/>
                <w:sz w:val="22"/>
              </w:rPr>
              <w:t>79</w:t>
            </w:r>
          </w:p>
        </w:tc>
        <w:tc>
          <w:tcPr>
            <w:tcW w:type="dxa" w:w="7541"/>
          </w:tcPr>
          <w:p>
            <w:r/>
            <w:r>
              <w:rPr>
                <w:rFonts w:ascii="Cambria" w:hAnsi="Cambria"/>
                <w:b w:val="0"/>
                <w:i w:val="0"/>
                <w:sz w:val="22"/>
              </w:rPr>
              <w:t>Annual Reports on Institutional Website – Extension Activities Section</w:t>
            </w:r>
          </w:p>
        </w:tc>
        <w:tc>
          <w:tcPr>
            <w:tcW w:type="dxa" w:w="1020"/>
          </w:tcPr>
          <w:p>
            <w:r/>
            <w:r>
              <w:rPr>
                <w:rFonts w:ascii="Cambria" w:hAnsi="Cambria"/>
                <w:b w:val="0"/>
                <w:i w:val="0"/>
                <w:sz w:val="22"/>
              </w:rPr>
              <w:t>118</w:t>
            </w:r>
          </w:p>
        </w:tc>
      </w:tr>
      <w:tr>
        <w:tc>
          <w:tcPr>
            <w:tcW w:type="dxa" w:w="850"/>
            <w:shd w:val="clear" w:color="auto" w:fill="DCE6F1"/>
          </w:tcPr>
          <w:p>
            <w:r/>
            <w:r>
              <w:rPr>
                <w:rFonts w:ascii="Cambria" w:hAnsi="Cambria"/>
                <w:b w:val="0"/>
                <w:i w:val="0"/>
                <w:sz w:val="22"/>
              </w:rPr>
              <w:t>80</w:t>
            </w:r>
          </w:p>
        </w:tc>
        <w:tc>
          <w:tcPr>
            <w:tcW w:type="dxa" w:w="7541"/>
            <w:shd w:val="clear" w:color="auto" w:fill="DCE6F1"/>
          </w:tcPr>
          <w:p>
            <w:r/>
            <w:r>
              <w:rPr>
                <w:rFonts w:ascii="Cambria" w:hAnsi="Cambria"/>
                <w:b w:val="0"/>
                <w:i w:val="0"/>
                <w:sz w:val="22"/>
              </w:rPr>
              <w:t>Overview of Outreach Programs and Objectives</w:t>
            </w:r>
          </w:p>
        </w:tc>
        <w:tc>
          <w:tcPr>
            <w:tcW w:type="dxa" w:w="1020"/>
            <w:shd w:val="clear" w:color="auto" w:fill="DCE6F1"/>
          </w:tcPr>
          <w:p>
            <w:r/>
            <w:r>
              <w:rPr>
                <w:rFonts w:ascii="Cambria" w:hAnsi="Cambria"/>
                <w:b w:val="0"/>
                <w:i w:val="0"/>
                <w:sz w:val="22"/>
              </w:rPr>
              <w:t>119</w:t>
            </w:r>
          </w:p>
        </w:tc>
      </w:tr>
      <w:tr>
        <w:tc>
          <w:tcPr>
            <w:tcW w:type="dxa" w:w="850"/>
          </w:tcPr>
          <w:p>
            <w:r/>
            <w:r>
              <w:rPr>
                <w:rFonts w:ascii="Cambria" w:hAnsi="Cambria"/>
                <w:b w:val="0"/>
                <w:i w:val="0"/>
                <w:sz w:val="22"/>
              </w:rPr>
              <w:t>81</w:t>
            </w:r>
          </w:p>
        </w:tc>
        <w:tc>
          <w:tcPr>
            <w:tcW w:type="dxa" w:w="7541"/>
          </w:tcPr>
          <w:p>
            <w:r/>
            <w:r>
              <w:rPr>
                <w:rFonts w:ascii="Cambria" w:hAnsi="Cambria"/>
                <w:b w:val="0"/>
                <w:i w:val="0"/>
                <w:sz w:val="22"/>
              </w:rPr>
              <w:t>NSS/NCC Events with Community Involvement – Sample Report Overview</w:t>
            </w:r>
          </w:p>
        </w:tc>
        <w:tc>
          <w:tcPr>
            <w:tcW w:type="dxa" w:w="1020"/>
          </w:tcPr>
          <w:p>
            <w:r/>
            <w:r>
              <w:rPr>
                <w:rFonts w:ascii="Cambria" w:hAnsi="Cambria"/>
                <w:b w:val="0"/>
                <w:i w:val="0"/>
                <w:sz w:val="22"/>
              </w:rPr>
              <w:t>120</w:t>
            </w:r>
          </w:p>
        </w:tc>
      </w:tr>
      <w:tr>
        <w:tc>
          <w:tcPr>
            <w:tcW w:type="dxa" w:w="850"/>
            <w:shd w:val="clear" w:color="auto" w:fill="DCE6F1"/>
          </w:tcPr>
          <w:p>
            <w:r/>
            <w:r>
              <w:rPr>
                <w:rFonts w:ascii="Cambria" w:hAnsi="Cambria"/>
                <w:b w:val="0"/>
                <w:i w:val="0"/>
                <w:sz w:val="22"/>
              </w:rPr>
              <w:t>82</w:t>
            </w:r>
          </w:p>
        </w:tc>
        <w:tc>
          <w:tcPr>
            <w:tcW w:type="dxa" w:w="7541"/>
            <w:shd w:val="clear" w:color="auto" w:fill="DCE6F1"/>
          </w:tcPr>
          <w:p>
            <w:r/>
            <w:r>
              <w:rPr>
                <w:rFonts w:ascii="Cambria" w:hAnsi="Cambria"/>
                <w:b w:val="0"/>
                <w:i w:val="0"/>
                <w:sz w:val="22"/>
              </w:rPr>
              <w:t>Student Participation Metrics – Extension and Outreach Programs (Last 5 Years)</w:t>
            </w:r>
          </w:p>
        </w:tc>
        <w:tc>
          <w:tcPr>
            <w:tcW w:type="dxa" w:w="1020"/>
            <w:shd w:val="clear" w:color="auto" w:fill="DCE6F1"/>
          </w:tcPr>
          <w:p>
            <w:r/>
            <w:r>
              <w:rPr>
                <w:rFonts w:ascii="Cambria" w:hAnsi="Cambria"/>
                <w:b w:val="0"/>
                <w:i w:val="0"/>
                <w:sz w:val="22"/>
              </w:rPr>
              <w:t>122</w:t>
            </w:r>
          </w:p>
        </w:tc>
      </w:tr>
      <w:tr>
        <w:tc>
          <w:tcPr>
            <w:tcW w:type="dxa" w:w="850"/>
          </w:tcPr>
          <w:p>
            <w:r/>
            <w:r>
              <w:rPr>
                <w:rFonts w:ascii="Cambria" w:hAnsi="Cambria"/>
                <w:b w:val="0"/>
                <w:i w:val="0"/>
                <w:sz w:val="22"/>
              </w:rPr>
              <w:t>83</w:t>
            </w:r>
          </w:p>
        </w:tc>
        <w:tc>
          <w:tcPr>
            <w:tcW w:type="dxa" w:w="7541"/>
          </w:tcPr>
          <w:p>
            <w:r/>
            <w:r>
              <w:rPr>
                <w:rFonts w:ascii="Cambria" w:hAnsi="Cambria"/>
                <w:b w:val="0"/>
                <w:i w:val="0"/>
                <w:sz w:val="22"/>
              </w:rPr>
              <w:t>Collaborating Agencies &amp; Impact Summaries</w:t>
            </w:r>
          </w:p>
        </w:tc>
        <w:tc>
          <w:tcPr>
            <w:tcW w:type="dxa" w:w="1020"/>
          </w:tcPr>
          <w:p>
            <w:r/>
            <w:r>
              <w:rPr>
                <w:rFonts w:ascii="Cambria" w:hAnsi="Cambria"/>
                <w:b w:val="0"/>
                <w:i w:val="0"/>
                <w:sz w:val="22"/>
              </w:rPr>
              <w:t>123</w:t>
            </w:r>
          </w:p>
        </w:tc>
      </w:tr>
      <w:tr>
        <w:tc>
          <w:tcPr>
            <w:tcW w:type="dxa" w:w="850"/>
            <w:shd w:val="clear" w:color="auto" w:fill="DCE6F1"/>
          </w:tcPr>
          <w:p>
            <w:r/>
            <w:r>
              <w:rPr>
                <w:rFonts w:ascii="Cambria" w:hAnsi="Cambria"/>
                <w:b w:val="0"/>
                <w:i w:val="0"/>
                <w:sz w:val="22"/>
              </w:rPr>
              <w:t>84</w:t>
            </w:r>
          </w:p>
        </w:tc>
        <w:tc>
          <w:tcPr>
            <w:tcW w:type="dxa" w:w="7541"/>
            <w:shd w:val="clear" w:color="auto" w:fill="DCE6F1"/>
          </w:tcPr>
          <w:p>
            <w:r/>
            <w:r>
              <w:rPr>
                <w:rFonts w:ascii="Cambria" w:hAnsi="Cambria"/>
                <w:b w:val="0"/>
                <w:i w:val="0"/>
                <w:sz w:val="22"/>
              </w:rPr>
              <w:t>Awards and Recognitions – Summary Block</w:t>
            </w:r>
          </w:p>
        </w:tc>
        <w:tc>
          <w:tcPr>
            <w:tcW w:type="dxa" w:w="1020"/>
            <w:shd w:val="clear" w:color="auto" w:fill="DCE6F1"/>
          </w:tcPr>
          <w:p>
            <w:r/>
            <w:r>
              <w:rPr>
                <w:rFonts w:ascii="Cambria" w:hAnsi="Cambria"/>
                <w:b w:val="0"/>
                <w:i w:val="0"/>
                <w:sz w:val="22"/>
              </w:rPr>
              <w:t>124</w:t>
            </w:r>
          </w:p>
        </w:tc>
      </w:tr>
      <w:tr>
        <w:tc>
          <w:tcPr>
            <w:tcW w:type="dxa" w:w="850"/>
          </w:tcPr>
          <w:p>
            <w:r/>
            <w:r>
              <w:rPr>
                <w:rFonts w:ascii="Cambria" w:hAnsi="Cambria"/>
                <w:b w:val="0"/>
                <w:i w:val="0"/>
                <w:sz w:val="22"/>
              </w:rPr>
              <w:t>85</w:t>
            </w:r>
          </w:p>
        </w:tc>
        <w:tc>
          <w:tcPr>
            <w:tcW w:type="dxa" w:w="7541"/>
          </w:tcPr>
          <w:p>
            <w:r/>
            <w:r>
              <w:rPr>
                <w:rFonts w:ascii="Cambria" w:hAnsi="Cambria"/>
                <w:b w:val="0"/>
                <w:i w:val="0"/>
                <w:sz w:val="22"/>
              </w:rPr>
              <w:t>Collaboration Overview</w:t>
            </w:r>
          </w:p>
        </w:tc>
        <w:tc>
          <w:tcPr>
            <w:tcW w:type="dxa" w:w="1020"/>
          </w:tcPr>
          <w:p>
            <w:r/>
            <w:r>
              <w:rPr>
                <w:rFonts w:ascii="Cambria" w:hAnsi="Cambria"/>
                <w:b w:val="0"/>
                <w:i w:val="0"/>
                <w:sz w:val="22"/>
              </w:rPr>
              <w:t>125</w:t>
            </w:r>
          </w:p>
        </w:tc>
      </w:tr>
      <w:tr>
        <w:tc>
          <w:tcPr>
            <w:tcW w:type="dxa" w:w="850"/>
            <w:shd w:val="clear" w:color="auto" w:fill="DCE6F1"/>
          </w:tcPr>
          <w:p>
            <w:r/>
            <w:r>
              <w:rPr>
                <w:rFonts w:ascii="Cambria" w:hAnsi="Cambria"/>
                <w:b w:val="0"/>
                <w:i w:val="0"/>
                <w:sz w:val="22"/>
              </w:rPr>
              <w:t>86</w:t>
            </w:r>
          </w:p>
        </w:tc>
        <w:tc>
          <w:tcPr>
            <w:tcW w:type="dxa" w:w="7541"/>
            <w:shd w:val="clear" w:color="auto" w:fill="DCE6F1"/>
          </w:tcPr>
          <w:p>
            <w:r/>
            <w:r>
              <w:rPr>
                <w:rFonts w:ascii="Cambria" w:hAnsi="Cambria"/>
                <w:b w:val="0"/>
                <w:i w:val="0"/>
                <w:sz w:val="22"/>
              </w:rPr>
              <w:t>Self-Study Report (SSR) Write-up for Metric 3.7.1.1</w:t>
            </w:r>
          </w:p>
        </w:tc>
        <w:tc>
          <w:tcPr>
            <w:tcW w:type="dxa" w:w="1020"/>
            <w:shd w:val="clear" w:color="auto" w:fill="DCE6F1"/>
          </w:tcPr>
          <w:p>
            <w:r/>
            <w:r>
              <w:rPr>
                <w:rFonts w:ascii="Cambria" w:hAnsi="Cambria"/>
                <w:b w:val="0"/>
                <w:i w:val="0"/>
                <w:sz w:val="22"/>
              </w:rPr>
              <w:t>126</w:t>
            </w:r>
          </w:p>
        </w:tc>
      </w:tr>
      <w:tr>
        <w:tc>
          <w:tcPr>
            <w:tcW w:type="dxa" w:w="850"/>
          </w:tcPr>
          <w:p>
            <w:r/>
            <w:r>
              <w:rPr>
                <w:rFonts w:ascii="Cambria" w:hAnsi="Cambria"/>
                <w:b w:val="0"/>
                <w:i w:val="0"/>
                <w:sz w:val="22"/>
              </w:rPr>
              <w:t>87</w:t>
            </w:r>
          </w:p>
        </w:tc>
        <w:tc>
          <w:tcPr>
            <w:tcW w:type="dxa" w:w="7541"/>
          </w:tcPr>
          <w:p>
            <w:r/>
            <w:r>
              <w:rPr>
                <w:rFonts w:ascii="Cambria" w:hAnsi="Cambria"/>
                <w:b w:val="0"/>
                <w:i w:val="0"/>
                <w:sz w:val="22"/>
              </w:rPr>
              <w:t>Explanation of Table for Metric 3.7.1 (MoUs / Collaborations)</w:t>
            </w:r>
          </w:p>
        </w:tc>
        <w:tc>
          <w:tcPr>
            <w:tcW w:type="dxa" w:w="1020"/>
          </w:tcPr>
          <w:p>
            <w:r/>
            <w:r>
              <w:rPr>
                <w:rFonts w:ascii="Cambria" w:hAnsi="Cambria"/>
                <w:b w:val="0"/>
                <w:i w:val="0"/>
                <w:sz w:val="22"/>
              </w:rPr>
              <w:t>128</w:t>
            </w:r>
          </w:p>
        </w:tc>
      </w:tr>
      <w:tr>
        <w:tc>
          <w:tcPr>
            <w:tcW w:type="dxa" w:w="850"/>
            <w:shd w:val="clear" w:color="auto" w:fill="DCE6F1"/>
          </w:tcPr>
          <w:p>
            <w:r/>
            <w:r>
              <w:rPr>
                <w:rFonts w:ascii="Cambria" w:hAnsi="Cambria"/>
                <w:b w:val="0"/>
                <w:i w:val="0"/>
                <w:sz w:val="22"/>
              </w:rPr>
              <w:t>88</w:t>
            </w:r>
          </w:p>
        </w:tc>
        <w:tc>
          <w:tcPr>
            <w:tcW w:type="dxa" w:w="7541"/>
            <w:shd w:val="clear" w:color="auto" w:fill="DCE6F1"/>
          </w:tcPr>
          <w:p>
            <w:r/>
            <w:r>
              <w:rPr>
                <w:rFonts w:ascii="Cambria" w:hAnsi="Cambria"/>
                <w:b w:val="0"/>
                <w:i w:val="0"/>
                <w:sz w:val="22"/>
              </w:rPr>
              <w:t>Institutional Collaborations &amp; MoUs</w:t>
            </w:r>
          </w:p>
        </w:tc>
        <w:tc>
          <w:tcPr>
            <w:tcW w:type="dxa" w:w="1020"/>
            <w:shd w:val="clear" w:color="auto" w:fill="DCE6F1"/>
          </w:tcPr>
          <w:p>
            <w:r/>
            <w:r>
              <w:rPr>
                <w:rFonts w:ascii="Cambria" w:hAnsi="Cambria"/>
                <w:b w:val="0"/>
                <w:i w:val="0"/>
                <w:sz w:val="22"/>
              </w:rPr>
              <w:t>129</w:t>
            </w:r>
          </w:p>
        </w:tc>
      </w:tr>
      <w:tr>
        <w:tc>
          <w:tcPr>
            <w:tcW w:type="dxa" w:w="850"/>
          </w:tcPr>
          <w:p>
            <w:r/>
            <w:r>
              <w:rPr>
                <w:rFonts w:ascii="Cambria" w:hAnsi="Cambria"/>
                <w:b w:val="0"/>
                <w:i w:val="0"/>
                <w:sz w:val="22"/>
              </w:rPr>
              <w:t>89</w:t>
            </w:r>
          </w:p>
        </w:tc>
        <w:tc>
          <w:tcPr>
            <w:tcW w:type="dxa" w:w="7541"/>
          </w:tcPr>
          <w:p>
            <w:r/>
            <w:r>
              <w:rPr>
                <w:rFonts w:ascii="Cambria" w:hAnsi="Cambria"/>
                <w:b w:val="0"/>
                <w:i w:val="0"/>
                <w:sz w:val="22"/>
              </w:rPr>
              <w:t>NAAC Metric 3.1.2 (QnM)</w:t>
            </w:r>
          </w:p>
        </w:tc>
        <w:tc>
          <w:tcPr>
            <w:tcW w:type="dxa" w:w="1020"/>
          </w:tcPr>
          <w:p>
            <w:r/>
            <w:r>
              <w:rPr>
                <w:rFonts w:ascii="Cambria" w:hAnsi="Cambria"/>
                <w:b w:val="0"/>
                <w:i w:val="0"/>
                <w:sz w:val="22"/>
              </w:rPr>
              <w:t>130</w:t>
            </w:r>
          </w:p>
        </w:tc>
      </w:tr>
      <w:tr>
        <w:tc>
          <w:tcPr>
            <w:tcW w:type="dxa" w:w="850"/>
            <w:shd w:val="clear" w:color="auto" w:fill="DCE6F1"/>
          </w:tcPr>
          <w:p>
            <w:r/>
            <w:r>
              <w:rPr>
                <w:rFonts w:ascii="Cambria" w:hAnsi="Cambria"/>
                <w:b w:val="0"/>
                <w:i w:val="0"/>
                <w:sz w:val="22"/>
              </w:rPr>
              <w:t>90</w:t>
            </w:r>
          </w:p>
        </w:tc>
        <w:tc>
          <w:tcPr>
            <w:tcW w:type="dxa" w:w="7541"/>
            <w:shd w:val="clear" w:color="auto" w:fill="DCE6F1"/>
          </w:tcPr>
          <w:p>
            <w:r/>
            <w:r>
              <w:rPr>
                <w:rFonts w:ascii="Cambria" w:hAnsi="Cambria"/>
                <w:b w:val="0"/>
                <w:i w:val="0"/>
                <w:sz w:val="22"/>
              </w:rPr>
              <w:t>NAAC Metric 3.1.3 (QnM)</w:t>
            </w:r>
          </w:p>
        </w:tc>
        <w:tc>
          <w:tcPr>
            <w:tcW w:type="dxa" w:w="1020"/>
            <w:shd w:val="clear" w:color="auto" w:fill="DCE6F1"/>
          </w:tcPr>
          <w:p>
            <w:r/>
            <w:r>
              <w:rPr>
                <w:rFonts w:ascii="Cambria" w:hAnsi="Cambria"/>
                <w:b w:val="0"/>
                <w:i w:val="0"/>
                <w:sz w:val="22"/>
              </w:rPr>
              <w:t>132</w:t>
            </w:r>
          </w:p>
        </w:tc>
      </w:tr>
      <w:tr>
        <w:tc>
          <w:tcPr>
            <w:tcW w:type="dxa" w:w="850"/>
          </w:tcPr>
          <w:p>
            <w:r/>
            <w:r>
              <w:rPr>
                <w:rFonts w:ascii="Cambria" w:hAnsi="Cambria"/>
                <w:b w:val="0"/>
                <w:i w:val="0"/>
                <w:sz w:val="22"/>
              </w:rPr>
              <w:t>91</w:t>
            </w:r>
          </w:p>
        </w:tc>
        <w:tc>
          <w:tcPr>
            <w:tcW w:type="dxa" w:w="7541"/>
          </w:tcPr>
          <w:p>
            <w:r/>
            <w:r>
              <w:rPr>
                <w:rFonts w:ascii="Cambria" w:hAnsi="Cambria"/>
                <w:b w:val="0"/>
                <w:i w:val="0"/>
                <w:sz w:val="22"/>
              </w:rPr>
              <w:t>NAAC Metric 3.1.4 (QnM)</w:t>
            </w:r>
          </w:p>
        </w:tc>
        <w:tc>
          <w:tcPr>
            <w:tcW w:type="dxa" w:w="1020"/>
          </w:tcPr>
          <w:p>
            <w:r/>
            <w:r>
              <w:rPr>
                <w:rFonts w:ascii="Cambria" w:hAnsi="Cambria"/>
                <w:b w:val="0"/>
                <w:i w:val="0"/>
                <w:sz w:val="22"/>
              </w:rPr>
              <w:t>134</w:t>
            </w:r>
          </w:p>
        </w:tc>
      </w:tr>
      <w:tr>
        <w:tc>
          <w:tcPr>
            <w:tcW w:type="dxa" w:w="850"/>
            <w:shd w:val="clear" w:color="auto" w:fill="DCE6F1"/>
          </w:tcPr>
          <w:p>
            <w:r/>
            <w:r>
              <w:rPr>
                <w:rFonts w:ascii="Cambria" w:hAnsi="Cambria"/>
                <w:b w:val="0"/>
                <w:i w:val="0"/>
                <w:sz w:val="22"/>
              </w:rPr>
              <w:t>92</w:t>
            </w:r>
          </w:p>
        </w:tc>
        <w:tc>
          <w:tcPr>
            <w:tcW w:type="dxa" w:w="7541"/>
            <w:shd w:val="clear" w:color="auto" w:fill="DCE6F1"/>
          </w:tcPr>
          <w:p>
            <w:r/>
            <w:r>
              <w:rPr>
                <w:rFonts w:ascii="Cambria" w:hAnsi="Cambria"/>
                <w:b w:val="0"/>
                <w:i w:val="0"/>
                <w:sz w:val="22"/>
              </w:rPr>
              <w:t>NAAC Metric 3.2.1 (QnM)</w:t>
            </w:r>
          </w:p>
        </w:tc>
        <w:tc>
          <w:tcPr>
            <w:tcW w:type="dxa" w:w="1020"/>
            <w:shd w:val="clear" w:color="auto" w:fill="DCE6F1"/>
          </w:tcPr>
          <w:p>
            <w:r/>
            <w:r>
              <w:rPr>
                <w:rFonts w:ascii="Cambria" w:hAnsi="Cambria"/>
                <w:b w:val="0"/>
                <w:i w:val="0"/>
                <w:sz w:val="22"/>
              </w:rPr>
              <w:t>136</w:t>
            </w:r>
          </w:p>
        </w:tc>
      </w:tr>
      <w:tr>
        <w:tc>
          <w:tcPr>
            <w:tcW w:type="dxa" w:w="850"/>
          </w:tcPr>
          <w:p>
            <w:r/>
            <w:r>
              <w:rPr>
                <w:rFonts w:ascii="Cambria" w:hAnsi="Cambria"/>
                <w:b w:val="0"/>
                <w:i w:val="0"/>
                <w:sz w:val="22"/>
              </w:rPr>
              <w:t>93</w:t>
            </w:r>
          </w:p>
        </w:tc>
        <w:tc>
          <w:tcPr>
            <w:tcW w:type="dxa" w:w="7541"/>
          </w:tcPr>
          <w:p>
            <w:r/>
            <w:r>
              <w:rPr>
                <w:rFonts w:ascii="Cambria" w:hAnsi="Cambria"/>
                <w:b w:val="0"/>
                <w:i w:val="0"/>
                <w:sz w:val="22"/>
              </w:rPr>
              <w:t>NAAC Metric 3.2.2 (QnM)</w:t>
            </w:r>
          </w:p>
        </w:tc>
        <w:tc>
          <w:tcPr>
            <w:tcW w:type="dxa" w:w="1020"/>
          </w:tcPr>
          <w:p>
            <w:r/>
            <w:r>
              <w:rPr>
                <w:rFonts w:ascii="Cambria" w:hAnsi="Cambria"/>
                <w:b w:val="0"/>
                <w:i w:val="0"/>
                <w:sz w:val="22"/>
              </w:rPr>
              <w:t>138</w:t>
            </w:r>
          </w:p>
        </w:tc>
      </w:tr>
      <w:tr>
        <w:tc>
          <w:tcPr>
            <w:tcW w:type="dxa" w:w="850"/>
            <w:shd w:val="clear" w:color="auto" w:fill="DCE6F1"/>
          </w:tcPr>
          <w:p>
            <w:r/>
            <w:r>
              <w:rPr>
                <w:rFonts w:ascii="Cambria" w:hAnsi="Cambria"/>
                <w:b w:val="0"/>
                <w:i w:val="0"/>
                <w:sz w:val="22"/>
              </w:rPr>
              <w:t>94</w:t>
            </w:r>
          </w:p>
        </w:tc>
        <w:tc>
          <w:tcPr>
            <w:tcW w:type="dxa" w:w="7541"/>
            <w:shd w:val="clear" w:color="auto" w:fill="DCE6F1"/>
          </w:tcPr>
          <w:p>
            <w:r/>
            <w:r>
              <w:rPr>
                <w:rFonts w:ascii="Cambria" w:hAnsi="Cambria"/>
                <w:b w:val="0"/>
                <w:i w:val="0"/>
                <w:sz w:val="22"/>
              </w:rPr>
              <w:t>NAAC Metric 3.3.2 (QnM)</w:t>
            </w:r>
          </w:p>
        </w:tc>
        <w:tc>
          <w:tcPr>
            <w:tcW w:type="dxa" w:w="1020"/>
            <w:shd w:val="clear" w:color="auto" w:fill="DCE6F1"/>
          </w:tcPr>
          <w:p>
            <w:r/>
            <w:r>
              <w:rPr>
                <w:rFonts w:ascii="Cambria" w:hAnsi="Cambria"/>
                <w:b w:val="0"/>
                <w:i w:val="0"/>
                <w:sz w:val="22"/>
              </w:rPr>
              <w:t>140</w:t>
            </w:r>
          </w:p>
        </w:tc>
      </w:tr>
      <w:tr>
        <w:tc>
          <w:tcPr>
            <w:tcW w:type="dxa" w:w="850"/>
          </w:tcPr>
          <w:p>
            <w:r/>
            <w:r>
              <w:rPr>
                <w:rFonts w:ascii="Cambria" w:hAnsi="Cambria"/>
                <w:b w:val="0"/>
                <w:i w:val="0"/>
                <w:sz w:val="22"/>
              </w:rPr>
              <w:t>95</w:t>
            </w:r>
          </w:p>
        </w:tc>
        <w:tc>
          <w:tcPr>
            <w:tcW w:type="dxa" w:w="7541"/>
          </w:tcPr>
          <w:p>
            <w:r/>
            <w:r>
              <w:rPr>
                <w:rFonts w:ascii="Cambria" w:hAnsi="Cambria"/>
                <w:b w:val="0"/>
                <w:i w:val="0"/>
                <w:sz w:val="22"/>
              </w:rPr>
              <w:t>NAAC Metric 3.4.1 (QnM)</w:t>
            </w:r>
          </w:p>
        </w:tc>
        <w:tc>
          <w:tcPr>
            <w:tcW w:type="dxa" w:w="1020"/>
          </w:tcPr>
          <w:p>
            <w:r/>
            <w:r>
              <w:rPr>
                <w:rFonts w:ascii="Cambria" w:hAnsi="Cambria"/>
                <w:b w:val="0"/>
                <w:i w:val="0"/>
                <w:sz w:val="22"/>
              </w:rPr>
              <w:t>142</w:t>
            </w:r>
          </w:p>
        </w:tc>
      </w:tr>
      <w:tr>
        <w:tc>
          <w:tcPr>
            <w:tcW w:type="dxa" w:w="850"/>
            <w:shd w:val="clear" w:color="auto" w:fill="DCE6F1"/>
          </w:tcPr>
          <w:p>
            <w:r/>
            <w:r>
              <w:rPr>
                <w:rFonts w:ascii="Cambria" w:hAnsi="Cambria"/>
                <w:b w:val="0"/>
                <w:i w:val="0"/>
                <w:sz w:val="22"/>
              </w:rPr>
              <w:t>96</w:t>
            </w:r>
          </w:p>
        </w:tc>
        <w:tc>
          <w:tcPr>
            <w:tcW w:type="dxa" w:w="7541"/>
            <w:shd w:val="clear" w:color="auto" w:fill="DCE6F1"/>
          </w:tcPr>
          <w:p>
            <w:r/>
            <w:r>
              <w:rPr>
                <w:rFonts w:ascii="Cambria" w:hAnsi="Cambria"/>
                <w:b w:val="0"/>
                <w:i w:val="0"/>
                <w:sz w:val="22"/>
              </w:rPr>
              <w:t>NAAC Metric 3.4.2 (QnM)</w:t>
            </w:r>
          </w:p>
        </w:tc>
        <w:tc>
          <w:tcPr>
            <w:tcW w:type="dxa" w:w="1020"/>
            <w:shd w:val="clear" w:color="auto" w:fill="DCE6F1"/>
          </w:tcPr>
          <w:p>
            <w:r/>
            <w:r>
              <w:rPr>
                <w:rFonts w:ascii="Cambria" w:hAnsi="Cambria"/>
                <w:b w:val="0"/>
                <w:i w:val="0"/>
                <w:sz w:val="22"/>
              </w:rPr>
              <w:t>144</w:t>
            </w:r>
          </w:p>
        </w:tc>
      </w:tr>
      <w:tr>
        <w:tc>
          <w:tcPr>
            <w:tcW w:type="dxa" w:w="850"/>
          </w:tcPr>
          <w:p>
            <w:r/>
            <w:r>
              <w:rPr>
                <w:rFonts w:ascii="Cambria" w:hAnsi="Cambria"/>
                <w:b w:val="0"/>
                <w:i w:val="0"/>
                <w:sz w:val="22"/>
              </w:rPr>
              <w:t>97</w:t>
            </w:r>
          </w:p>
        </w:tc>
        <w:tc>
          <w:tcPr>
            <w:tcW w:type="dxa" w:w="7541"/>
          </w:tcPr>
          <w:p>
            <w:r/>
            <w:r>
              <w:rPr>
                <w:rFonts w:ascii="Cambria" w:hAnsi="Cambria"/>
                <w:b w:val="0"/>
                <w:i w:val="0"/>
                <w:sz w:val="22"/>
              </w:rPr>
              <w:t>NAAC Metric 3.4.3 (QnM)</w:t>
            </w:r>
          </w:p>
        </w:tc>
        <w:tc>
          <w:tcPr>
            <w:tcW w:type="dxa" w:w="1020"/>
          </w:tcPr>
          <w:p>
            <w:r/>
            <w:r>
              <w:rPr>
                <w:rFonts w:ascii="Cambria" w:hAnsi="Cambria"/>
                <w:b w:val="0"/>
                <w:i w:val="0"/>
                <w:sz w:val="22"/>
              </w:rPr>
              <w:t>146</w:t>
            </w:r>
          </w:p>
        </w:tc>
      </w:tr>
      <w:tr>
        <w:tc>
          <w:tcPr>
            <w:tcW w:type="dxa" w:w="850"/>
            <w:shd w:val="clear" w:color="auto" w:fill="DCE6F1"/>
          </w:tcPr>
          <w:p>
            <w:r/>
            <w:r>
              <w:rPr>
                <w:rFonts w:ascii="Cambria" w:hAnsi="Cambria"/>
                <w:b w:val="0"/>
                <w:i w:val="0"/>
                <w:sz w:val="22"/>
              </w:rPr>
              <w:t>98</w:t>
            </w:r>
          </w:p>
        </w:tc>
        <w:tc>
          <w:tcPr>
            <w:tcW w:type="dxa" w:w="7541"/>
            <w:shd w:val="clear" w:color="auto" w:fill="DCE6F1"/>
          </w:tcPr>
          <w:p>
            <w:r/>
            <w:r>
              <w:rPr>
                <w:rFonts w:ascii="Cambria" w:hAnsi="Cambria"/>
                <w:b w:val="0"/>
                <w:i w:val="0"/>
                <w:sz w:val="22"/>
              </w:rPr>
              <w:t>NAAC Metric 3.4.4 (QnM)</w:t>
            </w:r>
          </w:p>
        </w:tc>
        <w:tc>
          <w:tcPr>
            <w:tcW w:type="dxa" w:w="1020"/>
            <w:shd w:val="clear" w:color="auto" w:fill="DCE6F1"/>
          </w:tcPr>
          <w:p>
            <w:r/>
            <w:r>
              <w:rPr>
                <w:rFonts w:ascii="Cambria" w:hAnsi="Cambria"/>
                <w:b w:val="0"/>
                <w:i w:val="0"/>
                <w:sz w:val="22"/>
              </w:rPr>
              <w:t>148</w:t>
            </w:r>
          </w:p>
        </w:tc>
      </w:tr>
      <w:tr>
        <w:tc>
          <w:tcPr>
            <w:tcW w:type="dxa" w:w="850"/>
          </w:tcPr>
          <w:p>
            <w:r/>
            <w:r>
              <w:rPr>
                <w:rFonts w:ascii="Cambria" w:hAnsi="Cambria"/>
                <w:b w:val="0"/>
                <w:i w:val="0"/>
                <w:sz w:val="22"/>
              </w:rPr>
              <w:t>99</w:t>
            </w:r>
          </w:p>
        </w:tc>
        <w:tc>
          <w:tcPr>
            <w:tcW w:type="dxa" w:w="7541"/>
          </w:tcPr>
          <w:p>
            <w:r/>
            <w:r>
              <w:rPr>
                <w:rFonts w:ascii="Cambria" w:hAnsi="Cambria"/>
                <w:b w:val="0"/>
                <w:i w:val="0"/>
                <w:sz w:val="22"/>
              </w:rPr>
              <w:t>NAAC Metric 3.4.5 (QnM)</w:t>
            </w:r>
          </w:p>
        </w:tc>
        <w:tc>
          <w:tcPr>
            <w:tcW w:type="dxa" w:w="1020"/>
          </w:tcPr>
          <w:p>
            <w:r/>
            <w:r>
              <w:rPr>
                <w:rFonts w:ascii="Cambria" w:hAnsi="Cambria"/>
                <w:b w:val="0"/>
                <w:i w:val="0"/>
                <w:sz w:val="22"/>
              </w:rPr>
              <w:t>150</w:t>
            </w:r>
          </w:p>
        </w:tc>
      </w:tr>
      <w:tr>
        <w:tc>
          <w:tcPr>
            <w:tcW w:type="dxa" w:w="850"/>
            <w:shd w:val="clear" w:color="auto" w:fill="DCE6F1"/>
          </w:tcPr>
          <w:p>
            <w:r/>
            <w:r>
              <w:rPr>
                <w:rFonts w:ascii="Cambria" w:hAnsi="Cambria"/>
                <w:b w:val="0"/>
                <w:i w:val="0"/>
                <w:sz w:val="22"/>
              </w:rPr>
              <w:t>100</w:t>
            </w:r>
          </w:p>
        </w:tc>
        <w:tc>
          <w:tcPr>
            <w:tcW w:type="dxa" w:w="7541"/>
            <w:shd w:val="clear" w:color="auto" w:fill="DCE6F1"/>
          </w:tcPr>
          <w:p>
            <w:r/>
            <w:r>
              <w:rPr>
                <w:rFonts w:ascii="Cambria" w:hAnsi="Cambria"/>
                <w:b w:val="0"/>
                <w:i w:val="0"/>
                <w:sz w:val="22"/>
              </w:rPr>
              <w:t>NAAC Metric 3.4.6 (QnM)</w:t>
            </w:r>
          </w:p>
        </w:tc>
        <w:tc>
          <w:tcPr>
            <w:tcW w:type="dxa" w:w="1020"/>
            <w:shd w:val="clear" w:color="auto" w:fill="DCE6F1"/>
          </w:tcPr>
          <w:p>
            <w:r/>
            <w:r>
              <w:rPr>
                <w:rFonts w:ascii="Cambria" w:hAnsi="Cambria"/>
                <w:b w:val="0"/>
                <w:i w:val="0"/>
                <w:sz w:val="22"/>
              </w:rPr>
              <w:t>152</w:t>
            </w:r>
          </w:p>
        </w:tc>
      </w:tr>
      <w:tr>
        <w:tc>
          <w:tcPr>
            <w:tcW w:type="dxa" w:w="850"/>
          </w:tcPr>
          <w:p>
            <w:r/>
            <w:r>
              <w:rPr>
                <w:rFonts w:ascii="Cambria" w:hAnsi="Cambria"/>
                <w:b w:val="0"/>
                <w:i w:val="0"/>
                <w:sz w:val="22"/>
              </w:rPr>
              <w:t>101</w:t>
            </w:r>
          </w:p>
        </w:tc>
        <w:tc>
          <w:tcPr>
            <w:tcW w:type="dxa" w:w="7541"/>
          </w:tcPr>
          <w:p>
            <w:r/>
            <w:r>
              <w:rPr>
                <w:rFonts w:ascii="Cambria" w:hAnsi="Cambria"/>
                <w:b w:val="0"/>
                <w:i w:val="0"/>
                <w:sz w:val="22"/>
              </w:rPr>
              <w:t>NAAC Metric 3.4.7 (QnM)</w:t>
            </w:r>
          </w:p>
        </w:tc>
        <w:tc>
          <w:tcPr>
            <w:tcW w:type="dxa" w:w="1020"/>
          </w:tcPr>
          <w:p>
            <w:r/>
            <w:r>
              <w:rPr>
                <w:rFonts w:ascii="Cambria" w:hAnsi="Cambria"/>
                <w:b w:val="0"/>
                <w:i w:val="0"/>
                <w:sz w:val="22"/>
              </w:rPr>
              <w:t>154</w:t>
            </w:r>
          </w:p>
        </w:tc>
      </w:tr>
      <w:tr>
        <w:tc>
          <w:tcPr>
            <w:tcW w:type="dxa" w:w="850"/>
            <w:shd w:val="clear" w:color="auto" w:fill="DCE6F1"/>
          </w:tcPr>
          <w:p>
            <w:r/>
            <w:r>
              <w:rPr>
                <w:rFonts w:ascii="Cambria" w:hAnsi="Cambria"/>
                <w:b w:val="0"/>
                <w:i w:val="0"/>
                <w:sz w:val="22"/>
              </w:rPr>
              <w:t>102</w:t>
            </w:r>
          </w:p>
        </w:tc>
        <w:tc>
          <w:tcPr>
            <w:tcW w:type="dxa" w:w="7541"/>
            <w:shd w:val="clear" w:color="auto" w:fill="DCE6F1"/>
          </w:tcPr>
          <w:p>
            <w:r/>
            <w:r>
              <w:rPr>
                <w:rFonts w:ascii="Cambria" w:hAnsi="Cambria"/>
                <w:b w:val="0"/>
                <w:i w:val="0"/>
                <w:sz w:val="22"/>
              </w:rPr>
              <w:t>NAAC Metric 3.4.8 (QnM)</w:t>
            </w:r>
          </w:p>
        </w:tc>
        <w:tc>
          <w:tcPr>
            <w:tcW w:type="dxa" w:w="1020"/>
            <w:shd w:val="clear" w:color="auto" w:fill="DCE6F1"/>
          </w:tcPr>
          <w:p>
            <w:r/>
            <w:r>
              <w:rPr>
                <w:rFonts w:ascii="Cambria" w:hAnsi="Cambria"/>
                <w:b w:val="0"/>
                <w:i w:val="0"/>
                <w:sz w:val="22"/>
              </w:rPr>
              <w:t>156</w:t>
            </w:r>
          </w:p>
        </w:tc>
      </w:tr>
      <w:tr>
        <w:tc>
          <w:tcPr>
            <w:tcW w:type="dxa" w:w="850"/>
          </w:tcPr>
          <w:p>
            <w:r/>
            <w:r>
              <w:rPr>
                <w:rFonts w:ascii="Cambria" w:hAnsi="Cambria"/>
                <w:b w:val="0"/>
                <w:i w:val="0"/>
                <w:sz w:val="22"/>
              </w:rPr>
              <w:t>103</w:t>
            </w:r>
          </w:p>
        </w:tc>
        <w:tc>
          <w:tcPr>
            <w:tcW w:type="dxa" w:w="7541"/>
          </w:tcPr>
          <w:p>
            <w:r/>
            <w:r>
              <w:rPr>
                <w:rFonts w:ascii="Cambria" w:hAnsi="Cambria"/>
                <w:b w:val="0"/>
                <w:i w:val="0"/>
                <w:sz w:val="22"/>
              </w:rPr>
              <w:t>NAAC Metric 3.5.1 (QnM)</w:t>
            </w:r>
          </w:p>
        </w:tc>
        <w:tc>
          <w:tcPr>
            <w:tcW w:type="dxa" w:w="1020"/>
          </w:tcPr>
          <w:p>
            <w:r/>
            <w:r>
              <w:rPr>
                <w:rFonts w:ascii="Cambria" w:hAnsi="Cambria"/>
                <w:b w:val="0"/>
                <w:i w:val="0"/>
                <w:sz w:val="22"/>
              </w:rPr>
              <w:t>158</w:t>
            </w:r>
          </w:p>
        </w:tc>
      </w:tr>
      <w:tr>
        <w:tc>
          <w:tcPr>
            <w:tcW w:type="dxa" w:w="850"/>
            <w:shd w:val="clear" w:color="auto" w:fill="DCE6F1"/>
          </w:tcPr>
          <w:p>
            <w:r/>
            <w:r>
              <w:rPr>
                <w:rFonts w:ascii="Cambria" w:hAnsi="Cambria"/>
                <w:b w:val="0"/>
                <w:i w:val="0"/>
                <w:sz w:val="22"/>
              </w:rPr>
              <w:t>104</w:t>
            </w:r>
          </w:p>
        </w:tc>
        <w:tc>
          <w:tcPr>
            <w:tcW w:type="dxa" w:w="7541"/>
            <w:shd w:val="clear" w:color="auto" w:fill="DCE6F1"/>
          </w:tcPr>
          <w:p>
            <w:r/>
            <w:r>
              <w:rPr>
                <w:rFonts w:ascii="Cambria" w:hAnsi="Cambria"/>
                <w:b w:val="0"/>
                <w:i w:val="0"/>
                <w:sz w:val="22"/>
              </w:rPr>
              <w:t>NAAC Metric 3.6.2 (QnM)</w:t>
            </w:r>
          </w:p>
        </w:tc>
        <w:tc>
          <w:tcPr>
            <w:tcW w:type="dxa" w:w="1020"/>
            <w:shd w:val="clear" w:color="auto" w:fill="DCE6F1"/>
          </w:tcPr>
          <w:p>
            <w:r/>
            <w:r>
              <w:rPr>
                <w:rFonts w:ascii="Cambria" w:hAnsi="Cambria"/>
                <w:b w:val="0"/>
                <w:i w:val="0"/>
                <w:sz w:val="22"/>
              </w:rPr>
              <w:t>160</w:t>
            </w:r>
          </w:p>
        </w:tc>
      </w:tr>
      <w:tr>
        <w:tc>
          <w:tcPr>
            <w:tcW w:type="dxa" w:w="850"/>
          </w:tcPr>
          <w:p>
            <w:r/>
            <w:r>
              <w:rPr>
                <w:rFonts w:ascii="Cambria" w:hAnsi="Cambria"/>
                <w:b w:val="0"/>
                <w:i w:val="0"/>
                <w:sz w:val="22"/>
              </w:rPr>
              <w:t>105</w:t>
            </w:r>
          </w:p>
        </w:tc>
        <w:tc>
          <w:tcPr>
            <w:tcW w:type="dxa" w:w="7541"/>
          </w:tcPr>
          <w:p>
            <w:r/>
            <w:r>
              <w:rPr>
                <w:rFonts w:ascii="Cambria" w:hAnsi="Cambria"/>
                <w:b w:val="0"/>
                <w:i w:val="0"/>
                <w:sz w:val="22"/>
              </w:rPr>
              <w:t>NAAC Metric 3.7.1 (QnM)</w:t>
            </w:r>
          </w:p>
        </w:tc>
        <w:tc>
          <w:tcPr>
            <w:tcW w:type="dxa" w:w="1020"/>
          </w:tcPr>
          <w:p>
            <w:r/>
            <w:r>
              <w:rPr>
                <w:rFonts w:ascii="Cambria" w:hAnsi="Cambria"/>
                <w:b w:val="0"/>
                <w:i w:val="0"/>
                <w:sz w:val="22"/>
              </w:rPr>
              <w:t>162</w:t>
            </w:r>
          </w:p>
        </w:tc>
      </w:tr>
      <w:tr>
        <w:tc>
          <w:tcPr>
            <w:tcW w:type="dxa" w:w="850"/>
            <w:shd w:val="clear" w:color="auto" w:fill="DCE6F1"/>
          </w:tcPr>
          <w:p>
            <w:r/>
            <w:r>
              <w:rPr>
                <w:rFonts w:ascii="Cambria" w:hAnsi="Cambria"/>
                <w:b w:val="0"/>
                <w:i w:val="0"/>
                <w:sz w:val="22"/>
              </w:rPr>
              <w:t>106</w:t>
            </w:r>
          </w:p>
        </w:tc>
        <w:tc>
          <w:tcPr>
            <w:tcW w:type="dxa" w:w="7541"/>
            <w:shd w:val="clear" w:color="auto" w:fill="DCE6F1"/>
          </w:tcPr>
          <w:p>
            <w:r/>
            <w:r>
              <w:rPr>
                <w:rFonts w:ascii="Cambria" w:hAnsi="Cambria"/>
                <w:b w:val="0"/>
                <w:i w:val="0"/>
                <w:sz w:val="22"/>
              </w:rPr>
              <w:t>Standard Operating Procedure (SOP) for Research, Innovations, and Extension</w:t>
            </w:r>
          </w:p>
        </w:tc>
        <w:tc>
          <w:tcPr>
            <w:tcW w:type="dxa" w:w="1020"/>
            <w:shd w:val="clear" w:color="auto" w:fill="DCE6F1"/>
          </w:tcPr>
          <w:p>
            <w:r/>
            <w:r>
              <w:rPr>
                <w:rFonts w:ascii="Cambria" w:hAnsi="Cambria"/>
                <w:b w:val="0"/>
                <w:i w:val="0"/>
                <w:sz w:val="22"/>
              </w:rPr>
              <w:t>164</w:t>
            </w:r>
          </w:p>
        </w:tc>
      </w:tr>
      <w:tr>
        <w:tc>
          <w:tcPr>
            <w:tcW w:type="dxa" w:w="850"/>
          </w:tcPr>
          <w:p>
            <w:r/>
            <w:r>
              <w:rPr>
                <w:rFonts w:ascii="Cambria" w:hAnsi="Cambria"/>
                <w:b w:val="0"/>
                <w:i w:val="0"/>
                <w:sz w:val="22"/>
              </w:rPr>
              <w:t>107</w:t>
            </w:r>
          </w:p>
        </w:tc>
        <w:tc>
          <w:tcPr>
            <w:tcW w:type="dxa" w:w="7541"/>
          </w:tcPr>
          <w:p>
            <w:r/>
            <w:r>
              <w:rPr>
                <w:rFonts w:ascii="Cambria" w:hAnsi="Cambria"/>
                <w:b w:val="0"/>
                <w:i w:val="0"/>
                <w:sz w:val="22"/>
              </w:rPr>
              <w:t>References</w:t>
            </w:r>
          </w:p>
        </w:tc>
        <w:tc>
          <w:tcPr>
            <w:tcW w:type="dxa" w:w="1020"/>
          </w:tcPr>
          <w:p>
            <w:r/>
            <w:r>
              <w:rPr>
                <w:rFonts w:ascii="Cambria" w:hAnsi="Cambria"/>
                <w:b w:val="0"/>
                <w:i w:val="0"/>
                <w:sz w:val="22"/>
              </w:rPr>
              <w:t>178</w:t>
            </w:r>
          </w:p>
        </w:tc>
      </w:tr>
    </w:tbl>
    <w:p>
      <w:r>
        <w:br w:type="page"/>
      </w:r>
    </w:p>
    <w:p>
      <w:pPr>
        <w:keepNext/>
        <w:spacing w:before="280" w:after="160"/>
      </w:pPr>
      <w:r>
        <w:rPr>
          <w:rFonts w:ascii="Cambria" w:hAnsi="Cambria"/>
          <w:b/>
          <w:i w:val="0"/>
          <w:color w:val="1F3A5F"/>
          <w:sz w:val="36"/>
        </w:rPr>
        <w:t>1. Introduction</w:t>
      </w:r>
    </w:p>
    <w:p>
      <w:pPr>
        <w:spacing w:after="120" w:before="0"/>
        <w:jc w:val="both"/>
      </w:pPr>
      <w:r>
        <w:rPr>
          <w:rFonts w:ascii="Cambria" w:hAnsi="Cambria"/>
          <w:b w:val="0"/>
          <w:i w:val="0"/>
          <w:sz w:val="22"/>
        </w:rPr>
        <w:t>This introduction provides an overview of the comprehensive framework for research, innovation, and extension activities within Higher Education Institutions (HEIs). HEIs are no longer confined to being centres of teaching alone; they are increasingly positioned as engines of knowledge creation, innovation, and societal transformation. This transition reflects global expectations from universities and colleges to not only impart education but also advance frontiers of knowledge, solve pressing real-world problems, and contribute directly to community development and nation-building. The framework for research, innovation, and extension thus serves as a strategic plan that ensures academic excellence, sustainable development, and social responsibility are seamlessly integrated into the functioning of institutions. It provides HEIs with a roadmap to cultivate a vibrant research culture, foster innovation ecosystems, and engage in meaningful extension activities, thereby reinforcing their role as active contributors to economic growth and social change.</w:t>
      </w:r>
    </w:p>
    <w:p>
      <w:pPr>
        <w:spacing w:after="120" w:before="0"/>
        <w:jc w:val="both"/>
      </w:pPr>
      <w:r>
        <w:rPr>
          <w:rFonts w:ascii="Cambria" w:hAnsi="Cambria"/>
          <w:b w:val="0"/>
          <w:i w:val="0"/>
          <w:sz w:val="22"/>
        </w:rPr>
        <w:t>The first pillar of this framework is Research, which is defined as a systematic investigation undertaken to generate new knowledge and insights. In HEIs, research is considered central to academic advancement because it stimulates inquiry-based learning, critical thinking, and creativity among faculty and students. The goals of institutional research extend beyond publications to include generating solutions for societal and industrial needs, thereby making research not only an academic exercise but also a driver of social and economic progress. To support this, institutions establish Research and Development (R&amp;D) cells, specialized research centres, and faculty research committees. These bodies create policies, mobilize funding, and oversee the ethical conduct of research. Seed money schemes, internal grants, and access to advanced laboratories, libraries, and digital resources ensure that both faculty and students have the necessary support for their research pursuits. Outcomes are tracked rigorously through peer-reviewed publications, patents, citations, externally funded projects, and collaborative initiatives with industry and government bodies. International collaborations and participation in global research networks further strengthen the visibility and impact of HEI research. By integrating research into curriculum delivery, institutions also ensure that students experience learning through exploration and discovery, which prepares them for lifelong inquiry and problem-solving.</w:t>
      </w:r>
    </w:p>
    <w:p>
      <w:pPr>
        <w:spacing w:after="120" w:before="0"/>
        <w:jc w:val="both"/>
      </w:pPr>
      <w:r>
        <w:rPr>
          <w:rFonts w:ascii="Cambria" w:hAnsi="Cambria"/>
          <w:b w:val="0"/>
          <w:i w:val="0"/>
          <w:sz w:val="22"/>
        </w:rPr>
        <w:t>The second pillar, Innovation, emphasizes the creation and application of novel ideas, processes, and technologies that have a direct impact on society and industry. Innovation goes beyond traditional research outputs by ensuring that knowledge is translated into tangible products, services, and processes that improve lives and generate economic opportunities. HEIs nurture innovation through a supportive ecosystem comprising incubation centres, innovation hubs, entrepreneurship cells, and technology transfer offices. These platforms provide infrastructure, mentoring, and access to funding, helping students and faculty transform their ideas into viable solutions. Regular events such as hackathons, ideation workshops, startup competitions, and innovation festivals encourage creativity and collaboration across disciplines. Industry partnerships play a critical role by providing real-world problems for students to solve, as well as opportunities for internships, joint projects, and commercialization of innovations. The impact of innovation is measured not only through patents and intellectual property rights (IPRs) but also through the development of cost-effective technologies, creation of startups, employment generation, and technology transfer agreements. This ensures that HEIs contribute directly to building knowledge economies and strengthening national innovation systems.</w:t>
      </w:r>
    </w:p>
    <w:p>
      <w:pPr>
        <w:spacing w:after="120" w:before="0"/>
        <w:jc w:val="both"/>
      </w:pPr>
      <w:r>
        <w:rPr>
          <w:rFonts w:ascii="Cambria" w:hAnsi="Cambria"/>
          <w:b w:val="0"/>
          <w:i w:val="0"/>
          <w:sz w:val="22"/>
        </w:rPr>
        <w:t>The third pillar, Extension, represents the bridge between academia and society. Extension activities are designed to translate knowledge into social action by connecting institutions with the communities they serve. Through structured outreach programmes like the National Service Scheme (NSS), National Cadet Corps (NCC), Unnat Bharat Abhiyan, health awareness drives, literacy campaigns, and village adoption projects, HEIs engage in addressing pressing social issues such as poverty, health, sanitation, gender equity, and environmental sustainability. These activities instil a strong sense of social responsibility, empathy, and civic engagement in students, preparing them to become not only skilled professionals but also responsible citizens. At the same time, communities benefit from the expertise, resources, and enthusiasm of HEIs. For example, students and faculty conducting health camps improve local healthcare awareness, while technology demonstrations in rural areas help farmers and artisans adopt modern tools and practices. By embedding extension into the curriculum, institutions ensure that learning is experiential and socially contextualized, bridging the gap between academic knowledge and real-world impact.</w:t>
      </w:r>
    </w:p>
    <w:p>
      <w:pPr>
        <w:spacing w:after="120" w:before="0"/>
        <w:jc w:val="both"/>
      </w:pPr>
      <w:r>
        <w:rPr>
          <w:rFonts w:ascii="Cambria" w:hAnsi="Cambria"/>
          <w:b w:val="0"/>
          <w:i w:val="0"/>
          <w:sz w:val="22"/>
        </w:rPr>
        <w:t>To ensure quality, credibility, and integrity, the framework for research, innovation, and extension is supported by robust institutional mechanisms. The Internal Quality Assurance Cell (IQAC) plays a central role in monitoring and guiding research and extension activities by establishing benchmarks, conducting periodic reviews, and facilitating continuous improvement. Research Ethics Committees and plagiarism detection systems ensure adherence to ethical standards and academic honesty. Funding utilization is closely monitored through audits and accountability mechanisms, while innovation activities are documented through incubation records, IPR filings, and commercialization reports. Extension activities are assessed through feedback collected from beneficiaries, government agencies, and community stakeholders. By relying on such rigorous quality assurance processes, HEIs maintain transparency, ensure relevance, and build credibility in their research and community engagement efforts.</w:t>
      </w:r>
    </w:p>
    <w:p>
      <w:pPr>
        <w:spacing w:after="120" w:before="0"/>
        <w:jc w:val="both"/>
      </w:pPr>
      <w:r>
        <w:rPr>
          <w:rFonts w:ascii="Cambria" w:hAnsi="Cambria"/>
          <w:b w:val="0"/>
          <w:i w:val="0"/>
          <w:sz w:val="22"/>
        </w:rPr>
        <w:t>Performance is monitored through specific measurable indicators that provide a clear picture of institutional achievements. In research, indicators include the h-index, citation counts, impact factors, number of publications in Scopus/UGC-CARE indexed journals, patents filed, and research grants received. For innovation, success is measured through the number of startups incubated, patents commercialized, student entrepreneurs supported, and industry collaborations established. For extension, outcomes are tracked using community feedback surveys, the number of villages adopted, people impacted through outreach, and partnerships with NGOs or local governments. These indicators are also aligned with external benchmarks such as NIRF rankings, NAAC accreditation requirements, and global ranking frameworks like QS and THE, ensuring that institutional efforts are globally relevant while remaining locally impactful.</w:t>
      </w:r>
    </w:p>
    <w:p>
      <w:pPr>
        <w:spacing w:after="120" w:before="0"/>
        <w:jc w:val="both"/>
      </w:pPr>
      <w:r>
        <w:rPr>
          <w:rFonts w:ascii="Cambria" w:hAnsi="Cambria"/>
          <w:b w:val="0"/>
          <w:i w:val="0"/>
          <w:sz w:val="22"/>
        </w:rPr>
        <w:t>HEIs actively promote a strong research and innovation culture by creating enabling environments that reward and recognize contributions. Incentives such as research awards, faculty appraisal points for publications, financial support for conferences, sabbatical leave, and fellowships encourage faculty and students to engage in research and innovation. Infrastructure such as digital libraries, high-speed internet, access to international journals, maker spaces, and advanced laboratories enhances the research ecosystem. Interdisciplinary collaboration is strongly encouraged, as today's complex problems—climate change, public health crises, energy sustainability—cannot be solved by single disciplines alone. Through collaborations across faculties, institutions, and even countries, HEIs amplify their capacity to innovate and extend solutions that are holistic and sustainable.</w:t>
      </w:r>
    </w:p>
    <w:p>
      <w:pPr>
        <w:spacing w:after="120" w:before="0"/>
        <w:jc w:val="both"/>
      </w:pPr>
      <w:r>
        <w:rPr>
          <w:rFonts w:ascii="Cambria" w:hAnsi="Cambria"/>
          <w:b w:val="0"/>
          <w:i w:val="0"/>
          <w:sz w:val="22"/>
        </w:rPr>
        <w:t>In conclusion, the comprehensive framework for research, innovation, and extension provides HEIs with a multi-dimensional strategy that aligns academic excellence with social relevance and global competitiveness. Research drives the creation of new knowledge, innovation ensures its practical application, and extension translates it into social action. Together, these three pillars create a synergistic ecosystem where HEIs function not only as centres of higher learning but also as catalysts for economic growth, social equity, and sustainable development. Supported by strong quality assurance systems and performance monitoring, this framework ensures that institutions contribute meaningfully to both national priorities and global challenges. By nurturing research aptitude, fostering innovation, and embedding social responsibility, HEIs prepare graduates who are not only employable and entrepreneurial but also empathetic and socially conscious citizens. This integrated approach underscores the transformative role of HEIs in shaping the future of knowledge societies.</w:t>
      </w:r>
    </w:p>
    <w:p>
      <w:pPr>
        <w:keepNext/>
        <w:spacing w:before="280" w:after="160"/>
      </w:pPr>
      <w:r>
        <w:rPr>
          <w:rFonts w:ascii="Cambria" w:hAnsi="Cambria"/>
          <w:b/>
          <w:i w:val="0"/>
          <w:color w:val="1F3A5F"/>
          <w:sz w:val="36"/>
        </w:rPr>
        <w:t>2. Research, Innovations, and Extension</w:t>
      </w:r>
    </w:p>
    <w:p>
      <w:pPr>
        <w:spacing w:before="120" w:after="40"/>
      </w:pPr>
      <w:r>
        <w:rPr>
          <w:rFonts w:ascii="Cambria" w:hAnsi="Cambria"/>
          <w:b w:val="0"/>
          <w:i w:val="0"/>
          <w:sz w:val="22"/>
        </w:rPr>
        <w:t>Research in HEIs</w:t>
      </w:r>
    </w:p>
    <w:p>
      <w:pPr>
        <w:spacing w:after="80"/>
        <w:ind w:left="357" w:hanging="357"/>
      </w:pPr>
      <w:r>
        <w:rPr>
          <w:rFonts w:ascii="Cambria" w:hAnsi="Cambria"/>
          <w:b w:val="0"/>
          <w:i w:val="0"/>
          <w:sz w:val="22"/>
        </w:rPr>
        <w:t>•</w:t>
        <w:tab/>
      </w:r>
      <w:r>
        <w:rPr>
          <w:rFonts w:ascii="Cambria" w:hAnsi="Cambria"/>
          <w:b w:val="0"/>
          <w:i w:val="0"/>
          <w:sz w:val="22"/>
        </w:rPr>
        <w:t>Definition: Systematic investigation to establish facts, principles, and new knowledge across disciplines.</w:t>
      </w:r>
    </w:p>
    <w:p>
      <w:pPr>
        <w:spacing w:after="80"/>
        <w:ind w:left="357" w:hanging="357"/>
      </w:pPr>
      <w:r>
        <w:rPr>
          <w:rFonts w:ascii="Cambria" w:hAnsi="Cambria"/>
          <w:b w:val="0"/>
          <w:i w:val="0"/>
          <w:sz w:val="22"/>
        </w:rPr>
        <w:t>•</w:t>
        <w:tab/>
      </w:r>
      <w:r>
        <w:rPr>
          <w:rFonts w:ascii="Cambria" w:hAnsi="Cambria"/>
          <w:b w:val="0"/>
          <w:i w:val="0"/>
          <w:sz w:val="22"/>
        </w:rPr>
        <w:t>Key Objectives:</w:t>
      </w:r>
    </w:p>
    <w:p>
      <w:pPr>
        <w:spacing w:after="80"/>
        <w:ind w:left="714" w:hanging="357"/>
      </w:pPr>
      <w:r>
        <w:rPr>
          <w:rFonts w:ascii="Cambria" w:hAnsi="Cambria"/>
          <w:b w:val="0"/>
          <w:i w:val="0"/>
          <w:sz w:val="22"/>
        </w:rPr>
        <w:t>o</w:t>
        <w:tab/>
      </w:r>
      <w:r>
        <w:rPr>
          <w:rFonts w:ascii="Cambria" w:hAnsi="Cambria"/>
          <w:b w:val="0"/>
          <w:i w:val="0"/>
          <w:sz w:val="22"/>
        </w:rPr>
        <w:t>Promote inquiry-based learning.</w:t>
      </w:r>
    </w:p>
    <w:p>
      <w:pPr>
        <w:spacing w:after="80"/>
        <w:ind w:left="714" w:hanging="357"/>
      </w:pPr>
      <w:r>
        <w:rPr>
          <w:rFonts w:ascii="Cambria" w:hAnsi="Cambria"/>
          <w:b w:val="0"/>
          <w:i w:val="0"/>
          <w:sz w:val="22"/>
        </w:rPr>
        <w:t>o</w:t>
        <w:tab/>
      </w:r>
      <w:r>
        <w:rPr>
          <w:rFonts w:ascii="Cambria" w:hAnsi="Cambria"/>
          <w:b w:val="0"/>
          <w:i w:val="0"/>
          <w:sz w:val="22"/>
        </w:rPr>
        <w:t>Develop critical thinking and problem-solving skills.</w:t>
      </w:r>
    </w:p>
    <w:p>
      <w:pPr>
        <w:spacing w:after="80"/>
        <w:ind w:left="714" w:hanging="357"/>
      </w:pPr>
      <w:r>
        <w:rPr>
          <w:rFonts w:ascii="Cambria" w:hAnsi="Cambria"/>
          <w:b w:val="0"/>
          <w:i w:val="0"/>
          <w:sz w:val="22"/>
        </w:rPr>
        <w:t>o</w:t>
        <w:tab/>
      </w:r>
      <w:r>
        <w:rPr>
          <w:rFonts w:ascii="Cambria" w:hAnsi="Cambria"/>
          <w:b w:val="0"/>
          <w:i w:val="0"/>
          <w:sz w:val="22"/>
        </w:rPr>
        <w:t>Generate knowledge for societal and industrial needs.</w:t>
      </w:r>
    </w:p>
    <w:p>
      <w:pPr>
        <w:spacing w:after="80"/>
        <w:ind w:left="357" w:hanging="357"/>
      </w:pPr>
      <w:r>
        <w:rPr>
          <w:rFonts w:ascii="Cambria" w:hAnsi="Cambria"/>
          <w:b w:val="0"/>
          <w:i w:val="0"/>
          <w:sz w:val="22"/>
        </w:rPr>
        <w:t>•</w:t>
        <w:tab/>
      </w:r>
      <w:r>
        <w:rPr>
          <w:rFonts w:ascii="Cambria" w:hAnsi="Cambria"/>
          <w:b w:val="0"/>
          <w:i w:val="0"/>
          <w:sz w:val="22"/>
        </w:rPr>
        <w:t>Institutional Support:</w:t>
      </w:r>
    </w:p>
    <w:p>
      <w:pPr>
        <w:spacing w:after="80"/>
        <w:ind w:left="714" w:hanging="357"/>
      </w:pPr>
      <w:r>
        <w:rPr>
          <w:rFonts w:ascii="Cambria" w:hAnsi="Cambria"/>
          <w:b w:val="0"/>
          <w:i w:val="0"/>
          <w:sz w:val="22"/>
        </w:rPr>
        <w:t>o</w:t>
        <w:tab/>
      </w:r>
      <w:r>
        <w:rPr>
          <w:rFonts w:ascii="Cambria" w:hAnsi="Cambria"/>
          <w:b w:val="0"/>
          <w:i w:val="0"/>
          <w:sz w:val="22"/>
        </w:rPr>
        <w:t>Establishment of Research and Development (R&amp;D) cells.</w:t>
      </w:r>
    </w:p>
    <w:p>
      <w:pPr>
        <w:spacing w:after="80"/>
        <w:ind w:left="714" w:hanging="357"/>
      </w:pPr>
      <w:r>
        <w:rPr>
          <w:rFonts w:ascii="Cambria" w:hAnsi="Cambria"/>
          <w:b w:val="0"/>
          <w:i w:val="0"/>
          <w:sz w:val="22"/>
        </w:rPr>
        <w:t>o</w:t>
        <w:tab/>
      </w:r>
      <w:r>
        <w:rPr>
          <w:rFonts w:ascii="Cambria" w:hAnsi="Cambria"/>
          <w:b w:val="0"/>
          <w:i w:val="0"/>
          <w:sz w:val="22"/>
        </w:rPr>
        <w:t>Provision of seed funding, grants, and sabbaticals.</w:t>
      </w:r>
    </w:p>
    <w:p>
      <w:pPr>
        <w:spacing w:after="80"/>
        <w:ind w:left="714" w:hanging="357"/>
      </w:pPr>
      <w:r>
        <w:rPr>
          <w:rFonts w:ascii="Cambria" w:hAnsi="Cambria"/>
          <w:b w:val="0"/>
          <w:i w:val="0"/>
          <w:sz w:val="22"/>
        </w:rPr>
        <w:t>o</w:t>
        <w:tab/>
      </w:r>
      <w:r>
        <w:rPr>
          <w:rFonts w:ascii="Cambria" w:hAnsi="Cambria"/>
          <w:b w:val="0"/>
          <w:i w:val="0"/>
          <w:sz w:val="22"/>
        </w:rPr>
        <w:t>Access to laboratories, libraries, and online databases.</w:t>
      </w:r>
    </w:p>
    <w:p>
      <w:pPr>
        <w:spacing w:after="80"/>
        <w:ind w:left="357" w:hanging="357"/>
      </w:pPr>
      <w:r>
        <w:rPr>
          <w:rFonts w:ascii="Cambria" w:hAnsi="Cambria"/>
          <w:b w:val="0"/>
          <w:i w:val="0"/>
          <w:sz w:val="22"/>
        </w:rPr>
        <w:t>•</w:t>
        <w:tab/>
      </w:r>
      <w:r>
        <w:rPr>
          <w:rFonts w:ascii="Cambria" w:hAnsi="Cambria"/>
          <w:b w:val="0"/>
          <w:i w:val="0"/>
          <w:sz w:val="22"/>
        </w:rPr>
        <w:t>Outcomes:</w:t>
      </w:r>
    </w:p>
    <w:p>
      <w:pPr>
        <w:spacing w:after="80"/>
        <w:ind w:left="714" w:hanging="357"/>
      </w:pPr>
      <w:r>
        <w:rPr>
          <w:rFonts w:ascii="Cambria" w:hAnsi="Cambria"/>
          <w:b w:val="0"/>
          <w:i w:val="0"/>
          <w:sz w:val="22"/>
        </w:rPr>
        <w:t>o</w:t>
        <w:tab/>
      </w:r>
      <w:r>
        <w:rPr>
          <w:rFonts w:ascii="Cambria" w:hAnsi="Cambria"/>
          <w:b w:val="0"/>
          <w:i w:val="0"/>
          <w:sz w:val="22"/>
        </w:rPr>
        <w:t>Publication in peer-reviewed journals.</w:t>
      </w:r>
    </w:p>
    <w:p>
      <w:pPr>
        <w:spacing w:after="80"/>
        <w:ind w:left="714" w:hanging="357"/>
      </w:pPr>
      <w:r>
        <w:rPr>
          <w:rFonts w:ascii="Cambria" w:hAnsi="Cambria"/>
          <w:b w:val="0"/>
          <w:i w:val="0"/>
          <w:sz w:val="22"/>
        </w:rPr>
        <w:t>o</w:t>
        <w:tab/>
      </w:r>
      <w:r>
        <w:rPr>
          <w:rFonts w:ascii="Cambria" w:hAnsi="Cambria"/>
          <w:b w:val="0"/>
          <w:i w:val="0"/>
          <w:sz w:val="22"/>
        </w:rPr>
        <w:t>Filing of patents and copyrights.</w:t>
      </w:r>
    </w:p>
    <w:p>
      <w:pPr>
        <w:spacing w:after="80"/>
        <w:ind w:left="714" w:hanging="357"/>
      </w:pPr>
      <w:r>
        <w:rPr>
          <w:rFonts w:ascii="Cambria" w:hAnsi="Cambria"/>
          <w:b w:val="0"/>
          <w:i w:val="0"/>
          <w:sz w:val="22"/>
        </w:rPr>
        <w:t>o</w:t>
        <w:tab/>
      </w:r>
      <w:r>
        <w:rPr>
          <w:rFonts w:ascii="Cambria" w:hAnsi="Cambria"/>
          <w:b w:val="0"/>
          <w:i w:val="0"/>
          <w:sz w:val="22"/>
        </w:rPr>
        <w:t>Participation in conferences, symposiums, and journals.</w:t>
      </w:r>
    </w:p>
    <w:p>
      <w:pPr>
        <w:spacing w:before="120" w:after="40"/>
      </w:pPr>
      <w:r>
        <w:rPr>
          <w:rFonts w:ascii="Cambria" w:hAnsi="Cambria"/>
          <w:b w:val="0"/>
          <w:i w:val="0"/>
          <w:sz w:val="22"/>
        </w:rPr>
        <w:t>Innovations in HEIs</w:t>
      </w:r>
    </w:p>
    <w:p>
      <w:pPr>
        <w:spacing w:after="80"/>
        <w:ind w:left="357" w:hanging="357"/>
      </w:pPr>
      <w:r>
        <w:rPr>
          <w:rFonts w:ascii="Cambria" w:hAnsi="Cambria"/>
          <w:b w:val="0"/>
          <w:i w:val="0"/>
          <w:sz w:val="22"/>
        </w:rPr>
        <w:t>•</w:t>
        <w:tab/>
      </w:r>
      <w:r>
        <w:rPr>
          <w:rFonts w:ascii="Cambria" w:hAnsi="Cambria"/>
          <w:b w:val="0"/>
          <w:i w:val="0"/>
          <w:sz w:val="22"/>
        </w:rPr>
        <w:t>Definition: Creation and implementation of novel ideas, products, and methods.</w:t>
      </w:r>
    </w:p>
    <w:p>
      <w:pPr>
        <w:spacing w:after="80"/>
        <w:ind w:left="357" w:hanging="357"/>
      </w:pPr>
      <w:r>
        <w:rPr>
          <w:rFonts w:ascii="Cambria" w:hAnsi="Cambria"/>
          <w:b w:val="0"/>
          <w:i w:val="0"/>
          <w:sz w:val="22"/>
        </w:rPr>
        <w:t>•</w:t>
        <w:tab/>
      </w:r>
      <w:r>
        <w:rPr>
          <w:rFonts w:ascii="Cambria" w:hAnsi="Cambria"/>
          <w:b w:val="0"/>
          <w:i w:val="0"/>
          <w:sz w:val="22"/>
        </w:rPr>
        <w:t>Innovation Ecosystem Components:</w:t>
      </w:r>
    </w:p>
    <w:p>
      <w:pPr>
        <w:spacing w:after="80"/>
        <w:ind w:left="714" w:hanging="357"/>
      </w:pPr>
      <w:r>
        <w:rPr>
          <w:rFonts w:ascii="Cambria" w:hAnsi="Cambria"/>
          <w:b w:val="0"/>
          <w:i w:val="0"/>
          <w:sz w:val="22"/>
        </w:rPr>
        <w:t>o</w:t>
        <w:tab/>
      </w:r>
      <w:r>
        <w:rPr>
          <w:rFonts w:ascii="Cambria" w:hAnsi="Cambria"/>
          <w:b w:val="0"/>
          <w:i w:val="0"/>
          <w:sz w:val="22"/>
        </w:rPr>
        <w:t>Innovation &amp; Incubation Centers.</w:t>
      </w:r>
    </w:p>
    <w:p>
      <w:pPr>
        <w:spacing w:after="80"/>
        <w:ind w:left="714" w:hanging="357"/>
      </w:pPr>
      <w:r>
        <w:rPr>
          <w:rFonts w:ascii="Cambria" w:hAnsi="Cambria"/>
          <w:b w:val="0"/>
          <w:i w:val="0"/>
          <w:sz w:val="22"/>
        </w:rPr>
        <w:t>o</w:t>
        <w:tab/>
      </w:r>
      <w:r>
        <w:rPr>
          <w:rFonts w:ascii="Cambria" w:hAnsi="Cambria"/>
          <w:b w:val="0"/>
          <w:i w:val="0"/>
          <w:sz w:val="22"/>
        </w:rPr>
        <w:t>Hackathons and Ideathons.</w:t>
      </w:r>
    </w:p>
    <w:p>
      <w:pPr>
        <w:spacing w:after="80"/>
        <w:ind w:left="714" w:hanging="357"/>
      </w:pPr>
      <w:r>
        <w:rPr>
          <w:rFonts w:ascii="Cambria" w:hAnsi="Cambria"/>
          <w:b w:val="0"/>
          <w:i w:val="0"/>
          <w:sz w:val="22"/>
        </w:rPr>
        <w:t>o</w:t>
        <w:tab/>
      </w:r>
      <w:r>
        <w:rPr>
          <w:rFonts w:ascii="Cambria" w:hAnsi="Cambria"/>
          <w:b w:val="0"/>
          <w:i w:val="0"/>
          <w:sz w:val="22"/>
        </w:rPr>
        <w:t>Student innovation clubs and faculty mentorship.</w:t>
      </w:r>
    </w:p>
    <w:p>
      <w:pPr>
        <w:spacing w:after="80"/>
        <w:ind w:left="357" w:hanging="357"/>
      </w:pPr>
      <w:r>
        <w:rPr>
          <w:rFonts w:ascii="Cambria" w:hAnsi="Cambria"/>
          <w:b w:val="0"/>
          <w:i w:val="0"/>
          <w:sz w:val="22"/>
        </w:rPr>
        <w:t>•</w:t>
        <w:tab/>
      </w:r>
      <w:r>
        <w:rPr>
          <w:rFonts w:ascii="Cambria" w:hAnsi="Cambria"/>
          <w:b w:val="0"/>
          <w:i w:val="0"/>
          <w:sz w:val="22"/>
        </w:rPr>
        <w:t>Collaborative Ventures:</w:t>
      </w:r>
    </w:p>
    <w:p>
      <w:pPr>
        <w:spacing w:after="80"/>
        <w:ind w:left="714" w:hanging="357"/>
      </w:pPr>
      <w:r>
        <w:rPr>
          <w:rFonts w:ascii="Cambria" w:hAnsi="Cambria"/>
          <w:b w:val="0"/>
          <w:i w:val="0"/>
          <w:sz w:val="22"/>
        </w:rPr>
        <w:t>o</w:t>
        <w:tab/>
      </w:r>
      <w:r>
        <w:rPr>
          <w:rFonts w:ascii="Cambria" w:hAnsi="Cambria"/>
          <w:b w:val="0"/>
          <w:i w:val="0"/>
          <w:sz w:val="22"/>
        </w:rPr>
        <w:t>Tie-ups with industry, startups, and research bodies.</w:t>
      </w:r>
    </w:p>
    <w:p>
      <w:pPr>
        <w:spacing w:after="80"/>
        <w:ind w:left="714" w:hanging="357"/>
      </w:pPr>
      <w:r>
        <w:rPr>
          <w:rFonts w:ascii="Cambria" w:hAnsi="Cambria"/>
          <w:b w:val="0"/>
          <w:i w:val="0"/>
          <w:sz w:val="22"/>
        </w:rPr>
        <w:t>o</w:t>
        <w:tab/>
      </w:r>
      <w:r>
        <w:rPr>
          <w:rFonts w:ascii="Cambria" w:hAnsi="Cambria"/>
          <w:b w:val="0"/>
          <w:i w:val="0"/>
          <w:sz w:val="22"/>
        </w:rPr>
        <w:t>Technology transfer agreements and MoUs.</w:t>
      </w:r>
    </w:p>
    <w:p>
      <w:pPr>
        <w:spacing w:after="80"/>
        <w:ind w:left="357" w:hanging="357"/>
      </w:pPr>
      <w:r>
        <w:rPr>
          <w:rFonts w:ascii="Cambria" w:hAnsi="Cambria"/>
          <w:b w:val="0"/>
          <w:i w:val="0"/>
          <w:sz w:val="22"/>
        </w:rPr>
        <w:t>•</w:t>
        <w:tab/>
      </w:r>
      <w:r>
        <w:rPr>
          <w:rFonts w:ascii="Cambria" w:hAnsi="Cambria"/>
          <w:b w:val="0"/>
          <w:i w:val="0"/>
          <w:sz w:val="22"/>
        </w:rPr>
        <w:t>Impact:</w:t>
      </w:r>
    </w:p>
    <w:p>
      <w:pPr>
        <w:spacing w:after="80"/>
        <w:ind w:left="714" w:hanging="357"/>
      </w:pPr>
      <w:r>
        <w:rPr>
          <w:rFonts w:ascii="Cambria" w:hAnsi="Cambria"/>
          <w:b w:val="0"/>
          <w:i w:val="0"/>
          <w:sz w:val="22"/>
        </w:rPr>
        <w:t>o</w:t>
        <w:tab/>
      </w:r>
      <w:r>
        <w:rPr>
          <w:rFonts w:ascii="Cambria" w:hAnsi="Cambria"/>
          <w:b w:val="0"/>
          <w:i w:val="0"/>
          <w:sz w:val="22"/>
        </w:rPr>
        <w:t>Development of cost-effective, scalable solutions.</w:t>
      </w:r>
    </w:p>
    <w:p>
      <w:pPr>
        <w:spacing w:after="80"/>
        <w:ind w:left="714" w:hanging="357"/>
      </w:pPr>
      <w:r>
        <w:rPr>
          <w:rFonts w:ascii="Cambria" w:hAnsi="Cambria"/>
          <w:b w:val="0"/>
          <w:i w:val="0"/>
          <w:sz w:val="22"/>
        </w:rPr>
        <w:t>o</w:t>
        <w:tab/>
      </w:r>
      <w:r>
        <w:rPr>
          <w:rFonts w:ascii="Cambria" w:hAnsi="Cambria"/>
          <w:b w:val="0"/>
          <w:i w:val="0"/>
          <w:sz w:val="22"/>
        </w:rPr>
        <w:t>Employment generation through entrepreneurship.</w:t>
      </w:r>
    </w:p>
    <w:p>
      <w:pPr>
        <w:spacing w:after="80"/>
        <w:ind w:left="714" w:hanging="357"/>
      </w:pPr>
      <w:r>
        <w:rPr>
          <w:rFonts w:ascii="Cambria" w:hAnsi="Cambria"/>
          <w:b w:val="0"/>
          <w:i w:val="0"/>
          <w:sz w:val="22"/>
        </w:rPr>
        <w:t>o</w:t>
        <w:tab/>
      </w:r>
      <w:r>
        <w:rPr>
          <w:rFonts w:ascii="Cambria" w:hAnsi="Cambria"/>
          <w:b w:val="0"/>
          <w:i w:val="0"/>
          <w:sz w:val="22"/>
        </w:rPr>
        <w:t>Societal transformation via sustainable innovation.</w:t>
      </w:r>
    </w:p>
    <w:p>
      <w:pPr>
        <w:spacing w:before="120" w:after="40"/>
      </w:pPr>
      <w:r>
        <w:rPr>
          <w:rFonts w:ascii="Cambria" w:hAnsi="Cambria"/>
          <w:b w:val="0"/>
          <w:i w:val="0"/>
          <w:sz w:val="22"/>
        </w:rPr>
        <w:t>Extension Activities</w:t>
      </w:r>
    </w:p>
    <w:p>
      <w:pPr>
        <w:spacing w:after="80"/>
        <w:ind w:left="357" w:hanging="357"/>
      </w:pPr>
      <w:r>
        <w:rPr>
          <w:rFonts w:ascii="Cambria" w:hAnsi="Cambria"/>
          <w:b w:val="0"/>
          <w:i w:val="0"/>
          <w:sz w:val="22"/>
        </w:rPr>
        <w:t>•</w:t>
        <w:tab/>
      </w:r>
      <w:r>
        <w:rPr>
          <w:rFonts w:ascii="Cambria" w:hAnsi="Cambria"/>
          <w:b w:val="0"/>
          <w:i w:val="0"/>
          <w:sz w:val="22"/>
        </w:rPr>
        <w:t>Definition: Outreach programs that connect academia with society.</w:t>
      </w:r>
    </w:p>
    <w:p>
      <w:pPr>
        <w:spacing w:after="80"/>
        <w:ind w:left="357" w:hanging="357"/>
      </w:pPr>
      <w:r>
        <w:rPr>
          <w:rFonts w:ascii="Cambria" w:hAnsi="Cambria"/>
          <w:b w:val="0"/>
          <w:i w:val="0"/>
          <w:sz w:val="22"/>
        </w:rPr>
        <w:t>•</w:t>
        <w:tab/>
      </w:r>
      <w:r>
        <w:rPr>
          <w:rFonts w:ascii="Cambria" w:hAnsi="Cambria"/>
          <w:b w:val="0"/>
          <w:i w:val="0"/>
          <w:sz w:val="22"/>
        </w:rPr>
        <w:t>Key Initiatives:</w:t>
      </w:r>
    </w:p>
    <w:p>
      <w:pPr>
        <w:spacing w:after="80"/>
        <w:ind w:left="714" w:hanging="357"/>
      </w:pPr>
      <w:r>
        <w:rPr>
          <w:rFonts w:ascii="Cambria" w:hAnsi="Cambria"/>
          <w:b w:val="0"/>
          <w:i w:val="0"/>
          <w:sz w:val="22"/>
        </w:rPr>
        <w:t>o</w:t>
        <w:tab/>
      </w:r>
      <w:r>
        <w:rPr>
          <w:rFonts w:ascii="Cambria" w:hAnsi="Cambria"/>
          <w:b w:val="0"/>
          <w:i w:val="0"/>
          <w:sz w:val="22"/>
        </w:rPr>
        <w:t>NSS (National Service Scheme) and NCC (National Cadet Corps).</w:t>
      </w:r>
    </w:p>
    <w:p>
      <w:pPr>
        <w:spacing w:after="80"/>
        <w:ind w:left="714" w:hanging="357"/>
      </w:pPr>
      <w:r>
        <w:rPr>
          <w:rFonts w:ascii="Cambria" w:hAnsi="Cambria"/>
          <w:b w:val="0"/>
          <w:i w:val="0"/>
          <w:sz w:val="22"/>
        </w:rPr>
        <w:t>o</w:t>
        <w:tab/>
      </w:r>
      <w:r>
        <w:rPr>
          <w:rFonts w:ascii="Cambria" w:hAnsi="Cambria"/>
          <w:b w:val="0"/>
          <w:i w:val="0"/>
          <w:sz w:val="22"/>
        </w:rPr>
        <w:t>Community engagement programs like Swachh Bharat, Blood Donation Camps.</w:t>
      </w:r>
    </w:p>
    <w:p>
      <w:pPr>
        <w:spacing w:after="80"/>
        <w:ind w:left="714" w:hanging="357"/>
      </w:pPr>
      <w:r>
        <w:rPr>
          <w:rFonts w:ascii="Cambria" w:hAnsi="Cambria"/>
          <w:b w:val="0"/>
          <w:i w:val="0"/>
          <w:sz w:val="22"/>
        </w:rPr>
        <w:t>o</w:t>
        <w:tab/>
      </w:r>
      <w:r>
        <w:rPr>
          <w:rFonts w:ascii="Cambria" w:hAnsi="Cambria"/>
          <w:b w:val="0"/>
          <w:i w:val="0"/>
          <w:sz w:val="22"/>
        </w:rPr>
        <w:t>Village adoption and rural development projects.</w:t>
      </w:r>
    </w:p>
    <w:p>
      <w:pPr>
        <w:spacing w:after="80"/>
        <w:ind w:left="357" w:hanging="357"/>
      </w:pPr>
      <w:r>
        <w:rPr>
          <w:rFonts w:ascii="Cambria" w:hAnsi="Cambria"/>
          <w:b w:val="0"/>
          <w:i w:val="0"/>
          <w:sz w:val="22"/>
        </w:rPr>
        <w:t>•</w:t>
        <w:tab/>
      </w:r>
      <w:r>
        <w:rPr>
          <w:rFonts w:ascii="Cambria" w:hAnsi="Cambria"/>
          <w:b w:val="0"/>
          <w:i w:val="0"/>
          <w:sz w:val="22"/>
        </w:rPr>
        <w:t>Skill &amp; Awareness Programs:</w:t>
      </w:r>
    </w:p>
    <w:p>
      <w:pPr>
        <w:spacing w:after="80"/>
        <w:ind w:left="714" w:hanging="357"/>
      </w:pPr>
      <w:r>
        <w:rPr>
          <w:rFonts w:ascii="Cambria" w:hAnsi="Cambria"/>
          <w:b w:val="0"/>
          <w:i w:val="0"/>
          <w:sz w:val="22"/>
        </w:rPr>
        <w:t>o</w:t>
        <w:tab/>
      </w:r>
      <w:r>
        <w:rPr>
          <w:rFonts w:ascii="Cambria" w:hAnsi="Cambria"/>
          <w:b w:val="0"/>
          <w:i w:val="0"/>
          <w:sz w:val="22"/>
        </w:rPr>
        <w:t>Digital literacy drives, legal aid clinics, health and hygiene camps.</w:t>
      </w:r>
    </w:p>
    <w:p>
      <w:pPr>
        <w:spacing w:after="80"/>
        <w:ind w:left="714" w:hanging="357"/>
      </w:pPr>
      <w:r>
        <w:rPr>
          <w:rFonts w:ascii="Cambria" w:hAnsi="Cambria"/>
          <w:b w:val="0"/>
          <w:i w:val="0"/>
          <w:sz w:val="22"/>
        </w:rPr>
        <w:t>o</w:t>
        <w:tab/>
      </w:r>
      <w:r>
        <w:rPr>
          <w:rFonts w:ascii="Cambria" w:hAnsi="Cambria"/>
          <w:b w:val="0"/>
          <w:i w:val="0"/>
          <w:sz w:val="22"/>
        </w:rPr>
        <w:t>Environmental conservation and disaster management training.</w:t>
      </w:r>
    </w:p>
    <w:p>
      <w:pPr>
        <w:spacing w:after="80"/>
        <w:ind w:left="357" w:hanging="357"/>
      </w:pPr>
      <w:r>
        <w:rPr>
          <w:rFonts w:ascii="Cambria" w:hAnsi="Cambria"/>
          <w:b w:val="0"/>
          <w:i w:val="0"/>
          <w:sz w:val="22"/>
        </w:rPr>
        <w:t>•</w:t>
        <w:tab/>
      </w:r>
      <w:r>
        <w:rPr>
          <w:rFonts w:ascii="Cambria" w:hAnsi="Cambria"/>
          <w:b w:val="0"/>
          <w:i w:val="0"/>
          <w:sz w:val="22"/>
        </w:rPr>
        <w:t>Benefits:</w:t>
      </w:r>
    </w:p>
    <w:p>
      <w:pPr>
        <w:spacing w:after="80"/>
        <w:ind w:left="714" w:hanging="357"/>
      </w:pPr>
      <w:r>
        <w:rPr>
          <w:rFonts w:ascii="Cambria" w:hAnsi="Cambria"/>
          <w:b w:val="0"/>
          <w:i w:val="0"/>
          <w:sz w:val="22"/>
        </w:rPr>
        <w:t>o</w:t>
        <w:tab/>
      </w:r>
      <w:r>
        <w:rPr>
          <w:rFonts w:ascii="Cambria" w:hAnsi="Cambria"/>
          <w:b w:val="0"/>
          <w:i w:val="0"/>
          <w:sz w:val="22"/>
        </w:rPr>
        <w:t>Holistic student development through social responsibility.</w:t>
      </w:r>
    </w:p>
    <w:p>
      <w:pPr>
        <w:spacing w:after="80"/>
        <w:ind w:left="714" w:hanging="357"/>
      </w:pPr>
      <w:r>
        <w:rPr>
          <w:rFonts w:ascii="Cambria" w:hAnsi="Cambria"/>
          <w:b w:val="0"/>
          <w:i w:val="0"/>
          <w:sz w:val="22"/>
        </w:rPr>
        <w:t>o</w:t>
        <w:tab/>
      </w:r>
      <w:r>
        <w:rPr>
          <w:rFonts w:ascii="Cambria" w:hAnsi="Cambria"/>
          <w:b w:val="0"/>
          <w:i w:val="0"/>
          <w:sz w:val="22"/>
        </w:rPr>
        <w:t>Empowerment of local communities.</w:t>
      </w:r>
    </w:p>
    <w:p>
      <w:pPr>
        <w:spacing w:after="80"/>
        <w:ind w:left="714" w:hanging="357"/>
      </w:pPr>
      <w:r>
        <w:rPr>
          <w:rFonts w:ascii="Cambria" w:hAnsi="Cambria"/>
          <w:b w:val="0"/>
          <w:i w:val="0"/>
          <w:sz w:val="22"/>
        </w:rPr>
        <w:t>o</w:t>
        <w:tab/>
      </w:r>
      <w:r>
        <w:rPr>
          <w:rFonts w:ascii="Cambria" w:hAnsi="Cambria"/>
          <w:b w:val="0"/>
          <w:i w:val="0"/>
          <w:sz w:val="22"/>
        </w:rPr>
        <w:t>Bridging the gap between academic knowledge and real-world impact.</w:t>
      </w:r>
    </w:p>
    <w:p>
      <w:pPr>
        <w:spacing w:before="120" w:after="40"/>
      </w:pPr>
      <w:r>
        <w:rPr>
          <w:rFonts w:ascii="Cambria" w:hAnsi="Cambria"/>
          <w:b w:val="0"/>
          <w:i w:val="0"/>
          <w:sz w:val="22"/>
        </w:rPr>
        <w:t>Monitoring &amp; Assessment</w:t>
      </w:r>
    </w:p>
    <w:p>
      <w:pPr>
        <w:spacing w:after="80"/>
        <w:ind w:left="357" w:hanging="357"/>
      </w:pPr>
      <w:r>
        <w:rPr>
          <w:rFonts w:ascii="Cambria" w:hAnsi="Cambria"/>
          <w:b w:val="0"/>
          <w:i w:val="0"/>
          <w:sz w:val="22"/>
        </w:rPr>
        <w:t>•</w:t>
        <w:tab/>
      </w:r>
      <w:r>
        <w:rPr>
          <w:rFonts w:ascii="Cambria" w:hAnsi="Cambria"/>
          <w:b w:val="0"/>
          <w:i w:val="0"/>
          <w:sz w:val="22"/>
        </w:rPr>
        <w:t>Performance Indicators:</w:t>
      </w:r>
    </w:p>
    <w:p>
      <w:pPr>
        <w:spacing w:after="80"/>
        <w:ind w:left="714" w:hanging="357"/>
      </w:pPr>
      <w:r>
        <w:rPr>
          <w:rFonts w:ascii="Cambria" w:hAnsi="Cambria"/>
          <w:b w:val="0"/>
          <w:i w:val="0"/>
          <w:sz w:val="22"/>
        </w:rPr>
        <w:t>o</w:t>
        <w:tab/>
      </w:r>
      <w:r>
        <w:rPr>
          <w:rFonts w:ascii="Cambria" w:hAnsi="Cambria"/>
          <w:b w:val="0"/>
          <w:i w:val="0"/>
          <w:sz w:val="22"/>
        </w:rPr>
        <w:t>Research output: h-index, citations, impact factor.</w:t>
      </w:r>
    </w:p>
    <w:p>
      <w:pPr>
        <w:spacing w:after="80"/>
        <w:ind w:left="714" w:hanging="357"/>
      </w:pPr>
      <w:r>
        <w:rPr>
          <w:rFonts w:ascii="Cambria" w:hAnsi="Cambria"/>
          <w:b w:val="0"/>
          <w:i w:val="0"/>
          <w:sz w:val="22"/>
        </w:rPr>
        <w:t>o</w:t>
        <w:tab/>
      </w:r>
      <w:r>
        <w:rPr>
          <w:rFonts w:ascii="Cambria" w:hAnsi="Cambria"/>
          <w:b w:val="0"/>
          <w:i w:val="0"/>
          <w:sz w:val="22"/>
        </w:rPr>
        <w:t>Innovation: number of start-ups, patents, commercialization.</w:t>
      </w:r>
    </w:p>
    <w:p>
      <w:pPr>
        <w:spacing w:after="80"/>
        <w:ind w:left="714" w:hanging="357"/>
      </w:pPr>
      <w:r>
        <w:rPr>
          <w:rFonts w:ascii="Cambria" w:hAnsi="Cambria"/>
          <w:b w:val="0"/>
          <w:i w:val="0"/>
          <w:sz w:val="22"/>
        </w:rPr>
        <w:t>o</w:t>
        <w:tab/>
      </w:r>
      <w:r>
        <w:rPr>
          <w:rFonts w:ascii="Cambria" w:hAnsi="Cambria"/>
          <w:b w:val="0"/>
          <w:i w:val="0"/>
          <w:sz w:val="22"/>
        </w:rPr>
        <w:t>Extension: number of beneficiaries, community feedback.</w:t>
      </w:r>
    </w:p>
    <w:p>
      <w:pPr>
        <w:spacing w:after="80"/>
        <w:ind w:left="357" w:hanging="357"/>
      </w:pPr>
      <w:r>
        <w:rPr>
          <w:rFonts w:ascii="Cambria" w:hAnsi="Cambria"/>
          <w:b w:val="0"/>
          <w:i w:val="0"/>
          <w:sz w:val="22"/>
        </w:rPr>
        <w:t>•</w:t>
        <w:tab/>
      </w:r>
      <w:r>
        <w:rPr>
          <w:rFonts w:ascii="Cambria" w:hAnsi="Cambria"/>
          <w:b w:val="0"/>
          <w:i w:val="0"/>
          <w:sz w:val="22"/>
        </w:rPr>
        <w:t>Institutional Mechanisms:</w:t>
      </w:r>
    </w:p>
    <w:p>
      <w:pPr>
        <w:spacing w:after="80"/>
        <w:ind w:left="714" w:hanging="357"/>
      </w:pPr>
      <w:r>
        <w:rPr>
          <w:rFonts w:ascii="Cambria" w:hAnsi="Cambria"/>
          <w:b w:val="0"/>
          <w:i w:val="0"/>
          <w:sz w:val="22"/>
        </w:rPr>
        <w:t>o</w:t>
        <w:tab/>
      </w:r>
      <w:r>
        <w:rPr>
          <w:rFonts w:ascii="Cambria" w:hAnsi="Cambria"/>
          <w:b w:val="0"/>
          <w:i w:val="0"/>
          <w:sz w:val="22"/>
        </w:rPr>
        <w:t>IQAC (Internal Quality Assurance Cell) for quality checks.</w:t>
      </w:r>
    </w:p>
    <w:p>
      <w:pPr>
        <w:spacing w:after="80"/>
        <w:ind w:left="714" w:hanging="357"/>
      </w:pPr>
      <w:r>
        <w:rPr>
          <w:rFonts w:ascii="Cambria" w:hAnsi="Cambria"/>
          <w:b w:val="0"/>
          <w:i w:val="0"/>
          <w:sz w:val="22"/>
        </w:rPr>
        <w:t>o</w:t>
        <w:tab/>
      </w:r>
      <w:r>
        <w:rPr>
          <w:rFonts w:ascii="Cambria" w:hAnsi="Cambria"/>
          <w:b w:val="0"/>
          <w:i w:val="0"/>
          <w:sz w:val="22"/>
        </w:rPr>
        <w:t>Research Ethics Committees.</w:t>
      </w:r>
    </w:p>
    <w:p>
      <w:pPr>
        <w:spacing w:after="80"/>
        <w:ind w:left="714" w:hanging="357"/>
      </w:pPr>
      <w:r>
        <w:rPr>
          <w:rFonts w:ascii="Cambria" w:hAnsi="Cambria"/>
          <w:b w:val="0"/>
          <w:i w:val="0"/>
          <w:sz w:val="22"/>
        </w:rPr>
        <w:t>o</w:t>
        <w:tab/>
      </w:r>
      <w:r>
        <w:rPr>
          <w:rFonts w:ascii="Cambria" w:hAnsi="Cambria"/>
          <w:b w:val="0"/>
          <w:i w:val="0"/>
          <w:sz w:val="22"/>
        </w:rPr>
        <w:t>Annual review and strategic planning reports.</w:t>
      </w:r>
    </w:p>
    <w:p>
      <w:pPr>
        <w:keepNext/>
        <w:spacing w:before="280" w:after="160"/>
      </w:pPr>
      <w:r>
        <w:rPr>
          <w:rFonts w:ascii="Cambria" w:hAnsi="Cambria"/>
          <w:b/>
          <w:i w:val="0"/>
          <w:color w:val="1F3A5F"/>
          <w:sz w:val="36"/>
        </w:rPr>
        <w:t>3. Promotion of Research and Facilities</w:t>
      </w:r>
    </w:p>
    <w:p>
      <w:pPr>
        <w:spacing w:before="120" w:after="40"/>
      </w:pPr>
      <w:r>
        <w:rPr>
          <w:rFonts w:ascii="Cambria" w:hAnsi="Cambria"/>
          <w:b w:val="0"/>
          <w:i w:val="0"/>
          <w:sz w:val="22"/>
        </w:rPr>
        <w:t>Objectives of Promoting Research</w:t>
      </w:r>
    </w:p>
    <w:p>
      <w:pPr>
        <w:spacing w:after="80"/>
        <w:ind w:left="357" w:hanging="357"/>
      </w:pPr>
      <w:r>
        <w:rPr>
          <w:rFonts w:ascii="Cambria" w:hAnsi="Cambria"/>
          <w:b w:val="0"/>
          <w:i w:val="0"/>
          <w:sz w:val="22"/>
        </w:rPr>
        <w:t>•</w:t>
        <w:tab/>
      </w:r>
      <w:r>
        <w:rPr>
          <w:rFonts w:ascii="Cambria" w:hAnsi="Cambria"/>
          <w:b w:val="0"/>
          <w:i w:val="0"/>
          <w:sz w:val="22"/>
        </w:rPr>
        <w:t>Foster a culture of inquiry, innovation, and intellectual curiosity.</w:t>
      </w:r>
    </w:p>
    <w:p>
      <w:pPr>
        <w:spacing w:after="80"/>
        <w:ind w:left="357" w:hanging="357"/>
      </w:pPr>
      <w:r>
        <w:rPr>
          <w:rFonts w:ascii="Cambria" w:hAnsi="Cambria"/>
          <w:b w:val="0"/>
          <w:i w:val="0"/>
          <w:sz w:val="22"/>
        </w:rPr>
        <w:t>•</w:t>
        <w:tab/>
      </w:r>
      <w:r>
        <w:rPr>
          <w:rFonts w:ascii="Cambria" w:hAnsi="Cambria"/>
          <w:b w:val="0"/>
          <w:i w:val="0"/>
          <w:sz w:val="22"/>
        </w:rPr>
        <w:t>Address societal, industrial, and global challenges through academic research.</w:t>
      </w:r>
    </w:p>
    <w:p>
      <w:pPr>
        <w:spacing w:after="80"/>
        <w:ind w:left="357" w:hanging="357"/>
      </w:pPr>
      <w:r>
        <w:rPr>
          <w:rFonts w:ascii="Cambria" w:hAnsi="Cambria"/>
          <w:b w:val="0"/>
          <w:i w:val="0"/>
          <w:sz w:val="22"/>
        </w:rPr>
        <w:t>•</w:t>
        <w:tab/>
      </w:r>
      <w:r>
        <w:rPr>
          <w:rFonts w:ascii="Cambria" w:hAnsi="Cambria"/>
          <w:b w:val="0"/>
          <w:i w:val="0"/>
          <w:sz w:val="22"/>
        </w:rPr>
        <w:t>Enhance the institution's academic reputation and global rankings.</w:t>
      </w:r>
    </w:p>
    <w:p>
      <w:pPr>
        <w:spacing w:after="80"/>
        <w:ind w:left="357" w:hanging="357"/>
      </w:pPr>
      <w:r>
        <w:rPr>
          <w:rFonts w:ascii="Cambria" w:hAnsi="Cambria"/>
          <w:b w:val="0"/>
          <w:i w:val="0"/>
          <w:sz w:val="22"/>
        </w:rPr>
        <w:t>•</w:t>
        <w:tab/>
      </w:r>
      <w:r>
        <w:rPr>
          <w:rFonts w:ascii="Cambria" w:hAnsi="Cambria"/>
          <w:b w:val="0"/>
          <w:i w:val="0"/>
          <w:sz w:val="22"/>
        </w:rPr>
        <w:t>Build capabilities for interdisciplinary and translational research.</w:t>
      </w:r>
    </w:p>
    <w:p>
      <w:pPr>
        <w:spacing w:before="120" w:after="40"/>
      </w:pPr>
      <w:r>
        <w:rPr>
          <w:rFonts w:ascii="Cambria" w:hAnsi="Cambria"/>
          <w:b w:val="0"/>
          <w:i w:val="0"/>
          <w:sz w:val="22"/>
        </w:rPr>
        <w:t>Institutional Policies and Support Mechanisms</w:t>
      </w:r>
    </w:p>
    <w:p>
      <w:pPr>
        <w:spacing w:after="80"/>
        <w:ind w:left="357" w:hanging="357"/>
      </w:pPr>
      <w:r>
        <w:rPr>
          <w:rFonts w:ascii="Cambria" w:hAnsi="Cambria"/>
          <w:b w:val="0"/>
          <w:i w:val="0"/>
          <w:sz w:val="22"/>
        </w:rPr>
        <w:t>•</w:t>
        <w:tab/>
      </w:r>
      <w:r>
        <w:rPr>
          <w:rFonts w:ascii="Cambria" w:hAnsi="Cambria"/>
          <w:b w:val="0"/>
          <w:i w:val="0"/>
          <w:sz w:val="22"/>
        </w:rPr>
        <w:t>Research Policy Framework:</w:t>
      </w:r>
    </w:p>
    <w:p>
      <w:pPr>
        <w:spacing w:after="80"/>
        <w:ind w:left="714" w:hanging="357"/>
      </w:pPr>
      <w:r>
        <w:rPr>
          <w:rFonts w:ascii="Cambria" w:hAnsi="Cambria"/>
          <w:b w:val="0"/>
          <w:i w:val="0"/>
          <w:sz w:val="22"/>
        </w:rPr>
        <w:t>o</w:t>
        <w:tab/>
      </w:r>
      <w:r>
        <w:rPr>
          <w:rFonts w:ascii="Cambria" w:hAnsi="Cambria"/>
          <w:b w:val="0"/>
          <w:i w:val="0"/>
          <w:sz w:val="22"/>
        </w:rPr>
        <w:t>Clear guidelines on ethics, funding, authorship, and collaboration.</w:t>
      </w:r>
    </w:p>
    <w:p>
      <w:pPr>
        <w:spacing w:after="80"/>
        <w:ind w:left="714" w:hanging="357"/>
      </w:pPr>
      <w:r>
        <w:rPr>
          <w:rFonts w:ascii="Cambria" w:hAnsi="Cambria"/>
          <w:b w:val="0"/>
          <w:i w:val="0"/>
          <w:sz w:val="22"/>
        </w:rPr>
        <w:t>o</w:t>
        <w:tab/>
      </w:r>
      <w:r>
        <w:rPr>
          <w:rFonts w:ascii="Cambria" w:hAnsi="Cambria"/>
          <w:b w:val="0"/>
          <w:i w:val="0"/>
          <w:sz w:val="22"/>
        </w:rPr>
        <w:t>Alignment with national research missions and SDGs.</w:t>
      </w:r>
    </w:p>
    <w:p>
      <w:pPr>
        <w:spacing w:after="80"/>
        <w:ind w:left="357" w:hanging="357"/>
      </w:pPr>
      <w:r>
        <w:rPr>
          <w:rFonts w:ascii="Cambria" w:hAnsi="Cambria"/>
          <w:b w:val="0"/>
          <w:i w:val="0"/>
          <w:sz w:val="22"/>
        </w:rPr>
        <w:t>•</w:t>
        <w:tab/>
      </w:r>
      <w:r>
        <w:rPr>
          <w:rFonts w:ascii="Cambria" w:hAnsi="Cambria"/>
          <w:b w:val="0"/>
          <w:i w:val="0"/>
          <w:sz w:val="22"/>
        </w:rPr>
        <w:t>Research Committees/Cells:</w:t>
      </w:r>
    </w:p>
    <w:p>
      <w:pPr>
        <w:spacing w:after="80"/>
        <w:ind w:left="714" w:hanging="357"/>
      </w:pPr>
      <w:r>
        <w:rPr>
          <w:rFonts w:ascii="Cambria" w:hAnsi="Cambria"/>
          <w:b w:val="0"/>
          <w:i w:val="0"/>
          <w:sz w:val="22"/>
        </w:rPr>
        <w:t>o</w:t>
        <w:tab/>
      </w:r>
      <w:r>
        <w:rPr>
          <w:rFonts w:ascii="Cambria" w:hAnsi="Cambria"/>
          <w:b w:val="0"/>
          <w:i w:val="0"/>
          <w:sz w:val="22"/>
        </w:rPr>
        <w:t>Establishment of R&amp;D Cells or Research Councils.</w:t>
      </w:r>
    </w:p>
    <w:p>
      <w:pPr>
        <w:spacing w:after="80"/>
        <w:ind w:left="714" w:hanging="357"/>
      </w:pPr>
      <w:r>
        <w:rPr>
          <w:rFonts w:ascii="Cambria" w:hAnsi="Cambria"/>
          <w:b w:val="0"/>
          <w:i w:val="0"/>
          <w:sz w:val="22"/>
        </w:rPr>
        <w:t>o</w:t>
        <w:tab/>
      </w:r>
      <w:r>
        <w:rPr>
          <w:rFonts w:ascii="Cambria" w:hAnsi="Cambria"/>
          <w:b w:val="0"/>
          <w:i w:val="0"/>
          <w:sz w:val="22"/>
        </w:rPr>
        <w:t>Faculty Research Promotion Committees for grant facilitation and recognition.</w:t>
      </w:r>
    </w:p>
    <w:p>
      <w:pPr>
        <w:spacing w:before="120" w:after="40"/>
      </w:pPr>
      <w:r>
        <w:rPr>
          <w:rFonts w:ascii="Cambria" w:hAnsi="Cambria"/>
          <w:b w:val="0"/>
          <w:i w:val="0"/>
          <w:sz w:val="22"/>
        </w:rPr>
        <w:t>Funding and Incentives</w:t>
      </w:r>
    </w:p>
    <w:p>
      <w:pPr>
        <w:spacing w:after="80"/>
        <w:ind w:left="357" w:hanging="357"/>
      </w:pPr>
      <w:r>
        <w:rPr>
          <w:rFonts w:ascii="Cambria" w:hAnsi="Cambria"/>
          <w:b w:val="0"/>
          <w:i w:val="0"/>
          <w:sz w:val="22"/>
        </w:rPr>
        <w:t>•</w:t>
        <w:tab/>
      </w:r>
      <w:r>
        <w:rPr>
          <w:rFonts w:ascii="Cambria" w:hAnsi="Cambria"/>
          <w:b w:val="0"/>
          <w:i w:val="0"/>
          <w:sz w:val="22"/>
        </w:rPr>
        <w:t>Internal Funding:</w:t>
      </w:r>
    </w:p>
    <w:p>
      <w:pPr>
        <w:spacing w:after="80"/>
        <w:ind w:left="714" w:hanging="357"/>
      </w:pPr>
      <w:r>
        <w:rPr>
          <w:rFonts w:ascii="Cambria" w:hAnsi="Cambria"/>
          <w:b w:val="0"/>
          <w:i w:val="0"/>
          <w:sz w:val="22"/>
        </w:rPr>
        <w:t>o</w:t>
        <w:tab/>
      </w:r>
      <w:r>
        <w:rPr>
          <w:rFonts w:ascii="Cambria" w:hAnsi="Cambria"/>
          <w:b w:val="0"/>
          <w:i w:val="0"/>
          <w:sz w:val="22"/>
        </w:rPr>
        <w:t>Seed money and mini grants for pilot research.</w:t>
      </w:r>
    </w:p>
    <w:p>
      <w:pPr>
        <w:spacing w:after="80"/>
        <w:ind w:left="714" w:hanging="357"/>
      </w:pPr>
      <w:r>
        <w:rPr>
          <w:rFonts w:ascii="Cambria" w:hAnsi="Cambria"/>
          <w:b w:val="0"/>
          <w:i w:val="0"/>
          <w:sz w:val="22"/>
        </w:rPr>
        <w:t>o</w:t>
        <w:tab/>
      </w:r>
      <w:r>
        <w:rPr>
          <w:rFonts w:ascii="Cambria" w:hAnsi="Cambria"/>
          <w:b w:val="0"/>
          <w:i w:val="0"/>
          <w:sz w:val="22"/>
        </w:rPr>
        <w:t>Travel grants for conferences and publication charges.</w:t>
      </w:r>
    </w:p>
    <w:p>
      <w:pPr>
        <w:spacing w:after="80"/>
        <w:ind w:left="357" w:hanging="357"/>
      </w:pPr>
      <w:r>
        <w:rPr>
          <w:rFonts w:ascii="Cambria" w:hAnsi="Cambria"/>
          <w:b w:val="0"/>
          <w:i w:val="0"/>
          <w:sz w:val="22"/>
        </w:rPr>
        <w:t>•</w:t>
        <w:tab/>
      </w:r>
      <w:r>
        <w:rPr>
          <w:rFonts w:ascii="Cambria" w:hAnsi="Cambria"/>
          <w:b w:val="0"/>
          <w:i w:val="0"/>
          <w:sz w:val="22"/>
        </w:rPr>
        <w:t>External Funding Support:</w:t>
      </w:r>
    </w:p>
    <w:p>
      <w:pPr>
        <w:spacing w:after="80"/>
        <w:ind w:left="714" w:hanging="357"/>
      </w:pPr>
      <w:r>
        <w:rPr>
          <w:rFonts w:ascii="Cambria" w:hAnsi="Cambria"/>
          <w:b w:val="0"/>
          <w:i w:val="0"/>
          <w:sz w:val="22"/>
        </w:rPr>
        <w:t>o</w:t>
        <w:tab/>
      </w:r>
      <w:r>
        <w:rPr>
          <w:rFonts w:ascii="Cambria" w:hAnsi="Cambria"/>
          <w:b w:val="0"/>
          <w:i w:val="0"/>
          <w:sz w:val="22"/>
        </w:rPr>
        <w:t>Assistance for applying to UGC, DST, CSIR, ICSSR, DBT, AICTE, SERB, etc.</w:t>
      </w:r>
    </w:p>
    <w:p>
      <w:pPr>
        <w:spacing w:after="80"/>
        <w:ind w:left="714" w:hanging="357"/>
      </w:pPr>
      <w:r>
        <w:rPr>
          <w:rFonts w:ascii="Cambria" w:hAnsi="Cambria"/>
          <w:b w:val="0"/>
          <w:i w:val="0"/>
          <w:sz w:val="22"/>
        </w:rPr>
        <w:t>o</w:t>
        <w:tab/>
      </w:r>
      <w:r>
        <w:rPr>
          <w:rFonts w:ascii="Cambria" w:hAnsi="Cambria"/>
          <w:b w:val="0"/>
          <w:i w:val="0"/>
          <w:sz w:val="22"/>
        </w:rPr>
        <w:t>Encouragement to collaborate with international research funding bodies.</w:t>
      </w:r>
    </w:p>
    <w:p>
      <w:pPr>
        <w:spacing w:after="80"/>
        <w:ind w:left="357" w:hanging="357"/>
      </w:pPr>
      <w:r>
        <w:rPr>
          <w:rFonts w:ascii="Cambria" w:hAnsi="Cambria"/>
          <w:b w:val="0"/>
          <w:i w:val="0"/>
          <w:sz w:val="22"/>
        </w:rPr>
        <w:t>•</w:t>
        <w:tab/>
      </w:r>
      <w:r>
        <w:rPr>
          <w:rFonts w:ascii="Cambria" w:hAnsi="Cambria"/>
          <w:b w:val="0"/>
          <w:i w:val="0"/>
          <w:sz w:val="22"/>
        </w:rPr>
        <w:t>Incentive Structures:</w:t>
      </w:r>
    </w:p>
    <w:p>
      <w:pPr>
        <w:spacing w:after="80"/>
        <w:ind w:left="714" w:hanging="357"/>
      </w:pPr>
      <w:r>
        <w:rPr>
          <w:rFonts w:ascii="Cambria" w:hAnsi="Cambria"/>
          <w:b w:val="0"/>
          <w:i w:val="0"/>
          <w:sz w:val="22"/>
        </w:rPr>
        <w:t>o</w:t>
        <w:tab/>
      </w:r>
      <w:r>
        <w:rPr>
          <w:rFonts w:ascii="Cambria" w:hAnsi="Cambria"/>
          <w:b w:val="0"/>
          <w:i w:val="0"/>
          <w:sz w:val="22"/>
        </w:rPr>
        <w:t>Awards for publications, patents, and innovations.</w:t>
      </w:r>
    </w:p>
    <w:p>
      <w:pPr>
        <w:spacing w:after="80"/>
        <w:ind w:left="714" w:hanging="357"/>
      </w:pPr>
      <w:r>
        <w:rPr>
          <w:rFonts w:ascii="Cambria" w:hAnsi="Cambria"/>
          <w:b w:val="0"/>
          <w:i w:val="0"/>
          <w:sz w:val="22"/>
        </w:rPr>
        <w:t>o</w:t>
        <w:tab/>
      </w:r>
      <w:r>
        <w:rPr>
          <w:rFonts w:ascii="Cambria" w:hAnsi="Cambria"/>
          <w:b w:val="0"/>
          <w:i w:val="0"/>
          <w:sz w:val="22"/>
        </w:rPr>
        <w:t>Recognition for interdisciplinary and impactful research.</w:t>
      </w:r>
    </w:p>
    <w:p>
      <w:pPr>
        <w:spacing w:before="120" w:after="40"/>
      </w:pPr>
      <w:r>
        <w:rPr>
          <w:rFonts w:ascii="Cambria" w:hAnsi="Cambria"/>
          <w:b w:val="0"/>
          <w:i w:val="0"/>
          <w:sz w:val="22"/>
        </w:rPr>
        <w:t>Infrastructure and Facilities</w:t>
      </w:r>
    </w:p>
    <w:p>
      <w:pPr>
        <w:spacing w:after="80"/>
        <w:ind w:left="357" w:hanging="357"/>
      </w:pPr>
      <w:r>
        <w:rPr>
          <w:rFonts w:ascii="Cambria" w:hAnsi="Cambria"/>
          <w:b w:val="0"/>
          <w:i w:val="0"/>
          <w:sz w:val="22"/>
        </w:rPr>
        <w:t>•</w:t>
        <w:tab/>
      </w:r>
      <w:r>
        <w:rPr>
          <w:rFonts w:ascii="Cambria" w:hAnsi="Cambria"/>
          <w:b w:val="0"/>
          <w:i w:val="0"/>
          <w:sz w:val="22"/>
        </w:rPr>
        <w:t>Laboratories &amp; Equipment:</w:t>
      </w:r>
    </w:p>
    <w:p>
      <w:pPr>
        <w:spacing w:after="80"/>
        <w:ind w:left="714" w:hanging="357"/>
      </w:pPr>
      <w:r>
        <w:rPr>
          <w:rFonts w:ascii="Cambria" w:hAnsi="Cambria"/>
          <w:b w:val="0"/>
          <w:i w:val="0"/>
          <w:sz w:val="22"/>
        </w:rPr>
        <w:t>o</w:t>
        <w:tab/>
      </w:r>
      <w:r>
        <w:rPr>
          <w:rFonts w:ascii="Cambria" w:hAnsi="Cambria"/>
          <w:b w:val="0"/>
          <w:i w:val="0"/>
          <w:sz w:val="22"/>
        </w:rPr>
        <w:t>Establishment of state-of-the-art, domain-specific labs.</w:t>
      </w:r>
    </w:p>
    <w:p>
      <w:pPr>
        <w:spacing w:after="80"/>
        <w:ind w:left="714" w:hanging="357"/>
      </w:pPr>
      <w:r>
        <w:rPr>
          <w:rFonts w:ascii="Cambria" w:hAnsi="Cambria"/>
          <w:b w:val="0"/>
          <w:i w:val="0"/>
          <w:sz w:val="22"/>
        </w:rPr>
        <w:t>o</w:t>
        <w:tab/>
      </w:r>
      <w:r>
        <w:rPr>
          <w:rFonts w:ascii="Cambria" w:hAnsi="Cambria"/>
          <w:b w:val="0"/>
          <w:i w:val="0"/>
          <w:sz w:val="22"/>
        </w:rPr>
        <w:t>Regular maintenance, upgrades, and calibration support.</w:t>
      </w:r>
    </w:p>
    <w:p>
      <w:pPr>
        <w:spacing w:after="80"/>
        <w:ind w:left="357" w:hanging="357"/>
      </w:pPr>
      <w:r>
        <w:rPr>
          <w:rFonts w:ascii="Cambria" w:hAnsi="Cambria"/>
          <w:b w:val="0"/>
          <w:i w:val="0"/>
          <w:sz w:val="22"/>
        </w:rPr>
        <w:t>•</w:t>
        <w:tab/>
      </w:r>
      <w:r>
        <w:rPr>
          <w:rFonts w:ascii="Cambria" w:hAnsi="Cambria"/>
          <w:b w:val="0"/>
          <w:i w:val="0"/>
          <w:sz w:val="22"/>
        </w:rPr>
        <w:t>Digital Infrastructure:</w:t>
      </w:r>
    </w:p>
    <w:p>
      <w:pPr>
        <w:spacing w:after="80"/>
        <w:ind w:left="714" w:hanging="357"/>
      </w:pPr>
      <w:r>
        <w:rPr>
          <w:rFonts w:ascii="Cambria" w:hAnsi="Cambria"/>
          <w:b w:val="0"/>
          <w:i w:val="0"/>
          <w:sz w:val="22"/>
        </w:rPr>
        <w:t>o</w:t>
        <w:tab/>
      </w:r>
      <w:r>
        <w:rPr>
          <w:rFonts w:ascii="Cambria" w:hAnsi="Cambria"/>
          <w:b w:val="0"/>
          <w:i w:val="0"/>
          <w:sz w:val="22"/>
        </w:rPr>
        <w:t>Access to research databases (e.g., Scopus, IEEE, JSTOR).</w:t>
      </w:r>
    </w:p>
    <w:p>
      <w:pPr>
        <w:spacing w:after="80"/>
        <w:ind w:left="714" w:hanging="357"/>
      </w:pPr>
      <w:r>
        <w:rPr>
          <w:rFonts w:ascii="Cambria" w:hAnsi="Cambria"/>
          <w:b w:val="0"/>
          <w:i w:val="0"/>
          <w:sz w:val="22"/>
        </w:rPr>
        <w:t>o</w:t>
        <w:tab/>
      </w:r>
      <w:r>
        <w:rPr>
          <w:rFonts w:ascii="Cambria" w:hAnsi="Cambria"/>
          <w:b w:val="0"/>
          <w:i w:val="0"/>
          <w:sz w:val="22"/>
        </w:rPr>
        <w:t>Research management tools (e.g., Turnitin, plagiarism checkers, reference managers).</w:t>
      </w:r>
    </w:p>
    <w:p>
      <w:pPr>
        <w:spacing w:after="80"/>
        <w:ind w:left="357" w:hanging="357"/>
      </w:pPr>
      <w:r>
        <w:rPr>
          <w:rFonts w:ascii="Cambria" w:hAnsi="Cambria"/>
          <w:b w:val="0"/>
          <w:i w:val="0"/>
          <w:sz w:val="22"/>
        </w:rPr>
        <w:t>•</w:t>
        <w:tab/>
      </w:r>
      <w:r>
        <w:rPr>
          <w:rFonts w:ascii="Cambria" w:hAnsi="Cambria"/>
          <w:b w:val="0"/>
          <w:i w:val="0"/>
          <w:sz w:val="22"/>
        </w:rPr>
        <w:t>Centers of Excellence:</w:t>
      </w:r>
    </w:p>
    <w:p>
      <w:pPr>
        <w:spacing w:after="80"/>
        <w:ind w:left="714" w:hanging="357"/>
      </w:pPr>
      <w:r>
        <w:rPr>
          <w:rFonts w:ascii="Cambria" w:hAnsi="Cambria"/>
          <w:b w:val="0"/>
          <w:i w:val="0"/>
          <w:sz w:val="22"/>
        </w:rPr>
        <w:t>o</w:t>
        <w:tab/>
      </w:r>
      <w:r>
        <w:rPr>
          <w:rFonts w:ascii="Cambria" w:hAnsi="Cambria"/>
          <w:b w:val="0"/>
          <w:i w:val="0"/>
          <w:sz w:val="22"/>
        </w:rPr>
        <w:t>Domain-specific advanced research hubs.</w:t>
      </w:r>
    </w:p>
    <w:p>
      <w:pPr>
        <w:spacing w:after="80"/>
        <w:ind w:left="714" w:hanging="357"/>
      </w:pPr>
      <w:r>
        <w:rPr>
          <w:rFonts w:ascii="Cambria" w:hAnsi="Cambria"/>
          <w:b w:val="0"/>
          <w:i w:val="0"/>
          <w:sz w:val="22"/>
        </w:rPr>
        <w:t>o</w:t>
        <w:tab/>
      </w:r>
      <w:r>
        <w:rPr>
          <w:rFonts w:ascii="Cambria" w:hAnsi="Cambria"/>
          <w:b w:val="0"/>
          <w:i w:val="0"/>
          <w:sz w:val="22"/>
        </w:rPr>
        <w:t>Interdisciplinary research centers for emerging areas like AI, IoT, sustainability, etc.</w:t>
      </w:r>
    </w:p>
    <w:p>
      <w:pPr>
        <w:spacing w:before="120" w:after="40"/>
      </w:pPr>
      <w:r>
        <w:rPr>
          <w:rFonts w:ascii="Cambria" w:hAnsi="Cambria"/>
          <w:b w:val="0"/>
          <w:i w:val="0"/>
          <w:sz w:val="22"/>
        </w:rPr>
        <w:t>Collaborations and Linkages</w:t>
      </w:r>
    </w:p>
    <w:p>
      <w:pPr>
        <w:spacing w:after="80"/>
        <w:ind w:left="357" w:hanging="357"/>
      </w:pPr>
      <w:r>
        <w:rPr>
          <w:rFonts w:ascii="Cambria" w:hAnsi="Cambria"/>
          <w:b w:val="0"/>
          <w:i w:val="0"/>
          <w:sz w:val="22"/>
        </w:rPr>
        <w:t>•</w:t>
        <w:tab/>
      </w:r>
      <w:r>
        <w:rPr>
          <w:rFonts w:ascii="Cambria" w:hAnsi="Cambria"/>
          <w:b w:val="0"/>
          <w:i w:val="0"/>
          <w:sz w:val="22"/>
        </w:rPr>
        <w:t>Industry–Academia Partnerships:</w:t>
      </w:r>
    </w:p>
    <w:p>
      <w:pPr>
        <w:spacing w:after="80"/>
        <w:ind w:left="714" w:hanging="357"/>
      </w:pPr>
      <w:r>
        <w:rPr>
          <w:rFonts w:ascii="Cambria" w:hAnsi="Cambria"/>
          <w:b w:val="0"/>
          <w:i w:val="0"/>
          <w:sz w:val="22"/>
        </w:rPr>
        <w:t>o</w:t>
        <w:tab/>
      </w:r>
      <w:r>
        <w:rPr>
          <w:rFonts w:ascii="Cambria" w:hAnsi="Cambria"/>
          <w:b w:val="0"/>
          <w:i w:val="0"/>
          <w:sz w:val="22"/>
        </w:rPr>
        <w:t>Joint research with industries and R&amp;D organizations.</w:t>
      </w:r>
    </w:p>
    <w:p>
      <w:pPr>
        <w:spacing w:after="80"/>
        <w:ind w:left="714" w:hanging="357"/>
      </w:pPr>
      <w:r>
        <w:rPr>
          <w:rFonts w:ascii="Cambria" w:hAnsi="Cambria"/>
          <w:b w:val="0"/>
          <w:i w:val="0"/>
          <w:sz w:val="22"/>
        </w:rPr>
        <w:t>o</w:t>
        <w:tab/>
      </w:r>
      <w:r>
        <w:rPr>
          <w:rFonts w:ascii="Cambria" w:hAnsi="Cambria"/>
          <w:b w:val="0"/>
          <w:i w:val="0"/>
          <w:sz w:val="22"/>
        </w:rPr>
        <w:t>Sponsored research projects and consultancies.</w:t>
      </w:r>
    </w:p>
    <w:p>
      <w:pPr>
        <w:spacing w:after="80"/>
        <w:ind w:left="357" w:hanging="357"/>
      </w:pPr>
      <w:r>
        <w:rPr>
          <w:rFonts w:ascii="Cambria" w:hAnsi="Cambria"/>
          <w:b w:val="0"/>
          <w:i w:val="0"/>
          <w:sz w:val="22"/>
        </w:rPr>
        <w:t>•</w:t>
        <w:tab/>
      </w:r>
      <w:r>
        <w:rPr>
          <w:rFonts w:ascii="Cambria" w:hAnsi="Cambria"/>
          <w:b w:val="0"/>
          <w:i w:val="0"/>
          <w:sz w:val="22"/>
        </w:rPr>
        <w:t>International Collaborations:</w:t>
      </w:r>
    </w:p>
    <w:p>
      <w:pPr>
        <w:spacing w:after="80"/>
        <w:ind w:left="714" w:hanging="357"/>
      </w:pPr>
      <w:r>
        <w:rPr>
          <w:rFonts w:ascii="Cambria" w:hAnsi="Cambria"/>
          <w:b w:val="0"/>
          <w:i w:val="0"/>
          <w:sz w:val="22"/>
        </w:rPr>
        <w:t>o</w:t>
        <w:tab/>
      </w:r>
      <w:r>
        <w:rPr>
          <w:rFonts w:ascii="Cambria" w:hAnsi="Cambria"/>
          <w:b w:val="0"/>
          <w:i w:val="0"/>
          <w:sz w:val="22"/>
        </w:rPr>
        <w:t>MoUs with global universities and research institutes.</w:t>
      </w:r>
    </w:p>
    <w:p>
      <w:pPr>
        <w:spacing w:after="80"/>
        <w:ind w:left="714" w:hanging="357"/>
      </w:pPr>
      <w:r>
        <w:rPr>
          <w:rFonts w:ascii="Cambria" w:hAnsi="Cambria"/>
          <w:b w:val="0"/>
          <w:i w:val="0"/>
          <w:sz w:val="22"/>
        </w:rPr>
        <w:t>o</w:t>
        <w:tab/>
      </w:r>
      <w:r>
        <w:rPr>
          <w:rFonts w:ascii="Cambria" w:hAnsi="Cambria"/>
          <w:b w:val="0"/>
          <w:i w:val="0"/>
          <w:sz w:val="22"/>
        </w:rPr>
        <w:t>Joint publications, exchange programs, and collaborative labs.</w:t>
      </w:r>
    </w:p>
    <w:p>
      <w:pPr>
        <w:spacing w:before="120" w:after="40"/>
      </w:pPr>
      <w:r>
        <w:rPr>
          <w:rFonts w:ascii="Cambria" w:hAnsi="Cambria"/>
          <w:b w:val="0"/>
          <w:i w:val="0"/>
          <w:sz w:val="22"/>
        </w:rPr>
        <w:t>Capacity Building for Research</w:t>
      </w:r>
    </w:p>
    <w:p>
      <w:pPr>
        <w:spacing w:after="80"/>
        <w:ind w:left="357" w:hanging="357"/>
      </w:pPr>
      <w:r>
        <w:rPr>
          <w:rFonts w:ascii="Cambria" w:hAnsi="Cambria"/>
          <w:b w:val="0"/>
          <w:i w:val="0"/>
          <w:sz w:val="22"/>
        </w:rPr>
        <w:t>•</w:t>
        <w:tab/>
      </w:r>
      <w:r>
        <w:rPr>
          <w:rFonts w:ascii="Cambria" w:hAnsi="Cambria"/>
          <w:b w:val="0"/>
          <w:i w:val="0"/>
          <w:sz w:val="22"/>
        </w:rPr>
        <w:t>Faculty Development Programs (FDPs):</w:t>
      </w:r>
    </w:p>
    <w:p>
      <w:pPr>
        <w:spacing w:after="80"/>
        <w:ind w:left="714" w:hanging="357"/>
      </w:pPr>
      <w:r>
        <w:rPr>
          <w:rFonts w:ascii="Cambria" w:hAnsi="Cambria"/>
          <w:b w:val="0"/>
          <w:i w:val="0"/>
          <w:sz w:val="22"/>
        </w:rPr>
        <w:t>o</w:t>
        <w:tab/>
      </w:r>
      <w:r>
        <w:rPr>
          <w:rFonts w:ascii="Cambria" w:hAnsi="Cambria"/>
          <w:b w:val="0"/>
          <w:i w:val="0"/>
          <w:sz w:val="22"/>
        </w:rPr>
        <w:t>Workshops on research methodology, writing, IPR, and project proposals.</w:t>
      </w:r>
    </w:p>
    <w:p>
      <w:pPr>
        <w:spacing w:after="80"/>
        <w:ind w:left="357" w:hanging="357"/>
      </w:pPr>
      <w:r>
        <w:rPr>
          <w:rFonts w:ascii="Cambria" w:hAnsi="Cambria"/>
          <w:b w:val="0"/>
          <w:i w:val="0"/>
          <w:sz w:val="22"/>
        </w:rPr>
        <w:t>•</w:t>
        <w:tab/>
      </w:r>
      <w:r>
        <w:rPr>
          <w:rFonts w:ascii="Cambria" w:hAnsi="Cambria"/>
          <w:b w:val="0"/>
          <w:i w:val="0"/>
          <w:sz w:val="22"/>
        </w:rPr>
        <w:t>Student Research Promotion:</w:t>
      </w:r>
    </w:p>
    <w:p>
      <w:pPr>
        <w:spacing w:after="80"/>
        <w:ind w:left="714" w:hanging="357"/>
      </w:pPr>
      <w:r>
        <w:rPr>
          <w:rFonts w:ascii="Cambria" w:hAnsi="Cambria"/>
          <w:b w:val="0"/>
          <w:i w:val="0"/>
          <w:sz w:val="22"/>
        </w:rPr>
        <w:t>o</w:t>
        <w:tab/>
      </w:r>
      <w:r>
        <w:rPr>
          <w:rFonts w:ascii="Cambria" w:hAnsi="Cambria"/>
          <w:b w:val="0"/>
          <w:i w:val="0"/>
          <w:sz w:val="22"/>
        </w:rPr>
        <w:t>Undergraduate and postgraduate research projects.</w:t>
      </w:r>
    </w:p>
    <w:p>
      <w:pPr>
        <w:spacing w:after="80"/>
        <w:ind w:left="714" w:hanging="357"/>
      </w:pPr>
      <w:r>
        <w:rPr>
          <w:rFonts w:ascii="Cambria" w:hAnsi="Cambria"/>
          <w:b w:val="0"/>
          <w:i w:val="0"/>
          <w:sz w:val="22"/>
        </w:rPr>
        <w:t>o</w:t>
        <w:tab/>
      </w:r>
      <w:r>
        <w:rPr>
          <w:rFonts w:ascii="Cambria" w:hAnsi="Cambria"/>
          <w:b w:val="0"/>
          <w:i w:val="0"/>
          <w:sz w:val="22"/>
        </w:rPr>
        <w:t>Mentorship programs and student research fellowships.</w:t>
      </w:r>
    </w:p>
    <w:p>
      <w:pPr>
        <w:spacing w:after="80"/>
        <w:ind w:left="357" w:hanging="357"/>
      </w:pPr>
      <w:r>
        <w:rPr>
          <w:rFonts w:ascii="Cambria" w:hAnsi="Cambria"/>
          <w:b w:val="0"/>
          <w:i w:val="0"/>
          <w:sz w:val="22"/>
        </w:rPr>
        <w:t>•</w:t>
        <w:tab/>
      </w:r>
      <w:r>
        <w:rPr>
          <w:rFonts w:ascii="Cambria" w:hAnsi="Cambria"/>
          <w:b w:val="0"/>
          <w:i w:val="0"/>
          <w:sz w:val="22"/>
        </w:rPr>
        <w:t>Research Scholars' Support:</w:t>
      </w:r>
    </w:p>
    <w:p>
      <w:pPr>
        <w:spacing w:after="80"/>
        <w:ind w:left="714" w:hanging="357"/>
      </w:pPr>
      <w:r>
        <w:rPr>
          <w:rFonts w:ascii="Cambria" w:hAnsi="Cambria"/>
          <w:b w:val="0"/>
          <w:i w:val="0"/>
          <w:sz w:val="22"/>
        </w:rPr>
        <w:t>o</w:t>
        <w:tab/>
      </w:r>
      <w:r>
        <w:rPr>
          <w:rFonts w:ascii="Cambria" w:hAnsi="Cambria"/>
          <w:b w:val="0"/>
          <w:i w:val="0"/>
          <w:sz w:val="22"/>
        </w:rPr>
        <w:t>Full-time PhD support with fellowships and access to resources.</w:t>
      </w:r>
    </w:p>
    <w:p>
      <w:pPr>
        <w:spacing w:after="80"/>
        <w:ind w:left="714" w:hanging="357"/>
      </w:pPr>
      <w:r>
        <w:rPr>
          <w:rFonts w:ascii="Cambria" w:hAnsi="Cambria"/>
          <w:b w:val="0"/>
          <w:i w:val="0"/>
          <w:sz w:val="22"/>
        </w:rPr>
        <w:t>o</w:t>
        <w:tab/>
      </w:r>
      <w:r>
        <w:rPr>
          <w:rFonts w:ascii="Cambria" w:hAnsi="Cambria"/>
          <w:b w:val="0"/>
          <w:i w:val="0"/>
          <w:sz w:val="22"/>
        </w:rPr>
        <w:t>Annual research colloquiums and doctoral consortiums.</w:t>
      </w:r>
    </w:p>
    <w:p>
      <w:pPr>
        <w:spacing w:before="120" w:after="40"/>
      </w:pPr>
      <w:r>
        <w:rPr>
          <w:rFonts w:ascii="Cambria" w:hAnsi="Cambria"/>
          <w:b w:val="0"/>
          <w:i w:val="0"/>
          <w:sz w:val="22"/>
        </w:rPr>
        <w:t>Monitoring, Quality Assurance &amp; Ethics</w:t>
      </w:r>
    </w:p>
    <w:p>
      <w:pPr>
        <w:spacing w:after="80"/>
        <w:ind w:left="357" w:hanging="357"/>
      </w:pPr>
      <w:r>
        <w:rPr>
          <w:rFonts w:ascii="Cambria" w:hAnsi="Cambria"/>
          <w:b w:val="0"/>
          <w:i w:val="0"/>
          <w:sz w:val="22"/>
        </w:rPr>
        <w:t>•</w:t>
        <w:tab/>
      </w:r>
      <w:r>
        <w:rPr>
          <w:rFonts w:ascii="Cambria" w:hAnsi="Cambria"/>
          <w:b w:val="0"/>
          <w:i w:val="0"/>
          <w:sz w:val="22"/>
        </w:rPr>
        <w:t>Research Quality Monitoring:</w:t>
      </w:r>
    </w:p>
    <w:p>
      <w:pPr>
        <w:spacing w:after="80"/>
        <w:ind w:left="714" w:hanging="357"/>
      </w:pPr>
      <w:r>
        <w:rPr>
          <w:rFonts w:ascii="Cambria" w:hAnsi="Cambria"/>
          <w:b w:val="0"/>
          <w:i w:val="0"/>
          <w:sz w:val="22"/>
        </w:rPr>
        <w:t>o</w:t>
        <w:tab/>
      </w:r>
      <w:r>
        <w:rPr>
          <w:rFonts w:ascii="Cambria" w:hAnsi="Cambria"/>
          <w:b w:val="0"/>
          <w:i w:val="0"/>
          <w:sz w:val="22"/>
        </w:rPr>
        <w:t>Use of h-index, i10 index, citation metrics.</w:t>
      </w:r>
    </w:p>
    <w:p>
      <w:pPr>
        <w:spacing w:after="80"/>
        <w:ind w:left="714" w:hanging="357"/>
      </w:pPr>
      <w:r>
        <w:rPr>
          <w:rFonts w:ascii="Cambria" w:hAnsi="Cambria"/>
          <w:b w:val="0"/>
          <w:i w:val="0"/>
          <w:sz w:val="22"/>
        </w:rPr>
        <w:t>o</w:t>
        <w:tab/>
      </w:r>
      <w:r>
        <w:rPr>
          <w:rFonts w:ascii="Cambria" w:hAnsi="Cambria"/>
          <w:b w:val="0"/>
          <w:i w:val="0"/>
          <w:sz w:val="22"/>
        </w:rPr>
        <w:t>Peer review of institutional research outputs.</w:t>
      </w:r>
    </w:p>
    <w:p>
      <w:pPr>
        <w:spacing w:after="80"/>
        <w:ind w:left="357" w:hanging="357"/>
      </w:pPr>
      <w:r>
        <w:rPr>
          <w:rFonts w:ascii="Cambria" w:hAnsi="Cambria"/>
          <w:b w:val="0"/>
          <w:i w:val="0"/>
          <w:sz w:val="22"/>
        </w:rPr>
        <w:t>•</w:t>
        <w:tab/>
      </w:r>
      <w:r>
        <w:rPr>
          <w:rFonts w:ascii="Cambria" w:hAnsi="Cambria"/>
          <w:b w:val="0"/>
          <w:i w:val="0"/>
          <w:sz w:val="22"/>
        </w:rPr>
        <w:t>Ethical Guidelines:</w:t>
      </w:r>
    </w:p>
    <w:p>
      <w:pPr>
        <w:spacing w:after="80"/>
        <w:ind w:left="714" w:hanging="357"/>
      </w:pPr>
      <w:r>
        <w:rPr>
          <w:rFonts w:ascii="Cambria" w:hAnsi="Cambria"/>
          <w:b w:val="0"/>
          <w:i w:val="0"/>
          <w:sz w:val="22"/>
        </w:rPr>
        <w:t>o</w:t>
        <w:tab/>
      </w:r>
      <w:r>
        <w:rPr>
          <w:rFonts w:ascii="Cambria" w:hAnsi="Cambria"/>
          <w:b w:val="0"/>
          <w:i w:val="0"/>
          <w:sz w:val="22"/>
        </w:rPr>
        <w:t>Mandatory clearance from Institutional Ethics Committees.</w:t>
      </w:r>
    </w:p>
    <w:p>
      <w:pPr>
        <w:spacing w:after="80"/>
        <w:ind w:left="714" w:hanging="357"/>
      </w:pPr>
      <w:r>
        <w:rPr>
          <w:rFonts w:ascii="Cambria" w:hAnsi="Cambria"/>
          <w:b w:val="0"/>
          <w:i w:val="0"/>
          <w:sz w:val="22"/>
        </w:rPr>
        <w:t>o</w:t>
        <w:tab/>
      </w:r>
      <w:r>
        <w:rPr>
          <w:rFonts w:ascii="Cambria" w:hAnsi="Cambria"/>
          <w:b w:val="0"/>
          <w:i w:val="0"/>
          <w:sz w:val="22"/>
        </w:rPr>
        <w:t>Plagiarism policies and academic integrity enforcement.</w:t>
      </w:r>
    </w:p>
    <w:p>
      <w:pPr>
        <w:spacing w:after="80"/>
        <w:ind w:left="357" w:hanging="357"/>
      </w:pPr>
      <w:r>
        <w:rPr>
          <w:rFonts w:ascii="Cambria" w:hAnsi="Cambria"/>
          <w:b w:val="0"/>
          <w:i w:val="0"/>
          <w:sz w:val="22"/>
        </w:rPr>
        <w:t>•</w:t>
        <w:tab/>
      </w:r>
      <w:r>
        <w:rPr>
          <w:rFonts w:ascii="Cambria" w:hAnsi="Cambria"/>
          <w:b w:val="0"/>
          <w:i w:val="0"/>
          <w:sz w:val="22"/>
        </w:rPr>
        <w:t>Documentation and Reporting:</w:t>
      </w:r>
    </w:p>
    <w:p>
      <w:pPr>
        <w:spacing w:after="80"/>
        <w:ind w:left="714" w:hanging="357"/>
      </w:pPr>
      <w:r>
        <w:rPr>
          <w:rFonts w:ascii="Cambria" w:hAnsi="Cambria"/>
          <w:b w:val="0"/>
          <w:i w:val="0"/>
          <w:sz w:val="22"/>
        </w:rPr>
        <w:t>o</w:t>
        <w:tab/>
      </w:r>
      <w:r>
        <w:rPr>
          <w:rFonts w:ascii="Cambria" w:hAnsi="Cambria"/>
          <w:b w:val="0"/>
          <w:i w:val="0"/>
          <w:sz w:val="22"/>
        </w:rPr>
        <w:t>Annual research reports and audits.</w:t>
      </w:r>
    </w:p>
    <w:p>
      <w:pPr>
        <w:spacing w:after="80"/>
        <w:ind w:left="714" w:hanging="357"/>
      </w:pPr>
      <w:r>
        <w:rPr>
          <w:rFonts w:ascii="Cambria" w:hAnsi="Cambria"/>
          <w:b w:val="0"/>
          <w:i w:val="0"/>
          <w:sz w:val="22"/>
        </w:rPr>
        <w:t>o</w:t>
        <w:tab/>
      </w:r>
      <w:r>
        <w:rPr>
          <w:rFonts w:ascii="Cambria" w:hAnsi="Cambria"/>
          <w:b w:val="0"/>
          <w:i w:val="0"/>
          <w:sz w:val="22"/>
        </w:rPr>
        <w:t>Integration with NAAC/NBA accreditation indicators.</w:t>
      </w:r>
    </w:p>
    <w:p>
      <w:pPr>
        <w:keepNext/>
        <w:spacing w:before="280" w:after="160"/>
      </w:pPr>
      <w:r>
        <w:rPr>
          <w:rFonts w:ascii="Cambria" w:hAnsi="Cambria"/>
          <w:b/>
          <w:i w:val="0"/>
          <w:color w:val="1F3A5F"/>
          <w:sz w:val="36"/>
        </w:rPr>
        <w:t>4. Statement on Research Facilities and Policies in the Institution</w:t>
      </w:r>
    </w:p>
    <w:p>
      <w:pPr>
        <w:spacing w:before="120" w:after="40"/>
      </w:pPr>
      <w:r>
        <w:rPr>
          <w:rFonts w:ascii="Cambria" w:hAnsi="Cambria"/>
          <w:b w:val="0"/>
          <w:i w:val="0"/>
          <w:sz w:val="22"/>
        </w:rPr>
        <w:t>Research Infrastructure Modernization:</w:t>
      </w:r>
    </w:p>
    <w:p>
      <w:pPr>
        <w:spacing w:after="80"/>
        <w:ind w:left="714" w:hanging="357"/>
      </w:pPr>
      <w:r>
        <w:rPr>
          <w:rFonts w:ascii="Cambria" w:hAnsi="Cambria"/>
          <w:b w:val="0"/>
          <w:i w:val="0"/>
          <w:sz w:val="22"/>
        </w:rPr>
        <w:t>o</w:t>
        <w:tab/>
      </w:r>
      <w:r>
        <w:rPr>
          <w:rFonts w:ascii="Cambria" w:hAnsi="Cambria"/>
          <w:b w:val="0"/>
          <w:i w:val="0"/>
          <w:sz w:val="22"/>
        </w:rPr>
        <w:t>Research laboratories, equipment, and computational resources are regularly upgraded to meet current academic and industrial research standards.</w:t>
      </w:r>
    </w:p>
    <w:p>
      <w:pPr>
        <w:spacing w:after="80"/>
        <w:ind w:left="714" w:hanging="357"/>
      </w:pPr>
      <w:r>
        <w:rPr>
          <w:rFonts w:ascii="Cambria" w:hAnsi="Cambria"/>
          <w:b w:val="0"/>
          <w:i w:val="0"/>
          <w:sz w:val="22"/>
        </w:rPr>
        <w:t>o</w:t>
        <w:tab/>
      </w:r>
      <w:r>
        <w:rPr>
          <w:rFonts w:ascii="Cambria" w:hAnsi="Cambria"/>
          <w:b w:val="0"/>
          <w:i w:val="0"/>
          <w:sz w:val="22"/>
        </w:rPr>
        <w:t>Periodic audits are conducted to assess and enhance research infrastructure.</w:t>
      </w:r>
    </w:p>
    <w:p>
      <w:pPr>
        <w:spacing w:after="80"/>
        <w:ind w:left="714" w:hanging="357"/>
      </w:pPr>
      <w:r>
        <w:rPr>
          <w:rFonts w:ascii="Cambria" w:hAnsi="Cambria"/>
          <w:b w:val="0"/>
          <w:i w:val="0"/>
          <w:sz w:val="22"/>
        </w:rPr>
        <w:t>o</w:t>
        <w:tab/>
      </w:r>
      <w:r>
        <w:rPr>
          <w:rFonts w:ascii="Cambria" w:hAnsi="Cambria"/>
          <w:b w:val="0"/>
          <w:i w:val="0"/>
          <w:sz w:val="22"/>
        </w:rPr>
        <w:t>Adoption of emerging technologies and tools in labs for interdisciplinary research.</w:t>
      </w:r>
    </w:p>
    <w:p>
      <w:pPr>
        <w:spacing w:before="120" w:after="40"/>
      </w:pPr>
      <w:r>
        <w:rPr>
          <w:rFonts w:ascii="Cambria" w:hAnsi="Cambria"/>
          <w:b w:val="0"/>
          <w:i w:val="0"/>
          <w:sz w:val="22"/>
        </w:rPr>
        <w:t>Digital and Library Resources:</w:t>
      </w:r>
    </w:p>
    <w:p>
      <w:pPr>
        <w:spacing w:after="80"/>
        <w:ind w:left="714" w:hanging="357"/>
      </w:pPr>
      <w:r>
        <w:rPr>
          <w:rFonts w:ascii="Cambria" w:hAnsi="Cambria"/>
          <w:b w:val="0"/>
          <w:i w:val="0"/>
          <w:sz w:val="22"/>
        </w:rPr>
        <w:t>o</w:t>
        <w:tab/>
      </w:r>
      <w:r>
        <w:rPr>
          <w:rFonts w:ascii="Cambria" w:hAnsi="Cambria"/>
          <w:b w:val="0"/>
          <w:i w:val="0"/>
          <w:sz w:val="22"/>
        </w:rPr>
        <w:t>Access to updated research databases (e.g., Scopus, Web of Science, IEEE Xplore).</w:t>
      </w:r>
    </w:p>
    <w:p>
      <w:pPr>
        <w:spacing w:after="80"/>
        <w:ind w:left="714" w:hanging="357"/>
      </w:pPr>
      <w:r>
        <w:rPr>
          <w:rFonts w:ascii="Cambria" w:hAnsi="Cambria"/>
          <w:b w:val="0"/>
          <w:i w:val="0"/>
          <w:sz w:val="22"/>
        </w:rPr>
        <w:t>o</w:t>
        <w:tab/>
      </w:r>
      <w:r>
        <w:rPr>
          <w:rFonts w:ascii="Cambria" w:hAnsi="Cambria"/>
          <w:b w:val="0"/>
          <w:i w:val="0"/>
          <w:sz w:val="22"/>
        </w:rPr>
        <w:t>Availability of software tools for data analysis, simulation, plagiarism check, and reference management.</w:t>
      </w:r>
    </w:p>
    <w:p>
      <w:pPr>
        <w:spacing w:after="80"/>
        <w:ind w:left="714" w:hanging="357"/>
      </w:pPr>
      <w:r>
        <w:rPr>
          <w:rFonts w:ascii="Cambria" w:hAnsi="Cambria"/>
          <w:b w:val="0"/>
          <w:i w:val="0"/>
          <w:sz w:val="22"/>
        </w:rPr>
        <w:t>o</w:t>
        <w:tab/>
      </w:r>
      <w:r>
        <w:rPr>
          <w:rFonts w:ascii="Cambria" w:hAnsi="Cambria"/>
          <w:b w:val="0"/>
          <w:i w:val="0"/>
          <w:sz w:val="22"/>
        </w:rPr>
        <w:t>Integration with national digital platforms like Shodhganga, INFLIBNET, and e-Shodh Sindhu.</w:t>
      </w:r>
    </w:p>
    <w:p>
      <w:pPr>
        <w:spacing w:before="120" w:after="40"/>
      </w:pPr>
      <w:r>
        <w:rPr>
          <w:rFonts w:ascii="Cambria" w:hAnsi="Cambria"/>
          <w:b w:val="0"/>
          <w:i w:val="0"/>
          <w:sz w:val="22"/>
        </w:rPr>
        <w:t>Well-Defined Research Promotion Policy:</w:t>
      </w:r>
    </w:p>
    <w:p>
      <w:pPr>
        <w:spacing w:after="80"/>
        <w:ind w:left="714" w:hanging="357"/>
      </w:pPr>
      <w:r>
        <w:rPr>
          <w:rFonts w:ascii="Cambria" w:hAnsi="Cambria"/>
          <w:b w:val="0"/>
          <w:i w:val="0"/>
          <w:sz w:val="22"/>
        </w:rPr>
        <w:t>o</w:t>
        <w:tab/>
      </w:r>
      <w:r>
        <w:rPr>
          <w:rFonts w:ascii="Cambria" w:hAnsi="Cambria"/>
          <w:b w:val="0"/>
          <w:i w:val="0"/>
          <w:sz w:val="22"/>
        </w:rPr>
        <w:t>A comprehensive institutional Research Policy is formulated and approved by statutory bodies.</w:t>
      </w:r>
    </w:p>
    <w:p>
      <w:pPr>
        <w:spacing w:after="80"/>
        <w:ind w:left="714" w:hanging="357"/>
      </w:pPr>
      <w:r>
        <w:rPr>
          <w:rFonts w:ascii="Cambria" w:hAnsi="Cambria"/>
          <w:b w:val="0"/>
          <w:i w:val="0"/>
          <w:sz w:val="22"/>
        </w:rPr>
        <w:t>o</w:t>
        <w:tab/>
      </w:r>
      <w:r>
        <w:rPr>
          <w:rFonts w:ascii="Cambria" w:hAnsi="Cambria"/>
          <w:b w:val="0"/>
          <w:i w:val="0"/>
          <w:sz w:val="22"/>
        </w:rPr>
        <w:t>Policy covers funding support, publication incentives, IPR facilitation, consultancy norms, and collaboration frameworks.</w:t>
      </w:r>
    </w:p>
    <w:p>
      <w:pPr>
        <w:spacing w:after="80"/>
        <w:ind w:left="714" w:hanging="357"/>
      </w:pPr>
      <w:r>
        <w:rPr>
          <w:rFonts w:ascii="Cambria" w:hAnsi="Cambria"/>
          <w:b w:val="0"/>
          <w:i w:val="0"/>
          <w:sz w:val="22"/>
        </w:rPr>
        <w:t>o</w:t>
        <w:tab/>
      </w:r>
      <w:r>
        <w:rPr>
          <w:rFonts w:ascii="Cambria" w:hAnsi="Cambria"/>
          <w:b w:val="0"/>
          <w:i w:val="0"/>
          <w:sz w:val="22"/>
        </w:rPr>
        <w:t>Provisions for seed funding, sabbatical leave, and conference participation are included.</w:t>
      </w:r>
    </w:p>
    <w:p>
      <w:pPr>
        <w:spacing w:before="120" w:after="40"/>
      </w:pPr>
      <w:r>
        <w:rPr>
          <w:rFonts w:ascii="Cambria" w:hAnsi="Cambria"/>
          <w:b w:val="0"/>
          <w:i w:val="0"/>
          <w:sz w:val="22"/>
        </w:rPr>
        <w:t>Transparency and Accessibility:</w:t>
      </w:r>
    </w:p>
    <w:p>
      <w:pPr>
        <w:spacing w:after="80"/>
        <w:ind w:left="714" w:hanging="357"/>
      </w:pPr>
      <w:r>
        <w:rPr>
          <w:rFonts w:ascii="Cambria" w:hAnsi="Cambria"/>
          <w:b w:val="0"/>
          <w:i w:val="0"/>
          <w:sz w:val="22"/>
        </w:rPr>
        <w:t>o</w:t>
        <w:tab/>
      </w:r>
      <w:r>
        <w:rPr>
          <w:rFonts w:ascii="Cambria" w:hAnsi="Cambria"/>
          <w:b w:val="0"/>
          <w:i w:val="0"/>
          <w:sz w:val="22"/>
        </w:rPr>
        <w:t>The Research Policy is publicly available and uploaded on the institutional website for access by all stakeholders.</w:t>
      </w:r>
    </w:p>
    <w:p>
      <w:pPr>
        <w:spacing w:after="80"/>
        <w:ind w:left="714" w:hanging="357"/>
      </w:pPr>
      <w:r>
        <w:rPr>
          <w:rFonts w:ascii="Cambria" w:hAnsi="Cambria"/>
          <w:b w:val="0"/>
          <w:i w:val="0"/>
          <w:sz w:val="22"/>
        </w:rPr>
        <w:t>o</w:t>
        <w:tab/>
      </w:r>
      <w:r>
        <w:rPr>
          <w:rFonts w:ascii="Cambria" w:hAnsi="Cambria"/>
          <w:b w:val="0"/>
          <w:i w:val="0"/>
          <w:sz w:val="22"/>
        </w:rPr>
        <w:t>Guidelines, application forms, and standard operating procedures are clearly laid out.</w:t>
      </w:r>
    </w:p>
    <w:p>
      <w:pPr>
        <w:spacing w:before="120" w:after="40"/>
      </w:pPr>
      <w:r>
        <w:rPr>
          <w:rFonts w:ascii="Cambria" w:hAnsi="Cambria"/>
          <w:b w:val="0"/>
          <w:i w:val="0"/>
          <w:sz w:val="22"/>
        </w:rPr>
        <w:t>Implementation and Monitoring:</w:t>
      </w:r>
    </w:p>
    <w:p>
      <w:pPr>
        <w:spacing w:after="80"/>
        <w:ind w:left="714" w:hanging="357"/>
      </w:pPr>
      <w:r>
        <w:rPr>
          <w:rFonts w:ascii="Cambria" w:hAnsi="Cambria"/>
          <w:b w:val="0"/>
          <w:i w:val="0"/>
          <w:sz w:val="22"/>
        </w:rPr>
        <w:t>o</w:t>
        <w:tab/>
      </w:r>
      <w:r>
        <w:rPr>
          <w:rFonts w:ascii="Cambria" w:hAnsi="Cambria"/>
          <w:b w:val="0"/>
          <w:i w:val="0"/>
          <w:sz w:val="22"/>
        </w:rPr>
        <w:t>The Research Committee/R&amp;D Cell is responsible for policy implementation and periodic review.</w:t>
      </w:r>
    </w:p>
    <w:p>
      <w:pPr>
        <w:spacing w:after="80"/>
        <w:ind w:left="714" w:hanging="357"/>
      </w:pPr>
      <w:r>
        <w:rPr>
          <w:rFonts w:ascii="Cambria" w:hAnsi="Cambria"/>
          <w:b w:val="0"/>
          <w:i w:val="0"/>
          <w:sz w:val="22"/>
        </w:rPr>
        <w:t>o</w:t>
        <w:tab/>
      </w:r>
      <w:r>
        <w:rPr>
          <w:rFonts w:ascii="Cambria" w:hAnsi="Cambria"/>
          <w:b w:val="0"/>
          <w:i w:val="0"/>
          <w:sz w:val="22"/>
        </w:rPr>
        <w:t>Feedback from researchers is incorporated for policy refinement.</w:t>
      </w:r>
    </w:p>
    <w:p>
      <w:pPr>
        <w:spacing w:after="80"/>
        <w:ind w:left="714" w:hanging="357"/>
      </w:pPr>
      <w:r>
        <w:rPr>
          <w:rFonts w:ascii="Cambria" w:hAnsi="Cambria"/>
          <w:b w:val="0"/>
          <w:i w:val="0"/>
          <w:sz w:val="22"/>
        </w:rPr>
        <w:t>o</w:t>
        <w:tab/>
      </w:r>
      <w:r>
        <w:rPr>
          <w:rFonts w:ascii="Cambria" w:hAnsi="Cambria"/>
          <w:b w:val="0"/>
          <w:i w:val="0"/>
          <w:sz w:val="22"/>
        </w:rPr>
        <w:t>Annual research performance reviews and impact assessment are conducted.</w:t>
      </w:r>
    </w:p>
    <w:p>
      <w:pPr>
        <w:spacing w:before="120" w:after="40"/>
      </w:pPr>
      <w:r>
        <w:rPr>
          <w:rFonts w:ascii="Cambria" w:hAnsi="Cambria"/>
          <w:b w:val="0"/>
          <w:i w:val="0"/>
          <w:sz w:val="22"/>
        </w:rPr>
        <w:t>Capacity Building &amp; Awareness:</w:t>
      </w:r>
    </w:p>
    <w:p>
      <w:pPr>
        <w:spacing w:after="80"/>
        <w:ind w:left="714" w:hanging="357"/>
      </w:pPr>
      <w:r>
        <w:rPr>
          <w:rFonts w:ascii="Cambria" w:hAnsi="Cambria"/>
          <w:b w:val="0"/>
          <w:i w:val="0"/>
          <w:sz w:val="22"/>
        </w:rPr>
        <w:t>o</w:t>
        <w:tab/>
      </w:r>
      <w:r>
        <w:rPr>
          <w:rFonts w:ascii="Cambria" w:hAnsi="Cambria"/>
          <w:b w:val="0"/>
          <w:i w:val="0"/>
          <w:sz w:val="22"/>
        </w:rPr>
        <w:t>Regular orientation sessions, workshops, and Faculty Development Programs (FDPs) on the policy and research best practices.</w:t>
      </w:r>
    </w:p>
    <w:p>
      <w:pPr>
        <w:spacing w:after="80"/>
        <w:ind w:left="714" w:hanging="357"/>
      </w:pPr>
      <w:r>
        <w:rPr>
          <w:rFonts w:ascii="Cambria" w:hAnsi="Cambria"/>
          <w:b w:val="0"/>
          <w:i w:val="0"/>
          <w:sz w:val="22"/>
        </w:rPr>
        <w:t>o</w:t>
        <w:tab/>
      </w:r>
      <w:r>
        <w:rPr>
          <w:rFonts w:ascii="Cambria" w:hAnsi="Cambria"/>
          <w:b w:val="0"/>
          <w:i w:val="0"/>
          <w:sz w:val="22"/>
        </w:rPr>
        <w:t>Encouragement for interdisciplinary and socially relevant research as per the policy.</w:t>
      </w:r>
    </w:p>
    <w:p>
      <w:pPr>
        <w:spacing w:before="120" w:after="40"/>
      </w:pPr>
      <w:r>
        <w:rPr>
          <w:rFonts w:ascii="Cambria" w:hAnsi="Cambria"/>
          <w:b w:val="0"/>
          <w:i w:val="0"/>
          <w:sz w:val="22"/>
        </w:rPr>
        <w:t>Upload Any Additional Information</w:t>
      </w:r>
    </w:p>
    <w:p>
      <w:pPr>
        <w:spacing w:after="80"/>
        <w:ind w:left="357" w:hanging="357"/>
      </w:pPr>
      <w:r>
        <w:rPr>
          <w:rFonts w:ascii="Cambria" w:hAnsi="Cambria"/>
          <w:b w:val="0"/>
          <w:i w:val="0"/>
          <w:sz w:val="22"/>
        </w:rPr>
        <w:t>•</w:t>
        <w:tab/>
      </w:r>
      <w:r>
        <w:rPr>
          <w:rFonts w:ascii="Cambria" w:hAnsi="Cambria"/>
          <w:b w:val="0"/>
          <w:i w:val="0"/>
          <w:sz w:val="22"/>
        </w:rPr>
        <w:t>Documents to Include:</w:t>
      </w:r>
    </w:p>
    <w:p>
      <w:pPr>
        <w:spacing w:after="80"/>
        <w:ind w:left="714" w:hanging="357"/>
      </w:pPr>
      <w:r>
        <w:rPr>
          <w:rFonts w:ascii="Cambria" w:hAnsi="Cambria"/>
          <w:b w:val="0"/>
          <w:i w:val="0"/>
          <w:sz w:val="22"/>
        </w:rPr>
        <w:t>o</w:t>
        <w:tab/>
      </w:r>
      <w:r>
        <w:rPr>
          <w:rFonts w:ascii="Cambria" w:hAnsi="Cambria"/>
          <w:b w:val="0"/>
          <w:i w:val="0"/>
          <w:sz w:val="22"/>
        </w:rPr>
        <w:t>Research Promotion Policy (PDF format, signed and dated).</w:t>
      </w:r>
    </w:p>
    <w:p>
      <w:pPr>
        <w:spacing w:after="80"/>
        <w:ind w:left="714" w:hanging="357"/>
      </w:pPr>
      <w:r>
        <w:rPr>
          <w:rFonts w:ascii="Cambria" w:hAnsi="Cambria"/>
          <w:b w:val="0"/>
          <w:i w:val="0"/>
          <w:sz w:val="22"/>
        </w:rPr>
        <w:t>o</w:t>
        <w:tab/>
      </w:r>
      <w:r>
        <w:rPr>
          <w:rFonts w:ascii="Cambria" w:hAnsi="Cambria"/>
          <w:b w:val="0"/>
          <w:i w:val="0"/>
          <w:sz w:val="22"/>
        </w:rPr>
        <w:t>Minutes of meetings from Research Committee or R&amp;D Cell showing updates and implementation.</w:t>
      </w:r>
    </w:p>
    <w:p>
      <w:pPr>
        <w:spacing w:after="80"/>
        <w:ind w:left="714" w:hanging="357"/>
      </w:pPr>
      <w:r>
        <w:rPr>
          <w:rFonts w:ascii="Cambria" w:hAnsi="Cambria"/>
          <w:b w:val="0"/>
          <w:i w:val="0"/>
          <w:sz w:val="22"/>
        </w:rPr>
        <w:t>o</w:t>
        <w:tab/>
      </w:r>
      <w:r>
        <w:rPr>
          <w:rFonts w:ascii="Cambria" w:hAnsi="Cambria"/>
          <w:b w:val="0"/>
          <w:i w:val="0"/>
          <w:sz w:val="22"/>
        </w:rPr>
        <w:t>Photos or invoices of upgraded research facilities/equipment.</w:t>
      </w:r>
    </w:p>
    <w:p>
      <w:pPr>
        <w:spacing w:after="80"/>
        <w:ind w:left="714" w:hanging="357"/>
      </w:pPr>
      <w:r>
        <w:rPr>
          <w:rFonts w:ascii="Cambria" w:hAnsi="Cambria"/>
          <w:b w:val="0"/>
          <w:i w:val="0"/>
          <w:sz w:val="22"/>
        </w:rPr>
        <w:t>o</w:t>
        <w:tab/>
      </w:r>
      <w:r>
        <w:rPr>
          <w:rFonts w:ascii="Cambria" w:hAnsi="Cambria"/>
          <w:b w:val="0"/>
          <w:i w:val="0"/>
          <w:sz w:val="22"/>
        </w:rPr>
        <w:t>Annual Research Report with metrics (publications, patents, funding).</w:t>
      </w:r>
    </w:p>
    <w:p>
      <w:pPr>
        <w:spacing w:after="80"/>
        <w:ind w:left="714" w:hanging="357"/>
      </w:pPr>
      <w:r>
        <w:rPr>
          <w:rFonts w:ascii="Cambria" w:hAnsi="Cambria"/>
          <w:b w:val="0"/>
          <w:i w:val="0"/>
          <w:sz w:val="22"/>
        </w:rPr>
        <w:t>o</w:t>
        <w:tab/>
      </w:r>
      <w:r>
        <w:rPr>
          <w:rFonts w:ascii="Cambria" w:hAnsi="Cambria"/>
          <w:b w:val="0"/>
          <w:i w:val="0"/>
          <w:sz w:val="22"/>
        </w:rPr>
        <w:t>FDP/Workshop schedules and participation records related to research.</w:t>
      </w:r>
    </w:p>
    <w:p>
      <w:pPr>
        <w:spacing w:after="80"/>
        <w:ind w:left="714" w:hanging="357"/>
      </w:pPr>
      <w:r>
        <w:rPr>
          <w:rFonts w:ascii="Cambria" w:hAnsi="Cambria"/>
          <w:b w:val="0"/>
          <w:i w:val="0"/>
          <w:sz w:val="22"/>
        </w:rPr>
        <w:t>o</w:t>
        <w:tab/>
      </w:r>
      <w:r>
        <w:rPr>
          <w:rFonts w:ascii="Cambria" w:hAnsi="Cambria"/>
          <w:b w:val="0"/>
          <w:i w:val="0"/>
          <w:sz w:val="22"/>
        </w:rPr>
        <w:t>Screenshots of online resources (library databases, software tools, plagiarism checker, etc.).</w:t>
      </w:r>
    </w:p>
    <w:p>
      <w:pPr>
        <w:spacing w:before="120" w:after="40"/>
      </w:pPr>
      <w:r>
        <w:rPr>
          <w:rFonts w:ascii="Cambria" w:hAnsi="Cambria"/>
          <w:b w:val="0"/>
          <w:i w:val="0"/>
          <w:sz w:val="22"/>
        </w:rPr>
        <w:t>Provide Links as Additional Information</w:t>
      </w:r>
    </w:p>
    <w:p>
      <w:pPr>
        <w:spacing w:after="80"/>
        <w:ind w:left="357" w:hanging="357"/>
      </w:pPr>
      <w:r>
        <w:rPr>
          <w:rFonts w:ascii="Cambria" w:hAnsi="Cambria"/>
          <w:b w:val="0"/>
          <w:i w:val="0"/>
          <w:sz w:val="22"/>
        </w:rPr>
        <w:t>•</w:t>
        <w:tab/>
      </w:r>
      <w:r>
        <w:rPr>
          <w:rFonts w:ascii="Cambria" w:hAnsi="Cambria"/>
          <w:b w:val="0"/>
          <w:i w:val="0"/>
          <w:sz w:val="22"/>
        </w:rPr>
        <w:t>Links to be Included:</w:t>
      </w:r>
    </w:p>
    <w:p>
      <w:pPr>
        <w:spacing w:after="80"/>
        <w:ind w:left="714" w:hanging="357"/>
      </w:pPr>
      <w:r>
        <w:rPr>
          <w:rFonts w:ascii="Cambria" w:hAnsi="Cambria"/>
          <w:b w:val="0"/>
          <w:i w:val="0"/>
          <w:sz w:val="22"/>
        </w:rPr>
        <w:t>o</w:t>
        <w:tab/>
      </w:r>
      <w:r>
        <w:rPr>
          <w:rFonts w:ascii="Cambria" w:hAnsi="Cambria"/>
          <w:b w:val="0"/>
          <w:i w:val="0"/>
          <w:sz w:val="22"/>
        </w:rPr>
        <w:t>Institutional Research Policy webpage (e.g., www.institution.edu/research-policy)</w:t>
      </w:r>
    </w:p>
    <w:p>
      <w:pPr>
        <w:spacing w:after="80"/>
        <w:ind w:left="714" w:hanging="357"/>
      </w:pPr>
      <w:r>
        <w:rPr>
          <w:rFonts w:ascii="Cambria" w:hAnsi="Cambria"/>
          <w:b w:val="0"/>
          <w:i w:val="0"/>
          <w:sz w:val="22"/>
        </w:rPr>
        <w:t>o</w:t>
        <w:tab/>
      </w:r>
      <w:r>
        <w:rPr>
          <w:rFonts w:ascii="Cambria" w:hAnsi="Cambria"/>
          <w:b w:val="0"/>
          <w:i w:val="0"/>
          <w:sz w:val="22"/>
        </w:rPr>
        <w:t>R&amp;D Cell or Research Committee webpage with activities and updates.</w:t>
      </w:r>
    </w:p>
    <w:p>
      <w:pPr>
        <w:spacing w:after="80"/>
        <w:ind w:left="714" w:hanging="357"/>
      </w:pPr>
      <w:r>
        <w:rPr>
          <w:rFonts w:ascii="Cambria" w:hAnsi="Cambria"/>
          <w:b w:val="0"/>
          <w:i w:val="0"/>
          <w:sz w:val="22"/>
        </w:rPr>
        <w:t>o</w:t>
        <w:tab/>
      </w:r>
      <w:r>
        <w:rPr>
          <w:rFonts w:ascii="Cambria" w:hAnsi="Cambria"/>
          <w:b w:val="0"/>
          <w:i w:val="0"/>
          <w:sz w:val="22"/>
        </w:rPr>
        <w:t>Digital repository of research outputs (e.g., publications, patents).</w:t>
      </w:r>
    </w:p>
    <w:p>
      <w:pPr>
        <w:spacing w:after="80"/>
        <w:ind w:left="714" w:hanging="357"/>
      </w:pPr>
      <w:r>
        <w:rPr>
          <w:rFonts w:ascii="Cambria" w:hAnsi="Cambria"/>
          <w:b w:val="0"/>
          <w:i w:val="0"/>
          <w:sz w:val="22"/>
        </w:rPr>
        <w:t>o</w:t>
        <w:tab/>
      </w:r>
      <w:r>
        <w:rPr>
          <w:rFonts w:ascii="Cambria" w:hAnsi="Cambria"/>
          <w:b w:val="0"/>
          <w:i w:val="0"/>
          <w:sz w:val="22"/>
        </w:rPr>
        <w:t>Online form portal for faculty to apply for internal research grants or sabbatical.</w:t>
      </w:r>
    </w:p>
    <w:p>
      <w:pPr>
        <w:spacing w:after="80"/>
        <w:ind w:left="714" w:hanging="357"/>
      </w:pPr>
      <w:r>
        <w:rPr>
          <w:rFonts w:ascii="Cambria" w:hAnsi="Cambria"/>
          <w:b w:val="0"/>
          <w:i w:val="0"/>
          <w:sz w:val="22"/>
        </w:rPr>
        <w:t>o</w:t>
        <w:tab/>
      </w:r>
      <w:r>
        <w:rPr>
          <w:rFonts w:ascii="Cambria" w:hAnsi="Cambria"/>
          <w:b w:val="0"/>
          <w:i w:val="0"/>
          <w:sz w:val="22"/>
        </w:rPr>
        <w:t>Public domain links to Shodhganga or institutional research repository.</w:t>
      </w:r>
    </w:p>
    <w:p>
      <w:pPr>
        <w:spacing w:before="120" w:after="40"/>
      </w:pPr>
      <w:r>
        <w:rPr>
          <w:rFonts w:ascii="Cambria" w:hAnsi="Cambria"/>
          <w:b w:val="0"/>
          <w:i w:val="0"/>
          <w:sz w:val="22"/>
        </w:rPr>
        <w:t>Upload COs for All Courses (Exemplars from Glossary)</w:t>
      </w:r>
    </w:p>
    <w:p>
      <w:pPr>
        <w:spacing w:after="80"/>
        <w:ind w:left="357" w:hanging="357"/>
      </w:pPr>
      <w:r>
        <w:rPr>
          <w:rFonts w:ascii="Cambria" w:hAnsi="Cambria"/>
          <w:b w:val="0"/>
          <w:i w:val="0"/>
          <w:sz w:val="22"/>
        </w:rPr>
        <w:t>•</w:t>
        <w:tab/>
      </w:r>
      <w:r>
        <w:rPr>
          <w:rFonts w:ascii="Cambria" w:hAnsi="Cambria"/>
          <w:b w:val="0"/>
          <w:i w:val="0"/>
          <w:sz w:val="22"/>
        </w:rPr>
        <w:t>Course Outcome (CO) Documents:</w:t>
      </w:r>
    </w:p>
    <w:p>
      <w:pPr>
        <w:spacing w:after="80"/>
        <w:ind w:left="714" w:hanging="357"/>
      </w:pPr>
      <w:r>
        <w:rPr>
          <w:rFonts w:ascii="Cambria" w:hAnsi="Cambria"/>
          <w:b w:val="0"/>
          <w:i w:val="0"/>
          <w:sz w:val="22"/>
        </w:rPr>
        <w:t>o</w:t>
        <w:tab/>
      </w:r>
      <w:r>
        <w:rPr>
          <w:rFonts w:ascii="Cambria" w:hAnsi="Cambria"/>
          <w:b w:val="0"/>
          <w:i w:val="0"/>
          <w:sz w:val="22"/>
        </w:rPr>
        <w:t>CO matrix (Course Code, Course Name, CO1–CO5 mapped to Bloom's Taxonomy and POs).</w:t>
      </w:r>
    </w:p>
    <w:p>
      <w:pPr>
        <w:spacing w:after="80"/>
        <w:ind w:left="714" w:hanging="357"/>
      </w:pPr>
      <w:r>
        <w:rPr>
          <w:rFonts w:ascii="Cambria" w:hAnsi="Cambria"/>
          <w:b w:val="0"/>
          <w:i w:val="0"/>
          <w:sz w:val="22"/>
        </w:rPr>
        <w:t>o</w:t>
        <w:tab/>
      </w:r>
      <w:r>
        <w:rPr>
          <w:rFonts w:ascii="Cambria" w:hAnsi="Cambria"/>
          <w:b w:val="0"/>
          <w:i w:val="0"/>
          <w:sz w:val="22"/>
        </w:rPr>
        <w:t>At least one CO document each from:</w:t>
      </w:r>
    </w:p>
    <w:p>
      <w:pPr>
        <w:spacing w:after="80"/>
        <w:ind w:left="1071" w:hanging="357"/>
      </w:pPr>
      <w:r>
        <w:rPr>
          <w:rFonts w:ascii="Cambria" w:hAnsi="Cambria"/>
          <w:b w:val="0"/>
          <w:i w:val="0"/>
          <w:sz w:val="22"/>
        </w:rPr>
        <w:t>-</w:t>
        <w:tab/>
      </w:r>
      <w:r>
        <w:rPr>
          <w:rFonts w:ascii="Cambria" w:hAnsi="Cambria"/>
          <w:b w:val="0"/>
          <w:i w:val="0"/>
          <w:sz w:val="22"/>
        </w:rPr>
        <w:t>UG Program – Theory course</w:t>
      </w:r>
    </w:p>
    <w:p>
      <w:pPr>
        <w:spacing w:after="80"/>
        <w:ind w:left="1071" w:hanging="357"/>
      </w:pPr>
      <w:r>
        <w:rPr>
          <w:rFonts w:ascii="Cambria" w:hAnsi="Cambria"/>
          <w:b w:val="0"/>
          <w:i w:val="0"/>
          <w:sz w:val="22"/>
        </w:rPr>
        <w:t>-</w:t>
        <w:tab/>
      </w:r>
      <w:r>
        <w:rPr>
          <w:rFonts w:ascii="Cambria" w:hAnsi="Cambria"/>
          <w:b w:val="0"/>
          <w:i w:val="0"/>
          <w:sz w:val="22"/>
        </w:rPr>
        <w:t>UG Program – Laboratory course</w:t>
      </w:r>
    </w:p>
    <w:p>
      <w:pPr>
        <w:spacing w:after="80"/>
        <w:ind w:left="1071" w:hanging="357"/>
      </w:pPr>
      <w:r>
        <w:rPr>
          <w:rFonts w:ascii="Cambria" w:hAnsi="Cambria"/>
          <w:b w:val="0"/>
          <w:i w:val="0"/>
          <w:sz w:val="22"/>
        </w:rPr>
        <w:t>-</w:t>
        <w:tab/>
      </w:r>
      <w:r>
        <w:rPr>
          <w:rFonts w:ascii="Cambria" w:hAnsi="Cambria"/>
          <w:b w:val="0"/>
          <w:i w:val="0"/>
          <w:sz w:val="22"/>
        </w:rPr>
        <w:t>PG Program – Elective course</w:t>
      </w:r>
    </w:p>
    <w:p>
      <w:pPr>
        <w:spacing w:after="80"/>
        <w:ind w:left="1071" w:hanging="357"/>
      </w:pPr>
      <w:r>
        <w:rPr>
          <w:rFonts w:ascii="Cambria" w:hAnsi="Cambria"/>
          <w:b w:val="0"/>
          <w:i w:val="0"/>
          <w:sz w:val="22"/>
        </w:rPr>
        <w:t>-</w:t>
        <w:tab/>
      </w:r>
      <w:r>
        <w:rPr>
          <w:rFonts w:ascii="Cambria" w:hAnsi="Cambria"/>
          <w:b w:val="0"/>
          <w:i w:val="0"/>
          <w:sz w:val="22"/>
        </w:rPr>
        <w:t>Value-Added/Certificate Course</w:t>
      </w:r>
    </w:p>
    <w:p>
      <w:pPr>
        <w:spacing w:after="80"/>
        <w:ind w:left="357" w:hanging="357"/>
      </w:pPr>
      <w:r>
        <w:rPr>
          <w:rFonts w:ascii="Cambria" w:hAnsi="Cambria"/>
          <w:b w:val="0"/>
          <w:i w:val="0"/>
          <w:sz w:val="22"/>
        </w:rPr>
        <w:t>•</w:t>
        <w:tab/>
      </w:r>
      <w:r>
        <w:rPr>
          <w:rFonts w:ascii="Cambria" w:hAnsi="Cambria"/>
          <w:b w:val="0"/>
          <w:i w:val="0"/>
          <w:sz w:val="22"/>
        </w:rPr>
        <w:t>Format (as per Glossary):</w:t>
      </w:r>
    </w:p>
    <w:p>
      <w:pPr>
        <w:spacing w:after="80"/>
        <w:ind w:left="714" w:hanging="357"/>
      </w:pPr>
      <w:r>
        <w:rPr>
          <w:rFonts w:ascii="Cambria" w:hAnsi="Cambria"/>
          <w:b w:val="0"/>
          <w:i w:val="0"/>
          <w:sz w:val="22"/>
        </w:rPr>
        <w:t>o</w:t>
        <w:tab/>
      </w:r>
      <w:r>
        <w:rPr>
          <w:rFonts w:ascii="Cambria" w:hAnsi="Cambria"/>
          <w:b w:val="0"/>
          <w:i w:val="0"/>
          <w:sz w:val="22"/>
        </w:rPr>
        <w:t>Course Title &amp; Code</w:t>
      </w:r>
    </w:p>
    <w:p>
      <w:pPr>
        <w:spacing w:after="80"/>
        <w:ind w:left="714" w:hanging="357"/>
      </w:pPr>
      <w:r>
        <w:rPr>
          <w:rFonts w:ascii="Cambria" w:hAnsi="Cambria"/>
          <w:b w:val="0"/>
          <w:i w:val="0"/>
          <w:sz w:val="22"/>
        </w:rPr>
        <w:t>o</w:t>
        <w:tab/>
      </w:r>
      <w:r>
        <w:rPr>
          <w:rFonts w:ascii="Cambria" w:hAnsi="Cambria"/>
          <w:b w:val="0"/>
          <w:i w:val="0"/>
          <w:sz w:val="22"/>
        </w:rPr>
        <w:t>Program Name</w:t>
      </w:r>
    </w:p>
    <w:p>
      <w:pPr>
        <w:spacing w:after="80"/>
        <w:ind w:left="714" w:hanging="357"/>
      </w:pPr>
      <w:r>
        <w:rPr>
          <w:rFonts w:ascii="Cambria" w:hAnsi="Cambria"/>
          <w:b w:val="0"/>
          <w:i w:val="0"/>
          <w:sz w:val="22"/>
        </w:rPr>
        <w:t>o</w:t>
        <w:tab/>
      </w:r>
      <w:r>
        <w:rPr>
          <w:rFonts w:ascii="Cambria" w:hAnsi="Cambria"/>
          <w:b w:val="0"/>
          <w:i w:val="0"/>
          <w:sz w:val="22"/>
        </w:rPr>
        <w:t>Course Outcomes (CO1, CO2…)</w:t>
      </w:r>
    </w:p>
    <w:p>
      <w:pPr>
        <w:spacing w:after="80"/>
        <w:ind w:left="714" w:hanging="357"/>
      </w:pPr>
      <w:r>
        <w:rPr>
          <w:rFonts w:ascii="Cambria" w:hAnsi="Cambria"/>
          <w:b w:val="0"/>
          <w:i w:val="0"/>
          <w:sz w:val="22"/>
        </w:rPr>
        <w:t>o</w:t>
        <w:tab/>
      </w:r>
      <w:r>
        <w:rPr>
          <w:rFonts w:ascii="Cambria" w:hAnsi="Cambria"/>
          <w:b w:val="0"/>
          <w:i w:val="0"/>
          <w:sz w:val="22"/>
        </w:rPr>
        <w:t>Mapping with Program Outcomes (POs) and Program Specific Outcomes (PSOs)</w:t>
      </w:r>
    </w:p>
    <w:p>
      <w:pPr>
        <w:spacing w:after="80"/>
        <w:ind w:left="714" w:hanging="357"/>
      </w:pPr>
      <w:r>
        <w:rPr>
          <w:rFonts w:ascii="Cambria" w:hAnsi="Cambria"/>
          <w:b w:val="0"/>
          <w:i w:val="0"/>
          <w:sz w:val="22"/>
        </w:rPr>
        <w:t>o</w:t>
        <w:tab/>
      </w:r>
      <w:r>
        <w:rPr>
          <w:rFonts w:ascii="Cambria" w:hAnsi="Cambria"/>
          <w:b w:val="0"/>
          <w:i w:val="0"/>
          <w:sz w:val="22"/>
        </w:rPr>
        <w:t>Assessment Methods for each CO</w:t>
      </w:r>
    </w:p>
    <w:p>
      <w:pPr>
        <w:keepNext/>
        <w:spacing w:before="280" w:after="160"/>
      </w:pPr>
      <w:r>
        <w:rPr>
          <w:rFonts w:ascii="Cambria" w:hAnsi="Cambria"/>
          <w:b/>
          <w:i w:val="0"/>
          <w:color w:val="1F3A5F"/>
          <w:sz w:val="36"/>
        </w:rPr>
        <w:t>5. Amount of seed money provided by the institution to its teachers for research year-wise during the last five years (INR in lakhs)</w:t>
      </w:r>
    </w:p>
    <w:p>
      <w:pPr>
        <w:spacing w:after="120" w:before="0"/>
      </w:pPr>
      <w:r>
        <w:rPr>
          <w:rFonts w:ascii="Cambria" w:hAnsi="Cambria"/>
          <w:b/>
          <w:i w:val="0"/>
          <w:sz w:val="22"/>
        </w:rPr>
        <w:t xml:space="preserve">Purpose: </w:t>
      </w:r>
      <w:r>
        <w:rPr>
          <w:rFonts w:ascii="Cambria" w:hAnsi="Cambria"/>
          <w:b w:val="0"/>
          <w:i w:val="0"/>
          <w:sz w:val="22"/>
        </w:rPr>
        <w:t>To assess the institution's commitment to promoting faculty research through internal financial support.</w:t>
      </w:r>
    </w:p>
    <w:p>
      <w:pPr>
        <w:spacing w:before="120" w:after="40"/>
      </w:pPr>
      <w:r>
        <w:rPr>
          <w:rFonts w:ascii="Cambria" w:hAnsi="Cambria"/>
          <w:b w:val="0"/>
          <w:i w:val="0"/>
          <w:sz w:val="22"/>
        </w:rPr>
        <w:t>Data Collection Table Format</w:t>
      </w:r>
    </w:p>
    <w:tbl>
      <w:tblPr>
        <w:jc w:val="center"/>
        <w:tblLook w:firstColumn="1" w:firstRow="1" w:lastColumn="0" w:lastRow="0" w:noHBand="0" w:noVBand="1" w:val="04A0"/>
        <w:tblW w:w="9412" w:type="dxa"/>
        <w:tblLayout w:type="fixed"/>
      </w:tblPr>
      <w:tblGrid>
        <w:gridCol w:w="1304"/>
        <w:gridCol w:w="2438"/>
        <w:gridCol w:w="1530"/>
        <w:gridCol w:w="2041"/>
        <w:gridCol w:w="2097"/>
      </w:tblGrid>
      <w:tr>
        <w:tc>
          <w:tcPr>
            <w:tcW w:type="dxa" w:w="1304"/>
            <w:shd w:val="clear" w:color="auto" w:fill="1F3A5F"/>
          </w:tcPr>
          <w:p>
            <w:pPr>
              <w:jc w:val="center"/>
            </w:pPr>
            <w:r/>
            <w:r>
              <w:rPr>
                <w:rFonts w:ascii="Cambria" w:hAnsi="Cambria"/>
                <w:b/>
                <w:i w:val="0"/>
                <w:color w:val="FFFFFF"/>
                <w:sz w:val="22"/>
              </w:rPr>
              <w:t>Year</w:t>
            </w:r>
          </w:p>
        </w:tc>
        <w:tc>
          <w:tcPr>
            <w:tcW w:type="dxa" w:w="2438"/>
            <w:shd w:val="clear" w:color="auto" w:fill="1F3A5F"/>
          </w:tcPr>
          <w:p>
            <w:pPr>
              <w:jc w:val="center"/>
            </w:pPr>
            <w:r/>
            <w:r>
              <w:rPr>
                <w:rFonts w:ascii="Cambria" w:hAnsi="Cambria"/>
                <w:b/>
                <w:i w:val="0"/>
                <w:color w:val="FFFFFF"/>
                <w:sz w:val="22"/>
              </w:rPr>
              <w:t>Amount of Seed Money Provided (INR in Lakhs)</w:t>
            </w:r>
          </w:p>
        </w:tc>
        <w:tc>
          <w:tcPr>
            <w:tcW w:type="dxa" w:w="1530"/>
            <w:shd w:val="clear" w:color="auto" w:fill="1F3A5F"/>
          </w:tcPr>
          <w:p>
            <w:pPr>
              <w:jc w:val="center"/>
            </w:pPr>
            <w:r/>
            <w:r>
              <w:rPr>
                <w:rFonts w:ascii="Cambria" w:hAnsi="Cambria"/>
                <w:b/>
                <w:i w:val="0"/>
                <w:color w:val="FFFFFF"/>
                <w:sz w:val="22"/>
              </w:rPr>
              <w:t>Number of Teachers Funded</w:t>
            </w:r>
          </w:p>
        </w:tc>
        <w:tc>
          <w:tcPr>
            <w:tcW w:type="dxa" w:w="2041"/>
            <w:shd w:val="clear" w:color="auto" w:fill="1F3A5F"/>
          </w:tcPr>
          <w:p>
            <w:pPr>
              <w:jc w:val="center"/>
            </w:pPr>
            <w:r/>
            <w:r>
              <w:rPr>
                <w:rFonts w:ascii="Cambria" w:hAnsi="Cambria"/>
                <w:b/>
                <w:i w:val="0"/>
                <w:color w:val="FFFFFF"/>
                <w:sz w:val="22"/>
              </w:rPr>
              <w:t>Department(s) Involved</w:t>
            </w:r>
          </w:p>
        </w:tc>
        <w:tc>
          <w:tcPr>
            <w:tcW w:type="dxa" w:w="2097"/>
            <w:shd w:val="clear" w:color="auto" w:fill="1F3A5F"/>
          </w:tcPr>
          <w:p>
            <w:pPr>
              <w:jc w:val="center"/>
            </w:pPr>
            <w:r/>
            <w:r>
              <w:rPr>
                <w:rFonts w:ascii="Cambria" w:hAnsi="Cambria"/>
                <w:b/>
                <w:i w:val="0"/>
                <w:color w:val="FFFFFF"/>
                <w:sz w:val="22"/>
              </w:rPr>
              <w:t>Project Title(s)</w:t>
            </w:r>
          </w:p>
        </w:tc>
      </w:tr>
      <w:tr>
        <w:tc>
          <w:tcPr>
            <w:tcW w:type="dxa" w:w="1304"/>
          </w:tcPr>
          <w:p>
            <w:r/>
            <w:r>
              <w:rPr>
                <w:rFonts w:ascii="Cambria" w:hAnsi="Cambria"/>
                <w:b w:val="0"/>
                <w:i w:val="0"/>
                <w:sz w:val="22"/>
              </w:rPr>
              <w:t>2020–21</w:t>
            </w:r>
          </w:p>
        </w:tc>
        <w:tc>
          <w:tcPr>
            <w:tcW w:type="dxa" w:w="2438"/>
          </w:tcPr>
          <w:p>
            <w:r/>
            <w:r>
              <w:rPr>
                <w:rFonts w:ascii="Cambria" w:hAnsi="Cambria"/>
                <w:b w:val="0"/>
                <w:i w:val="0"/>
                <w:sz w:val="22"/>
              </w:rPr>
              <w:t>X1</w:t>
            </w:r>
          </w:p>
        </w:tc>
        <w:tc>
          <w:tcPr>
            <w:tcW w:type="dxa" w:w="1530"/>
          </w:tcPr>
          <w:p>
            <w:r/>
            <w:r>
              <w:rPr>
                <w:rFonts w:ascii="Cambria" w:hAnsi="Cambria"/>
                <w:b w:val="0"/>
                <w:i w:val="0"/>
                <w:sz w:val="22"/>
              </w:rPr>
              <w:t>N1</w:t>
            </w:r>
          </w:p>
        </w:tc>
        <w:tc>
          <w:tcPr>
            <w:tcW w:type="dxa" w:w="2041"/>
          </w:tcPr>
          <w:p>
            <w:r/>
            <w:r>
              <w:rPr>
                <w:rFonts w:ascii="Cambria" w:hAnsi="Cambria"/>
                <w:b w:val="0"/>
                <w:i w:val="0"/>
                <w:sz w:val="22"/>
              </w:rPr>
              <w:t>Department A, Department B</w:t>
            </w:r>
          </w:p>
        </w:tc>
        <w:tc>
          <w:tcPr>
            <w:tcW w:type="dxa" w:w="2097"/>
          </w:tcPr>
          <w:p>
            <w:r/>
            <w:r>
              <w:rPr>
                <w:rFonts w:ascii="Cambria" w:hAnsi="Cambria"/>
                <w:b w:val="0"/>
                <w:i w:val="0"/>
                <w:sz w:val="22"/>
              </w:rPr>
              <w:t>Example: Smart Farming Using IoT</w:t>
            </w:r>
          </w:p>
        </w:tc>
      </w:tr>
      <w:tr>
        <w:tc>
          <w:tcPr>
            <w:tcW w:type="dxa" w:w="1304"/>
            <w:shd w:val="clear" w:color="auto" w:fill="DCE6F1"/>
          </w:tcPr>
          <w:p>
            <w:r/>
            <w:r>
              <w:rPr>
                <w:rFonts w:ascii="Cambria" w:hAnsi="Cambria"/>
                <w:b w:val="0"/>
                <w:i w:val="0"/>
                <w:sz w:val="22"/>
              </w:rPr>
              <w:t>2021–22</w:t>
            </w:r>
          </w:p>
        </w:tc>
        <w:tc>
          <w:tcPr>
            <w:tcW w:type="dxa" w:w="2438"/>
            <w:shd w:val="clear" w:color="auto" w:fill="DCE6F1"/>
          </w:tcPr>
          <w:p>
            <w:r/>
            <w:r>
              <w:rPr>
                <w:rFonts w:ascii="Cambria" w:hAnsi="Cambria"/>
                <w:b w:val="0"/>
                <w:i w:val="0"/>
                <w:sz w:val="22"/>
              </w:rPr>
              <w:t>X2</w:t>
            </w:r>
          </w:p>
        </w:tc>
        <w:tc>
          <w:tcPr>
            <w:tcW w:type="dxa" w:w="1530"/>
            <w:shd w:val="clear" w:color="auto" w:fill="DCE6F1"/>
          </w:tcPr>
          <w:p>
            <w:r/>
            <w:r>
              <w:rPr>
                <w:rFonts w:ascii="Cambria" w:hAnsi="Cambria"/>
                <w:b w:val="0"/>
                <w:i w:val="0"/>
                <w:sz w:val="22"/>
              </w:rPr>
              <w:t>N2</w:t>
            </w:r>
          </w:p>
        </w:tc>
        <w:tc>
          <w:tcPr>
            <w:tcW w:type="dxa" w:w="2041"/>
            <w:shd w:val="clear" w:color="auto" w:fill="DCE6F1"/>
          </w:tcPr>
          <w:p>
            <w:r/>
            <w:r>
              <w:rPr>
                <w:rFonts w:ascii="Cambria" w:hAnsi="Cambria"/>
                <w:b w:val="0"/>
                <w:i w:val="0"/>
                <w:sz w:val="22"/>
              </w:rPr>
              <w:t>Department C</w:t>
            </w:r>
          </w:p>
        </w:tc>
        <w:tc>
          <w:tcPr>
            <w:tcW w:type="dxa" w:w="2097"/>
            <w:shd w:val="clear" w:color="auto" w:fill="DCE6F1"/>
          </w:tcPr>
          <w:p>
            <w:r/>
            <w:r>
              <w:rPr>
                <w:rFonts w:ascii="Cambria" w:hAnsi="Cambria"/>
                <w:b w:val="0"/>
                <w:i w:val="0"/>
                <w:sz w:val="22"/>
              </w:rPr>
              <w:t>Example: Nano-materials in Drug Delivery</w:t>
            </w:r>
          </w:p>
        </w:tc>
      </w:tr>
      <w:tr>
        <w:tc>
          <w:tcPr>
            <w:tcW w:type="dxa" w:w="1304"/>
          </w:tcPr>
          <w:p>
            <w:r/>
            <w:r>
              <w:rPr>
                <w:rFonts w:ascii="Cambria" w:hAnsi="Cambria"/>
                <w:b w:val="0"/>
                <w:i w:val="0"/>
                <w:sz w:val="22"/>
              </w:rPr>
              <w:t>2022–23</w:t>
            </w:r>
          </w:p>
        </w:tc>
        <w:tc>
          <w:tcPr>
            <w:tcW w:type="dxa" w:w="2438"/>
          </w:tcPr>
          <w:p>
            <w:r/>
            <w:r>
              <w:rPr>
                <w:rFonts w:ascii="Cambria" w:hAnsi="Cambria"/>
                <w:b w:val="0"/>
                <w:i w:val="0"/>
                <w:sz w:val="22"/>
              </w:rPr>
              <w:t>X3</w:t>
            </w:r>
          </w:p>
        </w:tc>
        <w:tc>
          <w:tcPr>
            <w:tcW w:type="dxa" w:w="1530"/>
          </w:tcPr>
          <w:p>
            <w:r/>
            <w:r>
              <w:rPr>
                <w:rFonts w:ascii="Cambria" w:hAnsi="Cambria"/>
                <w:b w:val="0"/>
                <w:i w:val="0"/>
                <w:sz w:val="22"/>
              </w:rPr>
              <w:t>N3</w:t>
            </w:r>
          </w:p>
        </w:tc>
        <w:tc>
          <w:tcPr>
            <w:tcW w:type="dxa" w:w="2041"/>
          </w:tcPr>
          <w:p>
            <w:r/>
            <w:r>
              <w:rPr>
                <w:rFonts w:ascii="Cambria" w:hAnsi="Cambria"/>
                <w:b w:val="0"/>
                <w:i w:val="0"/>
                <w:sz w:val="22"/>
              </w:rPr>
              <w:t>Department D, Department E</w:t>
            </w:r>
          </w:p>
        </w:tc>
        <w:tc>
          <w:tcPr>
            <w:tcW w:type="dxa" w:w="2097"/>
          </w:tcPr>
          <w:p>
            <w:r/>
            <w:r>
              <w:rPr>
                <w:rFonts w:ascii="Cambria" w:hAnsi="Cambria"/>
                <w:b w:val="0"/>
                <w:i w:val="0"/>
                <w:sz w:val="22"/>
              </w:rPr>
              <w:t>Example: AI for Disease Detection</w:t>
            </w:r>
          </w:p>
        </w:tc>
      </w:tr>
      <w:tr>
        <w:tc>
          <w:tcPr>
            <w:tcW w:type="dxa" w:w="1304"/>
            <w:shd w:val="clear" w:color="auto" w:fill="DCE6F1"/>
          </w:tcPr>
          <w:p>
            <w:r/>
            <w:r>
              <w:rPr>
                <w:rFonts w:ascii="Cambria" w:hAnsi="Cambria"/>
                <w:b w:val="0"/>
                <w:i w:val="0"/>
                <w:sz w:val="22"/>
              </w:rPr>
              <w:t>2023–24</w:t>
            </w:r>
          </w:p>
        </w:tc>
        <w:tc>
          <w:tcPr>
            <w:tcW w:type="dxa" w:w="2438"/>
            <w:shd w:val="clear" w:color="auto" w:fill="DCE6F1"/>
          </w:tcPr>
          <w:p>
            <w:r/>
            <w:r>
              <w:rPr>
                <w:rFonts w:ascii="Cambria" w:hAnsi="Cambria"/>
                <w:b w:val="0"/>
                <w:i w:val="0"/>
                <w:sz w:val="22"/>
              </w:rPr>
              <w:t>X4</w:t>
            </w:r>
          </w:p>
        </w:tc>
        <w:tc>
          <w:tcPr>
            <w:tcW w:type="dxa" w:w="1530"/>
            <w:shd w:val="clear" w:color="auto" w:fill="DCE6F1"/>
          </w:tcPr>
          <w:p>
            <w:r/>
            <w:r>
              <w:rPr>
                <w:rFonts w:ascii="Cambria" w:hAnsi="Cambria"/>
                <w:b w:val="0"/>
                <w:i w:val="0"/>
                <w:sz w:val="22"/>
              </w:rPr>
              <w:t>N4</w:t>
            </w:r>
          </w:p>
        </w:tc>
        <w:tc>
          <w:tcPr>
            <w:tcW w:type="dxa" w:w="2041"/>
            <w:shd w:val="clear" w:color="auto" w:fill="DCE6F1"/>
          </w:tcPr>
          <w:p>
            <w:r/>
            <w:r>
              <w:rPr>
                <w:rFonts w:ascii="Cambria" w:hAnsi="Cambria"/>
                <w:b w:val="0"/>
                <w:i w:val="0"/>
                <w:sz w:val="22"/>
              </w:rPr>
              <w:t>Department F</w:t>
            </w:r>
          </w:p>
        </w:tc>
        <w:tc>
          <w:tcPr>
            <w:tcW w:type="dxa" w:w="2097"/>
            <w:shd w:val="clear" w:color="auto" w:fill="DCE6F1"/>
          </w:tcPr>
          <w:p>
            <w:r/>
            <w:r>
              <w:rPr>
                <w:rFonts w:ascii="Cambria" w:hAnsi="Cambria"/>
                <w:b w:val="0"/>
                <w:i w:val="0"/>
                <w:sz w:val="22"/>
              </w:rPr>
              <w:t>Example: Green Building Materials</w:t>
            </w:r>
          </w:p>
        </w:tc>
      </w:tr>
      <w:tr>
        <w:tc>
          <w:tcPr>
            <w:tcW w:type="dxa" w:w="1304"/>
          </w:tcPr>
          <w:p>
            <w:r/>
            <w:r>
              <w:rPr>
                <w:rFonts w:ascii="Cambria" w:hAnsi="Cambria"/>
                <w:b w:val="0"/>
                <w:i w:val="0"/>
                <w:sz w:val="22"/>
              </w:rPr>
              <w:t>2024–25</w:t>
            </w:r>
          </w:p>
        </w:tc>
        <w:tc>
          <w:tcPr>
            <w:tcW w:type="dxa" w:w="2438"/>
          </w:tcPr>
          <w:p>
            <w:r/>
            <w:r>
              <w:rPr>
                <w:rFonts w:ascii="Cambria" w:hAnsi="Cambria"/>
                <w:b w:val="0"/>
                <w:i w:val="0"/>
                <w:sz w:val="22"/>
              </w:rPr>
              <w:t>X5</w:t>
            </w:r>
          </w:p>
        </w:tc>
        <w:tc>
          <w:tcPr>
            <w:tcW w:type="dxa" w:w="1530"/>
          </w:tcPr>
          <w:p>
            <w:r/>
            <w:r>
              <w:rPr>
                <w:rFonts w:ascii="Cambria" w:hAnsi="Cambria"/>
                <w:b w:val="0"/>
                <w:i w:val="0"/>
                <w:sz w:val="22"/>
              </w:rPr>
              <w:t>N5</w:t>
            </w:r>
          </w:p>
        </w:tc>
        <w:tc>
          <w:tcPr>
            <w:tcW w:type="dxa" w:w="2041"/>
          </w:tcPr>
          <w:p>
            <w:r/>
            <w:r>
              <w:rPr>
                <w:rFonts w:ascii="Cambria" w:hAnsi="Cambria"/>
                <w:b w:val="0"/>
                <w:i w:val="0"/>
                <w:sz w:val="22"/>
              </w:rPr>
              <w:t>Department G, Department H</w:t>
            </w:r>
          </w:p>
        </w:tc>
        <w:tc>
          <w:tcPr>
            <w:tcW w:type="dxa" w:w="2097"/>
          </w:tcPr>
          <w:p>
            <w:r/>
            <w:r>
              <w:rPr>
                <w:rFonts w:ascii="Cambria" w:hAnsi="Cambria"/>
                <w:b w:val="0"/>
                <w:i w:val="0"/>
                <w:sz w:val="22"/>
              </w:rPr>
              <w:t>Example: Rural Water Quality Monitoring</w:t>
            </w:r>
          </w:p>
        </w:tc>
      </w:tr>
      <w:tr>
        <w:tc>
          <w:tcPr>
            <w:tcW w:type="dxa" w:w="1304"/>
            <w:shd w:val="clear" w:color="auto" w:fill="DCE6F1"/>
          </w:tcPr>
          <w:p>
            <w:r/>
            <w:r>
              <w:rPr>
                <w:rFonts w:ascii="Cambria" w:hAnsi="Cambria"/>
                <w:b/>
                <w:i w:val="0"/>
                <w:sz w:val="22"/>
              </w:rPr>
              <w:t>Total</w:t>
            </w:r>
          </w:p>
        </w:tc>
        <w:tc>
          <w:tcPr>
            <w:tcW w:type="dxa" w:w="2438"/>
            <w:shd w:val="clear" w:color="auto" w:fill="DCE6F1"/>
          </w:tcPr>
          <w:p>
            <w:r/>
            <w:r>
              <w:rPr>
                <w:rFonts w:ascii="Cambria" w:hAnsi="Cambria"/>
                <w:b/>
                <w:i w:val="0"/>
                <w:sz w:val="22"/>
              </w:rPr>
              <w:t>Σ(X1 to X5)</w:t>
            </w:r>
          </w:p>
        </w:tc>
        <w:tc>
          <w:tcPr>
            <w:tcW w:type="dxa" w:w="1530"/>
            <w:shd w:val="clear" w:color="auto" w:fill="DCE6F1"/>
          </w:tcPr>
          <w:p>
            <w:r/>
            <w:r>
              <w:rPr>
                <w:rFonts w:ascii="Cambria" w:hAnsi="Cambria"/>
                <w:b/>
                <w:i w:val="0"/>
                <w:sz w:val="22"/>
              </w:rPr>
              <w:t>Σ(N1 to N5)</w:t>
            </w:r>
          </w:p>
        </w:tc>
        <w:tc>
          <w:tcPr>
            <w:tcW w:type="dxa" w:w="2041"/>
            <w:shd w:val="clear" w:color="auto" w:fill="DCE6F1"/>
          </w:tcPr>
          <w:p>
            <w:r/>
            <w:r>
              <w:rPr>
                <w:rFonts w:ascii="Cambria" w:hAnsi="Cambria"/>
                <w:b/>
                <w:i w:val="0"/>
                <w:sz w:val="22"/>
              </w:rPr>
            </w:r>
          </w:p>
        </w:tc>
        <w:tc>
          <w:tcPr>
            <w:tcW w:type="dxa" w:w="2097"/>
            <w:shd w:val="clear" w:color="auto" w:fill="DCE6F1"/>
          </w:tcPr>
          <w:p>
            <w:r/>
            <w:r>
              <w:rPr>
                <w:rFonts w:ascii="Cambria" w:hAnsi="Cambria"/>
                <w:b/>
                <w:i w:val="0"/>
                <w:sz w:val="22"/>
              </w:rPr>
            </w:r>
          </w:p>
        </w:tc>
      </w:tr>
      <w:tr>
        <w:tc>
          <w:tcPr>
            <w:tcW w:type="dxa" w:w="1304"/>
          </w:tcPr>
          <w:p>
            <w:r/>
            <w:r>
              <w:rPr>
                <w:rFonts w:ascii="Cambria" w:hAnsi="Cambria"/>
                <w:b/>
                <w:i w:val="0"/>
                <w:sz w:val="22"/>
              </w:rPr>
              <w:t>Average/Year</w:t>
            </w:r>
          </w:p>
        </w:tc>
        <w:tc>
          <w:tcPr>
            <w:tcW w:type="dxa" w:w="2438"/>
          </w:tcPr>
          <w:p>
            <w:r/>
            <w:r>
              <w:rPr>
                <w:rFonts w:ascii="Cambria" w:hAnsi="Cambria"/>
                <w:b/>
                <w:i w:val="0"/>
                <w:sz w:val="22"/>
              </w:rPr>
              <w:t>Σ(X1 to X5) / 5</w:t>
            </w:r>
          </w:p>
        </w:tc>
        <w:tc>
          <w:tcPr>
            <w:tcW w:type="dxa" w:w="1530"/>
          </w:tcPr>
          <w:p>
            <w:r/>
            <w:r>
              <w:rPr>
                <w:rFonts w:ascii="Cambria" w:hAnsi="Cambria"/>
                <w:b/>
                <w:i w:val="0"/>
                <w:sz w:val="22"/>
              </w:rPr>
            </w:r>
          </w:p>
        </w:tc>
        <w:tc>
          <w:tcPr>
            <w:tcW w:type="dxa" w:w="2041"/>
          </w:tcPr>
          <w:p>
            <w:r/>
            <w:r>
              <w:rPr>
                <w:rFonts w:ascii="Cambria" w:hAnsi="Cambria"/>
                <w:b/>
                <w:i w:val="0"/>
                <w:sz w:val="22"/>
              </w:rPr>
            </w:r>
          </w:p>
        </w:tc>
        <w:tc>
          <w:tcPr>
            <w:tcW w:type="dxa" w:w="2097"/>
          </w:tcPr>
          <w:p>
            <w:r/>
            <w:r>
              <w:rPr>
                <w:rFonts w:ascii="Cambria" w:hAnsi="Cambria"/>
                <w:b/>
                <w:i w:val="0"/>
                <w:sz w:val="22"/>
              </w:rPr>
            </w:r>
          </w:p>
        </w:tc>
      </w:tr>
    </w:tbl>
    <w:p>
      <w:pPr>
        <w:spacing w:before="120" w:after="40"/>
      </w:pPr>
      <w:r>
        <w:rPr>
          <w:rFonts w:ascii="Cambria" w:hAnsi="Cambria"/>
          <w:b w:val="0"/>
          <w:i w:val="0"/>
          <w:sz w:val="22"/>
        </w:rPr>
        <w:t>Institutional Support &amp; Policy Description</w:t>
      </w:r>
    </w:p>
    <w:p>
      <w:pPr>
        <w:spacing w:after="80"/>
        <w:ind w:left="357" w:hanging="357"/>
      </w:pPr>
      <w:r>
        <w:rPr>
          <w:rFonts w:ascii="Cambria" w:hAnsi="Cambria"/>
          <w:b w:val="0"/>
          <w:i w:val="0"/>
          <w:sz w:val="22"/>
        </w:rPr>
        <w:t>•</w:t>
        <w:tab/>
      </w:r>
      <w:r>
        <w:rPr>
          <w:rFonts w:ascii="Cambria" w:hAnsi="Cambria"/>
          <w:b w:val="0"/>
          <w:i w:val="0"/>
          <w:sz w:val="22"/>
        </w:rPr>
        <w:t>Seed Money Scheme Objectives:</w:t>
      </w:r>
    </w:p>
    <w:p>
      <w:pPr>
        <w:spacing w:after="80"/>
        <w:ind w:left="714" w:hanging="357"/>
      </w:pPr>
      <w:r>
        <w:rPr>
          <w:rFonts w:ascii="Cambria" w:hAnsi="Cambria"/>
          <w:b w:val="0"/>
          <w:i w:val="0"/>
          <w:sz w:val="22"/>
        </w:rPr>
        <w:t>o</w:t>
        <w:tab/>
      </w:r>
      <w:r>
        <w:rPr>
          <w:rFonts w:ascii="Cambria" w:hAnsi="Cambria"/>
          <w:b w:val="0"/>
          <w:i w:val="0"/>
          <w:sz w:val="22"/>
        </w:rPr>
        <w:t>Promote a research culture and innovation among faculty.</w:t>
      </w:r>
    </w:p>
    <w:p>
      <w:pPr>
        <w:spacing w:after="80"/>
        <w:ind w:left="714" w:hanging="357"/>
      </w:pPr>
      <w:r>
        <w:rPr>
          <w:rFonts w:ascii="Cambria" w:hAnsi="Cambria"/>
          <w:b w:val="0"/>
          <w:i w:val="0"/>
          <w:sz w:val="22"/>
        </w:rPr>
        <w:t>o</w:t>
        <w:tab/>
      </w:r>
      <w:r>
        <w:rPr>
          <w:rFonts w:ascii="Cambria" w:hAnsi="Cambria"/>
          <w:b w:val="0"/>
          <w:i w:val="0"/>
          <w:sz w:val="22"/>
        </w:rPr>
        <w:t>Provide initial support for pilot studies and minor projects.</w:t>
      </w:r>
    </w:p>
    <w:p>
      <w:pPr>
        <w:spacing w:after="80"/>
        <w:ind w:left="714" w:hanging="357"/>
      </w:pPr>
      <w:r>
        <w:rPr>
          <w:rFonts w:ascii="Cambria" w:hAnsi="Cambria"/>
          <w:b w:val="0"/>
          <w:i w:val="0"/>
          <w:sz w:val="22"/>
        </w:rPr>
        <w:t>o</w:t>
        <w:tab/>
      </w:r>
      <w:r>
        <w:rPr>
          <w:rFonts w:ascii="Cambria" w:hAnsi="Cambria"/>
          <w:b w:val="0"/>
          <w:i w:val="0"/>
          <w:sz w:val="22"/>
        </w:rPr>
        <w:t>Enable faculty to prepare groundwork for major external funding.</w:t>
      </w:r>
    </w:p>
    <w:p>
      <w:pPr>
        <w:spacing w:after="80"/>
        <w:ind w:left="357" w:hanging="357"/>
      </w:pPr>
      <w:r>
        <w:rPr>
          <w:rFonts w:ascii="Cambria" w:hAnsi="Cambria"/>
          <w:b w:val="0"/>
          <w:i w:val="0"/>
          <w:sz w:val="22"/>
        </w:rPr>
        <w:t>•</w:t>
        <w:tab/>
      </w:r>
      <w:r>
        <w:rPr>
          <w:rFonts w:ascii="Cambria" w:hAnsi="Cambria"/>
          <w:b w:val="0"/>
          <w:i w:val="0"/>
          <w:sz w:val="22"/>
        </w:rPr>
        <w:t>Eligibility Criteria:</w:t>
      </w:r>
    </w:p>
    <w:p>
      <w:pPr>
        <w:spacing w:after="80"/>
        <w:ind w:left="714" w:hanging="357"/>
      </w:pPr>
      <w:r>
        <w:rPr>
          <w:rFonts w:ascii="Cambria" w:hAnsi="Cambria"/>
          <w:b w:val="0"/>
          <w:i w:val="0"/>
          <w:sz w:val="22"/>
        </w:rPr>
        <w:t>o</w:t>
        <w:tab/>
      </w:r>
      <w:r>
        <w:rPr>
          <w:rFonts w:ascii="Cambria" w:hAnsi="Cambria"/>
          <w:b w:val="0"/>
          <w:i w:val="0"/>
          <w:sz w:val="22"/>
        </w:rPr>
        <w:t>Full-time faculty members (preferably with minimum 1 year of service).</w:t>
      </w:r>
    </w:p>
    <w:p>
      <w:pPr>
        <w:spacing w:after="80"/>
        <w:ind w:left="714" w:hanging="357"/>
      </w:pPr>
      <w:r>
        <w:rPr>
          <w:rFonts w:ascii="Cambria" w:hAnsi="Cambria"/>
          <w:b w:val="0"/>
          <w:i w:val="0"/>
          <w:sz w:val="22"/>
        </w:rPr>
        <w:t>o</w:t>
        <w:tab/>
      </w:r>
      <w:r>
        <w:rPr>
          <w:rFonts w:ascii="Cambria" w:hAnsi="Cambria"/>
          <w:b w:val="0"/>
          <w:i w:val="0"/>
          <w:sz w:val="22"/>
        </w:rPr>
        <w:t>Proposal must align with institutional research focus areas.</w:t>
      </w:r>
    </w:p>
    <w:p>
      <w:pPr>
        <w:spacing w:after="80"/>
        <w:ind w:left="357" w:hanging="357"/>
      </w:pPr>
      <w:r>
        <w:rPr>
          <w:rFonts w:ascii="Cambria" w:hAnsi="Cambria"/>
          <w:b w:val="0"/>
          <w:i w:val="0"/>
          <w:sz w:val="22"/>
        </w:rPr>
        <w:t>•</w:t>
        <w:tab/>
      </w:r>
      <w:r>
        <w:rPr>
          <w:rFonts w:ascii="Cambria" w:hAnsi="Cambria"/>
          <w:b w:val="0"/>
          <w:i w:val="0"/>
          <w:sz w:val="22"/>
        </w:rPr>
        <w:t>Funding Amounts:</w:t>
      </w:r>
    </w:p>
    <w:p>
      <w:pPr>
        <w:spacing w:after="80"/>
        <w:ind w:left="714" w:hanging="357"/>
      </w:pPr>
      <w:r>
        <w:rPr>
          <w:rFonts w:ascii="Cambria" w:hAnsi="Cambria"/>
          <w:b w:val="0"/>
          <w:i w:val="0"/>
          <w:sz w:val="22"/>
        </w:rPr>
        <w:t>o</w:t>
        <w:tab/>
      </w:r>
      <w:r>
        <w:rPr>
          <w:rFonts w:ascii="Cambria" w:hAnsi="Cambria"/>
          <w:b w:val="0"/>
          <w:i w:val="0"/>
          <w:sz w:val="22"/>
        </w:rPr>
        <w:t>Generally INR 0.50 – 2.00 lakhs per project depending on scope.</w:t>
      </w:r>
    </w:p>
    <w:p>
      <w:pPr>
        <w:spacing w:after="80"/>
        <w:ind w:left="714" w:hanging="357"/>
      </w:pPr>
      <w:r>
        <w:rPr>
          <w:rFonts w:ascii="Cambria" w:hAnsi="Cambria"/>
          <w:b w:val="0"/>
          <w:i w:val="0"/>
          <w:sz w:val="22"/>
        </w:rPr>
        <w:t>o</w:t>
        <w:tab/>
      </w:r>
      <w:r>
        <w:rPr>
          <w:rFonts w:ascii="Cambria" w:hAnsi="Cambria"/>
          <w:b w:val="0"/>
          <w:i w:val="0"/>
          <w:sz w:val="22"/>
        </w:rPr>
        <w:t>Provided through institutional budget (R&amp;D cell/Research Council).</w:t>
      </w:r>
    </w:p>
    <w:p>
      <w:pPr>
        <w:spacing w:before="120" w:after="40"/>
      </w:pPr>
      <w:r>
        <w:rPr>
          <w:rFonts w:ascii="Cambria" w:hAnsi="Cambria"/>
          <w:b w:val="0"/>
          <w:i w:val="0"/>
          <w:sz w:val="22"/>
        </w:rPr>
        <w:t>Supporting Documents to Upload</w:t>
      </w:r>
    </w:p>
    <w:p>
      <w:pPr>
        <w:spacing w:after="80"/>
        <w:ind w:left="357" w:hanging="357"/>
      </w:pPr>
      <w:r>
        <w:rPr>
          <w:rFonts w:ascii="Cambria" w:hAnsi="Cambria"/>
          <w:b w:val="0"/>
          <w:i w:val="0"/>
          <w:sz w:val="22"/>
        </w:rPr>
        <w:t>•</w:t>
        <w:tab/>
      </w:r>
      <w:r>
        <w:rPr>
          <w:rFonts w:ascii="Cambria" w:hAnsi="Cambria"/>
          <w:b w:val="0"/>
          <w:i w:val="0"/>
          <w:sz w:val="22"/>
        </w:rPr>
        <w:t>Approved Research Policy mentioning seed funding norms.</w:t>
      </w:r>
    </w:p>
    <w:p>
      <w:pPr>
        <w:spacing w:after="80"/>
        <w:ind w:left="357" w:hanging="357"/>
      </w:pPr>
      <w:r>
        <w:rPr>
          <w:rFonts w:ascii="Cambria" w:hAnsi="Cambria"/>
          <w:b w:val="0"/>
          <w:i w:val="0"/>
          <w:sz w:val="22"/>
        </w:rPr>
        <w:t>•</w:t>
        <w:tab/>
      </w:r>
      <w:r>
        <w:rPr>
          <w:rFonts w:ascii="Cambria" w:hAnsi="Cambria"/>
          <w:b w:val="0"/>
          <w:i w:val="0"/>
          <w:sz w:val="22"/>
        </w:rPr>
        <w:t>List of funded projects: teacher name, title, amount, year.</w:t>
      </w:r>
    </w:p>
    <w:p>
      <w:pPr>
        <w:spacing w:after="80"/>
        <w:ind w:left="357" w:hanging="357"/>
      </w:pPr>
      <w:r>
        <w:rPr>
          <w:rFonts w:ascii="Cambria" w:hAnsi="Cambria"/>
          <w:b w:val="0"/>
          <w:i w:val="0"/>
          <w:sz w:val="22"/>
        </w:rPr>
        <w:t>•</w:t>
        <w:tab/>
      </w:r>
      <w:r>
        <w:rPr>
          <w:rFonts w:ascii="Cambria" w:hAnsi="Cambria"/>
          <w:b w:val="0"/>
          <w:i w:val="0"/>
          <w:sz w:val="22"/>
        </w:rPr>
        <w:t>Sanction letters/approval orders (scanned, PDF format).</w:t>
      </w:r>
    </w:p>
    <w:p>
      <w:pPr>
        <w:spacing w:after="80"/>
        <w:ind w:left="357" w:hanging="357"/>
      </w:pPr>
      <w:r>
        <w:rPr>
          <w:rFonts w:ascii="Cambria" w:hAnsi="Cambria"/>
          <w:b w:val="0"/>
          <w:i w:val="0"/>
          <w:sz w:val="22"/>
        </w:rPr>
        <w:t>•</w:t>
        <w:tab/>
      </w:r>
      <w:r>
        <w:rPr>
          <w:rFonts w:ascii="Cambria" w:hAnsi="Cambria"/>
          <w:b w:val="0"/>
          <w:i w:val="0"/>
          <w:sz w:val="22"/>
        </w:rPr>
        <w:t>Bank transfer proofs (optional for audit trail).</w:t>
      </w:r>
    </w:p>
    <w:p>
      <w:pPr>
        <w:spacing w:after="80"/>
        <w:ind w:left="357" w:hanging="357"/>
      </w:pPr>
      <w:r>
        <w:rPr>
          <w:rFonts w:ascii="Cambria" w:hAnsi="Cambria"/>
          <w:b w:val="0"/>
          <w:i w:val="0"/>
          <w:sz w:val="22"/>
        </w:rPr>
        <w:t>•</w:t>
        <w:tab/>
      </w:r>
      <w:r>
        <w:rPr>
          <w:rFonts w:ascii="Cambria" w:hAnsi="Cambria"/>
          <w:b w:val="0"/>
          <w:i w:val="0"/>
          <w:sz w:val="22"/>
        </w:rPr>
        <w:t>Utilization certificates and progress/final reports.</w:t>
      </w:r>
    </w:p>
    <w:p>
      <w:pPr>
        <w:spacing w:after="80"/>
        <w:ind w:left="357" w:hanging="357"/>
      </w:pPr>
      <w:r>
        <w:rPr>
          <w:rFonts w:ascii="Cambria" w:hAnsi="Cambria"/>
          <w:b w:val="0"/>
          <w:i w:val="0"/>
          <w:sz w:val="22"/>
        </w:rPr>
        <w:t>•</w:t>
        <w:tab/>
      </w:r>
      <w:r>
        <w:rPr>
          <w:rFonts w:ascii="Cambria" w:hAnsi="Cambria"/>
          <w:b w:val="0"/>
          <w:i w:val="0"/>
          <w:sz w:val="22"/>
        </w:rPr>
        <w:t>Minutes of meetings from Research Committee (if relevant).</w:t>
      </w:r>
    </w:p>
    <w:p>
      <w:pPr>
        <w:spacing w:before="120" w:after="40"/>
      </w:pPr>
      <w:r>
        <w:rPr>
          <w:rFonts w:ascii="Cambria" w:hAnsi="Cambria"/>
          <w:b w:val="0"/>
          <w:i w:val="0"/>
          <w:sz w:val="22"/>
        </w:rPr>
        <w:t>Additional Information (Web Links to be Provided)</w:t>
      </w:r>
    </w:p>
    <w:p>
      <w:pPr>
        <w:spacing w:after="80"/>
        <w:ind w:left="357" w:hanging="357"/>
      </w:pPr>
      <w:r>
        <w:rPr>
          <w:rFonts w:ascii="Cambria" w:hAnsi="Cambria"/>
          <w:b w:val="0"/>
          <w:i w:val="0"/>
          <w:sz w:val="22"/>
        </w:rPr>
        <w:t>•</w:t>
        <w:tab/>
      </w:r>
      <w:r>
        <w:rPr>
          <w:rFonts w:ascii="Cambria" w:hAnsi="Cambria"/>
          <w:b w:val="0"/>
          <w:i w:val="0"/>
          <w:sz w:val="22"/>
        </w:rPr>
        <w:t>Institutional Research webpage: [e.g., www.institution.ac.in/research/seedfunding]</w:t>
      </w:r>
    </w:p>
    <w:p>
      <w:pPr>
        <w:spacing w:after="80"/>
        <w:ind w:left="357" w:hanging="357"/>
      </w:pPr>
      <w:r>
        <w:rPr>
          <w:rFonts w:ascii="Cambria" w:hAnsi="Cambria"/>
          <w:b w:val="0"/>
          <w:i w:val="0"/>
          <w:sz w:val="22"/>
        </w:rPr>
        <w:t>•</w:t>
        <w:tab/>
      </w:r>
      <w:r>
        <w:rPr>
          <w:rFonts w:ascii="Cambria" w:hAnsi="Cambria"/>
          <w:b w:val="0"/>
          <w:i w:val="0"/>
          <w:sz w:val="22"/>
        </w:rPr>
        <w:t>Policy PDF link: [e.g., www.institution.ac.in/policies/research-policy.pdf]</w:t>
      </w:r>
    </w:p>
    <w:p>
      <w:pPr>
        <w:spacing w:after="80"/>
        <w:ind w:left="357" w:hanging="357"/>
      </w:pPr>
      <w:r>
        <w:rPr>
          <w:rFonts w:ascii="Cambria" w:hAnsi="Cambria"/>
          <w:b w:val="0"/>
          <w:i w:val="0"/>
          <w:sz w:val="22"/>
        </w:rPr>
        <w:t>•</w:t>
        <w:tab/>
      </w:r>
      <w:r>
        <w:rPr>
          <w:rFonts w:ascii="Cambria" w:hAnsi="Cambria"/>
          <w:b w:val="0"/>
          <w:i w:val="0"/>
          <w:sz w:val="22"/>
        </w:rPr>
        <w:t>List of seed-funded projects: [e.g., www.institution.ac.in/research/funded-projects]</w:t>
      </w:r>
    </w:p>
    <w:p>
      <w:pPr>
        <w:spacing w:after="40" w:before="0"/>
      </w:pPr>
      <w:r>
        <w:rPr>
          <w:rFonts w:ascii="Cambria" w:hAnsi="Cambria"/>
          <w:b w:val="0"/>
          <w:i w:val="0"/>
          <w:sz w:val="22"/>
        </w:rPr>
        <w:t>Formula</w:t>
      </w:r>
    </w:p>
    <w:p>
      <w:pPr>
        <w:spacing w:after="120" w:before="0"/>
      </w:pPr>
      <w:r>
        <w:rPr>
          <w:rFonts w:ascii="Cambria" w:hAnsi="Cambria"/>
          <w:b w:val="0"/>
          <w:i w:val="0"/>
          <w:sz w:val="22"/>
        </w:rPr>
        <w:t>Average Seed Money per Year (INR in Lakhs)=(X1 + X2 + X3 + X4 + X5)/5</w:t>
      </w:r>
    </w:p>
    <w:p>
      <w:pPr>
        <w:spacing w:before="120" w:after="40"/>
      </w:pPr>
      <w:r>
        <w:rPr>
          <w:rFonts w:ascii="Cambria" w:hAnsi="Cambria"/>
          <w:b w:val="0"/>
          <w:i w:val="0"/>
          <w:sz w:val="22"/>
        </w:rPr>
        <w:t>Mandatory Documents to Upload</w:t>
      </w:r>
    </w:p>
    <w:p>
      <w:pPr>
        <w:spacing w:after="40" w:before="0"/>
      </w:pPr>
      <w:r>
        <w:rPr>
          <w:rFonts w:ascii="Cambria" w:hAnsi="Cambria"/>
          <w:b/>
          <w:i w:val="0"/>
          <w:sz w:val="22"/>
        </w:rPr>
        <w:t>Institutional Data Template (Prescribed Format)</w:t>
      </w:r>
    </w:p>
    <w:p>
      <w:pPr>
        <w:spacing w:after="80"/>
        <w:ind w:left="357" w:hanging="357"/>
      </w:pPr>
      <w:r>
        <w:rPr>
          <w:rFonts w:ascii="Cambria" w:hAnsi="Cambria"/>
          <w:b w:val="0"/>
          <w:i w:val="0"/>
          <w:sz w:val="22"/>
        </w:rPr>
        <w:t>•</w:t>
        <w:tab/>
      </w:r>
      <w:r>
        <w:rPr>
          <w:rFonts w:ascii="Cambria" w:hAnsi="Cambria"/>
          <w:b w:val="0"/>
          <w:i w:val="0"/>
          <w:sz w:val="22"/>
        </w:rPr>
        <w:t>File Name: 3.1.2_SeedMoney_DataTemplate.xlsx</w:t>
      </w:r>
    </w:p>
    <w:p>
      <w:pPr>
        <w:spacing w:after="80"/>
        <w:ind w:left="357" w:hanging="357"/>
      </w:pPr>
      <w:r>
        <w:rPr>
          <w:rFonts w:ascii="Cambria" w:hAnsi="Cambria"/>
          <w:b w:val="0"/>
          <w:i w:val="0"/>
          <w:sz w:val="22"/>
        </w:rPr>
        <w:t>•</w:t>
        <w:tab/>
      </w:r>
      <w:r>
        <w:rPr>
          <w:rFonts w:ascii="Cambria" w:hAnsi="Cambria"/>
          <w:b w:val="0"/>
          <w:i w:val="0"/>
          <w:sz w:val="22"/>
        </w:rPr>
        <w:t>Contents:</w:t>
      </w:r>
    </w:p>
    <w:p>
      <w:pPr>
        <w:spacing w:after="80"/>
        <w:ind w:left="714" w:hanging="357"/>
      </w:pPr>
      <w:r>
        <w:rPr>
          <w:rFonts w:ascii="Cambria" w:hAnsi="Cambria"/>
          <w:b w:val="0"/>
          <w:i w:val="0"/>
          <w:sz w:val="22"/>
        </w:rPr>
        <w:t>o</w:t>
        <w:tab/>
      </w:r>
      <w:r>
        <w:rPr>
          <w:rFonts w:ascii="Cambria" w:hAnsi="Cambria"/>
          <w:b w:val="0"/>
          <w:i w:val="0"/>
          <w:sz w:val="22"/>
        </w:rPr>
        <w:t>Year</w:t>
      </w:r>
    </w:p>
    <w:p>
      <w:pPr>
        <w:spacing w:after="80"/>
        <w:ind w:left="714" w:hanging="357"/>
      </w:pPr>
      <w:r>
        <w:rPr>
          <w:rFonts w:ascii="Cambria" w:hAnsi="Cambria"/>
          <w:b w:val="0"/>
          <w:i w:val="0"/>
          <w:sz w:val="22"/>
        </w:rPr>
        <w:t>o</w:t>
        <w:tab/>
      </w:r>
      <w:r>
        <w:rPr>
          <w:rFonts w:ascii="Cambria" w:hAnsi="Cambria"/>
          <w:b w:val="0"/>
          <w:i w:val="0"/>
          <w:sz w:val="22"/>
        </w:rPr>
        <w:t>Name of Faculty</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Project Title</w:t>
      </w:r>
    </w:p>
    <w:p>
      <w:pPr>
        <w:spacing w:after="80"/>
        <w:ind w:left="714" w:hanging="357"/>
      </w:pPr>
      <w:r>
        <w:rPr>
          <w:rFonts w:ascii="Cambria" w:hAnsi="Cambria"/>
          <w:b w:val="0"/>
          <w:i w:val="0"/>
          <w:sz w:val="22"/>
        </w:rPr>
        <w:t>o</w:t>
        <w:tab/>
      </w:r>
      <w:r>
        <w:rPr>
          <w:rFonts w:ascii="Cambria" w:hAnsi="Cambria"/>
          <w:b w:val="0"/>
          <w:i w:val="0"/>
          <w:sz w:val="22"/>
        </w:rPr>
        <w:t>Duration (Start and End Date)</w:t>
      </w:r>
    </w:p>
    <w:p>
      <w:pPr>
        <w:spacing w:after="80"/>
        <w:ind w:left="714" w:hanging="357"/>
      </w:pPr>
      <w:r>
        <w:rPr>
          <w:rFonts w:ascii="Cambria" w:hAnsi="Cambria"/>
          <w:b w:val="0"/>
          <w:i w:val="0"/>
          <w:sz w:val="22"/>
        </w:rPr>
        <w:t>o</w:t>
        <w:tab/>
      </w:r>
      <w:r>
        <w:rPr>
          <w:rFonts w:ascii="Cambria" w:hAnsi="Cambria"/>
          <w:b w:val="0"/>
          <w:i w:val="0"/>
          <w:sz w:val="22"/>
        </w:rPr>
        <w:t>Amount Sanctioned (INR in Lakhs)</w:t>
      </w:r>
    </w:p>
    <w:p>
      <w:pPr>
        <w:spacing w:after="80"/>
        <w:ind w:left="714" w:hanging="357"/>
      </w:pPr>
      <w:r>
        <w:rPr>
          <w:rFonts w:ascii="Cambria" w:hAnsi="Cambria"/>
          <w:b w:val="0"/>
          <w:i w:val="0"/>
          <w:sz w:val="22"/>
        </w:rPr>
        <w:t>o</w:t>
        <w:tab/>
      </w:r>
      <w:r>
        <w:rPr>
          <w:rFonts w:ascii="Cambria" w:hAnsi="Cambria"/>
          <w:b w:val="0"/>
          <w:i w:val="0"/>
          <w:sz w:val="22"/>
        </w:rPr>
        <w:t>Amount Utilized</w:t>
      </w:r>
    </w:p>
    <w:p>
      <w:pPr>
        <w:spacing w:after="80"/>
        <w:ind w:left="714" w:hanging="357"/>
      </w:pPr>
      <w:r>
        <w:rPr>
          <w:rFonts w:ascii="Cambria" w:hAnsi="Cambria"/>
          <w:b w:val="0"/>
          <w:i w:val="0"/>
          <w:sz w:val="22"/>
        </w:rPr>
        <w:t>o</w:t>
        <w:tab/>
      </w:r>
      <w:r>
        <w:rPr>
          <w:rFonts w:ascii="Cambria" w:hAnsi="Cambria"/>
          <w:b w:val="0"/>
          <w:i w:val="0"/>
          <w:sz w:val="22"/>
        </w:rPr>
        <w:t>Status (Ongoing/Completed)</w:t>
      </w:r>
    </w:p>
    <w:p>
      <w:pPr>
        <w:spacing w:after="80"/>
        <w:ind w:left="357" w:hanging="357"/>
      </w:pPr>
      <w:r>
        <w:rPr>
          <w:rFonts w:ascii="Cambria" w:hAnsi="Cambria"/>
          <w:b w:val="0"/>
          <w:i w:val="0"/>
          <w:sz w:val="22"/>
        </w:rPr>
        <w:t>•</w:t>
        <w:tab/>
      </w:r>
      <w:r>
        <w:rPr>
          <w:rFonts w:ascii="Cambria" w:hAnsi="Cambria"/>
          <w:b w:val="0"/>
          <w:i w:val="0"/>
          <w:sz w:val="22"/>
        </w:rPr>
        <w:t>Ensure: No entry is below ₹1 lakh per faculty.</w:t>
      </w:r>
    </w:p>
    <w:p>
      <w:pPr>
        <w:spacing w:after="40" w:before="0"/>
      </w:pPr>
      <w:r>
        <w:rPr>
          <w:rFonts w:ascii="Cambria" w:hAnsi="Cambria"/>
          <w:b w:val="0"/>
          <w:i/>
          <w:sz w:val="22"/>
        </w:rPr>
        <w:t>List of Faculty with Project Details</w:t>
      </w:r>
    </w:p>
    <w:p>
      <w:pPr>
        <w:spacing w:after="80"/>
        <w:ind w:left="357" w:hanging="357"/>
      </w:pPr>
      <w:r>
        <w:rPr>
          <w:rFonts w:ascii="Cambria" w:hAnsi="Cambria"/>
          <w:b w:val="0"/>
          <w:i w:val="0"/>
          <w:sz w:val="22"/>
        </w:rPr>
        <w:t>•</w:t>
        <w:tab/>
      </w:r>
      <w:r>
        <w:rPr>
          <w:rFonts w:ascii="Cambria" w:hAnsi="Cambria"/>
          <w:b w:val="0"/>
          <w:i w:val="0"/>
          <w:sz w:val="22"/>
        </w:rPr>
        <w:t>File Name: 3.1.2_SeedMoney_FacultyList.pdf</w:t>
      </w:r>
    </w:p>
    <w:p>
      <w:pPr>
        <w:spacing w:after="80"/>
        <w:ind w:left="357" w:hanging="357"/>
      </w:pPr>
      <w:r>
        <w:rPr>
          <w:rFonts w:ascii="Cambria" w:hAnsi="Cambria"/>
          <w:b w:val="0"/>
          <w:i w:val="0"/>
          <w:sz w:val="22"/>
        </w:rPr>
        <w:t>•</w:t>
        <w:tab/>
      </w:r>
      <w:r>
        <w:rPr>
          <w:rFonts w:ascii="Cambria" w:hAnsi="Cambria"/>
          <w:b w:val="0"/>
          <w:i w:val="0"/>
          <w:sz w:val="22"/>
        </w:rPr>
        <w:t>Format:</w:t>
      </w:r>
    </w:p>
    <w:p>
      <w:pPr>
        <w:spacing w:after="80"/>
        <w:ind w:left="714" w:hanging="357"/>
      </w:pPr>
      <w:r>
        <w:rPr>
          <w:rFonts w:ascii="Cambria" w:hAnsi="Cambria"/>
          <w:b w:val="0"/>
          <w:i w:val="0"/>
          <w:sz w:val="22"/>
        </w:rPr>
        <w:t>o</w:t>
        <w:tab/>
      </w:r>
      <w:r>
        <w:rPr>
          <w:rFonts w:ascii="Cambria" w:hAnsi="Cambria"/>
          <w:b w:val="0"/>
          <w:i w:val="0"/>
          <w:sz w:val="22"/>
        </w:rPr>
        <w:t>Tabulated data with columns:</w:t>
      </w:r>
    </w:p>
    <w:p>
      <w:pPr>
        <w:spacing w:after="80"/>
        <w:ind w:left="1071" w:hanging="357"/>
      </w:pPr>
      <w:r>
        <w:rPr>
          <w:rFonts w:ascii="Cambria" w:hAnsi="Cambria"/>
          <w:b w:val="0"/>
          <w:i w:val="0"/>
          <w:sz w:val="22"/>
        </w:rPr>
        <w:t>-</w:t>
        <w:tab/>
      </w:r>
      <w:r>
        <w:rPr>
          <w:rFonts w:ascii="Cambria" w:hAnsi="Cambria"/>
          <w:b w:val="0"/>
          <w:i w:val="0"/>
          <w:sz w:val="22"/>
        </w:rPr>
        <w:t>Faculty Name</w:t>
      </w:r>
    </w:p>
    <w:p>
      <w:pPr>
        <w:spacing w:after="80"/>
        <w:ind w:left="1071" w:hanging="357"/>
      </w:pPr>
      <w:r>
        <w:rPr>
          <w:rFonts w:ascii="Cambria" w:hAnsi="Cambria"/>
          <w:b w:val="0"/>
          <w:i w:val="0"/>
          <w:sz w:val="22"/>
        </w:rPr>
        <w:t>-</w:t>
        <w:tab/>
      </w:r>
      <w:r>
        <w:rPr>
          <w:rFonts w:ascii="Cambria" w:hAnsi="Cambria"/>
          <w:b w:val="0"/>
          <w:i w:val="0"/>
          <w:sz w:val="22"/>
        </w:rPr>
        <w:t>Designation</w:t>
      </w:r>
    </w:p>
    <w:p>
      <w:pPr>
        <w:spacing w:after="80"/>
        <w:ind w:left="1071" w:hanging="357"/>
      </w:pPr>
      <w:r>
        <w:rPr>
          <w:rFonts w:ascii="Cambria" w:hAnsi="Cambria"/>
          <w:b w:val="0"/>
          <w:i w:val="0"/>
          <w:sz w:val="22"/>
        </w:rPr>
        <w:t>-</w:t>
        <w:tab/>
      </w:r>
      <w:r>
        <w:rPr>
          <w:rFonts w:ascii="Cambria" w:hAnsi="Cambria"/>
          <w:b w:val="0"/>
          <w:i w:val="0"/>
          <w:sz w:val="22"/>
        </w:rPr>
        <w:t>Department</w:t>
      </w:r>
    </w:p>
    <w:p>
      <w:pPr>
        <w:spacing w:after="80"/>
        <w:ind w:left="1071" w:hanging="357"/>
      </w:pPr>
      <w:r>
        <w:rPr>
          <w:rFonts w:ascii="Cambria" w:hAnsi="Cambria"/>
          <w:b w:val="0"/>
          <w:i w:val="0"/>
          <w:sz w:val="22"/>
        </w:rPr>
        <w:t>-</w:t>
        <w:tab/>
      </w:r>
      <w:r>
        <w:rPr>
          <w:rFonts w:ascii="Cambria" w:hAnsi="Cambria"/>
          <w:b w:val="0"/>
          <w:i w:val="0"/>
          <w:sz w:val="22"/>
        </w:rPr>
        <w:t>Project Title</w:t>
      </w:r>
    </w:p>
    <w:p>
      <w:pPr>
        <w:spacing w:after="80"/>
        <w:ind w:left="1071" w:hanging="357"/>
      </w:pPr>
      <w:r>
        <w:rPr>
          <w:rFonts w:ascii="Cambria" w:hAnsi="Cambria"/>
          <w:b w:val="0"/>
          <w:i w:val="0"/>
          <w:sz w:val="22"/>
        </w:rPr>
        <w:t>-</w:t>
        <w:tab/>
      </w:r>
      <w:r>
        <w:rPr>
          <w:rFonts w:ascii="Cambria" w:hAnsi="Cambria"/>
          <w:b w:val="0"/>
          <w:i w:val="0"/>
          <w:sz w:val="22"/>
        </w:rPr>
        <w:t>Project Duration</w:t>
      </w:r>
    </w:p>
    <w:p>
      <w:pPr>
        <w:spacing w:after="80"/>
        <w:ind w:left="1071" w:hanging="357"/>
      </w:pPr>
      <w:r>
        <w:rPr>
          <w:rFonts w:ascii="Cambria" w:hAnsi="Cambria"/>
          <w:b w:val="0"/>
          <w:i w:val="0"/>
          <w:sz w:val="22"/>
        </w:rPr>
        <w:t>-</w:t>
        <w:tab/>
      </w:r>
      <w:r>
        <w:rPr>
          <w:rFonts w:ascii="Cambria" w:hAnsi="Cambria"/>
          <w:b w:val="0"/>
          <w:i w:val="0"/>
          <w:sz w:val="22"/>
        </w:rPr>
        <w:t>Year of Sanction</w:t>
      </w:r>
    </w:p>
    <w:p>
      <w:pPr>
        <w:spacing w:after="80"/>
        <w:ind w:left="1071" w:hanging="357"/>
      </w:pPr>
      <w:r>
        <w:rPr>
          <w:rFonts w:ascii="Cambria" w:hAnsi="Cambria"/>
          <w:b w:val="0"/>
          <w:i w:val="0"/>
          <w:sz w:val="22"/>
        </w:rPr>
        <w:t>-</w:t>
        <w:tab/>
      </w:r>
      <w:r>
        <w:rPr>
          <w:rFonts w:ascii="Cambria" w:hAnsi="Cambria"/>
          <w:b w:val="0"/>
          <w:i w:val="0"/>
          <w:sz w:val="22"/>
        </w:rPr>
        <w:t>Amount Sanctioned (INR)</w:t>
      </w:r>
    </w:p>
    <w:p>
      <w:pPr>
        <w:spacing w:after="80"/>
        <w:ind w:left="357" w:hanging="357"/>
      </w:pPr>
      <w:r>
        <w:rPr>
          <w:rFonts w:ascii="Cambria" w:hAnsi="Cambria"/>
          <w:b w:val="0"/>
          <w:i w:val="0"/>
          <w:sz w:val="22"/>
        </w:rPr>
        <w:t>•</w:t>
        <w:tab/>
      </w:r>
      <w:r>
        <w:rPr>
          <w:rFonts w:ascii="Cambria" w:hAnsi="Cambria"/>
          <w:b w:val="0"/>
          <w:i w:val="0"/>
          <w:sz w:val="22"/>
        </w:rPr>
        <w:t>Tip: Align it with the data in the Excel template for consistency.</w:t>
      </w:r>
    </w:p>
    <w:p>
      <w:pPr>
        <w:spacing w:after="40" w:before="0"/>
      </w:pPr>
      <w:r>
        <w:rPr>
          <w:rFonts w:ascii="Cambria" w:hAnsi="Cambria"/>
          <w:b w:val="0"/>
          <w:i/>
          <w:sz w:val="22"/>
        </w:rPr>
        <w:t>Sanction Letters (Scanned PDFs)</w:t>
      </w:r>
    </w:p>
    <w:p>
      <w:pPr>
        <w:spacing w:after="120" w:before="0"/>
      </w:pPr>
      <w:r>
        <w:rPr>
          <w:rFonts w:ascii="Cambria" w:hAnsi="Cambria"/>
          <w:b w:val="0"/>
          <w:i w:val="0"/>
          <w:sz w:val="22"/>
        </w:rPr>
        <w:t>Folder Name: 3.1.2_Sanction_Letters/</w:t>
      </w:r>
    </w:p>
    <w:p>
      <w:pPr>
        <w:spacing w:after="80"/>
        <w:ind w:left="357" w:hanging="357"/>
      </w:pPr>
      <w:r>
        <w:rPr>
          <w:rFonts w:ascii="Cambria" w:hAnsi="Cambria"/>
          <w:b w:val="0"/>
          <w:i w:val="0"/>
          <w:sz w:val="22"/>
        </w:rPr>
        <w:t>•</w:t>
        <w:tab/>
      </w:r>
      <w:r>
        <w:rPr>
          <w:rFonts w:ascii="Cambria" w:hAnsi="Cambria"/>
          <w:b w:val="0"/>
          <w:i w:val="0"/>
          <w:sz w:val="22"/>
        </w:rPr>
        <w:t>Contents:</w:t>
      </w:r>
    </w:p>
    <w:p>
      <w:pPr>
        <w:spacing w:after="80"/>
        <w:ind w:left="714" w:hanging="357"/>
      </w:pPr>
      <w:r>
        <w:rPr>
          <w:rFonts w:ascii="Cambria" w:hAnsi="Cambria"/>
          <w:b w:val="0"/>
          <w:i w:val="0"/>
          <w:sz w:val="22"/>
        </w:rPr>
        <w:t>o</w:t>
        <w:tab/>
      </w:r>
      <w:r>
        <w:rPr>
          <w:rFonts w:ascii="Cambria" w:hAnsi="Cambria"/>
          <w:b w:val="0"/>
          <w:i w:val="0"/>
          <w:sz w:val="22"/>
        </w:rPr>
        <w:t>Individual sanction orders for each faculty.</w:t>
      </w:r>
    </w:p>
    <w:p>
      <w:pPr>
        <w:spacing w:after="80"/>
        <w:ind w:left="714" w:hanging="357"/>
      </w:pPr>
      <w:r>
        <w:rPr>
          <w:rFonts w:ascii="Cambria" w:hAnsi="Cambria"/>
          <w:b w:val="0"/>
          <w:i w:val="0"/>
          <w:sz w:val="22"/>
        </w:rPr>
        <w:t>o</w:t>
        <w:tab/>
      </w:r>
      <w:r>
        <w:rPr>
          <w:rFonts w:ascii="Cambria" w:hAnsi="Cambria"/>
          <w:b w:val="0"/>
          <w:i w:val="0"/>
          <w:sz w:val="22"/>
        </w:rPr>
        <w:t>Letters signed by competent authority (e.g., Director/Principal/Registrar).</w:t>
      </w:r>
    </w:p>
    <w:p>
      <w:pPr>
        <w:spacing w:after="80"/>
        <w:ind w:left="714" w:hanging="357"/>
      </w:pPr>
      <w:r>
        <w:rPr>
          <w:rFonts w:ascii="Cambria" w:hAnsi="Cambria"/>
          <w:b w:val="0"/>
          <w:i w:val="0"/>
          <w:sz w:val="22"/>
        </w:rPr>
        <w:t>o</w:t>
        <w:tab/>
      </w:r>
      <w:r>
        <w:rPr>
          <w:rFonts w:ascii="Cambria" w:hAnsi="Cambria"/>
          <w:b w:val="0"/>
          <w:i w:val="0"/>
          <w:sz w:val="22"/>
        </w:rPr>
        <w:t>Include reference number and date.</w:t>
      </w:r>
    </w:p>
    <w:p>
      <w:pPr>
        <w:spacing w:after="80"/>
        <w:ind w:left="357" w:hanging="357"/>
      </w:pPr>
      <w:r>
        <w:rPr>
          <w:rFonts w:ascii="Cambria" w:hAnsi="Cambria"/>
          <w:b w:val="0"/>
          <w:i w:val="0"/>
          <w:sz w:val="22"/>
        </w:rPr>
        <w:t>•</w:t>
        <w:tab/>
      </w:r>
      <w:r>
        <w:rPr>
          <w:rFonts w:ascii="Cambria" w:hAnsi="Cambria"/>
          <w:b w:val="0"/>
          <w:i w:val="0"/>
          <w:sz w:val="22"/>
        </w:rPr>
        <w:t>Naming Convention: FacultyName_ProjectYear_SanctionLetter.pdf</w:t>
      </w:r>
    </w:p>
    <w:p>
      <w:pPr>
        <w:spacing w:after="40" w:before="0"/>
      </w:pPr>
      <w:r>
        <w:rPr>
          <w:rFonts w:ascii="Cambria" w:hAnsi="Cambria"/>
          <w:b w:val="0"/>
          <w:i/>
          <w:sz w:val="22"/>
        </w:rPr>
        <w:t>Audited Income-Expenditure Statement</w:t>
      </w:r>
    </w:p>
    <w:p>
      <w:pPr>
        <w:spacing w:after="80"/>
        <w:ind w:left="357" w:hanging="357"/>
      </w:pPr>
      <w:r>
        <w:rPr>
          <w:rFonts w:ascii="Cambria" w:hAnsi="Cambria"/>
          <w:b w:val="0"/>
          <w:i w:val="0"/>
          <w:sz w:val="22"/>
        </w:rPr>
        <w:t>•</w:t>
        <w:tab/>
      </w:r>
      <w:r>
        <w:rPr>
          <w:rFonts w:ascii="Cambria" w:hAnsi="Cambria"/>
          <w:b w:val="0"/>
          <w:i w:val="0"/>
          <w:sz w:val="22"/>
        </w:rPr>
        <w:t>File Name: 3.1.2_SeedMoney_AuditedStatement.pdf</w:t>
      </w:r>
    </w:p>
    <w:p>
      <w:pPr>
        <w:spacing w:after="80"/>
        <w:ind w:left="357" w:hanging="357"/>
      </w:pPr>
      <w:r>
        <w:rPr>
          <w:rFonts w:ascii="Cambria" w:hAnsi="Cambria"/>
          <w:b w:val="0"/>
          <w:i w:val="0"/>
          <w:sz w:val="22"/>
        </w:rPr>
        <w:t>•</w:t>
        <w:tab/>
      </w:r>
      <w:r>
        <w:rPr>
          <w:rFonts w:ascii="Cambria" w:hAnsi="Cambria"/>
          <w:b w:val="0"/>
          <w:i w:val="0"/>
          <w:sz w:val="22"/>
        </w:rPr>
        <w:t>Details to Highlight:</w:t>
      </w:r>
    </w:p>
    <w:p>
      <w:pPr>
        <w:spacing w:after="80"/>
        <w:ind w:left="714" w:hanging="357"/>
      </w:pPr>
      <w:r>
        <w:rPr>
          <w:rFonts w:ascii="Cambria" w:hAnsi="Cambria"/>
          <w:b w:val="0"/>
          <w:i w:val="0"/>
          <w:sz w:val="22"/>
        </w:rPr>
        <w:t>o</w:t>
        <w:tab/>
      </w:r>
      <w:r>
        <w:rPr>
          <w:rFonts w:ascii="Cambria" w:hAnsi="Cambria"/>
          <w:b w:val="0"/>
          <w:i w:val="0"/>
          <w:sz w:val="22"/>
        </w:rPr>
        <w:t>Clear mention of "Expenditure towards Research Seed Money".</w:t>
      </w:r>
    </w:p>
    <w:p>
      <w:pPr>
        <w:spacing w:after="80"/>
        <w:ind w:left="714" w:hanging="357"/>
      </w:pPr>
      <w:r>
        <w:rPr>
          <w:rFonts w:ascii="Cambria" w:hAnsi="Cambria"/>
          <w:b w:val="0"/>
          <w:i w:val="0"/>
          <w:sz w:val="22"/>
        </w:rPr>
        <w:t>o</w:t>
        <w:tab/>
      </w:r>
      <w:r>
        <w:rPr>
          <w:rFonts w:ascii="Cambria" w:hAnsi="Cambria"/>
          <w:b w:val="0"/>
          <w:i w:val="0"/>
          <w:sz w:val="22"/>
        </w:rPr>
        <w:t>Highlighted (use marker or annotation).</w:t>
      </w:r>
    </w:p>
    <w:p>
      <w:pPr>
        <w:spacing w:after="80"/>
        <w:ind w:left="714" w:hanging="357"/>
      </w:pPr>
      <w:r>
        <w:rPr>
          <w:rFonts w:ascii="Cambria" w:hAnsi="Cambria"/>
          <w:b w:val="0"/>
          <w:i w:val="0"/>
          <w:sz w:val="22"/>
        </w:rPr>
        <w:t>o</w:t>
        <w:tab/>
      </w:r>
      <w:r>
        <w:rPr>
          <w:rFonts w:ascii="Cambria" w:hAnsi="Cambria"/>
          <w:b w:val="0"/>
          <w:i w:val="0"/>
          <w:sz w:val="22"/>
        </w:rPr>
        <w:t>Certification by Finance Officer/Chartered Accountant.</w:t>
      </w:r>
    </w:p>
    <w:p>
      <w:pPr>
        <w:spacing w:after="80"/>
        <w:ind w:left="714" w:hanging="357"/>
      </w:pPr>
      <w:r>
        <w:rPr>
          <w:rFonts w:ascii="Cambria" w:hAnsi="Cambria"/>
          <w:b w:val="0"/>
          <w:i w:val="0"/>
          <w:sz w:val="22"/>
        </w:rPr>
        <w:t>o</w:t>
        <w:tab/>
      </w:r>
      <w:r>
        <w:rPr>
          <w:rFonts w:ascii="Cambria" w:hAnsi="Cambria"/>
          <w:b w:val="0"/>
          <w:i w:val="0"/>
          <w:sz w:val="22"/>
        </w:rPr>
        <w:t>Signed and stamped with date.</w:t>
      </w:r>
    </w:p>
    <w:p>
      <w:pPr>
        <w:spacing w:before="120" w:after="40"/>
      </w:pPr>
      <w:r>
        <w:rPr>
          <w:rFonts w:ascii="Cambria" w:hAnsi="Cambria"/>
          <w:b w:val="0"/>
          <w:i w:val="0"/>
          <w:sz w:val="22"/>
        </w:rPr>
        <w:t>Additional Supporting Documents / Web Links</w:t>
      </w:r>
    </w:p>
    <w:p>
      <w:pPr>
        <w:spacing w:after="80"/>
        <w:ind w:left="357" w:hanging="357"/>
      </w:pPr>
      <w:r>
        <w:rPr>
          <w:rFonts w:ascii="Cambria" w:hAnsi="Cambria"/>
          <w:b w:val="0"/>
          <w:i w:val="0"/>
          <w:sz w:val="22"/>
        </w:rPr>
        <w:t>•</w:t>
        <w:tab/>
      </w:r>
      <w:r>
        <w:rPr>
          <w:rFonts w:ascii="Cambria" w:hAnsi="Cambria"/>
          <w:b w:val="0"/>
          <w:i w:val="0"/>
          <w:sz w:val="22"/>
        </w:rPr>
        <w:t>Optional Document Link File: 3.1.2_AdditionalLinks.pdf</w:t>
      </w:r>
    </w:p>
    <w:p>
      <w:pPr>
        <w:spacing w:after="80"/>
        <w:ind w:left="357" w:hanging="357"/>
      </w:pPr>
      <w:r>
        <w:rPr>
          <w:rFonts w:ascii="Cambria" w:hAnsi="Cambria"/>
          <w:b w:val="0"/>
          <w:i w:val="0"/>
          <w:sz w:val="22"/>
        </w:rPr>
        <w:t>•</w:t>
        <w:tab/>
      </w:r>
      <w:r>
        <w:rPr>
          <w:rFonts w:ascii="Cambria" w:hAnsi="Cambria"/>
          <w:b w:val="0"/>
          <w:i w:val="0"/>
          <w:sz w:val="22"/>
        </w:rPr>
        <w:t>Include:</w:t>
      </w:r>
    </w:p>
    <w:p>
      <w:pPr>
        <w:spacing w:after="80"/>
        <w:ind w:left="714" w:hanging="357"/>
      </w:pPr>
      <w:r>
        <w:rPr>
          <w:rFonts w:ascii="Cambria" w:hAnsi="Cambria"/>
          <w:b w:val="0"/>
          <w:i w:val="0"/>
          <w:sz w:val="22"/>
        </w:rPr>
        <w:t>o</w:t>
        <w:tab/>
      </w:r>
      <w:r>
        <w:rPr>
          <w:rFonts w:ascii="Cambria" w:hAnsi="Cambria"/>
          <w:b w:val="0"/>
          <w:i w:val="0"/>
          <w:sz w:val="22"/>
        </w:rPr>
        <w:t>Link to Research Policy mentioning seed money clause.</w:t>
      </w:r>
    </w:p>
    <w:p>
      <w:pPr>
        <w:spacing w:after="80"/>
        <w:ind w:left="1071" w:hanging="357"/>
      </w:pPr>
      <w:r>
        <w:rPr>
          <w:rFonts w:ascii="Cambria" w:hAnsi="Cambria"/>
          <w:b w:val="0"/>
          <w:i w:val="0"/>
          <w:sz w:val="22"/>
        </w:rPr>
        <w:t>-</w:t>
        <w:tab/>
      </w:r>
      <w:r>
        <w:rPr>
          <w:rFonts w:ascii="Cambria" w:hAnsi="Cambria"/>
          <w:b w:val="0"/>
          <w:i w:val="0"/>
          <w:sz w:val="22"/>
        </w:rPr>
        <w:t>e.g., www.institution.ac.in/research-policy</w:t>
      </w:r>
    </w:p>
    <w:p>
      <w:pPr>
        <w:spacing w:after="80"/>
        <w:ind w:left="714" w:hanging="357"/>
      </w:pPr>
      <w:r>
        <w:rPr>
          <w:rFonts w:ascii="Cambria" w:hAnsi="Cambria"/>
          <w:b w:val="0"/>
          <w:i w:val="0"/>
          <w:sz w:val="22"/>
        </w:rPr>
        <w:t>o</w:t>
        <w:tab/>
      </w:r>
      <w:r>
        <w:rPr>
          <w:rFonts w:ascii="Cambria" w:hAnsi="Cambria"/>
          <w:b w:val="0"/>
          <w:i w:val="0"/>
          <w:sz w:val="22"/>
        </w:rPr>
        <w:t>Webpage listing funded projects year-wise.</w:t>
      </w:r>
    </w:p>
    <w:p>
      <w:pPr>
        <w:spacing w:after="80"/>
        <w:ind w:left="1071" w:hanging="357"/>
      </w:pPr>
      <w:r>
        <w:rPr>
          <w:rFonts w:ascii="Cambria" w:hAnsi="Cambria"/>
          <w:b w:val="0"/>
          <w:i w:val="0"/>
          <w:sz w:val="22"/>
        </w:rPr>
        <w:t>-</w:t>
        <w:tab/>
      </w:r>
      <w:r>
        <w:rPr>
          <w:rFonts w:ascii="Cambria" w:hAnsi="Cambria"/>
          <w:b w:val="0"/>
          <w:i w:val="0"/>
          <w:sz w:val="22"/>
        </w:rPr>
        <w:t>e.g., www.institution.ac.in/research/seed-grants</w:t>
      </w:r>
    </w:p>
    <w:p>
      <w:pPr>
        <w:spacing w:after="80"/>
        <w:ind w:left="714" w:hanging="357"/>
      </w:pPr>
      <w:r>
        <w:rPr>
          <w:rFonts w:ascii="Cambria" w:hAnsi="Cambria"/>
          <w:b w:val="0"/>
          <w:i w:val="0"/>
          <w:sz w:val="22"/>
        </w:rPr>
        <w:t>o</w:t>
        <w:tab/>
      </w:r>
      <w:r>
        <w:rPr>
          <w:rFonts w:ascii="Cambria" w:hAnsi="Cambria"/>
          <w:b w:val="0"/>
          <w:i w:val="0"/>
          <w:sz w:val="22"/>
        </w:rPr>
        <w:t>Repository of project reports (if available online).</w:t>
      </w:r>
    </w:p>
    <w:p>
      <w:pPr>
        <w:spacing w:after="80"/>
        <w:ind w:left="1071" w:hanging="357"/>
      </w:pPr>
      <w:r>
        <w:rPr>
          <w:rFonts w:ascii="Cambria" w:hAnsi="Cambria"/>
          <w:b w:val="0"/>
          <w:i w:val="0"/>
          <w:sz w:val="22"/>
        </w:rPr>
        <w:t>-</w:t>
        <w:tab/>
      </w:r>
      <w:r>
        <w:rPr>
          <w:rFonts w:ascii="Cambria" w:hAnsi="Cambria"/>
          <w:b w:val="0"/>
          <w:i w:val="0"/>
          <w:sz w:val="22"/>
        </w:rPr>
        <w:t>e.g., www.institution.ac.in/downloads/seed-reports</w:t>
      </w:r>
    </w:p>
    <w:p>
      <w:pPr>
        <w:spacing w:before="120" w:after="40"/>
      </w:pPr>
      <w:r>
        <w:rPr>
          <w:rFonts w:ascii="Cambria" w:hAnsi="Cambria"/>
          <w:b w:val="0"/>
          <w:i w:val="0"/>
          <w:sz w:val="22"/>
        </w:rPr>
        <w:t>Final Checklist Before Upload</w:t>
      </w:r>
    </w:p>
    <w:p>
      <w:pPr>
        <w:spacing w:after="80"/>
        <w:ind w:left="357" w:hanging="357"/>
      </w:pPr>
      <w:r>
        <w:rPr>
          <w:rFonts w:ascii="Cambria" w:hAnsi="Cambria"/>
          <w:b w:val="0"/>
          <w:i w:val="0"/>
          <w:sz w:val="22"/>
        </w:rPr>
        <w:t>•</w:t>
        <w:tab/>
      </w:r>
      <w:r>
        <w:rPr>
          <w:rFonts w:ascii="Cambria" w:hAnsi="Cambria"/>
          <w:b w:val="0"/>
          <w:i w:val="0"/>
          <w:sz w:val="22"/>
        </w:rPr>
        <w:t>All faculty projects listed are ≥ ₹1,00,000.</w:t>
      </w:r>
    </w:p>
    <w:p>
      <w:pPr>
        <w:spacing w:after="80"/>
        <w:ind w:left="357" w:hanging="357"/>
      </w:pPr>
      <w:r>
        <w:rPr>
          <w:rFonts w:ascii="Cambria" w:hAnsi="Cambria"/>
          <w:b w:val="0"/>
          <w:i w:val="0"/>
          <w:sz w:val="22"/>
        </w:rPr>
        <w:t>•</w:t>
        <w:tab/>
      </w:r>
      <w:r>
        <w:rPr>
          <w:rFonts w:ascii="Cambria" w:hAnsi="Cambria"/>
          <w:b w:val="0"/>
          <w:i w:val="0"/>
          <w:sz w:val="22"/>
        </w:rPr>
        <w:t>Every faculty has a corresponding sanction letter.</w:t>
      </w:r>
    </w:p>
    <w:p>
      <w:pPr>
        <w:spacing w:after="80"/>
        <w:ind w:left="357" w:hanging="357"/>
      </w:pPr>
      <w:r>
        <w:rPr>
          <w:rFonts w:ascii="Cambria" w:hAnsi="Cambria"/>
          <w:b w:val="0"/>
          <w:i w:val="0"/>
          <w:sz w:val="22"/>
        </w:rPr>
        <w:t>•</w:t>
        <w:tab/>
      </w:r>
      <w:r>
        <w:rPr>
          <w:rFonts w:ascii="Cambria" w:hAnsi="Cambria"/>
          <w:b w:val="0"/>
          <w:i w:val="0"/>
          <w:sz w:val="22"/>
        </w:rPr>
        <w:t>Data in Excel and PDF formats are consistent.</w:t>
      </w:r>
    </w:p>
    <w:p>
      <w:pPr>
        <w:spacing w:after="80"/>
        <w:ind w:left="357" w:hanging="357"/>
      </w:pPr>
      <w:r>
        <w:rPr>
          <w:rFonts w:ascii="Cambria" w:hAnsi="Cambria"/>
          <w:b w:val="0"/>
          <w:i w:val="0"/>
          <w:sz w:val="22"/>
        </w:rPr>
        <w:t>•</w:t>
        <w:tab/>
      </w:r>
      <w:r>
        <w:rPr>
          <w:rFonts w:ascii="Cambria" w:hAnsi="Cambria"/>
          <w:b w:val="0"/>
          <w:i w:val="0"/>
          <w:sz w:val="22"/>
        </w:rPr>
        <w:t>Finance Officer endorsement is visible on audited statement.</w:t>
      </w:r>
    </w:p>
    <w:p>
      <w:pPr>
        <w:spacing w:after="80"/>
        <w:ind w:left="357" w:hanging="357"/>
      </w:pPr>
      <w:r>
        <w:rPr>
          <w:rFonts w:ascii="Cambria" w:hAnsi="Cambria"/>
          <w:b w:val="0"/>
          <w:i w:val="0"/>
          <w:sz w:val="22"/>
        </w:rPr>
        <w:t>•</w:t>
        <w:tab/>
      </w:r>
      <w:r>
        <w:rPr>
          <w:rFonts w:ascii="Cambria" w:hAnsi="Cambria"/>
          <w:b w:val="0"/>
          <w:i w:val="0"/>
          <w:sz w:val="22"/>
        </w:rPr>
        <w:t>All documents are merged or zipped neatly for upload.</w:t>
      </w:r>
    </w:p>
    <w:p>
      <w:pPr>
        <w:keepNext/>
        <w:spacing w:before="280" w:after="160"/>
      </w:pPr>
      <w:r>
        <w:rPr>
          <w:rFonts w:ascii="Cambria" w:hAnsi="Cambria"/>
          <w:b/>
          <w:i w:val="0"/>
          <w:color w:val="1F3A5F"/>
          <w:sz w:val="36"/>
        </w:rPr>
        <w:t>6. Template Structure Explanation</w:t>
      </w:r>
    </w:p>
    <w:p>
      <w:pPr>
        <w:spacing w:after="40"/>
      </w:pPr>
      <w:r>
        <w:rPr>
          <w:rFonts w:ascii="Cambria" w:hAnsi="Cambria"/>
          <w:b/>
          <w:i w:val="0"/>
          <w:sz w:val="21"/>
        </w:rPr>
        <w:t>3.1.2  The institution provides seed money to its teachers for research</w:t>
      </w:r>
    </w:p>
    <w:p>
      <w:pPr>
        <w:spacing w:after="120"/>
      </w:pPr>
      <w:r>
        <w:rPr>
          <w:rFonts w:ascii="Cambria" w:hAnsi="Cambria"/>
          <w:b w:val="0"/>
          <w:i w:val="0"/>
          <w:sz w:val="21"/>
        </w:rPr>
        <w:t>3.1.2.1: The amount of seed money provided by institution to its faculty year-wise during the last five years (INR in lakhs)</w:t>
      </w:r>
    </w:p>
    <w:tbl>
      <w:tblPr>
        <w:jc w:val="center"/>
        <w:tblLook w:firstColumn="1" w:firstRow="1" w:lastColumn="0" w:lastRow="0" w:noHBand="0" w:noVBand="1" w:val="04A0"/>
        <w:tblW w:w="9412" w:type="dxa"/>
        <w:tblLayout w:type="fixed"/>
      </w:tblPr>
      <w:tblGrid>
        <w:gridCol w:w="963"/>
        <w:gridCol w:w="4252"/>
        <w:gridCol w:w="1984"/>
        <w:gridCol w:w="2211"/>
      </w:tblGrid>
      <w:tr>
        <w:tc>
          <w:tcPr>
            <w:tcW w:type="dxa" w:w="963"/>
            <w:shd w:val="clear" w:color="auto" w:fill="1F3A5F"/>
          </w:tcPr>
          <w:p>
            <w:pPr>
              <w:jc w:val="center"/>
            </w:pPr>
            <w:r/>
            <w:r>
              <w:rPr>
                <w:rFonts w:ascii="Cambria" w:hAnsi="Cambria"/>
                <w:b/>
                <w:i w:val="0"/>
                <w:color w:val="FFFFFF"/>
                <w:sz w:val="22"/>
              </w:rPr>
              <w:t>S.No</w:t>
            </w:r>
          </w:p>
        </w:tc>
        <w:tc>
          <w:tcPr>
            <w:tcW w:type="dxa" w:w="4252"/>
            <w:shd w:val="clear" w:color="auto" w:fill="1F3A5F"/>
          </w:tcPr>
          <w:p>
            <w:pPr>
              <w:jc w:val="center"/>
            </w:pPr>
            <w:r/>
            <w:r>
              <w:rPr>
                <w:rFonts w:ascii="Cambria" w:hAnsi="Cambria"/>
                <w:b/>
                <w:i w:val="0"/>
                <w:color w:val="FFFFFF"/>
                <w:sz w:val="22"/>
              </w:rPr>
              <w:t>Name of the faculty recipient of Seed Money</w:t>
            </w:r>
          </w:p>
        </w:tc>
        <w:tc>
          <w:tcPr>
            <w:tcW w:type="dxa" w:w="1984"/>
            <w:shd w:val="clear" w:color="auto" w:fill="1F3A5F"/>
          </w:tcPr>
          <w:p>
            <w:pPr>
              <w:jc w:val="center"/>
            </w:pPr>
            <w:r/>
            <w:r>
              <w:rPr>
                <w:rFonts w:ascii="Cambria" w:hAnsi="Cambria"/>
                <w:b/>
                <w:i w:val="0"/>
                <w:color w:val="FFFFFF"/>
                <w:sz w:val="22"/>
              </w:rPr>
              <w:t>Date of grant</w:t>
              <w:br/>
              <w:t>DD-MM-YYYY</w:t>
            </w:r>
          </w:p>
        </w:tc>
        <w:tc>
          <w:tcPr>
            <w:tcW w:type="dxa" w:w="2211"/>
            <w:shd w:val="clear" w:color="auto" w:fill="1F3A5F"/>
          </w:tcPr>
          <w:p>
            <w:pPr>
              <w:jc w:val="center"/>
            </w:pPr>
            <w:r/>
            <w:r>
              <w:rPr>
                <w:rFonts w:ascii="Cambria" w:hAnsi="Cambria"/>
                <w:b/>
                <w:i w:val="0"/>
                <w:color w:val="FFFFFF"/>
                <w:sz w:val="22"/>
              </w:rPr>
              <w:t>Amount granted</w:t>
              <w:br/>
              <w:t>(INR in Lakhs)</w:t>
            </w:r>
          </w:p>
        </w:tc>
      </w:tr>
      <w:tr>
        <w:tc>
          <w:tcPr>
            <w:tcW w:type="dxa" w:w="963"/>
          </w:tcPr>
          <w:p>
            <w:r/>
            <w:r>
              <w:rPr>
                <w:rFonts w:ascii="Cambria" w:hAnsi="Cambria"/>
                <w:b w:val="0"/>
                <w:i w:val="0"/>
                <w:sz w:val="22"/>
              </w:rPr>
            </w:r>
          </w:p>
        </w:tc>
        <w:tc>
          <w:tcPr>
            <w:tcW w:type="dxa" w:w="4252"/>
          </w:tcPr>
          <w:p>
            <w:r/>
            <w:r>
              <w:rPr>
                <w:rFonts w:ascii="Cambria" w:hAnsi="Cambria"/>
                <w:b w:val="0"/>
                <w:i w:val="0"/>
                <w:sz w:val="22"/>
              </w:rPr>
            </w:r>
          </w:p>
        </w:tc>
        <w:tc>
          <w:tcPr>
            <w:tcW w:type="dxa" w:w="1984"/>
          </w:tcPr>
          <w:p>
            <w:r/>
            <w:r>
              <w:rPr>
                <w:rFonts w:ascii="Cambria" w:hAnsi="Cambria"/>
                <w:b w:val="0"/>
                <w:i w:val="0"/>
                <w:sz w:val="22"/>
              </w:rPr>
            </w:r>
          </w:p>
        </w:tc>
        <w:tc>
          <w:tcPr>
            <w:tcW w:type="dxa" w:w="2211"/>
          </w:tcPr>
          <w:p>
            <w:r/>
            <w:r>
              <w:rPr>
                <w:rFonts w:ascii="Cambria" w:hAnsi="Cambria"/>
                <w:b w:val="0"/>
                <w:i w:val="0"/>
                <w:sz w:val="22"/>
              </w:rPr>
            </w:r>
          </w:p>
        </w:tc>
      </w:tr>
      <w:tr>
        <w:tc>
          <w:tcPr>
            <w:tcW w:type="dxa" w:w="963"/>
            <w:shd w:val="clear" w:color="auto" w:fill="DCE6F1"/>
          </w:tcPr>
          <w:p>
            <w:r/>
            <w:r>
              <w:rPr>
                <w:rFonts w:ascii="Cambria" w:hAnsi="Cambria"/>
                <w:b w:val="0"/>
                <w:i w:val="0"/>
                <w:sz w:val="22"/>
              </w:rPr>
            </w:r>
          </w:p>
        </w:tc>
        <w:tc>
          <w:tcPr>
            <w:tcW w:type="dxa" w:w="4252"/>
            <w:shd w:val="clear" w:color="auto" w:fill="DCE6F1"/>
          </w:tcPr>
          <w:p>
            <w:r/>
            <w:r>
              <w:rPr>
                <w:rFonts w:ascii="Cambria" w:hAnsi="Cambria"/>
                <w:b w:val="0"/>
                <w:i w:val="0"/>
                <w:sz w:val="22"/>
              </w:rPr>
            </w:r>
          </w:p>
        </w:tc>
        <w:tc>
          <w:tcPr>
            <w:tcW w:type="dxa" w:w="1984"/>
            <w:shd w:val="clear" w:color="auto" w:fill="DCE6F1"/>
          </w:tcPr>
          <w:p>
            <w:r/>
            <w:r>
              <w:rPr>
                <w:rFonts w:ascii="Cambria" w:hAnsi="Cambria"/>
                <w:b w:val="0"/>
                <w:i w:val="0"/>
                <w:sz w:val="22"/>
              </w:rPr>
            </w:r>
          </w:p>
        </w:tc>
        <w:tc>
          <w:tcPr>
            <w:tcW w:type="dxa" w:w="2211"/>
            <w:shd w:val="clear" w:color="auto" w:fill="DCE6F1"/>
          </w:tcPr>
          <w:p>
            <w:r/>
            <w:r>
              <w:rPr>
                <w:rFonts w:ascii="Cambria" w:hAnsi="Cambria"/>
                <w:b w:val="0"/>
                <w:i w:val="0"/>
                <w:sz w:val="22"/>
              </w:rPr>
            </w:r>
          </w:p>
        </w:tc>
      </w:tr>
    </w:tbl>
    <w:p>
      <w:pPr>
        <w:spacing w:before="120" w:after="40"/>
      </w:pPr>
      <w:r>
        <w:rPr>
          <w:rFonts w:ascii="Cambria" w:hAnsi="Cambria"/>
          <w:b w:val="0"/>
          <w:i w:val="0"/>
          <w:sz w:val="22"/>
        </w:rPr>
        <w:t>Filling Guidelines</w:t>
      </w:r>
    </w:p>
    <w:p>
      <w:pPr>
        <w:spacing w:after="80"/>
        <w:ind w:left="357" w:hanging="357"/>
      </w:pPr>
      <w:r>
        <w:rPr>
          <w:rFonts w:ascii="Cambria" w:hAnsi="Cambria"/>
          <w:b w:val="0"/>
          <w:i w:val="0"/>
          <w:sz w:val="22"/>
        </w:rPr>
        <w:t>•</w:t>
        <w:tab/>
      </w:r>
      <w:r>
        <w:rPr>
          <w:rFonts w:ascii="Cambria" w:hAnsi="Cambria"/>
          <w:b w:val="0"/>
          <w:i w:val="0"/>
          <w:sz w:val="22"/>
        </w:rPr>
        <w:t>S.No: Serial number starting from 1.</w:t>
      </w:r>
    </w:p>
    <w:p>
      <w:pPr>
        <w:spacing w:after="80"/>
        <w:ind w:left="357" w:hanging="357"/>
      </w:pPr>
      <w:r>
        <w:rPr>
          <w:rFonts w:ascii="Cambria" w:hAnsi="Cambria"/>
          <w:b w:val="0"/>
          <w:i w:val="0"/>
          <w:sz w:val="22"/>
        </w:rPr>
        <w:t>•</w:t>
        <w:tab/>
      </w:r>
      <w:r>
        <w:rPr>
          <w:rFonts w:ascii="Cambria" w:hAnsi="Cambria"/>
          <w:b w:val="0"/>
          <w:i w:val="0"/>
          <w:sz w:val="22"/>
        </w:rPr>
        <w:t>Name of Faculty: Full name as per institutional records.</w:t>
      </w:r>
    </w:p>
    <w:p>
      <w:pPr>
        <w:spacing w:after="80"/>
        <w:ind w:left="357" w:hanging="357"/>
      </w:pPr>
      <w:r>
        <w:rPr>
          <w:rFonts w:ascii="Cambria" w:hAnsi="Cambria"/>
          <w:b w:val="0"/>
          <w:i w:val="0"/>
          <w:sz w:val="22"/>
        </w:rPr>
        <w:t>•</w:t>
        <w:tab/>
      </w:r>
      <w:r>
        <w:rPr>
          <w:rFonts w:ascii="Cambria" w:hAnsi="Cambria"/>
          <w:b w:val="0"/>
          <w:i w:val="0"/>
          <w:sz w:val="22"/>
        </w:rPr>
        <w:t>Date of Grant: Exact date the grant was officially sanctioned (DD-MM-YYYY format).</w:t>
      </w:r>
    </w:p>
    <w:p>
      <w:pPr>
        <w:spacing w:after="80"/>
        <w:ind w:left="357" w:hanging="357"/>
      </w:pPr>
      <w:r>
        <w:rPr>
          <w:rFonts w:ascii="Cambria" w:hAnsi="Cambria"/>
          <w:b w:val="0"/>
          <w:i w:val="0"/>
          <w:sz w:val="22"/>
        </w:rPr>
        <w:t>•</w:t>
        <w:tab/>
      </w:r>
      <w:r>
        <w:rPr>
          <w:rFonts w:ascii="Cambria" w:hAnsi="Cambria"/>
          <w:b w:val="0"/>
          <w:i w:val="0"/>
          <w:sz w:val="22"/>
        </w:rPr>
        <w:t>Amount Granted: Only include grants ≥ ₹1.00 lakh. Use decimal notation, e.g., 1.25 for ₹1,25,000.</w:t>
      </w:r>
    </w:p>
    <w:p>
      <w:pPr>
        <w:spacing w:before="120" w:after="40"/>
      </w:pPr>
      <w:r>
        <w:rPr>
          <w:rFonts w:ascii="Cambria" w:hAnsi="Cambria"/>
          <w:b w:val="0"/>
          <w:i w:val="0"/>
          <w:sz w:val="22"/>
        </w:rPr>
        <w:t>Sample Entries</w:t>
      </w:r>
    </w:p>
    <w:tbl>
      <w:tblPr>
        <w:jc w:val="center"/>
        <w:tblLook w:firstColumn="1" w:firstRow="1" w:lastColumn="0" w:lastRow="0" w:noHBand="0" w:noVBand="1" w:val="04A0"/>
        <w:tblW w:w="9412" w:type="dxa"/>
        <w:tblLayout w:type="fixed"/>
      </w:tblPr>
      <w:tblGrid>
        <w:gridCol w:w="850"/>
        <w:gridCol w:w="4082"/>
        <w:gridCol w:w="2041"/>
        <w:gridCol w:w="2438"/>
      </w:tblGrid>
      <w:tr>
        <w:tc>
          <w:tcPr>
            <w:tcW w:type="dxa" w:w="850"/>
            <w:shd w:val="clear" w:color="auto" w:fill="1F3A5F"/>
          </w:tcPr>
          <w:p>
            <w:pPr>
              <w:jc w:val="center"/>
            </w:pPr>
            <w:r/>
            <w:r>
              <w:rPr>
                <w:rFonts w:ascii="Cambria" w:hAnsi="Cambria"/>
                <w:b/>
                <w:i w:val="0"/>
                <w:color w:val="FFFFFF"/>
                <w:sz w:val="22"/>
              </w:rPr>
              <w:t>S.No</w:t>
            </w:r>
          </w:p>
        </w:tc>
        <w:tc>
          <w:tcPr>
            <w:tcW w:type="dxa" w:w="4082"/>
            <w:shd w:val="clear" w:color="auto" w:fill="1F3A5F"/>
          </w:tcPr>
          <w:p>
            <w:pPr>
              <w:jc w:val="center"/>
            </w:pPr>
            <w:r/>
            <w:r>
              <w:rPr>
                <w:rFonts w:ascii="Cambria" w:hAnsi="Cambria"/>
                <w:b/>
                <w:i w:val="0"/>
                <w:color w:val="FFFFFF"/>
                <w:sz w:val="22"/>
              </w:rPr>
              <w:t>Name of the Faculty Recipient of Seed Money</w:t>
            </w:r>
          </w:p>
        </w:tc>
        <w:tc>
          <w:tcPr>
            <w:tcW w:type="dxa" w:w="2041"/>
            <w:shd w:val="clear" w:color="auto" w:fill="1F3A5F"/>
          </w:tcPr>
          <w:p>
            <w:pPr>
              <w:jc w:val="center"/>
            </w:pPr>
            <w:r/>
            <w:r>
              <w:rPr>
                <w:rFonts w:ascii="Cambria" w:hAnsi="Cambria"/>
                <w:b/>
                <w:i w:val="0"/>
                <w:color w:val="FFFFFF"/>
                <w:sz w:val="22"/>
              </w:rPr>
              <w:t>Date of Grant</w:t>
            </w:r>
          </w:p>
        </w:tc>
        <w:tc>
          <w:tcPr>
            <w:tcW w:type="dxa" w:w="2438"/>
            <w:shd w:val="clear" w:color="auto" w:fill="1F3A5F"/>
          </w:tcPr>
          <w:p>
            <w:pPr>
              <w:jc w:val="center"/>
            </w:pPr>
            <w:r/>
            <w:r>
              <w:rPr>
                <w:rFonts w:ascii="Cambria" w:hAnsi="Cambria"/>
                <w:b/>
                <w:i w:val="0"/>
                <w:color w:val="FFFFFF"/>
                <w:sz w:val="22"/>
              </w:rPr>
              <w:t>Amount Granted (INR in Lakhs)</w:t>
            </w:r>
          </w:p>
        </w:tc>
      </w:tr>
      <w:tr>
        <w:tc>
          <w:tcPr>
            <w:tcW w:type="dxa" w:w="850"/>
          </w:tcPr>
          <w:p>
            <w:r/>
            <w:r>
              <w:rPr>
                <w:rFonts w:ascii="Cambria" w:hAnsi="Cambria"/>
                <w:b w:val="0"/>
                <w:i w:val="0"/>
                <w:sz w:val="22"/>
              </w:rPr>
              <w:t>1</w:t>
            </w:r>
          </w:p>
        </w:tc>
        <w:tc>
          <w:tcPr>
            <w:tcW w:type="dxa" w:w="4082"/>
          </w:tcPr>
          <w:p>
            <w:r/>
            <w:r>
              <w:rPr>
                <w:rFonts w:ascii="Cambria" w:hAnsi="Cambria"/>
                <w:b w:val="0"/>
                <w:i w:val="0"/>
                <w:sz w:val="22"/>
              </w:rPr>
              <w:t>Dr. A. Meenakshi</w:t>
            </w:r>
          </w:p>
        </w:tc>
        <w:tc>
          <w:tcPr>
            <w:tcW w:type="dxa" w:w="2041"/>
          </w:tcPr>
          <w:p>
            <w:r/>
            <w:r>
              <w:rPr>
                <w:rFonts w:ascii="Cambria" w:hAnsi="Cambria"/>
                <w:b w:val="0"/>
                <w:i w:val="0"/>
                <w:sz w:val="22"/>
              </w:rPr>
              <w:t>15-07-2020</w:t>
            </w:r>
          </w:p>
        </w:tc>
        <w:tc>
          <w:tcPr>
            <w:tcW w:type="dxa" w:w="2438"/>
          </w:tcPr>
          <w:p>
            <w:r/>
            <w:r>
              <w:rPr>
                <w:rFonts w:ascii="Cambria" w:hAnsi="Cambria"/>
                <w:b w:val="0"/>
                <w:i w:val="0"/>
                <w:sz w:val="22"/>
              </w:rPr>
              <w:t>1.50</w:t>
            </w:r>
          </w:p>
        </w:tc>
      </w:tr>
      <w:tr>
        <w:tc>
          <w:tcPr>
            <w:tcW w:type="dxa" w:w="850"/>
            <w:shd w:val="clear" w:color="auto" w:fill="DCE6F1"/>
          </w:tcPr>
          <w:p>
            <w:r/>
            <w:r>
              <w:rPr>
                <w:rFonts w:ascii="Cambria" w:hAnsi="Cambria"/>
                <w:b w:val="0"/>
                <w:i w:val="0"/>
                <w:sz w:val="22"/>
              </w:rPr>
              <w:t>2</w:t>
            </w:r>
          </w:p>
        </w:tc>
        <w:tc>
          <w:tcPr>
            <w:tcW w:type="dxa" w:w="4082"/>
            <w:shd w:val="clear" w:color="auto" w:fill="DCE6F1"/>
          </w:tcPr>
          <w:p>
            <w:r/>
            <w:r>
              <w:rPr>
                <w:rFonts w:ascii="Cambria" w:hAnsi="Cambria"/>
                <w:b w:val="0"/>
                <w:i w:val="0"/>
                <w:sz w:val="22"/>
              </w:rPr>
              <w:t>Dr. R. Shankar</w:t>
            </w:r>
          </w:p>
        </w:tc>
        <w:tc>
          <w:tcPr>
            <w:tcW w:type="dxa" w:w="2041"/>
            <w:shd w:val="clear" w:color="auto" w:fill="DCE6F1"/>
          </w:tcPr>
          <w:p>
            <w:r/>
            <w:r>
              <w:rPr>
                <w:rFonts w:ascii="Cambria" w:hAnsi="Cambria"/>
                <w:b w:val="0"/>
                <w:i w:val="0"/>
                <w:sz w:val="22"/>
              </w:rPr>
              <w:t>10-08-2021</w:t>
            </w:r>
          </w:p>
        </w:tc>
        <w:tc>
          <w:tcPr>
            <w:tcW w:type="dxa" w:w="2438"/>
            <w:shd w:val="clear" w:color="auto" w:fill="DCE6F1"/>
          </w:tcPr>
          <w:p>
            <w:r/>
            <w:r>
              <w:rPr>
                <w:rFonts w:ascii="Cambria" w:hAnsi="Cambria"/>
                <w:b w:val="0"/>
                <w:i w:val="0"/>
                <w:sz w:val="22"/>
              </w:rPr>
              <w:t>2.00</w:t>
            </w:r>
          </w:p>
        </w:tc>
      </w:tr>
      <w:tr>
        <w:tc>
          <w:tcPr>
            <w:tcW w:type="dxa" w:w="850"/>
          </w:tcPr>
          <w:p>
            <w:r/>
            <w:r>
              <w:rPr>
                <w:rFonts w:ascii="Cambria" w:hAnsi="Cambria"/>
                <w:b w:val="0"/>
                <w:i w:val="0"/>
                <w:sz w:val="22"/>
              </w:rPr>
              <w:t>3</w:t>
            </w:r>
          </w:p>
        </w:tc>
        <w:tc>
          <w:tcPr>
            <w:tcW w:type="dxa" w:w="4082"/>
          </w:tcPr>
          <w:p>
            <w:r/>
            <w:r>
              <w:rPr>
                <w:rFonts w:ascii="Cambria" w:hAnsi="Cambria"/>
                <w:b w:val="0"/>
                <w:i w:val="0"/>
                <w:sz w:val="22"/>
              </w:rPr>
              <w:t>Dr. N. Priya</w:t>
            </w:r>
          </w:p>
        </w:tc>
        <w:tc>
          <w:tcPr>
            <w:tcW w:type="dxa" w:w="2041"/>
          </w:tcPr>
          <w:p>
            <w:r/>
            <w:r>
              <w:rPr>
                <w:rFonts w:ascii="Cambria" w:hAnsi="Cambria"/>
                <w:b w:val="0"/>
                <w:i w:val="0"/>
                <w:sz w:val="22"/>
              </w:rPr>
              <w:t>22-09-2022</w:t>
            </w:r>
          </w:p>
        </w:tc>
        <w:tc>
          <w:tcPr>
            <w:tcW w:type="dxa" w:w="2438"/>
          </w:tcPr>
          <w:p>
            <w:r/>
            <w:r>
              <w:rPr>
                <w:rFonts w:ascii="Cambria" w:hAnsi="Cambria"/>
                <w:b w:val="0"/>
                <w:i w:val="0"/>
                <w:sz w:val="22"/>
              </w:rPr>
              <w:t>1.25</w:t>
            </w:r>
          </w:p>
        </w:tc>
      </w:tr>
      <w:tr>
        <w:tc>
          <w:tcPr>
            <w:tcW w:type="dxa" w:w="850"/>
            <w:shd w:val="clear" w:color="auto" w:fill="DCE6F1"/>
          </w:tcPr>
          <w:p>
            <w:r/>
            <w:r>
              <w:rPr>
                <w:rFonts w:ascii="Cambria" w:hAnsi="Cambria"/>
                <w:b w:val="0"/>
                <w:i w:val="0"/>
                <w:sz w:val="22"/>
              </w:rPr>
              <w:t>4</w:t>
            </w:r>
          </w:p>
        </w:tc>
        <w:tc>
          <w:tcPr>
            <w:tcW w:type="dxa" w:w="4082"/>
            <w:shd w:val="clear" w:color="auto" w:fill="DCE6F1"/>
          </w:tcPr>
          <w:p>
            <w:r/>
            <w:r>
              <w:rPr>
                <w:rFonts w:ascii="Cambria" w:hAnsi="Cambria"/>
                <w:b w:val="0"/>
                <w:i w:val="0"/>
                <w:sz w:val="22"/>
              </w:rPr>
              <w:t>Dr. S. Vinod</w:t>
            </w:r>
          </w:p>
        </w:tc>
        <w:tc>
          <w:tcPr>
            <w:tcW w:type="dxa" w:w="2041"/>
            <w:shd w:val="clear" w:color="auto" w:fill="DCE6F1"/>
          </w:tcPr>
          <w:p>
            <w:r/>
            <w:r>
              <w:rPr>
                <w:rFonts w:ascii="Cambria" w:hAnsi="Cambria"/>
                <w:b w:val="0"/>
                <w:i w:val="0"/>
                <w:sz w:val="22"/>
              </w:rPr>
              <w:t>14-06-2023</w:t>
            </w:r>
          </w:p>
        </w:tc>
        <w:tc>
          <w:tcPr>
            <w:tcW w:type="dxa" w:w="2438"/>
            <w:shd w:val="clear" w:color="auto" w:fill="DCE6F1"/>
          </w:tcPr>
          <w:p>
            <w:r/>
            <w:r>
              <w:rPr>
                <w:rFonts w:ascii="Cambria" w:hAnsi="Cambria"/>
                <w:b w:val="0"/>
                <w:i w:val="0"/>
                <w:sz w:val="22"/>
              </w:rPr>
              <w:t>1.75</w:t>
            </w:r>
          </w:p>
        </w:tc>
      </w:tr>
      <w:tr>
        <w:tc>
          <w:tcPr>
            <w:tcW w:type="dxa" w:w="850"/>
          </w:tcPr>
          <w:p>
            <w:r/>
            <w:r>
              <w:rPr>
                <w:rFonts w:ascii="Cambria" w:hAnsi="Cambria"/>
                <w:b w:val="0"/>
                <w:i w:val="0"/>
                <w:sz w:val="22"/>
              </w:rPr>
              <w:t>5</w:t>
            </w:r>
          </w:p>
        </w:tc>
        <w:tc>
          <w:tcPr>
            <w:tcW w:type="dxa" w:w="4082"/>
          </w:tcPr>
          <w:p>
            <w:r/>
            <w:r>
              <w:rPr>
                <w:rFonts w:ascii="Cambria" w:hAnsi="Cambria"/>
                <w:b w:val="0"/>
                <w:i w:val="0"/>
                <w:sz w:val="22"/>
              </w:rPr>
              <w:t>Dr. K. Anjali</w:t>
            </w:r>
          </w:p>
        </w:tc>
        <w:tc>
          <w:tcPr>
            <w:tcW w:type="dxa" w:w="2041"/>
          </w:tcPr>
          <w:p>
            <w:r/>
            <w:r>
              <w:rPr>
                <w:rFonts w:ascii="Cambria" w:hAnsi="Cambria"/>
                <w:b w:val="0"/>
                <w:i w:val="0"/>
                <w:sz w:val="22"/>
              </w:rPr>
              <w:t>01-03-2024</w:t>
            </w:r>
          </w:p>
        </w:tc>
        <w:tc>
          <w:tcPr>
            <w:tcW w:type="dxa" w:w="2438"/>
          </w:tcPr>
          <w:p>
            <w:r/>
            <w:r>
              <w:rPr>
                <w:rFonts w:ascii="Cambria" w:hAnsi="Cambria"/>
                <w:b w:val="0"/>
                <w:i w:val="0"/>
                <w:sz w:val="22"/>
              </w:rPr>
              <w:t>2.50</w:t>
            </w:r>
          </w:p>
        </w:tc>
      </w:tr>
    </w:tbl>
    <w:p>
      <w:pPr>
        <w:spacing w:before="120" w:after="40"/>
      </w:pPr>
      <w:r>
        <w:rPr>
          <w:rFonts w:ascii="Cambria" w:hAnsi="Cambria"/>
          <w:b w:val="0"/>
          <w:i w:val="0"/>
          <w:sz w:val="22"/>
        </w:rPr>
        <w:t>Total and Average Calculation (for report)</w:t>
      </w:r>
    </w:p>
    <w:p>
      <w:pPr>
        <w:spacing w:after="80"/>
        <w:ind w:left="357" w:hanging="357"/>
      </w:pPr>
      <w:r>
        <w:rPr>
          <w:rFonts w:ascii="Cambria" w:hAnsi="Cambria"/>
          <w:b w:val="0"/>
          <w:i w:val="0"/>
          <w:sz w:val="22"/>
        </w:rPr>
        <w:t>•</w:t>
        <w:tab/>
      </w:r>
      <w:r>
        <w:rPr>
          <w:rFonts w:ascii="Cambria" w:hAnsi="Cambria"/>
          <w:b w:val="0"/>
          <w:i w:val="0"/>
          <w:sz w:val="22"/>
        </w:rPr>
        <w:t>Total Amount in Last 5 Years: Add all “Amount Granted” values.</w:t>
      </w:r>
    </w:p>
    <w:p>
      <w:pPr>
        <w:spacing w:after="120" w:before="0"/>
      </w:pPr>
      <w:r>
        <w:rPr>
          <w:rFonts w:ascii="Cambria" w:hAnsi="Cambria"/>
          <w:b w:val="0"/>
          <w:i w:val="0"/>
          <w:sz w:val="22"/>
        </w:rPr>
        <w:t xml:space="preserve">Average per Year = </w:t>
      </w:r>
    </w:p>
    <w:p>
      <w:pPr>
        <w:spacing w:after="120" w:before="0"/>
      </w:pPr>
      <w:r>
        <w:rPr>
          <w:rFonts w:ascii="Cambria" w:hAnsi="Cambria"/>
          <w:b w:val="0"/>
          <w:i w:val="0"/>
          <w:sz w:val="22"/>
        </w:rPr>
        <w:t>Total Seed Money (in lakhs)/5</w:t>
      </w:r>
    </w:p>
    <w:p>
      <w:pPr>
        <w:spacing w:before="120" w:after="40"/>
      </w:pPr>
      <w:r>
        <w:rPr>
          <w:rFonts w:ascii="Cambria" w:hAnsi="Cambria"/>
          <w:b w:val="0"/>
          <w:i w:val="0"/>
          <w:sz w:val="22"/>
        </w:rPr>
        <w:t>Next Steps for Submission</w:t>
      </w:r>
    </w:p>
    <w:p>
      <w:pPr>
        <w:spacing w:after="80"/>
        <w:ind w:left="357" w:hanging="357"/>
      </w:pPr>
      <w:r>
        <w:rPr>
          <w:rFonts w:ascii="Cambria" w:hAnsi="Cambria"/>
          <w:b w:val="0"/>
          <w:i w:val="0"/>
          <w:sz w:val="22"/>
        </w:rPr>
        <w:t>•</w:t>
        <w:tab/>
      </w:r>
      <w:r>
        <w:rPr>
          <w:rFonts w:ascii="Cambria" w:hAnsi="Cambria"/>
          <w:b w:val="0"/>
          <w:i w:val="0"/>
          <w:sz w:val="22"/>
        </w:rPr>
        <w:t>Fill the Excel sheet with real data using the structure in the screenshot.</w:t>
      </w:r>
    </w:p>
    <w:p>
      <w:pPr>
        <w:spacing w:after="80"/>
        <w:ind w:left="357" w:hanging="357"/>
      </w:pPr>
      <w:r>
        <w:rPr>
          <w:rFonts w:ascii="Cambria" w:hAnsi="Cambria"/>
          <w:b w:val="0"/>
          <w:i w:val="0"/>
          <w:sz w:val="22"/>
        </w:rPr>
        <w:t>•</w:t>
        <w:tab/>
      </w:r>
      <w:r>
        <w:rPr>
          <w:rFonts w:ascii="Cambria" w:hAnsi="Cambria"/>
          <w:b w:val="0"/>
          <w:i w:val="0"/>
          <w:sz w:val="22"/>
        </w:rPr>
        <w:t>Attach these supporting documents in a ZIP file:</w:t>
      </w:r>
    </w:p>
    <w:p>
      <w:pPr>
        <w:spacing w:after="80"/>
        <w:ind w:left="714" w:hanging="357"/>
      </w:pPr>
      <w:r>
        <w:rPr>
          <w:rFonts w:ascii="Cambria" w:hAnsi="Cambria"/>
          <w:b w:val="0"/>
          <w:i w:val="0"/>
          <w:sz w:val="22"/>
        </w:rPr>
        <w:t>o</w:t>
        <w:tab/>
      </w:r>
      <w:r>
        <w:rPr>
          <w:rFonts w:ascii="Cambria" w:hAnsi="Cambria"/>
          <w:b w:val="0"/>
          <w:i w:val="0"/>
          <w:sz w:val="22"/>
        </w:rPr>
        <w:t>Sanction letters (PDFs)</w:t>
      </w:r>
    </w:p>
    <w:p>
      <w:pPr>
        <w:spacing w:after="80"/>
        <w:ind w:left="714" w:hanging="357"/>
      </w:pPr>
      <w:r>
        <w:rPr>
          <w:rFonts w:ascii="Cambria" w:hAnsi="Cambria"/>
          <w:b w:val="0"/>
          <w:i w:val="0"/>
          <w:sz w:val="22"/>
        </w:rPr>
        <w:t>o</w:t>
        <w:tab/>
      </w:r>
      <w:r>
        <w:rPr>
          <w:rFonts w:ascii="Cambria" w:hAnsi="Cambria"/>
          <w:b w:val="0"/>
          <w:i w:val="0"/>
          <w:sz w:val="22"/>
        </w:rPr>
        <w:t>Faculty-wise Utilization Certificates</w:t>
      </w:r>
    </w:p>
    <w:p>
      <w:pPr>
        <w:spacing w:after="80"/>
        <w:ind w:left="714" w:hanging="357"/>
      </w:pPr>
      <w:r>
        <w:rPr>
          <w:rFonts w:ascii="Cambria" w:hAnsi="Cambria"/>
          <w:b w:val="0"/>
          <w:i w:val="0"/>
          <w:sz w:val="22"/>
        </w:rPr>
        <w:t>o</w:t>
        <w:tab/>
      </w:r>
      <w:r>
        <w:rPr>
          <w:rFonts w:ascii="Cambria" w:hAnsi="Cambria"/>
          <w:b w:val="0"/>
          <w:i w:val="0"/>
          <w:sz w:val="22"/>
        </w:rPr>
        <w:t>Audited expenditure statements (highlighting seed money)</w:t>
      </w:r>
    </w:p>
    <w:p>
      <w:pPr>
        <w:spacing w:after="80"/>
        <w:ind w:left="714" w:hanging="357"/>
      </w:pPr>
      <w:r>
        <w:rPr>
          <w:rFonts w:ascii="Cambria" w:hAnsi="Cambria"/>
          <w:b w:val="0"/>
          <w:i w:val="0"/>
          <w:sz w:val="22"/>
        </w:rPr>
        <w:t>o</w:t>
        <w:tab/>
      </w:r>
      <w:r>
        <w:rPr>
          <w:rFonts w:ascii="Cambria" w:hAnsi="Cambria"/>
          <w:b w:val="0"/>
          <w:i w:val="0"/>
          <w:sz w:val="22"/>
        </w:rPr>
        <w:t>Research Policy mentioning internal funding</w:t>
      </w:r>
    </w:p>
    <w:p>
      <w:pPr>
        <w:spacing w:after="80"/>
        <w:ind w:left="357" w:hanging="357"/>
      </w:pPr>
      <w:r>
        <w:rPr>
          <w:rFonts w:ascii="Cambria" w:hAnsi="Cambria"/>
          <w:b w:val="0"/>
          <w:i w:val="0"/>
          <w:sz w:val="22"/>
        </w:rPr>
        <w:t>•</w:t>
        <w:tab/>
      </w:r>
      <w:r>
        <w:rPr>
          <w:rFonts w:ascii="Cambria" w:hAnsi="Cambria"/>
          <w:b w:val="0"/>
          <w:i w:val="0"/>
          <w:sz w:val="22"/>
        </w:rPr>
        <w:t>Upload the filled Excel template as 3.1.2_SeedMoney_Data.xlsx</w:t>
      </w:r>
    </w:p>
    <w:p>
      <w:pPr>
        <w:keepNext/>
        <w:spacing w:before="280" w:after="160"/>
      </w:pPr>
      <w:r>
        <w:rPr>
          <w:rFonts w:ascii="Cambria" w:hAnsi="Cambria"/>
          <w:b/>
          <w:i w:val="0"/>
          <w:color w:val="1F3A5F"/>
          <w:sz w:val="36"/>
        </w:rPr>
        <w:t>7. Number of teachers who received national/international fellowship/financial support from various agencies for advanced studies/research year-wise during the last five years</w:t>
      </w:r>
    </w:p>
    <w:p>
      <w:pPr>
        <w:spacing w:after="40" w:before="0"/>
      </w:pPr>
      <w:r>
        <w:rPr>
          <w:rFonts w:ascii="Cambria" w:hAnsi="Cambria"/>
          <w:b w:val="0"/>
          <w:i w:val="0"/>
          <w:sz w:val="22"/>
        </w:rPr>
        <w:t>Formula to be Used</w:t>
      </w:r>
    </w:p>
    <w:p>
      <w:pPr>
        <w:spacing w:after="120" w:before="0"/>
      </w:pPr>
      <w:r>
        <w:rPr>
          <w:rFonts w:ascii="Cambria" w:hAnsi="Cambria"/>
          <w:b w:val="0"/>
          <w:i w:val="0"/>
          <w:sz w:val="22"/>
        </w:rPr>
        <w:t>Percentage=(Total No. of teachers who received fellowship/financial support over 5 years/Total number of full-time teachers over 5 years (without duplication))×100</w:t>
      </w:r>
    </w:p>
    <w:p>
      <w:pPr>
        <w:spacing w:before="120" w:after="40"/>
      </w:pPr>
      <w:r>
        <w:rPr>
          <w:rFonts w:ascii="Cambria" w:hAnsi="Cambria"/>
          <w:b w:val="0"/>
          <w:i w:val="0"/>
          <w:sz w:val="22"/>
        </w:rPr>
        <w:t>Mandatory Documents to Upload</w:t>
      </w:r>
    </w:p>
    <w:p>
      <w:pPr>
        <w:spacing w:after="40" w:before="0"/>
      </w:pPr>
      <w:r>
        <w:rPr>
          <w:rFonts w:ascii="Cambria" w:hAnsi="Cambria"/>
          <w:b/>
          <w:i w:val="0"/>
          <w:sz w:val="22"/>
        </w:rPr>
        <w:t>Institutional Data Template (Prescribed Format)</w:t>
      </w:r>
    </w:p>
    <w:p>
      <w:pPr>
        <w:spacing w:after="80"/>
        <w:ind w:left="357" w:hanging="357"/>
      </w:pPr>
      <w:r>
        <w:rPr>
          <w:rFonts w:ascii="Cambria" w:hAnsi="Cambria"/>
          <w:b w:val="0"/>
          <w:i w:val="0"/>
          <w:sz w:val="22"/>
        </w:rPr>
        <w:t>•</w:t>
        <w:tab/>
      </w:r>
      <w:r>
        <w:rPr>
          <w:rFonts w:ascii="Cambria" w:hAnsi="Cambria"/>
          <w:b w:val="0"/>
          <w:i w:val="0"/>
          <w:sz w:val="22"/>
        </w:rPr>
        <w:t>File Name: 3.1.3_DataTemplate.xlsx</w:t>
      </w:r>
    </w:p>
    <w:p>
      <w:pPr>
        <w:spacing w:after="80"/>
        <w:ind w:left="357" w:hanging="357"/>
      </w:pPr>
      <w:r>
        <w:rPr>
          <w:rFonts w:ascii="Cambria" w:hAnsi="Cambria"/>
          <w:b w:val="0"/>
          <w:i w:val="0"/>
          <w:sz w:val="22"/>
        </w:rPr>
        <w:t>•</w:t>
        <w:tab/>
      </w:r>
      <w:r>
        <w:rPr>
          <w:rFonts w:ascii="Cambria" w:hAnsi="Cambria"/>
          <w:b w:val="0"/>
          <w:i w:val="0"/>
          <w:sz w:val="22"/>
        </w:rPr>
        <w:t>Columns:</w:t>
      </w:r>
    </w:p>
    <w:p>
      <w:pPr>
        <w:spacing w:after="80"/>
        <w:ind w:left="714" w:hanging="357"/>
      </w:pPr>
      <w:r>
        <w:rPr>
          <w:rFonts w:ascii="Cambria" w:hAnsi="Cambria"/>
          <w:b w:val="0"/>
          <w:i w:val="0"/>
          <w:sz w:val="22"/>
        </w:rPr>
        <w:t>o</w:t>
        <w:tab/>
      </w:r>
      <w:r>
        <w:rPr>
          <w:rFonts w:ascii="Cambria" w:hAnsi="Cambria"/>
          <w:b w:val="0"/>
          <w:i w:val="0"/>
          <w:sz w:val="22"/>
        </w:rPr>
        <w:t>Year</w:t>
      </w:r>
    </w:p>
    <w:p>
      <w:pPr>
        <w:spacing w:after="80"/>
        <w:ind w:left="714" w:hanging="357"/>
      </w:pPr>
      <w:r>
        <w:rPr>
          <w:rFonts w:ascii="Cambria" w:hAnsi="Cambria"/>
          <w:b w:val="0"/>
          <w:i w:val="0"/>
          <w:sz w:val="22"/>
        </w:rPr>
        <w:t>o</w:t>
        <w:tab/>
      </w:r>
      <w:r>
        <w:rPr>
          <w:rFonts w:ascii="Cambria" w:hAnsi="Cambria"/>
          <w:b w:val="0"/>
          <w:i w:val="0"/>
          <w:sz w:val="22"/>
        </w:rPr>
        <w:t>Name of Faculty</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Type of Fellowship/Grant (e.g., DST-INSPIRE, Fulbright, Travel Grant)</w:t>
      </w:r>
    </w:p>
    <w:p>
      <w:pPr>
        <w:spacing w:after="80"/>
        <w:ind w:left="714" w:hanging="357"/>
      </w:pPr>
      <w:r>
        <w:rPr>
          <w:rFonts w:ascii="Cambria" w:hAnsi="Cambria"/>
          <w:b w:val="0"/>
          <w:i w:val="0"/>
          <w:sz w:val="22"/>
        </w:rPr>
        <w:t>o</w:t>
        <w:tab/>
      </w:r>
      <w:r>
        <w:rPr>
          <w:rFonts w:ascii="Cambria" w:hAnsi="Cambria"/>
          <w:b w:val="0"/>
          <w:i w:val="0"/>
          <w:sz w:val="22"/>
        </w:rPr>
        <w:t>Awarding Agency</w:t>
      </w:r>
    </w:p>
    <w:p>
      <w:pPr>
        <w:spacing w:after="80"/>
        <w:ind w:left="714" w:hanging="357"/>
      </w:pPr>
      <w:r>
        <w:rPr>
          <w:rFonts w:ascii="Cambria" w:hAnsi="Cambria"/>
          <w:b w:val="0"/>
          <w:i w:val="0"/>
          <w:sz w:val="22"/>
        </w:rPr>
        <w:t>o</w:t>
        <w:tab/>
      </w:r>
      <w:r>
        <w:rPr>
          <w:rFonts w:ascii="Cambria" w:hAnsi="Cambria"/>
          <w:b w:val="0"/>
          <w:i w:val="0"/>
          <w:sz w:val="22"/>
        </w:rPr>
        <w:t>Country (if international)</w:t>
      </w:r>
    </w:p>
    <w:p>
      <w:pPr>
        <w:spacing w:after="80"/>
        <w:ind w:left="714" w:hanging="357"/>
      </w:pPr>
      <w:r>
        <w:rPr>
          <w:rFonts w:ascii="Cambria" w:hAnsi="Cambria"/>
          <w:b w:val="0"/>
          <w:i w:val="0"/>
          <w:sz w:val="22"/>
        </w:rPr>
        <w:t>o</w:t>
        <w:tab/>
      </w:r>
      <w:r>
        <w:rPr>
          <w:rFonts w:ascii="Cambria" w:hAnsi="Cambria"/>
          <w:b w:val="0"/>
          <w:i w:val="0"/>
          <w:sz w:val="22"/>
        </w:rPr>
        <w:t>Duration of Support</w:t>
      </w:r>
    </w:p>
    <w:p>
      <w:pPr>
        <w:spacing w:after="80"/>
        <w:ind w:left="714" w:hanging="357"/>
      </w:pPr>
      <w:r>
        <w:rPr>
          <w:rFonts w:ascii="Cambria" w:hAnsi="Cambria"/>
          <w:b w:val="0"/>
          <w:i w:val="0"/>
          <w:sz w:val="22"/>
        </w:rPr>
        <w:t>o</w:t>
        <w:tab/>
      </w:r>
      <w:r>
        <w:rPr>
          <w:rFonts w:ascii="Cambria" w:hAnsi="Cambria"/>
          <w:b w:val="0"/>
          <w:i w:val="0"/>
          <w:sz w:val="22"/>
        </w:rPr>
        <w:t>Purpose (e.g., Postdoctoral Research, Conference Travel, Summer School)</w:t>
      </w:r>
    </w:p>
    <w:p>
      <w:pPr>
        <w:spacing w:after="40" w:before="0"/>
      </w:pPr>
      <w:r>
        <w:rPr>
          <w:rFonts w:ascii="Cambria" w:hAnsi="Cambria"/>
          <w:b w:val="0"/>
          <w:i/>
          <w:sz w:val="22"/>
        </w:rPr>
        <w:t>Award Letters / E-Copies of Fellowship Sanctions</w:t>
      </w:r>
    </w:p>
    <w:p>
      <w:pPr>
        <w:spacing w:after="80"/>
        <w:ind w:left="357" w:hanging="357"/>
      </w:pPr>
      <w:r>
        <w:rPr>
          <w:rFonts w:ascii="Cambria" w:hAnsi="Cambria"/>
          <w:b w:val="0"/>
          <w:i w:val="0"/>
          <w:sz w:val="22"/>
        </w:rPr>
        <w:t>•</w:t>
        <w:tab/>
      </w:r>
      <w:r>
        <w:rPr>
          <w:rFonts w:ascii="Cambria" w:hAnsi="Cambria"/>
          <w:b w:val="0"/>
          <w:i w:val="0"/>
          <w:sz w:val="22"/>
        </w:rPr>
        <w:t>Folder Name: 3.1.3_Fellowship_AwardLetters/</w:t>
      </w:r>
    </w:p>
    <w:p>
      <w:pPr>
        <w:spacing w:after="80"/>
        <w:ind w:left="357" w:hanging="357"/>
      </w:pPr>
      <w:r>
        <w:rPr>
          <w:rFonts w:ascii="Cambria" w:hAnsi="Cambria"/>
          <w:b w:val="0"/>
          <w:i w:val="0"/>
          <w:sz w:val="22"/>
        </w:rPr>
        <w:t>•</w:t>
        <w:tab/>
      </w:r>
      <w:r>
        <w:rPr>
          <w:rFonts w:ascii="Cambria" w:hAnsi="Cambria"/>
          <w:b w:val="0"/>
          <w:i w:val="0"/>
          <w:sz w:val="22"/>
        </w:rPr>
        <w:t>Contents:</w:t>
      </w:r>
    </w:p>
    <w:p>
      <w:pPr>
        <w:spacing w:after="80"/>
        <w:ind w:left="714" w:hanging="357"/>
      </w:pPr>
      <w:r>
        <w:rPr>
          <w:rFonts w:ascii="Cambria" w:hAnsi="Cambria"/>
          <w:b w:val="0"/>
          <w:i w:val="0"/>
          <w:sz w:val="22"/>
        </w:rPr>
        <w:t>o</w:t>
        <w:tab/>
      </w:r>
      <w:r>
        <w:rPr>
          <w:rFonts w:ascii="Cambria" w:hAnsi="Cambria"/>
          <w:b w:val="0"/>
          <w:i w:val="0"/>
          <w:sz w:val="22"/>
        </w:rPr>
        <w:t>Individual scanned PDFs of fellowship/financial support sanction letters.</w:t>
      </w:r>
    </w:p>
    <w:p>
      <w:pPr>
        <w:spacing w:after="80"/>
        <w:ind w:left="714" w:hanging="357"/>
      </w:pPr>
      <w:r>
        <w:rPr>
          <w:rFonts w:ascii="Cambria" w:hAnsi="Cambria"/>
          <w:b w:val="0"/>
          <w:i w:val="0"/>
          <w:sz w:val="22"/>
        </w:rPr>
        <w:t>o</w:t>
        <w:tab/>
      </w:r>
      <w:r>
        <w:rPr>
          <w:rFonts w:ascii="Cambria" w:hAnsi="Cambria"/>
          <w:b w:val="0"/>
          <w:i w:val="0"/>
          <w:sz w:val="22"/>
        </w:rPr>
        <w:t>Clearly show name, purpose, duration, and funding agency.</w:t>
      </w:r>
    </w:p>
    <w:p>
      <w:pPr>
        <w:spacing w:after="80"/>
        <w:ind w:left="357" w:hanging="357"/>
      </w:pPr>
      <w:r>
        <w:rPr>
          <w:rFonts w:ascii="Cambria" w:hAnsi="Cambria"/>
          <w:b w:val="0"/>
          <w:i w:val="0"/>
          <w:sz w:val="22"/>
        </w:rPr>
        <w:t>•</w:t>
        <w:tab/>
      </w:r>
      <w:r>
        <w:rPr>
          <w:rFonts w:ascii="Cambria" w:hAnsi="Cambria"/>
          <w:b w:val="0"/>
          <w:i w:val="0"/>
          <w:sz w:val="22"/>
        </w:rPr>
        <w:t>Naming Format: FacultyName_Year_AwardingAgency.pdf</w:t>
      </w:r>
    </w:p>
    <w:p>
      <w:pPr>
        <w:spacing w:after="40" w:before="0"/>
      </w:pPr>
      <w:r>
        <w:rPr>
          <w:rFonts w:ascii="Cambria" w:hAnsi="Cambria"/>
          <w:b w:val="0"/>
          <w:i/>
          <w:sz w:val="22"/>
        </w:rPr>
        <w:t>List of Teachers with Award Details</w:t>
      </w:r>
    </w:p>
    <w:p>
      <w:pPr>
        <w:spacing w:after="80"/>
        <w:ind w:left="357" w:hanging="357"/>
      </w:pPr>
      <w:r>
        <w:rPr>
          <w:rFonts w:ascii="Cambria" w:hAnsi="Cambria"/>
          <w:b w:val="0"/>
          <w:i w:val="0"/>
          <w:sz w:val="22"/>
        </w:rPr>
        <w:t>•</w:t>
        <w:tab/>
      </w:r>
      <w:r>
        <w:rPr>
          <w:rFonts w:ascii="Cambria" w:hAnsi="Cambria"/>
          <w:b w:val="0"/>
          <w:i w:val="0"/>
          <w:sz w:val="22"/>
        </w:rPr>
        <w:t>File Name: 3.1.3_TeacherAwardsList.pdf</w:t>
      </w:r>
    </w:p>
    <w:p>
      <w:pPr>
        <w:spacing w:after="80"/>
        <w:ind w:left="357" w:hanging="357"/>
      </w:pPr>
      <w:r>
        <w:rPr>
          <w:rFonts w:ascii="Cambria" w:hAnsi="Cambria"/>
          <w:b w:val="0"/>
          <w:i w:val="0"/>
          <w:sz w:val="22"/>
        </w:rPr>
        <w:t>•</w:t>
        <w:tab/>
      </w:r>
      <w:r>
        <w:rPr>
          <w:rFonts w:ascii="Cambria" w:hAnsi="Cambria"/>
          <w:b w:val="0"/>
          <w:i w:val="0"/>
          <w:sz w:val="22"/>
        </w:rPr>
        <w:t>Should include:</w:t>
      </w:r>
    </w:p>
    <w:p>
      <w:pPr>
        <w:spacing w:after="80"/>
        <w:ind w:left="714" w:hanging="357"/>
      </w:pPr>
      <w:r>
        <w:rPr>
          <w:rFonts w:ascii="Cambria" w:hAnsi="Cambria"/>
          <w:b w:val="0"/>
          <w:i w:val="0"/>
          <w:sz w:val="22"/>
        </w:rPr>
        <w:t>o</w:t>
        <w:tab/>
      </w:r>
      <w:r>
        <w:rPr>
          <w:rFonts w:ascii="Cambria" w:hAnsi="Cambria"/>
          <w:b w:val="0"/>
          <w:i w:val="0"/>
          <w:sz w:val="22"/>
        </w:rPr>
        <w:t>Name of Faculty</w:t>
      </w:r>
    </w:p>
    <w:p>
      <w:pPr>
        <w:spacing w:after="80"/>
        <w:ind w:left="714" w:hanging="357"/>
      </w:pPr>
      <w:r>
        <w:rPr>
          <w:rFonts w:ascii="Cambria" w:hAnsi="Cambria"/>
          <w:b w:val="0"/>
          <w:i w:val="0"/>
          <w:sz w:val="22"/>
        </w:rPr>
        <w:t>o</w:t>
        <w:tab/>
      </w:r>
      <w:r>
        <w:rPr>
          <w:rFonts w:ascii="Cambria" w:hAnsi="Cambria"/>
          <w:b w:val="0"/>
          <w:i w:val="0"/>
          <w:sz w:val="22"/>
        </w:rPr>
        <w:t>Designation &amp; Department</w:t>
      </w:r>
    </w:p>
    <w:p>
      <w:pPr>
        <w:spacing w:after="80"/>
        <w:ind w:left="714" w:hanging="357"/>
      </w:pPr>
      <w:r>
        <w:rPr>
          <w:rFonts w:ascii="Cambria" w:hAnsi="Cambria"/>
          <w:b w:val="0"/>
          <w:i w:val="0"/>
          <w:sz w:val="22"/>
        </w:rPr>
        <w:t>o</w:t>
        <w:tab/>
      </w:r>
      <w:r>
        <w:rPr>
          <w:rFonts w:ascii="Cambria" w:hAnsi="Cambria"/>
          <w:b w:val="0"/>
          <w:i w:val="0"/>
          <w:sz w:val="22"/>
        </w:rPr>
        <w:t>Title/Nature of Fellowship</w:t>
      </w:r>
    </w:p>
    <w:p>
      <w:pPr>
        <w:spacing w:after="80"/>
        <w:ind w:left="714" w:hanging="357"/>
      </w:pPr>
      <w:r>
        <w:rPr>
          <w:rFonts w:ascii="Cambria" w:hAnsi="Cambria"/>
          <w:b w:val="0"/>
          <w:i w:val="0"/>
          <w:sz w:val="22"/>
        </w:rPr>
        <w:t>o</w:t>
        <w:tab/>
      </w:r>
      <w:r>
        <w:rPr>
          <w:rFonts w:ascii="Cambria" w:hAnsi="Cambria"/>
          <w:b w:val="0"/>
          <w:i w:val="0"/>
          <w:sz w:val="22"/>
        </w:rPr>
        <w:t>Year Received</w:t>
      </w:r>
    </w:p>
    <w:p>
      <w:pPr>
        <w:spacing w:after="80"/>
        <w:ind w:left="714" w:hanging="357"/>
      </w:pPr>
      <w:r>
        <w:rPr>
          <w:rFonts w:ascii="Cambria" w:hAnsi="Cambria"/>
          <w:b w:val="0"/>
          <w:i w:val="0"/>
          <w:sz w:val="22"/>
        </w:rPr>
        <w:t>o</w:t>
        <w:tab/>
      </w:r>
      <w:r>
        <w:rPr>
          <w:rFonts w:ascii="Cambria" w:hAnsi="Cambria"/>
          <w:b w:val="0"/>
          <w:i w:val="0"/>
          <w:sz w:val="22"/>
        </w:rPr>
        <w:t>Awarding Agency (e.g., UGC, DST, ICSSR, DAAD, Fulbright, etc.)</w:t>
      </w:r>
    </w:p>
    <w:p>
      <w:pPr>
        <w:spacing w:after="80"/>
        <w:ind w:left="714" w:hanging="357"/>
      </w:pPr>
      <w:r>
        <w:rPr>
          <w:rFonts w:ascii="Cambria" w:hAnsi="Cambria"/>
          <w:b w:val="0"/>
          <w:i w:val="0"/>
          <w:sz w:val="22"/>
        </w:rPr>
        <w:t>o</w:t>
        <w:tab/>
      </w:r>
      <w:r>
        <w:rPr>
          <w:rFonts w:ascii="Cambria" w:hAnsi="Cambria"/>
          <w:b w:val="0"/>
          <w:i w:val="0"/>
          <w:sz w:val="22"/>
        </w:rPr>
        <w:t>Purpose (Advanced Study / Research / International Travel)</w:t>
      </w:r>
    </w:p>
    <w:p>
      <w:pPr>
        <w:spacing w:after="40" w:before="0"/>
      </w:pPr>
      <w:r>
        <w:rPr>
          <w:rFonts w:ascii="Cambria" w:hAnsi="Cambria"/>
          <w:b w:val="0"/>
          <w:i/>
          <w:sz w:val="22"/>
        </w:rPr>
        <w:t>Public Disclosure on Institutional Website</w:t>
      </w:r>
    </w:p>
    <w:p>
      <w:pPr>
        <w:spacing w:after="80"/>
        <w:ind w:left="357" w:hanging="357"/>
      </w:pPr>
      <w:r>
        <w:rPr>
          <w:rFonts w:ascii="Cambria" w:hAnsi="Cambria"/>
          <w:b w:val="0"/>
          <w:i w:val="0"/>
          <w:sz w:val="22"/>
        </w:rPr>
        <w:t>•</w:t>
        <w:tab/>
      </w:r>
      <w:r>
        <w:rPr>
          <w:rFonts w:ascii="Cambria" w:hAnsi="Cambria"/>
          <w:b w:val="0"/>
          <w:i w:val="0"/>
          <w:sz w:val="22"/>
        </w:rPr>
        <w:t>Required Web Page:</w:t>
      </w:r>
    </w:p>
    <w:p>
      <w:pPr>
        <w:spacing w:after="80"/>
        <w:ind w:left="714" w:hanging="357"/>
      </w:pPr>
      <w:r>
        <w:rPr>
          <w:rFonts w:ascii="Cambria" w:hAnsi="Cambria"/>
          <w:b w:val="0"/>
          <w:i w:val="0"/>
          <w:sz w:val="22"/>
        </w:rPr>
        <w:t>o</w:t>
        <w:tab/>
      </w:r>
      <w:r>
        <w:rPr>
          <w:rFonts w:ascii="Cambria" w:hAnsi="Cambria"/>
          <w:b w:val="0"/>
          <w:i w:val="0"/>
          <w:sz w:val="22"/>
        </w:rPr>
        <w:t>Title: “Faculty Fellowships and International Research Support”</w:t>
      </w:r>
    </w:p>
    <w:p>
      <w:pPr>
        <w:spacing w:after="80"/>
        <w:ind w:left="714" w:hanging="357"/>
      </w:pPr>
      <w:r>
        <w:rPr>
          <w:rFonts w:ascii="Cambria" w:hAnsi="Cambria"/>
          <w:b w:val="0"/>
          <w:i w:val="0"/>
          <w:sz w:val="22"/>
        </w:rPr>
        <w:t>o</w:t>
        <w:tab/>
      </w:r>
      <w:r>
        <w:rPr>
          <w:rFonts w:ascii="Cambria" w:hAnsi="Cambria"/>
          <w:b w:val="0"/>
          <w:i w:val="0"/>
          <w:sz w:val="22"/>
        </w:rPr>
        <w:t>Must include:</w:t>
      </w:r>
    </w:p>
    <w:p>
      <w:pPr>
        <w:spacing w:after="80"/>
        <w:ind w:left="1071" w:hanging="357"/>
      </w:pPr>
      <w:r>
        <w:rPr>
          <w:rFonts w:ascii="Cambria" w:hAnsi="Cambria"/>
          <w:b w:val="0"/>
          <w:i w:val="0"/>
          <w:sz w:val="22"/>
        </w:rPr>
        <w:t>-</w:t>
        <w:tab/>
      </w:r>
      <w:r>
        <w:rPr>
          <w:rFonts w:ascii="Cambria" w:hAnsi="Cambria"/>
          <w:b w:val="0"/>
          <w:i w:val="0"/>
          <w:sz w:val="22"/>
        </w:rPr>
        <w:t>List of faculty with year-wise details</w:t>
      </w:r>
    </w:p>
    <w:p>
      <w:pPr>
        <w:spacing w:after="80"/>
        <w:ind w:left="1071" w:hanging="357"/>
      </w:pPr>
      <w:r>
        <w:rPr>
          <w:rFonts w:ascii="Cambria" w:hAnsi="Cambria"/>
          <w:b w:val="0"/>
          <w:i w:val="0"/>
          <w:sz w:val="22"/>
        </w:rPr>
        <w:t>-</w:t>
        <w:tab/>
      </w:r>
      <w:r>
        <w:rPr>
          <w:rFonts w:ascii="Cambria" w:hAnsi="Cambria"/>
          <w:b w:val="0"/>
          <w:i w:val="0"/>
          <w:sz w:val="22"/>
        </w:rPr>
        <w:t>Copies or summaries of award letters (optional for public viewing)</w:t>
      </w:r>
    </w:p>
    <w:p>
      <w:pPr>
        <w:spacing w:after="80"/>
        <w:ind w:left="1071" w:hanging="357"/>
      </w:pPr>
      <w:r>
        <w:rPr>
          <w:rFonts w:ascii="Cambria" w:hAnsi="Cambria"/>
          <w:b w:val="0"/>
          <w:i w:val="0"/>
          <w:sz w:val="22"/>
        </w:rPr>
        <w:t>-</w:t>
        <w:tab/>
      </w:r>
      <w:r>
        <w:rPr>
          <w:rFonts w:ascii="Cambria" w:hAnsi="Cambria"/>
          <w:b w:val="0"/>
          <w:i w:val="0"/>
          <w:sz w:val="22"/>
        </w:rPr>
        <w:t>Link to this page must be shared as evidence</w:t>
      </w:r>
    </w:p>
    <w:p>
      <w:pPr>
        <w:spacing w:after="80"/>
        <w:ind w:left="357" w:hanging="357"/>
      </w:pPr>
      <w:r>
        <w:rPr>
          <w:rFonts w:ascii="Cambria" w:hAnsi="Cambria"/>
          <w:b w:val="0"/>
          <w:i w:val="0"/>
          <w:sz w:val="22"/>
        </w:rPr>
        <w:t>•</w:t>
        <w:tab/>
      </w:r>
      <w:r>
        <w:rPr>
          <w:rFonts w:ascii="Cambria" w:hAnsi="Cambria"/>
          <w:b w:val="0"/>
          <w:i w:val="0"/>
          <w:sz w:val="22"/>
        </w:rPr>
        <w:t>Example URL: www.institution.ac.in/research/fellowships-and-travel-grants</w:t>
      </w:r>
    </w:p>
    <w:p>
      <w:pPr>
        <w:spacing w:after="40" w:before="0"/>
      </w:pPr>
      <w:r>
        <w:rPr>
          <w:rFonts w:ascii="Cambria" w:hAnsi="Cambria"/>
          <w:b w:val="0"/>
          <w:i/>
          <w:sz w:val="22"/>
        </w:rPr>
        <w:t>Additional Supporting Documents (Optional but Recommended)</w:t>
      </w:r>
    </w:p>
    <w:p>
      <w:pPr>
        <w:spacing w:after="80"/>
        <w:ind w:left="357" w:hanging="357"/>
      </w:pPr>
      <w:r>
        <w:rPr>
          <w:rFonts w:ascii="Cambria" w:hAnsi="Cambria"/>
          <w:b w:val="0"/>
          <w:i w:val="0"/>
          <w:sz w:val="22"/>
        </w:rPr>
        <w:t>•</w:t>
        <w:tab/>
      </w:r>
      <w:r>
        <w:rPr>
          <w:rFonts w:ascii="Cambria" w:hAnsi="Cambria"/>
          <w:b w:val="0"/>
          <w:i w:val="0"/>
          <w:sz w:val="22"/>
        </w:rPr>
        <w:t>Testimonials or brief write-ups from faculty recipients.</w:t>
      </w:r>
    </w:p>
    <w:p>
      <w:pPr>
        <w:spacing w:after="80"/>
        <w:ind w:left="357" w:hanging="357"/>
      </w:pPr>
      <w:r>
        <w:rPr>
          <w:rFonts w:ascii="Cambria" w:hAnsi="Cambria"/>
          <w:b w:val="0"/>
          <w:i w:val="0"/>
          <w:sz w:val="22"/>
        </w:rPr>
        <w:t>•</w:t>
        <w:tab/>
      </w:r>
      <w:r>
        <w:rPr>
          <w:rFonts w:ascii="Cambria" w:hAnsi="Cambria"/>
          <w:b w:val="0"/>
          <w:i w:val="0"/>
          <w:sz w:val="22"/>
        </w:rPr>
        <w:t>Participation certificates, international travel documents.</w:t>
      </w:r>
    </w:p>
    <w:p>
      <w:pPr>
        <w:spacing w:after="80"/>
        <w:ind w:left="357" w:hanging="357"/>
      </w:pPr>
      <w:r>
        <w:rPr>
          <w:rFonts w:ascii="Cambria" w:hAnsi="Cambria"/>
          <w:b w:val="0"/>
          <w:i w:val="0"/>
          <w:sz w:val="22"/>
        </w:rPr>
        <w:t>•</w:t>
        <w:tab/>
      </w:r>
      <w:r>
        <w:rPr>
          <w:rFonts w:ascii="Cambria" w:hAnsi="Cambria"/>
          <w:b w:val="0"/>
          <w:i w:val="0"/>
          <w:sz w:val="22"/>
        </w:rPr>
        <w:t>Collaboration letters from host institutions abroad.</w:t>
      </w:r>
    </w:p>
    <w:p>
      <w:pPr>
        <w:spacing w:after="80"/>
        <w:ind w:left="357" w:hanging="357"/>
      </w:pPr>
      <w:r>
        <w:rPr>
          <w:rFonts w:ascii="Cambria" w:hAnsi="Cambria"/>
          <w:b w:val="0"/>
          <w:i w:val="0"/>
          <w:sz w:val="22"/>
        </w:rPr>
        <w:t>•</w:t>
        <w:tab/>
      </w:r>
      <w:r>
        <w:rPr>
          <w:rFonts w:ascii="Cambria" w:hAnsi="Cambria"/>
          <w:b w:val="0"/>
          <w:i w:val="0"/>
          <w:sz w:val="22"/>
        </w:rPr>
        <w:t>Photos of participation or research visits (for public display).</w:t>
      </w:r>
    </w:p>
    <w:p>
      <w:pPr>
        <w:spacing w:before="120" w:after="40"/>
      </w:pPr>
      <w:r>
        <w:rPr>
          <w:rFonts w:ascii="Cambria" w:hAnsi="Cambria"/>
          <w:b w:val="0"/>
          <w:i w:val="0"/>
          <w:sz w:val="22"/>
        </w:rPr>
        <w:t>Document Links to Be Provided</w:t>
      </w:r>
    </w:p>
    <w:p>
      <w:pPr>
        <w:spacing w:after="80"/>
        <w:ind w:left="357" w:hanging="357"/>
      </w:pPr>
      <w:r>
        <w:rPr>
          <w:rFonts w:ascii="Cambria" w:hAnsi="Cambria"/>
          <w:b w:val="0"/>
          <w:i w:val="0"/>
          <w:sz w:val="22"/>
        </w:rPr>
        <w:t>•</w:t>
        <w:tab/>
      </w:r>
      <w:r>
        <w:rPr>
          <w:rFonts w:ascii="Cambria" w:hAnsi="Cambria"/>
          <w:b w:val="0"/>
          <w:i w:val="0"/>
          <w:sz w:val="22"/>
        </w:rPr>
        <w:t>Public webpage link (faculty fellowships disclosure).</w:t>
      </w:r>
    </w:p>
    <w:p>
      <w:pPr>
        <w:spacing w:after="80"/>
        <w:ind w:left="357" w:hanging="357"/>
      </w:pPr>
      <w:r>
        <w:rPr>
          <w:rFonts w:ascii="Cambria" w:hAnsi="Cambria"/>
          <w:b w:val="0"/>
          <w:i w:val="0"/>
          <w:sz w:val="22"/>
        </w:rPr>
        <w:t>•</w:t>
        <w:tab/>
      </w:r>
      <w:r>
        <w:rPr>
          <w:rFonts w:ascii="Cambria" w:hAnsi="Cambria"/>
          <w:b w:val="0"/>
          <w:i w:val="0"/>
          <w:sz w:val="22"/>
        </w:rPr>
        <w:t>Research/HRD cell portal link (if hosted internally).</w:t>
      </w:r>
    </w:p>
    <w:p>
      <w:pPr>
        <w:spacing w:after="80"/>
        <w:ind w:left="357" w:hanging="357"/>
      </w:pPr>
      <w:r>
        <w:rPr>
          <w:rFonts w:ascii="Cambria" w:hAnsi="Cambria"/>
          <w:b w:val="0"/>
          <w:i w:val="0"/>
          <w:sz w:val="22"/>
        </w:rPr>
        <w:t>•</w:t>
        <w:tab/>
      </w:r>
      <w:r>
        <w:rPr>
          <w:rFonts w:ascii="Cambria" w:hAnsi="Cambria"/>
          <w:b w:val="0"/>
          <w:i w:val="0"/>
          <w:sz w:val="22"/>
        </w:rPr>
        <w:t>Institutional annual report (section highlighting faculty recognition).</w:t>
      </w:r>
    </w:p>
    <w:p>
      <w:pPr>
        <w:spacing w:before="120" w:after="40"/>
      </w:pPr>
      <w:r>
        <w:rPr>
          <w:rFonts w:ascii="Cambria" w:hAnsi="Cambria"/>
          <w:b w:val="0"/>
          <w:i w:val="0"/>
          <w:sz w:val="22"/>
        </w:rPr>
        <w:t>Final Checklist Before Submission</w:t>
      </w:r>
    </w:p>
    <w:p>
      <w:pPr>
        <w:spacing w:after="80"/>
        <w:ind w:left="357" w:hanging="357"/>
      </w:pPr>
      <w:r>
        <w:rPr>
          <w:rFonts w:ascii="Cambria" w:hAnsi="Cambria"/>
          <w:b w:val="0"/>
          <w:i w:val="0"/>
          <w:sz w:val="22"/>
        </w:rPr>
        <w:t>•</w:t>
        <w:tab/>
      </w:r>
      <w:r>
        <w:rPr>
          <w:rFonts w:ascii="Cambria" w:hAnsi="Cambria"/>
          <w:b w:val="0"/>
          <w:i w:val="0"/>
          <w:sz w:val="22"/>
        </w:rPr>
        <w:t>No faculty is double-counted across years.</w:t>
      </w:r>
    </w:p>
    <w:p>
      <w:pPr>
        <w:spacing w:after="80"/>
        <w:ind w:left="357" w:hanging="357"/>
      </w:pPr>
      <w:r>
        <w:rPr>
          <w:rFonts w:ascii="Cambria" w:hAnsi="Cambria"/>
          <w:b w:val="0"/>
          <w:i w:val="0"/>
          <w:sz w:val="22"/>
        </w:rPr>
        <w:t>•</w:t>
        <w:tab/>
      </w:r>
      <w:r>
        <w:rPr>
          <w:rFonts w:ascii="Cambria" w:hAnsi="Cambria"/>
          <w:b w:val="0"/>
          <w:i w:val="0"/>
          <w:sz w:val="22"/>
        </w:rPr>
        <w:t>Only full-time teachers considered in the denominator.</w:t>
      </w:r>
    </w:p>
    <w:p>
      <w:pPr>
        <w:spacing w:after="80"/>
        <w:ind w:left="357" w:hanging="357"/>
      </w:pPr>
      <w:r>
        <w:rPr>
          <w:rFonts w:ascii="Cambria" w:hAnsi="Cambria"/>
          <w:b w:val="0"/>
          <w:i w:val="0"/>
          <w:sz w:val="22"/>
        </w:rPr>
        <w:t>•</w:t>
        <w:tab/>
      </w:r>
      <w:r>
        <w:rPr>
          <w:rFonts w:ascii="Cambria" w:hAnsi="Cambria"/>
          <w:b w:val="0"/>
          <w:i w:val="0"/>
          <w:sz w:val="22"/>
        </w:rPr>
        <w:t>All award letters are clearly legible and verifiable.</w:t>
      </w:r>
    </w:p>
    <w:p>
      <w:pPr>
        <w:spacing w:after="80"/>
        <w:ind w:left="357" w:hanging="357"/>
      </w:pPr>
      <w:r>
        <w:rPr>
          <w:rFonts w:ascii="Cambria" w:hAnsi="Cambria"/>
          <w:b w:val="0"/>
          <w:i w:val="0"/>
          <w:sz w:val="22"/>
        </w:rPr>
        <w:t>•</w:t>
        <w:tab/>
      </w:r>
      <w:r>
        <w:rPr>
          <w:rFonts w:ascii="Cambria" w:hAnsi="Cambria"/>
          <w:b w:val="0"/>
          <w:i w:val="0"/>
          <w:sz w:val="22"/>
        </w:rPr>
        <w:t>Institutional webpage is active and accessible publicly.</w:t>
      </w:r>
    </w:p>
    <w:p>
      <w:pPr>
        <w:spacing w:after="80"/>
        <w:ind w:left="357" w:hanging="357"/>
      </w:pPr>
      <w:r>
        <w:rPr>
          <w:rFonts w:ascii="Cambria" w:hAnsi="Cambria"/>
          <w:b w:val="0"/>
          <w:i w:val="0"/>
          <w:sz w:val="22"/>
        </w:rPr>
        <w:t>•</w:t>
        <w:tab/>
      </w:r>
      <w:r>
        <w:rPr>
          <w:rFonts w:ascii="Cambria" w:hAnsi="Cambria"/>
          <w:b w:val="0"/>
          <w:i w:val="0"/>
          <w:sz w:val="22"/>
        </w:rPr>
        <w:t>International travel grants (if funded) are included.</w:t>
      </w:r>
    </w:p>
    <w:p>
      <w:pPr>
        <w:keepNext/>
        <w:spacing w:before="280" w:after="160"/>
      </w:pPr>
      <w:r>
        <w:rPr>
          <w:rFonts w:ascii="Cambria" w:hAnsi="Cambria"/>
          <w:b/>
          <w:i w:val="0"/>
          <w:color w:val="1F3A5F"/>
          <w:sz w:val="36"/>
        </w:rPr>
        <w:t>8. Template Columns Explanation</w:t>
      </w:r>
    </w:p>
    <w:p>
      <w:pPr>
        <w:spacing w:after="120"/>
      </w:pPr>
      <w:r>
        <w:rPr>
          <w:rFonts w:ascii="Cambria" w:hAnsi="Cambria"/>
          <w:b/>
          <w:i w:val="0"/>
          <w:sz w:val="21"/>
        </w:rPr>
        <w:t>3.1.3 Percentage of teachers receiving national/ international fellowship/financial support by various agencies for advanced studies/ research during the last five years</w:t>
      </w:r>
    </w:p>
    <w:tbl>
      <w:tblPr>
        <w:jc w:val="center"/>
        <w:tblLook w:firstColumn="1" w:firstRow="1" w:lastColumn="0" w:lastRow="0" w:noHBand="0" w:noVBand="1" w:val="04A0"/>
        <w:tblW w:w="8901" w:type="dxa"/>
        <w:tblLayout w:type="fixed"/>
      </w:tblPr>
      <w:tblGrid>
        <w:gridCol w:w="1417"/>
        <w:gridCol w:w="1077"/>
        <w:gridCol w:w="963"/>
        <w:gridCol w:w="1020"/>
        <w:gridCol w:w="1304"/>
        <w:gridCol w:w="1077"/>
        <w:gridCol w:w="737"/>
        <w:gridCol w:w="1304"/>
      </w:tblGrid>
      <w:tr>
        <w:tc>
          <w:tcPr>
            <w:tcW w:type="dxa" w:w="1417"/>
            <w:shd w:val="clear" w:color="auto" w:fill="1F3A5F"/>
          </w:tcPr>
          <w:p>
            <w:pPr>
              <w:jc w:val="center"/>
            </w:pPr>
            <w:r/>
            <w:r>
              <w:rPr>
                <w:rFonts w:ascii="Cambria" w:hAnsi="Cambria"/>
                <w:b/>
                <w:i w:val="0"/>
                <w:color w:val="FFFFFF"/>
                <w:sz w:val="22"/>
              </w:rPr>
              <w:t>Name of the teacher received the national/</w:t>
              <w:br/>
              <w:t>international fellowship/financial support</w:t>
            </w:r>
          </w:p>
        </w:tc>
        <w:tc>
          <w:tcPr>
            <w:tcW w:type="dxa" w:w="1077"/>
            <w:shd w:val="clear" w:color="auto" w:fill="1F3A5F"/>
          </w:tcPr>
          <w:p>
            <w:pPr>
              <w:jc w:val="center"/>
            </w:pPr>
            <w:r/>
            <w:r>
              <w:rPr>
                <w:rFonts w:ascii="Cambria" w:hAnsi="Cambria"/>
                <w:b/>
                <w:i w:val="0"/>
                <w:color w:val="FFFFFF"/>
                <w:sz w:val="22"/>
              </w:rPr>
              <w:t>Name of the fellowship</w:t>
            </w:r>
          </w:p>
        </w:tc>
        <w:tc>
          <w:tcPr>
            <w:tcW w:type="dxa" w:w="963"/>
            <w:shd w:val="clear" w:color="auto" w:fill="1F3A5F"/>
          </w:tcPr>
          <w:p>
            <w:pPr>
              <w:jc w:val="center"/>
            </w:pPr>
            <w:r/>
            <w:r>
              <w:rPr>
                <w:rFonts w:ascii="Cambria" w:hAnsi="Cambria"/>
                <w:b/>
                <w:i w:val="0"/>
                <w:color w:val="FFFFFF"/>
                <w:sz w:val="22"/>
              </w:rPr>
              <w:t>Financial support</w:t>
              <w:br/>
              <w:t>(amount in INR)</w:t>
            </w:r>
          </w:p>
        </w:tc>
        <w:tc>
          <w:tcPr>
            <w:tcW w:type="dxa" w:w="1020"/>
            <w:shd w:val="clear" w:color="auto" w:fill="1F3A5F"/>
          </w:tcPr>
          <w:p>
            <w:pPr>
              <w:jc w:val="center"/>
            </w:pPr>
            <w:r/>
            <w:r>
              <w:rPr>
                <w:rFonts w:ascii="Cambria" w:hAnsi="Cambria"/>
                <w:b/>
                <w:i w:val="0"/>
                <w:color w:val="FFFFFF"/>
                <w:sz w:val="22"/>
              </w:rPr>
              <w:t>Purpose of the grant</w:t>
            </w:r>
          </w:p>
        </w:tc>
        <w:tc>
          <w:tcPr>
            <w:tcW w:type="dxa" w:w="1304"/>
            <w:shd w:val="clear" w:color="auto" w:fill="1F3A5F"/>
          </w:tcPr>
          <w:p>
            <w:pPr>
              <w:jc w:val="center"/>
            </w:pPr>
            <w:r/>
            <w:r>
              <w:rPr>
                <w:rFonts w:ascii="Cambria" w:hAnsi="Cambria"/>
                <w:b/>
                <w:i w:val="0"/>
                <w:color w:val="FFFFFF"/>
                <w:sz w:val="22"/>
              </w:rPr>
              <w:t>Stature of fellowship</w:t>
              <w:br/>
              <w:t>(national/international)</w:t>
            </w:r>
          </w:p>
        </w:tc>
        <w:tc>
          <w:tcPr>
            <w:tcW w:type="dxa" w:w="1077"/>
            <w:shd w:val="clear" w:color="auto" w:fill="1F3A5F"/>
          </w:tcPr>
          <w:p>
            <w:pPr>
              <w:jc w:val="center"/>
            </w:pPr>
            <w:r/>
            <w:r>
              <w:rPr>
                <w:rFonts w:ascii="Cambria" w:hAnsi="Cambria"/>
                <w:b/>
                <w:i w:val="0"/>
                <w:color w:val="FFFFFF"/>
                <w:sz w:val="22"/>
              </w:rPr>
              <w:t>Awarding Agency</w:t>
            </w:r>
          </w:p>
        </w:tc>
        <w:tc>
          <w:tcPr>
            <w:tcW w:type="dxa" w:w="737"/>
            <w:shd w:val="clear" w:color="auto" w:fill="1F3A5F"/>
          </w:tcPr>
          <w:p>
            <w:pPr>
              <w:jc w:val="center"/>
            </w:pPr>
            <w:r/>
            <w:r>
              <w:rPr>
                <w:rFonts w:ascii="Cambria" w:hAnsi="Cambria"/>
                <w:b/>
                <w:i w:val="0"/>
                <w:color w:val="FFFFFF"/>
                <w:sz w:val="22"/>
              </w:rPr>
              <w:t>Year of Award</w:t>
            </w:r>
          </w:p>
        </w:tc>
        <w:tc>
          <w:tcPr>
            <w:tcW w:type="dxa" w:w="1304"/>
            <w:shd w:val="clear" w:color="auto" w:fill="1F3A5F"/>
          </w:tcPr>
          <w:p>
            <w:pPr>
              <w:jc w:val="center"/>
            </w:pPr>
            <w:r/>
            <w:r>
              <w:rPr>
                <w:rFonts w:ascii="Cambria" w:hAnsi="Cambria"/>
                <w:b/>
                <w:i w:val="0"/>
                <w:color w:val="FFFFFF"/>
                <w:sz w:val="22"/>
              </w:rPr>
              <w:t>Link to the Grant letter/Award Letter</w:t>
            </w:r>
          </w:p>
        </w:tc>
      </w:tr>
      <w:tr>
        <w:tc>
          <w:tcPr>
            <w:tcW w:type="dxa" w:w="1417"/>
          </w:tcPr>
          <w:p>
            <w:r/>
            <w:r>
              <w:rPr>
                <w:rFonts w:ascii="Cambria" w:hAnsi="Cambria"/>
                <w:b w:val="0"/>
                <w:i w:val="0"/>
                <w:sz w:val="22"/>
              </w:rPr>
            </w:r>
          </w:p>
        </w:tc>
        <w:tc>
          <w:tcPr>
            <w:tcW w:type="dxa" w:w="1077"/>
          </w:tcPr>
          <w:p>
            <w:r/>
            <w:r>
              <w:rPr>
                <w:rFonts w:ascii="Cambria" w:hAnsi="Cambria"/>
                <w:b w:val="0"/>
                <w:i w:val="0"/>
                <w:sz w:val="22"/>
              </w:rPr>
            </w:r>
          </w:p>
        </w:tc>
        <w:tc>
          <w:tcPr>
            <w:tcW w:type="dxa" w:w="963"/>
          </w:tcPr>
          <w:p>
            <w:r/>
            <w:r>
              <w:rPr>
                <w:rFonts w:ascii="Cambria" w:hAnsi="Cambria"/>
                <w:b w:val="0"/>
                <w:i w:val="0"/>
                <w:sz w:val="22"/>
              </w:rPr>
              <w:t xml:space="preserve"> </w:t>
            </w:r>
          </w:p>
        </w:tc>
        <w:tc>
          <w:tcPr>
            <w:tcW w:type="dxa" w:w="1020"/>
          </w:tcPr>
          <w:p>
            <w:r/>
            <w:r>
              <w:rPr>
                <w:rFonts w:ascii="Cambria" w:hAnsi="Cambria"/>
                <w:b w:val="0"/>
                <w:i w:val="0"/>
                <w:sz w:val="22"/>
              </w:rPr>
            </w:r>
          </w:p>
        </w:tc>
        <w:tc>
          <w:tcPr>
            <w:tcW w:type="dxa" w:w="1304"/>
          </w:tcPr>
          <w:p>
            <w:r/>
            <w:r>
              <w:rPr>
                <w:rFonts w:ascii="Cambria" w:hAnsi="Cambria"/>
                <w:b w:val="0"/>
                <w:i w:val="0"/>
                <w:sz w:val="22"/>
              </w:rPr>
            </w:r>
          </w:p>
        </w:tc>
        <w:tc>
          <w:tcPr>
            <w:tcW w:type="dxa" w:w="1077"/>
          </w:tcPr>
          <w:p>
            <w:r/>
            <w:r>
              <w:rPr>
                <w:rFonts w:ascii="Cambria" w:hAnsi="Cambria"/>
                <w:b w:val="0"/>
                <w:i w:val="0"/>
                <w:sz w:val="22"/>
              </w:rPr>
            </w:r>
          </w:p>
        </w:tc>
        <w:tc>
          <w:tcPr>
            <w:tcW w:type="dxa" w:w="737"/>
          </w:tcPr>
          <w:p>
            <w:r/>
            <w:r>
              <w:rPr>
                <w:rFonts w:ascii="Cambria" w:hAnsi="Cambria"/>
                <w:b w:val="0"/>
                <w:i w:val="0"/>
                <w:sz w:val="22"/>
              </w:rPr>
            </w:r>
          </w:p>
        </w:tc>
        <w:tc>
          <w:tcPr>
            <w:tcW w:type="dxa" w:w="1304"/>
          </w:tcPr>
          <w:p>
            <w:r/>
            <w:r>
              <w:rPr>
                <w:rFonts w:ascii="Cambria" w:hAnsi="Cambria"/>
                <w:b w:val="0"/>
                <w:i w:val="0"/>
                <w:sz w:val="22"/>
              </w:rPr>
            </w:r>
          </w:p>
        </w:tc>
      </w:tr>
    </w:tbl>
    <w:tbl>
      <w:tblPr>
        <w:jc w:val="center"/>
        <w:tblLook w:firstColumn="1" w:firstRow="1" w:lastColumn="0" w:lastRow="0" w:noHBand="0" w:noVBand="1" w:val="04A0"/>
        <w:tblW w:w="9412" w:type="dxa"/>
        <w:tblLayout w:type="fixed"/>
      </w:tblPr>
      <w:tblGrid>
        <w:gridCol w:w="2268"/>
        <w:gridCol w:w="7144"/>
      </w:tblGrid>
      <w:tr>
        <w:tc>
          <w:tcPr>
            <w:tcW w:type="dxa" w:w="2268"/>
            <w:shd w:val="clear" w:color="auto" w:fill="1F3A5F"/>
          </w:tcPr>
          <w:p>
            <w:pPr>
              <w:jc w:val="center"/>
            </w:pPr>
            <w:r/>
            <w:r>
              <w:rPr>
                <w:rFonts w:ascii="Cambria" w:hAnsi="Cambria"/>
                <w:b/>
                <w:i w:val="0"/>
                <w:color w:val="FFFFFF"/>
                <w:sz w:val="22"/>
              </w:rPr>
              <w:t>Column Title</w:t>
            </w:r>
          </w:p>
        </w:tc>
        <w:tc>
          <w:tcPr>
            <w:tcW w:type="dxa" w:w="7144"/>
            <w:shd w:val="clear" w:color="auto" w:fill="1F3A5F"/>
          </w:tcPr>
          <w:p>
            <w:pPr>
              <w:jc w:val="center"/>
            </w:pPr>
            <w:r/>
            <w:r>
              <w:rPr>
                <w:rFonts w:ascii="Cambria" w:hAnsi="Cambria"/>
                <w:b/>
                <w:i w:val="0"/>
                <w:color w:val="FFFFFF"/>
                <w:sz w:val="22"/>
              </w:rPr>
              <w:t>Description &amp; What to Fill</w:t>
            </w:r>
          </w:p>
        </w:tc>
      </w:tr>
      <w:tr>
        <w:tc>
          <w:tcPr>
            <w:tcW w:type="dxa" w:w="2268"/>
          </w:tcPr>
          <w:p>
            <w:r/>
            <w:r>
              <w:rPr>
                <w:rFonts w:ascii="Cambria" w:hAnsi="Cambria"/>
                <w:b w:val="0"/>
                <w:i w:val="0"/>
                <w:sz w:val="22"/>
              </w:rPr>
              <w:t>Name of the teacher</w:t>
            </w:r>
          </w:p>
        </w:tc>
        <w:tc>
          <w:tcPr>
            <w:tcW w:type="dxa" w:w="7144"/>
          </w:tcPr>
          <w:p>
            <w:r/>
            <w:r>
              <w:rPr>
                <w:rFonts w:ascii="Cambria" w:hAnsi="Cambria"/>
                <w:b w:val="0"/>
                <w:i w:val="0"/>
                <w:sz w:val="22"/>
              </w:rPr>
              <w:t>Full name of the faculty recipient.</w:t>
            </w:r>
          </w:p>
        </w:tc>
      </w:tr>
      <w:tr>
        <w:tc>
          <w:tcPr>
            <w:tcW w:type="dxa" w:w="2268"/>
            <w:shd w:val="clear" w:color="auto" w:fill="DCE6F1"/>
          </w:tcPr>
          <w:p>
            <w:r/>
            <w:r>
              <w:rPr>
                <w:rFonts w:ascii="Cambria" w:hAnsi="Cambria"/>
                <w:b w:val="0"/>
                <w:i w:val="0"/>
                <w:sz w:val="22"/>
              </w:rPr>
              <w:t>Name of the fellowship</w:t>
            </w:r>
          </w:p>
        </w:tc>
        <w:tc>
          <w:tcPr>
            <w:tcW w:type="dxa" w:w="7144"/>
            <w:shd w:val="clear" w:color="auto" w:fill="DCE6F1"/>
          </w:tcPr>
          <w:p>
            <w:r/>
            <w:r>
              <w:rPr>
                <w:rFonts w:ascii="Cambria" w:hAnsi="Cambria"/>
                <w:b w:val="0"/>
                <w:i w:val="0"/>
                <w:sz w:val="22"/>
              </w:rPr>
              <w:t>Official name of the fellowship or financial support received. Examples: Fulbright, DST-INSPIRE, DAAD, UGC Travel Grant.</w:t>
            </w:r>
          </w:p>
        </w:tc>
      </w:tr>
      <w:tr>
        <w:tc>
          <w:tcPr>
            <w:tcW w:type="dxa" w:w="2268"/>
          </w:tcPr>
          <w:p>
            <w:r/>
            <w:r>
              <w:rPr>
                <w:rFonts w:ascii="Cambria" w:hAnsi="Cambria"/>
                <w:b w:val="0"/>
                <w:i w:val="0"/>
                <w:sz w:val="22"/>
              </w:rPr>
              <w:t>Financial support (INR)</w:t>
            </w:r>
          </w:p>
        </w:tc>
        <w:tc>
          <w:tcPr>
            <w:tcW w:type="dxa" w:w="7144"/>
          </w:tcPr>
          <w:p>
            <w:r/>
            <w:r>
              <w:rPr>
                <w:rFonts w:ascii="Cambria" w:hAnsi="Cambria"/>
                <w:b w:val="0"/>
                <w:i w:val="0"/>
                <w:sz w:val="22"/>
              </w:rPr>
              <w:t>Total amount sanctioned in Indian Rupees (do not include travel advances not sponsored).</w:t>
            </w:r>
          </w:p>
        </w:tc>
      </w:tr>
      <w:tr>
        <w:tc>
          <w:tcPr>
            <w:tcW w:type="dxa" w:w="2268"/>
            <w:shd w:val="clear" w:color="auto" w:fill="DCE6F1"/>
          </w:tcPr>
          <w:p>
            <w:r/>
            <w:r>
              <w:rPr>
                <w:rFonts w:ascii="Cambria" w:hAnsi="Cambria"/>
                <w:b w:val="0"/>
                <w:i w:val="0"/>
                <w:sz w:val="22"/>
              </w:rPr>
              <w:t>Purpose of the grant</w:t>
            </w:r>
          </w:p>
        </w:tc>
        <w:tc>
          <w:tcPr>
            <w:tcW w:type="dxa" w:w="7144"/>
            <w:shd w:val="clear" w:color="auto" w:fill="DCE6F1"/>
          </w:tcPr>
          <w:p>
            <w:r/>
            <w:r>
              <w:rPr>
                <w:rFonts w:ascii="Cambria" w:hAnsi="Cambria"/>
                <w:b w:val="0"/>
                <w:i w:val="0"/>
                <w:sz w:val="22"/>
              </w:rPr>
              <w:t>Concise description: “Postdoctoral Research”, “Conference Presentation”, “Collaborative Project Visit”, etc.</w:t>
            </w:r>
          </w:p>
        </w:tc>
      </w:tr>
      <w:tr>
        <w:tc>
          <w:tcPr>
            <w:tcW w:type="dxa" w:w="2268"/>
          </w:tcPr>
          <w:p>
            <w:r/>
            <w:r>
              <w:rPr>
                <w:rFonts w:ascii="Cambria" w:hAnsi="Cambria"/>
                <w:b w:val="0"/>
                <w:i w:val="0"/>
                <w:sz w:val="22"/>
              </w:rPr>
              <w:t>Stature of fellowship</w:t>
            </w:r>
          </w:p>
        </w:tc>
        <w:tc>
          <w:tcPr>
            <w:tcW w:type="dxa" w:w="7144"/>
          </w:tcPr>
          <w:p>
            <w:r/>
            <w:r>
              <w:rPr>
                <w:rFonts w:ascii="Cambria" w:hAnsi="Cambria"/>
                <w:b w:val="0"/>
                <w:i w:val="0"/>
                <w:sz w:val="22"/>
              </w:rPr>
              <w:t>Mention either: National or International.</w:t>
            </w:r>
          </w:p>
        </w:tc>
      </w:tr>
      <w:tr>
        <w:tc>
          <w:tcPr>
            <w:tcW w:type="dxa" w:w="2268"/>
            <w:shd w:val="clear" w:color="auto" w:fill="DCE6F1"/>
          </w:tcPr>
          <w:p>
            <w:r/>
            <w:r>
              <w:rPr>
                <w:rFonts w:ascii="Cambria" w:hAnsi="Cambria"/>
                <w:b w:val="0"/>
                <w:i w:val="0"/>
                <w:sz w:val="22"/>
              </w:rPr>
              <w:t>Awarding Agency</w:t>
            </w:r>
          </w:p>
        </w:tc>
        <w:tc>
          <w:tcPr>
            <w:tcW w:type="dxa" w:w="7144"/>
            <w:shd w:val="clear" w:color="auto" w:fill="DCE6F1"/>
          </w:tcPr>
          <w:p>
            <w:r/>
            <w:r>
              <w:rPr>
                <w:rFonts w:ascii="Cambria" w:hAnsi="Cambria"/>
                <w:b w:val="0"/>
                <w:i w:val="0"/>
                <w:sz w:val="22"/>
              </w:rPr>
              <w:t>The name of the agency that sanctioned the fellowship. Examples: UGC, DST, ICSSR, SERB, DBT, DAAD, British Council.</w:t>
            </w:r>
          </w:p>
        </w:tc>
      </w:tr>
      <w:tr>
        <w:tc>
          <w:tcPr>
            <w:tcW w:type="dxa" w:w="2268"/>
          </w:tcPr>
          <w:p>
            <w:r/>
            <w:r>
              <w:rPr>
                <w:rFonts w:ascii="Cambria" w:hAnsi="Cambria"/>
                <w:b w:val="0"/>
                <w:i w:val="0"/>
                <w:sz w:val="22"/>
              </w:rPr>
              <w:t>Year of Award</w:t>
            </w:r>
          </w:p>
        </w:tc>
        <w:tc>
          <w:tcPr>
            <w:tcW w:type="dxa" w:w="7144"/>
          </w:tcPr>
          <w:p>
            <w:r/>
            <w:r>
              <w:rPr>
                <w:rFonts w:ascii="Cambria" w:hAnsi="Cambria"/>
                <w:b w:val="0"/>
                <w:i w:val="0"/>
                <w:sz w:val="22"/>
              </w:rPr>
              <w:t>Year in which the grant or fellowship was officially awarded.</w:t>
            </w:r>
          </w:p>
        </w:tc>
      </w:tr>
      <w:tr>
        <w:tc>
          <w:tcPr>
            <w:tcW w:type="dxa" w:w="2268"/>
            <w:shd w:val="clear" w:color="auto" w:fill="DCE6F1"/>
          </w:tcPr>
          <w:p>
            <w:r/>
            <w:r>
              <w:rPr>
                <w:rFonts w:ascii="Cambria" w:hAnsi="Cambria"/>
                <w:b w:val="0"/>
                <w:i w:val="0"/>
                <w:sz w:val="22"/>
              </w:rPr>
              <w:t>Link to Grant Letter</w:t>
            </w:r>
          </w:p>
        </w:tc>
        <w:tc>
          <w:tcPr>
            <w:tcW w:type="dxa" w:w="7144"/>
            <w:shd w:val="clear" w:color="auto" w:fill="DCE6F1"/>
          </w:tcPr>
          <w:p>
            <w:r/>
            <w:r>
              <w:rPr>
                <w:rFonts w:ascii="Cambria" w:hAnsi="Cambria"/>
                <w:b w:val="0"/>
                <w:i w:val="0"/>
                <w:sz w:val="22"/>
              </w:rPr>
              <w:t>Upload the scanned award letter to institutional drive/cloud and paste the view-only link here.</w:t>
            </w:r>
          </w:p>
        </w:tc>
      </w:tr>
    </w:tbl>
    <w:p>
      <w:pPr>
        <w:spacing w:before="120" w:after="40"/>
      </w:pPr>
      <w:r>
        <w:rPr>
          <w:rFonts w:ascii="Cambria" w:hAnsi="Cambria"/>
          <w:b w:val="0"/>
          <w:i w:val="0"/>
          <w:sz w:val="22"/>
        </w:rPr>
        <w:t>Example Entries</w:t>
      </w:r>
    </w:p>
    <w:tbl>
      <w:tblPr>
        <w:jc w:val="center"/>
        <w:tblLook w:firstColumn="1" w:firstRow="1" w:lastColumn="0" w:lastRow="0" w:noHBand="0" w:noVBand="1" w:val="04A0"/>
        <w:tblW w:w="9412" w:type="dxa"/>
        <w:tblLayout w:type="fixed"/>
      </w:tblPr>
      <w:tblGrid>
        <w:gridCol w:w="1190"/>
        <w:gridCol w:w="1304"/>
        <w:gridCol w:w="1077"/>
        <w:gridCol w:w="1587"/>
        <w:gridCol w:w="1077"/>
        <w:gridCol w:w="1020"/>
        <w:gridCol w:w="623"/>
        <w:gridCol w:w="1530"/>
      </w:tblGrid>
      <w:tr>
        <w:tc>
          <w:tcPr>
            <w:tcW w:type="dxa" w:w="1190"/>
            <w:shd w:val="clear" w:color="auto" w:fill="1F3A5F"/>
          </w:tcPr>
          <w:p>
            <w:pPr>
              <w:jc w:val="center"/>
            </w:pPr>
            <w:r/>
            <w:r>
              <w:rPr>
                <w:rFonts w:ascii="Cambria" w:hAnsi="Cambria"/>
                <w:b/>
                <w:i w:val="0"/>
                <w:color w:val="FFFFFF"/>
                <w:sz w:val="22"/>
              </w:rPr>
              <w:t>Name of the Teacher</w:t>
            </w:r>
          </w:p>
        </w:tc>
        <w:tc>
          <w:tcPr>
            <w:tcW w:type="dxa" w:w="1304"/>
            <w:shd w:val="clear" w:color="auto" w:fill="1F3A5F"/>
          </w:tcPr>
          <w:p>
            <w:pPr>
              <w:jc w:val="center"/>
            </w:pPr>
            <w:r/>
            <w:r>
              <w:rPr>
                <w:rFonts w:ascii="Cambria" w:hAnsi="Cambria"/>
                <w:b/>
                <w:i w:val="0"/>
                <w:color w:val="FFFFFF"/>
                <w:sz w:val="22"/>
              </w:rPr>
              <w:t>Name of the Fellowship</w:t>
            </w:r>
          </w:p>
        </w:tc>
        <w:tc>
          <w:tcPr>
            <w:tcW w:type="dxa" w:w="1077"/>
            <w:shd w:val="clear" w:color="auto" w:fill="1F3A5F"/>
          </w:tcPr>
          <w:p>
            <w:pPr>
              <w:jc w:val="center"/>
            </w:pPr>
            <w:r/>
            <w:r>
              <w:rPr>
                <w:rFonts w:ascii="Cambria" w:hAnsi="Cambria"/>
                <w:b/>
                <w:i w:val="0"/>
                <w:color w:val="FFFFFF"/>
                <w:sz w:val="22"/>
              </w:rPr>
              <w:t>Financial Support (INR)</w:t>
            </w:r>
          </w:p>
        </w:tc>
        <w:tc>
          <w:tcPr>
            <w:tcW w:type="dxa" w:w="1587"/>
            <w:shd w:val="clear" w:color="auto" w:fill="1F3A5F"/>
          </w:tcPr>
          <w:p>
            <w:pPr>
              <w:jc w:val="center"/>
            </w:pPr>
            <w:r/>
            <w:r>
              <w:rPr>
                <w:rFonts w:ascii="Cambria" w:hAnsi="Cambria"/>
                <w:b/>
                <w:i w:val="0"/>
                <w:color w:val="FFFFFF"/>
                <w:sz w:val="22"/>
              </w:rPr>
              <w:t>Purpose of the Grant</w:t>
            </w:r>
          </w:p>
        </w:tc>
        <w:tc>
          <w:tcPr>
            <w:tcW w:type="dxa" w:w="1077"/>
            <w:shd w:val="clear" w:color="auto" w:fill="1F3A5F"/>
          </w:tcPr>
          <w:p>
            <w:pPr>
              <w:jc w:val="center"/>
            </w:pPr>
            <w:r/>
            <w:r>
              <w:rPr>
                <w:rFonts w:ascii="Cambria" w:hAnsi="Cambria"/>
                <w:b/>
                <w:i w:val="0"/>
                <w:color w:val="FFFFFF"/>
                <w:sz w:val="22"/>
              </w:rPr>
              <w:t>Stature</w:t>
            </w:r>
          </w:p>
        </w:tc>
        <w:tc>
          <w:tcPr>
            <w:tcW w:type="dxa" w:w="1020"/>
            <w:shd w:val="clear" w:color="auto" w:fill="1F3A5F"/>
          </w:tcPr>
          <w:p>
            <w:pPr>
              <w:jc w:val="center"/>
            </w:pPr>
            <w:r/>
            <w:r>
              <w:rPr>
                <w:rFonts w:ascii="Cambria" w:hAnsi="Cambria"/>
                <w:b/>
                <w:i w:val="0"/>
                <w:color w:val="FFFFFF"/>
                <w:sz w:val="22"/>
              </w:rPr>
              <w:t>Awarding Agency</w:t>
            </w:r>
          </w:p>
        </w:tc>
        <w:tc>
          <w:tcPr>
            <w:tcW w:type="dxa" w:w="623"/>
            <w:shd w:val="clear" w:color="auto" w:fill="1F3A5F"/>
          </w:tcPr>
          <w:p>
            <w:pPr>
              <w:jc w:val="center"/>
            </w:pPr>
            <w:r/>
            <w:r>
              <w:rPr>
                <w:rFonts w:ascii="Cambria" w:hAnsi="Cambria"/>
                <w:b/>
                <w:i w:val="0"/>
                <w:color w:val="FFFFFF"/>
                <w:sz w:val="22"/>
              </w:rPr>
              <w:t>Year</w:t>
            </w:r>
          </w:p>
        </w:tc>
        <w:tc>
          <w:tcPr>
            <w:tcW w:type="dxa" w:w="1530"/>
            <w:shd w:val="clear" w:color="auto" w:fill="1F3A5F"/>
          </w:tcPr>
          <w:p>
            <w:pPr>
              <w:jc w:val="center"/>
            </w:pPr>
            <w:r/>
            <w:r>
              <w:rPr>
                <w:rFonts w:ascii="Cambria" w:hAnsi="Cambria"/>
                <w:b/>
                <w:i w:val="0"/>
                <w:color w:val="FFFFFF"/>
                <w:sz w:val="22"/>
              </w:rPr>
              <w:t>Grant Letter Link</w:t>
            </w:r>
          </w:p>
        </w:tc>
      </w:tr>
      <w:tr>
        <w:tc>
          <w:tcPr>
            <w:tcW w:type="dxa" w:w="1190"/>
          </w:tcPr>
          <w:p>
            <w:r/>
            <w:r>
              <w:rPr>
                <w:rFonts w:ascii="Cambria" w:hAnsi="Cambria"/>
                <w:b w:val="0"/>
                <w:i w:val="0"/>
                <w:sz w:val="22"/>
              </w:rPr>
              <w:t>Dr. N. Ramesh</w:t>
            </w:r>
          </w:p>
        </w:tc>
        <w:tc>
          <w:tcPr>
            <w:tcW w:type="dxa" w:w="1304"/>
          </w:tcPr>
          <w:p>
            <w:r/>
            <w:r>
              <w:rPr>
                <w:rFonts w:ascii="Cambria" w:hAnsi="Cambria"/>
                <w:b w:val="0"/>
                <w:i w:val="0"/>
                <w:sz w:val="22"/>
              </w:rPr>
              <w:t>DST-SERB International Travel Support</w:t>
            </w:r>
          </w:p>
        </w:tc>
        <w:tc>
          <w:tcPr>
            <w:tcW w:type="dxa" w:w="1077"/>
          </w:tcPr>
          <w:p>
            <w:r/>
            <w:r>
              <w:rPr>
                <w:rFonts w:ascii="Cambria" w:hAnsi="Cambria"/>
                <w:b w:val="0"/>
                <w:i w:val="0"/>
                <w:sz w:val="22"/>
              </w:rPr>
              <w:t>₹2,00,000</w:t>
            </w:r>
          </w:p>
        </w:tc>
        <w:tc>
          <w:tcPr>
            <w:tcW w:type="dxa" w:w="1587"/>
          </w:tcPr>
          <w:p>
            <w:r/>
            <w:r>
              <w:rPr>
                <w:rFonts w:ascii="Cambria" w:hAnsi="Cambria"/>
                <w:b w:val="0"/>
                <w:i w:val="0"/>
                <w:sz w:val="22"/>
              </w:rPr>
              <w:t>Presenting Paper at IEEE Conference, Singapore</w:t>
            </w:r>
          </w:p>
        </w:tc>
        <w:tc>
          <w:tcPr>
            <w:tcW w:type="dxa" w:w="1077"/>
          </w:tcPr>
          <w:p>
            <w:r/>
            <w:r>
              <w:rPr>
                <w:rFonts w:ascii="Cambria" w:hAnsi="Cambria"/>
                <w:b w:val="0"/>
                <w:i w:val="0"/>
                <w:sz w:val="22"/>
              </w:rPr>
              <w:t>International</w:t>
            </w:r>
          </w:p>
        </w:tc>
        <w:tc>
          <w:tcPr>
            <w:tcW w:type="dxa" w:w="1020"/>
          </w:tcPr>
          <w:p>
            <w:r/>
            <w:r>
              <w:rPr>
                <w:rFonts w:ascii="Cambria" w:hAnsi="Cambria"/>
                <w:b w:val="0"/>
                <w:i w:val="0"/>
                <w:sz w:val="22"/>
              </w:rPr>
              <w:t>DST</w:t>
            </w:r>
          </w:p>
        </w:tc>
        <w:tc>
          <w:tcPr>
            <w:tcW w:type="dxa" w:w="623"/>
          </w:tcPr>
          <w:p>
            <w:r/>
            <w:r>
              <w:rPr>
                <w:rFonts w:ascii="Cambria" w:hAnsi="Cambria"/>
                <w:b w:val="0"/>
                <w:i w:val="0"/>
                <w:sz w:val="22"/>
              </w:rPr>
              <w:t>2021</w:t>
            </w:r>
          </w:p>
        </w:tc>
        <w:tc>
          <w:tcPr>
            <w:tcW w:type="dxa" w:w="1530"/>
          </w:tcPr>
          <w:p>
            <w:r/>
            <w:r>
              <w:rPr>
                <w:rFonts w:ascii="Cambria" w:hAnsi="Cambria"/>
                <w:b w:val="0"/>
                <w:i w:val="0"/>
                <w:sz w:val="22"/>
              </w:rPr>
              <w:t>[Link]</w:t>
            </w:r>
          </w:p>
        </w:tc>
      </w:tr>
      <w:tr>
        <w:tc>
          <w:tcPr>
            <w:tcW w:type="dxa" w:w="1190"/>
            <w:shd w:val="clear" w:color="auto" w:fill="DCE6F1"/>
          </w:tcPr>
          <w:p>
            <w:r/>
            <w:r>
              <w:rPr>
                <w:rFonts w:ascii="Cambria" w:hAnsi="Cambria"/>
                <w:b w:val="0"/>
                <w:i w:val="0"/>
                <w:sz w:val="22"/>
              </w:rPr>
              <w:t>Dr. L. Meenakshi</w:t>
            </w:r>
          </w:p>
        </w:tc>
        <w:tc>
          <w:tcPr>
            <w:tcW w:type="dxa" w:w="1304"/>
            <w:shd w:val="clear" w:color="auto" w:fill="DCE6F1"/>
          </w:tcPr>
          <w:p>
            <w:r/>
            <w:r>
              <w:rPr>
                <w:rFonts w:ascii="Cambria" w:hAnsi="Cambria"/>
                <w:b w:val="0"/>
                <w:i w:val="0"/>
                <w:sz w:val="22"/>
              </w:rPr>
              <w:t>ICSSR Short-Term Fellowship</w:t>
            </w:r>
          </w:p>
        </w:tc>
        <w:tc>
          <w:tcPr>
            <w:tcW w:type="dxa" w:w="1077"/>
            <w:shd w:val="clear" w:color="auto" w:fill="DCE6F1"/>
          </w:tcPr>
          <w:p>
            <w:r/>
            <w:r>
              <w:rPr>
                <w:rFonts w:ascii="Cambria" w:hAnsi="Cambria"/>
                <w:b w:val="0"/>
                <w:i w:val="0"/>
                <w:sz w:val="22"/>
              </w:rPr>
              <w:t>₹3,50,000</w:t>
            </w:r>
          </w:p>
        </w:tc>
        <w:tc>
          <w:tcPr>
            <w:tcW w:type="dxa" w:w="1587"/>
            <w:shd w:val="clear" w:color="auto" w:fill="DCE6F1"/>
          </w:tcPr>
          <w:p>
            <w:r/>
            <w:r>
              <w:rPr>
                <w:rFonts w:ascii="Cambria" w:hAnsi="Cambria"/>
                <w:b w:val="0"/>
                <w:i w:val="0"/>
                <w:sz w:val="22"/>
              </w:rPr>
              <w:t>Field Research in Rural Development</w:t>
            </w:r>
          </w:p>
        </w:tc>
        <w:tc>
          <w:tcPr>
            <w:tcW w:type="dxa" w:w="1077"/>
            <w:shd w:val="clear" w:color="auto" w:fill="DCE6F1"/>
          </w:tcPr>
          <w:p>
            <w:r/>
            <w:r>
              <w:rPr>
                <w:rFonts w:ascii="Cambria" w:hAnsi="Cambria"/>
                <w:b w:val="0"/>
                <w:i w:val="0"/>
                <w:sz w:val="22"/>
              </w:rPr>
              <w:t>National</w:t>
            </w:r>
          </w:p>
        </w:tc>
        <w:tc>
          <w:tcPr>
            <w:tcW w:type="dxa" w:w="1020"/>
            <w:shd w:val="clear" w:color="auto" w:fill="DCE6F1"/>
          </w:tcPr>
          <w:p>
            <w:r/>
            <w:r>
              <w:rPr>
                <w:rFonts w:ascii="Cambria" w:hAnsi="Cambria"/>
                <w:b w:val="0"/>
                <w:i w:val="0"/>
                <w:sz w:val="22"/>
              </w:rPr>
              <w:t>ICSSR</w:t>
            </w:r>
          </w:p>
        </w:tc>
        <w:tc>
          <w:tcPr>
            <w:tcW w:type="dxa" w:w="623"/>
            <w:shd w:val="clear" w:color="auto" w:fill="DCE6F1"/>
          </w:tcPr>
          <w:p>
            <w:r/>
            <w:r>
              <w:rPr>
                <w:rFonts w:ascii="Cambria" w:hAnsi="Cambria"/>
                <w:b w:val="0"/>
                <w:i w:val="0"/>
                <w:sz w:val="22"/>
              </w:rPr>
              <w:t>2023</w:t>
            </w:r>
          </w:p>
        </w:tc>
        <w:tc>
          <w:tcPr>
            <w:tcW w:type="dxa" w:w="1530"/>
            <w:shd w:val="clear" w:color="auto" w:fill="DCE6F1"/>
          </w:tcPr>
          <w:p>
            <w:r/>
            <w:r>
              <w:rPr>
                <w:rFonts w:ascii="Cambria" w:hAnsi="Cambria"/>
                <w:b w:val="0"/>
                <w:i w:val="0"/>
                <w:sz w:val="22"/>
              </w:rPr>
              <w:t>[Link]</w:t>
            </w:r>
          </w:p>
        </w:tc>
      </w:tr>
    </w:tbl>
    <w:p>
      <w:pPr>
        <w:spacing w:before="120" w:after="40"/>
      </w:pPr>
      <w:r>
        <w:rPr>
          <w:rFonts w:ascii="Cambria" w:hAnsi="Cambria"/>
          <w:b w:val="0"/>
          <w:i w:val="0"/>
          <w:sz w:val="22"/>
        </w:rPr>
        <w:t>Document Upload Requirements</w:t>
      </w:r>
    </w:p>
    <w:p>
      <w:pPr>
        <w:spacing w:after="80"/>
        <w:ind w:left="357" w:hanging="357"/>
      </w:pPr>
      <w:r>
        <w:rPr>
          <w:rFonts w:ascii="Cambria" w:hAnsi="Cambria"/>
          <w:b w:val="0"/>
          <w:i w:val="0"/>
          <w:sz w:val="22"/>
        </w:rPr>
        <w:t>•</w:t>
        <w:tab/>
      </w:r>
      <w:r>
        <w:rPr>
          <w:rFonts w:ascii="Cambria" w:hAnsi="Cambria"/>
          <w:b w:val="0"/>
          <w:i w:val="0"/>
          <w:sz w:val="22"/>
        </w:rPr>
        <w:t>Excel Template: Save as 3.1.3_FellowshipData.xlsx</w:t>
      </w:r>
    </w:p>
    <w:p>
      <w:pPr>
        <w:spacing w:after="80"/>
        <w:ind w:left="357" w:hanging="357"/>
      </w:pPr>
      <w:r>
        <w:rPr>
          <w:rFonts w:ascii="Cambria" w:hAnsi="Cambria"/>
          <w:b w:val="0"/>
          <w:i w:val="0"/>
          <w:sz w:val="22"/>
        </w:rPr>
        <w:t>•</w:t>
        <w:tab/>
      </w:r>
      <w:r>
        <w:rPr>
          <w:rFonts w:ascii="Cambria" w:hAnsi="Cambria"/>
          <w:b w:val="0"/>
          <w:i w:val="0"/>
          <w:sz w:val="22"/>
        </w:rPr>
        <w:t>Grant Letters Folder: Upload all scanned letters to a shared Google Drive/OneDrive folder.</w:t>
      </w:r>
    </w:p>
    <w:p>
      <w:pPr>
        <w:spacing w:after="80"/>
        <w:ind w:left="714" w:hanging="357"/>
      </w:pPr>
      <w:r>
        <w:rPr>
          <w:rFonts w:ascii="Cambria" w:hAnsi="Cambria"/>
          <w:b w:val="0"/>
          <w:i w:val="0"/>
          <w:sz w:val="22"/>
        </w:rPr>
        <w:t>o</w:t>
        <w:tab/>
      </w:r>
      <w:r>
        <w:rPr>
          <w:rFonts w:ascii="Cambria" w:hAnsi="Cambria"/>
          <w:b w:val="0"/>
          <w:i w:val="0"/>
          <w:sz w:val="22"/>
        </w:rPr>
        <w:t>Naming Format: FacultyName_Year_FellowshipName.pdf</w:t>
      </w:r>
    </w:p>
    <w:p>
      <w:pPr>
        <w:spacing w:after="80"/>
        <w:ind w:left="357" w:hanging="357"/>
      </w:pPr>
      <w:r>
        <w:rPr>
          <w:rFonts w:ascii="Cambria" w:hAnsi="Cambria"/>
          <w:b w:val="0"/>
          <w:i w:val="0"/>
          <w:sz w:val="22"/>
        </w:rPr>
        <w:t>•</w:t>
        <w:tab/>
      </w:r>
      <w:r>
        <w:rPr>
          <w:rFonts w:ascii="Cambria" w:hAnsi="Cambria"/>
          <w:b w:val="0"/>
          <w:i w:val="0"/>
          <w:sz w:val="22"/>
        </w:rPr>
        <w:t>Public Disclosure Web Page:</w:t>
      </w:r>
    </w:p>
    <w:p>
      <w:pPr>
        <w:spacing w:after="80"/>
        <w:ind w:left="714" w:hanging="357"/>
      </w:pPr>
      <w:r>
        <w:rPr>
          <w:rFonts w:ascii="Cambria" w:hAnsi="Cambria"/>
          <w:b w:val="0"/>
          <w:i w:val="0"/>
          <w:sz w:val="22"/>
        </w:rPr>
        <w:t>o</w:t>
        <w:tab/>
      </w:r>
      <w:r>
        <w:rPr>
          <w:rFonts w:ascii="Cambria" w:hAnsi="Cambria"/>
          <w:b w:val="0"/>
          <w:i w:val="0"/>
          <w:sz w:val="22"/>
        </w:rPr>
        <w:t>Create a webpage like: www.institution.edu/research/fellowships</w:t>
      </w:r>
    </w:p>
    <w:p>
      <w:pPr>
        <w:spacing w:after="80"/>
        <w:ind w:left="714" w:hanging="357"/>
      </w:pPr>
      <w:r>
        <w:rPr>
          <w:rFonts w:ascii="Cambria" w:hAnsi="Cambria"/>
          <w:b w:val="0"/>
          <w:i w:val="0"/>
          <w:sz w:val="22"/>
        </w:rPr>
        <w:t>o</w:t>
        <w:tab/>
      </w:r>
      <w:r>
        <w:rPr>
          <w:rFonts w:ascii="Cambria" w:hAnsi="Cambria"/>
          <w:b w:val="0"/>
          <w:i w:val="0"/>
          <w:sz w:val="22"/>
        </w:rPr>
        <w:t>Display list of recipients, awards, and optionally attach proof.</w:t>
      </w:r>
    </w:p>
    <w:p>
      <w:pPr>
        <w:spacing w:after="80"/>
        <w:ind w:left="714" w:hanging="357"/>
      </w:pPr>
      <w:r>
        <w:rPr>
          <w:rFonts w:ascii="Cambria" w:hAnsi="Cambria"/>
          <w:b w:val="0"/>
          <w:i w:val="0"/>
          <w:sz w:val="22"/>
        </w:rPr>
        <w:t>o</w:t>
        <w:tab/>
      </w:r>
      <w:r>
        <w:rPr>
          <w:rFonts w:ascii="Cambria" w:hAnsi="Cambria"/>
          <w:b w:val="0"/>
          <w:i w:val="0"/>
          <w:sz w:val="22"/>
        </w:rPr>
        <w:t>Mention the link in the SSR and upload form.</w:t>
      </w:r>
    </w:p>
    <w:p>
      <w:pPr>
        <w:spacing w:before="120" w:after="40"/>
      </w:pPr>
      <w:r>
        <w:rPr>
          <w:rFonts w:ascii="Cambria" w:hAnsi="Cambria"/>
          <w:b w:val="0"/>
          <w:i w:val="0"/>
          <w:sz w:val="22"/>
        </w:rPr>
        <w:t>Tips for Submission</w:t>
      </w:r>
    </w:p>
    <w:p>
      <w:pPr>
        <w:spacing w:after="80"/>
        <w:ind w:left="357" w:hanging="357"/>
      </w:pPr>
      <w:r>
        <w:rPr>
          <w:rFonts w:ascii="Cambria" w:hAnsi="Cambria"/>
          <w:b w:val="0"/>
          <w:i w:val="0"/>
          <w:sz w:val="22"/>
        </w:rPr>
        <w:t>•</w:t>
        <w:tab/>
      </w:r>
      <w:r>
        <w:rPr>
          <w:rFonts w:ascii="Cambria" w:hAnsi="Cambria"/>
          <w:b w:val="0"/>
          <w:i w:val="0"/>
          <w:sz w:val="22"/>
        </w:rPr>
        <w:t>Do not repeat faculty across years unless it's a different fellowship.</w:t>
      </w:r>
    </w:p>
    <w:p>
      <w:pPr>
        <w:spacing w:after="80"/>
        <w:ind w:left="357" w:hanging="357"/>
      </w:pPr>
      <w:r>
        <w:rPr>
          <w:rFonts w:ascii="Cambria" w:hAnsi="Cambria"/>
          <w:b w:val="0"/>
          <w:i w:val="0"/>
          <w:sz w:val="22"/>
        </w:rPr>
        <w:t>•</w:t>
        <w:tab/>
      </w:r>
      <w:r>
        <w:rPr>
          <w:rFonts w:ascii="Cambria" w:hAnsi="Cambria"/>
          <w:b w:val="0"/>
          <w:i w:val="0"/>
          <w:sz w:val="22"/>
        </w:rPr>
        <w:t xml:space="preserve">Only include </w:t>
      </w:r>
      <w:r>
        <w:rPr>
          <w:rFonts w:ascii="Cambria" w:hAnsi="Cambria"/>
          <w:b w:val="0"/>
          <w:i/>
          <w:sz w:val="22"/>
        </w:rPr>
        <w:t>full-time</w:t>
      </w:r>
      <w:r>
        <w:rPr>
          <w:rFonts w:ascii="Cambria" w:hAnsi="Cambria"/>
          <w:b w:val="0"/>
          <w:i w:val="0"/>
          <w:sz w:val="22"/>
        </w:rPr>
        <w:t xml:space="preserve"> teachers.</w:t>
      </w:r>
    </w:p>
    <w:p>
      <w:pPr>
        <w:spacing w:after="80"/>
        <w:ind w:left="357" w:hanging="357"/>
      </w:pPr>
      <w:r>
        <w:rPr>
          <w:rFonts w:ascii="Cambria" w:hAnsi="Cambria"/>
          <w:b w:val="0"/>
          <w:i w:val="0"/>
          <w:sz w:val="22"/>
        </w:rPr>
        <w:t>•</w:t>
        <w:tab/>
      </w:r>
      <w:r>
        <w:rPr>
          <w:rFonts w:ascii="Cambria" w:hAnsi="Cambria"/>
          <w:b w:val="0"/>
          <w:i w:val="0"/>
          <w:sz w:val="22"/>
        </w:rPr>
        <w:t>Ensure grants are directly awarded to the faculty (not institution-only).</w:t>
      </w:r>
    </w:p>
    <w:p>
      <w:pPr>
        <w:spacing w:after="80"/>
        <w:ind w:left="357" w:hanging="357"/>
      </w:pPr>
      <w:r>
        <w:rPr>
          <w:rFonts w:ascii="Cambria" w:hAnsi="Cambria"/>
          <w:b w:val="0"/>
          <w:i w:val="0"/>
          <w:sz w:val="22"/>
        </w:rPr>
        <w:t>•</w:t>
        <w:tab/>
      </w:r>
      <w:r>
        <w:rPr>
          <w:rFonts w:ascii="Cambria" w:hAnsi="Cambria"/>
          <w:b w:val="0"/>
          <w:i w:val="0"/>
          <w:sz w:val="22"/>
        </w:rPr>
        <w:t xml:space="preserve">Include travel grants </w:t>
      </w:r>
      <w:r>
        <w:rPr>
          <w:rFonts w:ascii="Cambria" w:hAnsi="Cambria"/>
          <w:b w:val="0"/>
          <w:i/>
          <w:sz w:val="22"/>
        </w:rPr>
        <w:t>only if</w:t>
      </w:r>
      <w:r>
        <w:rPr>
          <w:rFonts w:ascii="Cambria" w:hAnsi="Cambria"/>
          <w:b w:val="0"/>
          <w:i w:val="0"/>
          <w:sz w:val="22"/>
        </w:rPr>
        <w:t xml:space="preserve"> fully/partially sponsored.</w:t>
      </w:r>
    </w:p>
    <w:p>
      <w:pPr>
        <w:spacing w:after="80"/>
        <w:ind w:left="357" w:hanging="357"/>
      </w:pPr>
      <w:r>
        <w:rPr>
          <w:rFonts w:ascii="Cambria" w:hAnsi="Cambria"/>
          <w:b w:val="0"/>
          <w:i w:val="0"/>
          <w:sz w:val="22"/>
        </w:rPr>
        <w:t>•</w:t>
        <w:tab/>
      </w:r>
      <w:r>
        <w:rPr>
          <w:rFonts w:ascii="Cambria" w:hAnsi="Cambria"/>
          <w:b w:val="0"/>
          <w:i w:val="0"/>
          <w:sz w:val="22"/>
        </w:rPr>
        <w:t>Attach links that are public/view-only (not restricted).</w:t>
      </w:r>
    </w:p>
    <w:p>
      <w:pPr>
        <w:keepNext/>
        <w:spacing w:before="280" w:after="160"/>
      </w:pPr>
      <w:r>
        <w:rPr>
          <w:rFonts w:ascii="Cambria" w:hAnsi="Cambria"/>
          <w:b/>
          <w:i w:val="0"/>
          <w:color w:val="1F3A5F"/>
          <w:sz w:val="36"/>
        </w:rPr>
        <w:t>9. Percentage of JRFs, SRFs among the enrolled PhD scholars in the institution during the last five years</w:t>
      </w:r>
    </w:p>
    <w:p>
      <w:pPr>
        <w:spacing w:after="40" w:before="0"/>
      </w:pPr>
      <w:r>
        <w:rPr>
          <w:rFonts w:ascii="Cambria" w:hAnsi="Cambria"/>
          <w:b w:val="0"/>
          <w:i w:val="0"/>
          <w:sz w:val="22"/>
        </w:rPr>
        <w:t>Formula</w:t>
      </w:r>
    </w:p>
    <w:p>
      <w:pPr>
        <w:spacing w:after="120" w:before="0"/>
      </w:pPr>
      <w:r>
        <w:rPr>
          <w:rFonts w:ascii="Cambria" w:hAnsi="Cambria"/>
          <w:b w:val="0"/>
          <w:i w:val="0"/>
          <w:sz w:val="22"/>
        </w:rPr>
        <w:t>Percentage=(No. of JRFs + SRFs (last 5 years)/Total PhD Scholars Enrolled (last 5 years))×100</w:t>
      </w:r>
    </w:p>
    <w:p>
      <w:pPr>
        <w:spacing w:before="120" w:after="40"/>
      </w:pPr>
      <w:r>
        <w:rPr>
          <w:rFonts w:ascii="Cambria" w:hAnsi="Cambria"/>
          <w:b w:val="0"/>
          <w:i w:val="0"/>
          <w:sz w:val="22"/>
        </w:rPr>
        <w:t>Mandatory Uploads (Structured as per NAAC Guidelines)</w:t>
      </w:r>
    </w:p>
    <w:p>
      <w:pPr>
        <w:spacing w:after="40" w:before="0"/>
      </w:pPr>
      <w:r>
        <w:rPr>
          <w:rFonts w:ascii="Cambria" w:hAnsi="Cambria"/>
          <w:b/>
          <w:i w:val="0"/>
          <w:sz w:val="22"/>
        </w:rPr>
        <w:t>Institutional Data Template (Excel Format)</w:t>
      </w:r>
    </w:p>
    <w:p>
      <w:pPr>
        <w:spacing w:after="80"/>
        <w:ind w:left="357" w:hanging="357"/>
      </w:pPr>
      <w:r>
        <w:rPr>
          <w:rFonts w:ascii="Cambria" w:hAnsi="Cambria"/>
          <w:b w:val="0"/>
          <w:i w:val="0"/>
          <w:sz w:val="22"/>
        </w:rPr>
        <w:t>•</w:t>
        <w:tab/>
      </w:r>
      <w:r>
        <w:rPr>
          <w:rFonts w:ascii="Cambria" w:hAnsi="Cambria"/>
          <w:b w:val="0"/>
          <w:i w:val="0"/>
          <w:sz w:val="22"/>
        </w:rPr>
        <w:t>File Name: 3.1.4_PhD_JRF_SRF_DataTemplate.xlsx</w:t>
      </w:r>
    </w:p>
    <w:p>
      <w:pPr>
        <w:spacing w:after="80"/>
        <w:ind w:left="357" w:hanging="357"/>
      </w:pPr>
      <w:r>
        <w:rPr>
          <w:rFonts w:ascii="Cambria" w:hAnsi="Cambria"/>
          <w:b w:val="0"/>
          <w:i w:val="0"/>
          <w:sz w:val="22"/>
        </w:rPr>
        <w:t>•</w:t>
        <w:tab/>
      </w:r>
      <w:r>
        <w:rPr>
          <w:rFonts w:ascii="Cambria" w:hAnsi="Cambria"/>
          <w:b w:val="0"/>
          <w:i w:val="0"/>
          <w:sz w:val="22"/>
        </w:rPr>
        <w:t>Two Sheets Required:</w:t>
      </w:r>
    </w:p>
    <w:p>
      <w:pPr>
        <w:spacing w:after="80"/>
        <w:ind w:left="714" w:hanging="357"/>
      </w:pPr>
      <w:r>
        <w:rPr>
          <w:rFonts w:ascii="Cambria" w:hAnsi="Cambria"/>
          <w:b w:val="0"/>
          <w:i w:val="0"/>
          <w:sz w:val="22"/>
        </w:rPr>
        <w:t>o</w:t>
        <w:tab/>
      </w:r>
      <w:r>
        <w:rPr>
          <w:rFonts w:ascii="Cambria" w:hAnsi="Cambria"/>
          <w:b w:val="0"/>
          <w:i w:val="0"/>
          <w:sz w:val="22"/>
        </w:rPr>
        <w:t>Sheet 1: PhD Scholars Enrolled (Last 5 Years)</w:t>
      </w:r>
    </w:p>
    <w:p>
      <w:pPr>
        <w:spacing w:after="80"/>
        <w:ind w:left="1071" w:hanging="357"/>
      </w:pPr>
      <w:r>
        <w:rPr>
          <w:rFonts w:ascii="Cambria" w:hAnsi="Cambria"/>
          <w:b w:val="0"/>
          <w:i w:val="0"/>
          <w:sz w:val="22"/>
        </w:rPr>
        <w:t>-</w:t>
        <w:tab/>
      </w:r>
      <w:r>
        <w:rPr>
          <w:rFonts w:ascii="Cambria" w:hAnsi="Cambria"/>
          <w:b w:val="0"/>
          <w:i w:val="0"/>
          <w:sz w:val="22"/>
        </w:rPr>
        <w:t>Year</w:t>
      </w:r>
    </w:p>
    <w:p>
      <w:pPr>
        <w:spacing w:after="80"/>
        <w:ind w:left="1071" w:hanging="357"/>
      </w:pPr>
      <w:r>
        <w:rPr>
          <w:rFonts w:ascii="Cambria" w:hAnsi="Cambria"/>
          <w:b w:val="0"/>
          <w:i w:val="0"/>
          <w:sz w:val="22"/>
        </w:rPr>
        <w:t>-</w:t>
        <w:tab/>
      </w:r>
      <w:r>
        <w:rPr>
          <w:rFonts w:ascii="Cambria" w:hAnsi="Cambria"/>
          <w:b w:val="0"/>
          <w:i w:val="0"/>
          <w:sz w:val="22"/>
        </w:rPr>
        <w:t>Name of Scholar</w:t>
      </w:r>
    </w:p>
    <w:p>
      <w:pPr>
        <w:spacing w:after="80"/>
        <w:ind w:left="1071" w:hanging="357"/>
      </w:pPr>
      <w:r>
        <w:rPr>
          <w:rFonts w:ascii="Cambria" w:hAnsi="Cambria"/>
          <w:b w:val="0"/>
          <w:i w:val="0"/>
          <w:sz w:val="22"/>
        </w:rPr>
        <w:t>-</w:t>
        <w:tab/>
      </w:r>
      <w:r>
        <w:rPr>
          <w:rFonts w:ascii="Cambria" w:hAnsi="Cambria"/>
          <w:b w:val="0"/>
          <w:i w:val="0"/>
          <w:sz w:val="22"/>
        </w:rPr>
        <w:t>Department</w:t>
      </w:r>
    </w:p>
    <w:p>
      <w:pPr>
        <w:spacing w:after="80"/>
        <w:ind w:left="1071" w:hanging="357"/>
      </w:pPr>
      <w:r>
        <w:rPr>
          <w:rFonts w:ascii="Cambria" w:hAnsi="Cambria"/>
          <w:b w:val="0"/>
          <w:i w:val="0"/>
          <w:sz w:val="22"/>
        </w:rPr>
        <w:t>-</w:t>
        <w:tab/>
      </w:r>
      <w:r>
        <w:rPr>
          <w:rFonts w:ascii="Cambria" w:hAnsi="Cambria"/>
          <w:b w:val="0"/>
          <w:i w:val="0"/>
          <w:sz w:val="22"/>
        </w:rPr>
        <w:t>Enrollment Date</w:t>
      </w:r>
    </w:p>
    <w:p>
      <w:pPr>
        <w:spacing w:after="80"/>
        <w:ind w:left="1071" w:hanging="357"/>
      </w:pPr>
      <w:r>
        <w:rPr>
          <w:rFonts w:ascii="Cambria" w:hAnsi="Cambria"/>
          <w:b w:val="0"/>
          <w:i w:val="0"/>
          <w:sz w:val="22"/>
        </w:rPr>
        <w:t>-</w:t>
        <w:tab/>
      </w:r>
      <w:r>
        <w:rPr>
          <w:rFonts w:ascii="Cambria" w:hAnsi="Cambria"/>
          <w:b w:val="0"/>
          <w:i w:val="0"/>
          <w:sz w:val="22"/>
        </w:rPr>
        <w:t>Research Topic (optional)</w:t>
      </w:r>
    </w:p>
    <w:p>
      <w:pPr>
        <w:spacing w:after="80"/>
        <w:ind w:left="714" w:hanging="357"/>
      </w:pPr>
      <w:r>
        <w:rPr>
          <w:rFonts w:ascii="Cambria" w:hAnsi="Cambria"/>
          <w:b w:val="0"/>
          <w:i w:val="0"/>
          <w:sz w:val="22"/>
        </w:rPr>
        <w:t>o</w:t>
        <w:tab/>
      </w:r>
      <w:r>
        <w:rPr>
          <w:rFonts w:ascii="Cambria" w:hAnsi="Cambria"/>
          <w:b w:val="0"/>
          <w:i w:val="0"/>
          <w:sz w:val="22"/>
        </w:rPr>
        <w:t>Sheet 2: List of JRFs, SRFs, Post-Doctoral Fellows, RAs</w:t>
      </w:r>
    </w:p>
    <w:p>
      <w:pPr>
        <w:spacing w:after="80"/>
        <w:ind w:left="1071" w:hanging="357"/>
      </w:pPr>
      <w:r>
        <w:rPr>
          <w:rFonts w:ascii="Cambria" w:hAnsi="Cambria"/>
          <w:b w:val="0"/>
          <w:i w:val="0"/>
          <w:sz w:val="22"/>
        </w:rPr>
        <w:t>-</w:t>
        <w:tab/>
      </w:r>
      <w:r>
        <w:rPr>
          <w:rFonts w:ascii="Cambria" w:hAnsi="Cambria"/>
          <w:b w:val="0"/>
          <w:i w:val="0"/>
          <w:sz w:val="22"/>
        </w:rPr>
        <w:t>Name of Fellow</w:t>
      </w:r>
    </w:p>
    <w:p>
      <w:pPr>
        <w:spacing w:after="80"/>
        <w:ind w:left="1071" w:hanging="357"/>
      </w:pPr>
      <w:r>
        <w:rPr>
          <w:rFonts w:ascii="Cambria" w:hAnsi="Cambria"/>
          <w:b w:val="0"/>
          <w:i w:val="0"/>
          <w:sz w:val="22"/>
        </w:rPr>
        <w:t>-</w:t>
        <w:tab/>
      </w:r>
      <w:r>
        <w:rPr>
          <w:rFonts w:ascii="Cambria" w:hAnsi="Cambria"/>
          <w:b w:val="0"/>
          <w:i w:val="0"/>
          <w:sz w:val="22"/>
        </w:rPr>
        <w:t>Type (JRF/SRF/PDF/RA)</w:t>
      </w:r>
    </w:p>
    <w:p>
      <w:pPr>
        <w:spacing w:after="80"/>
        <w:ind w:left="1071" w:hanging="357"/>
      </w:pPr>
      <w:r>
        <w:rPr>
          <w:rFonts w:ascii="Cambria" w:hAnsi="Cambria"/>
          <w:b w:val="0"/>
          <w:i w:val="0"/>
          <w:sz w:val="22"/>
        </w:rPr>
        <w:t>-</w:t>
        <w:tab/>
      </w:r>
      <w:r>
        <w:rPr>
          <w:rFonts w:ascii="Cambria" w:hAnsi="Cambria"/>
          <w:b w:val="0"/>
          <w:i w:val="0"/>
          <w:sz w:val="22"/>
        </w:rPr>
        <w:t>Department</w:t>
      </w:r>
    </w:p>
    <w:p>
      <w:pPr>
        <w:spacing w:after="80"/>
        <w:ind w:left="1071" w:hanging="357"/>
      </w:pPr>
      <w:r>
        <w:rPr>
          <w:rFonts w:ascii="Cambria" w:hAnsi="Cambria"/>
          <w:b w:val="0"/>
          <w:i w:val="0"/>
          <w:sz w:val="22"/>
        </w:rPr>
        <w:t>-</w:t>
        <w:tab/>
      </w:r>
      <w:r>
        <w:rPr>
          <w:rFonts w:ascii="Cambria" w:hAnsi="Cambria"/>
          <w:b w:val="0"/>
          <w:i w:val="0"/>
          <w:sz w:val="22"/>
        </w:rPr>
        <w:t>Fellowship Grant Amount (per month or year)</w:t>
      </w:r>
    </w:p>
    <w:p>
      <w:pPr>
        <w:spacing w:after="80"/>
        <w:ind w:left="1071" w:hanging="357"/>
      </w:pPr>
      <w:r>
        <w:rPr>
          <w:rFonts w:ascii="Cambria" w:hAnsi="Cambria"/>
          <w:b w:val="0"/>
          <w:i w:val="0"/>
          <w:sz w:val="22"/>
        </w:rPr>
        <w:t>-</w:t>
        <w:tab/>
      </w:r>
      <w:r>
        <w:rPr>
          <w:rFonts w:ascii="Cambria" w:hAnsi="Cambria"/>
          <w:b w:val="0"/>
          <w:i w:val="0"/>
          <w:sz w:val="22"/>
        </w:rPr>
        <w:t>Funding Agency</w:t>
      </w:r>
    </w:p>
    <w:p>
      <w:pPr>
        <w:spacing w:after="80"/>
        <w:ind w:left="1071" w:hanging="357"/>
      </w:pPr>
      <w:r>
        <w:rPr>
          <w:rFonts w:ascii="Cambria" w:hAnsi="Cambria"/>
          <w:b w:val="0"/>
          <w:i w:val="0"/>
          <w:sz w:val="22"/>
        </w:rPr>
        <w:t>-</w:t>
        <w:tab/>
      </w:r>
      <w:r>
        <w:rPr>
          <w:rFonts w:ascii="Cambria" w:hAnsi="Cambria"/>
          <w:b w:val="0"/>
          <w:i w:val="0"/>
          <w:sz w:val="22"/>
        </w:rPr>
        <w:t>Duration of Fellowship</w:t>
      </w:r>
    </w:p>
    <w:p>
      <w:pPr>
        <w:spacing w:after="80"/>
        <w:ind w:left="1071" w:hanging="357"/>
      </w:pPr>
      <w:r>
        <w:rPr>
          <w:rFonts w:ascii="Cambria" w:hAnsi="Cambria"/>
          <w:b w:val="0"/>
          <w:i w:val="0"/>
          <w:sz w:val="22"/>
        </w:rPr>
        <w:t>-</w:t>
        <w:tab/>
      </w:r>
      <w:r>
        <w:rPr>
          <w:rFonts w:ascii="Cambria" w:hAnsi="Cambria"/>
          <w:b w:val="0"/>
          <w:i w:val="0"/>
          <w:sz w:val="22"/>
        </w:rPr>
        <w:t>Year of Award</w:t>
      </w:r>
    </w:p>
    <w:p>
      <w:pPr>
        <w:spacing w:after="40" w:before="0"/>
      </w:pPr>
      <w:r>
        <w:rPr>
          <w:rFonts w:ascii="Cambria" w:hAnsi="Cambria"/>
          <w:b w:val="0"/>
          <w:i/>
          <w:sz w:val="22"/>
        </w:rPr>
        <w:t>Fellowship Award Letters (Mandatory)</w:t>
      </w:r>
    </w:p>
    <w:p>
      <w:pPr>
        <w:spacing w:after="80"/>
        <w:ind w:left="357" w:hanging="357"/>
      </w:pPr>
      <w:r>
        <w:rPr>
          <w:rFonts w:ascii="Cambria" w:hAnsi="Cambria"/>
          <w:b w:val="0"/>
          <w:i w:val="0"/>
          <w:sz w:val="22"/>
        </w:rPr>
        <w:t>•</w:t>
        <w:tab/>
      </w:r>
      <w:r>
        <w:rPr>
          <w:rFonts w:ascii="Cambria" w:hAnsi="Cambria"/>
          <w:b w:val="0"/>
          <w:i w:val="0"/>
          <w:sz w:val="22"/>
        </w:rPr>
        <w:t>Folder Name: 3.1.4_AwardLetters/</w:t>
      </w:r>
    </w:p>
    <w:p>
      <w:pPr>
        <w:spacing w:after="80"/>
        <w:ind w:left="357" w:hanging="357"/>
      </w:pPr>
      <w:r>
        <w:rPr>
          <w:rFonts w:ascii="Cambria" w:hAnsi="Cambria"/>
          <w:b w:val="0"/>
          <w:i w:val="0"/>
          <w:sz w:val="22"/>
        </w:rPr>
        <w:t>•</w:t>
        <w:tab/>
      </w:r>
      <w:r>
        <w:rPr>
          <w:rFonts w:ascii="Cambria" w:hAnsi="Cambria"/>
          <w:b w:val="0"/>
          <w:i w:val="0"/>
          <w:sz w:val="22"/>
        </w:rPr>
        <w:t>Include scanned PDFs of:</w:t>
      </w:r>
    </w:p>
    <w:p>
      <w:pPr>
        <w:spacing w:after="80"/>
        <w:ind w:left="714" w:hanging="357"/>
      </w:pPr>
      <w:r>
        <w:rPr>
          <w:rFonts w:ascii="Cambria" w:hAnsi="Cambria"/>
          <w:b w:val="0"/>
          <w:i w:val="0"/>
          <w:sz w:val="22"/>
        </w:rPr>
        <w:t>o</w:t>
        <w:tab/>
      </w:r>
      <w:r>
        <w:rPr>
          <w:rFonts w:ascii="Cambria" w:hAnsi="Cambria"/>
          <w:b w:val="0"/>
          <w:i w:val="0"/>
          <w:sz w:val="22"/>
        </w:rPr>
        <w:t>UGC-CSIR JRF/SRF award letters</w:t>
      </w:r>
    </w:p>
    <w:p>
      <w:pPr>
        <w:spacing w:after="80"/>
        <w:ind w:left="714" w:hanging="357"/>
      </w:pPr>
      <w:r>
        <w:rPr>
          <w:rFonts w:ascii="Cambria" w:hAnsi="Cambria"/>
          <w:b w:val="0"/>
          <w:i w:val="0"/>
          <w:sz w:val="22"/>
        </w:rPr>
        <w:t>o</w:t>
        <w:tab/>
      </w:r>
      <w:r>
        <w:rPr>
          <w:rFonts w:ascii="Cambria" w:hAnsi="Cambria"/>
          <w:b w:val="0"/>
          <w:i w:val="0"/>
          <w:sz w:val="22"/>
        </w:rPr>
        <w:t>DST, DBT, ICMR, ICSSR, AICTE, etc.</w:t>
      </w:r>
    </w:p>
    <w:p>
      <w:pPr>
        <w:spacing w:after="80"/>
        <w:ind w:left="714" w:hanging="357"/>
      </w:pPr>
      <w:r>
        <w:rPr>
          <w:rFonts w:ascii="Cambria" w:hAnsi="Cambria"/>
          <w:b w:val="0"/>
          <w:i w:val="0"/>
          <w:sz w:val="22"/>
        </w:rPr>
        <w:t>o</w:t>
        <w:tab/>
      </w:r>
      <w:r>
        <w:rPr>
          <w:rFonts w:ascii="Cambria" w:hAnsi="Cambria"/>
          <w:b w:val="0"/>
          <w:i w:val="0"/>
          <w:sz w:val="22"/>
        </w:rPr>
        <w:t>Institute-funded fellowships (must be equivalent to UGC JRF/SRF)</w:t>
      </w:r>
    </w:p>
    <w:p>
      <w:pPr>
        <w:spacing w:after="80"/>
        <w:ind w:left="357" w:hanging="357"/>
      </w:pPr>
      <w:r>
        <w:rPr>
          <w:rFonts w:ascii="Cambria" w:hAnsi="Cambria"/>
          <w:b w:val="0"/>
          <w:i w:val="0"/>
          <w:sz w:val="22"/>
        </w:rPr>
        <w:t>•</w:t>
        <w:tab/>
      </w:r>
      <w:r>
        <w:rPr>
          <w:rFonts w:ascii="Cambria" w:hAnsi="Cambria"/>
          <w:b w:val="0"/>
          <w:i w:val="0"/>
          <w:sz w:val="22"/>
        </w:rPr>
        <w:t>Naming Format: ScholarName_Year_AwardingAgency.pdf</w:t>
      </w:r>
    </w:p>
    <w:p>
      <w:pPr>
        <w:spacing w:before="120" w:after="40"/>
      </w:pPr>
      <w:r>
        <w:rPr>
          <w:rFonts w:ascii="Cambria" w:hAnsi="Cambria"/>
          <w:b w:val="0"/>
          <w:i w:val="0"/>
          <w:sz w:val="22"/>
        </w:rPr>
        <w:t>Summary Table for Final Report</w:t>
      </w:r>
    </w:p>
    <w:tbl>
      <w:tblPr>
        <w:jc w:val="center"/>
        <w:tblLook w:firstColumn="1" w:firstRow="1" w:lastColumn="0" w:lastRow="0" w:noHBand="0" w:noVBand="1" w:val="04A0"/>
        <w:tblW w:w="9298" w:type="dxa"/>
        <w:tblLayout w:type="fixed"/>
      </w:tblPr>
      <w:tblGrid>
        <w:gridCol w:w="1304"/>
        <w:gridCol w:w="2835"/>
        <w:gridCol w:w="1474"/>
        <w:gridCol w:w="1474"/>
        <w:gridCol w:w="2211"/>
      </w:tblGrid>
      <w:tr>
        <w:tc>
          <w:tcPr>
            <w:tcW w:type="dxa" w:w="1304"/>
            <w:shd w:val="clear" w:color="auto" w:fill="1F3A5F"/>
          </w:tcPr>
          <w:p>
            <w:pPr>
              <w:jc w:val="center"/>
            </w:pPr>
            <w:r/>
            <w:r>
              <w:rPr>
                <w:rFonts w:ascii="Cambria" w:hAnsi="Cambria"/>
                <w:b/>
                <w:i w:val="0"/>
                <w:color w:val="FFFFFF"/>
                <w:sz w:val="22"/>
              </w:rPr>
              <w:t>Year</w:t>
            </w:r>
          </w:p>
        </w:tc>
        <w:tc>
          <w:tcPr>
            <w:tcW w:type="dxa" w:w="2835"/>
            <w:shd w:val="clear" w:color="auto" w:fill="1F3A5F"/>
          </w:tcPr>
          <w:p>
            <w:pPr>
              <w:jc w:val="center"/>
            </w:pPr>
            <w:r/>
            <w:r>
              <w:rPr>
                <w:rFonts w:ascii="Cambria" w:hAnsi="Cambria"/>
                <w:b/>
                <w:i w:val="0"/>
                <w:color w:val="FFFFFF"/>
                <w:sz w:val="22"/>
              </w:rPr>
              <w:t>No. of PhD Scholars Enrolled</w:t>
            </w:r>
          </w:p>
        </w:tc>
        <w:tc>
          <w:tcPr>
            <w:tcW w:type="dxa" w:w="1474"/>
            <w:shd w:val="clear" w:color="auto" w:fill="1F3A5F"/>
          </w:tcPr>
          <w:p>
            <w:pPr>
              <w:jc w:val="center"/>
            </w:pPr>
            <w:r/>
            <w:r>
              <w:rPr>
                <w:rFonts w:ascii="Cambria" w:hAnsi="Cambria"/>
                <w:b/>
                <w:i w:val="0"/>
                <w:color w:val="FFFFFF"/>
                <w:sz w:val="22"/>
              </w:rPr>
              <w:t>No. of JRFs</w:t>
            </w:r>
          </w:p>
        </w:tc>
        <w:tc>
          <w:tcPr>
            <w:tcW w:type="dxa" w:w="1474"/>
            <w:shd w:val="clear" w:color="auto" w:fill="1F3A5F"/>
          </w:tcPr>
          <w:p>
            <w:pPr>
              <w:jc w:val="center"/>
            </w:pPr>
            <w:r/>
            <w:r>
              <w:rPr>
                <w:rFonts w:ascii="Cambria" w:hAnsi="Cambria"/>
                <w:b/>
                <w:i w:val="0"/>
                <w:color w:val="FFFFFF"/>
                <w:sz w:val="22"/>
              </w:rPr>
              <w:t>No. of SRFs</w:t>
            </w:r>
          </w:p>
        </w:tc>
        <w:tc>
          <w:tcPr>
            <w:tcW w:type="dxa" w:w="2211"/>
            <w:shd w:val="clear" w:color="auto" w:fill="1F3A5F"/>
          </w:tcPr>
          <w:p>
            <w:pPr>
              <w:jc w:val="center"/>
            </w:pPr>
            <w:r/>
            <w:r>
              <w:rPr>
                <w:rFonts w:ascii="Cambria" w:hAnsi="Cambria"/>
                <w:b/>
                <w:i w:val="0"/>
                <w:color w:val="FFFFFF"/>
                <w:sz w:val="22"/>
              </w:rPr>
              <w:t>Total (JRF+SRF)</w:t>
            </w:r>
          </w:p>
        </w:tc>
      </w:tr>
      <w:tr>
        <w:tc>
          <w:tcPr>
            <w:tcW w:type="dxa" w:w="1304"/>
          </w:tcPr>
          <w:p>
            <w:r/>
            <w:r>
              <w:rPr>
                <w:rFonts w:ascii="Cambria" w:hAnsi="Cambria"/>
                <w:b w:val="0"/>
                <w:i w:val="0"/>
                <w:sz w:val="22"/>
              </w:rPr>
              <w:t>2020–21</w:t>
            </w:r>
          </w:p>
        </w:tc>
        <w:tc>
          <w:tcPr>
            <w:tcW w:type="dxa" w:w="2835"/>
          </w:tcPr>
          <w:p>
            <w:r/>
            <w:r>
              <w:rPr>
                <w:rFonts w:ascii="Cambria" w:hAnsi="Cambria"/>
                <w:b w:val="0"/>
                <w:i w:val="0"/>
                <w:sz w:val="22"/>
              </w:rPr>
              <w:t>40</w:t>
            </w:r>
          </w:p>
        </w:tc>
        <w:tc>
          <w:tcPr>
            <w:tcW w:type="dxa" w:w="1474"/>
          </w:tcPr>
          <w:p>
            <w:r/>
            <w:r>
              <w:rPr>
                <w:rFonts w:ascii="Cambria" w:hAnsi="Cambria"/>
                <w:b w:val="0"/>
                <w:i w:val="0"/>
                <w:sz w:val="22"/>
              </w:rPr>
              <w:t>5</w:t>
            </w:r>
          </w:p>
        </w:tc>
        <w:tc>
          <w:tcPr>
            <w:tcW w:type="dxa" w:w="1474"/>
          </w:tcPr>
          <w:p>
            <w:r/>
            <w:r>
              <w:rPr>
                <w:rFonts w:ascii="Cambria" w:hAnsi="Cambria"/>
                <w:b w:val="0"/>
                <w:i w:val="0"/>
                <w:sz w:val="22"/>
              </w:rPr>
              <w:t>2</w:t>
            </w:r>
          </w:p>
        </w:tc>
        <w:tc>
          <w:tcPr>
            <w:tcW w:type="dxa" w:w="2211"/>
          </w:tcPr>
          <w:p>
            <w:r/>
            <w:r>
              <w:rPr>
                <w:rFonts w:ascii="Cambria" w:hAnsi="Cambria"/>
                <w:b w:val="0"/>
                <w:i w:val="0"/>
                <w:sz w:val="22"/>
              </w:rPr>
              <w:t>7</w:t>
            </w:r>
          </w:p>
        </w:tc>
      </w:tr>
      <w:tr>
        <w:tc>
          <w:tcPr>
            <w:tcW w:type="dxa" w:w="1304"/>
            <w:shd w:val="clear" w:color="auto" w:fill="DCE6F1"/>
          </w:tcPr>
          <w:p>
            <w:r/>
            <w:r>
              <w:rPr>
                <w:rFonts w:ascii="Cambria" w:hAnsi="Cambria"/>
                <w:b w:val="0"/>
                <w:i w:val="0"/>
                <w:sz w:val="22"/>
              </w:rPr>
              <w:t>2021–22</w:t>
            </w:r>
          </w:p>
        </w:tc>
        <w:tc>
          <w:tcPr>
            <w:tcW w:type="dxa" w:w="2835"/>
            <w:shd w:val="clear" w:color="auto" w:fill="DCE6F1"/>
          </w:tcPr>
          <w:p>
            <w:r/>
            <w:r>
              <w:rPr>
                <w:rFonts w:ascii="Cambria" w:hAnsi="Cambria"/>
                <w:b w:val="0"/>
                <w:i w:val="0"/>
                <w:sz w:val="22"/>
              </w:rPr>
              <w:t>50</w:t>
            </w:r>
          </w:p>
        </w:tc>
        <w:tc>
          <w:tcPr>
            <w:tcW w:type="dxa" w:w="1474"/>
            <w:shd w:val="clear" w:color="auto" w:fill="DCE6F1"/>
          </w:tcPr>
          <w:p>
            <w:r/>
            <w:r>
              <w:rPr>
                <w:rFonts w:ascii="Cambria" w:hAnsi="Cambria"/>
                <w:b w:val="0"/>
                <w:i w:val="0"/>
                <w:sz w:val="22"/>
              </w:rPr>
              <w:t>7</w:t>
            </w:r>
          </w:p>
        </w:tc>
        <w:tc>
          <w:tcPr>
            <w:tcW w:type="dxa" w:w="1474"/>
            <w:shd w:val="clear" w:color="auto" w:fill="DCE6F1"/>
          </w:tcPr>
          <w:p>
            <w:r/>
            <w:r>
              <w:rPr>
                <w:rFonts w:ascii="Cambria" w:hAnsi="Cambria"/>
                <w:b w:val="0"/>
                <w:i w:val="0"/>
                <w:sz w:val="22"/>
              </w:rPr>
              <w:t>3</w:t>
            </w:r>
          </w:p>
        </w:tc>
        <w:tc>
          <w:tcPr>
            <w:tcW w:type="dxa" w:w="2211"/>
            <w:shd w:val="clear" w:color="auto" w:fill="DCE6F1"/>
          </w:tcPr>
          <w:p>
            <w:r/>
            <w:r>
              <w:rPr>
                <w:rFonts w:ascii="Cambria" w:hAnsi="Cambria"/>
                <w:b w:val="0"/>
                <w:i w:val="0"/>
                <w:sz w:val="22"/>
              </w:rPr>
              <w:t>10</w:t>
            </w:r>
          </w:p>
        </w:tc>
      </w:tr>
      <w:tr>
        <w:tc>
          <w:tcPr>
            <w:tcW w:type="dxa" w:w="1304"/>
          </w:tcPr>
          <w:p>
            <w:r/>
            <w:r>
              <w:rPr>
                <w:rFonts w:ascii="Cambria" w:hAnsi="Cambria"/>
                <w:b w:val="0"/>
                <w:i w:val="0"/>
                <w:sz w:val="22"/>
              </w:rPr>
              <w:t>2022–23</w:t>
            </w:r>
          </w:p>
        </w:tc>
        <w:tc>
          <w:tcPr>
            <w:tcW w:type="dxa" w:w="2835"/>
          </w:tcPr>
          <w:p>
            <w:r/>
            <w:r>
              <w:rPr>
                <w:rFonts w:ascii="Cambria" w:hAnsi="Cambria"/>
                <w:b w:val="0"/>
                <w:i w:val="0"/>
                <w:sz w:val="22"/>
              </w:rPr>
              <w:t>45</w:t>
            </w:r>
          </w:p>
        </w:tc>
        <w:tc>
          <w:tcPr>
            <w:tcW w:type="dxa" w:w="1474"/>
          </w:tcPr>
          <w:p>
            <w:r/>
            <w:r>
              <w:rPr>
                <w:rFonts w:ascii="Cambria" w:hAnsi="Cambria"/>
                <w:b w:val="0"/>
                <w:i w:val="0"/>
                <w:sz w:val="22"/>
              </w:rPr>
              <w:t>6</w:t>
            </w:r>
          </w:p>
        </w:tc>
        <w:tc>
          <w:tcPr>
            <w:tcW w:type="dxa" w:w="1474"/>
          </w:tcPr>
          <w:p>
            <w:r/>
            <w:r>
              <w:rPr>
                <w:rFonts w:ascii="Cambria" w:hAnsi="Cambria"/>
                <w:b w:val="0"/>
                <w:i w:val="0"/>
                <w:sz w:val="22"/>
              </w:rPr>
              <w:t>4</w:t>
            </w:r>
          </w:p>
        </w:tc>
        <w:tc>
          <w:tcPr>
            <w:tcW w:type="dxa" w:w="2211"/>
          </w:tcPr>
          <w:p>
            <w:r/>
            <w:r>
              <w:rPr>
                <w:rFonts w:ascii="Cambria" w:hAnsi="Cambria"/>
                <w:b w:val="0"/>
                <w:i w:val="0"/>
                <w:sz w:val="22"/>
              </w:rPr>
              <w:t>10</w:t>
            </w:r>
          </w:p>
        </w:tc>
      </w:tr>
      <w:tr>
        <w:tc>
          <w:tcPr>
            <w:tcW w:type="dxa" w:w="1304"/>
            <w:shd w:val="clear" w:color="auto" w:fill="DCE6F1"/>
          </w:tcPr>
          <w:p>
            <w:r/>
            <w:r>
              <w:rPr>
                <w:rFonts w:ascii="Cambria" w:hAnsi="Cambria"/>
                <w:b w:val="0"/>
                <w:i w:val="0"/>
                <w:sz w:val="22"/>
              </w:rPr>
              <w:t>2023–24</w:t>
            </w:r>
          </w:p>
        </w:tc>
        <w:tc>
          <w:tcPr>
            <w:tcW w:type="dxa" w:w="2835"/>
            <w:shd w:val="clear" w:color="auto" w:fill="DCE6F1"/>
          </w:tcPr>
          <w:p>
            <w:r/>
            <w:r>
              <w:rPr>
                <w:rFonts w:ascii="Cambria" w:hAnsi="Cambria"/>
                <w:b w:val="0"/>
                <w:i w:val="0"/>
                <w:sz w:val="22"/>
              </w:rPr>
              <w:t>55</w:t>
            </w:r>
          </w:p>
        </w:tc>
        <w:tc>
          <w:tcPr>
            <w:tcW w:type="dxa" w:w="1474"/>
            <w:shd w:val="clear" w:color="auto" w:fill="DCE6F1"/>
          </w:tcPr>
          <w:p>
            <w:r/>
            <w:r>
              <w:rPr>
                <w:rFonts w:ascii="Cambria" w:hAnsi="Cambria"/>
                <w:b w:val="0"/>
                <w:i w:val="0"/>
                <w:sz w:val="22"/>
              </w:rPr>
              <w:t>8</w:t>
            </w:r>
          </w:p>
        </w:tc>
        <w:tc>
          <w:tcPr>
            <w:tcW w:type="dxa" w:w="1474"/>
            <w:shd w:val="clear" w:color="auto" w:fill="DCE6F1"/>
          </w:tcPr>
          <w:p>
            <w:r/>
            <w:r>
              <w:rPr>
                <w:rFonts w:ascii="Cambria" w:hAnsi="Cambria"/>
                <w:b w:val="0"/>
                <w:i w:val="0"/>
                <w:sz w:val="22"/>
              </w:rPr>
              <w:t>5</w:t>
            </w:r>
          </w:p>
        </w:tc>
        <w:tc>
          <w:tcPr>
            <w:tcW w:type="dxa" w:w="2211"/>
            <w:shd w:val="clear" w:color="auto" w:fill="DCE6F1"/>
          </w:tcPr>
          <w:p>
            <w:r/>
            <w:r>
              <w:rPr>
                <w:rFonts w:ascii="Cambria" w:hAnsi="Cambria"/>
                <w:b w:val="0"/>
                <w:i w:val="0"/>
                <w:sz w:val="22"/>
              </w:rPr>
              <w:t>13</w:t>
            </w:r>
          </w:p>
        </w:tc>
      </w:tr>
      <w:tr>
        <w:tc>
          <w:tcPr>
            <w:tcW w:type="dxa" w:w="1304"/>
          </w:tcPr>
          <w:p>
            <w:r/>
            <w:r>
              <w:rPr>
                <w:rFonts w:ascii="Cambria" w:hAnsi="Cambria"/>
                <w:b w:val="0"/>
                <w:i w:val="0"/>
                <w:sz w:val="22"/>
              </w:rPr>
              <w:t>2024–25</w:t>
            </w:r>
          </w:p>
        </w:tc>
        <w:tc>
          <w:tcPr>
            <w:tcW w:type="dxa" w:w="2835"/>
          </w:tcPr>
          <w:p>
            <w:r/>
            <w:r>
              <w:rPr>
                <w:rFonts w:ascii="Cambria" w:hAnsi="Cambria"/>
                <w:b w:val="0"/>
                <w:i w:val="0"/>
                <w:sz w:val="22"/>
              </w:rPr>
              <w:t>60</w:t>
            </w:r>
          </w:p>
        </w:tc>
        <w:tc>
          <w:tcPr>
            <w:tcW w:type="dxa" w:w="1474"/>
          </w:tcPr>
          <w:p>
            <w:r/>
            <w:r>
              <w:rPr>
                <w:rFonts w:ascii="Cambria" w:hAnsi="Cambria"/>
                <w:b w:val="0"/>
                <w:i w:val="0"/>
                <w:sz w:val="22"/>
              </w:rPr>
              <w:t>10</w:t>
            </w:r>
          </w:p>
        </w:tc>
        <w:tc>
          <w:tcPr>
            <w:tcW w:type="dxa" w:w="1474"/>
          </w:tcPr>
          <w:p>
            <w:r/>
            <w:r>
              <w:rPr>
                <w:rFonts w:ascii="Cambria" w:hAnsi="Cambria"/>
                <w:b w:val="0"/>
                <w:i w:val="0"/>
                <w:sz w:val="22"/>
              </w:rPr>
              <w:t>6</w:t>
            </w:r>
          </w:p>
        </w:tc>
        <w:tc>
          <w:tcPr>
            <w:tcW w:type="dxa" w:w="2211"/>
          </w:tcPr>
          <w:p>
            <w:r/>
            <w:r>
              <w:rPr>
                <w:rFonts w:ascii="Cambria" w:hAnsi="Cambria"/>
                <w:b w:val="0"/>
                <w:i w:val="0"/>
                <w:sz w:val="22"/>
              </w:rPr>
              <w:t>16</w:t>
            </w:r>
          </w:p>
        </w:tc>
      </w:tr>
      <w:tr>
        <w:tc>
          <w:tcPr>
            <w:tcW w:type="dxa" w:w="1304"/>
            <w:shd w:val="clear" w:color="auto" w:fill="DCE6F1"/>
          </w:tcPr>
          <w:p>
            <w:r/>
            <w:r>
              <w:rPr>
                <w:rFonts w:ascii="Cambria" w:hAnsi="Cambria"/>
                <w:b/>
                <w:i w:val="0"/>
                <w:sz w:val="22"/>
              </w:rPr>
              <w:t>Total</w:t>
            </w:r>
          </w:p>
        </w:tc>
        <w:tc>
          <w:tcPr>
            <w:tcW w:type="dxa" w:w="2835"/>
            <w:shd w:val="clear" w:color="auto" w:fill="DCE6F1"/>
          </w:tcPr>
          <w:p>
            <w:r/>
            <w:r>
              <w:rPr>
                <w:rFonts w:ascii="Cambria" w:hAnsi="Cambria"/>
                <w:b/>
                <w:i w:val="0"/>
                <w:sz w:val="22"/>
              </w:rPr>
              <w:t>250</w:t>
            </w:r>
          </w:p>
        </w:tc>
        <w:tc>
          <w:tcPr>
            <w:tcW w:type="dxa" w:w="1474"/>
            <w:shd w:val="clear" w:color="auto" w:fill="DCE6F1"/>
          </w:tcPr>
          <w:p>
            <w:r/>
            <w:r>
              <w:rPr>
                <w:rFonts w:ascii="Cambria" w:hAnsi="Cambria"/>
                <w:b/>
                <w:i w:val="0"/>
                <w:sz w:val="22"/>
              </w:rPr>
              <w:t>36</w:t>
            </w:r>
          </w:p>
        </w:tc>
        <w:tc>
          <w:tcPr>
            <w:tcW w:type="dxa" w:w="1474"/>
            <w:shd w:val="clear" w:color="auto" w:fill="DCE6F1"/>
          </w:tcPr>
          <w:p>
            <w:r/>
            <w:r>
              <w:rPr>
                <w:rFonts w:ascii="Cambria" w:hAnsi="Cambria"/>
                <w:b/>
                <w:i w:val="0"/>
                <w:sz w:val="22"/>
              </w:rPr>
              <w:t>20</w:t>
            </w:r>
          </w:p>
        </w:tc>
        <w:tc>
          <w:tcPr>
            <w:tcW w:type="dxa" w:w="2211"/>
            <w:shd w:val="clear" w:color="auto" w:fill="DCE6F1"/>
          </w:tcPr>
          <w:p>
            <w:r/>
            <w:r>
              <w:rPr>
                <w:rFonts w:ascii="Cambria" w:hAnsi="Cambria"/>
                <w:b/>
                <w:i w:val="0"/>
                <w:sz w:val="22"/>
              </w:rPr>
              <w:t>56</w:t>
            </w:r>
          </w:p>
        </w:tc>
      </w:tr>
      <w:tr>
        <w:tc>
          <w:tcPr>
            <w:tcW w:type="dxa" w:w="1304"/>
          </w:tcPr>
          <w:p>
            <w:r/>
            <w:r>
              <w:rPr>
                <w:rFonts w:ascii="Cambria" w:hAnsi="Cambria"/>
                <w:b/>
                <w:i w:val="0"/>
                <w:sz w:val="22"/>
              </w:rPr>
              <w:t>Percentage</w:t>
            </w:r>
          </w:p>
        </w:tc>
        <w:tc>
          <w:tcPr>
            <w:tcW w:type="dxa" w:w="2835"/>
          </w:tcPr>
          <w:p>
            <w:r/>
            <w:r>
              <w:rPr>
                <w:rFonts w:ascii="Cambria" w:hAnsi="Cambria"/>
                <w:b/>
                <w:i w:val="0"/>
                <w:sz w:val="22"/>
              </w:rPr>
              <w:t>(56÷250)×100(56 ÷ 250) × 100(56÷250)×100 = 22.4%</w:t>
            </w:r>
          </w:p>
        </w:tc>
        <w:tc>
          <w:tcPr>
            <w:tcW w:type="dxa" w:w="1474"/>
          </w:tcPr>
          <w:p>
            <w:r/>
            <w:r>
              <w:rPr>
                <w:rFonts w:ascii="Cambria" w:hAnsi="Cambria"/>
                <w:b w:val="0"/>
                <w:i w:val="0"/>
                <w:sz w:val="22"/>
              </w:rPr>
            </w:r>
          </w:p>
        </w:tc>
        <w:tc>
          <w:tcPr>
            <w:tcW w:type="dxa" w:w="1474"/>
          </w:tcPr>
          <w:p>
            <w:r/>
            <w:r>
              <w:rPr>
                <w:rFonts w:ascii="Cambria" w:hAnsi="Cambria"/>
                <w:b w:val="0"/>
                <w:i w:val="0"/>
                <w:sz w:val="22"/>
              </w:rPr>
            </w:r>
          </w:p>
        </w:tc>
        <w:tc>
          <w:tcPr>
            <w:tcW w:type="dxa" w:w="2211"/>
          </w:tcPr>
          <w:p>
            <w:r/>
            <w:r>
              <w:rPr>
                <w:rFonts w:ascii="Cambria" w:hAnsi="Cambria"/>
                <w:b w:val="0"/>
                <w:i w:val="0"/>
                <w:sz w:val="22"/>
              </w:rPr>
            </w:r>
          </w:p>
        </w:tc>
      </w:tr>
    </w:tbl>
    <w:p>
      <w:pPr>
        <w:spacing w:before="120" w:after="40"/>
      </w:pPr>
      <w:r>
        <w:rPr>
          <w:rFonts w:ascii="Cambria" w:hAnsi="Cambria"/>
          <w:b w:val="0"/>
          <w:i w:val="0"/>
          <w:sz w:val="22"/>
        </w:rPr>
        <w:t>Public Disclosure on Institutional Website</w:t>
      </w:r>
    </w:p>
    <w:p>
      <w:pPr>
        <w:spacing w:after="80"/>
        <w:ind w:left="357" w:hanging="357"/>
      </w:pPr>
      <w:r>
        <w:rPr>
          <w:rFonts w:ascii="Cambria" w:hAnsi="Cambria"/>
          <w:b w:val="0"/>
          <w:i w:val="0"/>
          <w:sz w:val="22"/>
        </w:rPr>
        <w:t>•</w:t>
        <w:tab/>
      </w:r>
      <w:r>
        <w:rPr>
          <w:rFonts w:ascii="Cambria" w:hAnsi="Cambria"/>
          <w:b w:val="0"/>
          <w:i w:val="0"/>
          <w:sz w:val="22"/>
        </w:rPr>
        <w:t>Create a dedicated webpage titled:</w:t>
      </w:r>
    </w:p>
    <w:p>
      <w:pPr>
        <w:spacing w:after="120" w:before="0"/>
        <w:ind w:left="714"/>
      </w:pPr>
      <w:r>
        <w:rPr>
          <w:rFonts w:ascii="Cambria" w:hAnsi="Cambria"/>
          <w:b w:val="0"/>
          <w:i w:val="0"/>
          <w:sz w:val="22"/>
        </w:rPr>
        <w:t>“Research Fellowships (JRF/SRF) for PhD Scholars – Last 5 Years”</w:t>
      </w:r>
    </w:p>
    <w:p>
      <w:pPr>
        <w:spacing w:after="80"/>
        <w:ind w:left="357" w:hanging="357"/>
      </w:pPr>
      <w:r>
        <w:rPr>
          <w:rFonts w:ascii="Cambria" w:hAnsi="Cambria"/>
          <w:b w:val="0"/>
          <w:i w:val="0"/>
          <w:sz w:val="22"/>
        </w:rPr>
        <w:t>•</w:t>
        <w:tab/>
      </w:r>
      <w:r>
        <w:rPr>
          <w:rFonts w:ascii="Cambria" w:hAnsi="Cambria"/>
          <w:b w:val="0"/>
          <w:i w:val="0"/>
          <w:sz w:val="22"/>
        </w:rPr>
        <w:t>Must include:</w:t>
      </w:r>
    </w:p>
    <w:p>
      <w:pPr>
        <w:spacing w:after="80"/>
        <w:ind w:left="714" w:hanging="357"/>
      </w:pPr>
      <w:r>
        <w:rPr>
          <w:rFonts w:ascii="Cambria" w:hAnsi="Cambria"/>
          <w:b w:val="0"/>
          <w:i w:val="0"/>
          <w:sz w:val="22"/>
        </w:rPr>
        <w:t>o</w:t>
        <w:tab/>
      </w:r>
      <w:r>
        <w:rPr>
          <w:rFonts w:ascii="Cambria" w:hAnsi="Cambria"/>
          <w:b w:val="0"/>
          <w:i w:val="0"/>
          <w:sz w:val="22"/>
        </w:rPr>
        <w:t>Year-wise list of JRFs/SRFs</w:t>
      </w:r>
    </w:p>
    <w:p>
      <w:pPr>
        <w:spacing w:after="80"/>
        <w:ind w:left="714" w:hanging="357"/>
      </w:pPr>
      <w:r>
        <w:rPr>
          <w:rFonts w:ascii="Cambria" w:hAnsi="Cambria"/>
          <w:b w:val="0"/>
          <w:i w:val="0"/>
          <w:sz w:val="22"/>
        </w:rPr>
        <w:t>o</w:t>
        <w:tab/>
      </w:r>
      <w:r>
        <w:rPr>
          <w:rFonts w:ascii="Cambria" w:hAnsi="Cambria"/>
          <w:b w:val="0"/>
          <w:i w:val="0"/>
          <w:sz w:val="22"/>
        </w:rPr>
        <w:t>Agency-wise breakdown</w:t>
      </w:r>
    </w:p>
    <w:p>
      <w:pPr>
        <w:spacing w:after="80"/>
        <w:ind w:left="714" w:hanging="357"/>
      </w:pPr>
      <w:r>
        <w:rPr>
          <w:rFonts w:ascii="Cambria" w:hAnsi="Cambria"/>
          <w:b w:val="0"/>
          <w:i w:val="0"/>
          <w:sz w:val="22"/>
        </w:rPr>
        <w:t>o</w:t>
        <w:tab/>
      </w:r>
      <w:r>
        <w:rPr>
          <w:rFonts w:ascii="Cambria" w:hAnsi="Cambria"/>
          <w:b w:val="0"/>
          <w:i w:val="0"/>
          <w:sz w:val="22"/>
        </w:rPr>
        <w:t>Links to award letters (optional for public)</w:t>
      </w:r>
    </w:p>
    <w:p>
      <w:pPr>
        <w:spacing w:after="120" w:before="0"/>
      </w:pPr>
      <w:r>
        <w:rPr>
          <w:rFonts w:ascii="Cambria" w:hAnsi="Cambria"/>
          <w:b w:val="0"/>
          <w:i w:val="0"/>
          <w:sz w:val="22"/>
        </w:rPr>
        <w:t>Example URL:</w:t>
      </w:r>
    </w:p>
    <w:p>
      <w:pPr>
        <w:spacing w:after="120" w:before="0"/>
      </w:pPr>
      <w:r>
        <w:rPr>
          <w:rFonts w:ascii="Cambria" w:hAnsi="Cambria"/>
          <w:b w:val="0"/>
          <w:i w:val="0"/>
          <w:sz w:val="22"/>
        </w:rPr>
        <w:t>www.institution.edu/research/phd-fellowships</w:t>
      </w:r>
    </w:p>
    <w:p>
      <w:pPr>
        <w:spacing w:before="120" w:after="40"/>
      </w:pPr>
      <w:r>
        <w:rPr>
          <w:rFonts w:ascii="Cambria" w:hAnsi="Cambria"/>
          <w:b w:val="0"/>
          <w:i w:val="0"/>
          <w:sz w:val="22"/>
        </w:rPr>
        <w:t>Additional Supporting Evidence (Optional but Recommended)</w:t>
      </w:r>
    </w:p>
    <w:p>
      <w:pPr>
        <w:spacing w:after="80"/>
        <w:ind w:left="357" w:hanging="357"/>
      </w:pPr>
      <w:r>
        <w:rPr>
          <w:rFonts w:ascii="Cambria" w:hAnsi="Cambria"/>
          <w:b w:val="0"/>
          <w:i w:val="0"/>
          <w:sz w:val="22"/>
        </w:rPr>
        <w:t>•</w:t>
        <w:tab/>
      </w:r>
      <w:r>
        <w:rPr>
          <w:rFonts w:ascii="Cambria" w:hAnsi="Cambria"/>
          <w:b w:val="0"/>
          <w:i w:val="0"/>
          <w:sz w:val="22"/>
        </w:rPr>
        <w:t>Testimonials from fellows or guides.</w:t>
      </w:r>
    </w:p>
    <w:p>
      <w:pPr>
        <w:spacing w:after="80"/>
        <w:ind w:left="357" w:hanging="357"/>
      </w:pPr>
      <w:r>
        <w:rPr>
          <w:rFonts w:ascii="Cambria" w:hAnsi="Cambria"/>
          <w:b w:val="0"/>
          <w:i w:val="0"/>
          <w:sz w:val="22"/>
        </w:rPr>
        <w:t>•</w:t>
        <w:tab/>
      </w:r>
      <w:r>
        <w:rPr>
          <w:rFonts w:ascii="Cambria" w:hAnsi="Cambria"/>
          <w:b w:val="0"/>
          <w:i w:val="0"/>
          <w:sz w:val="22"/>
        </w:rPr>
        <w:t>Income–Expenditure statement for research fellowships.</w:t>
      </w:r>
    </w:p>
    <w:p>
      <w:pPr>
        <w:spacing w:after="80"/>
        <w:ind w:left="357" w:hanging="357"/>
      </w:pPr>
      <w:r>
        <w:rPr>
          <w:rFonts w:ascii="Cambria" w:hAnsi="Cambria"/>
          <w:b w:val="0"/>
          <w:i w:val="0"/>
          <w:sz w:val="22"/>
        </w:rPr>
        <w:t>•</w:t>
        <w:tab/>
      </w:r>
      <w:r>
        <w:rPr>
          <w:rFonts w:ascii="Cambria" w:hAnsi="Cambria"/>
          <w:b w:val="0"/>
          <w:i w:val="0"/>
          <w:sz w:val="22"/>
        </w:rPr>
        <w:t>Comparison table showing institutional fellowships are equivalent to UGC JRF/SRF (₹31,000 – ₹35,000/month).</w:t>
      </w:r>
    </w:p>
    <w:p>
      <w:pPr>
        <w:spacing w:before="120" w:after="40"/>
      </w:pPr>
      <w:r>
        <w:rPr>
          <w:rFonts w:ascii="Cambria" w:hAnsi="Cambria"/>
          <w:b w:val="0"/>
          <w:i w:val="0"/>
          <w:sz w:val="22"/>
        </w:rPr>
        <w:t>Final Checklist Before Submission</w:t>
      </w:r>
    </w:p>
    <w:p>
      <w:pPr>
        <w:spacing w:after="80"/>
        <w:ind w:left="357" w:hanging="357"/>
      </w:pPr>
      <w:r>
        <w:rPr>
          <w:rFonts w:ascii="Cambria" w:hAnsi="Cambria"/>
          <w:b w:val="0"/>
          <w:i w:val="0"/>
          <w:sz w:val="22"/>
        </w:rPr>
        <w:t>•</w:t>
        <w:tab/>
      </w:r>
      <w:r>
        <w:rPr>
          <w:rFonts w:ascii="Cambria" w:hAnsi="Cambria"/>
          <w:b w:val="0"/>
          <w:i w:val="0"/>
          <w:sz w:val="22"/>
        </w:rPr>
        <w:t>Only equivalent or higher fellowships considered.</w:t>
      </w:r>
    </w:p>
    <w:p>
      <w:pPr>
        <w:spacing w:after="80"/>
        <w:ind w:left="357" w:hanging="357"/>
      </w:pPr>
      <w:r>
        <w:rPr>
          <w:rFonts w:ascii="Cambria" w:hAnsi="Cambria"/>
          <w:b w:val="0"/>
          <w:i w:val="0"/>
          <w:sz w:val="22"/>
        </w:rPr>
        <w:t>•</w:t>
        <w:tab/>
      </w:r>
      <w:r>
        <w:rPr>
          <w:rFonts w:ascii="Cambria" w:hAnsi="Cambria"/>
          <w:b w:val="0"/>
          <w:i w:val="0"/>
          <w:sz w:val="22"/>
        </w:rPr>
        <w:t>No duplication of names across years.</w:t>
      </w:r>
    </w:p>
    <w:p>
      <w:pPr>
        <w:spacing w:after="80"/>
        <w:ind w:left="357" w:hanging="357"/>
      </w:pPr>
      <w:r>
        <w:rPr>
          <w:rFonts w:ascii="Cambria" w:hAnsi="Cambria"/>
          <w:b w:val="0"/>
          <w:i w:val="0"/>
          <w:sz w:val="22"/>
        </w:rPr>
        <w:t>•</w:t>
        <w:tab/>
      </w:r>
      <w:r>
        <w:rPr>
          <w:rFonts w:ascii="Cambria" w:hAnsi="Cambria"/>
          <w:b w:val="0"/>
          <w:i w:val="0"/>
          <w:sz w:val="22"/>
        </w:rPr>
        <w:t>Award letters are verifiable and complete.</w:t>
      </w:r>
    </w:p>
    <w:p>
      <w:pPr>
        <w:spacing w:after="80"/>
        <w:ind w:left="357" w:hanging="357"/>
      </w:pPr>
      <w:r>
        <w:rPr>
          <w:rFonts w:ascii="Cambria" w:hAnsi="Cambria"/>
          <w:b w:val="0"/>
          <w:i w:val="0"/>
          <w:sz w:val="22"/>
        </w:rPr>
        <w:t>•</w:t>
        <w:tab/>
      </w:r>
      <w:r>
        <w:rPr>
          <w:rFonts w:ascii="Cambria" w:hAnsi="Cambria"/>
          <w:b w:val="0"/>
          <w:i w:val="0"/>
          <w:sz w:val="22"/>
        </w:rPr>
        <w:t>Web link is active and accessible.</w:t>
      </w:r>
    </w:p>
    <w:p>
      <w:pPr>
        <w:spacing w:after="80"/>
        <w:ind w:left="357" w:hanging="357"/>
      </w:pPr>
      <w:r>
        <w:rPr>
          <w:rFonts w:ascii="Cambria" w:hAnsi="Cambria"/>
          <w:b w:val="0"/>
          <w:i w:val="0"/>
          <w:sz w:val="22"/>
        </w:rPr>
        <w:t>•</w:t>
        <w:tab/>
      </w:r>
      <w:r>
        <w:rPr>
          <w:rFonts w:ascii="Cambria" w:hAnsi="Cambria"/>
          <w:b w:val="0"/>
          <w:i w:val="0"/>
          <w:sz w:val="22"/>
        </w:rPr>
        <w:t>Excel data matches PDF documentation.</w:t>
      </w:r>
    </w:p>
    <w:p>
      <w:pPr>
        <w:spacing w:after="40"/>
      </w:pPr>
      <w:r>
        <w:rPr>
          <w:rFonts w:ascii="Cambria" w:hAnsi="Cambria"/>
          <w:b/>
          <w:i/>
          <w:sz w:val="21"/>
        </w:rPr>
        <w:t>3.1.4  Percentage of JRFs, SRFs among the enrolled PhD scholars in the institution during the last five years</w:t>
      </w:r>
    </w:p>
    <w:p>
      <w:pPr>
        <w:spacing w:after="120"/>
      </w:pPr>
      <w:r>
        <w:rPr>
          <w:rFonts w:ascii="Cambria" w:hAnsi="Cambria"/>
          <w:b w:val="0"/>
          <w:i w:val="0"/>
          <w:sz w:val="21"/>
        </w:rPr>
        <w:t>3.1.4.1: The Number of JRFs, SRFs among the enrolled PhD scholars in the institution during the last five years</w:t>
        <w:br/>
        <w:t>3.1.4.1:  Number of PhD Scholars enrolled during last five years</w:t>
      </w:r>
    </w:p>
    <w:tbl>
      <w:tblPr>
        <w:jc w:val="center"/>
        <w:tblLook w:firstColumn="1" w:firstRow="1" w:lastColumn="0" w:lastRow="0" w:noHBand="0" w:noVBand="1" w:val="04A0"/>
        <w:tblW w:w="9412" w:type="dxa"/>
        <w:tblLayout w:type="fixed"/>
      </w:tblPr>
      <w:tblGrid>
        <w:gridCol w:w="1927"/>
        <w:gridCol w:w="3118"/>
        <w:gridCol w:w="1644"/>
        <w:gridCol w:w="1134"/>
        <w:gridCol w:w="1587"/>
      </w:tblGrid>
      <w:tr>
        <w:tc>
          <w:tcPr>
            <w:tcW w:type="dxa" w:w="1927"/>
            <w:shd w:val="clear" w:color="auto" w:fill="1F3A5F"/>
          </w:tcPr>
          <w:p>
            <w:pPr>
              <w:jc w:val="center"/>
            </w:pPr>
            <w:r/>
            <w:r>
              <w:rPr>
                <w:rFonts w:ascii="Cambria" w:hAnsi="Cambria"/>
                <w:b/>
                <w:i w:val="0"/>
                <w:color w:val="FFFFFF"/>
                <w:sz w:val="22"/>
              </w:rPr>
              <w:t>Name of the Scholar</w:t>
            </w:r>
          </w:p>
        </w:tc>
        <w:tc>
          <w:tcPr>
            <w:tcW w:type="dxa" w:w="3118"/>
            <w:shd w:val="clear" w:color="auto" w:fill="1F3A5F"/>
          </w:tcPr>
          <w:p>
            <w:pPr>
              <w:jc w:val="center"/>
            </w:pPr>
            <w:r/>
            <w:r>
              <w:rPr>
                <w:rFonts w:ascii="Cambria" w:hAnsi="Cambria"/>
                <w:b/>
                <w:i w:val="0"/>
                <w:color w:val="FFFFFF"/>
                <w:sz w:val="22"/>
              </w:rPr>
              <w:t>Specify the grants viz</w:t>
              <w:br/>
              <w:t>JRF/SRF/PDF/RA/others</w:t>
              <w:br/>
              <w:t>(please specify)</w:t>
            </w:r>
          </w:p>
        </w:tc>
        <w:tc>
          <w:tcPr>
            <w:tcW w:type="dxa" w:w="1644"/>
            <w:shd w:val="clear" w:color="auto" w:fill="1F3A5F"/>
          </w:tcPr>
          <w:p>
            <w:pPr>
              <w:jc w:val="center"/>
            </w:pPr>
            <w:r/>
            <w:r>
              <w:rPr>
                <w:rFonts w:ascii="Cambria" w:hAnsi="Cambria"/>
                <w:b/>
                <w:i w:val="0"/>
                <w:color w:val="FFFFFF"/>
                <w:sz w:val="22"/>
              </w:rPr>
              <w:t>Awarding agency</w:t>
            </w:r>
          </w:p>
        </w:tc>
        <w:tc>
          <w:tcPr>
            <w:tcW w:type="dxa" w:w="1134"/>
            <w:shd w:val="clear" w:color="auto" w:fill="1F3A5F"/>
          </w:tcPr>
          <w:p>
            <w:pPr>
              <w:jc w:val="center"/>
            </w:pPr>
            <w:r/>
            <w:r>
              <w:rPr>
                <w:rFonts w:ascii="Cambria" w:hAnsi="Cambria"/>
                <w:b/>
                <w:i w:val="0"/>
                <w:color w:val="FFFFFF"/>
                <w:sz w:val="22"/>
              </w:rPr>
              <w:t>Year of award</w:t>
            </w:r>
          </w:p>
        </w:tc>
        <w:tc>
          <w:tcPr>
            <w:tcW w:type="dxa" w:w="1587"/>
            <w:shd w:val="clear" w:color="auto" w:fill="1F3A5F"/>
          </w:tcPr>
          <w:p>
            <w:pPr>
              <w:jc w:val="center"/>
            </w:pPr>
            <w:r/>
            <w:r>
              <w:rPr>
                <w:rFonts w:ascii="Cambria" w:hAnsi="Cambria"/>
                <w:b/>
                <w:i w:val="0"/>
                <w:color w:val="FFFFFF"/>
                <w:sz w:val="22"/>
              </w:rPr>
              <w:t>Period of award</w:t>
              <w:br/>
              <w:t>(in years)</w:t>
            </w:r>
          </w:p>
        </w:tc>
      </w:tr>
      <w:tr>
        <w:tc>
          <w:tcPr>
            <w:tcW w:type="dxa" w:w="1927"/>
          </w:tcPr>
          <w:p>
            <w:r/>
            <w:r>
              <w:rPr>
                <w:rFonts w:ascii="Cambria" w:hAnsi="Cambria"/>
                <w:b w:val="0"/>
                <w:i w:val="0"/>
                <w:sz w:val="22"/>
              </w:rPr>
            </w:r>
          </w:p>
        </w:tc>
        <w:tc>
          <w:tcPr>
            <w:tcW w:type="dxa" w:w="3118"/>
          </w:tcPr>
          <w:p>
            <w:r/>
            <w:r>
              <w:rPr>
                <w:rFonts w:ascii="Cambria" w:hAnsi="Cambria"/>
                <w:b w:val="0"/>
                <w:i w:val="0"/>
                <w:sz w:val="22"/>
              </w:rPr>
            </w:r>
          </w:p>
        </w:tc>
        <w:tc>
          <w:tcPr>
            <w:tcW w:type="dxa" w:w="1644"/>
          </w:tcPr>
          <w:p>
            <w:r/>
            <w:r>
              <w:rPr>
                <w:rFonts w:ascii="Cambria" w:hAnsi="Cambria"/>
                <w:b w:val="0"/>
                <w:i w:val="0"/>
                <w:sz w:val="22"/>
              </w:rPr>
            </w:r>
          </w:p>
        </w:tc>
        <w:tc>
          <w:tcPr>
            <w:tcW w:type="dxa" w:w="1134"/>
          </w:tcPr>
          <w:p>
            <w:r/>
            <w:r>
              <w:rPr>
                <w:rFonts w:ascii="Cambria" w:hAnsi="Cambria"/>
                <w:b w:val="0"/>
                <w:i w:val="0"/>
                <w:sz w:val="22"/>
              </w:rPr>
            </w:r>
          </w:p>
        </w:tc>
        <w:tc>
          <w:tcPr>
            <w:tcW w:type="dxa" w:w="1587"/>
          </w:tcPr>
          <w:p>
            <w:r/>
            <w:r>
              <w:rPr>
                <w:rFonts w:ascii="Cambria" w:hAnsi="Cambria"/>
                <w:b w:val="0"/>
                <w:i w:val="0"/>
                <w:sz w:val="22"/>
              </w:rPr>
            </w:r>
          </w:p>
        </w:tc>
      </w:tr>
      <w:tr>
        <w:tc>
          <w:tcPr>
            <w:tcW w:type="dxa" w:w="1927"/>
            <w:shd w:val="clear" w:color="auto" w:fill="DCE6F1"/>
          </w:tcPr>
          <w:p>
            <w:r/>
            <w:r>
              <w:rPr>
                <w:rFonts w:ascii="Cambria" w:hAnsi="Cambria"/>
                <w:b w:val="0"/>
                <w:i w:val="0"/>
                <w:sz w:val="22"/>
              </w:rPr>
            </w:r>
          </w:p>
        </w:tc>
        <w:tc>
          <w:tcPr>
            <w:tcW w:type="dxa" w:w="3118"/>
            <w:shd w:val="clear" w:color="auto" w:fill="DCE6F1"/>
          </w:tcPr>
          <w:p>
            <w:r/>
            <w:r>
              <w:rPr>
                <w:rFonts w:ascii="Cambria" w:hAnsi="Cambria"/>
                <w:b w:val="0"/>
                <w:i w:val="0"/>
                <w:sz w:val="22"/>
              </w:rPr>
            </w:r>
          </w:p>
        </w:tc>
        <w:tc>
          <w:tcPr>
            <w:tcW w:type="dxa" w:w="1644"/>
            <w:shd w:val="clear" w:color="auto" w:fill="DCE6F1"/>
          </w:tcPr>
          <w:p>
            <w:r/>
            <w:r>
              <w:rPr>
                <w:rFonts w:ascii="Cambria" w:hAnsi="Cambria"/>
                <w:b w:val="0"/>
                <w:i w:val="0"/>
                <w:sz w:val="22"/>
              </w:rPr>
            </w:r>
          </w:p>
        </w:tc>
        <w:tc>
          <w:tcPr>
            <w:tcW w:type="dxa" w:w="1134"/>
            <w:shd w:val="clear" w:color="auto" w:fill="DCE6F1"/>
          </w:tcPr>
          <w:p>
            <w:r/>
            <w:r>
              <w:rPr>
                <w:rFonts w:ascii="Cambria" w:hAnsi="Cambria"/>
                <w:b w:val="0"/>
                <w:i w:val="0"/>
                <w:sz w:val="22"/>
              </w:rPr>
            </w:r>
          </w:p>
        </w:tc>
        <w:tc>
          <w:tcPr>
            <w:tcW w:type="dxa" w:w="1587"/>
            <w:shd w:val="clear" w:color="auto" w:fill="DCE6F1"/>
          </w:tcPr>
          <w:p>
            <w:r/>
            <w:r>
              <w:rPr>
                <w:rFonts w:ascii="Cambria" w:hAnsi="Cambria"/>
                <w:b w:val="0"/>
                <w:i w:val="0"/>
                <w:sz w:val="22"/>
              </w:rPr>
            </w:r>
          </w:p>
        </w:tc>
      </w:tr>
    </w:tbl>
    <w:p>
      <w:pPr>
        <w:keepNext/>
        <w:spacing w:before="280" w:after="160"/>
      </w:pPr>
      <w:r>
        <w:rPr>
          <w:rFonts w:ascii="Cambria" w:hAnsi="Cambria"/>
          <w:b/>
          <w:i w:val="0"/>
          <w:color w:val="1F3A5F"/>
          <w:sz w:val="36"/>
        </w:rPr>
        <w:t>10. Sample Award Letter – Junior Research Fellowship (JRF)</w:t>
      </w:r>
    </w:p>
    <w:p>
      <w:pPr>
        <w:spacing w:after="0" w:before="0"/>
      </w:pPr>
      <w:r>
        <w:rPr>
          <w:rFonts w:ascii="Cambria" w:hAnsi="Cambria"/>
          <w:b w:val="0"/>
          <w:i w:val="0"/>
          <w:sz w:val="22"/>
        </w:rPr>
        <w:t>[Institution Logo / Letterhead]</w:t>
      </w:r>
    </w:p>
    <w:p>
      <w:pPr>
        <w:spacing w:after="0" w:before="0"/>
      </w:pPr>
      <w:r>
        <w:rPr>
          <w:rFonts w:ascii="Cambria" w:hAnsi="Cambria"/>
          <w:b w:val="0"/>
          <w:i w:val="0"/>
          <w:sz w:val="22"/>
        </w:rPr>
        <w:t>Office of the Dean – Research &amp; Development</w:t>
      </w:r>
    </w:p>
    <w:p>
      <w:pPr>
        <w:spacing w:after="0" w:before="0"/>
      </w:pPr>
      <w:r>
        <w:rPr>
          <w:rFonts w:ascii="Cambria" w:hAnsi="Cambria"/>
          <w:b w:val="0"/>
          <w:i w:val="0"/>
          <w:sz w:val="22"/>
        </w:rPr>
        <w:t>[Institution Name]</w:t>
      </w:r>
    </w:p>
    <w:p>
      <w:pPr>
        <w:spacing w:after="0" w:before="0"/>
      </w:pPr>
      <w:r>
        <w:rPr>
          <w:rFonts w:ascii="Cambria" w:hAnsi="Cambria"/>
          <w:b w:val="0"/>
          <w:i w:val="0"/>
          <w:sz w:val="22"/>
        </w:rPr>
        <w:t>[Institution Address]</w:t>
      </w:r>
    </w:p>
    <w:p>
      <w:pPr>
        <w:spacing w:after="0" w:before="0"/>
      </w:pPr>
      <w:r>
        <w:rPr>
          <w:rFonts w:ascii="Cambria" w:hAnsi="Cambria"/>
          <w:b w:val="0"/>
          <w:i w:val="0"/>
          <w:sz w:val="22"/>
        </w:rPr>
        <w:t>[Email | Website | Phone No.]</w:t>
      </w:r>
    </w:p>
    <w:p>
      <w:pPr>
        <w:spacing w:after="0" w:before="0"/>
      </w:pPr>
      <w:r>
        <w:rPr>
          <w:rFonts w:ascii="Cambria" w:hAnsi="Cambria"/>
          <w:b w:val="0"/>
          <w:i w:val="0"/>
          <w:sz w:val="22"/>
        </w:rPr>
        <w:t>Ref. No.: [Institution/Fellowship/202X/###]</w:t>
      </w:r>
    </w:p>
    <w:p>
      <w:pPr>
        <w:spacing w:after="0" w:before="0"/>
      </w:pPr>
      <w:r>
        <w:rPr>
          <w:rFonts w:ascii="Cambria" w:hAnsi="Cambria"/>
          <w:b w:val="0"/>
          <w:i w:val="0"/>
          <w:sz w:val="22"/>
        </w:rPr>
        <w:t>Date: [DD-MM-YYYY]</w:t>
      </w:r>
    </w:p>
    <w:p>
      <w:pPr>
        <w:spacing w:after="120" w:before="160"/>
      </w:pPr>
      <w:r>
        <w:rPr>
          <w:rFonts w:ascii="Cambria" w:hAnsi="Cambria"/>
          <w:b/>
          <w:i w:val="0"/>
          <w:sz w:val="22"/>
        </w:rPr>
        <w:t>Award of Junior Research Fellowship (JRF)</w:t>
      </w:r>
    </w:p>
    <w:p>
      <w:pPr>
        <w:spacing w:after="0" w:before="0"/>
      </w:pPr>
      <w:r>
        <w:rPr>
          <w:rFonts w:ascii="Cambria" w:hAnsi="Cambria"/>
          <w:b w:val="0"/>
          <w:i w:val="0"/>
          <w:sz w:val="22"/>
        </w:rPr>
        <w:t>To,</w:t>
      </w:r>
    </w:p>
    <w:p>
      <w:pPr>
        <w:spacing w:after="0" w:before="0"/>
      </w:pPr>
      <w:r>
        <w:rPr>
          <w:rFonts w:ascii="Cambria" w:hAnsi="Cambria"/>
          <w:b w:val="0"/>
          <w:i w:val="0"/>
          <w:sz w:val="22"/>
        </w:rPr>
        <w:t>Dr./Mr./Ms. [Full Name of Scholar]</w:t>
      </w:r>
    </w:p>
    <w:p>
      <w:pPr>
        <w:spacing w:after="0" w:before="0"/>
      </w:pPr>
      <w:r>
        <w:rPr>
          <w:rFonts w:ascii="Cambria" w:hAnsi="Cambria"/>
          <w:b w:val="0"/>
          <w:i w:val="0"/>
          <w:sz w:val="22"/>
        </w:rPr>
        <w:t>Ph.D. Scholar, [Department Name]</w:t>
      </w:r>
    </w:p>
    <w:p>
      <w:pPr>
        <w:spacing w:after="120" w:before="0"/>
      </w:pPr>
      <w:r>
        <w:rPr>
          <w:rFonts w:ascii="Cambria" w:hAnsi="Cambria"/>
          <w:b w:val="0"/>
          <w:i w:val="0"/>
          <w:sz w:val="22"/>
        </w:rPr>
        <w:t>[Institution Name]</w:t>
      </w:r>
    </w:p>
    <w:p>
      <w:pPr>
        <w:spacing w:after="120" w:before="0"/>
      </w:pPr>
      <w:r>
        <w:rPr>
          <w:rFonts w:ascii="Cambria" w:hAnsi="Cambria"/>
          <w:b w:val="0"/>
          <w:i w:val="0"/>
          <w:sz w:val="22"/>
        </w:rPr>
        <w:t>Dear [Scholar Name],</w:t>
      </w:r>
    </w:p>
    <w:p>
      <w:pPr>
        <w:spacing w:after="120" w:before="0"/>
        <w:jc w:val="both"/>
      </w:pPr>
      <w:r>
        <w:rPr>
          <w:rFonts w:ascii="Cambria" w:hAnsi="Cambria"/>
          <w:b w:val="0"/>
          <w:i w:val="0"/>
          <w:sz w:val="22"/>
        </w:rPr>
        <w:t>We are pleased to inform you that based on the recommendation of the Research Advisory Committee and approval from the competent authority, you have been awarded the Junior Research Fellowship (JRF) under the institutional research fellowship scheme.</w:t>
      </w:r>
    </w:p>
    <w:p>
      <w:pPr>
        <w:spacing w:before="120" w:after="40"/>
      </w:pPr>
      <w:r>
        <w:rPr>
          <w:rFonts w:ascii="Cambria" w:hAnsi="Cambria"/>
          <w:b w:val="0"/>
          <w:i w:val="0"/>
          <w:sz w:val="22"/>
        </w:rPr>
        <w:t>Fellowship Details</w:t>
      </w:r>
    </w:p>
    <w:p>
      <w:pPr>
        <w:spacing w:after="80"/>
        <w:ind w:left="357" w:hanging="357"/>
      </w:pPr>
      <w:r>
        <w:rPr>
          <w:rFonts w:ascii="Cambria" w:hAnsi="Cambria"/>
          <w:b w:val="0"/>
          <w:i w:val="0"/>
          <w:sz w:val="22"/>
        </w:rPr>
        <w:t>•</w:t>
        <w:tab/>
      </w:r>
      <w:r>
        <w:rPr>
          <w:rFonts w:ascii="Cambria" w:hAnsi="Cambria"/>
          <w:b w:val="0"/>
          <w:i w:val="0"/>
          <w:sz w:val="22"/>
        </w:rPr>
        <w:t>Fellowship Type: Junior Research Fellowship (JRF)</w:t>
      </w:r>
    </w:p>
    <w:p>
      <w:pPr>
        <w:spacing w:after="80"/>
        <w:ind w:left="357" w:hanging="357"/>
      </w:pPr>
      <w:r>
        <w:rPr>
          <w:rFonts w:ascii="Cambria" w:hAnsi="Cambria"/>
          <w:b w:val="0"/>
          <w:i w:val="0"/>
          <w:sz w:val="22"/>
        </w:rPr>
        <w:t>•</w:t>
        <w:tab/>
      </w:r>
      <w:r>
        <w:rPr>
          <w:rFonts w:ascii="Cambria" w:hAnsi="Cambria"/>
          <w:b w:val="0"/>
          <w:i w:val="0"/>
          <w:sz w:val="22"/>
        </w:rPr>
        <w:t>Fellowship Duration: [e.g., 2 years from DD-MM-YYYY to DD-MM-YYYY]</w:t>
      </w:r>
    </w:p>
    <w:p>
      <w:pPr>
        <w:spacing w:after="80"/>
        <w:ind w:left="357" w:hanging="357"/>
      </w:pPr>
      <w:r>
        <w:rPr>
          <w:rFonts w:ascii="Cambria" w:hAnsi="Cambria"/>
          <w:b w:val="0"/>
          <w:i w:val="0"/>
          <w:sz w:val="22"/>
        </w:rPr>
        <w:t>•</w:t>
        <w:tab/>
      </w:r>
      <w:r>
        <w:rPr>
          <w:rFonts w:ascii="Cambria" w:hAnsi="Cambria"/>
          <w:b w:val="0"/>
          <w:i w:val="0"/>
          <w:sz w:val="22"/>
        </w:rPr>
        <w:t>Monthly Fellowship Amount: ₹31,000/- + HRA (as applicable)</w:t>
      </w:r>
    </w:p>
    <w:p>
      <w:pPr>
        <w:spacing w:after="80"/>
        <w:ind w:left="357" w:hanging="357"/>
      </w:pPr>
      <w:r>
        <w:rPr>
          <w:rFonts w:ascii="Cambria" w:hAnsi="Cambria"/>
          <w:b w:val="0"/>
          <w:i w:val="0"/>
          <w:sz w:val="22"/>
        </w:rPr>
        <w:t>•</w:t>
        <w:tab/>
      </w:r>
      <w:r>
        <w:rPr>
          <w:rFonts w:ascii="Cambria" w:hAnsi="Cambria"/>
          <w:b w:val="0"/>
          <w:i w:val="0"/>
          <w:sz w:val="22"/>
        </w:rPr>
        <w:t>Total Fellowship Grant (approx.): ₹7,44,000/- over 2 years</w:t>
      </w:r>
    </w:p>
    <w:p>
      <w:pPr>
        <w:spacing w:after="80"/>
        <w:ind w:left="357" w:hanging="357"/>
      </w:pPr>
      <w:r>
        <w:rPr>
          <w:rFonts w:ascii="Cambria" w:hAnsi="Cambria"/>
          <w:b w:val="0"/>
          <w:i w:val="0"/>
          <w:sz w:val="22"/>
        </w:rPr>
        <w:t>•</w:t>
        <w:tab/>
      </w:r>
      <w:r>
        <w:rPr>
          <w:rFonts w:ascii="Cambria" w:hAnsi="Cambria"/>
          <w:b w:val="0"/>
          <w:i w:val="0"/>
          <w:sz w:val="22"/>
        </w:rPr>
        <w:t>Funding Source: [Institution/Internal R&amp;D Fund / Sponsored Project / External Agency – DST/ICSSR etc.]</w:t>
      </w:r>
    </w:p>
    <w:p>
      <w:pPr>
        <w:spacing w:after="80"/>
        <w:ind w:left="357" w:hanging="357"/>
      </w:pPr>
      <w:r>
        <w:rPr>
          <w:rFonts w:ascii="Cambria" w:hAnsi="Cambria"/>
          <w:b w:val="0"/>
          <w:i w:val="0"/>
          <w:sz w:val="22"/>
        </w:rPr>
        <w:t>•</w:t>
        <w:tab/>
      </w:r>
      <w:r>
        <w:rPr>
          <w:rFonts w:ascii="Cambria" w:hAnsi="Cambria"/>
          <w:b w:val="0"/>
          <w:i w:val="0"/>
          <w:sz w:val="22"/>
        </w:rPr>
        <w:t>Research Topic/Title: “[Title of the Research Work]”</w:t>
      </w:r>
    </w:p>
    <w:p>
      <w:pPr>
        <w:spacing w:after="80"/>
        <w:ind w:left="357" w:hanging="357"/>
      </w:pPr>
      <w:r>
        <w:rPr>
          <w:rFonts w:ascii="Cambria" w:hAnsi="Cambria"/>
          <w:b w:val="0"/>
          <w:i w:val="0"/>
          <w:sz w:val="22"/>
        </w:rPr>
        <w:t>•</w:t>
        <w:tab/>
      </w:r>
      <w:r>
        <w:rPr>
          <w:rFonts w:ascii="Cambria" w:hAnsi="Cambria"/>
          <w:b w:val="0"/>
          <w:i w:val="0"/>
          <w:sz w:val="22"/>
        </w:rPr>
        <w:t>Supervisor(s): [Dr./Prof. Name(s)]</w:t>
      </w:r>
    </w:p>
    <w:p>
      <w:pPr>
        <w:spacing w:before="120" w:after="40"/>
      </w:pPr>
      <w:r>
        <w:rPr>
          <w:rFonts w:ascii="Cambria" w:hAnsi="Cambria"/>
          <w:b w:val="0"/>
          <w:i w:val="0"/>
          <w:sz w:val="22"/>
        </w:rPr>
        <w:t>Terms and Conditions</w:t>
      </w:r>
    </w:p>
    <w:p>
      <w:pPr>
        <w:spacing w:after="80"/>
        <w:ind w:left="357" w:hanging="357"/>
      </w:pPr>
      <w:r>
        <w:rPr>
          <w:rFonts w:ascii="Cambria" w:hAnsi="Cambria"/>
          <w:b w:val="0"/>
          <w:i w:val="0"/>
          <w:sz w:val="22"/>
        </w:rPr>
        <w:t>1.</w:t>
        <w:tab/>
      </w:r>
      <w:r>
        <w:rPr>
          <w:rFonts w:ascii="Cambria" w:hAnsi="Cambria"/>
          <w:b w:val="0"/>
          <w:i w:val="0"/>
          <w:sz w:val="22"/>
        </w:rPr>
        <w:t>The fellowship is subject to satisfactory progress and annual performance review.</w:t>
      </w:r>
    </w:p>
    <w:p>
      <w:pPr>
        <w:spacing w:after="80"/>
        <w:ind w:left="357" w:hanging="357"/>
      </w:pPr>
      <w:r>
        <w:rPr>
          <w:rFonts w:ascii="Cambria" w:hAnsi="Cambria"/>
          <w:b w:val="0"/>
          <w:i w:val="0"/>
          <w:sz w:val="22"/>
        </w:rPr>
        <w:t>2.</w:t>
        <w:tab/>
      </w:r>
      <w:r>
        <w:rPr>
          <w:rFonts w:ascii="Cambria" w:hAnsi="Cambria"/>
          <w:b w:val="0"/>
          <w:i w:val="0"/>
          <w:sz w:val="22"/>
        </w:rPr>
        <w:t>The scholar must abide by the institution's Ph.D. regulations and research ethics.</w:t>
      </w:r>
    </w:p>
    <w:p>
      <w:pPr>
        <w:spacing w:after="80"/>
        <w:ind w:left="357" w:hanging="357"/>
      </w:pPr>
      <w:r>
        <w:rPr>
          <w:rFonts w:ascii="Cambria" w:hAnsi="Cambria"/>
          <w:b w:val="0"/>
          <w:i w:val="0"/>
          <w:sz w:val="22"/>
        </w:rPr>
        <w:t>3.</w:t>
        <w:tab/>
      </w:r>
      <w:r>
        <w:rPr>
          <w:rFonts w:ascii="Cambria" w:hAnsi="Cambria"/>
          <w:b w:val="0"/>
          <w:i w:val="0"/>
          <w:sz w:val="22"/>
        </w:rPr>
        <w:t>The fellowship may be upgraded to SRF after 2 years based on performance and review.</w:t>
      </w:r>
    </w:p>
    <w:p>
      <w:pPr>
        <w:spacing w:after="80"/>
        <w:ind w:left="357" w:hanging="357"/>
      </w:pPr>
      <w:r>
        <w:rPr>
          <w:rFonts w:ascii="Cambria" w:hAnsi="Cambria"/>
          <w:b w:val="0"/>
          <w:i w:val="0"/>
          <w:sz w:val="22"/>
        </w:rPr>
        <w:t>4.</w:t>
        <w:tab/>
      </w:r>
      <w:r>
        <w:rPr>
          <w:rFonts w:ascii="Cambria" w:hAnsi="Cambria"/>
          <w:b w:val="0"/>
          <w:i w:val="0"/>
          <w:sz w:val="22"/>
        </w:rPr>
        <w:t>The scholar is required to submit progress reports every 6 months.</w:t>
      </w:r>
    </w:p>
    <w:p>
      <w:pPr>
        <w:spacing w:after="120" w:before="0"/>
      </w:pPr>
      <w:r>
        <w:rPr>
          <w:rFonts w:ascii="Cambria" w:hAnsi="Cambria"/>
          <w:b w:val="0"/>
          <w:i w:val="0"/>
          <w:sz w:val="22"/>
        </w:rPr>
        <w:t>We congratulate you and wish you success in your research journey.</w:t>
      </w:r>
    </w:p>
    <w:p>
      <w:pPr>
        <w:spacing w:after="0" w:before="0"/>
      </w:pPr>
      <w:r>
        <w:rPr>
          <w:rFonts w:ascii="Cambria" w:hAnsi="Cambria"/>
          <w:b w:val="0"/>
          <w:i w:val="0"/>
          <w:sz w:val="22"/>
        </w:rPr>
        <w:t>Sincerely,</w:t>
      </w:r>
    </w:p>
    <w:p>
      <w:pPr>
        <w:spacing w:after="0" w:before="0"/>
      </w:pPr>
      <w:r>
        <w:rPr>
          <w:rFonts w:ascii="Cambria" w:hAnsi="Cambria"/>
          <w:b w:val="0"/>
          <w:i w:val="0"/>
          <w:sz w:val="22"/>
        </w:rPr>
        <w:t>[Name]</w:t>
      </w:r>
    </w:p>
    <w:p>
      <w:pPr>
        <w:spacing w:after="0" w:before="0"/>
      </w:pPr>
      <w:r>
        <w:rPr>
          <w:rFonts w:ascii="Cambria" w:hAnsi="Cambria"/>
          <w:b w:val="0"/>
          <w:i w:val="0"/>
          <w:sz w:val="22"/>
        </w:rPr>
        <w:t>Dean – R&amp;D / Registrar / Principal</w:t>
      </w:r>
    </w:p>
    <w:p>
      <w:pPr>
        <w:spacing w:after="0" w:before="0"/>
      </w:pPr>
      <w:r>
        <w:rPr>
          <w:rFonts w:ascii="Cambria" w:hAnsi="Cambria"/>
          <w:b w:val="0"/>
          <w:i w:val="0"/>
          <w:sz w:val="22"/>
        </w:rPr>
        <w:t>[Signature &amp; Seal]</w:t>
      </w:r>
    </w:p>
    <w:p>
      <w:pPr>
        <w:spacing w:after="120" w:before="0"/>
      </w:pPr>
      <w:r>
        <w:rPr>
          <w:rFonts w:ascii="Cambria" w:hAnsi="Cambria"/>
          <w:b w:val="0"/>
          <w:i w:val="0"/>
          <w:sz w:val="22"/>
        </w:rPr>
        <w:t>[Institution Name]</w:t>
      </w:r>
    </w:p>
    <w:p>
      <w:pPr>
        <w:spacing w:before="120" w:after="40"/>
      </w:pPr>
      <w:r>
        <w:rPr>
          <w:rFonts w:ascii="Cambria" w:hAnsi="Cambria"/>
          <w:b w:val="0"/>
          <w:i w:val="0"/>
          <w:sz w:val="22"/>
        </w:rPr>
        <w:t>Enclosures:</w:t>
      </w:r>
    </w:p>
    <w:p>
      <w:pPr>
        <w:spacing w:after="80"/>
        <w:ind w:left="357" w:hanging="357"/>
      </w:pPr>
      <w:r>
        <w:rPr>
          <w:rFonts w:ascii="Cambria" w:hAnsi="Cambria"/>
          <w:b w:val="0"/>
          <w:i w:val="0"/>
          <w:sz w:val="22"/>
        </w:rPr>
        <w:t>•</w:t>
        <w:tab/>
      </w:r>
      <w:r>
        <w:rPr>
          <w:rFonts w:ascii="Cambria" w:hAnsi="Cambria"/>
          <w:b w:val="0"/>
          <w:i w:val="0"/>
          <w:sz w:val="22"/>
        </w:rPr>
        <w:t>Copy to Supervisor</w:t>
      </w:r>
    </w:p>
    <w:p>
      <w:pPr>
        <w:spacing w:after="80"/>
        <w:ind w:left="357" w:hanging="357"/>
      </w:pPr>
      <w:r>
        <w:rPr>
          <w:rFonts w:ascii="Cambria" w:hAnsi="Cambria"/>
          <w:b w:val="0"/>
          <w:i w:val="0"/>
          <w:sz w:val="22"/>
        </w:rPr>
        <w:t>•</w:t>
        <w:tab/>
      </w:r>
      <w:r>
        <w:rPr>
          <w:rFonts w:ascii="Cambria" w:hAnsi="Cambria"/>
          <w:b w:val="0"/>
          <w:i w:val="0"/>
          <w:sz w:val="22"/>
        </w:rPr>
        <w:t>Copy to Finance Office</w:t>
      </w:r>
    </w:p>
    <w:p>
      <w:pPr>
        <w:spacing w:after="80"/>
        <w:ind w:left="357" w:hanging="357"/>
      </w:pPr>
      <w:r>
        <w:rPr>
          <w:rFonts w:ascii="Cambria" w:hAnsi="Cambria"/>
          <w:b w:val="0"/>
          <w:i w:val="0"/>
          <w:sz w:val="22"/>
        </w:rPr>
        <w:t>•</w:t>
        <w:tab/>
      </w:r>
      <w:r>
        <w:rPr>
          <w:rFonts w:ascii="Cambria" w:hAnsi="Cambria"/>
          <w:b w:val="0"/>
          <w:i w:val="0"/>
          <w:sz w:val="22"/>
        </w:rPr>
        <w:t>Copy to HoD</w:t>
      </w:r>
    </w:p>
    <w:p>
      <w:pPr>
        <w:keepNext/>
        <w:spacing w:before="280" w:after="160"/>
      </w:pPr>
      <w:r>
        <w:rPr>
          <w:rFonts w:ascii="Cambria" w:hAnsi="Cambria"/>
          <w:b/>
          <w:i w:val="0"/>
          <w:color w:val="1F3A5F"/>
          <w:sz w:val="36"/>
        </w:rPr>
        <w:t>11. Resource Mobilization for Research in Higher Education Institutions (HEIs)</w:t>
      </w:r>
    </w:p>
    <w:p>
      <w:pPr>
        <w:spacing w:before="120" w:after="40"/>
      </w:pPr>
      <w:r>
        <w:rPr>
          <w:rFonts w:ascii="Cambria" w:hAnsi="Cambria"/>
          <w:b w:val="0"/>
          <w:i w:val="0"/>
          <w:sz w:val="22"/>
        </w:rPr>
        <w:t>Objective of Resource Mobilization for Research</w:t>
      </w:r>
    </w:p>
    <w:p>
      <w:pPr>
        <w:spacing w:after="80"/>
        <w:ind w:left="357" w:hanging="357"/>
      </w:pPr>
      <w:r>
        <w:rPr>
          <w:rFonts w:ascii="Cambria" w:hAnsi="Cambria"/>
          <w:b w:val="0"/>
          <w:i w:val="0"/>
          <w:sz w:val="22"/>
        </w:rPr>
        <w:t>•</w:t>
        <w:tab/>
      </w:r>
      <w:r>
        <w:rPr>
          <w:rFonts w:ascii="Cambria" w:hAnsi="Cambria"/>
          <w:b w:val="0"/>
          <w:i w:val="0"/>
          <w:sz w:val="22"/>
        </w:rPr>
        <w:t>Ensure sustainable funding for high-quality research initiatives.</w:t>
      </w:r>
    </w:p>
    <w:p>
      <w:pPr>
        <w:spacing w:after="80"/>
        <w:ind w:left="357" w:hanging="357"/>
      </w:pPr>
      <w:r>
        <w:rPr>
          <w:rFonts w:ascii="Cambria" w:hAnsi="Cambria"/>
          <w:b w:val="0"/>
          <w:i w:val="0"/>
          <w:sz w:val="22"/>
        </w:rPr>
        <w:t>•</w:t>
        <w:tab/>
      </w:r>
      <w:r>
        <w:rPr>
          <w:rFonts w:ascii="Cambria" w:hAnsi="Cambria"/>
          <w:b w:val="0"/>
          <w:i w:val="0"/>
          <w:sz w:val="22"/>
        </w:rPr>
        <w:t>Diversify sources of research funding beyond institutional grants.</w:t>
      </w:r>
    </w:p>
    <w:p>
      <w:pPr>
        <w:spacing w:after="80"/>
        <w:ind w:left="357" w:hanging="357"/>
      </w:pPr>
      <w:r>
        <w:rPr>
          <w:rFonts w:ascii="Cambria" w:hAnsi="Cambria"/>
          <w:b w:val="0"/>
          <w:i w:val="0"/>
          <w:sz w:val="22"/>
        </w:rPr>
        <w:t>•</w:t>
        <w:tab/>
      </w:r>
      <w:r>
        <w:rPr>
          <w:rFonts w:ascii="Cambria" w:hAnsi="Cambria"/>
          <w:b w:val="0"/>
          <w:i w:val="0"/>
          <w:sz w:val="22"/>
        </w:rPr>
        <w:t>Build collaborations with government, industry, and international bodies.</w:t>
      </w:r>
    </w:p>
    <w:p>
      <w:pPr>
        <w:spacing w:after="80"/>
        <w:ind w:left="357" w:hanging="357"/>
      </w:pPr>
      <w:r>
        <w:rPr>
          <w:rFonts w:ascii="Cambria" w:hAnsi="Cambria"/>
          <w:b w:val="0"/>
          <w:i w:val="0"/>
          <w:sz w:val="22"/>
        </w:rPr>
        <w:t>•</w:t>
        <w:tab/>
      </w:r>
      <w:r>
        <w:rPr>
          <w:rFonts w:ascii="Cambria" w:hAnsi="Cambria"/>
          <w:b w:val="0"/>
          <w:i w:val="0"/>
          <w:sz w:val="22"/>
        </w:rPr>
        <w:t>Promote a research-driven ecosystem aligned with national and global priorities.</w:t>
      </w:r>
    </w:p>
    <w:p>
      <w:pPr>
        <w:spacing w:before="120" w:after="40"/>
      </w:pPr>
      <w:r>
        <w:rPr>
          <w:rFonts w:ascii="Cambria" w:hAnsi="Cambria"/>
          <w:b w:val="0"/>
          <w:i w:val="0"/>
          <w:sz w:val="22"/>
        </w:rPr>
        <w:t>Institutional Strategies for Resource Mobilization</w:t>
      </w:r>
    </w:p>
    <w:p>
      <w:pPr>
        <w:spacing w:after="80"/>
        <w:ind w:left="357" w:hanging="357"/>
      </w:pPr>
      <w:r>
        <w:rPr>
          <w:rFonts w:ascii="Cambria" w:hAnsi="Cambria"/>
          <w:b w:val="0"/>
          <w:i w:val="0"/>
          <w:sz w:val="22"/>
        </w:rPr>
        <w:t>•</w:t>
        <w:tab/>
      </w:r>
      <w:r>
        <w:rPr>
          <w:rFonts w:ascii="Cambria" w:hAnsi="Cambria"/>
          <w:b w:val="0"/>
          <w:i w:val="0"/>
          <w:sz w:val="22"/>
        </w:rPr>
        <w:t>Establish a Dedicated Research &amp; Development (R&amp;D) Cell:</w:t>
      </w:r>
    </w:p>
    <w:p>
      <w:pPr>
        <w:spacing w:after="80"/>
        <w:ind w:left="714" w:hanging="357"/>
      </w:pPr>
      <w:r>
        <w:rPr>
          <w:rFonts w:ascii="Cambria" w:hAnsi="Cambria"/>
          <w:b w:val="0"/>
          <w:i w:val="0"/>
          <w:sz w:val="22"/>
        </w:rPr>
        <w:t>o</w:t>
        <w:tab/>
      </w:r>
      <w:r>
        <w:rPr>
          <w:rFonts w:ascii="Cambria" w:hAnsi="Cambria"/>
          <w:b w:val="0"/>
          <w:i w:val="0"/>
          <w:sz w:val="22"/>
        </w:rPr>
        <w:t>Coordinates funding proposals and research activities.</w:t>
      </w:r>
    </w:p>
    <w:p>
      <w:pPr>
        <w:spacing w:after="80"/>
        <w:ind w:left="714" w:hanging="357"/>
      </w:pPr>
      <w:r>
        <w:rPr>
          <w:rFonts w:ascii="Cambria" w:hAnsi="Cambria"/>
          <w:b w:val="0"/>
          <w:i w:val="0"/>
          <w:sz w:val="22"/>
        </w:rPr>
        <w:t>o</w:t>
        <w:tab/>
      </w:r>
      <w:r>
        <w:rPr>
          <w:rFonts w:ascii="Cambria" w:hAnsi="Cambria"/>
          <w:b w:val="0"/>
          <w:i w:val="0"/>
          <w:sz w:val="22"/>
        </w:rPr>
        <w:t>Assists faculty in writing and submitting proposals to external agencies.</w:t>
      </w:r>
    </w:p>
    <w:p>
      <w:pPr>
        <w:spacing w:after="80"/>
        <w:ind w:left="357" w:hanging="357"/>
      </w:pPr>
      <w:r>
        <w:rPr>
          <w:rFonts w:ascii="Cambria" w:hAnsi="Cambria"/>
          <w:b w:val="0"/>
          <w:i w:val="0"/>
          <w:sz w:val="22"/>
        </w:rPr>
        <w:t>•</w:t>
        <w:tab/>
      </w:r>
      <w:r>
        <w:rPr>
          <w:rFonts w:ascii="Cambria" w:hAnsi="Cambria"/>
          <w:b w:val="0"/>
          <w:i w:val="0"/>
          <w:sz w:val="22"/>
        </w:rPr>
        <w:t>Institutional Seed Funding:</w:t>
      </w:r>
    </w:p>
    <w:p>
      <w:pPr>
        <w:spacing w:after="80"/>
        <w:ind w:left="714" w:hanging="357"/>
      </w:pPr>
      <w:r>
        <w:rPr>
          <w:rFonts w:ascii="Cambria" w:hAnsi="Cambria"/>
          <w:b w:val="0"/>
          <w:i w:val="0"/>
          <w:sz w:val="22"/>
        </w:rPr>
        <w:t>o</w:t>
        <w:tab/>
      </w:r>
      <w:r>
        <w:rPr>
          <w:rFonts w:ascii="Cambria" w:hAnsi="Cambria"/>
          <w:b w:val="0"/>
          <w:i w:val="0"/>
          <w:sz w:val="22"/>
        </w:rPr>
        <w:t>Provides initial grants to support pilot studies or concept development.</w:t>
      </w:r>
    </w:p>
    <w:p>
      <w:pPr>
        <w:spacing w:after="80"/>
        <w:ind w:left="714" w:hanging="357"/>
      </w:pPr>
      <w:r>
        <w:rPr>
          <w:rFonts w:ascii="Cambria" w:hAnsi="Cambria"/>
          <w:b w:val="0"/>
          <w:i w:val="0"/>
          <w:sz w:val="22"/>
        </w:rPr>
        <w:t>o</w:t>
        <w:tab/>
      </w:r>
      <w:r>
        <w:rPr>
          <w:rFonts w:ascii="Cambria" w:hAnsi="Cambria"/>
          <w:b w:val="0"/>
          <w:i w:val="0"/>
          <w:sz w:val="22"/>
        </w:rPr>
        <w:t>Encourages faculty to leverage seed funding for larger external proposals.</w:t>
      </w:r>
    </w:p>
    <w:p>
      <w:pPr>
        <w:spacing w:after="80"/>
        <w:ind w:left="357" w:hanging="357"/>
      </w:pPr>
      <w:r>
        <w:rPr>
          <w:rFonts w:ascii="Cambria" w:hAnsi="Cambria"/>
          <w:b w:val="0"/>
          <w:i w:val="0"/>
          <w:sz w:val="22"/>
        </w:rPr>
        <w:t>•</w:t>
        <w:tab/>
      </w:r>
      <w:r>
        <w:rPr>
          <w:rFonts w:ascii="Cambria" w:hAnsi="Cambria"/>
          <w:b w:val="0"/>
          <w:i w:val="0"/>
          <w:sz w:val="22"/>
        </w:rPr>
        <w:t>Policy Framework for Research Funding:</w:t>
      </w:r>
    </w:p>
    <w:p>
      <w:pPr>
        <w:spacing w:after="80"/>
        <w:ind w:left="714" w:hanging="357"/>
      </w:pPr>
      <w:r>
        <w:rPr>
          <w:rFonts w:ascii="Cambria" w:hAnsi="Cambria"/>
          <w:b w:val="0"/>
          <w:i w:val="0"/>
          <w:sz w:val="22"/>
        </w:rPr>
        <w:t>o</w:t>
        <w:tab/>
      </w:r>
      <w:r>
        <w:rPr>
          <w:rFonts w:ascii="Cambria" w:hAnsi="Cambria"/>
          <w:b w:val="0"/>
          <w:i w:val="0"/>
          <w:sz w:val="22"/>
        </w:rPr>
        <w:t>Clear guidelines for project approvals, fund utilization, IP ownership, and revenue sharing.</w:t>
      </w:r>
    </w:p>
    <w:p>
      <w:pPr>
        <w:spacing w:after="80"/>
        <w:ind w:left="714" w:hanging="357"/>
      </w:pPr>
      <w:r>
        <w:rPr>
          <w:rFonts w:ascii="Cambria" w:hAnsi="Cambria"/>
          <w:b w:val="0"/>
          <w:i w:val="0"/>
          <w:sz w:val="22"/>
        </w:rPr>
        <w:t>o</w:t>
        <w:tab/>
      </w:r>
      <w:r>
        <w:rPr>
          <w:rFonts w:ascii="Cambria" w:hAnsi="Cambria"/>
          <w:b w:val="0"/>
          <w:i w:val="0"/>
          <w:sz w:val="22"/>
        </w:rPr>
        <w:t>Incentives for faculty securing external funding (monetary awards, recognition).</w:t>
      </w:r>
    </w:p>
    <w:p>
      <w:pPr>
        <w:spacing w:before="120" w:after="40"/>
      </w:pPr>
      <w:r>
        <w:rPr>
          <w:rFonts w:ascii="Cambria" w:hAnsi="Cambria"/>
          <w:b w:val="0"/>
          <w:i w:val="0"/>
          <w:sz w:val="22"/>
        </w:rPr>
        <w:t>Sources of Research Funding</w:t>
      </w:r>
    </w:p>
    <w:p>
      <w:pPr>
        <w:spacing w:after="80"/>
        <w:ind w:left="357" w:hanging="357"/>
      </w:pPr>
      <w:r>
        <w:rPr>
          <w:rFonts w:ascii="Cambria" w:hAnsi="Cambria"/>
          <w:b w:val="0"/>
          <w:i w:val="0"/>
          <w:sz w:val="22"/>
        </w:rPr>
        <w:t>•</w:t>
        <w:tab/>
      </w:r>
      <w:r>
        <w:rPr>
          <w:rFonts w:ascii="Cambria" w:hAnsi="Cambria"/>
          <w:b w:val="0"/>
          <w:i w:val="0"/>
          <w:sz w:val="22"/>
        </w:rPr>
        <w:t>Government Agencies:</w:t>
      </w:r>
    </w:p>
    <w:p>
      <w:pPr>
        <w:spacing w:after="80"/>
        <w:ind w:left="714" w:hanging="357"/>
      </w:pPr>
      <w:r>
        <w:rPr>
          <w:rFonts w:ascii="Cambria" w:hAnsi="Cambria"/>
          <w:b w:val="0"/>
          <w:i w:val="0"/>
          <w:sz w:val="22"/>
        </w:rPr>
        <w:t>o</w:t>
        <w:tab/>
      </w:r>
      <w:r>
        <w:rPr>
          <w:rFonts w:ascii="Cambria" w:hAnsi="Cambria"/>
          <w:b w:val="0"/>
          <w:i w:val="0"/>
          <w:sz w:val="22"/>
        </w:rPr>
        <w:t>UGC, AICTE, DST, DBT, ICSSR, ICMR, SERB, DRDO, ISRO, etc.</w:t>
      </w:r>
    </w:p>
    <w:p>
      <w:pPr>
        <w:spacing w:after="80"/>
        <w:ind w:left="357" w:hanging="357"/>
      </w:pPr>
      <w:r>
        <w:rPr>
          <w:rFonts w:ascii="Cambria" w:hAnsi="Cambria"/>
          <w:b w:val="0"/>
          <w:i w:val="0"/>
          <w:sz w:val="22"/>
        </w:rPr>
        <w:t>•</w:t>
        <w:tab/>
      </w:r>
      <w:r>
        <w:rPr>
          <w:rFonts w:ascii="Cambria" w:hAnsi="Cambria"/>
          <w:b w:val="0"/>
          <w:i w:val="0"/>
          <w:sz w:val="22"/>
        </w:rPr>
        <w:t>International Funding Bodies:</w:t>
      </w:r>
    </w:p>
    <w:p>
      <w:pPr>
        <w:spacing w:after="80"/>
        <w:ind w:left="714" w:hanging="357"/>
      </w:pPr>
      <w:r>
        <w:rPr>
          <w:rFonts w:ascii="Cambria" w:hAnsi="Cambria"/>
          <w:b w:val="0"/>
          <w:i w:val="0"/>
          <w:sz w:val="22"/>
        </w:rPr>
        <w:t>o</w:t>
        <w:tab/>
      </w:r>
      <w:r>
        <w:rPr>
          <w:rFonts w:ascii="Cambria" w:hAnsi="Cambria"/>
          <w:b w:val="0"/>
          <w:i w:val="0"/>
          <w:sz w:val="22"/>
        </w:rPr>
        <w:t>DAAD (Germany), Erasmus+, British Council, Fulbright, Newton Bhabha Fund.</w:t>
      </w:r>
    </w:p>
    <w:p>
      <w:pPr>
        <w:spacing w:after="80"/>
        <w:ind w:left="357" w:hanging="357"/>
      </w:pPr>
      <w:r>
        <w:rPr>
          <w:rFonts w:ascii="Cambria" w:hAnsi="Cambria"/>
          <w:b w:val="0"/>
          <w:i w:val="0"/>
          <w:sz w:val="22"/>
        </w:rPr>
        <w:t>•</w:t>
        <w:tab/>
      </w:r>
      <w:r>
        <w:rPr>
          <w:rFonts w:ascii="Cambria" w:hAnsi="Cambria"/>
          <w:b w:val="0"/>
          <w:i w:val="0"/>
          <w:sz w:val="22"/>
        </w:rPr>
        <w:t>Industry and CSR Collaborations:</w:t>
      </w:r>
    </w:p>
    <w:p>
      <w:pPr>
        <w:spacing w:after="80"/>
        <w:ind w:left="714" w:hanging="357"/>
      </w:pPr>
      <w:r>
        <w:rPr>
          <w:rFonts w:ascii="Cambria" w:hAnsi="Cambria"/>
          <w:b w:val="0"/>
          <w:i w:val="0"/>
          <w:sz w:val="22"/>
        </w:rPr>
        <w:t>o</w:t>
        <w:tab/>
      </w:r>
      <w:r>
        <w:rPr>
          <w:rFonts w:ascii="Cambria" w:hAnsi="Cambria"/>
          <w:b w:val="0"/>
          <w:i w:val="0"/>
          <w:sz w:val="22"/>
        </w:rPr>
        <w:t>Sponsored research projects through MoUs and consultancies.</w:t>
      </w:r>
    </w:p>
    <w:p>
      <w:pPr>
        <w:spacing w:after="80"/>
        <w:ind w:left="714" w:hanging="357"/>
      </w:pPr>
      <w:r>
        <w:rPr>
          <w:rFonts w:ascii="Cambria" w:hAnsi="Cambria"/>
          <w:b w:val="0"/>
          <w:i w:val="0"/>
          <w:sz w:val="22"/>
        </w:rPr>
        <w:t>o</w:t>
        <w:tab/>
      </w:r>
      <w:r>
        <w:rPr>
          <w:rFonts w:ascii="Cambria" w:hAnsi="Cambria"/>
          <w:b w:val="0"/>
          <w:i w:val="0"/>
          <w:sz w:val="22"/>
        </w:rPr>
        <w:t>Utilization of CSR funds for socially relevant R&amp;D.</w:t>
      </w:r>
    </w:p>
    <w:p>
      <w:pPr>
        <w:spacing w:after="80"/>
        <w:ind w:left="357" w:hanging="357"/>
      </w:pPr>
      <w:r>
        <w:rPr>
          <w:rFonts w:ascii="Cambria" w:hAnsi="Cambria"/>
          <w:b w:val="0"/>
          <w:i w:val="0"/>
          <w:sz w:val="22"/>
        </w:rPr>
        <w:t>•</w:t>
        <w:tab/>
      </w:r>
      <w:r>
        <w:rPr>
          <w:rFonts w:ascii="Cambria" w:hAnsi="Cambria"/>
          <w:b w:val="0"/>
          <w:i w:val="0"/>
          <w:sz w:val="22"/>
        </w:rPr>
        <w:t>Alumni and Philanthropic Contributions:</w:t>
      </w:r>
    </w:p>
    <w:p>
      <w:pPr>
        <w:spacing w:after="80"/>
        <w:ind w:left="714" w:hanging="357"/>
      </w:pPr>
      <w:r>
        <w:rPr>
          <w:rFonts w:ascii="Cambria" w:hAnsi="Cambria"/>
          <w:b w:val="0"/>
          <w:i w:val="0"/>
          <w:sz w:val="22"/>
        </w:rPr>
        <w:t>o</w:t>
        <w:tab/>
      </w:r>
      <w:r>
        <w:rPr>
          <w:rFonts w:ascii="Cambria" w:hAnsi="Cambria"/>
          <w:b w:val="0"/>
          <w:i w:val="0"/>
          <w:sz w:val="22"/>
        </w:rPr>
        <w:t>Endowment funds for specific research themes or innovation centers.</w:t>
      </w:r>
    </w:p>
    <w:p>
      <w:pPr>
        <w:spacing w:before="120" w:after="40"/>
      </w:pPr>
      <w:r>
        <w:rPr>
          <w:rFonts w:ascii="Cambria" w:hAnsi="Cambria"/>
          <w:b w:val="0"/>
          <w:i w:val="0"/>
          <w:sz w:val="22"/>
        </w:rPr>
        <w:t>Mechanisms to Attract and Manage Resources</w:t>
      </w:r>
    </w:p>
    <w:p>
      <w:pPr>
        <w:spacing w:after="80"/>
        <w:ind w:left="357" w:hanging="357"/>
      </w:pPr>
      <w:r>
        <w:rPr>
          <w:rFonts w:ascii="Cambria" w:hAnsi="Cambria"/>
          <w:b w:val="0"/>
          <w:i w:val="0"/>
          <w:sz w:val="22"/>
        </w:rPr>
        <w:t>•</w:t>
        <w:tab/>
      </w:r>
      <w:r>
        <w:rPr>
          <w:rFonts w:ascii="Cambria" w:hAnsi="Cambria"/>
          <w:b w:val="0"/>
          <w:i w:val="0"/>
          <w:sz w:val="22"/>
        </w:rPr>
        <w:t>Capacity Building Workshops:</w:t>
      </w:r>
    </w:p>
    <w:p>
      <w:pPr>
        <w:spacing w:after="80"/>
        <w:ind w:left="714" w:hanging="357"/>
      </w:pPr>
      <w:r>
        <w:rPr>
          <w:rFonts w:ascii="Cambria" w:hAnsi="Cambria"/>
          <w:b w:val="0"/>
          <w:i w:val="0"/>
          <w:sz w:val="22"/>
        </w:rPr>
        <w:t>o</w:t>
        <w:tab/>
      </w:r>
      <w:r>
        <w:rPr>
          <w:rFonts w:ascii="Cambria" w:hAnsi="Cambria"/>
          <w:b w:val="0"/>
          <w:i w:val="0"/>
          <w:sz w:val="22"/>
        </w:rPr>
        <w:t>Training faculty on writing winning proposals and budgeting.</w:t>
      </w:r>
    </w:p>
    <w:p>
      <w:pPr>
        <w:spacing w:after="80"/>
        <w:ind w:left="357" w:hanging="357"/>
      </w:pPr>
      <w:r>
        <w:rPr>
          <w:rFonts w:ascii="Cambria" w:hAnsi="Cambria"/>
          <w:b w:val="0"/>
          <w:i w:val="0"/>
          <w:sz w:val="22"/>
        </w:rPr>
        <w:t>•</w:t>
        <w:tab/>
      </w:r>
      <w:r>
        <w:rPr>
          <w:rFonts w:ascii="Cambria" w:hAnsi="Cambria"/>
          <w:b w:val="0"/>
          <w:i w:val="0"/>
          <w:sz w:val="22"/>
        </w:rPr>
        <w:t>Research Promotion Policies:</w:t>
      </w:r>
    </w:p>
    <w:p>
      <w:pPr>
        <w:spacing w:after="80"/>
        <w:ind w:left="714" w:hanging="357"/>
      </w:pPr>
      <w:r>
        <w:rPr>
          <w:rFonts w:ascii="Cambria" w:hAnsi="Cambria"/>
          <w:b w:val="0"/>
          <w:i w:val="0"/>
          <w:sz w:val="22"/>
        </w:rPr>
        <w:t>o</w:t>
        <w:tab/>
      </w:r>
      <w:r>
        <w:rPr>
          <w:rFonts w:ascii="Cambria" w:hAnsi="Cambria"/>
          <w:b w:val="0"/>
          <w:i w:val="0"/>
          <w:sz w:val="22"/>
        </w:rPr>
        <w:t>Incentivize researchers for patent filings, product development, and commercialization.</w:t>
      </w:r>
    </w:p>
    <w:p>
      <w:pPr>
        <w:spacing w:after="80"/>
        <w:ind w:left="357" w:hanging="357"/>
      </w:pPr>
      <w:r>
        <w:rPr>
          <w:rFonts w:ascii="Cambria" w:hAnsi="Cambria"/>
          <w:b w:val="0"/>
          <w:i w:val="0"/>
          <w:sz w:val="22"/>
        </w:rPr>
        <w:t>•</w:t>
        <w:tab/>
      </w:r>
      <w:r>
        <w:rPr>
          <w:rFonts w:ascii="Cambria" w:hAnsi="Cambria"/>
          <w:b w:val="0"/>
          <w:i w:val="0"/>
          <w:sz w:val="22"/>
        </w:rPr>
        <w:t>Dedicated Office for Sponsored Projects (OSP):</w:t>
      </w:r>
    </w:p>
    <w:p>
      <w:pPr>
        <w:spacing w:after="80"/>
        <w:ind w:left="714" w:hanging="357"/>
      </w:pPr>
      <w:r>
        <w:rPr>
          <w:rFonts w:ascii="Cambria" w:hAnsi="Cambria"/>
          <w:b w:val="0"/>
          <w:i w:val="0"/>
          <w:sz w:val="22"/>
        </w:rPr>
        <w:t>o</w:t>
        <w:tab/>
      </w:r>
      <w:r>
        <w:rPr>
          <w:rFonts w:ascii="Cambria" w:hAnsi="Cambria"/>
          <w:b w:val="0"/>
          <w:i w:val="0"/>
          <w:sz w:val="22"/>
        </w:rPr>
        <w:t>Manages grants, reporting, and compliance for funded projects.</w:t>
      </w:r>
    </w:p>
    <w:p>
      <w:pPr>
        <w:spacing w:before="120" w:after="40"/>
      </w:pPr>
      <w:r>
        <w:rPr>
          <w:rFonts w:ascii="Cambria" w:hAnsi="Cambria"/>
          <w:b w:val="0"/>
          <w:i w:val="0"/>
          <w:sz w:val="22"/>
        </w:rPr>
        <w:t>Monitoring and Utilization</w:t>
      </w:r>
    </w:p>
    <w:p>
      <w:pPr>
        <w:spacing w:after="80"/>
        <w:ind w:left="357" w:hanging="357"/>
      </w:pPr>
      <w:r>
        <w:rPr>
          <w:rFonts w:ascii="Cambria" w:hAnsi="Cambria"/>
          <w:b w:val="0"/>
          <w:i w:val="0"/>
          <w:sz w:val="22"/>
        </w:rPr>
        <w:t>•</w:t>
        <w:tab/>
      </w:r>
      <w:r>
        <w:rPr>
          <w:rFonts w:ascii="Cambria" w:hAnsi="Cambria"/>
          <w:b w:val="0"/>
          <w:i w:val="0"/>
          <w:sz w:val="22"/>
        </w:rPr>
        <w:t>Utilization Certificates and Auditing:</w:t>
      </w:r>
    </w:p>
    <w:p>
      <w:pPr>
        <w:spacing w:after="80"/>
        <w:ind w:left="714" w:hanging="357"/>
      </w:pPr>
      <w:r>
        <w:rPr>
          <w:rFonts w:ascii="Cambria" w:hAnsi="Cambria"/>
          <w:b w:val="0"/>
          <w:i w:val="0"/>
          <w:sz w:val="22"/>
        </w:rPr>
        <w:t>o</w:t>
        <w:tab/>
      </w:r>
      <w:r>
        <w:rPr>
          <w:rFonts w:ascii="Cambria" w:hAnsi="Cambria"/>
          <w:b w:val="0"/>
          <w:i w:val="0"/>
          <w:sz w:val="22"/>
        </w:rPr>
        <w:t>Annual financial reporting and utilization certification by Finance Officer.</w:t>
      </w:r>
    </w:p>
    <w:p>
      <w:pPr>
        <w:spacing w:after="80"/>
        <w:ind w:left="357" w:hanging="357"/>
      </w:pPr>
      <w:r>
        <w:rPr>
          <w:rFonts w:ascii="Cambria" w:hAnsi="Cambria"/>
          <w:b w:val="0"/>
          <w:i w:val="0"/>
          <w:sz w:val="22"/>
        </w:rPr>
        <w:t>•</w:t>
        <w:tab/>
      </w:r>
      <w:r>
        <w:rPr>
          <w:rFonts w:ascii="Cambria" w:hAnsi="Cambria"/>
          <w:b w:val="0"/>
          <w:i w:val="0"/>
          <w:sz w:val="22"/>
        </w:rPr>
        <w:t>Research Progress Monitoring:</w:t>
      </w:r>
    </w:p>
    <w:p>
      <w:pPr>
        <w:spacing w:after="80"/>
        <w:ind w:left="714" w:hanging="357"/>
      </w:pPr>
      <w:r>
        <w:rPr>
          <w:rFonts w:ascii="Cambria" w:hAnsi="Cambria"/>
          <w:b w:val="0"/>
          <w:i w:val="0"/>
          <w:sz w:val="22"/>
        </w:rPr>
        <w:t>o</w:t>
        <w:tab/>
      </w:r>
      <w:r>
        <w:rPr>
          <w:rFonts w:ascii="Cambria" w:hAnsi="Cambria"/>
          <w:b w:val="0"/>
          <w:i w:val="0"/>
          <w:sz w:val="22"/>
        </w:rPr>
        <w:t>Periodic progress reviews, impact assessments, and outcome dissemination.</w:t>
      </w:r>
    </w:p>
    <w:p>
      <w:pPr>
        <w:spacing w:after="80"/>
        <w:ind w:left="357" w:hanging="357"/>
      </w:pPr>
      <w:r>
        <w:rPr>
          <w:rFonts w:ascii="Cambria" w:hAnsi="Cambria"/>
          <w:b w:val="0"/>
          <w:i w:val="0"/>
          <w:sz w:val="22"/>
        </w:rPr>
        <w:t>•</w:t>
        <w:tab/>
      </w:r>
      <w:r>
        <w:rPr>
          <w:rFonts w:ascii="Cambria" w:hAnsi="Cambria"/>
          <w:b w:val="0"/>
          <w:i w:val="0"/>
          <w:sz w:val="22"/>
        </w:rPr>
        <w:t>Transparent Fund Allocation:</w:t>
      </w:r>
    </w:p>
    <w:p>
      <w:pPr>
        <w:spacing w:after="80"/>
        <w:ind w:left="714" w:hanging="357"/>
      </w:pPr>
      <w:r>
        <w:rPr>
          <w:rFonts w:ascii="Cambria" w:hAnsi="Cambria"/>
          <w:b w:val="0"/>
          <w:i w:val="0"/>
          <w:sz w:val="22"/>
        </w:rPr>
        <w:t>o</w:t>
        <w:tab/>
      </w:r>
      <w:r>
        <w:rPr>
          <w:rFonts w:ascii="Cambria" w:hAnsi="Cambria"/>
          <w:b w:val="0"/>
          <w:i w:val="0"/>
          <w:sz w:val="22"/>
        </w:rPr>
        <w:t>Funds distributed based on merit, departmental needs, and institutional goals.</w:t>
      </w:r>
    </w:p>
    <w:p>
      <w:pPr>
        <w:spacing w:before="120" w:after="40"/>
      </w:pPr>
      <w:r>
        <w:rPr>
          <w:rFonts w:ascii="Cambria" w:hAnsi="Cambria"/>
          <w:b w:val="0"/>
          <w:i w:val="0"/>
          <w:sz w:val="22"/>
        </w:rPr>
        <w:t>Outcomes of Effective Resource Mobilization</w:t>
      </w:r>
    </w:p>
    <w:p>
      <w:pPr>
        <w:spacing w:after="80"/>
        <w:ind w:left="357" w:hanging="357"/>
      </w:pPr>
      <w:r>
        <w:rPr>
          <w:rFonts w:ascii="Cambria" w:hAnsi="Cambria"/>
          <w:b w:val="0"/>
          <w:i w:val="0"/>
          <w:sz w:val="22"/>
        </w:rPr>
        <w:t>•</w:t>
        <w:tab/>
      </w:r>
      <w:r>
        <w:rPr>
          <w:rFonts w:ascii="Cambria" w:hAnsi="Cambria"/>
          <w:b w:val="0"/>
          <w:i w:val="0"/>
          <w:sz w:val="22"/>
        </w:rPr>
        <w:t>Increased number of funded projects and fellowships.</w:t>
      </w:r>
    </w:p>
    <w:p>
      <w:pPr>
        <w:spacing w:after="80"/>
        <w:ind w:left="357" w:hanging="357"/>
      </w:pPr>
      <w:r>
        <w:rPr>
          <w:rFonts w:ascii="Cambria" w:hAnsi="Cambria"/>
          <w:b w:val="0"/>
          <w:i w:val="0"/>
          <w:sz w:val="22"/>
        </w:rPr>
        <w:t>•</w:t>
        <w:tab/>
      </w:r>
      <w:r>
        <w:rPr>
          <w:rFonts w:ascii="Cambria" w:hAnsi="Cambria"/>
          <w:b w:val="0"/>
          <w:i w:val="0"/>
          <w:sz w:val="22"/>
        </w:rPr>
        <w:t>Establishment of Centers of Excellence and Innovation Hubs.</w:t>
      </w:r>
    </w:p>
    <w:p>
      <w:pPr>
        <w:spacing w:after="80"/>
        <w:ind w:left="357" w:hanging="357"/>
      </w:pPr>
      <w:r>
        <w:rPr>
          <w:rFonts w:ascii="Cambria" w:hAnsi="Cambria"/>
          <w:b w:val="0"/>
          <w:i w:val="0"/>
          <w:sz w:val="22"/>
        </w:rPr>
        <w:t>•</w:t>
        <w:tab/>
      </w:r>
      <w:r>
        <w:rPr>
          <w:rFonts w:ascii="Cambria" w:hAnsi="Cambria"/>
          <w:b w:val="0"/>
          <w:i w:val="0"/>
          <w:sz w:val="22"/>
        </w:rPr>
        <w:t>Enhanced academic reputation and societal impact.</w:t>
      </w:r>
    </w:p>
    <w:p>
      <w:pPr>
        <w:spacing w:after="80"/>
        <w:ind w:left="357" w:hanging="357"/>
      </w:pPr>
      <w:r>
        <w:rPr>
          <w:rFonts w:ascii="Cambria" w:hAnsi="Cambria"/>
          <w:b w:val="0"/>
          <w:i w:val="0"/>
          <w:sz w:val="22"/>
        </w:rPr>
        <w:t>•</w:t>
        <w:tab/>
      </w:r>
      <w:r>
        <w:rPr>
          <w:rFonts w:ascii="Cambria" w:hAnsi="Cambria"/>
          <w:b w:val="0"/>
          <w:i w:val="0"/>
          <w:sz w:val="22"/>
        </w:rPr>
        <w:t>Improved employability and innovation-led teaching.</w:t>
      </w:r>
    </w:p>
    <w:p>
      <w:pPr>
        <w:keepNext/>
        <w:spacing w:before="280" w:after="160"/>
      </w:pPr>
      <w:r>
        <w:rPr>
          <w:rFonts w:ascii="Cambria" w:hAnsi="Cambria"/>
          <w:b/>
          <w:i w:val="0"/>
          <w:color w:val="1F3A5F"/>
          <w:sz w:val="36"/>
        </w:rPr>
        <w:t>12. Total Grants for Research Funding (Last Five Years)</w:t>
      </w:r>
    </w:p>
    <w:p>
      <w:pPr>
        <w:spacing w:after="120" w:before="0"/>
      </w:pPr>
      <w:r>
        <w:rPr>
          <w:rFonts w:ascii="Cambria" w:hAnsi="Cambria"/>
          <w:b/>
          <w:i w:val="0"/>
          <w:sz w:val="22"/>
        </w:rPr>
        <w:t xml:space="preserve">Objective: </w:t>
      </w:r>
      <w:r>
        <w:rPr>
          <w:rFonts w:ascii="Cambria" w:hAnsi="Cambria"/>
          <w:b w:val="0"/>
          <w:i w:val="0"/>
          <w:sz w:val="22"/>
        </w:rPr>
        <w:t>Capture all research grants received from external sources (government, industry, non-profits, endowments, international bodies).</w:t>
      </w:r>
    </w:p>
    <w:p>
      <w:pPr>
        <w:spacing w:after="40" w:before="0"/>
      </w:pPr>
      <w:r>
        <w:rPr>
          <w:rFonts w:ascii="Cambria" w:hAnsi="Cambria"/>
          <w:b w:val="0"/>
          <w:i w:val="0"/>
          <w:sz w:val="22"/>
        </w:rPr>
        <w:t>Formula</w:t>
      </w:r>
    </w:p>
    <w:p>
      <w:pPr>
        <w:spacing w:after="120" w:before="0"/>
      </w:pPr>
      <w:r>
        <w:rPr>
          <w:rFonts w:ascii="Cambria" w:hAnsi="Cambria"/>
          <w:b w:val="0"/>
          <w:i w:val="0"/>
          <w:sz w:val="22"/>
        </w:rPr>
        <w:t>Total Research Funding (INR in Lakhs) = Σ (i=2020 to 2025) All External Research Grants (Govt. + Non-Govt.)</w:t>
      </w:r>
    </w:p>
    <w:p>
      <w:pPr>
        <w:spacing w:before="120" w:after="40"/>
      </w:pPr>
      <w:r>
        <w:rPr>
          <w:rFonts w:ascii="Cambria" w:hAnsi="Cambria"/>
          <w:b w:val="0"/>
          <w:i w:val="0"/>
          <w:sz w:val="22"/>
        </w:rPr>
        <w:t>Mandatory Documents to Upload</w:t>
      </w:r>
    </w:p>
    <w:p>
      <w:pPr>
        <w:spacing w:after="40" w:before="0"/>
      </w:pPr>
      <w:r>
        <w:rPr>
          <w:rFonts w:ascii="Cambria" w:hAnsi="Cambria"/>
          <w:b w:val="0"/>
          <w:i/>
          <w:sz w:val="22"/>
        </w:rPr>
        <w:t>Institutional Data Template (Excel Format)</w:t>
      </w:r>
    </w:p>
    <w:p>
      <w:pPr>
        <w:spacing w:after="80"/>
        <w:ind w:left="357" w:hanging="357"/>
      </w:pPr>
      <w:r>
        <w:rPr>
          <w:rFonts w:ascii="Cambria" w:hAnsi="Cambria"/>
          <w:b w:val="0"/>
          <w:i w:val="0"/>
          <w:sz w:val="22"/>
        </w:rPr>
        <w:t>•</w:t>
        <w:tab/>
      </w:r>
      <w:r>
        <w:rPr>
          <w:rFonts w:ascii="Cambria" w:hAnsi="Cambria"/>
          <w:b w:val="0"/>
          <w:i w:val="0"/>
          <w:sz w:val="22"/>
        </w:rPr>
        <w:t>File Name: 3.2.1_ResearchFunding_DataTemplate.xlsx</w:t>
      </w:r>
    </w:p>
    <w:p>
      <w:pPr>
        <w:spacing w:after="80"/>
        <w:ind w:left="357" w:hanging="357"/>
      </w:pPr>
      <w:r>
        <w:rPr>
          <w:rFonts w:ascii="Cambria" w:hAnsi="Cambria"/>
          <w:b w:val="0"/>
          <w:i w:val="0"/>
          <w:sz w:val="22"/>
        </w:rPr>
        <w:t>•</w:t>
        <w:tab/>
      </w:r>
      <w:r>
        <w:rPr>
          <w:rFonts w:ascii="Cambria" w:hAnsi="Cambria"/>
          <w:b w:val="0"/>
          <w:i w:val="0"/>
          <w:sz w:val="22"/>
        </w:rPr>
        <w:t>Columns to Include:</w:t>
      </w:r>
    </w:p>
    <w:p>
      <w:pPr>
        <w:spacing w:after="80"/>
        <w:ind w:left="714" w:hanging="357"/>
      </w:pPr>
      <w:r>
        <w:rPr>
          <w:rFonts w:ascii="Cambria" w:hAnsi="Cambria"/>
          <w:b w:val="0"/>
          <w:i w:val="0"/>
          <w:sz w:val="22"/>
        </w:rPr>
        <w:t>o</w:t>
        <w:tab/>
      </w:r>
      <w:r>
        <w:rPr>
          <w:rFonts w:ascii="Cambria" w:hAnsi="Cambria"/>
          <w:b w:val="0"/>
          <w:i w:val="0"/>
          <w:sz w:val="22"/>
        </w:rPr>
        <w:t>Year of Sanction</w:t>
      </w:r>
    </w:p>
    <w:p>
      <w:pPr>
        <w:spacing w:after="80"/>
        <w:ind w:left="714" w:hanging="357"/>
      </w:pPr>
      <w:r>
        <w:rPr>
          <w:rFonts w:ascii="Cambria" w:hAnsi="Cambria"/>
          <w:b w:val="0"/>
          <w:i w:val="0"/>
          <w:sz w:val="22"/>
        </w:rPr>
        <w:t>o</w:t>
        <w:tab/>
      </w:r>
      <w:r>
        <w:rPr>
          <w:rFonts w:ascii="Cambria" w:hAnsi="Cambria"/>
          <w:b w:val="0"/>
          <w:i w:val="0"/>
          <w:sz w:val="22"/>
        </w:rPr>
        <w:t>Name of Principal Investigator (PI)</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Title of Research Project / Chair / Endowment</w:t>
      </w:r>
    </w:p>
    <w:p>
      <w:pPr>
        <w:spacing w:after="80"/>
        <w:ind w:left="714" w:hanging="357"/>
      </w:pPr>
      <w:r>
        <w:rPr>
          <w:rFonts w:ascii="Cambria" w:hAnsi="Cambria"/>
          <w:b w:val="0"/>
          <w:i w:val="0"/>
          <w:sz w:val="22"/>
        </w:rPr>
        <w:t>o</w:t>
        <w:tab/>
      </w:r>
      <w:r>
        <w:rPr>
          <w:rFonts w:ascii="Cambria" w:hAnsi="Cambria"/>
          <w:b w:val="0"/>
          <w:i w:val="0"/>
          <w:sz w:val="22"/>
        </w:rPr>
        <w:t>Awarding Agency (Govt./Non-Govt./International)</w:t>
      </w:r>
    </w:p>
    <w:p>
      <w:pPr>
        <w:spacing w:after="80"/>
        <w:ind w:left="714" w:hanging="357"/>
      </w:pPr>
      <w:r>
        <w:rPr>
          <w:rFonts w:ascii="Cambria" w:hAnsi="Cambria"/>
          <w:b w:val="0"/>
          <w:i w:val="0"/>
          <w:sz w:val="22"/>
        </w:rPr>
        <w:t>o</w:t>
        <w:tab/>
      </w:r>
      <w:r>
        <w:rPr>
          <w:rFonts w:ascii="Cambria" w:hAnsi="Cambria"/>
          <w:b w:val="0"/>
          <w:i w:val="0"/>
          <w:sz w:val="22"/>
        </w:rPr>
        <w:t>Type of Funding (Research Project / Chair / Endowment)</w:t>
      </w:r>
    </w:p>
    <w:p>
      <w:pPr>
        <w:spacing w:after="80"/>
        <w:ind w:left="714" w:hanging="357"/>
      </w:pPr>
      <w:r>
        <w:rPr>
          <w:rFonts w:ascii="Cambria" w:hAnsi="Cambria"/>
          <w:b w:val="0"/>
          <w:i w:val="0"/>
          <w:sz w:val="22"/>
        </w:rPr>
        <w:t>o</w:t>
        <w:tab/>
      </w:r>
      <w:r>
        <w:rPr>
          <w:rFonts w:ascii="Cambria" w:hAnsi="Cambria"/>
          <w:b w:val="0"/>
          <w:i w:val="0"/>
          <w:sz w:val="22"/>
        </w:rPr>
        <w:t>Amount Sanctioned (INR in Lakhs)</w:t>
      </w:r>
    </w:p>
    <w:p>
      <w:pPr>
        <w:spacing w:after="80"/>
        <w:ind w:left="714" w:hanging="357"/>
      </w:pPr>
      <w:r>
        <w:rPr>
          <w:rFonts w:ascii="Cambria" w:hAnsi="Cambria"/>
          <w:b w:val="0"/>
          <w:i w:val="0"/>
          <w:sz w:val="22"/>
        </w:rPr>
        <w:t>o</w:t>
        <w:tab/>
      </w:r>
      <w:r>
        <w:rPr>
          <w:rFonts w:ascii="Cambria" w:hAnsi="Cambria"/>
          <w:b w:val="0"/>
          <w:i w:val="0"/>
          <w:sz w:val="22"/>
        </w:rPr>
        <w:t>Duration of Project</w:t>
      </w:r>
    </w:p>
    <w:p>
      <w:pPr>
        <w:spacing w:after="80"/>
        <w:ind w:left="714" w:hanging="357"/>
      </w:pPr>
      <w:r>
        <w:rPr>
          <w:rFonts w:ascii="Cambria" w:hAnsi="Cambria"/>
          <w:b w:val="0"/>
          <w:i w:val="0"/>
          <w:sz w:val="22"/>
        </w:rPr>
        <w:t>o</w:t>
        <w:tab/>
      </w:r>
      <w:r>
        <w:rPr>
          <w:rFonts w:ascii="Cambria" w:hAnsi="Cambria"/>
          <w:b w:val="0"/>
          <w:i w:val="0"/>
          <w:sz w:val="22"/>
        </w:rPr>
        <w:t>Status (Ongoing / Completed)</w:t>
      </w:r>
    </w:p>
    <w:p>
      <w:pPr>
        <w:spacing w:after="40" w:before="0"/>
      </w:pPr>
      <w:r>
        <w:rPr>
          <w:rFonts w:ascii="Cambria" w:hAnsi="Cambria"/>
          <w:b w:val="0"/>
          <w:i/>
          <w:sz w:val="22"/>
        </w:rPr>
        <w:t>List of Extramural Funding &amp; Endowment Chairs (PDF Format)</w:t>
      </w:r>
    </w:p>
    <w:p>
      <w:pPr>
        <w:spacing w:after="80"/>
        <w:ind w:left="357" w:hanging="357"/>
      </w:pPr>
      <w:r>
        <w:rPr>
          <w:rFonts w:ascii="Cambria" w:hAnsi="Cambria"/>
          <w:b w:val="0"/>
          <w:i w:val="0"/>
          <w:sz w:val="22"/>
        </w:rPr>
        <w:t>•</w:t>
        <w:tab/>
      </w:r>
      <w:r>
        <w:rPr>
          <w:rFonts w:ascii="Cambria" w:hAnsi="Cambria"/>
          <w:b w:val="0"/>
          <w:i w:val="0"/>
          <w:sz w:val="22"/>
        </w:rPr>
        <w:t>File Name: 3.2.1_ExtramuralFundingList.pdf</w:t>
      </w:r>
    </w:p>
    <w:p>
      <w:pPr>
        <w:spacing w:after="80"/>
        <w:ind w:left="357" w:hanging="357"/>
      </w:pPr>
      <w:r>
        <w:rPr>
          <w:rFonts w:ascii="Cambria" w:hAnsi="Cambria"/>
          <w:b w:val="0"/>
          <w:i w:val="0"/>
          <w:sz w:val="22"/>
        </w:rPr>
        <w:t>•</w:t>
        <w:tab/>
      </w:r>
      <w:r>
        <w:rPr>
          <w:rFonts w:ascii="Cambria" w:hAnsi="Cambria"/>
          <w:b w:val="0"/>
          <w:i w:val="0"/>
          <w:sz w:val="22"/>
        </w:rPr>
        <w:t>Content:</w:t>
      </w:r>
    </w:p>
    <w:p>
      <w:pPr>
        <w:spacing w:after="80"/>
        <w:ind w:left="714" w:hanging="357"/>
      </w:pPr>
      <w:r>
        <w:rPr>
          <w:rFonts w:ascii="Cambria" w:hAnsi="Cambria"/>
          <w:b w:val="0"/>
          <w:i w:val="0"/>
          <w:sz w:val="22"/>
        </w:rPr>
        <w:t>o</w:t>
        <w:tab/>
      </w:r>
      <w:r>
        <w:rPr>
          <w:rFonts w:ascii="Cambria" w:hAnsi="Cambria"/>
          <w:b w:val="0"/>
          <w:i w:val="0"/>
          <w:sz w:val="22"/>
        </w:rPr>
        <w:t>Table summarizing:</w:t>
      </w:r>
    </w:p>
    <w:p>
      <w:pPr>
        <w:spacing w:after="80"/>
        <w:ind w:left="1071" w:hanging="357"/>
      </w:pPr>
      <w:r>
        <w:rPr>
          <w:rFonts w:ascii="Cambria" w:hAnsi="Cambria"/>
          <w:b w:val="0"/>
          <w:i w:val="0"/>
          <w:sz w:val="22"/>
        </w:rPr>
        <w:t>-</w:t>
        <w:tab/>
      </w:r>
      <w:r>
        <w:rPr>
          <w:rFonts w:ascii="Cambria" w:hAnsi="Cambria"/>
          <w:b w:val="0"/>
          <w:i w:val="0"/>
          <w:sz w:val="22"/>
        </w:rPr>
        <w:t>PI Name</w:t>
      </w:r>
    </w:p>
    <w:p>
      <w:pPr>
        <w:spacing w:after="80"/>
        <w:ind w:left="1071" w:hanging="357"/>
      </w:pPr>
      <w:r>
        <w:rPr>
          <w:rFonts w:ascii="Cambria" w:hAnsi="Cambria"/>
          <w:b w:val="0"/>
          <w:i w:val="0"/>
          <w:sz w:val="22"/>
        </w:rPr>
        <w:t>-</w:t>
        <w:tab/>
      </w:r>
      <w:r>
        <w:rPr>
          <w:rFonts w:ascii="Cambria" w:hAnsi="Cambria"/>
          <w:b w:val="0"/>
          <w:i w:val="0"/>
          <w:sz w:val="22"/>
        </w:rPr>
        <w:t>Project Title</w:t>
      </w:r>
    </w:p>
    <w:p>
      <w:pPr>
        <w:spacing w:after="80"/>
        <w:ind w:left="1071" w:hanging="357"/>
      </w:pPr>
      <w:r>
        <w:rPr>
          <w:rFonts w:ascii="Cambria" w:hAnsi="Cambria"/>
          <w:b w:val="0"/>
          <w:i w:val="0"/>
          <w:sz w:val="22"/>
        </w:rPr>
        <w:t>-</w:t>
        <w:tab/>
      </w:r>
      <w:r>
        <w:rPr>
          <w:rFonts w:ascii="Cambria" w:hAnsi="Cambria"/>
          <w:b w:val="0"/>
          <w:i w:val="0"/>
          <w:sz w:val="22"/>
        </w:rPr>
        <w:t>Funding Source</w:t>
      </w:r>
    </w:p>
    <w:p>
      <w:pPr>
        <w:spacing w:after="80"/>
        <w:ind w:left="1071" w:hanging="357"/>
      </w:pPr>
      <w:r>
        <w:rPr>
          <w:rFonts w:ascii="Cambria" w:hAnsi="Cambria"/>
          <w:b w:val="0"/>
          <w:i w:val="0"/>
          <w:sz w:val="22"/>
        </w:rPr>
        <w:t>-</w:t>
        <w:tab/>
      </w:r>
      <w:r>
        <w:rPr>
          <w:rFonts w:ascii="Cambria" w:hAnsi="Cambria"/>
          <w:b w:val="0"/>
          <w:i w:val="0"/>
          <w:sz w:val="22"/>
        </w:rPr>
        <w:t>Type (Govt. / Corporate / International)</w:t>
      </w:r>
    </w:p>
    <w:p>
      <w:pPr>
        <w:spacing w:after="80"/>
        <w:ind w:left="1071" w:hanging="357"/>
      </w:pPr>
      <w:r>
        <w:rPr>
          <w:rFonts w:ascii="Cambria" w:hAnsi="Cambria"/>
          <w:b w:val="0"/>
          <w:i w:val="0"/>
          <w:sz w:val="22"/>
        </w:rPr>
        <w:t>-</w:t>
        <w:tab/>
      </w:r>
      <w:r>
        <w:rPr>
          <w:rFonts w:ascii="Cambria" w:hAnsi="Cambria"/>
          <w:b w:val="0"/>
          <w:i w:val="0"/>
          <w:sz w:val="22"/>
        </w:rPr>
        <w:t>Year of Sanction</w:t>
      </w:r>
    </w:p>
    <w:p>
      <w:pPr>
        <w:spacing w:after="80"/>
        <w:ind w:left="1071" w:hanging="357"/>
      </w:pPr>
      <w:r>
        <w:rPr>
          <w:rFonts w:ascii="Cambria" w:hAnsi="Cambria"/>
          <w:b w:val="0"/>
          <w:i w:val="0"/>
          <w:sz w:val="22"/>
        </w:rPr>
        <w:t>-</w:t>
        <w:tab/>
      </w:r>
      <w:r>
        <w:rPr>
          <w:rFonts w:ascii="Cambria" w:hAnsi="Cambria"/>
          <w:b w:val="0"/>
          <w:i w:val="0"/>
          <w:sz w:val="22"/>
        </w:rPr>
        <w:t>Amount</w:t>
      </w:r>
    </w:p>
    <w:p>
      <w:pPr>
        <w:spacing w:after="80"/>
        <w:ind w:left="1071" w:hanging="357"/>
      </w:pPr>
      <w:r>
        <w:rPr>
          <w:rFonts w:ascii="Cambria" w:hAnsi="Cambria"/>
          <w:b w:val="0"/>
          <w:i w:val="0"/>
          <w:sz w:val="22"/>
        </w:rPr>
        <w:t>-</w:t>
        <w:tab/>
      </w:r>
      <w:r>
        <w:rPr>
          <w:rFonts w:ascii="Cambria" w:hAnsi="Cambria"/>
          <w:b w:val="0"/>
          <w:i w:val="0"/>
          <w:sz w:val="22"/>
        </w:rPr>
        <w:t>Project Duration</w:t>
      </w:r>
    </w:p>
    <w:p>
      <w:pPr>
        <w:spacing w:after="80"/>
        <w:ind w:left="357" w:hanging="357"/>
      </w:pPr>
      <w:r>
        <w:rPr>
          <w:rFonts w:ascii="Cambria" w:hAnsi="Cambria"/>
          <w:b w:val="0"/>
          <w:i w:val="0"/>
          <w:sz w:val="22"/>
        </w:rPr>
        <w:t>•</w:t>
        <w:tab/>
      </w:r>
      <w:r>
        <w:rPr>
          <w:rFonts w:ascii="Cambria" w:hAnsi="Cambria"/>
          <w:b w:val="0"/>
          <w:i w:val="0"/>
          <w:sz w:val="22"/>
        </w:rPr>
        <w:t>Note: Clearly separate research projects from Endowment Research Chairs.</w:t>
      </w:r>
    </w:p>
    <w:p>
      <w:pPr>
        <w:spacing w:after="40" w:before="0"/>
      </w:pPr>
      <w:r>
        <w:rPr>
          <w:rFonts w:ascii="Cambria" w:hAnsi="Cambria"/>
          <w:b w:val="0"/>
          <w:i/>
          <w:sz w:val="22"/>
        </w:rPr>
        <w:t>E-Copies of Award Letters (Mandatory)</w:t>
      </w:r>
    </w:p>
    <w:p>
      <w:pPr>
        <w:spacing w:after="80"/>
        <w:ind w:left="357" w:hanging="357"/>
      </w:pPr>
      <w:r>
        <w:rPr>
          <w:rFonts w:ascii="Cambria" w:hAnsi="Cambria"/>
          <w:b w:val="0"/>
          <w:i w:val="0"/>
          <w:sz w:val="22"/>
        </w:rPr>
        <w:t>•</w:t>
        <w:tab/>
      </w:r>
      <w:r>
        <w:rPr>
          <w:rFonts w:ascii="Cambria" w:hAnsi="Cambria"/>
          <w:b w:val="0"/>
          <w:i w:val="0"/>
          <w:sz w:val="22"/>
        </w:rPr>
        <w:t>Folder Name: 3.2.1_AwardLetters/</w:t>
      </w:r>
    </w:p>
    <w:p>
      <w:pPr>
        <w:spacing w:after="80"/>
        <w:ind w:left="357" w:hanging="357"/>
      </w:pPr>
      <w:r>
        <w:rPr>
          <w:rFonts w:ascii="Cambria" w:hAnsi="Cambria"/>
          <w:b w:val="0"/>
          <w:i w:val="0"/>
          <w:sz w:val="22"/>
        </w:rPr>
        <w:t>•</w:t>
        <w:tab/>
      </w:r>
      <w:r>
        <w:rPr>
          <w:rFonts w:ascii="Cambria" w:hAnsi="Cambria"/>
          <w:b w:val="0"/>
          <w:i w:val="0"/>
          <w:sz w:val="22"/>
        </w:rPr>
        <w:t>Each File Name: FacultyName_Year_FundingAgency.pdf</w:t>
      </w:r>
    </w:p>
    <w:p>
      <w:pPr>
        <w:spacing w:after="80"/>
        <w:ind w:left="357" w:hanging="357"/>
      </w:pPr>
      <w:r>
        <w:rPr>
          <w:rFonts w:ascii="Cambria" w:hAnsi="Cambria"/>
          <w:b w:val="0"/>
          <w:i w:val="0"/>
          <w:sz w:val="22"/>
        </w:rPr>
        <w:t>•</w:t>
        <w:tab/>
      </w:r>
      <w:r>
        <w:rPr>
          <w:rFonts w:ascii="Cambria" w:hAnsi="Cambria"/>
          <w:b w:val="0"/>
          <w:i w:val="0"/>
          <w:sz w:val="22"/>
        </w:rPr>
        <w:t>Content:</w:t>
      </w:r>
    </w:p>
    <w:p>
      <w:pPr>
        <w:spacing w:after="80"/>
        <w:ind w:left="714" w:hanging="357"/>
      </w:pPr>
      <w:r>
        <w:rPr>
          <w:rFonts w:ascii="Cambria" w:hAnsi="Cambria"/>
          <w:b w:val="0"/>
          <w:i w:val="0"/>
          <w:sz w:val="22"/>
        </w:rPr>
        <w:t>o</w:t>
        <w:tab/>
      </w:r>
      <w:r>
        <w:rPr>
          <w:rFonts w:ascii="Cambria" w:hAnsi="Cambria"/>
          <w:b w:val="0"/>
          <w:i w:val="0"/>
          <w:sz w:val="22"/>
        </w:rPr>
        <w:t>Clearly mention:</w:t>
      </w:r>
    </w:p>
    <w:p>
      <w:pPr>
        <w:spacing w:after="80"/>
        <w:ind w:left="1071" w:hanging="357"/>
      </w:pPr>
      <w:r>
        <w:rPr>
          <w:rFonts w:ascii="Cambria" w:hAnsi="Cambria"/>
          <w:b w:val="0"/>
          <w:i w:val="0"/>
          <w:sz w:val="22"/>
        </w:rPr>
        <w:t>-</w:t>
        <w:tab/>
      </w:r>
      <w:r>
        <w:rPr>
          <w:rFonts w:ascii="Cambria" w:hAnsi="Cambria"/>
          <w:b w:val="0"/>
          <w:i w:val="0"/>
          <w:sz w:val="22"/>
        </w:rPr>
        <w:t>Sanctioned amount</w:t>
      </w:r>
    </w:p>
    <w:p>
      <w:pPr>
        <w:spacing w:after="80"/>
        <w:ind w:left="1071" w:hanging="357"/>
      </w:pPr>
      <w:r>
        <w:rPr>
          <w:rFonts w:ascii="Cambria" w:hAnsi="Cambria"/>
          <w:b w:val="0"/>
          <w:i w:val="0"/>
          <w:sz w:val="22"/>
        </w:rPr>
        <w:t>-</w:t>
        <w:tab/>
      </w:r>
      <w:r>
        <w:rPr>
          <w:rFonts w:ascii="Cambria" w:hAnsi="Cambria"/>
          <w:b w:val="0"/>
          <w:i w:val="0"/>
          <w:sz w:val="22"/>
        </w:rPr>
        <w:t>Project title</w:t>
      </w:r>
    </w:p>
    <w:p>
      <w:pPr>
        <w:spacing w:after="80"/>
        <w:ind w:left="1071" w:hanging="357"/>
      </w:pPr>
      <w:r>
        <w:rPr>
          <w:rFonts w:ascii="Cambria" w:hAnsi="Cambria"/>
          <w:b w:val="0"/>
          <w:i w:val="0"/>
          <w:sz w:val="22"/>
        </w:rPr>
        <w:t>-</w:t>
        <w:tab/>
      </w:r>
      <w:r>
        <w:rPr>
          <w:rFonts w:ascii="Cambria" w:hAnsi="Cambria"/>
          <w:b w:val="0"/>
          <w:i w:val="0"/>
          <w:sz w:val="22"/>
        </w:rPr>
        <w:t>Funding duration</w:t>
      </w:r>
    </w:p>
    <w:p>
      <w:pPr>
        <w:spacing w:after="80"/>
        <w:ind w:left="1071" w:hanging="357"/>
      </w:pPr>
      <w:r>
        <w:rPr>
          <w:rFonts w:ascii="Cambria" w:hAnsi="Cambria"/>
          <w:b w:val="0"/>
          <w:i w:val="0"/>
          <w:sz w:val="22"/>
        </w:rPr>
        <w:t>-</w:t>
        <w:tab/>
      </w:r>
      <w:r>
        <w:rPr>
          <w:rFonts w:ascii="Cambria" w:hAnsi="Cambria"/>
          <w:b w:val="0"/>
          <w:i w:val="0"/>
          <w:sz w:val="22"/>
        </w:rPr>
        <w:t>PI/Institution name</w:t>
      </w:r>
    </w:p>
    <w:p>
      <w:pPr>
        <w:spacing w:after="80"/>
        <w:ind w:left="357" w:hanging="357"/>
      </w:pPr>
      <w:r>
        <w:rPr>
          <w:rFonts w:ascii="Cambria" w:hAnsi="Cambria"/>
          <w:b w:val="0"/>
          <w:i w:val="0"/>
          <w:sz w:val="22"/>
        </w:rPr>
        <w:t>•</w:t>
        <w:tab/>
      </w:r>
      <w:r>
        <w:rPr>
          <w:rFonts w:ascii="Cambria" w:hAnsi="Cambria"/>
          <w:b w:val="0"/>
          <w:i w:val="0"/>
          <w:sz w:val="22"/>
        </w:rPr>
        <w:t>Sources May Include:</w:t>
      </w:r>
    </w:p>
    <w:p>
      <w:pPr>
        <w:spacing w:after="80"/>
        <w:ind w:left="714" w:hanging="357"/>
      </w:pPr>
      <w:r>
        <w:rPr>
          <w:rFonts w:ascii="Cambria" w:hAnsi="Cambria"/>
          <w:b w:val="0"/>
          <w:i w:val="0"/>
          <w:sz w:val="22"/>
        </w:rPr>
        <w:t>o</w:t>
        <w:tab/>
      </w:r>
      <w:r>
        <w:rPr>
          <w:rFonts w:ascii="Cambria" w:hAnsi="Cambria"/>
          <w:b w:val="0"/>
          <w:i w:val="0"/>
          <w:sz w:val="22"/>
        </w:rPr>
        <w:t>UGC, DST, DBT, AICTE, ICSSR, DRDO, ICMR, CSR units, DAAD, Erasmus+, Corporate R&amp;Ds</w:t>
      </w:r>
    </w:p>
    <w:p>
      <w:pPr>
        <w:spacing w:after="40" w:before="0"/>
      </w:pPr>
      <w:r>
        <w:rPr>
          <w:rFonts w:ascii="Cambria" w:hAnsi="Cambria"/>
          <w:b w:val="0"/>
          <w:i/>
          <w:sz w:val="22"/>
        </w:rPr>
        <w:t>Institutional Website Disclosure</w:t>
      </w:r>
    </w:p>
    <w:p>
      <w:pPr>
        <w:spacing w:after="80"/>
        <w:ind w:left="357" w:hanging="357"/>
      </w:pPr>
      <w:r>
        <w:rPr>
          <w:rFonts w:ascii="Cambria" w:hAnsi="Cambria"/>
          <w:b w:val="0"/>
          <w:i w:val="0"/>
          <w:sz w:val="22"/>
        </w:rPr>
        <w:t>•</w:t>
        <w:tab/>
      </w:r>
      <w:r>
        <w:rPr>
          <w:rFonts w:ascii="Cambria" w:hAnsi="Cambria"/>
          <w:b w:val="0"/>
          <w:i w:val="0"/>
          <w:sz w:val="22"/>
        </w:rPr>
        <w:t>Create a Web Page:</w:t>
      </w:r>
    </w:p>
    <w:p>
      <w:pPr>
        <w:spacing w:after="80"/>
        <w:ind w:left="714" w:hanging="357"/>
      </w:pPr>
      <w:r>
        <w:rPr>
          <w:rFonts w:ascii="Cambria" w:hAnsi="Cambria"/>
          <w:b w:val="0"/>
          <w:i w:val="0"/>
          <w:sz w:val="22"/>
        </w:rPr>
        <w:t>o</w:t>
        <w:tab/>
      </w:r>
      <w:r>
        <w:rPr>
          <w:rFonts w:ascii="Cambria" w:hAnsi="Cambria"/>
          <w:b w:val="0"/>
          <w:i w:val="0"/>
          <w:sz w:val="22"/>
        </w:rPr>
        <w:t xml:space="preserve">Title: </w:t>
      </w:r>
      <w:r>
        <w:rPr>
          <w:rFonts w:ascii="Cambria" w:hAnsi="Cambria"/>
          <w:b w:val="0"/>
          <w:i/>
          <w:sz w:val="22"/>
        </w:rPr>
        <w:t>“Extramural Research Projects &amp; Endowments (Last Five Years)”</w:t>
      </w:r>
    </w:p>
    <w:p>
      <w:pPr>
        <w:spacing w:after="80"/>
        <w:ind w:left="714" w:hanging="357"/>
      </w:pPr>
      <w:r>
        <w:rPr>
          <w:rFonts w:ascii="Cambria" w:hAnsi="Cambria"/>
          <w:b w:val="0"/>
          <w:i w:val="0"/>
          <w:sz w:val="22"/>
        </w:rPr>
        <w:t>o</w:t>
        <w:tab/>
      </w:r>
      <w:r>
        <w:rPr>
          <w:rFonts w:ascii="Cambria" w:hAnsi="Cambria"/>
          <w:b w:val="0"/>
          <w:i w:val="0"/>
          <w:sz w:val="22"/>
        </w:rPr>
        <w:t>Include:</w:t>
      </w:r>
    </w:p>
    <w:p>
      <w:pPr>
        <w:spacing w:after="80"/>
        <w:ind w:left="1071" w:hanging="357"/>
      </w:pPr>
      <w:r>
        <w:rPr>
          <w:rFonts w:ascii="Cambria" w:hAnsi="Cambria"/>
          <w:b w:val="0"/>
          <w:i w:val="0"/>
          <w:sz w:val="22"/>
        </w:rPr>
        <w:t>-</w:t>
        <w:tab/>
      </w:r>
      <w:r>
        <w:rPr>
          <w:rFonts w:ascii="Cambria" w:hAnsi="Cambria"/>
          <w:b w:val="0"/>
          <w:i w:val="0"/>
          <w:sz w:val="22"/>
        </w:rPr>
        <w:t>Year-wise funding summary</w:t>
      </w:r>
    </w:p>
    <w:p>
      <w:pPr>
        <w:spacing w:after="80"/>
        <w:ind w:left="1071" w:hanging="357"/>
      </w:pPr>
      <w:r>
        <w:rPr>
          <w:rFonts w:ascii="Cambria" w:hAnsi="Cambria"/>
          <w:b w:val="0"/>
          <w:i w:val="0"/>
          <w:sz w:val="22"/>
        </w:rPr>
        <w:t>-</w:t>
        <w:tab/>
      </w:r>
      <w:r>
        <w:rPr>
          <w:rFonts w:ascii="Cambria" w:hAnsi="Cambria"/>
          <w:b w:val="0"/>
          <w:i w:val="0"/>
          <w:sz w:val="22"/>
        </w:rPr>
        <w:t>Project titles and PI names</w:t>
      </w:r>
    </w:p>
    <w:p>
      <w:pPr>
        <w:spacing w:after="80"/>
        <w:ind w:left="1071" w:hanging="357"/>
      </w:pPr>
      <w:r>
        <w:rPr>
          <w:rFonts w:ascii="Cambria" w:hAnsi="Cambria"/>
          <w:b w:val="0"/>
          <w:i w:val="0"/>
          <w:sz w:val="22"/>
        </w:rPr>
        <w:t>-</w:t>
        <w:tab/>
      </w:r>
      <w:r>
        <w:rPr>
          <w:rFonts w:ascii="Cambria" w:hAnsi="Cambria"/>
          <w:b w:val="0"/>
          <w:i w:val="0"/>
          <w:sz w:val="22"/>
        </w:rPr>
        <w:t>Total amount received each year</w:t>
      </w:r>
    </w:p>
    <w:p>
      <w:pPr>
        <w:spacing w:after="80"/>
        <w:ind w:left="1071" w:hanging="357"/>
      </w:pPr>
      <w:r>
        <w:rPr>
          <w:rFonts w:ascii="Cambria" w:hAnsi="Cambria"/>
          <w:b w:val="0"/>
          <w:i w:val="0"/>
          <w:sz w:val="22"/>
        </w:rPr>
        <w:t>-</w:t>
        <w:tab/>
      </w:r>
      <w:r>
        <w:rPr>
          <w:rFonts w:ascii="Cambria" w:hAnsi="Cambria"/>
          <w:b w:val="0"/>
          <w:i w:val="0"/>
          <w:sz w:val="22"/>
        </w:rPr>
        <w:t>Downloadable list and award letters (optional)</w:t>
      </w:r>
    </w:p>
    <w:p>
      <w:pPr>
        <w:spacing w:after="80"/>
        <w:ind w:left="357" w:hanging="357"/>
      </w:pPr>
      <w:r>
        <w:rPr>
          <w:rFonts w:ascii="Cambria" w:hAnsi="Cambria"/>
          <w:b w:val="0"/>
          <w:i w:val="0"/>
          <w:sz w:val="22"/>
        </w:rPr>
        <w:t>•</w:t>
        <w:tab/>
      </w:r>
      <w:r>
        <w:rPr>
          <w:rFonts w:ascii="Cambria" w:hAnsi="Cambria"/>
          <w:b w:val="0"/>
          <w:i w:val="0"/>
          <w:sz w:val="22"/>
        </w:rPr>
        <w:t>Example Link: www.institution.edu/research/extramural-funding</w:t>
      </w:r>
    </w:p>
    <w:p>
      <w:pPr>
        <w:spacing w:before="120" w:after="40"/>
      </w:pPr>
      <w:r>
        <w:rPr>
          <w:rFonts w:ascii="Cambria" w:hAnsi="Cambria"/>
          <w:b w:val="0"/>
          <w:i w:val="0"/>
          <w:sz w:val="22"/>
        </w:rPr>
        <w:t>Optional Supporting Documents</w:t>
      </w:r>
    </w:p>
    <w:p>
      <w:pPr>
        <w:spacing w:after="80"/>
        <w:ind w:left="357" w:hanging="357"/>
      </w:pPr>
      <w:r>
        <w:rPr>
          <w:rFonts w:ascii="Cambria" w:hAnsi="Cambria"/>
          <w:b w:val="0"/>
          <w:i w:val="0"/>
          <w:sz w:val="22"/>
        </w:rPr>
        <w:t>•</w:t>
        <w:tab/>
      </w:r>
      <w:r>
        <w:rPr>
          <w:rFonts w:ascii="Cambria" w:hAnsi="Cambria"/>
          <w:b w:val="0"/>
          <w:i w:val="0"/>
          <w:sz w:val="22"/>
        </w:rPr>
        <w:t>MOUs with sponsoring bodies (if Chairs are sponsored)</w:t>
      </w:r>
    </w:p>
    <w:p>
      <w:pPr>
        <w:spacing w:after="80"/>
        <w:ind w:left="357" w:hanging="357"/>
      </w:pPr>
      <w:r>
        <w:rPr>
          <w:rFonts w:ascii="Cambria" w:hAnsi="Cambria"/>
          <w:b w:val="0"/>
          <w:i w:val="0"/>
          <w:sz w:val="22"/>
        </w:rPr>
        <w:t>•</w:t>
        <w:tab/>
      </w:r>
      <w:r>
        <w:rPr>
          <w:rFonts w:ascii="Cambria" w:hAnsi="Cambria"/>
          <w:b w:val="0"/>
          <w:i w:val="0"/>
          <w:sz w:val="22"/>
        </w:rPr>
        <w:t>Research project completion reports</w:t>
      </w:r>
    </w:p>
    <w:p>
      <w:pPr>
        <w:spacing w:after="80"/>
        <w:ind w:left="357" w:hanging="357"/>
      </w:pPr>
      <w:r>
        <w:rPr>
          <w:rFonts w:ascii="Cambria" w:hAnsi="Cambria"/>
          <w:b w:val="0"/>
          <w:i w:val="0"/>
          <w:sz w:val="22"/>
        </w:rPr>
        <w:t>•</w:t>
        <w:tab/>
      </w:r>
      <w:r>
        <w:rPr>
          <w:rFonts w:ascii="Cambria" w:hAnsi="Cambria"/>
          <w:b w:val="0"/>
          <w:i w:val="0"/>
          <w:sz w:val="22"/>
        </w:rPr>
        <w:t>News clippings / website screenshots of collaboration announcements</w:t>
      </w:r>
    </w:p>
    <w:p>
      <w:pPr>
        <w:spacing w:after="80"/>
        <w:ind w:left="357" w:hanging="357"/>
      </w:pPr>
      <w:r>
        <w:rPr>
          <w:rFonts w:ascii="Cambria" w:hAnsi="Cambria"/>
          <w:b w:val="0"/>
          <w:i w:val="0"/>
          <w:sz w:val="22"/>
        </w:rPr>
        <w:t>•</w:t>
        <w:tab/>
      </w:r>
      <w:r>
        <w:rPr>
          <w:rFonts w:ascii="Cambria" w:hAnsi="Cambria"/>
          <w:b w:val="0"/>
          <w:i w:val="0"/>
          <w:sz w:val="22"/>
        </w:rPr>
        <w:t>Annual Research Report highlighting funded projects</w:t>
      </w:r>
    </w:p>
    <w:p>
      <w:pPr>
        <w:spacing w:before="120" w:after="40"/>
      </w:pPr>
      <w:r>
        <w:rPr>
          <w:rFonts w:ascii="Cambria" w:hAnsi="Cambria"/>
          <w:b w:val="0"/>
          <w:i w:val="0"/>
          <w:sz w:val="22"/>
        </w:rPr>
        <w:t>Final Submission Checklist</w:t>
      </w:r>
    </w:p>
    <w:p>
      <w:pPr>
        <w:spacing w:after="80"/>
        <w:ind w:left="357" w:hanging="357"/>
      </w:pPr>
      <w:r>
        <w:rPr>
          <w:rFonts w:ascii="Cambria" w:hAnsi="Cambria"/>
          <w:b w:val="0"/>
          <w:i w:val="0"/>
          <w:sz w:val="22"/>
        </w:rPr>
        <w:t>•</w:t>
        <w:tab/>
      </w:r>
      <w:r>
        <w:rPr>
          <w:rFonts w:ascii="Cambria" w:hAnsi="Cambria"/>
          <w:b w:val="0"/>
          <w:i w:val="0"/>
          <w:sz w:val="22"/>
        </w:rPr>
        <w:t>Data template includes Govt. + Non-Govt. projects only (exclude internal seed money).</w:t>
      </w:r>
    </w:p>
    <w:p>
      <w:pPr>
        <w:spacing w:after="80"/>
        <w:ind w:left="357" w:hanging="357"/>
      </w:pPr>
      <w:r>
        <w:rPr>
          <w:rFonts w:ascii="Cambria" w:hAnsi="Cambria"/>
          <w:b w:val="0"/>
          <w:i w:val="0"/>
          <w:sz w:val="22"/>
        </w:rPr>
        <w:t>•</w:t>
        <w:tab/>
      </w:r>
      <w:r>
        <w:rPr>
          <w:rFonts w:ascii="Cambria" w:hAnsi="Cambria"/>
          <w:b w:val="0"/>
          <w:i w:val="0"/>
          <w:sz w:val="22"/>
        </w:rPr>
        <w:t>All entries above ₹1 lakh and externally funded.</w:t>
      </w:r>
    </w:p>
    <w:p>
      <w:pPr>
        <w:spacing w:after="80"/>
        <w:ind w:left="357" w:hanging="357"/>
      </w:pPr>
      <w:r>
        <w:rPr>
          <w:rFonts w:ascii="Cambria" w:hAnsi="Cambria"/>
          <w:b w:val="0"/>
          <w:i w:val="0"/>
          <w:sz w:val="22"/>
        </w:rPr>
        <w:t>•</w:t>
        <w:tab/>
      </w:r>
      <w:r>
        <w:rPr>
          <w:rFonts w:ascii="Cambria" w:hAnsi="Cambria"/>
          <w:b w:val="0"/>
          <w:i w:val="0"/>
          <w:sz w:val="22"/>
        </w:rPr>
        <w:t>Award letters are attached and legible.</w:t>
      </w:r>
    </w:p>
    <w:p>
      <w:pPr>
        <w:spacing w:after="80"/>
        <w:ind w:left="357" w:hanging="357"/>
      </w:pPr>
      <w:r>
        <w:rPr>
          <w:rFonts w:ascii="Cambria" w:hAnsi="Cambria"/>
          <w:b w:val="0"/>
          <w:i w:val="0"/>
          <w:sz w:val="22"/>
        </w:rPr>
        <w:t>•</w:t>
        <w:tab/>
      </w:r>
      <w:r>
        <w:rPr>
          <w:rFonts w:ascii="Cambria" w:hAnsi="Cambria"/>
          <w:b w:val="0"/>
          <w:i w:val="0"/>
          <w:sz w:val="22"/>
        </w:rPr>
        <w:t>Institutional website link is live and matches uploaded data.</w:t>
      </w:r>
    </w:p>
    <w:p>
      <w:pPr>
        <w:spacing w:after="80"/>
        <w:ind w:left="357" w:hanging="357"/>
      </w:pPr>
      <w:r>
        <w:rPr>
          <w:rFonts w:ascii="Cambria" w:hAnsi="Cambria"/>
          <w:b w:val="0"/>
          <w:i w:val="0"/>
          <w:sz w:val="22"/>
        </w:rPr>
        <w:t>•</w:t>
        <w:tab/>
      </w:r>
      <w:r>
        <w:rPr>
          <w:rFonts w:ascii="Cambria" w:hAnsi="Cambria"/>
          <w:b w:val="0"/>
          <w:i w:val="0"/>
          <w:sz w:val="22"/>
        </w:rPr>
        <w:t>Projects are non-duplicated and valid for last 5 years only.</w:t>
      </w:r>
    </w:p>
    <w:p>
      <w:pPr>
        <w:keepNext/>
        <w:spacing w:before="280" w:after="160"/>
      </w:pPr>
      <w:r>
        <w:rPr>
          <w:rFonts w:ascii="Cambria" w:hAnsi="Cambria"/>
          <w:b/>
          <w:i w:val="0"/>
          <w:color w:val="1F3A5F"/>
          <w:sz w:val="36"/>
        </w:rPr>
        <w:t>13. Extramural Research Projects &amp; Endowments (Last Five Years)</w:t>
      </w:r>
    </w:p>
    <w:p>
      <w:pPr>
        <w:spacing w:after="0" w:before="0"/>
      </w:pPr>
      <w:r>
        <w:rPr>
          <w:rFonts w:ascii="Cambria" w:hAnsi="Cambria"/>
          <w:b w:val="0"/>
          <w:i w:val="0"/>
          <w:sz w:val="22"/>
        </w:rPr>
        <w:t>Institution Name: [Insert your university/college name]</w:t>
      </w:r>
    </w:p>
    <w:p>
      <w:pPr>
        <w:spacing w:after="0" w:before="0"/>
      </w:pPr>
      <w:r>
        <w:rPr>
          <w:rFonts w:ascii="Cambria" w:hAnsi="Cambria"/>
          <w:b w:val="0"/>
          <w:i w:val="0"/>
          <w:sz w:val="22"/>
        </w:rPr>
        <w:t>Updated on: [DD-MM-YYYY]</w:t>
      </w:r>
    </w:p>
    <w:p>
      <w:pPr>
        <w:spacing w:after="120" w:before="0"/>
      </w:pPr>
      <w:r>
        <w:rPr>
          <w:rFonts w:ascii="Cambria" w:hAnsi="Cambria"/>
          <w:b w:val="0"/>
          <w:i w:val="0"/>
          <w:sz w:val="22"/>
        </w:rPr>
        <w:t>Prepared by: R&amp;D Cell / Sponsored Projects Office</w:t>
      </w:r>
    </w:p>
    <w:p>
      <w:pPr>
        <w:spacing w:before="120" w:after="40"/>
      </w:pPr>
      <w:r>
        <w:rPr>
          <w:rFonts w:ascii="Cambria" w:hAnsi="Cambria"/>
          <w:b w:val="0"/>
          <w:i w:val="0"/>
          <w:sz w:val="22"/>
        </w:rPr>
        <w:t>Overview</w:t>
      </w:r>
    </w:p>
    <w:p>
      <w:pPr>
        <w:spacing w:after="80"/>
        <w:ind w:left="357" w:hanging="357"/>
      </w:pPr>
      <w:r>
        <w:rPr>
          <w:rFonts w:ascii="Cambria" w:hAnsi="Cambria"/>
          <w:b w:val="0"/>
          <w:i w:val="0"/>
          <w:sz w:val="22"/>
        </w:rPr>
        <w:t>•</w:t>
        <w:tab/>
      </w:r>
      <w:r>
        <w:rPr>
          <w:rFonts w:ascii="Cambria" w:hAnsi="Cambria"/>
          <w:b w:val="0"/>
          <w:i w:val="0"/>
          <w:sz w:val="22"/>
        </w:rPr>
        <w:t>Our institution actively mobilizes research funding through government bodies, industries, international organizations, and private foundations.</w:t>
      </w:r>
    </w:p>
    <w:p>
      <w:pPr>
        <w:spacing w:after="80"/>
        <w:ind w:left="357" w:hanging="357"/>
      </w:pPr>
      <w:r>
        <w:rPr>
          <w:rFonts w:ascii="Cambria" w:hAnsi="Cambria"/>
          <w:b w:val="0"/>
          <w:i w:val="0"/>
          <w:sz w:val="22"/>
        </w:rPr>
        <w:t>•</w:t>
        <w:tab/>
      </w:r>
      <w:r>
        <w:rPr>
          <w:rFonts w:ascii="Cambria" w:hAnsi="Cambria"/>
          <w:b w:val="0"/>
          <w:i w:val="0"/>
          <w:sz w:val="22"/>
        </w:rPr>
        <w:t>The following summary outlines research grants and endowment chairs received over the last five academic years.</w:t>
      </w:r>
    </w:p>
    <w:p>
      <w:pPr>
        <w:spacing w:after="80"/>
        <w:ind w:left="357" w:hanging="357"/>
      </w:pPr>
      <w:r>
        <w:rPr>
          <w:rFonts w:ascii="Cambria" w:hAnsi="Cambria"/>
          <w:b w:val="0"/>
          <w:i w:val="0"/>
          <w:sz w:val="22"/>
        </w:rPr>
        <w:t>•</w:t>
        <w:tab/>
      </w:r>
      <w:r>
        <w:rPr>
          <w:rFonts w:ascii="Cambria" w:hAnsi="Cambria"/>
          <w:b w:val="0"/>
          <w:i w:val="0"/>
          <w:sz w:val="22"/>
        </w:rPr>
        <w:t>These funds have supported faculty-led projects, infrastructure upgrades, collaborative research, and capacity building.</w:t>
      </w:r>
    </w:p>
    <w:p>
      <w:pPr>
        <w:spacing w:before="120" w:after="40"/>
      </w:pPr>
      <w:r>
        <w:rPr>
          <w:rFonts w:ascii="Cambria" w:hAnsi="Cambria"/>
          <w:b w:val="0"/>
          <w:i w:val="0"/>
          <w:sz w:val="22"/>
        </w:rPr>
        <w:t>Year-wise Summary of Total Grants Received</w:t>
      </w:r>
    </w:p>
    <w:tbl>
      <w:tblPr>
        <w:jc w:val="center"/>
        <w:tblLook w:firstColumn="1" w:firstRow="1" w:lastColumn="0" w:lastRow="0" w:noHBand="0" w:noVBand="1" w:val="04A0"/>
        <w:tblW w:w="9355" w:type="dxa"/>
        <w:tblLayout w:type="fixed"/>
      </w:tblPr>
      <w:tblGrid>
        <w:gridCol w:w="1304"/>
        <w:gridCol w:w="1587"/>
        <w:gridCol w:w="2154"/>
        <w:gridCol w:w="2154"/>
        <w:gridCol w:w="2154"/>
      </w:tblGrid>
      <w:tr>
        <w:tc>
          <w:tcPr>
            <w:tcW w:type="dxa" w:w="1304"/>
            <w:shd w:val="clear" w:color="auto" w:fill="1F3A5F"/>
          </w:tcPr>
          <w:p>
            <w:pPr>
              <w:jc w:val="center"/>
            </w:pPr>
            <w:r/>
            <w:r>
              <w:rPr>
                <w:rFonts w:ascii="Cambria" w:hAnsi="Cambria"/>
                <w:b/>
                <w:i w:val="0"/>
                <w:color w:val="FFFFFF"/>
                <w:sz w:val="22"/>
              </w:rPr>
              <w:t>Year</w:t>
            </w:r>
          </w:p>
        </w:tc>
        <w:tc>
          <w:tcPr>
            <w:tcW w:type="dxa" w:w="1587"/>
            <w:shd w:val="clear" w:color="auto" w:fill="1F3A5F"/>
          </w:tcPr>
          <w:p>
            <w:pPr>
              <w:jc w:val="center"/>
            </w:pPr>
            <w:r/>
            <w:r>
              <w:rPr>
                <w:rFonts w:ascii="Cambria" w:hAnsi="Cambria"/>
                <w:b/>
                <w:i w:val="0"/>
                <w:color w:val="FFFFFF"/>
                <w:sz w:val="22"/>
              </w:rPr>
              <w:t>Number of Projects</w:t>
            </w:r>
          </w:p>
        </w:tc>
        <w:tc>
          <w:tcPr>
            <w:tcW w:type="dxa" w:w="2154"/>
            <w:shd w:val="clear" w:color="auto" w:fill="1F3A5F"/>
          </w:tcPr>
          <w:p>
            <w:pPr>
              <w:jc w:val="center"/>
            </w:pPr>
            <w:r/>
            <w:r>
              <w:rPr>
                <w:rFonts w:ascii="Cambria" w:hAnsi="Cambria"/>
                <w:b/>
                <w:i w:val="0"/>
                <w:color w:val="FFFFFF"/>
                <w:sz w:val="22"/>
              </w:rPr>
              <w:t>Government Funding (INR Lakhs)</w:t>
            </w:r>
          </w:p>
        </w:tc>
        <w:tc>
          <w:tcPr>
            <w:tcW w:type="dxa" w:w="2154"/>
            <w:shd w:val="clear" w:color="auto" w:fill="1F3A5F"/>
          </w:tcPr>
          <w:p>
            <w:pPr>
              <w:jc w:val="center"/>
            </w:pPr>
            <w:r/>
            <w:r>
              <w:rPr>
                <w:rFonts w:ascii="Cambria" w:hAnsi="Cambria"/>
                <w:b/>
                <w:i w:val="0"/>
                <w:color w:val="FFFFFF"/>
                <w:sz w:val="22"/>
              </w:rPr>
              <w:t>Non-Government Funding (INR Lakhs)</w:t>
            </w:r>
          </w:p>
        </w:tc>
        <w:tc>
          <w:tcPr>
            <w:tcW w:type="dxa" w:w="2154"/>
            <w:shd w:val="clear" w:color="auto" w:fill="1F3A5F"/>
          </w:tcPr>
          <w:p>
            <w:pPr>
              <w:jc w:val="center"/>
            </w:pPr>
            <w:r/>
            <w:r>
              <w:rPr>
                <w:rFonts w:ascii="Cambria" w:hAnsi="Cambria"/>
                <w:b/>
                <w:i w:val="0"/>
                <w:color w:val="FFFFFF"/>
                <w:sz w:val="22"/>
              </w:rPr>
              <w:t>Total Funding (INR Lakhs)</w:t>
            </w:r>
          </w:p>
        </w:tc>
      </w:tr>
      <w:tr>
        <w:tc>
          <w:tcPr>
            <w:tcW w:type="dxa" w:w="1304"/>
          </w:tcPr>
          <w:p>
            <w:r/>
            <w:r>
              <w:rPr>
                <w:rFonts w:ascii="Cambria" w:hAnsi="Cambria"/>
                <w:b w:val="0"/>
                <w:i w:val="0"/>
                <w:sz w:val="22"/>
              </w:rPr>
              <w:t>2020–21</w:t>
            </w:r>
          </w:p>
        </w:tc>
        <w:tc>
          <w:tcPr>
            <w:tcW w:type="dxa" w:w="1587"/>
          </w:tcPr>
          <w:p>
            <w:r/>
            <w:r>
              <w:rPr>
                <w:rFonts w:ascii="Cambria" w:hAnsi="Cambria"/>
                <w:b w:val="0"/>
                <w:i w:val="0"/>
                <w:sz w:val="22"/>
              </w:rPr>
              <w:t>X</w:t>
            </w:r>
          </w:p>
        </w:tc>
        <w:tc>
          <w:tcPr>
            <w:tcW w:type="dxa" w:w="2154"/>
          </w:tcPr>
          <w:p>
            <w:r/>
            <w:r>
              <w:rPr>
                <w:rFonts w:ascii="Cambria" w:hAnsi="Cambria"/>
                <w:b w:val="0"/>
                <w:i w:val="0"/>
                <w:sz w:val="22"/>
              </w:rPr>
              <w:t>₹XX</w:t>
            </w:r>
          </w:p>
        </w:tc>
        <w:tc>
          <w:tcPr>
            <w:tcW w:type="dxa" w:w="2154"/>
          </w:tcPr>
          <w:p>
            <w:r/>
            <w:r>
              <w:rPr>
                <w:rFonts w:ascii="Cambria" w:hAnsi="Cambria"/>
                <w:b w:val="0"/>
                <w:i w:val="0"/>
                <w:sz w:val="22"/>
              </w:rPr>
              <w:t>₹XX</w:t>
            </w:r>
          </w:p>
        </w:tc>
        <w:tc>
          <w:tcPr>
            <w:tcW w:type="dxa" w:w="2154"/>
          </w:tcPr>
          <w:p>
            <w:r/>
            <w:r>
              <w:rPr>
                <w:rFonts w:ascii="Cambria" w:hAnsi="Cambria"/>
                <w:b w:val="0"/>
                <w:i w:val="0"/>
                <w:sz w:val="22"/>
              </w:rPr>
              <w:t>₹XX</w:t>
            </w:r>
          </w:p>
        </w:tc>
      </w:tr>
      <w:tr>
        <w:tc>
          <w:tcPr>
            <w:tcW w:type="dxa" w:w="1304"/>
            <w:shd w:val="clear" w:color="auto" w:fill="DCE6F1"/>
          </w:tcPr>
          <w:p>
            <w:r/>
            <w:r>
              <w:rPr>
                <w:rFonts w:ascii="Cambria" w:hAnsi="Cambria"/>
                <w:b w:val="0"/>
                <w:i w:val="0"/>
                <w:sz w:val="22"/>
              </w:rPr>
              <w:t>2021–22</w:t>
            </w:r>
          </w:p>
        </w:tc>
        <w:tc>
          <w:tcPr>
            <w:tcW w:type="dxa" w:w="1587"/>
            <w:shd w:val="clear" w:color="auto" w:fill="DCE6F1"/>
          </w:tcPr>
          <w:p>
            <w:r/>
            <w:r>
              <w:rPr>
                <w:rFonts w:ascii="Cambria" w:hAnsi="Cambria"/>
                <w:b w:val="0"/>
                <w:i w:val="0"/>
                <w:sz w:val="22"/>
              </w:rPr>
              <w:t>X</w:t>
            </w:r>
          </w:p>
        </w:tc>
        <w:tc>
          <w:tcPr>
            <w:tcW w:type="dxa" w:w="2154"/>
            <w:shd w:val="clear" w:color="auto" w:fill="DCE6F1"/>
          </w:tcPr>
          <w:p>
            <w:r/>
            <w:r>
              <w:rPr>
                <w:rFonts w:ascii="Cambria" w:hAnsi="Cambria"/>
                <w:b w:val="0"/>
                <w:i w:val="0"/>
                <w:sz w:val="22"/>
              </w:rPr>
              <w:t>₹XX</w:t>
            </w:r>
          </w:p>
        </w:tc>
        <w:tc>
          <w:tcPr>
            <w:tcW w:type="dxa" w:w="2154"/>
            <w:shd w:val="clear" w:color="auto" w:fill="DCE6F1"/>
          </w:tcPr>
          <w:p>
            <w:r/>
            <w:r>
              <w:rPr>
                <w:rFonts w:ascii="Cambria" w:hAnsi="Cambria"/>
                <w:b w:val="0"/>
                <w:i w:val="0"/>
                <w:sz w:val="22"/>
              </w:rPr>
              <w:t>₹XX</w:t>
            </w:r>
          </w:p>
        </w:tc>
        <w:tc>
          <w:tcPr>
            <w:tcW w:type="dxa" w:w="2154"/>
            <w:shd w:val="clear" w:color="auto" w:fill="DCE6F1"/>
          </w:tcPr>
          <w:p>
            <w:r/>
            <w:r>
              <w:rPr>
                <w:rFonts w:ascii="Cambria" w:hAnsi="Cambria"/>
                <w:b w:val="0"/>
                <w:i w:val="0"/>
                <w:sz w:val="22"/>
              </w:rPr>
              <w:t>₹XX</w:t>
            </w:r>
          </w:p>
        </w:tc>
      </w:tr>
      <w:tr>
        <w:tc>
          <w:tcPr>
            <w:tcW w:type="dxa" w:w="1304"/>
          </w:tcPr>
          <w:p>
            <w:r/>
            <w:r>
              <w:rPr>
                <w:rFonts w:ascii="Cambria" w:hAnsi="Cambria"/>
                <w:b w:val="0"/>
                <w:i w:val="0"/>
                <w:sz w:val="22"/>
              </w:rPr>
              <w:t>2022–23</w:t>
            </w:r>
          </w:p>
        </w:tc>
        <w:tc>
          <w:tcPr>
            <w:tcW w:type="dxa" w:w="1587"/>
          </w:tcPr>
          <w:p>
            <w:r/>
            <w:r>
              <w:rPr>
                <w:rFonts w:ascii="Cambria" w:hAnsi="Cambria"/>
                <w:b w:val="0"/>
                <w:i w:val="0"/>
                <w:sz w:val="22"/>
              </w:rPr>
              <w:t>X</w:t>
            </w:r>
          </w:p>
        </w:tc>
        <w:tc>
          <w:tcPr>
            <w:tcW w:type="dxa" w:w="2154"/>
          </w:tcPr>
          <w:p>
            <w:r/>
            <w:r>
              <w:rPr>
                <w:rFonts w:ascii="Cambria" w:hAnsi="Cambria"/>
                <w:b w:val="0"/>
                <w:i w:val="0"/>
                <w:sz w:val="22"/>
              </w:rPr>
              <w:t>₹XX</w:t>
            </w:r>
          </w:p>
        </w:tc>
        <w:tc>
          <w:tcPr>
            <w:tcW w:type="dxa" w:w="2154"/>
          </w:tcPr>
          <w:p>
            <w:r/>
            <w:r>
              <w:rPr>
                <w:rFonts w:ascii="Cambria" w:hAnsi="Cambria"/>
                <w:b w:val="0"/>
                <w:i w:val="0"/>
                <w:sz w:val="22"/>
              </w:rPr>
              <w:t>₹XX</w:t>
            </w:r>
          </w:p>
        </w:tc>
        <w:tc>
          <w:tcPr>
            <w:tcW w:type="dxa" w:w="2154"/>
          </w:tcPr>
          <w:p>
            <w:r/>
            <w:r>
              <w:rPr>
                <w:rFonts w:ascii="Cambria" w:hAnsi="Cambria"/>
                <w:b w:val="0"/>
                <w:i w:val="0"/>
                <w:sz w:val="22"/>
              </w:rPr>
              <w:t>₹XX</w:t>
            </w:r>
          </w:p>
        </w:tc>
      </w:tr>
      <w:tr>
        <w:tc>
          <w:tcPr>
            <w:tcW w:type="dxa" w:w="1304"/>
            <w:shd w:val="clear" w:color="auto" w:fill="DCE6F1"/>
          </w:tcPr>
          <w:p>
            <w:r/>
            <w:r>
              <w:rPr>
                <w:rFonts w:ascii="Cambria" w:hAnsi="Cambria"/>
                <w:b w:val="0"/>
                <w:i w:val="0"/>
                <w:sz w:val="22"/>
              </w:rPr>
              <w:t>2023–24</w:t>
            </w:r>
          </w:p>
        </w:tc>
        <w:tc>
          <w:tcPr>
            <w:tcW w:type="dxa" w:w="1587"/>
            <w:shd w:val="clear" w:color="auto" w:fill="DCE6F1"/>
          </w:tcPr>
          <w:p>
            <w:r/>
            <w:r>
              <w:rPr>
                <w:rFonts w:ascii="Cambria" w:hAnsi="Cambria"/>
                <w:b w:val="0"/>
                <w:i w:val="0"/>
                <w:sz w:val="22"/>
              </w:rPr>
              <w:t>X</w:t>
            </w:r>
          </w:p>
        </w:tc>
        <w:tc>
          <w:tcPr>
            <w:tcW w:type="dxa" w:w="2154"/>
            <w:shd w:val="clear" w:color="auto" w:fill="DCE6F1"/>
          </w:tcPr>
          <w:p>
            <w:r/>
            <w:r>
              <w:rPr>
                <w:rFonts w:ascii="Cambria" w:hAnsi="Cambria"/>
                <w:b w:val="0"/>
                <w:i w:val="0"/>
                <w:sz w:val="22"/>
              </w:rPr>
              <w:t>₹XX</w:t>
            </w:r>
          </w:p>
        </w:tc>
        <w:tc>
          <w:tcPr>
            <w:tcW w:type="dxa" w:w="2154"/>
            <w:shd w:val="clear" w:color="auto" w:fill="DCE6F1"/>
          </w:tcPr>
          <w:p>
            <w:r/>
            <w:r>
              <w:rPr>
                <w:rFonts w:ascii="Cambria" w:hAnsi="Cambria"/>
                <w:b w:val="0"/>
                <w:i w:val="0"/>
                <w:sz w:val="22"/>
              </w:rPr>
              <w:t>₹XX</w:t>
            </w:r>
          </w:p>
        </w:tc>
        <w:tc>
          <w:tcPr>
            <w:tcW w:type="dxa" w:w="2154"/>
            <w:shd w:val="clear" w:color="auto" w:fill="DCE6F1"/>
          </w:tcPr>
          <w:p>
            <w:r/>
            <w:r>
              <w:rPr>
                <w:rFonts w:ascii="Cambria" w:hAnsi="Cambria"/>
                <w:b w:val="0"/>
                <w:i w:val="0"/>
                <w:sz w:val="22"/>
              </w:rPr>
              <w:t>₹XX</w:t>
            </w:r>
          </w:p>
        </w:tc>
      </w:tr>
      <w:tr>
        <w:tc>
          <w:tcPr>
            <w:tcW w:type="dxa" w:w="1304"/>
          </w:tcPr>
          <w:p>
            <w:r/>
            <w:r>
              <w:rPr>
                <w:rFonts w:ascii="Cambria" w:hAnsi="Cambria"/>
                <w:b w:val="0"/>
                <w:i w:val="0"/>
                <w:sz w:val="22"/>
              </w:rPr>
              <w:t>2024–25</w:t>
            </w:r>
          </w:p>
        </w:tc>
        <w:tc>
          <w:tcPr>
            <w:tcW w:type="dxa" w:w="1587"/>
          </w:tcPr>
          <w:p>
            <w:r/>
            <w:r>
              <w:rPr>
                <w:rFonts w:ascii="Cambria" w:hAnsi="Cambria"/>
                <w:b w:val="0"/>
                <w:i w:val="0"/>
                <w:sz w:val="22"/>
              </w:rPr>
              <w:t>X</w:t>
            </w:r>
          </w:p>
        </w:tc>
        <w:tc>
          <w:tcPr>
            <w:tcW w:type="dxa" w:w="2154"/>
          </w:tcPr>
          <w:p>
            <w:r/>
            <w:r>
              <w:rPr>
                <w:rFonts w:ascii="Cambria" w:hAnsi="Cambria"/>
                <w:b w:val="0"/>
                <w:i w:val="0"/>
                <w:sz w:val="22"/>
              </w:rPr>
              <w:t>₹XX</w:t>
            </w:r>
          </w:p>
        </w:tc>
        <w:tc>
          <w:tcPr>
            <w:tcW w:type="dxa" w:w="2154"/>
          </w:tcPr>
          <w:p>
            <w:r/>
            <w:r>
              <w:rPr>
                <w:rFonts w:ascii="Cambria" w:hAnsi="Cambria"/>
                <w:b w:val="0"/>
                <w:i w:val="0"/>
                <w:sz w:val="22"/>
              </w:rPr>
              <w:t>₹XX</w:t>
            </w:r>
          </w:p>
        </w:tc>
        <w:tc>
          <w:tcPr>
            <w:tcW w:type="dxa" w:w="2154"/>
          </w:tcPr>
          <w:p>
            <w:r/>
            <w:r>
              <w:rPr>
                <w:rFonts w:ascii="Cambria" w:hAnsi="Cambria"/>
                <w:b w:val="0"/>
                <w:i w:val="0"/>
                <w:sz w:val="22"/>
              </w:rPr>
              <w:t>₹XX</w:t>
            </w:r>
          </w:p>
        </w:tc>
      </w:tr>
      <w:tr>
        <w:tc>
          <w:tcPr>
            <w:tcW w:type="dxa" w:w="1304"/>
            <w:shd w:val="clear" w:color="auto" w:fill="DCE6F1"/>
          </w:tcPr>
          <w:p>
            <w:r/>
            <w:r>
              <w:rPr>
                <w:rFonts w:ascii="Cambria" w:hAnsi="Cambria"/>
                <w:b/>
                <w:i w:val="0"/>
                <w:sz w:val="22"/>
              </w:rPr>
              <w:t>Total</w:t>
            </w:r>
          </w:p>
        </w:tc>
        <w:tc>
          <w:tcPr>
            <w:tcW w:type="dxa" w:w="1587"/>
            <w:shd w:val="clear" w:color="auto" w:fill="DCE6F1"/>
          </w:tcPr>
          <w:p>
            <w:r/>
            <w:r>
              <w:rPr>
                <w:rFonts w:ascii="Cambria" w:hAnsi="Cambria"/>
                <w:b/>
                <w:i w:val="0"/>
                <w:sz w:val="22"/>
              </w:rPr>
              <w:t>XX</w:t>
            </w:r>
          </w:p>
        </w:tc>
        <w:tc>
          <w:tcPr>
            <w:tcW w:type="dxa" w:w="2154"/>
            <w:shd w:val="clear" w:color="auto" w:fill="DCE6F1"/>
          </w:tcPr>
          <w:p>
            <w:r/>
            <w:r>
              <w:rPr>
                <w:rFonts w:ascii="Cambria" w:hAnsi="Cambria"/>
                <w:b/>
                <w:i w:val="0"/>
                <w:sz w:val="22"/>
              </w:rPr>
              <w:t>₹XXX</w:t>
            </w:r>
          </w:p>
        </w:tc>
        <w:tc>
          <w:tcPr>
            <w:tcW w:type="dxa" w:w="2154"/>
            <w:shd w:val="clear" w:color="auto" w:fill="DCE6F1"/>
          </w:tcPr>
          <w:p>
            <w:r/>
            <w:r>
              <w:rPr>
                <w:rFonts w:ascii="Cambria" w:hAnsi="Cambria"/>
                <w:b/>
                <w:i w:val="0"/>
                <w:sz w:val="22"/>
              </w:rPr>
              <w:t>₹XXX</w:t>
            </w:r>
          </w:p>
        </w:tc>
        <w:tc>
          <w:tcPr>
            <w:tcW w:type="dxa" w:w="2154"/>
            <w:shd w:val="clear" w:color="auto" w:fill="DCE6F1"/>
          </w:tcPr>
          <w:p>
            <w:r/>
            <w:r>
              <w:rPr>
                <w:rFonts w:ascii="Cambria" w:hAnsi="Cambria"/>
                <w:b/>
                <w:i w:val="0"/>
                <w:sz w:val="22"/>
              </w:rPr>
              <w:t>₹XXX</w:t>
            </w:r>
          </w:p>
        </w:tc>
      </w:tr>
    </w:tbl>
    <w:p>
      <w:pPr>
        <w:spacing w:before="120" w:after="40"/>
      </w:pPr>
      <w:r>
        <w:rPr>
          <w:rFonts w:ascii="Cambria" w:hAnsi="Cambria"/>
          <w:b w:val="0"/>
          <w:i w:val="0"/>
          <w:sz w:val="22"/>
        </w:rPr>
        <w:t>List of Funded Projects and Endowment Research Chairs</w:t>
      </w:r>
    </w:p>
    <w:p>
      <w:pPr>
        <w:spacing w:after="120" w:before="0"/>
      </w:pPr>
      <w:r>
        <w:rPr>
          <w:rFonts w:ascii="Cambria" w:hAnsi="Cambria"/>
          <w:b w:val="0"/>
          <w:i/>
          <w:sz w:val="18"/>
        </w:rPr>
        <w:t>(card layout — source table has 9 columns, too wide for a flat table on A4 portrait)</w:t>
      </w:r>
    </w:p>
    <w:p>
      <w:pPr>
        <w:spacing w:before="160" w:after="80"/>
      </w:pPr>
      <w:r>
        <w:rPr>
          <w:rFonts w:ascii="Cambria" w:hAnsi="Cambria"/>
          <w:b/>
          <w:i w:val="0"/>
          <w:color w:val="1F3A5F"/>
          <w:sz w:val="24"/>
        </w:rPr>
        <w:t>1. Dr. A. Kumar — Development of AI-Based Health Monitoring System</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Type</w:t>
            </w:r>
          </w:p>
        </w:tc>
        <w:tc>
          <w:tcPr>
            <w:tcW w:type="dxa" w:w="6577"/>
          </w:tcPr>
          <w:p>
            <w:r/>
            <w:r>
              <w:rPr>
                <w:rFonts w:ascii="Cambria" w:hAnsi="Cambria"/>
                <w:b w:val="0"/>
                <w:i w:val="0"/>
                <w:sz w:val="21"/>
              </w:rPr>
              <w:t>Govt. Research Project</w:t>
            </w:r>
          </w:p>
        </w:tc>
      </w:tr>
      <w:tr>
        <w:tc>
          <w:tcPr>
            <w:tcW w:type="dxa" w:w="2835"/>
            <w:shd w:val="clear" w:color="auto" w:fill="DCE6F1"/>
          </w:tcPr>
          <w:p>
            <w:r/>
            <w:r>
              <w:rPr>
                <w:rFonts w:ascii="Cambria" w:hAnsi="Cambria"/>
                <w:b/>
                <w:i w:val="0"/>
                <w:sz w:val="21"/>
              </w:rPr>
              <w:t>Funding Agency</w:t>
            </w:r>
          </w:p>
        </w:tc>
        <w:tc>
          <w:tcPr>
            <w:tcW w:type="dxa" w:w="6577"/>
            <w:shd w:val="clear" w:color="auto" w:fill="DCE6F1"/>
          </w:tcPr>
          <w:p>
            <w:r/>
            <w:r>
              <w:rPr>
                <w:rFonts w:ascii="Cambria" w:hAnsi="Cambria"/>
                <w:b w:val="0"/>
                <w:i w:val="0"/>
                <w:sz w:val="21"/>
              </w:rPr>
              <w:t>DST-SERB</w:t>
            </w:r>
          </w:p>
        </w:tc>
      </w:tr>
      <w:tr>
        <w:tc>
          <w:tcPr>
            <w:tcW w:type="dxa" w:w="2835"/>
            <w:shd w:val="clear" w:color="auto" w:fill="FFFFFF"/>
          </w:tcPr>
          <w:p>
            <w:r/>
            <w:r>
              <w:rPr>
                <w:rFonts w:ascii="Cambria" w:hAnsi="Cambria"/>
                <w:b/>
                <w:i w:val="0"/>
                <w:sz w:val="21"/>
              </w:rPr>
              <w:t>Year of Award</w:t>
            </w:r>
          </w:p>
        </w:tc>
        <w:tc>
          <w:tcPr>
            <w:tcW w:type="dxa" w:w="6577"/>
          </w:tcPr>
          <w:p>
            <w:r/>
            <w:r>
              <w:rPr>
                <w:rFonts w:ascii="Cambria" w:hAnsi="Cambria"/>
                <w:b w:val="0"/>
                <w:i w:val="0"/>
                <w:sz w:val="21"/>
              </w:rPr>
              <w:t>2021</w:t>
            </w:r>
          </w:p>
        </w:tc>
      </w:tr>
      <w:tr>
        <w:tc>
          <w:tcPr>
            <w:tcW w:type="dxa" w:w="2835"/>
            <w:shd w:val="clear" w:color="auto" w:fill="DCE6F1"/>
          </w:tcPr>
          <w:p>
            <w:r/>
            <w:r>
              <w:rPr>
                <w:rFonts w:ascii="Cambria" w:hAnsi="Cambria"/>
                <w:b/>
                <w:i w:val="0"/>
                <w:sz w:val="21"/>
              </w:rPr>
              <w:t>Amount (INR Lakhs)</w:t>
            </w:r>
          </w:p>
        </w:tc>
        <w:tc>
          <w:tcPr>
            <w:tcW w:type="dxa" w:w="6577"/>
            <w:shd w:val="clear" w:color="auto" w:fill="DCE6F1"/>
          </w:tcPr>
          <w:p>
            <w:r/>
            <w:r>
              <w:rPr>
                <w:rFonts w:ascii="Cambria" w:hAnsi="Cambria"/>
                <w:b w:val="0"/>
                <w:i w:val="0"/>
                <w:sz w:val="21"/>
              </w:rPr>
              <w:t>25.00</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3 Years</w:t>
            </w:r>
          </w:p>
        </w:tc>
      </w:tr>
      <w:tr>
        <w:tc>
          <w:tcPr>
            <w:tcW w:type="dxa" w:w="2835"/>
            <w:shd w:val="clear" w:color="auto" w:fill="DCE6F1"/>
          </w:tcPr>
          <w:p>
            <w:r/>
            <w:r>
              <w:rPr>
                <w:rFonts w:ascii="Cambria" w:hAnsi="Cambria"/>
                <w:b/>
                <w:i w:val="0"/>
                <w:sz w:val="21"/>
              </w:rPr>
              <w:t>Status</w:t>
            </w:r>
          </w:p>
        </w:tc>
        <w:tc>
          <w:tcPr>
            <w:tcW w:type="dxa" w:w="6577"/>
            <w:shd w:val="clear" w:color="auto" w:fill="DCE6F1"/>
          </w:tcPr>
          <w:p>
            <w:r/>
            <w:r>
              <w:rPr>
                <w:rFonts w:ascii="Cambria" w:hAnsi="Cambria"/>
                <w:b w:val="0"/>
                <w:i w:val="0"/>
                <w:sz w:val="21"/>
              </w:rPr>
              <w:t>Ongoing</w:t>
            </w:r>
          </w:p>
        </w:tc>
      </w:tr>
    </w:tbl>
    <w:p>
      <w:pPr>
        <w:spacing w:before="160" w:after="80"/>
      </w:pPr>
      <w:r>
        <w:rPr>
          <w:rFonts w:ascii="Cambria" w:hAnsi="Cambria"/>
          <w:b/>
          <w:i w:val="0"/>
          <w:color w:val="1F3A5F"/>
          <w:sz w:val="24"/>
        </w:rPr>
        <w:t>2. Dr. S. Ramesh — Endowment Chair in Sustainable Urban Planning</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Type</w:t>
            </w:r>
          </w:p>
        </w:tc>
        <w:tc>
          <w:tcPr>
            <w:tcW w:type="dxa" w:w="6577"/>
          </w:tcPr>
          <w:p>
            <w:r/>
            <w:r>
              <w:rPr>
                <w:rFonts w:ascii="Cambria" w:hAnsi="Cambria"/>
                <w:b w:val="0"/>
                <w:i w:val="0"/>
                <w:sz w:val="21"/>
              </w:rPr>
              <w:t>Endowment Chair</w:t>
            </w:r>
          </w:p>
        </w:tc>
      </w:tr>
      <w:tr>
        <w:tc>
          <w:tcPr>
            <w:tcW w:type="dxa" w:w="2835"/>
            <w:shd w:val="clear" w:color="auto" w:fill="DCE6F1"/>
          </w:tcPr>
          <w:p>
            <w:r/>
            <w:r>
              <w:rPr>
                <w:rFonts w:ascii="Cambria" w:hAnsi="Cambria"/>
                <w:b/>
                <w:i w:val="0"/>
                <w:sz w:val="21"/>
              </w:rPr>
              <w:t>Funding Agency</w:t>
            </w:r>
          </w:p>
        </w:tc>
        <w:tc>
          <w:tcPr>
            <w:tcW w:type="dxa" w:w="6577"/>
            <w:shd w:val="clear" w:color="auto" w:fill="DCE6F1"/>
          </w:tcPr>
          <w:p>
            <w:r/>
            <w:r>
              <w:rPr>
                <w:rFonts w:ascii="Cambria" w:hAnsi="Cambria"/>
                <w:b w:val="0"/>
                <w:i w:val="0"/>
                <w:sz w:val="21"/>
              </w:rPr>
              <w:t>Tata Trusts</w:t>
            </w:r>
          </w:p>
        </w:tc>
      </w:tr>
      <w:tr>
        <w:tc>
          <w:tcPr>
            <w:tcW w:type="dxa" w:w="2835"/>
            <w:shd w:val="clear" w:color="auto" w:fill="FFFFFF"/>
          </w:tcPr>
          <w:p>
            <w:r/>
            <w:r>
              <w:rPr>
                <w:rFonts w:ascii="Cambria" w:hAnsi="Cambria"/>
                <w:b/>
                <w:i w:val="0"/>
                <w:sz w:val="21"/>
              </w:rPr>
              <w:t>Year of Award</w:t>
            </w:r>
          </w:p>
        </w:tc>
        <w:tc>
          <w:tcPr>
            <w:tcW w:type="dxa" w:w="6577"/>
          </w:tcPr>
          <w:p>
            <w:r/>
            <w:r>
              <w:rPr>
                <w:rFonts w:ascii="Cambria" w:hAnsi="Cambria"/>
                <w:b w:val="0"/>
                <w:i w:val="0"/>
                <w:sz w:val="21"/>
              </w:rPr>
              <w:t>2023</w:t>
            </w:r>
          </w:p>
        </w:tc>
      </w:tr>
      <w:tr>
        <w:tc>
          <w:tcPr>
            <w:tcW w:type="dxa" w:w="2835"/>
            <w:shd w:val="clear" w:color="auto" w:fill="DCE6F1"/>
          </w:tcPr>
          <w:p>
            <w:r/>
            <w:r>
              <w:rPr>
                <w:rFonts w:ascii="Cambria" w:hAnsi="Cambria"/>
                <w:b/>
                <w:i w:val="0"/>
                <w:sz w:val="21"/>
              </w:rPr>
              <w:t>Amount (INR Lakhs)</w:t>
            </w:r>
          </w:p>
        </w:tc>
        <w:tc>
          <w:tcPr>
            <w:tcW w:type="dxa" w:w="6577"/>
            <w:shd w:val="clear" w:color="auto" w:fill="DCE6F1"/>
          </w:tcPr>
          <w:p>
            <w:r/>
            <w:r>
              <w:rPr>
                <w:rFonts w:ascii="Cambria" w:hAnsi="Cambria"/>
                <w:b w:val="0"/>
                <w:i w:val="0"/>
                <w:sz w:val="21"/>
              </w:rPr>
              <w:t>50.00</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5 Years</w:t>
            </w:r>
          </w:p>
        </w:tc>
      </w:tr>
      <w:tr>
        <w:tc>
          <w:tcPr>
            <w:tcW w:type="dxa" w:w="2835"/>
            <w:shd w:val="clear" w:color="auto" w:fill="DCE6F1"/>
          </w:tcPr>
          <w:p>
            <w:r/>
            <w:r>
              <w:rPr>
                <w:rFonts w:ascii="Cambria" w:hAnsi="Cambria"/>
                <w:b/>
                <w:i w:val="0"/>
                <w:sz w:val="21"/>
              </w:rPr>
              <w:t>Status</w:t>
            </w:r>
          </w:p>
        </w:tc>
        <w:tc>
          <w:tcPr>
            <w:tcW w:type="dxa" w:w="6577"/>
            <w:shd w:val="clear" w:color="auto" w:fill="DCE6F1"/>
          </w:tcPr>
          <w:p>
            <w:r/>
            <w:r>
              <w:rPr>
                <w:rFonts w:ascii="Cambria" w:hAnsi="Cambria"/>
                <w:b w:val="0"/>
                <w:i w:val="0"/>
                <w:sz w:val="21"/>
              </w:rPr>
              <w:t>Active</w:t>
            </w:r>
          </w:p>
        </w:tc>
      </w:tr>
    </w:tbl>
    <w:p>
      <w:pPr>
        <w:spacing w:before="160" w:after="80"/>
      </w:pPr>
      <w:r>
        <w:rPr>
          <w:rFonts w:ascii="Cambria" w:hAnsi="Cambria"/>
          <w:b/>
          <w:i w:val="0"/>
          <w:color w:val="1F3A5F"/>
          <w:sz w:val="24"/>
        </w:rPr>
        <w:t>3. Dr. P. Meenakshi — Smart Agriculture with IoT Sensors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Type</w:t>
            </w:r>
          </w:p>
        </w:tc>
        <w:tc>
          <w:tcPr>
            <w:tcW w:type="dxa" w:w="6577"/>
          </w:tcPr>
          <w:p>
            <w:r/>
            <w:r>
              <w:rPr>
                <w:rFonts w:ascii="Cambria" w:hAnsi="Cambria"/>
                <w:b w:val="0"/>
                <w:i w:val="0"/>
                <w:sz w:val="21"/>
              </w:rPr>
              <w:t>CSR Sponsored Project</w:t>
            </w:r>
          </w:p>
        </w:tc>
      </w:tr>
      <w:tr>
        <w:tc>
          <w:tcPr>
            <w:tcW w:type="dxa" w:w="2835"/>
            <w:shd w:val="clear" w:color="auto" w:fill="DCE6F1"/>
          </w:tcPr>
          <w:p>
            <w:r/>
            <w:r>
              <w:rPr>
                <w:rFonts w:ascii="Cambria" w:hAnsi="Cambria"/>
                <w:b/>
                <w:i w:val="0"/>
                <w:sz w:val="21"/>
              </w:rPr>
              <w:t>Funding Agency</w:t>
            </w:r>
          </w:p>
        </w:tc>
        <w:tc>
          <w:tcPr>
            <w:tcW w:type="dxa" w:w="6577"/>
            <w:shd w:val="clear" w:color="auto" w:fill="DCE6F1"/>
          </w:tcPr>
          <w:p>
            <w:r/>
            <w:r>
              <w:rPr>
                <w:rFonts w:ascii="Cambria" w:hAnsi="Cambria"/>
                <w:b w:val="0"/>
                <w:i w:val="0"/>
                <w:sz w:val="21"/>
              </w:rPr>
              <w:t>Infosys Foundation</w:t>
            </w:r>
          </w:p>
        </w:tc>
      </w:tr>
      <w:tr>
        <w:tc>
          <w:tcPr>
            <w:tcW w:type="dxa" w:w="2835"/>
            <w:shd w:val="clear" w:color="auto" w:fill="FFFFFF"/>
          </w:tcPr>
          <w:p>
            <w:r/>
            <w:r>
              <w:rPr>
                <w:rFonts w:ascii="Cambria" w:hAnsi="Cambria"/>
                <w:b/>
                <w:i w:val="0"/>
                <w:sz w:val="21"/>
              </w:rPr>
              <w:t>Year of Award</w:t>
            </w:r>
          </w:p>
        </w:tc>
        <w:tc>
          <w:tcPr>
            <w:tcW w:type="dxa" w:w="6577"/>
          </w:tcPr>
          <w:p>
            <w:r/>
            <w:r>
              <w:rPr>
                <w:rFonts w:ascii="Cambria" w:hAnsi="Cambria"/>
                <w:b w:val="0"/>
                <w:i w:val="0"/>
                <w:sz w:val="21"/>
              </w:rPr>
              <w:t>2020</w:t>
            </w:r>
          </w:p>
        </w:tc>
      </w:tr>
      <w:tr>
        <w:tc>
          <w:tcPr>
            <w:tcW w:type="dxa" w:w="2835"/>
            <w:shd w:val="clear" w:color="auto" w:fill="DCE6F1"/>
          </w:tcPr>
          <w:p>
            <w:r/>
            <w:r>
              <w:rPr>
                <w:rFonts w:ascii="Cambria" w:hAnsi="Cambria"/>
                <w:b/>
                <w:i w:val="0"/>
                <w:sz w:val="21"/>
              </w:rPr>
              <w:t>Amount (INR Lakhs)</w:t>
            </w:r>
          </w:p>
        </w:tc>
        <w:tc>
          <w:tcPr>
            <w:tcW w:type="dxa" w:w="6577"/>
            <w:shd w:val="clear" w:color="auto" w:fill="DCE6F1"/>
          </w:tcPr>
          <w:p>
            <w:r/>
            <w:r>
              <w:rPr>
                <w:rFonts w:ascii="Cambria" w:hAnsi="Cambria"/>
                <w:b w:val="0"/>
                <w:i w:val="0"/>
                <w:sz w:val="21"/>
              </w:rPr>
              <w:t>15.00</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2 Years</w:t>
            </w:r>
          </w:p>
        </w:tc>
      </w:tr>
      <w:tr>
        <w:tc>
          <w:tcPr>
            <w:tcW w:type="dxa" w:w="2835"/>
            <w:shd w:val="clear" w:color="auto" w:fill="DCE6F1"/>
          </w:tcPr>
          <w:p>
            <w:r/>
            <w:r>
              <w:rPr>
                <w:rFonts w:ascii="Cambria" w:hAnsi="Cambria"/>
                <w:b/>
                <w:i w:val="0"/>
                <w:sz w:val="21"/>
              </w:rPr>
              <w:t>Status</w:t>
            </w:r>
          </w:p>
        </w:tc>
        <w:tc>
          <w:tcPr>
            <w:tcW w:type="dxa" w:w="6577"/>
            <w:shd w:val="clear" w:color="auto" w:fill="DCE6F1"/>
          </w:tcPr>
          <w:p>
            <w:r/>
            <w:r>
              <w:rPr>
                <w:rFonts w:ascii="Cambria" w:hAnsi="Cambria"/>
                <w:b w:val="0"/>
                <w:i w:val="0"/>
                <w:sz w:val="21"/>
              </w:rPr>
              <w:t>Completed</w:t>
            </w:r>
          </w:p>
        </w:tc>
      </w:tr>
    </w:tbl>
    <w:p>
      <w:pPr>
        <w:spacing w:before="120" w:after="40"/>
      </w:pPr>
      <w:r>
        <w:rPr>
          <w:rFonts w:ascii="Cambria" w:hAnsi="Cambria"/>
          <w:b w:val="0"/>
          <w:i w:val="0"/>
          <w:sz w:val="22"/>
        </w:rPr>
        <w:t>Downloadable Documents</w:t>
      </w:r>
    </w:p>
    <w:p>
      <w:pPr>
        <w:spacing w:after="80"/>
        <w:ind w:left="357" w:hanging="357"/>
      </w:pPr>
      <w:r>
        <w:rPr>
          <w:rFonts w:ascii="Cambria" w:hAnsi="Cambria"/>
          <w:b w:val="0"/>
          <w:i w:val="0"/>
          <w:sz w:val="22"/>
        </w:rPr>
        <w:t>•</w:t>
        <w:tab/>
      </w:r>
      <w:r>
        <w:rPr>
          <w:rFonts w:ascii="Cambria" w:hAnsi="Cambria"/>
          <w:b w:val="0"/>
          <w:i w:val="0"/>
          <w:sz w:val="22"/>
        </w:rPr>
        <w:t>[Click here to view the full list of funded projects (PDF)] (Insert link)</w:t>
      </w:r>
    </w:p>
    <w:p>
      <w:pPr>
        <w:spacing w:after="80"/>
        <w:ind w:left="357" w:hanging="357"/>
      </w:pPr>
      <w:r>
        <w:rPr>
          <w:rFonts w:ascii="Cambria" w:hAnsi="Cambria"/>
          <w:b w:val="0"/>
          <w:i w:val="0"/>
          <w:sz w:val="22"/>
        </w:rPr>
        <w:t>•</w:t>
        <w:tab/>
      </w:r>
      <w:r>
        <w:rPr>
          <w:rFonts w:ascii="Cambria" w:hAnsi="Cambria"/>
          <w:b w:val="0"/>
          <w:i w:val="0"/>
          <w:sz w:val="22"/>
        </w:rPr>
        <w:t>[Award letters for extramural projects (ZIP)] (Insert link)</w:t>
      </w:r>
    </w:p>
    <w:p>
      <w:pPr>
        <w:spacing w:after="80"/>
        <w:ind w:left="357" w:hanging="357"/>
      </w:pPr>
      <w:r>
        <w:rPr>
          <w:rFonts w:ascii="Cambria" w:hAnsi="Cambria"/>
          <w:b w:val="0"/>
          <w:i w:val="0"/>
          <w:sz w:val="22"/>
        </w:rPr>
        <w:t>•</w:t>
        <w:tab/>
      </w:r>
      <w:r>
        <w:rPr>
          <w:rFonts w:ascii="Cambria" w:hAnsi="Cambria"/>
          <w:b w:val="0"/>
          <w:i w:val="0"/>
          <w:sz w:val="22"/>
        </w:rPr>
        <w:t>[Research &amp; Consultancy Policy Document] (Insert link)</w:t>
      </w:r>
    </w:p>
    <w:p>
      <w:pPr>
        <w:spacing w:before="120" w:after="40"/>
      </w:pPr>
      <w:r>
        <w:rPr>
          <w:rFonts w:ascii="Cambria" w:hAnsi="Cambria"/>
          <w:b w:val="0"/>
          <w:i w:val="0"/>
          <w:sz w:val="22"/>
        </w:rPr>
        <w:t>Contact for Research Funding &amp; Collaboration</w:t>
      </w:r>
    </w:p>
    <w:p>
      <w:pPr>
        <w:spacing w:after="0" w:before="0"/>
      </w:pPr>
      <w:r>
        <w:rPr>
          <w:rFonts w:ascii="Cambria" w:hAnsi="Cambria"/>
          <w:b w:val="0"/>
          <w:i w:val="0"/>
          <w:sz w:val="22"/>
        </w:rPr>
        <w:t>Dean – Research &amp; Development</w:t>
      </w:r>
    </w:p>
    <w:p>
      <w:pPr>
        <w:spacing w:after="0" w:before="0"/>
      </w:pPr>
      <w:r>
        <w:rPr>
          <w:rFonts w:ascii="Cambria" w:hAnsi="Cambria"/>
          <w:b w:val="0"/>
          <w:i w:val="0"/>
          <w:sz w:val="22"/>
        </w:rPr>
        <w:t>[Name]</w:t>
      </w:r>
    </w:p>
    <w:p>
      <w:pPr>
        <w:spacing w:after="0" w:before="0"/>
      </w:pPr>
      <w:r>
        <w:rPr>
          <w:rFonts w:ascii="Cambria" w:hAnsi="Cambria"/>
          <w:b w:val="0"/>
          <w:i w:val="0"/>
          <w:sz w:val="22"/>
        </w:rPr>
        <w:t>Email: [research@institution.edu]</w:t>
      </w:r>
    </w:p>
    <w:p>
      <w:pPr>
        <w:spacing w:after="0" w:before="0"/>
      </w:pPr>
      <w:r>
        <w:rPr>
          <w:rFonts w:ascii="Cambria" w:hAnsi="Cambria"/>
          <w:b w:val="0"/>
          <w:i w:val="0"/>
          <w:sz w:val="22"/>
        </w:rPr>
        <w:t>Phone: [+91-XXXXXXXXXX]</w:t>
      </w:r>
    </w:p>
    <w:p>
      <w:pPr>
        <w:spacing w:after="120" w:before="0"/>
      </w:pPr>
      <w:r>
        <w:rPr>
          <w:rFonts w:ascii="Cambria" w:hAnsi="Cambria"/>
          <w:b w:val="0"/>
          <w:i w:val="0"/>
          <w:sz w:val="22"/>
        </w:rPr>
        <w:t>R&amp;D Cell Office, [Institution Address]</w:t>
      </w:r>
    </w:p>
    <w:p>
      <w:pPr>
        <w:keepNext/>
        <w:spacing w:before="280" w:after="160"/>
      </w:pPr>
      <w:r>
        <w:rPr>
          <w:rFonts w:ascii="Cambria" w:hAnsi="Cambria"/>
          <w:b/>
          <w:i w:val="0"/>
          <w:color w:val="1F3A5F"/>
          <w:sz w:val="36"/>
        </w:rPr>
        <w:t>14. Extramural Research Funding List (Template Structure)</w:t>
      </w:r>
    </w:p>
    <w:p>
      <w:pPr>
        <w:spacing w:before="120" w:after="40"/>
      </w:pPr>
      <w:r>
        <w:rPr>
          <w:rFonts w:ascii="Cambria" w:hAnsi="Cambria"/>
          <w:b w:val="0"/>
          <w:i w:val="0"/>
          <w:sz w:val="22"/>
        </w:rPr>
        <w:t>Institutional Header</w:t>
      </w:r>
    </w:p>
    <w:p>
      <w:pPr>
        <w:spacing w:after="80"/>
        <w:ind w:left="357" w:hanging="357"/>
      </w:pPr>
      <w:r>
        <w:rPr>
          <w:rFonts w:ascii="Cambria" w:hAnsi="Cambria"/>
          <w:b w:val="0"/>
          <w:i w:val="0"/>
          <w:sz w:val="22"/>
        </w:rPr>
        <w:t>•</w:t>
        <w:tab/>
      </w:r>
      <w:r>
        <w:rPr>
          <w:rFonts w:ascii="Cambria" w:hAnsi="Cambria"/>
          <w:b w:val="0"/>
          <w:i w:val="0"/>
          <w:sz w:val="22"/>
        </w:rPr>
        <w:t>Institution Name</w:t>
      </w:r>
    </w:p>
    <w:p>
      <w:pPr>
        <w:spacing w:after="80"/>
        <w:ind w:left="357" w:hanging="357"/>
      </w:pPr>
      <w:r>
        <w:rPr>
          <w:rFonts w:ascii="Cambria" w:hAnsi="Cambria"/>
          <w:b w:val="0"/>
          <w:i w:val="0"/>
          <w:sz w:val="22"/>
        </w:rPr>
        <w:t>•</w:t>
        <w:tab/>
      </w:r>
      <w:r>
        <w:rPr>
          <w:rFonts w:ascii="Cambria" w:hAnsi="Cambria"/>
          <w:b w:val="0"/>
          <w:i w:val="0"/>
          <w:sz w:val="22"/>
        </w:rPr>
        <w:t>Office of Research &amp; Development / Sponsored Projects</w:t>
      </w:r>
    </w:p>
    <w:p>
      <w:pPr>
        <w:spacing w:after="80"/>
        <w:ind w:left="357" w:hanging="357"/>
      </w:pPr>
      <w:r>
        <w:rPr>
          <w:rFonts w:ascii="Cambria" w:hAnsi="Cambria"/>
          <w:b w:val="0"/>
          <w:i w:val="0"/>
          <w:sz w:val="22"/>
        </w:rPr>
        <w:t>•</w:t>
        <w:tab/>
      </w:r>
      <w:r>
        <w:rPr>
          <w:rFonts w:ascii="Cambria" w:hAnsi="Cambria"/>
          <w:b w:val="0"/>
          <w:i w:val="0"/>
          <w:sz w:val="22"/>
        </w:rPr>
        <w:t xml:space="preserve">Document Title: </w:t>
      </w:r>
      <w:r>
        <w:rPr>
          <w:rFonts w:ascii="Cambria" w:hAnsi="Cambria"/>
          <w:b w:val="0"/>
          <w:i/>
          <w:sz w:val="22"/>
        </w:rPr>
        <w:t>Extramural Research Projects and Endowment Funding – Last Five Years</w:t>
      </w:r>
    </w:p>
    <w:p>
      <w:pPr>
        <w:spacing w:after="80"/>
        <w:ind w:left="357" w:hanging="357"/>
      </w:pPr>
      <w:r>
        <w:rPr>
          <w:rFonts w:ascii="Cambria" w:hAnsi="Cambria"/>
          <w:b w:val="0"/>
          <w:i w:val="0"/>
          <w:sz w:val="22"/>
        </w:rPr>
        <w:t>•</w:t>
        <w:tab/>
      </w:r>
      <w:r>
        <w:rPr>
          <w:rFonts w:ascii="Cambria" w:hAnsi="Cambria"/>
          <w:b w:val="0"/>
          <w:i w:val="0"/>
          <w:sz w:val="22"/>
        </w:rPr>
        <w:t>Reporting Period: [e.g., 2020–21 to 2024–25]</w:t>
      </w:r>
    </w:p>
    <w:p>
      <w:pPr>
        <w:spacing w:after="80"/>
        <w:ind w:left="357" w:hanging="357"/>
      </w:pPr>
      <w:r>
        <w:rPr>
          <w:rFonts w:ascii="Cambria" w:hAnsi="Cambria"/>
          <w:b w:val="0"/>
          <w:i w:val="0"/>
          <w:sz w:val="22"/>
        </w:rPr>
        <w:t>•</w:t>
        <w:tab/>
      </w:r>
      <w:r>
        <w:rPr>
          <w:rFonts w:ascii="Cambria" w:hAnsi="Cambria"/>
          <w:b w:val="0"/>
          <w:i w:val="0"/>
          <w:sz w:val="22"/>
        </w:rPr>
        <w:t>Document Date: [DD-MM-YYYY]</w:t>
      </w:r>
    </w:p>
    <w:p>
      <w:pPr>
        <w:spacing w:before="120" w:after="40"/>
      </w:pPr>
      <w:r>
        <w:rPr>
          <w:rFonts w:ascii="Cambria" w:hAnsi="Cambria"/>
          <w:b w:val="0"/>
          <w:i w:val="0"/>
          <w:sz w:val="22"/>
        </w:rPr>
        <w:t>Table Structure (for Entry)</w:t>
      </w:r>
    </w:p>
    <w:p>
      <w:pPr>
        <w:spacing w:after="120" w:before="0"/>
      </w:pPr>
      <w:r>
        <w:rPr>
          <w:rFonts w:ascii="Cambria" w:hAnsi="Cambria"/>
          <w:b w:val="0"/>
          <w:i/>
          <w:sz w:val="18"/>
        </w:rPr>
        <w:t>(card layout — source table has 10 columns)</w:t>
      </w:r>
    </w:p>
    <w:p>
      <w:pPr>
        <w:spacing w:before="160" w:after="80"/>
      </w:pPr>
      <w:r>
        <w:rPr>
          <w:rFonts w:ascii="Cambria" w:hAnsi="Cambria"/>
          <w:b/>
          <w:i w:val="0"/>
          <w:color w:val="1F3A5F"/>
          <w:sz w:val="24"/>
        </w:rPr>
        <w:t>S.No — [Entry row template]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Principal Investigator (PI)</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Department</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Project Title</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Type of Funding</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Funding Agency</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Govt./Non-Govt./Intl.</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Year of Sanction</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Duration (Years)</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Amount Sanctioned (INR in Lakhs)</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Status (Ongoing/Completed)</w:t>
            </w:r>
          </w:p>
        </w:tc>
        <w:tc>
          <w:tcPr>
            <w:tcW w:type="dxa" w:w="6577"/>
            <w:shd w:val="clear" w:color="auto" w:fill="DCE6F1"/>
          </w:tcPr>
          <w:p>
            <w:r/>
            <w:r>
              <w:rPr>
                <w:rFonts w:ascii="Cambria" w:hAnsi="Cambria"/>
                <w:b w:val="0"/>
                <w:i w:val="0"/>
                <w:sz w:val="21"/>
              </w:rPr>
            </w:r>
          </w:p>
        </w:tc>
      </w:tr>
    </w:tbl>
    <w:p>
      <w:pPr>
        <w:spacing w:before="120" w:after="40"/>
      </w:pPr>
      <w:r>
        <w:rPr>
          <w:rFonts w:ascii="Cambria" w:hAnsi="Cambria"/>
          <w:b w:val="0"/>
          <w:i w:val="0"/>
          <w:sz w:val="22"/>
        </w:rPr>
        <w:t>Example Entries</w:t>
      </w:r>
    </w:p>
    <w:p>
      <w:pPr>
        <w:spacing w:before="160" w:after="80"/>
      </w:pPr>
      <w:r>
        <w:rPr>
          <w:rFonts w:ascii="Cambria" w:hAnsi="Cambria"/>
          <w:b/>
          <w:i w:val="0"/>
          <w:color w:val="1F3A5F"/>
          <w:sz w:val="24"/>
        </w:rPr>
        <w:t>1. Dr. A. Kumar — AI-based Diagnostic Tool (CSE)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Type of Funding</w:t>
            </w:r>
          </w:p>
        </w:tc>
        <w:tc>
          <w:tcPr>
            <w:tcW w:type="dxa" w:w="6577"/>
          </w:tcPr>
          <w:p>
            <w:r/>
            <w:r>
              <w:rPr>
                <w:rFonts w:ascii="Cambria" w:hAnsi="Cambria"/>
                <w:b w:val="0"/>
                <w:i w:val="0"/>
                <w:sz w:val="21"/>
              </w:rPr>
              <w:t>Research Project</w:t>
            </w:r>
          </w:p>
        </w:tc>
      </w:tr>
      <w:tr>
        <w:tc>
          <w:tcPr>
            <w:tcW w:type="dxa" w:w="2835"/>
            <w:shd w:val="clear" w:color="auto" w:fill="DCE6F1"/>
          </w:tcPr>
          <w:p>
            <w:r/>
            <w:r>
              <w:rPr>
                <w:rFonts w:ascii="Cambria" w:hAnsi="Cambria"/>
                <w:b/>
                <w:i w:val="0"/>
                <w:sz w:val="21"/>
              </w:rPr>
              <w:t>Funding Agency</w:t>
            </w:r>
          </w:p>
        </w:tc>
        <w:tc>
          <w:tcPr>
            <w:tcW w:type="dxa" w:w="6577"/>
            <w:shd w:val="clear" w:color="auto" w:fill="DCE6F1"/>
          </w:tcPr>
          <w:p>
            <w:r/>
            <w:r>
              <w:rPr>
                <w:rFonts w:ascii="Cambria" w:hAnsi="Cambria"/>
                <w:b w:val="0"/>
                <w:i w:val="0"/>
                <w:sz w:val="21"/>
              </w:rPr>
              <w:t>DST-SERB</w:t>
            </w:r>
          </w:p>
        </w:tc>
      </w:tr>
      <w:tr>
        <w:tc>
          <w:tcPr>
            <w:tcW w:type="dxa" w:w="2835"/>
            <w:shd w:val="clear" w:color="auto" w:fill="FFFFFF"/>
          </w:tcPr>
          <w:p>
            <w:r/>
            <w:r>
              <w:rPr>
                <w:rFonts w:ascii="Cambria" w:hAnsi="Cambria"/>
                <w:b/>
                <w:i w:val="0"/>
                <w:sz w:val="21"/>
              </w:rPr>
              <w:t>Govt./Non-Govt.</w:t>
            </w:r>
          </w:p>
        </w:tc>
        <w:tc>
          <w:tcPr>
            <w:tcW w:type="dxa" w:w="6577"/>
          </w:tcPr>
          <w:p>
            <w:r/>
            <w:r>
              <w:rPr>
                <w:rFonts w:ascii="Cambria" w:hAnsi="Cambria"/>
                <w:b w:val="0"/>
                <w:i w:val="0"/>
                <w:sz w:val="21"/>
              </w:rPr>
              <w:t>Government</w:t>
            </w:r>
          </w:p>
        </w:tc>
      </w:tr>
      <w:tr>
        <w:tc>
          <w:tcPr>
            <w:tcW w:type="dxa" w:w="2835"/>
            <w:shd w:val="clear" w:color="auto" w:fill="DCE6F1"/>
          </w:tcPr>
          <w:p>
            <w:r/>
            <w:r>
              <w:rPr>
                <w:rFonts w:ascii="Cambria" w:hAnsi="Cambria"/>
                <w:b/>
                <w:i w:val="0"/>
                <w:sz w:val="21"/>
              </w:rPr>
              <w:t>Year of Sanction</w:t>
            </w:r>
          </w:p>
        </w:tc>
        <w:tc>
          <w:tcPr>
            <w:tcW w:type="dxa" w:w="6577"/>
            <w:shd w:val="clear" w:color="auto" w:fill="DCE6F1"/>
          </w:tcPr>
          <w:p>
            <w:r/>
            <w:r>
              <w:rPr>
                <w:rFonts w:ascii="Cambria" w:hAnsi="Cambria"/>
                <w:b w:val="0"/>
                <w:i w:val="0"/>
                <w:sz w:val="21"/>
              </w:rPr>
              <w:t>2021</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3 Years</w:t>
            </w:r>
          </w:p>
        </w:tc>
      </w:tr>
      <w:tr>
        <w:tc>
          <w:tcPr>
            <w:tcW w:type="dxa" w:w="2835"/>
            <w:shd w:val="clear" w:color="auto" w:fill="DCE6F1"/>
          </w:tcPr>
          <w:p>
            <w:r/>
            <w:r>
              <w:rPr>
                <w:rFonts w:ascii="Cambria" w:hAnsi="Cambria"/>
                <w:b/>
                <w:i w:val="0"/>
                <w:sz w:val="21"/>
              </w:rPr>
              <w:t>Amount (INR Lakhs)</w:t>
            </w:r>
          </w:p>
        </w:tc>
        <w:tc>
          <w:tcPr>
            <w:tcW w:type="dxa" w:w="6577"/>
            <w:shd w:val="clear" w:color="auto" w:fill="DCE6F1"/>
          </w:tcPr>
          <w:p>
            <w:r/>
            <w:r>
              <w:rPr>
                <w:rFonts w:ascii="Cambria" w:hAnsi="Cambria"/>
                <w:b w:val="0"/>
                <w:i w:val="0"/>
                <w:sz w:val="21"/>
              </w:rPr>
              <w:t>25.00</w:t>
            </w:r>
          </w:p>
        </w:tc>
      </w:tr>
      <w:tr>
        <w:tc>
          <w:tcPr>
            <w:tcW w:type="dxa" w:w="2835"/>
            <w:shd w:val="clear" w:color="auto" w:fill="FFFFFF"/>
          </w:tcPr>
          <w:p>
            <w:r/>
            <w:r>
              <w:rPr>
                <w:rFonts w:ascii="Cambria" w:hAnsi="Cambria"/>
                <w:b/>
                <w:i w:val="0"/>
                <w:sz w:val="21"/>
              </w:rPr>
              <w:t>Status</w:t>
            </w:r>
          </w:p>
        </w:tc>
        <w:tc>
          <w:tcPr>
            <w:tcW w:type="dxa" w:w="6577"/>
          </w:tcPr>
          <w:p>
            <w:r/>
            <w:r>
              <w:rPr>
                <w:rFonts w:ascii="Cambria" w:hAnsi="Cambria"/>
                <w:b w:val="0"/>
                <w:i w:val="0"/>
                <w:sz w:val="21"/>
              </w:rPr>
              <w:t>Ongoing</w:t>
            </w:r>
          </w:p>
        </w:tc>
      </w:tr>
    </w:tbl>
    <w:p>
      <w:pPr>
        <w:spacing w:before="160" w:after="80"/>
      </w:pPr>
      <w:r>
        <w:rPr>
          <w:rFonts w:ascii="Cambria" w:hAnsi="Cambria"/>
          <w:b/>
          <w:i w:val="0"/>
          <w:color w:val="1F3A5F"/>
          <w:sz w:val="24"/>
        </w:rPr>
        <w:t>2. Dr. S. Ramesh — Urban Planning Endowment Chair (Civil Engg)</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Type of Funding</w:t>
            </w:r>
          </w:p>
        </w:tc>
        <w:tc>
          <w:tcPr>
            <w:tcW w:type="dxa" w:w="6577"/>
          </w:tcPr>
          <w:p>
            <w:r/>
            <w:r>
              <w:rPr>
                <w:rFonts w:ascii="Cambria" w:hAnsi="Cambria"/>
                <w:b w:val="0"/>
                <w:i w:val="0"/>
                <w:sz w:val="21"/>
              </w:rPr>
              <w:t>Endowment Chair</w:t>
            </w:r>
          </w:p>
        </w:tc>
      </w:tr>
      <w:tr>
        <w:tc>
          <w:tcPr>
            <w:tcW w:type="dxa" w:w="2835"/>
            <w:shd w:val="clear" w:color="auto" w:fill="DCE6F1"/>
          </w:tcPr>
          <w:p>
            <w:r/>
            <w:r>
              <w:rPr>
                <w:rFonts w:ascii="Cambria" w:hAnsi="Cambria"/>
                <w:b/>
                <w:i w:val="0"/>
                <w:sz w:val="21"/>
              </w:rPr>
              <w:t>Funding Agency</w:t>
            </w:r>
          </w:p>
        </w:tc>
        <w:tc>
          <w:tcPr>
            <w:tcW w:type="dxa" w:w="6577"/>
            <w:shd w:val="clear" w:color="auto" w:fill="DCE6F1"/>
          </w:tcPr>
          <w:p>
            <w:r/>
            <w:r>
              <w:rPr>
                <w:rFonts w:ascii="Cambria" w:hAnsi="Cambria"/>
                <w:b w:val="0"/>
                <w:i w:val="0"/>
                <w:sz w:val="21"/>
              </w:rPr>
              <w:t>Tata Trusts</w:t>
            </w:r>
          </w:p>
        </w:tc>
      </w:tr>
      <w:tr>
        <w:tc>
          <w:tcPr>
            <w:tcW w:type="dxa" w:w="2835"/>
            <w:shd w:val="clear" w:color="auto" w:fill="FFFFFF"/>
          </w:tcPr>
          <w:p>
            <w:r/>
            <w:r>
              <w:rPr>
                <w:rFonts w:ascii="Cambria" w:hAnsi="Cambria"/>
                <w:b/>
                <w:i w:val="0"/>
                <w:sz w:val="21"/>
              </w:rPr>
              <w:t>Govt./Non-Govt.</w:t>
            </w:r>
          </w:p>
        </w:tc>
        <w:tc>
          <w:tcPr>
            <w:tcW w:type="dxa" w:w="6577"/>
          </w:tcPr>
          <w:p>
            <w:r/>
            <w:r>
              <w:rPr>
                <w:rFonts w:ascii="Cambria" w:hAnsi="Cambria"/>
                <w:b w:val="0"/>
                <w:i w:val="0"/>
                <w:sz w:val="21"/>
              </w:rPr>
              <w:t>Non-Government</w:t>
            </w:r>
          </w:p>
        </w:tc>
      </w:tr>
      <w:tr>
        <w:tc>
          <w:tcPr>
            <w:tcW w:type="dxa" w:w="2835"/>
            <w:shd w:val="clear" w:color="auto" w:fill="DCE6F1"/>
          </w:tcPr>
          <w:p>
            <w:r/>
            <w:r>
              <w:rPr>
                <w:rFonts w:ascii="Cambria" w:hAnsi="Cambria"/>
                <w:b/>
                <w:i w:val="0"/>
                <w:sz w:val="21"/>
              </w:rPr>
              <w:t>Year of Sanction</w:t>
            </w:r>
          </w:p>
        </w:tc>
        <w:tc>
          <w:tcPr>
            <w:tcW w:type="dxa" w:w="6577"/>
            <w:shd w:val="clear" w:color="auto" w:fill="DCE6F1"/>
          </w:tcPr>
          <w:p>
            <w:r/>
            <w:r>
              <w:rPr>
                <w:rFonts w:ascii="Cambria" w:hAnsi="Cambria"/>
                <w:b w:val="0"/>
                <w:i w:val="0"/>
                <w:sz w:val="21"/>
              </w:rPr>
              <w:t>2023</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5 Years</w:t>
            </w:r>
          </w:p>
        </w:tc>
      </w:tr>
      <w:tr>
        <w:tc>
          <w:tcPr>
            <w:tcW w:type="dxa" w:w="2835"/>
            <w:shd w:val="clear" w:color="auto" w:fill="DCE6F1"/>
          </w:tcPr>
          <w:p>
            <w:r/>
            <w:r>
              <w:rPr>
                <w:rFonts w:ascii="Cambria" w:hAnsi="Cambria"/>
                <w:b/>
                <w:i w:val="0"/>
                <w:sz w:val="21"/>
              </w:rPr>
              <w:t>Amount (INR Lakhs)</w:t>
            </w:r>
          </w:p>
        </w:tc>
        <w:tc>
          <w:tcPr>
            <w:tcW w:type="dxa" w:w="6577"/>
            <w:shd w:val="clear" w:color="auto" w:fill="DCE6F1"/>
          </w:tcPr>
          <w:p>
            <w:r/>
            <w:r>
              <w:rPr>
                <w:rFonts w:ascii="Cambria" w:hAnsi="Cambria"/>
                <w:b w:val="0"/>
                <w:i w:val="0"/>
                <w:sz w:val="21"/>
              </w:rPr>
              <w:t>50.00</w:t>
            </w:r>
          </w:p>
        </w:tc>
      </w:tr>
      <w:tr>
        <w:tc>
          <w:tcPr>
            <w:tcW w:type="dxa" w:w="2835"/>
            <w:shd w:val="clear" w:color="auto" w:fill="FFFFFF"/>
          </w:tcPr>
          <w:p>
            <w:r/>
            <w:r>
              <w:rPr>
                <w:rFonts w:ascii="Cambria" w:hAnsi="Cambria"/>
                <w:b/>
                <w:i w:val="0"/>
                <w:sz w:val="21"/>
              </w:rPr>
              <w:t>Status</w:t>
            </w:r>
          </w:p>
        </w:tc>
        <w:tc>
          <w:tcPr>
            <w:tcW w:type="dxa" w:w="6577"/>
          </w:tcPr>
          <w:p>
            <w:r/>
            <w:r>
              <w:rPr>
                <w:rFonts w:ascii="Cambria" w:hAnsi="Cambria"/>
                <w:b w:val="0"/>
                <w:i w:val="0"/>
                <w:sz w:val="21"/>
              </w:rPr>
              <w:t>Active</w:t>
            </w:r>
          </w:p>
        </w:tc>
      </w:tr>
    </w:tbl>
    <w:p>
      <w:pPr>
        <w:spacing w:before="160" w:after="80"/>
      </w:pPr>
      <w:r>
        <w:rPr>
          <w:rFonts w:ascii="Cambria" w:hAnsi="Cambria"/>
          <w:b/>
          <w:i w:val="0"/>
          <w:color w:val="1F3A5F"/>
          <w:sz w:val="24"/>
        </w:rPr>
        <w:t>3. Dr. Meenakshi P. — IoT for Precision Farming (ECE)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Type of Funding</w:t>
            </w:r>
          </w:p>
        </w:tc>
        <w:tc>
          <w:tcPr>
            <w:tcW w:type="dxa" w:w="6577"/>
          </w:tcPr>
          <w:p>
            <w:r/>
            <w:r>
              <w:rPr>
                <w:rFonts w:ascii="Cambria" w:hAnsi="Cambria"/>
                <w:b w:val="0"/>
                <w:i w:val="0"/>
                <w:sz w:val="21"/>
              </w:rPr>
              <w:t>CSR Project</w:t>
            </w:r>
          </w:p>
        </w:tc>
      </w:tr>
      <w:tr>
        <w:tc>
          <w:tcPr>
            <w:tcW w:type="dxa" w:w="2835"/>
            <w:shd w:val="clear" w:color="auto" w:fill="DCE6F1"/>
          </w:tcPr>
          <w:p>
            <w:r/>
            <w:r>
              <w:rPr>
                <w:rFonts w:ascii="Cambria" w:hAnsi="Cambria"/>
                <w:b/>
                <w:i w:val="0"/>
                <w:sz w:val="21"/>
              </w:rPr>
              <w:t>Funding Agency</w:t>
            </w:r>
          </w:p>
        </w:tc>
        <w:tc>
          <w:tcPr>
            <w:tcW w:type="dxa" w:w="6577"/>
            <w:shd w:val="clear" w:color="auto" w:fill="DCE6F1"/>
          </w:tcPr>
          <w:p>
            <w:r/>
            <w:r>
              <w:rPr>
                <w:rFonts w:ascii="Cambria" w:hAnsi="Cambria"/>
                <w:b w:val="0"/>
                <w:i w:val="0"/>
                <w:sz w:val="21"/>
              </w:rPr>
              <w:t>Infosys Ltd.</w:t>
            </w:r>
          </w:p>
        </w:tc>
      </w:tr>
      <w:tr>
        <w:tc>
          <w:tcPr>
            <w:tcW w:type="dxa" w:w="2835"/>
            <w:shd w:val="clear" w:color="auto" w:fill="FFFFFF"/>
          </w:tcPr>
          <w:p>
            <w:r/>
            <w:r>
              <w:rPr>
                <w:rFonts w:ascii="Cambria" w:hAnsi="Cambria"/>
                <w:b/>
                <w:i w:val="0"/>
                <w:sz w:val="21"/>
              </w:rPr>
              <w:t>Govt./Non-Govt.</w:t>
            </w:r>
          </w:p>
        </w:tc>
        <w:tc>
          <w:tcPr>
            <w:tcW w:type="dxa" w:w="6577"/>
          </w:tcPr>
          <w:p>
            <w:r/>
            <w:r>
              <w:rPr>
                <w:rFonts w:ascii="Cambria" w:hAnsi="Cambria"/>
                <w:b w:val="0"/>
                <w:i w:val="0"/>
                <w:sz w:val="21"/>
              </w:rPr>
              <w:t>Non-Government</w:t>
            </w:r>
          </w:p>
        </w:tc>
      </w:tr>
      <w:tr>
        <w:tc>
          <w:tcPr>
            <w:tcW w:type="dxa" w:w="2835"/>
            <w:shd w:val="clear" w:color="auto" w:fill="DCE6F1"/>
          </w:tcPr>
          <w:p>
            <w:r/>
            <w:r>
              <w:rPr>
                <w:rFonts w:ascii="Cambria" w:hAnsi="Cambria"/>
                <w:b/>
                <w:i w:val="0"/>
                <w:sz w:val="21"/>
              </w:rPr>
              <w:t>Year of Sanction</w:t>
            </w:r>
          </w:p>
        </w:tc>
        <w:tc>
          <w:tcPr>
            <w:tcW w:type="dxa" w:w="6577"/>
            <w:shd w:val="clear" w:color="auto" w:fill="DCE6F1"/>
          </w:tcPr>
          <w:p>
            <w:r/>
            <w:r>
              <w:rPr>
                <w:rFonts w:ascii="Cambria" w:hAnsi="Cambria"/>
                <w:b w:val="0"/>
                <w:i w:val="0"/>
                <w:sz w:val="21"/>
              </w:rPr>
              <w:t>2020</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2 Years</w:t>
            </w:r>
          </w:p>
        </w:tc>
      </w:tr>
      <w:tr>
        <w:tc>
          <w:tcPr>
            <w:tcW w:type="dxa" w:w="2835"/>
            <w:shd w:val="clear" w:color="auto" w:fill="DCE6F1"/>
          </w:tcPr>
          <w:p>
            <w:r/>
            <w:r>
              <w:rPr>
                <w:rFonts w:ascii="Cambria" w:hAnsi="Cambria"/>
                <w:b/>
                <w:i w:val="0"/>
                <w:sz w:val="21"/>
              </w:rPr>
              <w:t>Amount (INR Lakhs)</w:t>
            </w:r>
          </w:p>
        </w:tc>
        <w:tc>
          <w:tcPr>
            <w:tcW w:type="dxa" w:w="6577"/>
            <w:shd w:val="clear" w:color="auto" w:fill="DCE6F1"/>
          </w:tcPr>
          <w:p>
            <w:r/>
            <w:r>
              <w:rPr>
                <w:rFonts w:ascii="Cambria" w:hAnsi="Cambria"/>
                <w:b w:val="0"/>
                <w:i w:val="0"/>
                <w:sz w:val="21"/>
              </w:rPr>
              <w:t>15.00</w:t>
            </w:r>
          </w:p>
        </w:tc>
      </w:tr>
      <w:tr>
        <w:tc>
          <w:tcPr>
            <w:tcW w:type="dxa" w:w="2835"/>
            <w:shd w:val="clear" w:color="auto" w:fill="FFFFFF"/>
          </w:tcPr>
          <w:p>
            <w:r/>
            <w:r>
              <w:rPr>
                <w:rFonts w:ascii="Cambria" w:hAnsi="Cambria"/>
                <w:b/>
                <w:i w:val="0"/>
                <w:sz w:val="21"/>
              </w:rPr>
              <w:t>Status</w:t>
            </w:r>
          </w:p>
        </w:tc>
        <w:tc>
          <w:tcPr>
            <w:tcW w:type="dxa" w:w="6577"/>
          </w:tcPr>
          <w:p>
            <w:r/>
            <w:r>
              <w:rPr>
                <w:rFonts w:ascii="Cambria" w:hAnsi="Cambria"/>
                <w:b w:val="0"/>
                <w:i w:val="0"/>
                <w:sz w:val="21"/>
              </w:rPr>
              <w:t>Completed</w:t>
            </w:r>
          </w:p>
        </w:tc>
      </w:tr>
    </w:tbl>
    <w:p>
      <w:pPr>
        <w:spacing w:after="40" w:before="0"/>
      </w:pPr>
      <w:r>
        <w:rPr>
          <w:rFonts w:ascii="Cambria" w:hAnsi="Cambria"/>
          <w:b w:val="0"/>
          <w:i w:val="0"/>
          <w:sz w:val="22"/>
        </w:rPr>
        <w:t>Declaration</w:t>
      </w:r>
    </w:p>
    <w:p>
      <w:pPr>
        <w:spacing w:after="120" w:before="0"/>
        <w:jc w:val="both"/>
      </w:pPr>
      <w:r>
        <w:rPr>
          <w:rFonts w:ascii="Cambria" w:hAnsi="Cambria"/>
          <w:b w:val="0"/>
          <w:i w:val="0"/>
          <w:sz w:val="22"/>
        </w:rPr>
        <w:t>This document summarizes the research grants, endowment chairs, and project-based funding received by the institution and its faculty from external government and non-government sources during the stated period. All information is verified by the R&amp;D Cell and supported by sanction letters available on record.</w:t>
      </w:r>
    </w:p>
    <w:p>
      <w:pPr>
        <w:spacing w:before="120" w:after="40"/>
      </w:pPr>
      <w:r>
        <w:rPr>
          <w:rFonts w:ascii="Cambria" w:hAnsi="Cambria"/>
          <w:b w:val="0"/>
          <w:i w:val="0"/>
          <w:sz w:val="22"/>
        </w:rPr>
        <w:t>Prepared by</w:t>
      </w:r>
    </w:p>
    <w:p>
      <w:pPr>
        <w:spacing w:after="80"/>
        <w:ind w:left="357" w:hanging="357"/>
      </w:pPr>
      <w:r>
        <w:rPr>
          <w:rFonts w:ascii="Cambria" w:hAnsi="Cambria"/>
          <w:b w:val="0"/>
          <w:i w:val="0"/>
          <w:sz w:val="22"/>
        </w:rPr>
        <w:t>•</w:t>
        <w:tab/>
      </w:r>
      <w:r>
        <w:rPr>
          <w:rFonts w:ascii="Cambria" w:hAnsi="Cambria"/>
          <w:b w:val="0"/>
          <w:i w:val="0"/>
          <w:sz w:val="22"/>
        </w:rPr>
        <w:t>Name: [Coordinator/Dean – R&amp;D]</w:t>
      </w:r>
    </w:p>
    <w:p>
      <w:pPr>
        <w:spacing w:after="80"/>
        <w:ind w:left="357" w:hanging="357"/>
      </w:pPr>
      <w:r>
        <w:rPr>
          <w:rFonts w:ascii="Cambria" w:hAnsi="Cambria"/>
          <w:b w:val="0"/>
          <w:i w:val="0"/>
          <w:sz w:val="22"/>
        </w:rPr>
        <w:t>•</w:t>
        <w:tab/>
      </w:r>
      <w:r>
        <w:rPr>
          <w:rFonts w:ascii="Cambria" w:hAnsi="Cambria"/>
          <w:b w:val="0"/>
          <w:i w:val="0"/>
          <w:sz w:val="22"/>
        </w:rPr>
        <w:t>Signature: ______________________</w:t>
      </w:r>
    </w:p>
    <w:p>
      <w:pPr>
        <w:spacing w:after="80"/>
        <w:ind w:left="357" w:hanging="357"/>
      </w:pPr>
      <w:r>
        <w:rPr>
          <w:rFonts w:ascii="Cambria" w:hAnsi="Cambria"/>
          <w:b w:val="0"/>
          <w:i w:val="0"/>
          <w:sz w:val="22"/>
        </w:rPr>
        <w:t>•</w:t>
        <w:tab/>
      </w:r>
      <w:r>
        <w:rPr>
          <w:rFonts w:ascii="Cambria" w:hAnsi="Cambria"/>
          <w:b w:val="0"/>
          <w:i w:val="0"/>
          <w:sz w:val="22"/>
        </w:rPr>
        <w:t>Date: ______________________</w:t>
      </w:r>
    </w:p>
    <w:p>
      <w:pPr>
        <w:spacing w:before="120" w:after="40"/>
      </w:pPr>
      <w:r>
        <w:rPr>
          <w:rFonts w:ascii="Cambria" w:hAnsi="Cambria"/>
          <w:b w:val="0"/>
          <w:i w:val="0"/>
          <w:sz w:val="22"/>
        </w:rPr>
        <w:t>Approved by</w:t>
      </w:r>
    </w:p>
    <w:p>
      <w:pPr>
        <w:spacing w:after="80"/>
        <w:ind w:left="357" w:hanging="357"/>
      </w:pPr>
      <w:r>
        <w:rPr>
          <w:rFonts w:ascii="Cambria" w:hAnsi="Cambria"/>
          <w:b w:val="0"/>
          <w:i w:val="0"/>
          <w:sz w:val="22"/>
        </w:rPr>
        <w:t>•</w:t>
        <w:tab/>
      </w:r>
      <w:r>
        <w:rPr>
          <w:rFonts w:ascii="Cambria" w:hAnsi="Cambria"/>
          <w:b w:val="0"/>
          <w:i w:val="0"/>
          <w:sz w:val="22"/>
        </w:rPr>
        <w:t>Name: [Head of Institution / Registrar]</w:t>
      </w:r>
    </w:p>
    <w:p>
      <w:pPr>
        <w:spacing w:after="80"/>
        <w:ind w:left="357" w:hanging="357"/>
      </w:pPr>
      <w:r>
        <w:rPr>
          <w:rFonts w:ascii="Cambria" w:hAnsi="Cambria"/>
          <w:b w:val="0"/>
          <w:i w:val="0"/>
          <w:sz w:val="22"/>
        </w:rPr>
        <w:t>•</w:t>
        <w:tab/>
      </w:r>
      <w:r>
        <w:rPr>
          <w:rFonts w:ascii="Cambria" w:hAnsi="Cambria"/>
          <w:b w:val="0"/>
          <w:i w:val="0"/>
          <w:sz w:val="22"/>
        </w:rPr>
        <w:t>Signature: ______________________</w:t>
      </w:r>
    </w:p>
    <w:p>
      <w:pPr>
        <w:spacing w:after="80"/>
        <w:ind w:left="357" w:hanging="357"/>
      </w:pPr>
      <w:r>
        <w:rPr>
          <w:rFonts w:ascii="Cambria" w:hAnsi="Cambria"/>
          <w:b w:val="0"/>
          <w:i w:val="0"/>
          <w:sz w:val="22"/>
        </w:rPr>
        <w:t>•</w:t>
        <w:tab/>
      </w:r>
      <w:r>
        <w:rPr>
          <w:rFonts w:ascii="Cambria" w:hAnsi="Cambria"/>
          <w:b w:val="0"/>
          <w:i w:val="0"/>
          <w:sz w:val="22"/>
        </w:rPr>
        <w:t>Date: ______________________</w:t>
      </w:r>
    </w:p>
    <w:p>
      <w:pPr>
        <w:spacing w:before="120" w:after="40"/>
      </w:pPr>
      <w:r>
        <w:rPr>
          <w:rFonts w:ascii="Cambria" w:hAnsi="Cambria"/>
          <w:b w:val="0"/>
          <w:i w:val="0"/>
          <w:sz w:val="22"/>
        </w:rPr>
        <w:t>Sample Entry</w:t>
      </w:r>
    </w:p>
    <w:tbl>
      <w:tblPr>
        <w:jc w:val="center"/>
        <w:tblLook w:firstColumn="1" w:firstRow="1" w:lastColumn="0" w:lastRow="0" w:noHBand="0" w:noVBand="1" w:val="04A0"/>
        <w:tblW w:w="9412" w:type="dxa"/>
        <w:tblLayout w:type="fixed"/>
      </w:tblPr>
      <w:tblGrid>
        <w:gridCol w:w="737"/>
        <w:gridCol w:w="1530"/>
        <w:gridCol w:w="2721"/>
        <w:gridCol w:w="1417"/>
        <w:gridCol w:w="1020"/>
        <w:gridCol w:w="793"/>
        <w:gridCol w:w="1190"/>
      </w:tblGrid>
      <w:tr>
        <w:tc>
          <w:tcPr>
            <w:tcW w:type="dxa" w:w="737"/>
            <w:shd w:val="clear" w:color="auto" w:fill="1F3A5F"/>
          </w:tcPr>
          <w:p>
            <w:pPr>
              <w:jc w:val="center"/>
            </w:pPr>
            <w:r/>
            <w:r>
              <w:rPr>
                <w:rFonts w:ascii="Cambria" w:hAnsi="Cambria"/>
                <w:b/>
                <w:i w:val="0"/>
                <w:color w:val="FFFFFF"/>
                <w:sz w:val="22"/>
              </w:rPr>
              <w:t>S.No</w:t>
            </w:r>
          </w:p>
        </w:tc>
        <w:tc>
          <w:tcPr>
            <w:tcW w:type="dxa" w:w="1530"/>
            <w:shd w:val="clear" w:color="auto" w:fill="1F3A5F"/>
          </w:tcPr>
          <w:p>
            <w:pPr>
              <w:jc w:val="center"/>
            </w:pPr>
            <w:r/>
            <w:r>
              <w:rPr>
                <w:rFonts w:ascii="Cambria" w:hAnsi="Cambria"/>
                <w:b/>
                <w:i w:val="0"/>
                <w:color w:val="FFFFFF"/>
                <w:sz w:val="22"/>
              </w:rPr>
              <w:t>Name of PI</w:t>
            </w:r>
          </w:p>
        </w:tc>
        <w:tc>
          <w:tcPr>
            <w:tcW w:type="dxa" w:w="2721"/>
            <w:shd w:val="clear" w:color="auto" w:fill="1F3A5F"/>
          </w:tcPr>
          <w:p>
            <w:pPr>
              <w:jc w:val="center"/>
            </w:pPr>
            <w:r/>
            <w:r>
              <w:rPr>
                <w:rFonts w:ascii="Cambria" w:hAnsi="Cambria"/>
                <w:b/>
                <w:i w:val="0"/>
                <w:color w:val="FFFFFF"/>
                <w:sz w:val="22"/>
              </w:rPr>
              <w:t>Title of Project</w:t>
            </w:r>
          </w:p>
        </w:tc>
        <w:tc>
          <w:tcPr>
            <w:tcW w:type="dxa" w:w="1417"/>
            <w:shd w:val="clear" w:color="auto" w:fill="1F3A5F"/>
          </w:tcPr>
          <w:p>
            <w:pPr>
              <w:jc w:val="center"/>
            </w:pPr>
            <w:r/>
            <w:r>
              <w:rPr>
                <w:rFonts w:ascii="Cambria" w:hAnsi="Cambria"/>
                <w:b/>
                <w:i w:val="0"/>
                <w:color w:val="FFFFFF"/>
                <w:sz w:val="22"/>
              </w:rPr>
              <w:t>Funding Agency</w:t>
            </w:r>
          </w:p>
        </w:tc>
        <w:tc>
          <w:tcPr>
            <w:tcW w:type="dxa" w:w="1020"/>
            <w:shd w:val="clear" w:color="auto" w:fill="1F3A5F"/>
          </w:tcPr>
          <w:p>
            <w:pPr>
              <w:jc w:val="center"/>
            </w:pPr>
            <w:r/>
            <w:r>
              <w:rPr>
                <w:rFonts w:ascii="Cambria" w:hAnsi="Cambria"/>
                <w:b/>
                <w:i w:val="0"/>
                <w:color w:val="FFFFFF"/>
                <w:sz w:val="22"/>
              </w:rPr>
              <w:t>Duration</w:t>
            </w:r>
          </w:p>
        </w:tc>
        <w:tc>
          <w:tcPr>
            <w:tcW w:type="dxa" w:w="793"/>
            <w:shd w:val="clear" w:color="auto" w:fill="1F3A5F"/>
          </w:tcPr>
          <w:p>
            <w:pPr>
              <w:jc w:val="center"/>
            </w:pPr>
            <w:r/>
            <w:r>
              <w:rPr>
                <w:rFonts w:ascii="Cambria" w:hAnsi="Cambria"/>
                <w:b/>
                <w:i w:val="0"/>
                <w:color w:val="FFFFFF"/>
                <w:sz w:val="22"/>
              </w:rPr>
              <w:t>Year</w:t>
            </w:r>
          </w:p>
        </w:tc>
        <w:tc>
          <w:tcPr>
            <w:tcW w:type="dxa" w:w="1190"/>
            <w:shd w:val="clear" w:color="auto" w:fill="1F3A5F"/>
          </w:tcPr>
          <w:p>
            <w:pPr>
              <w:jc w:val="center"/>
            </w:pPr>
            <w:r/>
            <w:r>
              <w:rPr>
                <w:rFonts w:ascii="Cambria" w:hAnsi="Cambria"/>
                <w:b/>
                <w:i w:val="0"/>
                <w:color w:val="FFFFFF"/>
                <w:sz w:val="22"/>
              </w:rPr>
              <w:t>Amount (INR)</w:t>
            </w:r>
          </w:p>
        </w:tc>
      </w:tr>
      <w:tr>
        <w:tc>
          <w:tcPr>
            <w:tcW w:type="dxa" w:w="737"/>
          </w:tcPr>
          <w:p>
            <w:r/>
            <w:r>
              <w:rPr>
                <w:rFonts w:ascii="Cambria" w:hAnsi="Cambria"/>
                <w:b w:val="0"/>
                <w:i w:val="0"/>
                <w:sz w:val="22"/>
              </w:rPr>
              <w:t>1</w:t>
            </w:r>
          </w:p>
        </w:tc>
        <w:tc>
          <w:tcPr>
            <w:tcW w:type="dxa" w:w="1530"/>
          </w:tcPr>
          <w:p>
            <w:r/>
            <w:r>
              <w:rPr>
                <w:rFonts w:ascii="Cambria" w:hAnsi="Cambria"/>
                <w:b w:val="0"/>
                <w:i w:val="0"/>
                <w:sz w:val="22"/>
              </w:rPr>
              <w:t>Dr. K. Ramesh</w:t>
            </w:r>
          </w:p>
        </w:tc>
        <w:tc>
          <w:tcPr>
            <w:tcW w:type="dxa" w:w="2721"/>
          </w:tcPr>
          <w:p>
            <w:r/>
            <w:r>
              <w:rPr>
                <w:rFonts w:ascii="Cambria" w:hAnsi="Cambria"/>
                <w:b w:val="0"/>
                <w:i w:val="0"/>
                <w:sz w:val="22"/>
              </w:rPr>
              <w:t>Predictive AI Models for Crop Yield</w:t>
            </w:r>
          </w:p>
        </w:tc>
        <w:tc>
          <w:tcPr>
            <w:tcW w:type="dxa" w:w="1417"/>
          </w:tcPr>
          <w:p>
            <w:r/>
            <w:r>
              <w:rPr>
                <w:rFonts w:ascii="Cambria" w:hAnsi="Cambria"/>
                <w:b w:val="0"/>
                <w:i w:val="0"/>
                <w:sz w:val="22"/>
              </w:rPr>
              <w:t>DST-SERB</w:t>
            </w:r>
          </w:p>
        </w:tc>
        <w:tc>
          <w:tcPr>
            <w:tcW w:type="dxa" w:w="1020"/>
          </w:tcPr>
          <w:p>
            <w:r/>
            <w:r>
              <w:rPr>
                <w:rFonts w:ascii="Cambria" w:hAnsi="Cambria"/>
                <w:b w:val="0"/>
                <w:i w:val="0"/>
                <w:sz w:val="22"/>
              </w:rPr>
              <w:t>3 Years</w:t>
            </w:r>
          </w:p>
        </w:tc>
        <w:tc>
          <w:tcPr>
            <w:tcW w:type="dxa" w:w="793"/>
          </w:tcPr>
          <w:p>
            <w:r/>
            <w:r>
              <w:rPr>
                <w:rFonts w:ascii="Cambria" w:hAnsi="Cambria"/>
                <w:b w:val="0"/>
                <w:i w:val="0"/>
                <w:sz w:val="22"/>
              </w:rPr>
              <w:t>2021</w:t>
            </w:r>
          </w:p>
        </w:tc>
        <w:tc>
          <w:tcPr>
            <w:tcW w:type="dxa" w:w="1190"/>
          </w:tcPr>
          <w:p>
            <w:r/>
            <w:r>
              <w:rPr>
                <w:rFonts w:ascii="Cambria" w:hAnsi="Cambria"/>
                <w:b w:val="0"/>
                <w:i w:val="0"/>
                <w:sz w:val="22"/>
              </w:rPr>
              <w:t>₹25,00,000</w:t>
            </w:r>
          </w:p>
        </w:tc>
      </w:tr>
      <w:tr>
        <w:tc>
          <w:tcPr>
            <w:tcW w:type="dxa" w:w="737"/>
            <w:shd w:val="clear" w:color="auto" w:fill="DCE6F1"/>
          </w:tcPr>
          <w:p>
            <w:r/>
            <w:r>
              <w:rPr>
                <w:rFonts w:ascii="Cambria" w:hAnsi="Cambria"/>
                <w:b w:val="0"/>
                <w:i w:val="0"/>
                <w:sz w:val="22"/>
              </w:rPr>
              <w:t>2</w:t>
            </w:r>
          </w:p>
        </w:tc>
        <w:tc>
          <w:tcPr>
            <w:tcW w:type="dxa" w:w="1530"/>
            <w:shd w:val="clear" w:color="auto" w:fill="DCE6F1"/>
          </w:tcPr>
          <w:p>
            <w:r/>
            <w:r>
              <w:rPr>
                <w:rFonts w:ascii="Cambria" w:hAnsi="Cambria"/>
                <w:b w:val="0"/>
                <w:i w:val="0"/>
                <w:sz w:val="22"/>
              </w:rPr>
              <w:t>Dr. A. Meenakshi</w:t>
            </w:r>
          </w:p>
        </w:tc>
        <w:tc>
          <w:tcPr>
            <w:tcW w:type="dxa" w:w="2721"/>
            <w:shd w:val="clear" w:color="auto" w:fill="DCE6F1"/>
          </w:tcPr>
          <w:p>
            <w:r/>
            <w:r>
              <w:rPr>
                <w:rFonts w:ascii="Cambria" w:hAnsi="Cambria"/>
                <w:b w:val="0"/>
                <w:i w:val="0"/>
                <w:sz w:val="22"/>
              </w:rPr>
              <w:t>Research Chair in Green Building Technology</w:t>
            </w:r>
          </w:p>
        </w:tc>
        <w:tc>
          <w:tcPr>
            <w:tcW w:type="dxa" w:w="1417"/>
            <w:shd w:val="clear" w:color="auto" w:fill="DCE6F1"/>
          </w:tcPr>
          <w:p>
            <w:r/>
            <w:r>
              <w:rPr>
                <w:rFonts w:ascii="Cambria" w:hAnsi="Cambria"/>
                <w:b w:val="0"/>
                <w:i w:val="0"/>
                <w:sz w:val="22"/>
              </w:rPr>
              <w:t>Tata Trusts</w:t>
            </w:r>
          </w:p>
        </w:tc>
        <w:tc>
          <w:tcPr>
            <w:tcW w:type="dxa" w:w="1020"/>
            <w:shd w:val="clear" w:color="auto" w:fill="DCE6F1"/>
          </w:tcPr>
          <w:p>
            <w:r/>
            <w:r>
              <w:rPr>
                <w:rFonts w:ascii="Cambria" w:hAnsi="Cambria"/>
                <w:b w:val="0"/>
                <w:i w:val="0"/>
                <w:sz w:val="22"/>
              </w:rPr>
              <w:t>5 Years</w:t>
            </w:r>
          </w:p>
        </w:tc>
        <w:tc>
          <w:tcPr>
            <w:tcW w:type="dxa" w:w="793"/>
            <w:shd w:val="clear" w:color="auto" w:fill="DCE6F1"/>
          </w:tcPr>
          <w:p>
            <w:r/>
            <w:r>
              <w:rPr>
                <w:rFonts w:ascii="Cambria" w:hAnsi="Cambria"/>
                <w:b w:val="0"/>
                <w:i w:val="0"/>
                <w:sz w:val="22"/>
              </w:rPr>
              <w:t>2023</w:t>
            </w:r>
          </w:p>
        </w:tc>
        <w:tc>
          <w:tcPr>
            <w:tcW w:type="dxa" w:w="1190"/>
            <w:shd w:val="clear" w:color="auto" w:fill="DCE6F1"/>
          </w:tcPr>
          <w:p>
            <w:r/>
            <w:r>
              <w:rPr>
                <w:rFonts w:ascii="Cambria" w:hAnsi="Cambria"/>
                <w:b w:val="0"/>
                <w:i w:val="0"/>
                <w:sz w:val="22"/>
              </w:rPr>
              <w:t>₹50,00,000</w:t>
            </w:r>
          </w:p>
        </w:tc>
      </w:tr>
      <w:tr>
        <w:tc>
          <w:tcPr>
            <w:tcW w:type="dxa" w:w="737"/>
          </w:tcPr>
          <w:p>
            <w:r/>
            <w:r>
              <w:rPr>
                <w:rFonts w:ascii="Cambria" w:hAnsi="Cambria"/>
                <w:b w:val="0"/>
                <w:i w:val="0"/>
                <w:sz w:val="22"/>
              </w:rPr>
              <w:t>3</w:t>
            </w:r>
          </w:p>
        </w:tc>
        <w:tc>
          <w:tcPr>
            <w:tcW w:type="dxa" w:w="1530"/>
          </w:tcPr>
          <w:p>
            <w:r/>
            <w:r>
              <w:rPr>
                <w:rFonts w:ascii="Cambria" w:hAnsi="Cambria"/>
                <w:b w:val="0"/>
                <w:i w:val="0"/>
                <w:sz w:val="22"/>
              </w:rPr>
              <w:t>Dr. N. Banu</w:t>
            </w:r>
          </w:p>
        </w:tc>
        <w:tc>
          <w:tcPr>
            <w:tcW w:type="dxa" w:w="2721"/>
          </w:tcPr>
          <w:p>
            <w:r/>
            <w:r>
              <w:rPr>
                <w:rFonts w:ascii="Cambria" w:hAnsi="Cambria"/>
                <w:b w:val="0"/>
                <w:i w:val="0"/>
                <w:sz w:val="22"/>
              </w:rPr>
              <w:t>Women Empowerment through Tech-based Skill Dev.</w:t>
            </w:r>
          </w:p>
        </w:tc>
        <w:tc>
          <w:tcPr>
            <w:tcW w:type="dxa" w:w="1417"/>
          </w:tcPr>
          <w:p>
            <w:r/>
            <w:r>
              <w:rPr>
                <w:rFonts w:ascii="Cambria" w:hAnsi="Cambria"/>
                <w:b w:val="0"/>
                <w:i w:val="0"/>
                <w:sz w:val="22"/>
              </w:rPr>
              <w:t>Infosys CSR</w:t>
            </w:r>
          </w:p>
        </w:tc>
        <w:tc>
          <w:tcPr>
            <w:tcW w:type="dxa" w:w="1020"/>
          </w:tcPr>
          <w:p>
            <w:r/>
            <w:r>
              <w:rPr>
                <w:rFonts w:ascii="Cambria" w:hAnsi="Cambria"/>
                <w:b w:val="0"/>
                <w:i w:val="0"/>
                <w:sz w:val="22"/>
              </w:rPr>
              <w:t>2 Years</w:t>
            </w:r>
          </w:p>
        </w:tc>
        <w:tc>
          <w:tcPr>
            <w:tcW w:type="dxa" w:w="793"/>
          </w:tcPr>
          <w:p>
            <w:r/>
            <w:r>
              <w:rPr>
                <w:rFonts w:ascii="Cambria" w:hAnsi="Cambria"/>
                <w:b w:val="0"/>
                <w:i w:val="0"/>
                <w:sz w:val="22"/>
              </w:rPr>
              <w:t>2022</w:t>
            </w:r>
          </w:p>
        </w:tc>
        <w:tc>
          <w:tcPr>
            <w:tcW w:type="dxa" w:w="1190"/>
          </w:tcPr>
          <w:p>
            <w:r/>
            <w:r>
              <w:rPr>
                <w:rFonts w:ascii="Cambria" w:hAnsi="Cambria"/>
                <w:b w:val="0"/>
                <w:i w:val="0"/>
                <w:sz w:val="22"/>
              </w:rPr>
              <w:t>₹10,00,000</w:t>
            </w:r>
          </w:p>
        </w:tc>
      </w:tr>
    </w:tbl>
    <w:p>
      <w:pPr>
        <w:spacing w:before="120" w:after="40"/>
      </w:pPr>
      <w:r>
        <w:rPr>
          <w:rFonts w:ascii="Cambria" w:hAnsi="Cambria"/>
          <w:b w:val="0"/>
          <w:i w:val="0"/>
          <w:sz w:val="22"/>
        </w:rPr>
        <w:t>Exporting as Editable PDF (Structure)</w:t>
      </w:r>
    </w:p>
    <w:p>
      <w:pPr>
        <w:spacing w:after="120" w:before="0"/>
      </w:pPr>
      <w:r>
        <w:rPr>
          <w:rFonts w:ascii="Cambria" w:hAnsi="Cambria"/>
          <w:b w:val="0"/>
          <w:i w:val="0"/>
          <w:sz w:val="22"/>
        </w:rPr>
        <w:t>You can use the following headings in the editable PDF:</w:t>
      </w:r>
    </w:p>
    <w:p>
      <w:pPr>
        <w:spacing w:after="80"/>
        <w:ind w:left="357" w:hanging="357"/>
      </w:pPr>
      <w:r>
        <w:rPr>
          <w:rFonts w:ascii="Cambria" w:hAnsi="Cambria"/>
          <w:b w:val="0"/>
          <w:i w:val="0"/>
          <w:sz w:val="22"/>
        </w:rPr>
        <w:t>1.</w:t>
        <w:tab/>
      </w:r>
      <w:r>
        <w:rPr>
          <w:rFonts w:ascii="Cambria" w:hAnsi="Cambria"/>
          <w:b w:val="0"/>
          <w:i w:val="0"/>
          <w:sz w:val="22"/>
        </w:rPr>
        <w:t>Institution Name and Logo</w:t>
      </w:r>
    </w:p>
    <w:p>
      <w:pPr>
        <w:spacing w:after="80"/>
        <w:ind w:left="357" w:hanging="357"/>
      </w:pPr>
      <w:r>
        <w:rPr>
          <w:rFonts w:ascii="Cambria" w:hAnsi="Cambria"/>
          <w:b w:val="0"/>
          <w:i w:val="0"/>
          <w:sz w:val="22"/>
        </w:rPr>
        <w:t>2.</w:t>
        <w:tab/>
      </w:r>
      <w:r>
        <w:rPr>
          <w:rFonts w:ascii="Cambria" w:hAnsi="Cambria"/>
          <w:b w:val="0"/>
          <w:i w:val="0"/>
          <w:sz w:val="22"/>
        </w:rPr>
        <w:t xml:space="preserve">Document Title: </w:t>
      </w:r>
      <w:r>
        <w:rPr>
          <w:rFonts w:ascii="Cambria" w:hAnsi="Cambria"/>
          <w:b w:val="0"/>
          <w:i/>
          <w:sz w:val="22"/>
        </w:rPr>
        <w:t>“Extramural Research Projects and Endowment Grants – Last Five Years”</w:t>
      </w:r>
    </w:p>
    <w:p>
      <w:pPr>
        <w:spacing w:after="80"/>
        <w:ind w:left="357" w:hanging="357"/>
      </w:pPr>
      <w:r>
        <w:rPr>
          <w:rFonts w:ascii="Cambria" w:hAnsi="Cambria"/>
          <w:b w:val="0"/>
          <w:i w:val="0"/>
          <w:sz w:val="22"/>
        </w:rPr>
        <w:t>3.</w:t>
        <w:tab/>
      </w:r>
      <w:r>
        <w:rPr>
          <w:rFonts w:ascii="Cambria" w:hAnsi="Cambria"/>
          <w:b w:val="0"/>
          <w:i w:val="0"/>
          <w:sz w:val="22"/>
        </w:rPr>
        <w:t>Reporting Period: [e.g., 2020–21 to 2024–25]</w:t>
      </w:r>
    </w:p>
    <w:p>
      <w:pPr>
        <w:spacing w:after="80"/>
        <w:ind w:left="357" w:hanging="357"/>
      </w:pPr>
      <w:r>
        <w:rPr>
          <w:rFonts w:ascii="Cambria" w:hAnsi="Cambria"/>
          <w:b w:val="0"/>
          <w:i w:val="0"/>
          <w:sz w:val="22"/>
        </w:rPr>
        <w:t>4.</w:t>
        <w:tab/>
      </w:r>
      <w:r>
        <w:rPr>
          <w:rFonts w:ascii="Cambria" w:hAnsi="Cambria"/>
          <w:b w:val="0"/>
          <w:i w:val="0"/>
          <w:sz w:val="22"/>
        </w:rPr>
        <w:t>Prepared By: R&amp;D Cell / Sponsored Projects Office</w:t>
      </w:r>
    </w:p>
    <w:p>
      <w:pPr>
        <w:spacing w:after="80"/>
        <w:ind w:left="357" w:hanging="357"/>
      </w:pPr>
      <w:r>
        <w:rPr>
          <w:rFonts w:ascii="Cambria" w:hAnsi="Cambria"/>
          <w:b w:val="0"/>
          <w:i w:val="0"/>
          <w:sz w:val="22"/>
        </w:rPr>
        <w:t>5.</w:t>
        <w:tab/>
      </w:r>
      <w:r>
        <w:rPr>
          <w:rFonts w:ascii="Cambria" w:hAnsi="Cambria"/>
          <w:b w:val="0"/>
          <w:i w:val="0"/>
          <w:sz w:val="22"/>
        </w:rPr>
        <w:t>Table with Fields:</w:t>
      </w:r>
    </w:p>
    <w:p>
      <w:pPr>
        <w:spacing w:after="80"/>
        <w:ind w:left="714" w:hanging="357"/>
      </w:pPr>
      <w:r>
        <w:rPr>
          <w:rFonts w:ascii="Cambria" w:hAnsi="Cambria"/>
          <w:b w:val="0"/>
          <w:i w:val="0"/>
          <w:sz w:val="22"/>
        </w:rPr>
        <w:t>o</w:t>
        <w:tab/>
      </w:r>
      <w:r>
        <w:rPr>
          <w:rFonts w:ascii="Cambria" w:hAnsi="Cambria"/>
          <w:b w:val="0"/>
          <w:i w:val="0"/>
          <w:sz w:val="22"/>
        </w:rPr>
        <w:t>S.No</w:t>
      </w:r>
    </w:p>
    <w:p>
      <w:pPr>
        <w:spacing w:after="80"/>
        <w:ind w:left="714" w:hanging="357"/>
      </w:pPr>
      <w:r>
        <w:rPr>
          <w:rFonts w:ascii="Cambria" w:hAnsi="Cambria"/>
          <w:b w:val="0"/>
          <w:i w:val="0"/>
          <w:sz w:val="22"/>
        </w:rPr>
        <w:t>o</w:t>
        <w:tab/>
      </w:r>
      <w:r>
        <w:rPr>
          <w:rFonts w:ascii="Cambria" w:hAnsi="Cambria"/>
          <w:b w:val="0"/>
          <w:i w:val="0"/>
          <w:sz w:val="22"/>
        </w:rPr>
        <w:t>PI/Co-PI/Chair Name</w:t>
      </w:r>
    </w:p>
    <w:p>
      <w:pPr>
        <w:spacing w:after="80"/>
        <w:ind w:left="714" w:hanging="357"/>
      </w:pPr>
      <w:r>
        <w:rPr>
          <w:rFonts w:ascii="Cambria" w:hAnsi="Cambria"/>
          <w:b w:val="0"/>
          <w:i w:val="0"/>
          <w:sz w:val="22"/>
        </w:rPr>
        <w:t>o</w:t>
        <w:tab/>
      </w:r>
      <w:r>
        <w:rPr>
          <w:rFonts w:ascii="Cambria" w:hAnsi="Cambria"/>
          <w:b w:val="0"/>
          <w:i w:val="0"/>
          <w:sz w:val="22"/>
        </w:rPr>
        <w:t>Project Title / Chair</w:t>
      </w:r>
    </w:p>
    <w:p>
      <w:pPr>
        <w:spacing w:after="80"/>
        <w:ind w:left="714" w:hanging="357"/>
      </w:pPr>
      <w:r>
        <w:rPr>
          <w:rFonts w:ascii="Cambria" w:hAnsi="Cambria"/>
          <w:b w:val="0"/>
          <w:i w:val="0"/>
          <w:sz w:val="22"/>
        </w:rPr>
        <w:t>o</w:t>
        <w:tab/>
      </w:r>
      <w:r>
        <w:rPr>
          <w:rFonts w:ascii="Cambria" w:hAnsi="Cambria"/>
          <w:b w:val="0"/>
          <w:i w:val="0"/>
          <w:sz w:val="22"/>
        </w:rPr>
        <w:t>Funding Agency</w:t>
      </w:r>
    </w:p>
    <w:p>
      <w:pPr>
        <w:spacing w:after="80"/>
        <w:ind w:left="714" w:hanging="357"/>
      </w:pPr>
      <w:r>
        <w:rPr>
          <w:rFonts w:ascii="Cambria" w:hAnsi="Cambria"/>
          <w:b w:val="0"/>
          <w:i w:val="0"/>
          <w:sz w:val="22"/>
        </w:rPr>
        <w:t>o</w:t>
        <w:tab/>
      </w:r>
      <w:r>
        <w:rPr>
          <w:rFonts w:ascii="Cambria" w:hAnsi="Cambria"/>
          <w:b w:val="0"/>
          <w:i w:val="0"/>
          <w:sz w:val="22"/>
        </w:rPr>
        <w:t>Duration</w:t>
      </w:r>
    </w:p>
    <w:p>
      <w:pPr>
        <w:spacing w:after="80"/>
        <w:ind w:left="714" w:hanging="357"/>
      </w:pPr>
      <w:r>
        <w:rPr>
          <w:rFonts w:ascii="Cambria" w:hAnsi="Cambria"/>
          <w:b w:val="0"/>
          <w:i w:val="0"/>
          <w:sz w:val="22"/>
        </w:rPr>
        <w:t>o</w:t>
        <w:tab/>
      </w:r>
      <w:r>
        <w:rPr>
          <w:rFonts w:ascii="Cambria" w:hAnsi="Cambria"/>
          <w:b w:val="0"/>
          <w:i w:val="0"/>
          <w:sz w:val="22"/>
        </w:rPr>
        <w:t>Year of Award</w:t>
      </w:r>
    </w:p>
    <w:p>
      <w:pPr>
        <w:spacing w:after="80"/>
        <w:ind w:left="714" w:hanging="357"/>
      </w:pPr>
      <w:r>
        <w:rPr>
          <w:rFonts w:ascii="Cambria" w:hAnsi="Cambria"/>
          <w:b w:val="0"/>
          <w:i w:val="0"/>
          <w:sz w:val="22"/>
        </w:rPr>
        <w:t>o</w:t>
        <w:tab/>
      </w:r>
      <w:r>
        <w:rPr>
          <w:rFonts w:ascii="Cambria" w:hAnsi="Cambria"/>
          <w:b w:val="0"/>
          <w:i w:val="0"/>
          <w:sz w:val="22"/>
        </w:rPr>
        <w:t>Amount (INR)</w:t>
      </w:r>
    </w:p>
    <w:p>
      <w:pPr>
        <w:spacing w:after="80"/>
        <w:ind w:left="357" w:hanging="357"/>
      </w:pPr>
      <w:r>
        <w:rPr>
          <w:rFonts w:ascii="Cambria" w:hAnsi="Cambria"/>
          <w:b w:val="0"/>
          <w:i w:val="0"/>
          <w:sz w:val="22"/>
        </w:rPr>
        <w:t>6.</w:t>
        <w:tab/>
      </w:r>
      <w:r>
        <w:rPr>
          <w:rFonts w:ascii="Cambria" w:hAnsi="Cambria"/>
          <w:b w:val="0"/>
          <w:i w:val="0"/>
          <w:sz w:val="22"/>
        </w:rPr>
        <w:t>Certification:</w:t>
      </w:r>
    </w:p>
    <w:p>
      <w:pPr>
        <w:spacing w:after="80"/>
        <w:ind w:left="714" w:hanging="357"/>
      </w:pPr>
      <w:r>
        <w:rPr>
          <w:rFonts w:ascii="Cambria" w:hAnsi="Cambria"/>
          <w:b w:val="0"/>
          <w:i w:val="0"/>
          <w:sz w:val="22"/>
        </w:rPr>
        <w:t>o</w:t>
        <w:tab/>
      </w:r>
      <w:r>
        <w:rPr>
          <w:rFonts w:ascii="Cambria" w:hAnsi="Cambria"/>
          <w:b w:val="0"/>
          <w:i w:val="0"/>
          <w:sz w:val="22"/>
        </w:rPr>
        <w:t>Signature of Research Coordinator / Dean R&amp;D</w:t>
      </w:r>
    </w:p>
    <w:p>
      <w:pPr>
        <w:spacing w:after="80"/>
        <w:ind w:left="714" w:hanging="357"/>
      </w:pPr>
      <w:r>
        <w:rPr>
          <w:rFonts w:ascii="Cambria" w:hAnsi="Cambria"/>
          <w:b w:val="0"/>
          <w:i w:val="0"/>
          <w:sz w:val="22"/>
        </w:rPr>
        <w:t>o</w:t>
        <w:tab/>
      </w:r>
      <w:r>
        <w:rPr>
          <w:rFonts w:ascii="Cambria" w:hAnsi="Cambria"/>
          <w:b w:val="0"/>
          <w:i w:val="0"/>
          <w:sz w:val="22"/>
        </w:rPr>
        <w:t>Signature of Head of Institution / Principal</w:t>
      </w:r>
    </w:p>
    <w:p>
      <w:pPr>
        <w:keepNext/>
        <w:spacing w:before="280" w:after="160"/>
      </w:pPr>
      <w:r>
        <w:rPr>
          <w:rFonts w:ascii="Cambria" w:hAnsi="Cambria"/>
          <w:b/>
          <w:i w:val="0"/>
          <w:color w:val="1F3A5F"/>
          <w:sz w:val="36"/>
        </w:rPr>
        <w:t>15. Combined Structure for Metrics 3.2.1 &amp; 3.2.2</w:t>
      </w:r>
    </w:p>
    <w:p>
      <w:pPr>
        <w:spacing w:after="40"/>
      </w:pPr>
      <w:r>
        <w:rPr>
          <w:rFonts w:ascii="Cambria" w:hAnsi="Cambria"/>
          <w:b/>
          <w:i w:val="0"/>
          <w:sz w:val="21"/>
        </w:rPr>
        <w:t>3.2.1  Research funding received by the institution and its faculties through Government and non-government sources such as industry, corporate houses, international bodies for research project, endowments, Research Chairs during the last five years (INR in Lakhs)</w:t>
      </w:r>
    </w:p>
    <w:p>
      <w:pPr>
        <w:spacing w:after="120" w:before="0"/>
      </w:pPr>
      <w:r>
        <w:rPr>
          <w:rFonts w:ascii="Cambria" w:hAnsi="Cambria"/>
          <w:b w:val="0"/>
          <w:i w:val="0"/>
          <w:sz w:val="21"/>
        </w:rPr>
        <w:t>3.2.1.1: Total Grants for Research funding received by the institution and its faculties through Government and non-government sources such as industry, corporate houses, international bodies for research project, endowments, Research Chairs during the last five years (INR in Lakhs)</w:t>
      </w:r>
    </w:p>
    <w:p>
      <w:pPr>
        <w:spacing w:after="40"/>
      </w:pPr>
      <w:r>
        <w:rPr>
          <w:rFonts w:ascii="Cambria" w:hAnsi="Cambria"/>
          <w:b/>
          <w:i w:val="0"/>
          <w:sz w:val="21"/>
        </w:rPr>
        <w:t>3.2.2  Number of research projects per teacher funded by government, non-government, industry, corporate houses, international bodies during the last five years</w:t>
      </w:r>
    </w:p>
    <w:p>
      <w:pPr>
        <w:spacing w:after="120" w:before="0"/>
      </w:pPr>
      <w:r>
        <w:rPr>
          <w:rFonts w:ascii="Cambria" w:hAnsi="Cambria"/>
          <w:b w:val="0"/>
          <w:i w:val="0"/>
          <w:sz w:val="21"/>
        </w:rPr>
        <w:t>3.2.2.1: Number of research projects funded by government and non-government agencies during the last five years</w:t>
      </w:r>
    </w:p>
    <w:p>
      <w:pPr>
        <w:spacing w:after="120" w:before="0"/>
      </w:pPr>
      <w:r>
        <w:rPr>
          <w:rFonts w:ascii="Cambria" w:hAnsi="Cambria"/>
          <w:b w:val="0"/>
          <w:i w:val="0"/>
          <w:sz w:val="21"/>
        </w:rPr>
        <w:t>3.2.2.2: Number of full time teachers working in the institution during the last 5 years</w:t>
      </w:r>
    </w:p>
    <w:p>
      <w:pPr>
        <w:spacing w:after="120" w:before="0"/>
      </w:pPr>
      <w:r>
        <w:rPr>
          <w:rFonts w:ascii="Cambria" w:hAnsi="Cambria"/>
          <w:b w:val="0"/>
          <w:i/>
          <w:sz w:val="18"/>
        </w:rPr>
        <w:t>(card layout — source table has 11 columns)</w:t>
      </w:r>
    </w:p>
    <w:p>
      <w:pPr>
        <w:spacing w:before="160" w:after="80"/>
      </w:pPr>
      <w:r>
        <w:rPr>
          <w:rFonts w:ascii="Cambria" w:hAnsi="Cambria"/>
          <w:b/>
          <w:i w:val="0"/>
          <w:color w:val="1F3A5F"/>
          <w:sz w:val="24"/>
        </w:rPr>
        <w:t>S.No — [Entry row template]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PI/ Co-PI/Name of the person holding the Chair</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Title of the research project, endowments, Research Chairs</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Name of the funding agency</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Duration</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Year of award or sanction</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Amount in INR</w:t>
            </w:r>
          </w:p>
        </w:tc>
        <w:tc>
          <w:tcPr>
            <w:tcW w:type="dxa" w:w="6577"/>
            <w:shd w:val="clear" w:color="auto" w:fill="DCE6F1"/>
          </w:tcPr>
          <w:p>
            <w:r/>
            <w:r>
              <w:rPr>
                <w:rFonts w:ascii="Cambria" w:hAnsi="Cambria"/>
                <w:b w:val="0"/>
                <w:i w:val="0"/>
                <w:sz w:val="21"/>
              </w:rPr>
            </w:r>
          </w:p>
        </w:tc>
      </w:tr>
    </w:tbl>
    <w:p>
      <w:pPr>
        <w:spacing w:before="120" w:after="40"/>
      </w:pPr>
      <w:r>
        <w:rPr>
          <w:rFonts w:ascii="Cambria" w:hAnsi="Cambria"/>
          <w:b w:val="0"/>
          <w:i w:val="0"/>
          <w:sz w:val="22"/>
        </w:rPr>
        <w:t>Section 3.2.1 – Research Funding Received (INR in Lakhs)</w:t>
      </w:r>
    </w:p>
    <w:p>
      <w:pPr>
        <w:spacing w:after="40" w:before="0"/>
      </w:pPr>
      <w:r>
        <w:rPr>
          <w:rFonts w:ascii="Cambria" w:hAnsi="Cambria"/>
          <w:b w:val="0"/>
          <w:i/>
          <w:sz w:val="22"/>
        </w:rPr>
        <w:t>Data Required (3.2.1.1)</w:t>
      </w:r>
    </w:p>
    <w:p>
      <w:pPr>
        <w:spacing w:after="80"/>
        <w:ind w:left="357" w:hanging="357"/>
      </w:pPr>
      <w:r>
        <w:rPr>
          <w:rFonts w:ascii="Cambria" w:hAnsi="Cambria"/>
          <w:b w:val="0"/>
          <w:i w:val="0"/>
          <w:sz w:val="22"/>
        </w:rPr>
        <w:t>•</w:t>
        <w:tab/>
      </w:r>
      <w:r>
        <w:rPr>
          <w:rFonts w:ascii="Cambria" w:hAnsi="Cambria"/>
          <w:b w:val="0"/>
          <w:i w:val="0"/>
          <w:sz w:val="22"/>
        </w:rPr>
        <w:t>What to include:</w:t>
      </w:r>
    </w:p>
    <w:p>
      <w:pPr>
        <w:spacing w:after="80"/>
        <w:ind w:left="714" w:hanging="357"/>
      </w:pPr>
      <w:r>
        <w:rPr>
          <w:rFonts w:ascii="Cambria" w:hAnsi="Cambria"/>
          <w:b w:val="0"/>
          <w:i w:val="0"/>
          <w:sz w:val="22"/>
        </w:rPr>
        <w:t>o</w:t>
        <w:tab/>
      </w:r>
      <w:r>
        <w:rPr>
          <w:rFonts w:ascii="Cambria" w:hAnsi="Cambria"/>
          <w:b w:val="0"/>
          <w:i w:val="0"/>
          <w:sz w:val="22"/>
        </w:rPr>
        <w:t>Research projects funded externally by government or non-government (corporates, NGOs, international agencies, etc.).</w:t>
      </w:r>
    </w:p>
    <w:p>
      <w:pPr>
        <w:spacing w:after="80"/>
        <w:ind w:left="714" w:hanging="357"/>
      </w:pPr>
      <w:r>
        <w:rPr>
          <w:rFonts w:ascii="Cambria" w:hAnsi="Cambria"/>
          <w:b w:val="0"/>
          <w:i w:val="0"/>
          <w:sz w:val="22"/>
        </w:rPr>
        <w:t>o</w:t>
        <w:tab/>
      </w:r>
      <w:r>
        <w:rPr>
          <w:rFonts w:ascii="Cambria" w:hAnsi="Cambria"/>
          <w:b w:val="0"/>
          <w:i w:val="0"/>
          <w:sz w:val="22"/>
        </w:rPr>
        <w:t>Endowment Research Chairs and CSR-funded research.</w:t>
      </w:r>
    </w:p>
    <w:p>
      <w:pPr>
        <w:spacing w:after="80"/>
        <w:ind w:left="357" w:hanging="357"/>
      </w:pPr>
      <w:r>
        <w:rPr>
          <w:rFonts w:ascii="Cambria" w:hAnsi="Cambria"/>
          <w:b w:val="0"/>
          <w:i w:val="0"/>
          <w:sz w:val="22"/>
        </w:rPr>
        <w:t>•</w:t>
        <w:tab/>
      </w:r>
      <w:r>
        <w:rPr>
          <w:rFonts w:ascii="Cambria" w:hAnsi="Cambria"/>
          <w:b w:val="0"/>
          <w:i w:val="0"/>
          <w:sz w:val="22"/>
        </w:rPr>
        <w:t>Exclude:</w:t>
      </w:r>
    </w:p>
    <w:p>
      <w:pPr>
        <w:spacing w:after="80"/>
        <w:ind w:left="714" w:hanging="357"/>
      </w:pPr>
      <w:r>
        <w:rPr>
          <w:rFonts w:ascii="Cambria" w:hAnsi="Cambria"/>
          <w:b w:val="0"/>
          <w:i w:val="0"/>
          <w:sz w:val="22"/>
        </w:rPr>
        <w:t>o</w:t>
        <w:tab/>
      </w:r>
      <w:r>
        <w:rPr>
          <w:rFonts w:ascii="Cambria" w:hAnsi="Cambria"/>
          <w:b w:val="0"/>
          <w:i w:val="0"/>
          <w:sz w:val="22"/>
        </w:rPr>
        <w:t>Internal institutional funding (e.g., seed money, unless externally sourced).</w:t>
      </w:r>
    </w:p>
    <w:p>
      <w:pPr>
        <w:spacing w:before="120" w:after="40"/>
      </w:pPr>
      <w:r>
        <w:rPr>
          <w:rFonts w:ascii="Cambria" w:hAnsi="Cambria"/>
          <w:b w:val="0"/>
          <w:i w:val="0"/>
          <w:sz w:val="22"/>
        </w:rPr>
        <w:t>Section 3.2.2 – Research Projects per Teacher</w:t>
      </w:r>
    </w:p>
    <w:p>
      <w:pPr>
        <w:spacing w:after="40" w:before="0"/>
      </w:pPr>
      <w:r>
        <w:rPr>
          <w:rFonts w:ascii="Cambria" w:hAnsi="Cambria"/>
          <w:b w:val="0"/>
          <w:i/>
          <w:sz w:val="22"/>
        </w:rPr>
        <w:t>Data Required</w:t>
      </w:r>
    </w:p>
    <w:p>
      <w:pPr>
        <w:spacing w:after="80"/>
        <w:ind w:left="357" w:hanging="357"/>
      </w:pPr>
      <w:r>
        <w:rPr>
          <w:rFonts w:ascii="Cambria" w:hAnsi="Cambria"/>
          <w:b w:val="0"/>
          <w:i w:val="0"/>
          <w:sz w:val="22"/>
        </w:rPr>
        <w:t>•</w:t>
        <w:tab/>
      </w:r>
      <w:r>
        <w:rPr>
          <w:rFonts w:ascii="Cambria" w:hAnsi="Cambria"/>
          <w:b w:val="0"/>
          <w:i w:val="0"/>
          <w:sz w:val="22"/>
        </w:rPr>
        <w:t>3.2.2.1: Total number of externally funded research projects.</w:t>
      </w:r>
    </w:p>
    <w:p>
      <w:pPr>
        <w:spacing w:after="80"/>
        <w:ind w:left="357" w:hanging="357"/>
      </w:pPr>
      <w:r>
        <w:rPr>
          <w:rFonts w:ascii="Cambria" w:hAnsi="Cambria"/>
          <w:b w:val="0"/>
          <w:i w:val="0"/>
          <w:sz w:val="22"/>
        </w:rPr>
        <w:t>•</w:t>
        <w:tab/>
      </w:r>
      <w:r>
        <w:rPr>
          <w:rFonts w:ascii="Cambria" w:hAnsi="Cambria"/>
          <w:b w:val="0"/>
          <w:i w:val="0"/>
          <w:sz w:val="22"/>
        </w:rPr>
        <w:t>3.2.2.2: Total number of full-time teachers over the same 5-year period.</w:t>
      </w:r>
    </w:p>
    <w:p>
      <w:pPr>
        <w:spacing w:before="120" w:after="40"/>
      </w:pPr>
      <w:r>
        <w:rPr>
          <w:rFonts w:ascii="Cambria" w:hAnsi="Cambria"/>
          <w:b w:val="0"/>
          <w:i w:val="0"/>
          <w:sz w:val="22"/>
        </w:rPr>
        <w:t>Table Fields in the Template</w:t>
      </w:r>
    </w:p>
    <w:tbl>
      <w:tblPr>
        <w:jc w:val="center"/>
        <w:tblLook w:firstColumn="1" w:firstRow="1" w:lastColumn="0" w:lastRow="0" w:noHBand="0" w:noVBand="1" w:val="04A0"/>
        <w:tblW w:w="9412" w:type="dxa"/>
        <w:tblLayout w:type="fixed"/>
      </w:tblPr>
      <w:tblGrid>
        <w:gridCol w:w="2268"/>
        <w:gridCol w:w="7144"/>
      </w:tblGrid>
      <w:tr>
        <w:tc>
          <w:tcPr>
            <w:tcW w:type="dxa" w:w="2268"/>
            <w:shd w:val="clear" w:color="auto" w:fill="1F3A5F"/>
          </w:tcPr>
          <w:p>
            <w:pPr>
              <w:jc w:val="center"/>
            </w:pPr>
            <w:r/>
            <w:r>
              <w:rPr>
                <w:rFonts w:ascii="Cambria" w:hAnsi="Cambria"/>
                <w:b/>
                <w:i w:val="0"/>
                <w:color w:val="FFFFFF"/>
                <w:sz w:val="22"/>
              </w:rPr>
              <w:t>Field Title</w:t>
            </w:r>
          </w:p>
        </w:tc>
        <w:tc>
          <w:tcPr>
            <w:tcW w:type="dxa" w:w="7144"/>
            <w:shd w:val="clear" w:color="auto" w:fill="1F3A5F"/>
          </w:tcPr>
          <w:p>
            <w:pPr>
              <w:jc w:val="center"/>
            </w:pPr>
            <w:r/>
            <w:r>
              <w:rPr>
                <w:rFonts w:ascii="Cambria" w:hAnsi="Cambria"/>
                <w:b/>
                <w:i w:val="0"/>
                <w:color w:val="FFFFFF"/>
                <w:sz w:val="22"/>
              </w:rPr>
              <w:t>Description</w:t>
            </w:r>
          </w:p>
        </w:tc>
      </w:tr>
      <w:tr>
        <w:tc>
          <w:tcPr>
            <w:tcW w:type="dxa" w:w="2268"/>
          </w:tcPr>
          <w:p>
            <w:r/>
            <w:r>
              <w:rPr>
                <w:rFonts w:ascii="Cambria" w:hAnsi="Cambria"/>
                <w:b w:val="0"/>
                <w:i w:val="0"/>
                <w:sz w:val="22"/>
              </w:rPr>
              <w:t>S.No</w:t>
            </w:r>
          </w:p>
        </w:tc>
        <w:tc>
          <w:tcPr>
            <w:tcW w:type="dxa" w:w="7144"/>
          </w:tcPr>
          <w:p>
            <w:r/>
            <w:r>
              <w:rPr>
                <w:rFonts w:ascii="Cambria" w:hAnsi="Cambria"/>
                <w:b w:val="0"/>
                <w:i w:val="0"/>
                <w:sz w:val="22"/>
              </w:rPr>
              <w:t>Serial Number</w:t>
            </w:r>
          </w:p>
        </w:tc>
      </w:tr>
      <w:tr>
        <w:tc>
          <w:tcPr>
            <w:tcW w:type="dxa" w:w="2268"/>
            <w:shd w:val="clear" w:color="auto" w:fill="DCE6F1"/>
          </w:tcPr>
          <w:p>
            <w:r/>
            <w:r>
              <w:rPr>
                <w:rFonts w:ascii="Cambria" w:hAnsi="Cambria"/>
                <w:b w:val="0"/>
                <w:i w:val="0"/>
                <w:sz w:val="22"/>
              </w:rPr>
              <w:t>Name of PI/Co-PI/Chair Holder</w:t>
            </w:r>
          </w:p>
        </w:tc>
        <w:tc>
          <w:tcPr>
            <w:tcW w:type="dxa" w:w="7144"/>
            <w:shd w:val="clear" w:color="auto" w:fill="DCE6F1"/>
          </w:tcPr>
          <w:p>
            <w:r/>
            <w:r>
              <w:rPr>
                <w:rFonts w:ascii="Cambria" w:hAnsi="Cambria"/>
                <w:b w:val="0"/>
                <w:i w:val="0"/>
                <w:sz w:val="22"/>
              </w:rPr>
              <w:t>Full name of faculty or chair recipient</w:t>
            </w:r>
          </w:p>
        </w:tc>
      </w:tr>
      <w:tr>
        <w:tc>
          <w:tcPr>
            <w:tcW w:type="dxa" w:w="2268"/>
          </w:tcPr>
          <w:p>
            <w:r/>
            <w:r>
              <w:rPr>
                <w:rFonts w:ascii="Cambria" w:hAnsi="Cambria"/>
                <w:b w:val="0"/>
                <w:i w:val="0"/>
                <w:sz w:val="22"/>
              </w:rPr>
              <w:t>Title of the Project/Chair</w:t>
            </w:r>
          </w:p>
        </w:tc>
        <w:tc>
          <w:tcPr>
            <w:tcW w:type="dxa" w:w="7144"/>
          </w:tcPr>
          <w:p>
            <w:r/>
            <w:r>
              <w:rPr>
                <w:rFonts w:ascii="Cambria" w:hAnsi="Cambria"/>
                <w:b w:val="0"/>
                <w:i w:val="0"/>
                <w:sz w:val="22"/>
              </w:rPr>
              <w:t>Full title of the research project, endowment, or research chair</w:t>
            </w:r>
          </w:p>
        </w:tc>
      </w:tr>
      <w:tr>
        <w:tc>
          <w:tcPr>
            <w:tcW w:type="dxa" w:w="2268"/>
            <w:shd w:val="clear" w:color="auto" w:fill="DCE6F1"/>
          </w:tcPr>
          <w:p>
            <w:r/>
            <w:r>
              <w:rPr>
                <w:rFonts w:ascii="Cambria" w:hAnsi="Cambria"/>
                <w:b w:val="0"/>
                <w:i w:val="0"/>
                <w:sz w:val="22"/>
              </w:rPr>
              <w:t>Name of Funding Agency</w:t>
            </w:r>
          </w:p>
        </w:tc>
        <w:tc>
          <w:tcPr>
            <w:tcW w:type="dxa" w:w="7144"/>
            <w:shd w:val="clear" w:color="auto" w:fill="DCE6F1"/>
          </w:tcPr>
          <w:p>
            <w:r/>
            <w:r>
              <w:rPr>
                <w:rFonts w:ascii="Cambria" w:hAnsi="Cambria"/>
                <w:b w:val="0"/>
                <w:i w:val="0"/>
                <w:sz w:val="22"/>
              </w:rPr>
              <w:t>DST, UGC, ICSSR, SERB, Infosys, DAAD, Fulbright, etc.</w:t>
            </w:r>
          </w:p>
        </w:tc>
      </w:tr>
      <w:tr>
        <w:tc>
          <w:tcPr>
            <w:tcW w:type="dxa" w:w="2268"/>
          </w:tcPr>
          <w:p>
            <w:r/>
            <w:r>
              <w:rPr>
                <w:rFonts w:ascii="Cambria" w:hAnsi="Cambria"/>
                <w:b w:val="0"/>
                <w:i w:val="0"/>
                <w:sz w:val="22"/>
              </w:rPr>
              <w:t>Duration</w:t>
            </w:r>
          </w:p>
        </w:tc>
        <w:tc>
          <w:tcPr>
            <w:tcW w:type="dxa" w:w="7144"/>
          </w:tcPr>
          <w:p>
            <w:r/>
            <w:r>
              <w:rPr>
                <w:rFonts w:ascii="Cambria" w:hAnsi="Cambria"/>
                <w:b w:val="0"/>
                <w:i w:val="0"/>
                <w:sz w:val="22"/>
              </w:rPr>
              <w:t>Duration in years or months (e.g., 3 years, 24 months)</w:t>
            </w:r>
          </w:p>
        </w:tc>
      </w:tr>
      <w:tr>
        <w:tc>
          <w:tcPr>
            <w:tcW w:type="dxa" w:w="2268"/>
            <w:shd w:val="clear" w:color="auto" w:fill="DCE6F1"/>
          </w:tcPr>
          <w:p>
            <w:r/>
            <w:r>
              <w:rPr>
                <w:rFonts w:ascii="Cambria" w:hAnsi="Cambria"/>
                <w:b w:val="0"/>
                <w:i w:val="0"/>
                <w:sz w:val="22"/>
              </w:rPr>
              <w:t>Year of Award/Sanction</w:t>
            </w:r>
          </w:p>
        </w:tc>
        <w:tc>
          <w:tcPr>
            <w:tcW w:type="dxa" w:w="7144"/>
            <w:shd w:val="clear" w:color="auto" w:fill="DCE6F1"/>
          </w:tcPr>
          <w:p>
            <w:r/>
            <w:r>
              <w:rPr>
                <w:rFonts w:ascii="Cambria" w:hAnsi="Cambria"/>
                <w:b w:val="0"/>
                <w:i w:val="0"/>
                <w:sz w:val="22"/>
              </w:rPr>
              <w:t>Year the grant was sanctioned (not necessarily the start of work)</w:t>
            </w:r>
          </w:p>
        </w:tc>
      </w:tr>
      <w:tr>
        <w:tc>
          <w:tcPr>
            <w:tcW w:type="dxa" w:w="2268"/>
          </w:tcPr>
          <w:p>
            <w:r/>
            <w:r>
              <w:rPr>
                <w:rFonts w:ascii="Cambria" w:hAnsi="Cambria"/>
                <w:b w:val="0"/>
                <w:i w:val="0"/>
                <w:sz w:val="22"/>
              </w:rPr>
              <w:t>Amount in INR</w:t>
            </w:r>
          </w:p>
        </w:tc>
        <w:tc>
          <w:tcPr>
            <w:tcW w:type="dxa" w:w="7144"/>
          </w:tcPr>
          <w:p>
            <w:r/>
            <w:r>
              <w:rPr>
                <w:rFonts w:ascii="Cambria" w:hAnsi="Cambria"/>
                <w:b w:val="0"/>
                <w:i w:val="0"/>
                <w:sz w:val="22"/>
              </w:rPr>
              <w:t>Total sanctioned amount (in Indian Rupees)</w:t>
            </w:r>
          </w:p>
        </w:tc>
      </w:tr>
    </w:tbl>
    <w:p>
      <w:pPr>
        <w:spacing w:before="120" w:after="40"/>
      </w:pPr>
      <w:r>
        <w:rPr>
          <w:rFonts w:ascii="Cambria" w:hAnsi="Cambria"/>
          <w:b w:val="0"/>
          <w:i w:val="0"/>
          <w:sz w:val="22"/>
        </w:rPr>
        <w:t>Sample Entry</w:t>
      </w:r>
    </w:p>
    <w:tbl>
      <w:tblPr>
        <w:jc w:val="center"/>
        <w:tblLook w:firstColumn="1" w:firstRow="1" w:lastColumn="0" w:lastRow="0" w:noHBand="0" w:noVBand="1" w:val="04A0"/>
        <w:tblW w:w="9412" w:type="dxa"/>
        <w:tblLayout w:type="fixed"/>
      </w:tblPr>
      <w:tblGrid>
        <w:gridCol w:w="737"/>
        <w:gridCol w:w="1530"/>
        <w:gridCol w:w="2721"/>
        <w:gridCol w:w="1417"/>
        <w:gridCol w:w="1020"/>
        <w:gridCol w:w="793"/>
        <w:gridCol w:w="1190"/>
      </w:tblGrid>
      <w:tr>
        <w:tc>
          <w:tcPr>
            <w:tcW w:type="dxa" w:w="737"/>
            <w:shd w:val="clear" w:color="auto" w:fill="1F3A5F"/>
          </w:tcPr>
          <w:p>
            <w:pPr>
              <w:jc w:val="center"/>
            </w:pPr>
            <w:r/>
            <w:r>
              <w:rPr>
                <w:rFonts w:ascii="Cambria" w:hAnsi="Cambria"/>
                <w:b/>
                <w:i w:val="0"/>
                <w:color w:val="FFFFFF"/>
                <w:sz w:val="22"/>
              </w:rPr>
              <w:t>S.No</w:t>
            </w:r>
          </w:p>
        </w:tc>
        <w:tc>
          <w:tcPr>
            <w:tcW w:type="dxa" w:w="1530"/>
            <w:shd w:val="clear" w:color="auto" w:fill="1F3A5F"/>
          </w:tcPr>
          <w:p>
            <w:pPr>
              <w:jc w:val="center"/>
            </w:pPr>
            <w:r/>
            <w:r>
              <w:rPr>
                <w:rFonts w:ascii="Cambria" w:hAnsi="Cambria"/>
                <w:b/>
                <w:i w:val="0"/>
                <w:color w:val="FFFFFF"/>
                <w:sz w:val="22"/>
              </w:rPr>
              <w:t>Name of PI</w:t>
            </w:r>
          </w:p>
        </w:tc>
        <w:tc>
          <w:tcPr>
            <w:tcW w:type="dxa" w:w="2721"/>
            <w:shd w:val="clear" w:color="auto" w:fill="1F3A5F"/>
          </w:tcPr>
          <w:p>
            <w:pPr>
              <w:jc w:val="center"/>
            </w:pPr>
            <w:r/>
            <w:r>
              <w:rPr>
                <w:rFonts w:ascii="Cambria" w:hAnsi="Cambria"/>
                <w:b/>
                <w:i w:val="0"/>
                <w:color w:val="FFFFFF"/>
                <w:sz w:val="22"/>
              </w:rPr>
              <w:t>Title of Project</w:t>
            </w:r>
          </w:p>
        </w:tc>
        <w:tc>
          <w:tcPr>
            <w:tcW w:type="dxa" w:w="1417"/>
            <w:shd w:val="clear" w:color="auto" w:fill="1F3A5F"/>
          </w:tcPr>
          <w:p>
            <w:pPr>
              <w:jc w:val="center"/>
            </w:pPr>
            <w:r/>
            <w:r>
              <w:rPr>
                <w:rFonts w:ascii="Cambria" w:hAnsi="Cambria"/>
                <w:b/>
                <w:i w:val="0"/>
                <w:color w:val="FFFFFF"/>
                <w:sz w:val="22"/>
              </w:rPr>
              <w:t>Funding Agency</w:t>
            </w:r>
          </w:p>
        </w:tc>
        <w:tc>
          <w:tcPr>
            <w:tcW w:type="dxa" w:w="1020"/>
            <w:shd w:val="clear" w:color="auto" w:fill="1F3A5F"/>
          </w:tcPr>
          <w:p>
            <w:pPr>
              <w:jc w:val="center"/>
            </w:pPr>
            <w:r/>
            <w:r>
              <w:rPr>
                <w:rFonts w:ascii="Cambria" w:hAnsi="Cambria"/>
                <w:b/>
                <w:i w:val="0"/>
                <w:color w:val="FFFFFF"/>
                <w:sz w:val="22"/>
              </w:rPr>
              <w:t>Duration</w:t>
            </w:r>
          </w:p>
        </w:tc>
        <w:tc>
          <w:tcPr>
            <w:tcW w:type="dxa" w:w="793"/>
            <w:shd w:val="clear" w:color="auto" w:fill="1F3A5F"/>
          </w:tcPr>
          <w:p>
            <w:pPr>
              <w:jc w:val="center"/>
            </w:pPr>
            <w:r/>
            <w:r>
              <w:rPr>
                <w:rFonts w:ascii="Cambria" w:hAnsi="Cambria"/>
                <w:b/>
                <w:i w:val="0"/>
                <w:color w:val="FFFFFF"/>
                <w:sz w:val="22"/>
              </w:rPr>
              <w:t>Year</w:t>
            </w:r>
          </w:p>
        </w:tc>
        <w:tc>
          <w:tcPr>
            <w:tcW w:type="dxa" w:w="1190"/>
            <w:shd w:val="clear" w:color="auto" w:fill="1F3A5F"/>
          </w:tcPr>
          <w:p>
            <w:pPr>
              <w:jc w:val="center"/>
            </w:pPr>
            <w:r/>
            <w:r>
              <w:rPr>
                <w:rFonts w:ascii="Cambria" w:hAnsi="Cambria"/>
                <w:b/>
                <w:i w:val="0"/>
                <w:color w:val="FFFFFF"/>
                <w:sz w:val="22"/>
              </w:rPr>
              <w:t>Amount (INR)</w:t>
            </w:r>
          </w:p>
        </w:tc>
      </w:tr>
      <w:tr>
        <w:tc>
          <w:tcPr>
            <w:tcW w:type="dxa" w:w="737"/>
          </w:tcPr>
          <w:p>
            <w:r/>
            <w:r>
              <w:rPr>
                <w:rFonts w:ascii="Cambria" w:hAnsi="Cambria"/>
                <w:b w:val="0"/>
                <w:i w:val="0"/>
                <w:sz w:val="22"/>
              </w:rPr>
              <w:t>1</w:t>
            </w:r>
          </w:p>
        </w:tc>
        <w:tc>
          <w:tcPr>
            <w:tcW w:type="dxa" w:w="1530"/>
          </w:tcPr>
          <w:p>
            <w:r/>
            <w:r>
              <w:rPr>
                <w:rFonts w:ascii="Cambria" w:hAnsi="Cambria"/>
                <w:b w:val="0"/>
                <w:i w:val="0"/>
                <w:sz w:val="22"/>
              </w:rPr>
              <w:t>Dr. K. Ramesh</w:t>
            </w:r>
          </w:p>
        </w:tc>
        <w:tc>
          <w:tcPr>
            <w:tcW w:type="dxa" w:w="2721"/>
          </w:tcPr>
          <w:p>
            <w:r/>
            <w:r>
              <w:rPr>
                <w:rFonts w:ascii="Cambria" w:hAnsi="Cambria"/>
                <w:b w:val="0"/>
                <w:i w:val="0"/>
                <w:sz w:val="22"/>
              </w:rPr>
              <w:t>Predictive AI Models for Crop Yield</w:t>
            </w:r>
          </w:p>
        </w:tc>
        <w:tc>
          <w:tcPr>
            <w:tcW w:type="dxa" w:w="1417"/>
          </w:tcPr>
          <w:p>
            <w:r/>
            <w:r>
              <w:rPr>
                <w:rFonts w:ascii="Cambria" w:hAnsi="Cambria"/>
                <w:b w:val="0"/>
                <w:i w:val="0"/>
                <w:sz w:val="22"/>
              </w:rPr>
              <w:t>DST-SERB</w:t>
            </w:r>
          </w:p>
        </w:tc>
        <w:tc>
          <w:tcPr>
            <w:tcW w:type="dxa" w:w="1020"/>
          </w:tcPr>
          <w:p>
            <w:r/>
            <w:r>
              <w:rPr>
                <w:rFonts w:ascii="Cambria" w:hAnsi="Cambria"/>
                <w:b w:val="0"/>
                <w:i w:val="0"/>
                <w:sz w:val="22"/>
              </w:rPr>
              <w:t>3 Years</w:t>
            </w:r>
          </w:p>
        </w:tc>
        <w:tc>
          <w:tcPr>
            <w:tcW w:type="dxa" w:w="793"/>
          </w:tcPr>
          <w:p>
            <w:r/>
            <w:r>
              <w:rPr>
                <w:rFonts w:ascii="Cambria" w:hAnsi="Cambria"/>
                <w:b w:val="0"/>
                <w:i w:val="0"/>
                <w:sz w:val="22"/>
              </w:rPr>
              <w:t>2021</w:t>
            </w:r>
          </w:p>
        </w:tc>
        <w:tc>
          <w:tcPr>
            <w:tcW w:type="dxa" w:w="1190"/>
          </w:tcPr>
          <w:p>
            <w:r/>
            <w:r>
              <w:rPr>
                <w:rFonts w:ascii="Cambria" w:hAnsi="Cambria"/>
                <w:b w:val="0"/>
                <w:i w:val="0"/>
                <w:sz w:val="22"/>
              </w:rPr>
              <w:t>₹25,00,000</w:t>
            </w:r>
          </w:p>
        </w:tc>
      </w:tr>
      <w:tr>
        <w:tc>
          <w:tcPr>
            <w:tcW w:type="dxa" w:w="737"/>
            <w:shd w:val="clear" w:color="auto" w:fill="DCE6F1"/>
          </w:tcPr>
          <w:p>
            <w:r/>
            <w:r>
              <w:rPr>
                <w:rFonts w:ascii="Cambria" w:hAnsi="Cambria"/>
                <w:b w:val="0"/>
                <w:i w:val="0"/>
                <w:sz w:val="22"/>
              </w:rPr>
              <w:t>2</w:t>
            </w:r>
          </w:p>
        </w:tc>
        <w:tc>
          <w:tcPr>
            <w:tcW w:type="dxa" w:w="1530"/>
            <w:shd w:val="clear" w:color="auto" w:fill="DCE6F1"/>
          </w:tcPr>
          <w:p>
            <w:r/>
            <w:r>
              <w:rPr>
                <w:rFonts w:ascii="Cambria" w:hAnsi="Cambria"/>
                <w:b w:val="0"/>
                <w:i w:val="0"/>
                <w:sz w:val="22"/>
              </w:rPr>
              <w:t>Dr. A. Meenakshi</w:t>
            </w:r>
          </w:p>
        </w:tc>
        <w:tc>
          <w:tcPr>
            <w:tcW w:type="dxa" w:w="2721"/>
            <w:shd w:val="clear" w:color="auto" w:fill="DCE6F1"/>
          </w:tcPr>
          <w:p>
            <w:r/>
            <w:r>
              <w:rPr>
                <w:rFonts w:ascii="Cambria" w:hAnsi="Cambria"/>
                <w:b w:val="0"/>
                <w:i w:val="0"/>
                <w:sz w:val="22"/>
              </w:rPr>
              <w:t>Research Chair in Green Building Technology</w:t>
            </w:r>
          </w:p>
        </w:tc>
        <w:tc>
          <w:tcPr>
            <w:tcW w:type="dxa" w:w="1417"/>
            <w:shd w:val="clear" w:color="auto" w:fill="DCE6F1"/>
          </w:tcPr>
          <w:p>
            <w:r/>
            <w:r>
              <w:rPr>
                <w:rFonts w:ascii="Cambria" w:hAnsi="Cambria"/>
                <w:b w:val="0"/>
                <w:i w:val="0"/>
                <w:sz w:val="22"/>
              </w:rPr>
              <w:t>Tata Trusts</w:t>
            </w:r>
          </w:p>
        </w:tc>
        <w:tc>
          <w:tcPr>
            <w:tcW w:type="dxa" w:w="1020"/>
            <w:shd w:val="clear" w:color="auto" w:fill="DCE6F1"/>
          </w:tcPr>
          <w:p>
            <w:r/>
            <w:r>
              <w:rPr>
                <w:rFonts w:ascii="Cambria" w:hAnsi="Cambria"/>
                <w:b w:val="0"/>
                <w:i w:val="0"/>
                <w:sz w:val="22"/>
              </w:rPr>
              <w:t>5 Years</w:t>
            </w:r>
          </w:p>
        </w:tc>
        <w:tc>
          <w:tcPr>
            <w:tcW w:type="dxa" w:w="793"/>
            <w:shd w:val="clear" w:color="auto" w:fill="DCE6F1"/>
          </w:tcPr>
          <w:p>
            <w:r/>
            <w:r>
              <w:rPr>
                <w:rFonts w:ascii="Cambria" w:hAnsi="Cambria"/>
                <w:b w:val="0"/>
                <w:i w:val="0"/>
                <w:sz w:val="22"/>
              </w:rPr>
              <w:t>2023</w:t>
            </w:r>
          </w:p>
        </w:tc>
        <w:tc>
          <w:tcPr>
            <w:tcW w:type="dxa" w:w="1190"/>
            <w:shd w:val="clear" w:color="auto" w:fill="DCE6F1"/>
          </w:tcPr>
          <w:p>
            <w:r/>
            <w:r>
              <w:rPr>
                <w:rFonts w:ascii="Cambria" w:hAnsi="Cambria"/>
                <w:b w:val="0"/>
                <w:i w:val="0"/>
                <w:sz w:val="22"/>
              </w:rPr>
              <w:t>₹50,00,000</w:t>
            </w:r>
          </w:p>
        </w:tc>
      </w:tr>
      <w:tr>
        <w:tc>
          <w:tcPr>
            <w:tcW w:type="dxa" w:w="737"/>
          </w:tcPr>
          <w:p>
            <w:r/>
            <w:r>
              <w:rPr>
                <w:rFonts w:ascii="Cambria" w:hAnsi="Cambria"/>
                <w:b w:val="0"/>
                <w:i w:val="0"/>
                <w:sz w:val="22"/>
              </w:rPr>
              <w:t>3</w:t>
            </w:r>
          </w:p>
        </w:tc>
        <w:tc>
          <w:tcPr>
            <w:tcW w:type="dxa" w:w="1530"/>
          </w:tcPr>
          <w:p>
            <w:r/>
            <w:r>
              <w:rPr>
                <w:rFonts w:ascii="Cambria" w:hAnsi="Cambria"/>
                <w:b w:val="0"/>
                <w:i w:val="0"/>
                <w:sz w:val="22"/>
              </w:rPr>
              <w:t>Dr. N. Banu</w:t>
            </w:r>
          </w:p>
        </w:tc>
        <w:tc>
          <w:tcPr>
            <w:tcW w:type="dxa" w:w="2721"/>
          </w:tcPr>
          <w:p>
            <w:r/>
            <w:r>
              <w:rPr>
                <w:rFonts w:ascii="Cambria" w:hAnsi="Cambria"/>
                <w:b w:val="0"/>
                <w:i w:val="0"/>
                <w:sz w:val="22"/>
              </w:rPr>
              <w:t>Women Empowerment through Tech-based Skill Dev.</w:t>
            </w:r>
          </w:p>
        </w:tc>
        <w:tc>
          <w:tcPr>
            <w:tcW w:type="dxa" w:w="1417"/>
          </w:tcPr>
          <w:p>
            <w:r/>
            <w:r>
              <w:rPr>
                <w:rFonts w:ascii="Cambria" w:hAnsi="Cambria"/>
                <w:b w:val="0"/>
                <w:i w:val="0"/>
                <w:sz w:val="22"/>
              </w:rPr>
              <w:t>Infosys CSR</w:t>
            </w:r>
          </w:p>
        </w:tc>
        <w:tc>
          <w:tcPr>
            <w:tcW w:type="dxa" w:w="1020"/>
          </w:tcPr>
          <w:p>
            <w:r/>
            <w:r>
              <w:rPr>
                <w:rFonts w:ascii="Cambria" w:hAnsi="Cambria"/>
                <w:b w:val="0"/>
                <w:i w:val="0"/>
                <w:sz w:val="22"/>
              </w:rPr>
              <w:t>2 Years</w:t>
            </w:r>
          </w:p>
        </w:tc>
        <w:tc>
          <w:tcPr>
            <w:tcW w:type="dxa" w:w="793"/>
          </w:tcPr>
          <w:p>
            <w:r/>
            <w:r>
              <w:rPr>
                <w:rFonts w:ascii="Cambria" w:hAnsi="Cambria"/>
                <w:b w:val="0"/>
                <w:i w:val="0"/>
                <w:sz w:val="22"/>
              </w:rPr>
              <w:t>2022</w:t>
            </w:r>
          </w:p>
        </w:tc>
        <w:tc>
          <w:tcPr>
            <w:tcW w:type="dxa" w:w="1190"/>
          </w:tcPr>
          <w:p>
            <w:r/>
            <w:r>
              <w:rPr>
                <w:rFonts w:ascii="Cambria" w:hAnsi="Cambria"/>
                <w:b w:val="0"/>
                <w:i w:val="0"/>
                <w:sz w:val="22"/>
              </w:rPr>
              <w:t>₹10,00,000</w:t>
            </w:r>
          </w:p>
        </w:tc>
      </w:tr>
    </w:tbl>
    <w:p>
      <w:pPr>
        <w:spacing w:after="40" w:before="0"/>
      </w:pPr>
      <w:r>
        <w:rPr>
          <w:rFonts w:ascii="Cambria" w:hAnsi="Cambria"/>
          <w:b w:val="0"/>
          <w:i w:val="0"/>
          <w:sz w:val="22"/>
        </w:rPr>
        <w:t>Exporting as Editable PDF (Structure)</w:t>
      </w:r>
    </w:p>
    <w:p>
      <w:pPr>
        <w:spacing w:after="120" w:before="0"/>
      </w:pPr>
      <w:r>
        <w:rPr>
          <w:rFonts w:ascii="Cambria" w:hAnsi="Cambria"/>
          <w:b w:val="0"/>
          <w:i w:val="0"/>
          <w:sz w:val="22"/>
        </w:rPr>
        <w:t>You can use the following headings in the editable PDF:</w:t>
      </w:r>
    </w:p>
    <w:p>
      <w:pPr>
        <w:spacing w:after="80"/>
        <w:ind w:left="357" w:hanging="357"/>
      </w:pPr>
      <w:r>
        <w:rPr>
          <w:rFonts w:ascii="Cambria" w:hAnsi="Cambria"/>
          <w:b w:val="0"/>
          <w:i w:val="0"/>
          <w:sz w:val="22"/>
        </w:rPr>
        <w:t>1.</w:t>
        <w:tab/>
      </w:r>
      <w:r>
        <w:rPr>
          <w:rFonts w:ascii="Cambria" w:hAnsi="Cambria"/>
          <w:b w:val="0"/>
          <w:i w:val="0"/>
          <w:sz w:val="22"/>
        </w:rPr>
        <w:t>Institution Name and Logo</w:t>
      </w:r>
    </w:p>
    <w:p>
      <w:pPr>
        <w:spacing w:after="80"/>
        <w:ind w:left="357" w:hanging="357"/>
      </w:pPr>
      <w:r>
        <w:rPr>
          <w:rFonts w:ascii="Cambria" w:hAnsi="Cambria"/>
          <w:b w:val="0"/>
          <w:i w:val="0"/>
          <w:sz w:val="22"/>
        </w:rPr>
        <w:t>2.</w:t>
        <w:tab/>
      </w:r>
      <w:r>
        <w:rPr>
          <w:rFonts w:ascii="Cambria" w:hAnsi="Cambria"/>
          <w:b w:val="0"/>
          <w:i w:val="0"/>
          <w:sz w:val="22"/>
        </w:rPr>
        <w:t xml:space="preserve">Document Title: </w:t>
      </w:r>
      <w:r>
        <w:rPr>
          <w:rFonts w:ascii="Cambria" w:hAnsi="Cambria"/>
          <w:b w:val="0"/>
          <w:i/>
          <w:sz w:val="22"/>
        </w:rPr>
        <w:t>“Extramural Research Projects and Endowment Grants – Last Five Years”</w:t>
      </w:r>
    </w:p>
    <w:p>
      <w:pPr>
        <w:spacing w:after="80"/>
        <w:ind w:left="357" w:hanging="357"/>
      </w:pPr>
      <w:r>
        <w:rPr>
          <w:rFonts w:ascii="Cambria" w:hAnsi="Cambria"/>
          <w:b w:val="0"/>
          <w:i w:val="0"/>
          <w:sz w:val="22"/>
        </w:rPr>
        <w:t>3.</w:t>
        <w:tab/>
      </w:r>
      <w:r>
        <w:rPr>
          <w:rFonts w:ascii="Cambria" w:hAnsi="Cambria"/>
          <w:b w:val="0"/>
          <w:i w:val="0"/>
          <w:sz w:val="22"/>
        </w:rPr>
        <w:t>Reporting Period: [e.g., 2020–21 to 2024–25]</w:t>
      </w:r>
    </w:p>
    <w:p>
      <w:pPr>
        <w:spacing w:after="80"/>
        <w:ind w:left="357" w:hanging="357"/>
      </w:pPr>
      <w:r>
        <w:rPr>
          <w:rFonts w:ascii="Cambria" w:hAnsi="Cambria"/>
          <w:b w:val="0"/>
          <w:i w:val="0"/>
          <w:sz w:val="22"/>
        </w:rPr>
        <w:t>4.</w:t>
        <w:tab/>
      </w:r>
      <w:r>
        <w:rPr>
          <w:rFonts w:ascii="Cambria" w:hAnsi="Cambria"/>
          <w:b w:val="0"/>
          <w:i w:val="0"/>
          <w:sz w:val="22"/>
        </w:rPr>
        <w:t>Prepared By: R&amp;D Cell / Sponsored Projects Office</w:t>
      </w:r>
    </w:p>
    <w:p>
      <w:pPr>
        <w:spacing w:after="80"/>
        <w:ind w:left="357" w:hanging="357"/>
      </w:pPr>
      <w:r>
        <w:rPr>
          <w:rFonts w:ascii="Cambria" w:hAnsi="Cambria"/>
          <w:b w:val="0"/>
          <w:i w:val="0"/>
          <w:sz w:val="22"/>
        </w:rPr>
        <w:t>5.</w:t>
        <w:tab/>
      </w:r>
      <w:r>
        <w:rPr>
          <w:rFonts w:ascii="Cambria" w:hAnsi="Cambria"/>
          <w:b w:val="0"/>
          <w:i w:val="0"/>
          <w:sz w:val="22"/>
        </w:rPr>
        <w:t>Table with Fields:</w:t>
      </w:r>
    </w:p>
    <w:p>
      <w:pPr>
        <w:spacing w:after="80"/>
        <w:ind w:left="714" w:hanging="357"/>
      </w:pPr>
      <w:r>
        <w:rPr>
          <w:rFonts w:ascii="Cambria" w:hAnsi="Cambria"/>
          <w:b w:val="0"/>
          <w:i w:val="0"/>
          <w:sz w:val="22"/>
        </w:rPr>
        <w:t>o</w:t>
        <w:tab/>
      </w:r>
      <w:r>
        <w:rPr>
          <w:rFonts w:ascii="Cambria" w:hAnsi="Cambria"/>
          <w:b w:val="0"/>
          <w:i w:val="0"/>
          <w:sz w:val="22"/>
        </w:rPr>
        <w:t>S.No</w:t>
      </w:r>
    </w:p>
    <w:p>
      <w:pPr>
        <w:spacing w:after="80"/>
        <w:ind w:left="714" w:hanging="357"/>
      </w:pPr>
      <w:r>
        <w:rPr>
          <w:rFonts w:ascii="Cambria" w:hAnsi="Cambria"/>
          <w:b w:val="0"/>
          <w:i w:val="0"/>
          <w:sz w:val="22"/>
        </w:rPr>
        <w:t>o</w:t>
        <w:tab/>
      </w:r>
      <w:r>
        <w:rPr>
          <w:rFonts w:ascii="Cambria" w:hAnsi="Cambria"/>
          <w:b w:val="0"/>
          <w:i w:val="0"/>
          <w:sz w:val="22"/>
        </w:rPr>
        <w:t>PI/Co-PI/Chair Name</w:t>
      </w:r>
    </w:p>
    <w:p>
      <w:pPr>
        <w:spacing w:after="80"/>
        <w:ind w:left="714" w:hanging="357"/>
      </w:pPr>
      <w:r>
        <w:rPr>
          <w:rFonts w:ascii="Cambria" w:hAnsi="Cambria"/>
          <w:b w:val="0"/>
          <w:i w:val="0"/>
          <w:sz w:val="22"/>
        </w:rPr>
        <w:t>o</w:t>
        <w:tab/>
      </w:r>
      <w:r>
        <w:rPr>
          <w:rFonts w:ascii="Cambria" w:hAnsi="Cambria"/>
          <w:b w:val="0"/>
          <w:i w:val="0"/>
          <w:sz w:val="22"/>
        </w:rPr>
        <w:t>Project Title / Chair</w:t>
      </w:r>
    </w:p>
    <w:p>
      <w:pPr>
        <w:spacing w:after="80"/>
        <w:ind w:left="714" w:hanging="357"/>
      </w:pPr>
      <w:r>
        <w:rPr>
          <w:rFonts w:ascii="Cambria" w:hAnsi="Cambria"/>
          <w:b w:val="0"/>
          <w:i w:val="0"/>
          <w:sz w:val="22"/>
        </w:rPr>
        <w:t>o</w:t>
        <w:tab/>
      </w:r>
      <w:r>
        <w:rPr>
          <w:rFonts w:ascii="Cambria" w:hAnsi="Cambria"/>
          <w:b w:val="0"/>
          <w:i w:val="0"/>
          <w:sz w:val="22"/>
        </w:rPr>
        <w:t>Funding Agency</w:t>
      </w:r>
    </w:p>
    <w:p>
      <w:pPr>
        <w:spacing w:after="80"/>
        <w:ind w:left="714" w:hanging="357"/>
      </w:pPr>
      <w:r>
        <w:rPr>
          <w:rFonts w:ascii="Cambria" w:hAnsi="Cambria"/>
          <w:b w:val="0"/>
          <w:i w:val="0"/>
          <w:sz w:val="22"/>
        </w:rPr>
        <w:t>o</w:t>
        <w:tab/>
      </w:r>
      <w:r>
        <w:rPr>
          <w:rFonts w:ascii="Cambria" w:hAnsi="Cambria"/>
          <w:b w:val="0"/>
          <w:i w:val="0"/>
          <w:sz w:val="22"/>
        </w:rPr>
        <w:t>Duration</w:t>
      </w:r>
    </w:p>
    <w:p>
      <w:pPr>
        <w:spacing w:after="80"/>
        <w:ind w:left="714" w:hanging="357"/>
      </w:pPr>
      <w:r>
        <w:rPr>
          <w:rFonts w:ascii="Cambria" w:hAnsi="Cambria"/>
          <w:b w:val="0"/>
          <w:i w:val="0"/>
          <w:sz w:val="22"/>
        </w:rPr>
        <w:t>o</w:t>
        <w:tab/>
      </w:r>
      <w:r>
        <w:rPr>
          <w:rFonts w:ascii="Cambria" w:hAnsi="Cambria"/>
          <w:b w:val="0"/>
          <w:i w:val="0"/>
          <w:sz w:val="22"/>
        </w:rPr>
        <w:t>Year of Award</w:t>
      </w:r>
    </w:p>
    <w:p>
      <w:pPr>
        <w:spacing w:after="80"/>
        <w:ind w:left="714" w:hanging="357"/>
      </w:pPr>
      <w:r>
        <w:rPr>
          <w:rFonts w:ascii="Cambria" w:hAnsi="Cambria"/>
          <w:b w:val="0"/>
          <w:i w:val="0"/>
          <w:sz w:val="22"/>
        </w:rPr>
        <w:t>o</w:t>
        <w:tab/>
      </w:r>
      <w:r>
        <w:rPr>
          <w:rFonts w:ascii="Cambria" w:hAnsi="Cambria"/>
          <w:b w:val="0"/>
          <w:i w:val="0"/>
          <w:sz w:val="22"/>
        </w:rPr>
        <w:t>Amount (INR)</w:t>
      </w:r>
    </w:p>
    <w:p>
      <w:pPr>
        <w:spacing w:after="80"/>
        <w:ind w:left="357" w:hanging="357"/>
      </w:pPr>
      <w:r>
        <w:rPr>
          <w:rFonts w:ascii="Cambria" w:hAnsi="Cambria"/>
          <w:b w:val="0"/>
          <w:i w:val="0"/>
          <w:sz w:val="22"/>
        </w:rPr>
        <w:t>6.</w:t>
        <w:tab/>
      </w:r>
      <w:r>
        <w:rPr>
          <w:rFonts w:ascii="Cambria" w:hAnsi="Cambria"/>
          <w:b w:val="0"/>
          <w:i w:val="0"/>
          <w:sz w:val="22"/>
        </w:rPr>
        <w:t>Certification:</w:t>
      </w:r>
    </w:p>
    <w:p>
      <w:pPr>
        <w:spacing w:after="80"/>
        <w:ind w:left="714" w:hanging="357"/>
      </w:pPr>
      <w:r>
        <w:rPr>
          <w:rFonts w:ascii="Cambria" w:hAnsi="Cambria"/>
          <w:b w:val="0"/>
          <w:i w:val="0"/>
          <w:sz w:val="22"/>
        </w:rPr>
        <w:t>o</w:t>
        <w:tab/>
      </w:r>
      <w:r>
        <w:rPr>
          <w:rFonts w:ascii="Cambria" w:hAnsi="Cambria"/>
          <w:b w:val="0"/>
          <w:i w:val="0"/>
          <w:sz w:val="22"/>
        </w:rPr>
        <w:t>Signature of Research Coordinator / Dean R&amp;D</w:t>
      </w:r>
    </w:p>
    <w:p>
      <w:pPr>
        <w:spacing w:after="80"/>
        <w:ind w:left="714" w:hanging="357"/>
      </w:pPr>
      <w:r>
        <w:rPr>
          <w:rFonts w:ascii="Cambria" w:hAnsi="Cambria"/>
          <w:b w:val="0"/>
          <w:i w:val="0"/>
          <w:sz w:val="22"/>
        </w:rPr>
        <w:t>o</w:t>
        <w:tab/>
      </w:r>
      <w:r>
        <w:rPr>
          <w:rFonts w:ascii="Cambria" w:hAnsi="Cambria"/>
          <w:b w:val="0"/>
          <w:i w:val="0"/>
          <w:sz w:val="22"/>
        </w:rPr>
        <w:t>Signature of Head of Institution / Principal</w:t>
      </w:r>
    </w:p>
    <w:p>
      <w:pPr>
        <w:keepNext/>
        <w:spacing w:before="280" w:after="160"/>
      </w:pPr>
      <w:r>
        <w:rPr>
          <w:rFonts w:ascii="Cambria" w:hAnsi="Cambria"/>
          <w:b/>
          <w:i w:val="0"/>
          <w:color w:val="1F3A5F"/>
          <w:sz w:val="36"/>
        </w:rPr>
        <w:t>16. Research Projects Per Teacher (Last Five Years)</w:t>
      </w:r>
    </w:p>
    <w:p>
      <w:pPr>
        <w:spacing w:after="40" w:before="0"/>
      </w:pPr>
      <w:r>
        <w:rPr>
          <w:rFonts w:ascii="Cambria" w:hAnsi="Cambria"/>
          <w:b w:val="0"/>
          <w:i w:val="0"/>
          <w:sz w:val="22"/>
        </w:rPr>
        <w:t>Formula</w:t>
      </w:r>
    </w:p>
    <w:p>
      <w:pPr>
        <w:spacing w:after="120" w:before="0"/>
      </w:pPr>
      <w:r>
        <w:rPr>
          <w:rFonts w:ascii="Cambria" w:hAnsi="Cambria"/>
          <w:b w:val="0"/>
          <w:i w:val="0"/>
          <w:sz w:val="22"/>
        </w:rPr>
        <w:t>Research Projects per Teacher = Total Number of Research Projects (Govt. + Non-Govt.) / Total Number of Full-Time Teachers (without repetition) during the last 5 years</w:t>
      </w:r>
    </w:p>
    <w:p>
      <w:pPr>
        <w:spacing w:before="120" w:after="40"/>
      </w:pPr>
      <w:r>
        <w:rPr>
          <w:rFonts w:ascii="Cambria" w:hAnsi="Cambria"/>
          <w:b w:val="0"/>
          <w:i w:val="0"/>
          <w:sz w:val="22"/>
        </w:rPr>
        <w:t>Required Uploads and Supporting Documents</w:t>
      </w:r>
    </w:p>
    <w:p>
      <w:pPr>
        <w:spacing w:after="40" w:before="0"/>
      </w:pPr>
      <w:r>
        <w:rPr>
          <w:rFonts w:ascii="Cambria" w:hAnsi="Cambria"/>
          <w:b w:val="0"/>
          <w:i/>
          <w:sz w:val="22"/>
        </w:rPr>
        <w:t>Institutional Data in Prescribed Format (Merged with 3.2.1)</w:t>
      </w:r>
    </w:p>
    <w:p>
      <w:pPr>
        <w:spacing w:after="80"/>
        <w:ind w:left="357" w:hanging="357"/>
      </w:pPr>
      <w:r>
        <w:rPr>
          <w:rFonts w:ascii="Cambria" w:hAnsi="Cambria"/>
          <w:b w:val="0"/>
          <w:i w:val="0"/>
          <w:sz w:val="22"/>
        </w:rPr>
        <w:t>•</w:t>
        <w:tab/>
      </w:r>
      <w:r>
        <w:rPr>
          <w:rFonts w:ascii="Cambria" w:hAnsi="Cambria"/>
          <w:b w:val="0"/>
          <w:i w:val="0"/>
          <w:sz w:val="22"/>
        </w:rPr>
        <w:t>File Name: 3.2.1_3.2.2_Merged_ResearchProjects_Data.xlsx</w:t>
      </w:r>
    </w:p>
    <w:p>
      <w:pPr>
        <w:spacing w:after="80"/>
        <w:ind w:left="357" w:hanging="357"/>
      </w:pPr>
      <w:r>
        <w:rPr>
          <w:rFonts w:ascii="Cambria" w:hAnsi="Cambria"/>
          <w:b w:val="0"/>
          <w:i w:val="0"/>
          <w:sz w:val="22"/>
        </w:rPr>
        <w:t>•</w:t>
        <w:tab/>
      </w:r>
      <w:r>
        <w:rPr>
          <w:rFonts w:ascii="Cambria" w:hAnsi="Cambria"/>
          <w:b w:val="0"/>
          <w:i w:val="0"/>
          <w:sz w:val="22"/>
        </w:rPr>
        <w:t>Columns:</w:t>
      </w:r>
    </w:p>
    <w:p>
      <w:pPr>
        <w:spacing w:after="80"/>
        <w:ind w:left="714" w:hanging="357"/>
      </w:pPr>
      <w:r>
        <w:rPr>
          <w:rFonts w:ascii="Cambria" w:hAnsi="Cambria"/>
          <w:b w:val="0"/>
          <w:i w:val="0"/>
          <w:sz w:val="22"/>
        </w:rPr>
        <w:t>o</w:t>
        <w:tab/>
      </w:r>
      <w:r>
        <w:rPr>
          <w:rFonts w:ascii="Cambria" w:hAnsi="Cambria"/>
          <w:b w:val="0"/>
          <w:i w:val="0"/>
          <w:sz w:val="22"/>
        </w:rPr>
        <w:t>S.No</w:t>
      </w:r>
    </w:p>
    <w:p>
      <w:pPr>
        <w:spacing w:after="80"/>
        <w:ind w:left="714" w:hanging="357"/>
      </w:pPr>
      <w:r>
        <w:rPr>
          <w:rFonts w:ascii="Cambria" w:hAnsi="Cambria"/>
          <w:b w:val="0"/>
          <w:i w:val="0"/>
          <w:sz w:val="22"/>
        </w:rPr>
        <w:t>o</w:t>
        <w:tab/>
      </w:r>
      <w:r>
        <w:rPr>
          <w:rFonts w:ascii="Cambria" w:hAnsi="Cambria"/>
          <w:b w:val="0"/>
          <w:i w:val="0"/>
          <w:sz w:val="22"/>
        </w:rPr>
        <w:t>Name of PI / Co-PI</w:t>
      </w:r>
    </w:p>
    <w:p>
      <w:pPr>
        <w:spacing w:after="80"/>
        <w:ind w:left="714" w:hanging="357"/>
      </w:pPr>
      <w:r>
        <w:rPr>
          <w:rFonts w:ascii="Cambria" w:hAnsi="Cambria"/>
          <w:b w:val="0"/>
          <w:i w:val="0"/>
          <w:sz w:val="22"/>
        </w:rPr>
        <w:t>o</w:t>
        <w:tab/>
      </w:r>
      <w:r>
        <w:rPr>
          <w:rFonts w:ascii="Cambria" w:hAnsi="Cambria"/>
          <w:b w:val="0"/>
          <w:i w:val="0"/>
          <w:sz w:val="22"/>
        </w:rPr>
        <w:t>Title of the Research Project / Endowment / Research Chair</w:t>
      </w:r>
    </w:p>
    <w:p>
      <w:pPr>
        <w:spacing w:after="80"/>
        <w:ind w:left="714" w:hanging="357"/>
      </w:pPr>
      <w:r>
        <w:rPr>
          <w:rFonts w:ascii="Cambria" w:hAnsi="Cambria"/>
          <w:b w:val="0"/>
          <w:i w:val="0"/>
          <w:sz w:val="22"/>
        </w:rPr>
        <w:t>o</w:t>
        <w:tab/>
      </w:r>
      <w:r>
        <w:rPr>
          <w:rFonts w:ascii="Cambria" w:hAnsi="Cambria"/>
          <w:b w:val="0"/>
          <w:i w:val="0"/>
          <w:sz w:val="22"/>
        </w:rPr>
        <w:t>Name of the Funding Agency</w:t>
      </w:r>
    </w:p>
    <w:p>
      <w:pPr>
        <w:spacing w:after="80"/>
        <w:ind w:left="714" w:hanging="357"/>
      </w:pPr>
      <w:r>
        <w:rPr>
          <w:rFonts w:ascii="Cambria" w:hAnsi="Cambria"/>
          <w:b w:val="0"/>
          <w:i w:val="0"/>
          <w:sz w:val="22"/>
        </w:rPr>
        <w:t>o</w:t>
        <w:tab/>
      </w:r>
      <w:r>
        <w:rPr>
          <w:rFonts w:ascii="Cambria" w:hAnsi="Cambria"/>
          <w:b w:val="0"/>
          <w:i w:val="0"/>
          <w:sz w:val="22"/>
        </w:rPr>
        <w:t>Government / Non-Government / CSR / International</w:t>
      </w:r>
    </w:p>
    <w:p>
      <w:pPr>
        <w:spacing w:after="80"/>
        <w:ind w:left="714" w:hanging="357"/>
      </w:pPr>
      <w:r>
        <w:rPr>
          <w:rFonts w:ascii="Cambria" w:hAnsi="Cambria"/>
          <w:b w:val="0"/>
          <w:i w:val="0"/>
          <w:sz w:val="22"/>
        </w:rPr>
        <w:t>o</w:t>
        <w:tab/>
      </w:r>
      <w:r>
        <w:rPr>
          <w:rFonts w:ascii="Cambria" w:hAnsi="Cambria"/>
          <w:b w:val="0"/>
          <w:i w:val="0"/>
          <w:sz w:val="22"/>
        </w:rPr>
        <w:t>Duration</w:t>
      </w:r>
    </w:p>
    <w:p>
      <w:pPr>
        <w:spacing w:after="80"/>
        <w:ind w:left="714" w:hanging="357"/>
      </w:pPr>
      <w:r>
        <w:rPr>
          <w:rFonts w:ascii="Cambria" w:hAnsi="Cambria"/>
          <w:b w:val="0"/>
          <w:i w:val="0"/>
          <w:sz w:val="22"/>
        </w:rPr>
        <w:t>o</w:t>
        <w:tab/>
      </w:r>
      <w:r>
        <w:rPr>
          <w:rFonts w:ascii="Cambria" w:hAnsi="Cambria"/>
          <w:b w:val="0"/>
          <w:i w:val="0"/>
          <w:sz w:val="22"/>
        </w:rPr>
        <w:t>Year of Sanction</w:t>
      </w:r>
    </w:p>
    <w:p>
      <w:pPr>
        <w:spacing w:after="80"/>
        <w:ind w:left="714" w:hanging="357"/>
      </w:pPr>
      <w:r>
        <w:rPr>
          <w:rFonts w:ascii="Cambria" w:hAnsi="Cambria"/>
          <w:b w:val="0"/>
          <w:i w:val="0"/>
          <w:sz w:val="22"/>
        </w:rPr>
        <w:t>o</w:t>
        <w:tab/>
      </w:r>
      <w:r>
        <w:rPr>
          <w:rFonts w:ascii="Cambria" w:hAnsi="Cambria"/>
          <w:b w:val="0"/>
          <w:i w:val="0"/>
          <w:sz w:val="22"/>
        </w:rPr>
        <w:t>Amount Sanctioned (INR)</w:t>
      </w:r>
    </w:p>
    <w:p>
      <w:pPr>
        <w:spacing w:after="80"/>
        <w:ind w:left="714" w:hanging="357"/>
      </w:pPr>
      <w:r>
        <w:rPr>
          <w:rFonts w:ascii="Cambria" w:hAnsi="Cambria"/>
          <w:b w:val="0"/>
          <w:i w:val="0"/>
          <w:sz w:val="22"/>
        </w:rPr>
        <w:t>o</w:t>
        <w:tab/>
      </w:r>
      <w:r>
        <w:rPr>
          <w:rFonts w:ascii="Cambria" w:hAnsi="Cambria"/>
          <w:b w:val="0"/>
          <w:i w:val="0"/>
          <w:sz w:val="22"/>
        </w:rPr>
        <w:t>Status (Ongoing/Completed)</w:t>
      </w:r>
    </w:p>
    <w:p>
      <w:pPr>
        <w:spacing w:after="120" w:before="0"/>
      </w:pPr>
      <w:r>
        <w:rPr>
          <w:rFonts w:ascii="Cambria" w:hAnsi="Cambria"/>
          <w:b w:val="0"/>
          <w:i/>
          <w:sz w:val="22"/>
        </w:rPr>
        <w:t>Ensure only funded projects are included.</w:t>
      </w:r>
    </w:p>
    <w:p>
      <w:pPr>
        <w:spacing w:after="40" w:before="0"/>
      </w:pPr>
      <w:r>
        <w:rPr>
          <w:rFonts w:ascii="Cambria" w:hAnsi="Cambria"/>
          <w:b w:val="0"/>
          <w:i/>
          <w:sz w:val="22"/>
        </w:rPr>
        <w:t>List of Research Projects (PDF)</w:t>
      </w:r>
    </w:p>
    <w:p>
      <w:pPr>
        <w:spacing w:after="80"/>
        <w:ind w:left="357" w:hanging="357"/>
      </w:pPr>
      <w:r>
        <w:rPr>
          <w:rFonts w:ascii="Cambria" w:hAnsi="Cambria"/>
          <w:b w:val="0"/>
          <w:i w:val="0"/>
          <w:sz w:val="22"/>
        </w:rPr>
        <w:t>•</w:t>
        <w:tab/>
      </w:r>
      <w:r>
        <w:rPr>
          <w:rFonts w:ascii="Cambria" w:hAnsi="Cambria"/>
          <w:b w:val="0"/>
          <w:i w:val="0"/>
          <w:sz w:val="22"/>
        </w:rPr>
        <w:t>File Name: 3.2.2_ResearchProjects_List.pdf</w:t>
      </w:r>
    </w:p>
    <w:p>
      <w:pPr>
        <w:spacing w:after="80"/>
        <w:ind w:left="357" w:hanging="357"/>
      </w:pPr>
      <w:r>
        <w:rPr>
          <w:rFonts w:ascii="Cambria" w:hAnsi="Cambria"/>
          <w:b w:val="0"/>
          <w:i w:val="0"/>
          <w:sz w:val="22"/>
        </w:rPr>
        <w:t>•</w:t>
        <w:tab/>
      </w:r>
      <w:r>
        <w:rPr>
          <w:rFonts w:ascii="Cambria" w:hAnsi="Cambria"/>
          <w:b w:val="0"/>
          <w:i w:val="0"/>
          <w:sz w:val="22"/>
        </w:rPr>
        <w:t>Include:</w:t>
      </w:r>
    </w:p>
    <w:p>
      <w:pPr>
        <w:spacing w:after="80"/>
        <w:ind w:left="714" w:hanging="357"/>
      </w:pPr>
      <w:r>
        <w:rPr>
          <w:rFonts w:ascii="Cambria" w:hAnsi="Cambria"/>
          <w:b w:val="0"/>
          <w:i w:val="0"/>
          <w:sz w:val="22"/>
        </w:rPr>
        <w:t>o</w:t>
        <w:tab/>
      </w:r>
      <w:r>
        <w:rPr>
          <w:rFonts w:ascii="Cambria" w:hAnsi="Cambria"/>
          <w:b w:val="0"/>
          <w:i w:val="0"/>
          <w:sz w:val="22"/>
        </w:rPr>
        <w:t>Project Title</w:t>
      </w:r>
    </w:p>
    <w:p>
      <w:pPr>
        <w:spacing w:after="80"/>
        <w:ind w:left="714" w:hanging="357"/>
      </w:pPr>
      <w:r>
        <w:rPr>
          <w:rFonts w:ascii="Cambria" w:hAnsi="Cambria"/>
          <w:b w:val="0"/>
          <w:i w:val="0"/>
          <w:sz w:val="22"/>
        </w:rPr>
        <w:t>o</w:t>
        <w:tab/>
      </w:r>
      <w:r>
        <w:rPr>
          <w:rFonts w:ascii="Cambria" w:hAnsi="Cambria"/>
          <w:b w:val="0"/>
          <w:i w:val="0"/>
          <w:sz w:val="22"/>
        </w:rPr>
        <w:t>PI/Co-PI Name and Department</w:t>
      </w:r>
    </w:p>
    <w:p>
      <w:pPr>
        <w:spacing w:after="80"/>
        <w:ind w:left="714" w:hanging="357"/>
      </w:pPr>
      <w:r>
        <w:rPr>
          <w:rFonts w:ascii="Cambria" w:hAnsi="Cambria"/>
          <w:b w:val="0"/>
          <w:i w:val="0"/>
          <w:sz w:val="22"/>
        </w:rPr>
        <w:t>o</w:t>
        <w:tab/>
      </w:r>
      <w:r>
        <w:rPr>
          <w:rFonts w:ascii="Cambria" w:hAnsi="Cambria"/>
          <w:b w:val="0"/>
          <w:i w:val="0"/>
          <w:sz w:val="22"/>
        </w:rPr>
        <w:t>Funding Agency</w:t>
      </w:r>
    </w:p>
    <w:p>
      <w:pPr>
        <w:spacing w:after="80"/>
        <w:ind w:left="714" w:hanging="357"/>
      </w:pPr>
      <w:r>
        <w:rPr>
          <w:rFonts w:ascii="Cambria" w:hAnsi="Cambria"/>
          <w:b w:val="0"/>
          <w:i w:val="0"/>
          <w:sz w:val="22"/>
        </w:rPr>
        <w:t>o</w:t>
        <w:tab/>
      </w:r>
      <w:r>
        <w:rPr>
          <w:rFonts w:ascii="Cambria" w:hAnsi="Cambria"/>
          <w:b w:val="0"/>
          <w:i w:val="0"/>
          <w:sz w:val="22"/>
        </w:rPr>
        <w:t>Year of Sanction</w:t>
      </w:r>
    </w:p>
    <w:p>
      <w:pPr>
        <w:spacing w:after="80"/>
        <w:ind w:left="714" w:hanging="357"/>
      </w:pPr>
      <w:r>
        <w:rPr>
          <w:rFonts w:ascii="Cambria" w:hAnsi="Cambria"/>
          <w:b w:val="0"/>
          <w:i w:val="0"/>
          <w:sz w:val="22"/>
        </w:rPr>
        <w:t>o</w:t>
        <w:tab/>
      </w:r>
      <w:r>
        <w:rPr>
          <w:rFonts w:ascii="Cambria" w:hAnsi="Cambria"/>
          <w:b w:val="0"/>
          <w:i w:val="0"/>
          <w:sz w:val="22"/>
        </w:rPr>
        <w:t>Sanctioned Amount</w:t>
      </w:r>
    </w:p>
    <w:p>
      <w:pPr>
        <w:spacing w:after="80"/>
        <w:ind w:left="714" w:hanging="357"/>
      </w:pPr>
      <w:r>
        <w:rPr>
          <w:rFonts w:ascii="Cambria" w:hAnsi="Cambria"/>
          <w:b w:val="0"/>
          <w:i w:val="0"/>
          <w:sz w:val="22"/>
        </w:rPr>
        <w:t>o</w:t>
        <w:tab/>
      </w:r>
      <w:r>
        <w:rPr>
          <w:rFonts w:ascii="Cambria" w:hAnsi="Cambria"/>
          <w:b w:val="0"/>
          <w:i w:val="0"/>
          <w:sz w:val="22"/>
        </w:rPr>
        <w:t>Project Duration</w:t>
      </w:r>
    </w:p>
    <w:p>
      <w:pPr>
        <w:spacing w:after="80"/>
        <w:ind w:left="714" w:hanging="357"/>
      </w:pPr>
      <w:r>
        <w:rPr>
          <w:rFonts w:ascii="Cambria" w:hAnsi="Cambria"/>
          <w:b w:val="0"/>
          <w:i w:val="0"/>
          <w:sz w:val="22"/>
        </w:rPr>
        <w:t>o</w:t>
        <w:tab/>
      </w:r>
      <w:r>
        <w:rPr>
          <w:rFonts w:ascii="Cambria" w:hAnsi="Cambria"/>
          <w:b w:val="0"/>
          <w:i w:val="0"/>
          <w:sz w:val="22"/>
        </w:rPr>
        <w:t>Status</w:t>
      </w:r>
    </w:p>
    <w:p>
      <w:pPr>
        <w:spacing w:after="40" w:before="0"/>
      </w:pPr>
      <w:r>
        <w:rPr>
          <w:rFonts w:ascii="Cambria" w:hAnsi="Cambria"/>
          <w:b w:val="0"/>
          <w:i/>
          <w:sz w:val="22"/>
        </w:rPr>
        <w:t>E-Copies of Grant Award Letters</w:t>
      </w:r>
    </w:p>
    <w:p>
      <w:pPr>
        <w:spacing w:after="80"/>
        <w:ind w:left="357" w:hanging="357"/>
      </w:pPr>
      <w:r>
        <w:rPr>
          <w:rFonts w:ascii="Cambria" w:hAnsi="Cambria"/>
          <w:b w:val="0"/>
          <w:i w:val="0"/>
          <w:sz w:val="22"/>
        </w:rPr>
        <w:t>•</w:t>
        <w:tab/>
      </w:r>
      <w:r>
        <w:rPr>
          <w:rFonts w:ascii="Cambria" w:hAnsi="Cambria"/>
          <w:b w:val="0"/>
          <w:i w:val="0"/>
          <w:sz w:val="22"/>
        </w:rPr>
        <w:t>Folder Name: 3.2.2_AwardLetters/</w:t>
      </w:r>
    </w:p>
    <w:p>
      <w:pPr>
        <w:spacing w:after="80"/>
        <w:ind w:left="357" w:hanging="357"/>
      </w:pPr>
      <w:r>
        <w:rPr>
          <w:rFonts w:ascii="Cambria" w:hAnsi="Cambria"/>
          <w:b w:val="0"/>
          <w:i w:val="0"/>
          <w:sz w:val="22"/>
        </w:rPr>
        <w:t>•</w:t>
        <w:tab/>
      </w:r>
      <w:r>
        <w:rPr>
          <w:rFonts w:ascii="Cambria" w:hAnsi="Cambria"/>
          <w:b w:val="0"/>
          <w:i w:val="0"/>
          <w:sz w:val="22"/>
        </w:rPr>
        <w:t>Naming Format: PIName_Year_FundingAgency.pdf</w:t>
      </w:r>
    </w:p>
    <w:p>
      <w:pPr>
        <w:spacing w:after="80"/>
        <w:ind w:left="357" w:hanging="357"/>
      </w:pPr>
      <w:r>
        <w:rPr>
          <w:rFonts w:ascii="Cambria" w:hAnsi="Cambria"/>
          <w:b w:val="0"/>
          <w:i w:val="0"/>
          <w:sz w:val="22"/>
        </w:rPr>
        <w:t>•</w:t>
        <w:tab/>
      </w:r>
      <w:r>
        <w:rPr>
          <w:rFonts w:ascii="Cambria" w:hAnsi="Cambria"/>
          <w:b w:val="0"/>
          <w:i w:val="0"/>
          <w:sz w:val="22"/>
        </w:rPr>
        <w:t>Must include:</w:t>
      </w:r>
    </w:p>
    <w:p>
      <w:pPr>
        <w:spacing w:after="80"/>
        <w:ind w:left="714" w:hanging="357"/>
      </w:pPr>
      <w:r>
        <w:rPr>
          <w:rFonts w:ascii="Cambria" w:hAnsi="Cambria"/>
          <w:b w:val="0"/>
          <w:i w:val="0"/>
          <w:sz w:val="22"/>
        </w:rPr>
        <w:t>o</w:t>
        <w:tab/>
      </w:r>
      <w:r>
        <w:rPr>
          <w:rFonts w:ascii="Cambria" w:hAnsi="Cambria"/>
          <w:b w:val="0"/>
          <w:i w:val="0"/>
          <w:sz w:val="22"/>
        </w:rPr>
        <w:t>Project Title</w:t>
      </w:r>
    </w:p>
    <w:p>
      <w:pPr>
        <w:spacing w:after="80"/>
        <w:ind w:left="714" w:hanging="357"/>
      </w:pPr>
      <w:r>
        <w:rPr>
          <w:rFonts w:ascii="Cambria" w:hAnsi="Cambria"/>
          <w:b w:val="0"/>
          <w:i w:val="0"/>
          <w:sz w:val="22"/>
        </w:rPr>
        <w:t>o</w:t>
        <w:tab/>
      </w:r>
      <w:r>
        <w:rPr>
          <w:rFonts w:ascii="Cambria" w:hAnsi="Cambria"/>
          <w:b w:val="0"/>
          <w:i w:val="0"/>
          <w:sz w:val="22"/>
        </w:rPr>
        <w:t>Funding Amount</w:t>
      </w:r>
    </w:p>
    <w:p>
      <w:pPr>
        <w:spacing w:after="80"/>
        <w:ind w:left="714" w:hanging="357"/>
      </w:pPr>
      <w:r>
        <w:rPr>
          <w:rFonts w:ascii="Cambria" w:hAnsi="Cambria"/>
          <w:b w:val="0"/>
          <w:i w:val="0"/>
          <w:sz w:val="22"/>
        </w:rPr>
        <w:t>o</w:t>
        <w:tab/>
      </w:r>
      <w:r>
        <w:rPr>
          <w:rFonts w:ascii="Cambria" w:hAnsi="Cambria"/>
          <w:b w:val="0"/>
          <w:i w:val="0"/>
          <w:sz w:val="22"/>
        </w:rPr>
        <w:t>Duration</w:t>
      </w:r>
    </w:p>
    <w:p>
      <w:pPr>
        <w:spacing w:after="80"/>
        <w:ind w:left="714" w:hanging="357"/>
      </w:pPr>
      <w:r>
        <w:rPr>
          <w:rFonts w:ascii="Cambria" w:hAnsi="Cambria"/>
          <w:b w:val="0"/>
          <w:i w:val="0"/>
          <w:sz w:val="22"/>
        </w:rPr>
        <w:t>o</w:t>
        <w:tab/>
      </w:r>
      <w:r>
        <w:rPr>
          <w:rFonts w:ascii="Cambria" w:hAnsi="Cambria"/>
          <w:b w:val="0"/>
          <w:i w:val="0"/>
          <w:sz w:val="22"/>
        </w:rPr>
        <w:t>Sanction Reference Number</w:t>
      </w:r>
    </w:p>
    <w:p>
      <w:pPr>
        <w:spacing w:after="80"/>
        <w:ind w:left="714" w:hanging="357"/>
      </w:pPr>
      <w:r>
        <w:rPr>
          <w:rFonts w:ascii="Cambria" w:hAnsi="Cambria"/>
          <w:b w:val="0"/>
          <w:i w:val="0"/>
          <w:sz w:val="22"/>
        </w:rPr>
        <w:t>o</w:t>
        <w:tab/>
      </w:r>
      <w:r>
        <w:rPr>
          <w:rFonts w:ascii="Cambria" w:hAnsi="Cambria"/>
          <w:b w:val="0"/>
          <w:i w:val="0"/>
          <w:sz w:val="22"/>
        </w:rPr>
        <w:t>Agency Name</w:t>
      </w:r>
    </w:p>
    <w:p>
      <w:pPr>
        <w:spacing w:after="80"/>
        <w:ind w:left="714" w:hanging="357"/>
      </w:pPr>
      <w:r>
        <w:rPr>
          <w:rFonts w:ascii="Cambria" w:hAnsi="Cambria"/>
          <w:b w:val="0"/>
          <w:i w:val="0"/>
          <w:sz w:val="22"/>
        </w:rPr>
        <w:t>o</w:t>
        <w:tab/>
      </w:r>
      <w:r>
        <w:rPr>
          <w:rFonts w:ascii="Cambria" w:hAnsi="Cambria"/>
          <w:b w:val="0"/>
          <w:i w:val="0"/>
          <w:sz w:val="22"/>
        </w:rPr>
        <w:t>PI's Name</w:t>
      </w:r>
    </w:p>
    <w:p>
      <w:pPr>
        <w:spacing w:before="120" w:after="40"/>
      </w:pPr>
      <w:r>
        <w:rPr>
          <w:rFonts w:ascii="Cambria" w:hAnsi="Cambria"/>
          <w:b w:val="0"/>
          <w:i w:val="0"/>
          <w:sz w:val="22"/>
        </w:rPr>
        <w:t>Full-Time Teachers Count (2.2 Data)</w:t>
      </w:r>
    </w:p>
    <w:p>
      <w:pPr>
        <w:spacing w:after="80"/>
        <w:ind w:left="357" w:hanging="357"/>
      </w:pPr>
      <w:r>
        <w:rPr>
          <w:rFonts w:ascii="Cambria" w:hAnsi="Cambria"/>
          <w:b w:val="0"/>
          <w:i w:val="0"/>
          <w:sz w:val="22"/>
        </w:rPr>
        <w:t>•</w:t>
        <w:tab/>
      </w:r>
      <w:r>
        <w:rPr>
          <w:rFonts w:ascii="Cambria" w:hAnsi="Cambria"/>
          <w:b w:val="0"/>
          <w:i w:val="0"/>
          <w:sz w:val="22"/>
        </w:rPr>
        <w:t>Get a certified summary sheet from the HR office showing:</w:t>
      </w:r>
    </w:p>
    <w:p>
      <w:pPr>
        <w:spacing w:after="80"/>
        <w:ind w:left="714" w:hanging="357"/>
      </w:pPr>
      <w:r>
        <w:rPr>
          <w:rFonts w:ascii="Cambria" w:hAnsi="Cambria"/>
          <w:b w:val="0"/>
          <w:i w:val="0"/>
          <w:sz w:val="22"/>
        </w:rPr>
        <w:t>o</w:t>
        <w:tab/>
      </w:r>
      <w:r>
        <w:rPr>
          <w:rFonts w:ascii="Cambria" w:hAnsi="Cambria"/>
          <w:b w:val="0"/>
          <w:i w:val="0"/>
          <w:sz w:val="22"/>
        </w:rPr>
        <w:t>Year-wise full-time teacher count</w:t>
      </w:r>
    </w:p>
    <w:p>
      <w:pPr>
        <w:spacing w:after="80"/>
        <w:ind w:left="714" w:hanging="357"/>
      </w:pPr>
      <w:r>
        <w:rPr>
          <w:rFonts w:ascii="Cambria" w:hAnsi="Cambria"/>
          <w:b w:val="0"/>
          <w:i w:val="0"/>
          <w:sz w:val="22"/>
        </w:rPr>
        <w:t>o</w:t>
        <w:tab/>
      </w:r>
      <w:r>
        <w:rPr>
          <w:rFonts w:ascii="Cambria" w:hAnsi="Cambria"/>
          <w:b w:val="0"/>
          <w:i w:val="0"/>
          <w:sz w:val="22"/>
        </w:rPr>
        <w:t>Final cumulative total (no double counting)</w:t>
      </w:r>
    </w:p>
    <w:p>
      <w:pPr>
        <w:spacing w:after="80"/>
        <w:ind w:left="357" w:hanging="357"/>
      </w:pPr>
      <w:r>
        <w:rPr>
          <w:rFonts w:ascii="Cambria" w:hAnsi="Cambria"/>
          <w:b w:val="0"/>
          <w:i w:val="0"/>
          <w:sz w:val="22"/>
        </w:rPr>
        <w:t>•</w:t>
        <w:tab/>
      </w:r>
      <w:r>
        <w:rPr>
          <w:rFonts w:ascii="Cambria" w:hAnsi="Cambria"/>
          <w:b w:val="0"/>
          <w:i w:val="0"/>
          <w:sz w:val="22"/>
        </w:rPr>
        <w:t>File Name: 2.2_TeacherCount_Summary.pdf</w:t>
      </w:r>
    </w:p>
    <w:p>
      <w:pPr>
        <w:spacing w:before="120" w:after="40"/>
      </w:pPr>
      <w:r>
        <w:rPr>
          <w:rFonts w:ascii="Cambria" w:hAnsi="Cambria"/>
          <w:b w:val="0"/>
          <w:i w:val="0"/>
          <w:sz w:val="22"/>
        </w:rPr>
        <w:t>Public Disclosure on Institutional Website</w:t>
      </w:r>
    </w:p>
    <w:p>
      <w:pPr>
        <w:spacing w:after="80"/>
        <w:ind w:left="357" w:hanging="357"/>
      </w:pPr>
      <w:r>
        <w:rPr>
          <w:rFonts w:ascii="Cambria" w:hAnsi="Cambria"/>
          <w:b w:val="0"/>
          <w:i w:val="0"/>
          <w:sz w:val="22"/>
        </w:rPr>
        <w:t>•</w:t>
        <w:tab/>
      </w:r>
      <w:r>
        <w:rPr>
          <w:rFonts w:ascii="Cambria" w:hAnsi="Cambria"/>
          <w:b w:val="0"/>
          <w:i w:val="0"/>
          <w:sz w:val="22"/>
        </w:rPr>
        <w:t>Create a Webpage:</w:t>
      </w:r>
    </w:p>
    <w:p>
      <w:pPr>
        <w:spacing w:after="80"/>
        <w:ind w:left="714" w:hanging="357"/>
      </w:pPr>
      <w:r>
        <w:rPr>
          <w:rFonts w:ascii="Cambria" w:hAnsi="Cambria"/>
          <w:b w:val="0"/>
          <w:i w:val="0"/>
          <w:sz w:val="22"/>
        </w:rPr>
        <w:t>o</w:t>
        <w:tab/>
      </w:r>
      <w:r>
        <w:rPr>
          <w:rFonts w:ascii="Cambria" w:hAnsi="Cambria"/>
          <w:b w:val="0"/>
          <w:i w:val="0"/>
          <w:sz w:val="22"/>
        </w:rPr>
        <w:t xml:space="preserve">Title: </w:t>
      </w:r>
      <w:r>
        <w:rPr>
          <w:rFonts w:ascii="Cambria" w:hAnsi="Cambria"/>
          <w:b w:val="0"/>
          <w:i/>
          <w:sz w:val="22"/>
        </w:rPr>
        <w:t>“Externally Funded Research Projects – Last 5 Years”</w:t>
      </w:r>
    </w:p>
    <w:p>
      <w:pPr>
        <w:spacing w:after="80"/>
        <w:ind w:left="714" w:hanging="357"/>
      </w:pPr>
      <w:r>
        <w:rPr>
          <w:rFonts w:ascii="Cambria" w:hAnsi="Cambria"/>
          <w:b w:val="0"/>
          <w:i w:val="0"/>
          <w:sz w:val="22"/>
        </w:rPr>
        <w:t>o</w:t>
        <w:tab/>
      </w:r>
      <w:r>
        <w:rPr>
          <w:rFonts w:ascii="Cambria" w:hAnsi="Cambria"/>
          <w:b w:val="0"/>
          <w:i w:val="0"/>
          <w:sz w:val="22"/>
        </w:rPr>
        <w:t>Include:</w:t>
      </w:r>
    </w:p>
    <w:p>
      <w:pPr>
        <w:spacing w:after="80"/>
        <w:ind w:left="1071" w:hanging="357"/>
      </w:pPr>
      <w:r>
        <w:rPr>
          <w:rFonts w:ascii="Cambria" w:hAnsi="Cambria"/>
          <w:b w:val="0"/>
          <w:i w:val="0"/>
          <w:sz w:val="22"/>
        </w:rPr>
        <w:t>-</w:t>
        <w:tab/>
      </w:r>
      <w:r>
        <w:rPr>
          <w:rFonts w:ascii="Cambria" w:hAnsi="Cambria"/>
          <w:b w:val="0"/>
          <w:i w:val="0"/>
          <w:sz w:val="22"/>
        </w:rPr>
        <w:t>Year-wise count of projects</w:t>
      </w:r>
    </w:p>
    <w:p>
      <w:pPr>
        <w:spacing w:after="80"/>
        <w:ind w:left="1071" w:hanging="357"/>
      </w:pPr>
      <w:r>
        <w:rPr>
          <w:rFonts w:ascii="Cambria" w:hAnsi="Cambria"/>
          <w:b w:val="0"/>
          <w:i w:val="0"/>
          <w:sz w:val="22"/>
        </w:rPr>
        <w:t>-</w:t>
        <w:tab/>
      </w:r>
      <w:r>
        <w:rPr>
          <w:rFonts w:ascii="Cambria" w:hAnsi="Cambria"/>
          <w:b w:val="0"/>
          <w:i w:val="0"/>
          <w:sz w:val="22"/>
        </w:rPr>
        <w:t>Names of PIs and project titles</w:t>
      </w:r>
    </w:p>
    <w:p>
      <w:pPr>
        <w:spacing w:after="80"/>
        <w:ind w:left="1071" w:hanging="357"/>
      </w:pPr>
      <w:r>
        <w:rPr>
          <w:rFonts w:ascii="Cambria" w:hAnsi="Cambria"/>
          <w:b w:val="0"/>
          <w:i w:val="0"/>
          <w:sz w:val="22"/>
        </w:rPr>
        <w:t>-</w:t>
        <w:tab/>
      </w:r>
      <w:r>
        <w:rPr>
          <w:rFonts w:ascii="Cambria" w:hAnsi="Cambria"/>
          <w:b w:val="0"/>
          <w:i w:val="0"/>
          <w:sz w:val="22"/>
        </w:rPr>
        <w:t>Downloadable list and award letters (optional)</w:t>
      </w:r>
    </w:p>
    <w:p>
      <w:pPr>
        <w:spacing w:after="80"/>
        <w:ind w:left="714" w:hanging="357"/>
      </w:pPr>
      <w:r>
        <w:rPr>
          <w:rFonts w:ascii="Cambria" w:hAnsi="Cambria"/>
          <w:b w:val="0"/>
          <w:i w:val="0"/>
          <w:sz w:val="22"/>
        </w:rPr>
        <w:t>o</w:t>
        <w:tab/>
      </w:r>
      <w:r>
        <w:rPr>
          <w:rFonts w:ascii="Cambria" w:hAnsi="Cambria"/>
          <w:b w:val="0"/>
          <w:i w:val="0"/>
          <w:sz w:val="22"/>
        </w:rPr>
        <w:t>Sample Link: www.institution.edu/research/funded-projects</w:t>
      </w:r>
    </w:p>
    <w:p>
      <w:pPr>
        <w:spacing w:before="120" w:after="40"/>
      </w:pPr>
      <w:r>
        <w:rPr>
          <w:rFonts w:ascii="Cambria" w:hAnsi="Cambria"/>
          <w:b w:val="0"/>
          <w:i w:val="0"/>
          <w:sz w:val="22"/>
        </w:rPr>
        <w:t>Example Summary Table (For Report)</w:t>
      </w:r>
    </w:p>
    <w:tbl>
      <w:tblPr>
        <w:jc w:val="center"/>
        <w:tblLook w:firstColumn="1" w:firstRow="1" w:lastColumn="0" w:lastRow="0" w:noHBand="0" w:noVBand="1" w:val="04A0"/>
        <w:tblW w:w="9412" w:type="dxa"/>
        <w:tblLayout w:type="fixed"/>
      </w:tblPr>
      <w:tblGrid>
        <w:gridCol w:w="963"/>
        <w:gridCol w:w="1304"/>
        <w:gridCol w:w="1304"/>
        <w:gridCol w:w="1474"/>
        <w:gridCol w:w="1360"/>
        <w:gridCol w:w="3005"/>
      </w:tblGrid>
      <w:tr>
        <w:tc>
          <w:tcPr>
            <w:tcW w:type="dxa" w:w="963"/>
            <w:shd w:val="clear" w:color="auto" w:fill="1F3A5F"/>
          </w:tcPr>
          <w:p>
            <w:pPr>
              <w:jc w:val="center"/>
            </w:pPr>
            <w:r/>
            <w:r>
              <w:rPr>
                <w:rFonts w:ascii="Cambria" w:hAnsi="Cambria"/>
                <w:b/>
                <w:i w:val="0"/>
                <w:color w:val="FFFFFF"/>
                <w:sz w:val="22"/>
              </w:rPr>
              <w:t>Year</w:t>
            </w:r>
          </w:p>
        </w:tc>
        <w:tc>
          <w:tcPr>
            <w:tcW w:type="dxa" w:w="1304"/>
            <w:shd w:val="clear" w:color="auto" w:fill="1F3A5F"/>
          </w:tcPr>
          <w:p>
            <w:pPr>
              <w:jc w:val="center"/>
            </w:pPr>
            <w:r/>
            <w:r>
              <w:rPr>
                <w:rFonts w:ascii="Cambria" w:hAnsi="Cambria"/>
                <w:b/>
                <w:i w:val="0"/>
                <w:color w:val="FFFFFF"/>
                <w:sz w:val="22"/>
              </w:rPr>
              <w:t>No. of Projects</w:t>
            </w:r>
          </w:p>
        </w:tc>
        <w:tc>
          <w:tcPr>
            <w:tcW w:type="dxa" w:w="1304"/>
            <w:shd w:val="clear" w:color="auto" w:fill="1F3A5F"/>
          </w:tcPr>
          <w:p>
            <w:pPr>
              <w:jc w:val="center"/>
            </w:pPr>
            <w:r/>
            <w:r>
              <w:rPr>
                <w:rFonts w:ascii="Cambria" w:hAnsi="Cambria"/>
                <w:b/>
                <w:i w:val="0"/>
                <w:color w:val="FFFFFF"/>
                <w:sz w:val="22"/>
              </w:rPr>
              <w:t>Govt. Funded</w:t>
            </w:r>
          </w:p>
        </w:tc>
        <w:tc>
          <w:tcPr>
            <w:tcW w:type="dxa" w:w="1474"/>
            <w:shd w:val="clear" w:color="auto" w:fill="1F3A5F"/>
          </w:tcPr>
          <w:p>
            <w:pPr>
              <w:jc w:val="center"/>
            </w:pPr>
            <w:r/>
            <w:r>
              <w:rPr>
                <w:rFonts w:ascii="Cambria" w:hAnsi="Cambria"/>
                <w:b/>
                <w:i w:val="0"/>
                <w:color w:val="FFFFFF"/>
                <w:sz w:val="22"/>
              </w:rPr>
              <w:t>Non-Govt. Funded</w:t>
            </w:r>
          </w:p>
        </w:tc>
        <w:tc>
          <w:tcPr>
            <w:tcW w:type="dxa" w:w="1360"/>
            <w:shd w:val="clear" w:color="auto" w:fill="1F3A5F"/>
          </w:tcPr>
          <w:p>
            <w:pPr>
              <w:jc w:val="center"/>
            </w:pPr>
            <w:r/>
            <w:r>
              <w:rPr>
                <w:rFonts w:ascii="Cambria" w:hAnsi="Cambria"/>
                <w:b/>
                <w:i w:val="0"/>
                <w:color w:val="FFFFFF"/>
                <w:sz w:val="22"/>
              </w:rPr>
              <w:t>Total Teachers</w:t>
            </w:r>
          </w:p>
        </w:tc>
        <w:tc>
          <w:tcPr>
            <w:tcW w:type="dxa" w:w="3005"/>
            <w:shd w:val="clear" w:color="auto" w:fill="1F3A5F"/>
          </w:tcPr>
          <w:p>
            <w:pPr>
              <w:jc w:val="center"/>
            </w:pPr>
            <w:r/>
            <w:r>
              <w:rPr>
                <w:rFonts w:ascii="Cambria" w:hAnsi="Cambria"/>
                <w:b/>
                <w:i w:val="0"/>
                <w:color w:val="FFFFFF"/>
                <w:sz w:val="22"/>
              </w:rPr>
              <w:t>Research Projects Per Teacher</w:t>
            </w:r>
          </w:p>
        </w:tc>
      </w:tr>
      <w:tr>
        <w:tc>
          <w:tcPr>
            <w:tcW w:type="dxa" w:w="963"/>
          </w:tcPr>
          <w:p>
            <w:r/>
            <w:r>
              <w:rPr>
                <w:rFonts w:ascii="Cambria" w:hAnsi="Cambria"/>
                <w:b w:val="0"/>
                <w:i w:val="0"/>
                <w:sz w:val="22"/>
              </w:rPr>
              <w:t>2020</w:t>
            </w:r>
          </w:p>
        </w:tc>
        <w:tc>
          <w:tcPr>
            <w:tcW w:type="dxa" w:w="1304"/>
          </w:tcPr>
          <w:p>
            <w:r/>
            <w:r>
              <w:rPr>
                <w:rFonts w:ascii="Cambria" w:hAnsi="Cambria"/>
                <w:b w:val="0"/>
                <w:i w:val="0"/>
                <w:sz w:val="22"/>
              </w:rPr>
              <w:t>5</w:t>
            </w:r>
          </w:p>
        </w:tc>
        <w:tc>
          <w:tcPr>
            <w:tcW w:type="dxa" w:w="1304"/>
          </w:tcPr>
          <w:p>
            <w:r/>
            <w:r>
              <w:rPr>
                <w:rFonts w:ascii="Cambria" w:hAnsi="Cambria"/>
                <w:b w:val="0"/>
                <w:i w:val="0"/>
                <w:sz w:val="22"/>
              </w:rPr>
              <w:t>3</w:t>
            </w:r>
          </w:p>
        </w:tc>
        <w:tc>
          <w:tcPr>
            <w:tcW w:type="dxa" w:w="1474"/>
          </w:tcPr>
          <w:p>
            <w:r/>
            <w:r>
              <w:rPr>
                <w:rFonts w:ascii="Cambria" w:hAnsi="Cambria"/>
                <w:b w:val="0"/>
                <w:i w:val="0"/>
                <w:sz w:val="22"/>
              </w:rPr>
              <w:t>2</w:t>
            </w:r>
          </w:p>
        </w:tc>
        <w:tc>
          <w:tcPr>
            <w:tcW w:type="dxa" w:w="1360"/>
          </w:tcPr>
          <w:p>
            <w:r/>
            <w:r>
              <w:rPr>
                <w:rFonts w:ascii="Cambria" w:hAnsi="Cambria"/>
                <w:b w:val="0"/>
                <w:i w:val="0"/>
                <w:sz w:val="22"/>
              </w:rPr>
              <w:t>150</w:t>
            </w:r>
          </w:p>
        </w:tc>
        <w:tc>
          <w:tcPr>
            <w:tcW w:type="dxa" w:w="3005"/>
          </w:tcPr>
          <w:p>
            <w:r/>
            <w:r>
              <w:rPr>
                <w:rFonts w:ascii="Cambria" w:hAnsi="Cambria"/>
                <w:b w:val="0"/>
                <w:i w:val="0"/>
                <w:sz w:val="22"/>
              </w:rPr>
              <w:t>0.03</w:t>
            </w:r>
          </w:p>
        </w:tc>
      </w:tr>
      <w:tr>
        <w:tc>
          <w:tcPr>
            <w:tcW w:type="dxa" w:w="963"/>
            <w:shd w:val="clear" w:color="auto" w:fill="DCE6F1"/>
          </w:tcPr>
          <w:p>
            <w:r/>
            <w:r>
              <w:rPr>
                <w:rFonts w:ascii="Cambria" w:hAnsi="Cambria"/>
                <w:b w:val="0"/>
                <w:i w:val="0"/>
                <w:sz w:val="22"/>
              </w:rPr>
              <w:t>2021</w:t>
            </w:r>
          </w:p>
        </w:tc>
        <w:tc>
          <w:tcPr>
            <w:tcW w:type="dxa" w:w="1304"/>
            <w:shd w:val="clear" w:color="auto" w:fill="DCE6F1"/>
          </w:tcPr>
          <w:p>
            <w:r/>
            <w:r>
              <w:rPr>
                <w:rFonts w:ascii="Cambria" w:hAnsi="Cambria"/>
                <w:b w:val="0"/>
                <w:i w:val="0"/>
                <w:sz w:val="22"/>
              </w:rPr>
              <w:t>7</w:t>
            </w:r>
          </w:p>
        </w:tc>
        <w:tc>
          <w:tcPr>
            <w:tcW w:type="dxa" w:w="1304"/>
            <w:shd w:val="clear" w:color="auto" w:fill="DCE6F1"/>
          </w:tcPr>
          <w:p>
            <w:r/>
            <w:r>
              <w:rPr>
                <w:rFonts w:ascii="Cambria" w:hAnsi="Cambria"/>
                <w:b w:val="0"/>
                <w:i w:val="0"/>
                <w:sz w:val="22"/>
              </w:rPr>
              <w:t>5</w:t>
            </w:r>
          </w:p>
        </w:tc>
        <w:tc>
          <w:tcPr>
            <w:tcW w:type="dxa" w:w="1474"/>
            <w:shd w:val="clear" w:color="auto" w:fill="DCE6F1"/>
          </w:tcPr>
          <w:p>
            <w:r/>
            <w:r>
              <w:rPr>
                <w:rFonts w:ascii="Cambria" w:hAnsi="Cambria"/>
                <w:b w:val="0"/>
                <w:i w:val="0"/>
                <w:sz w:val="22"/>
              </w:rPr>
              <w:t>2</w:t>
            </w:r>
          </w:p>
        </w:tc>
        <w:tc>
          <w:tcPr>
            <w:tcW w:type="dxa" w:w="1360"/>
            <w:shd w:val="clear" w:color="auto" w:fill="DCE6F1"/>
          </w:tcPr>
          <w:p>
            <w:r/>
            <w:r>
              <w:rPr>
                <w:rFonts w:ascii="Cambria" w:hAnsi="Cambria"/>
                <w:b w:val="0"/>
                <w:i w:val="0"/>
                <w:sz w:val="22"/>
              </w:rPr>
              <w:t>155</w:t>
            </w:r>
          </w:p>
        </w:tc>
        <w:tc>
          <w:tcPr>
            <w:tcW w:type="dxa" w:w="3005"/>
            <w:shd w:val="clear" w:color="auto" w:fill="DCE6F1"/>
          </w:tcPr>
          <w:p>
            <w:r/>
            <w:r>
              <w:rPr>
                <w:rFonts w:ascii="Cambria" w:hAnsi="Cambria"/>
                <w:b w:val="0"/>
                <w:i w:val="0"/>
                <w:sz w:val="22"/>
              </w:rPr>
              <w:t>0.045</w:t>
            </w:r>
          </w:p>
        </w:tc>
      </w:tr>
      <w:tr>
        <w:tc>
          <w:tcPr>
            <w:tcW w:type="dxa" w:w="963"/>
          </w:tcPr>
          <w:p>
            <w:r/>
            <w:r>
              <w:rPr>
                <w:rFonts w:ascii="Cambria" w:hAnsi="Cambria"/>
                <w:b w:val="0"/>
                <w:i w:val="0"/>
                <w:sz w:val="22"/>
              </w:rPr>
              <w:t>…</w:t>
            </w:r>
          </w:p>
        </w:tc>
        <w:tc>
          <w:tcPr>
            <w:tcW w:type="dxa" w:w="1304"/>
          </w:tcPr>
          <w:p>
            <w:r/>
            <w:r>
              <w:rPr>
                <w:rFonts w:ascii="Cambria" w:hAnsi="Cambria"/>
                <w:b w:val="0"/>
                <w:i w:val="0"/>
                <w:sz w:val="22"/>
              </w:rPr>
              <w:t>…</w:t>
            </w:r>
          </w:p>
        </w:tc>
        <w:tc>
          <w:tcPr>
            <w:tcW w:type="dxa" w:w="1304"/>
          </w:tcPr>
          <w:p>
            <w:r/>
            <w:r>
              <w:rPr>
                <w:rFonts w:ascii="Cambria" w:hAnsi="Cambria"/>
                <w:b w:val="0"/>
                <w:i w:val="0"/>
                <w:sz w:val="22"/>
              </w:rPr>
              <w:t>…</w:t>
            </w:r>
          </w:p>
        </w:tc>
        <w:tc>
          <w:tcPr>
            <w:tcW w:type="dxa" w:w="1474"/>
          </w:tcPr>
          <w:p>
            <w:r/>
            <w:r>
              <w:rPr>
                <w:rFonts w:ascii="Cambria" w:hAnsi="Cambria"/>
                <w:b w:val="0"/>
                <w:i w:val="0"/>
                <w:sz w:val="22"/>
              </w:rPr>
              <w:t>…</w:t>
            </w:r>
          </w:p>
        </w:tc>
        <w:tc>
          <w:tcPr>
            <w:tcW w:type="dxa" w:w="1360"/>
          </w:tcPr>
          <w:p>
            <w:r/>
            <w:r>
              <w:rPr>
                <w:rFonts w:ascii="Cambria" w:hAnsi="Cambria"/>
                <w:b w:val="0"/>
                <w:i w:val="0"/>
                <w:sz w:val="22"/>
              </w:rPr>
              <w:t>…</w:t>
            </w:r>
          </w:p>
        </w:tc>
        <w:tc>
          <w:tcPr>
            <w:tcW w:type="dxa" w:w="3005"/>
          </w:tcPr>
          <w:p>
            <w:r/>
            <w:r>
              <w:rPr>
                <w:rFonts w:ascii="Cambria" w:hAnsi="Cambria"/>
                <w:b w:val="0"/>
                <w:i w:val="0"/>
                <w:sz w:val="22"/>
              </w:rPr>
              <w:t>…</w:t>
            </w:r>
          </w:p>
        </w:tc>
      </w:tr>
    </w:tbl>
    <w:p>
      <w:pPr>
        <w:spacing w:before="120" w:after="40"/>
      </w:pPr>
      <w:r>
        <w:rPr>
          <w:rFonts w:ascii="Cambria" w:hAnsi="Cambria"/>
          <w:b w:val="0"/>
          <w:i w:val="0"/>
          <w:sz w:val="22"/>
        </w:rPr>
        <w:t>Checklist Before Upload</w:t>
      </w:r>
    </w:p>
    <w:p>
      <w:pPr>
        <w:spacing w:after="80"/>
        <w:ind w:left="357" w:hanging="357"/>
      </w:pPr>
      <w:r>
        <w:rPr>
          <w:rFonts w:ascii="Cambria" w:hAnsi="Cambria"/>
          <w:b w:val="0"/>
          <w:i w:val="0"/>
          <w:sz w:val="22"/>
        </w:rPr>
        <w:t>•</w:t>
        <w:tab/>
      </w:r>
      <w:r>
        <w:rPr>
          <w:rFonts w:ascii="Cambria" w:hAnsi="Cambria"/>
          <w:b w:val="0"/>
          <w:i w:val="0"/>
          <w:sz w:val="22"/>
        </w:rPr>
        <w:t>Merged Excel file is properly filled and formatted.</w:t>
      </w:r>
    </w:p>
    <w:p>
      <w:pPr>
        <w:spacing w:after="80"/>
        <w:ind w:left="357" w:hanging="357"/>
      </w:pPr>
      <w:r>
        <w:rPr>
          <w:rFonts w:ascii="Cambria" w:hAnsi="Cambria"/>
          <w:b w:val="0"/>
          <w:i w:val="0"/>
          <w:sz w:val="22"/>
        </w:rPr>
        <w:t>•</w:t>
        <w:tab/>
      </w:r>
      <w:r>
        <w:rPr>
          <w:rFonts w:ascii="Cambria" w:hAnsi="Cambria"/>
          <w:b w:val="0"/>
          <w:i w:val="0"/>
          <w:sz w:val="22"/>
        </w:rPr>
        <w:t>Each project has a matching award letter.</w:t>
      </w:r>
    </w:p>
    <w:p>
      <w:pPr>
        <w:spacing w:after="80"/>
        <w:ind w:left="357" w:hanging="357"/>
      </w:pPr>
      <w:r>
        <w:rPr>
          <w:rFonts w:ascii="Cambria" w:hAnsi="Cambria"/>
          <w:b w:val="0"/>
          <w:i w:val="0"/>
          <w:sz w:val="22"/>
        </w:rPr>
        <w:t>•</w:t>
        <w:tab/>
      </w:r>
      <w:r>
        <w:rPr>
          <w:rFonts w:ascii="Cambria" w:hAnsi="Cambria"/>
          <w:b w:val="0"/>
          <w:i w:val="0"/>
          <w:sz w:val="22"/>
        </w:rPr>
        <w:t>Teachers are not repeated in count across years.</w:t>
      </w:r>
    </w:p>
    <w:p>
      <w:pPr>
        <w:spacing w:after="80"/>
        <w:ind w:left="357" w:hanging="357"/>
      </w:pPr>
      <w:r>
        <w:rPr>
          <w:rFonts w:ascii="Cambria" w:hAnsi="Cambria"/>
          <w:b w:val="0"/>
          <w:i w:val="0"/>
          <w:sz w:val="22"/>
        </w:rPr>
        <w:t>•</w:t>
        <w:tab/>
      </w:r>
      <w:r>
        <w:rPr>
          <w:rFonts w:ascii="Cambria" w:hAnsi="Cambria"/>
          <w:b w:val="0"/>
          <w:i w:val="0"/>
          <w:sz w:val="22"/>
        </w:rPr>
        <w:t>Web disclosure is active and publicly accessible.</w:t>
      </w:r>
    </w:p>
    <w:p>
      <w:pPr>
        <w:spacing w:after="80"/>
        <w:ind w:left="357" w:hanging="357"/>
      </w:pPr>
      <w:r>
        <w:rPr>
          <w:rFonts w:ascii="Cambria" w:hAnsi="Cambria"/>
          <w:b w:val="0"/>
          <w:i w:val="0"/>
          <w:sz w:val="22"/>
        </w:rPr>
        <w:t>•</w:t>
        <w:tab/>
      </w:r>
      <w:r>
        <w:rPr>
          <w:rFonts w:ascii="Cambria" w:hAnsi="Cambria"/>
          <w:b w:val="0"/>
          <w:i w:val="0"/>
          <w:sz w:val="22"/>
        </w:rPr>
        <w:t>PDF list matches Excel and award letters.</w:t>
      </w:r>
    </w:p>
    <w:p>
      <w:pPr>
        <w:keepNext/>
        <w:spacing w:before="280" w:after="160"/>
      </w:pPr>
      <w:r>
        <w:rPr>
          <w:rFonts w:ascii="Cambria" w:hAnsi="Cambria"/>
          <w:b/>
          <w:i w:val="0"/>
          <w:color w:val="1F3A5F"/>
          <w:sz w:val="36"/>
        </w:rPr>
        <w:t>17. Externally Funded Research Projects (Last Five Years)</w:t>
      </w:r>
    </w:p>
    <w:p>
      <w:pPr>
        <w:spacing w:after="0" w:before="0"/>
      </w:pPr>
      <w:r>
        <w:rPr>
          <w:rFonts w:ascii="Cambria" w:hAnsi="Cambria"/>
          <w:b w:val="0"/>
          <w:i w:val="0"/>
          <w:sz w:val="22"/>
        </w:rPr>
        <w:t>Institution Name: [Insert Institution Name]</w:t>
      </w:r>
    </w:p>
    <w:p>
      <w:pPr>
        <w:spacing w:after="0" w:before="0"/>
      </w:pPr>
      <w:r>
        <w:rPr>
          <w:rFonts w:ascii="Cambria" w:hAnsi="Cambria"/>
          <w:b w:val="0"/>
          <w:i w:val="0"/>
          <w:sz w:val="22"/>
        </w:rPr>
        <w:t>Section: Research &amp; Development Cell</w:t>
      </w:r>
    </w:p>
    <w:p>
      <w:pPr>
        <w:spacing w:after="120" w:before="0"/>
      </w:pPr>
      <w:r>
        <w:rPr>
          <w:rFonts w:ascii="Cambria" w:hAnsi="Cambria"/>
          <w:b w:val="0"/>
          <w:i w:val="0"/>
          <w:sz w:val="22"/>
        </w:rPr>
        <w:t>Last Updated: [DD-MM-YYYY]</w:t>
      </w:r>
    </w:p>
    <w:p>
      <w:pPr>
        <w:spacing w:before="120" w:after="40"/>
      </w:pPr>
      <w:r>
        <w:rPr>
          <w:rFonts w:ascii="Cambria" w:hAnsi="Cambria"/>
          <w:b w:val="0"/>
          <w:i w:val="0"/>
          <w:sz w:val="22"/>
        </w:rPr>
        <w:t>Overview</w:t>
      </w:r>
    </w:p>
    <w:p>
      <w:pPr>
        <w:spacing w:after="120" w:before="0"/>
        <w:jc w:val="both"/>
      </w:pPr>
      <w:r>
        <w:rPr>
          <w:rFonts w:ascii="Cambria" w:hAnsi="Cambria"/>
          <w:b w:val="0"/>
          <w:i w:val="0"/>
          <w:sz w:val="22"/>
        </w:rPr>
        <w:t>Our institution actively encourages faculty members to engage in high-impact research by seeking external funding from government, non-government, corporate, and international agencies. These research projects are vital in fostering innovation, solving real-world problems, and promoting a culture of academic excellence.</w:t>
      </w:r>
    </w:p>
    <w:p>
      <w:pPr>
        <w:spacing w:after="120" w:before="0"/>
        <w:jc w:val="both"/>
      </w:pPr>
      <w:r>
        <w:rPr>
          <w:rFonts w:ascii="Cambria" w:hAnsi="Cambria"/>
          <w:b w:val="0"/>
          <w:i w:val="0"/>
          <w:sz w:val="22"/>
        </w:rPr>
        <w:t>This page provides a transparent overview of all externally funded research projects undertaken by our faculty members during the last five academic years.</w:t>
      </w:r>
    </w:p>
    <w:p>
      <w:pPr>
        <w:spacing w:before="120" w:after="40"/>
      </w:pPr>
      <w:r>
        <w:rPr>
          <w:rFonts w:ascii="Cambria" w:hAnsi="Cambria"/>
          <w:b w:val="0"/>
          <w:i w:val="0"/>
          <w:sz w:val="22"/>
        </w:rPr>
        <w:t>Summary of Research Projects (2020–2025)</w:t>
      </w:r>
    </w:p>
    <w:tbl>
      <w:tblPr>
        <w:jc w:val="center"/>
        <w:tblLook w:firstColumn="1" w:firstRow="1" w:lastColumn="0" w:lastRow="0" w:noHBand="0" w:noVBand="1" w:val="04A0"/>
        <w:tblW w:w="9412" w:type="dxa"/>
        <w:tblLayout w:type="fixed"/>
      </w:tblPr>
      <w:tblGrid>
        <w:gridCol w:w="1417"/>
        <w:gridCol w:w="2041"/>
        <w:gridCol w:w="2948"/>
        <w:gridCol w:w="3005"/>
      </w:tblGrid>
      <w:tr>
        <w:tc>
          <w:tcPr>
            <w:tcW w:type="dxa" w:w="1417"/>
            <w:shd w:val="clear" w:color="auto" w:fill="1F3A5F"/>
          </w:tcPr>
          <w:p>
            <w:pPr>
              <w:jc w:val="center"/>
            </w:pPr>
            <w:r/>
            <w:r>
              <w:rPr>
                <w:rFonts w:ascii="Cambria" w:hAnsi="Cambria"/>
                <w:b/>
                <w:i w:val="0"/>
                <w:color w:val="FFFFFF"/>
                <w:sz w:val="22"/>
              </w:rPr>
              <w:t>Year</w:t>
            </w:r>
          </w:p>
        </w:tc>
        <w:tc>
          <w:tcPr>
            <w:tcW w:type="dxa" w:w="2041"/>
            <w:shd w:val="clear" w:color="auto" w:fill="1F3A5F"/>
          </w:tcPr>
          <w:p>
            <w:pPr>
              <w:jc w:val="center"/>
            </w:pPr>
            <w:r/>
            <w:r>
              <w:rPr>
                <w:rFonts w:ascii="Cambria" w:hAnsi="Cambria"/>
                <w:b/>
                <w:i w:val="0"/>
                <w:color w:val="FFFFFF"/>
                <w:sz w:val="22"/>
              </w:rPr>
              <w:t>No. of Projects</w:t>
            </w:r>
          </w:p>
        </w:tc>
        <w:tc>
          <w:tcPr>
            <w:tcW w:type="dxa" w:w="2948"/>
            <w:shd w:val="clear" w:color="auto" w:fill="1F3A5F"/>
          </w:tcPr>
          <w:p>
            <w:pPr>
              <w:jc w:val="center"/>
            </w:pPr>
            <w:r/>
            <w:r>
              <w:rPr>
                <w:rFonts w:ascii="Cambria" w:hAnsi="Cambria"/>
                <w:b/>
                <w:i w:val="0"/>
                <w:color w:val="FFFFFF"/>
                <w:sz w:val="22"/>
              </w:rPr>
              <w:t>Government Funded</w:t>
            </w:r>
          </w:p>
        </w:tc>
        <w:tc>
          <w:tcPr>
            <w:tcW w:type="dxa" w:w="3005"/>
            <w:shd w:val="clear" w:color="auto" w:fill="1F3A5F"/>
          </w:tcPr>
          <w:p>
            <w:pPr>
              <w:jc w:val="center"/>
            </w:pPr>
            <w:r/>
            <w:r>
              <w:rPr>
                <w:rFonts w:ascii="Cambria" w:hAnsi="Cambria"/>
                <w:b/>
                <w:i w:val="0"/>
                <w:color w:val="FFFFFF"/>
                <w:sz w:val="22"/>
              </w:rPr>
              <w:t>Non-Government Funded</w:t>
            </w:r>
          </w:p>
        </w:tc>
      </w:tr>
      <w:tr>
        <w:tc>
          <w:tcPr>
            <w:tcW w:type="dxa" w:w="1417"/>
          </w:tcPr>
          <w:p>
            <w:r/>
            <w:r>
              <w:rPr>
                <w:rFonts w:ascii="Cambria" w:hAnsi="Cambria"/>
                <w:b w:val="0"/>
                <w:i w:val="0"/>
                <w:sz w:val="22"/>
              </w:rPr>
              <w:t>2020–21</w:t>
            </w:r>
          </w:p>
        </w:tc>
        <w:tc>
          <w:tcPr>
            <w:tcW w:type="dxa" w:w="2041"/>
          </w:tcPr>
          <w:p>
            <w:r/>
            <w:r>
              <w:rPr>
                <w:rFonts w:ascii="Cambria" w:hAnsi="Cambria"/>
                <w:b w:val="0"/>
                <w:i w:val="0"/>
                <w:sz w:val="22"/>
              </w:rPr>
              <w:t>X</w:t>
            </w:r>
          </w:p>
        </w:tc>
        <w:tc>
          <w:tcPr>
            <w:tcW w:type="dxa" w:w="2948"/>
          </w:tcPr>
          <w:p>
            <w:r/>
            <w:r>
              <w:rPr>
                <w:rFonts w:ascii="Cambria" w:hAnsi="Cambria"/>
                <w:b w:val="0"/>
                <w:i w:val="0"/>
                <w:sz w:val="22"/>
              </w:rPr>
              <w:t>Y</w:t>
            </w:r>
          </w:p>
        </w:tc>
        <w:tc>
          <w:tcPr>
            <w:tcW w:type="dxa" w:w="3005"/>
          </w:tcPr>
          <w:p>
            <w:r/>
            <w:r>
              <w:rPr>
                <w:rFonts w:ascii="Cambria" w:hAnsi="Cambria"/>
                <w:b w:val="0"/>
                <w:i w:val="0"/>
                <w:sz w:val="22"/>
              </w:rPr>
              <w:t>Z</w:t>
            </w:r>
          </w:p>
        </w:tc>
      </w:tr>
      <w:tr>
        <w:tc>
          <w:tcPr>
            <w:tcW w:type="dxa" w:w="1417"/>
            <w:shd w:val="clear" w:color="auto" w:fill="DCE6F1"/>
          </w:tcPr>
          <w:p>
            <w:r/>
            <w:r>
              <w:rPr>
                <w:rFonts w:ascii="Cambria" w:hAnsi="Cambria"/>
                <w:b w:val="0"/>
                <w:i w:val="0"/>
                <w:sz w:val="22"/>
              </w:rPr>
              <w:t>2021–22</w:t>
            </w:r>
          </w:p>
        </w:tc>
        <w:tc>
          <w:tcPr>
            <w:tcW w:type="dxa" w:w="2041"/>
            <w:shd w:val="clear" w:color="auto" w:fill="DCE6F1"/>
          </w:tcPr>
          <w:p>
            <w:r/>
            <w:r>
              <w:rPr>
                <w:rFonts w:ascii="Cambria" w:hAnsi="Cambria"/>
                <w:b w:val="0"/>
                <w:i w:val="0"/>
                <w:sz w:val="22"/>
              </w:rPr>
              <w:t>X</w:t>
            </w:r>
          </w:p>
        </w:tc>
        <w:tc>
          <w:tcPr>
            <w:tcW w:type="dxa" w:w="2948"/>
            <w:shd w:val="clear" w:color="auto" w:fill="DCE6F1"/>
          </w:tcPr>
          <w:p>
            <w:r/>
            <w:r>
              <w:rPr>
                <w:rFonts w:ascii="Cambria" w:hAnsi="Cambria"/>
                <w:b w:val="0"/>
                <w:i w:val="0"/>
                <w:sz w:val="22"/>
              </w:rPr>
              <w:t>Y</w:t>
            </w:r>
          </w:p>
        </w:tc>
        <w:tc>
          <w:tcPr>
            <w:tcW w:type="dxa" w:w="3005"/>
            <w:shd w:val="clear" w:color="auto" w:fill="DCE6F1"/>
          </w:tcPr>
          <w:p>
            <w:r/>
            <w:r>
              <w:rPr>
                <w:rFonts w:ascii="Cambria" w:hAnsi="Cambria"/>
                <w:b w:val="0"/>
                <w:i w:val="0"/>
                <w:sz w:val="22"/>
              </w:rPr>
              <w:t>Z</w:t>
            </w:r>
          </w:p>
        </w:tc>
      </w:tr>
      <w:tr>
        <w:tc>
          <w:tcPr>
            <w:tcW w:type="dxa" w:w="1417"/>
          </w:tcPr>
          <w:p>
            <w:r/>
            <w:r>
              <w:rPr>
                <w:rFonts w:ascii="Cambria" w:hAnsi="Cambria"/>
                <w:b w:val="0"/>
                <w:i w:val="0"/>
                <w:sz w:val="22"/>
              </w:rPr>
              <w:t>2022–23</w:t>
            </w:r>
          </w:p>
        </w:tc>
        <w:tc>
          <w:tcPr>
            <w:tcW w:type="dxa" w:w="2041"/>
          </w:tcPr>
          <w:p>
            <w:r/>
            <w:r>
              <w:rPr>
                <w:rFonts w:ascii="Cambria" w:hAnsi="Cambria"/>
                <w:b w:val="0"/>
                <w:i w:val="0"/>
                <w:sz w:val="22"/>
              </w:rPr>
              <w:t>X</w:t>
            </w:r>
          </w:p>
        </w:tc>
        <w:tc>
          <w:tcPr>
            <w:tcW w:type="dxa" w:w="2948"/>
          </w:tcPr>
          <w:p>
            <w:r/>
            <w:r>
              <w:rPr>
                <w:rFonts w:ascii="Cambria" w:hAnsi="Cambria"/>
                <w:b w:val="0"/>
                <w:i w:val="0"/>
                <w:sz w:val="22"/>
              </w:rPr>
              <w:t>Y</w:t>
            </w:r>
          </w:p>
        </w:tc>
        <w:tc>
          <w:tcPr>
            <w:tcW w:type="dxa" w:w="3005"/>
          </w:tcPr>
          <w:p>
            <w:r/>
            <w:r>
              <w:rPr>
                <w:rFonts w:ascii="Cambria" w:hAnsi="Cambria"/>
                <w:b w:val="0"/>
                <w:i w:val="0"/>
                <w:sz w:val="22"/>
              </w:rPr>
              <w:t>Z</w:t>
            </w:r>
          </w:p>
        </w:tc>
      </w:tr>
      <w:tr>
        <w:tc>
          <w:tcPr>
            <w:tcW w:type="dxa" w:w="1417"/>
            <w:shd w:val="clear" w:color="auto" w:fill="DCE6F1"/>
          </w:tcPr>
          <w:p>
            <w:r/>
            <w:r>
              <w:rPr>
                <w:rFonts w:ascii="Cambria" w:hAnsi="Cambria"/>
                <w:b w:val="0"/>
                <w:i w:val="0"/>
                <w:sz w:val="22"/>
              </w:rPr>
              <w:t>2023–24</w:t>
            </w:r>
          </w:p>
        </w:tc>
        <w:tc>
          <w:tcPr>
            <w:tcW w:type="dxa" w:w="2041"/>
            <w:shd w:val="clear" w:color="auto" w:fill="DCE6F1"/>
          </w:tcPr>
          <w:p>
            <w:r/>
            <w:r>
              <w:rPr>
                <w:rFonts w:ascii="Cambria" w:hAnsi="Cambria"/>
                <w:b w:val="0"/>
                <w:i w:val="0"/>
                <w:sz w:val="22"/>
              </w:rPr>
              <w:t>X</w:t>
            </w:r>
          </w:p>
        </w:tc>
        <w:tc>
          <w:tcPr>
            <w:tcW w:type="dxa" w:w="2948"/>
            <w:shd w:val="clear" w:color="auto" w:fill="DCE6F1"/>
          </w:tcPr>
          <w:p>
            <w:r/>
            <w:r>
              <w:rPr>
                <w:rFonts w:ascii="Cambria" w:hAnsi="Cambria"/>
                <w:b w:val="0"/>
                <w:i w:val="0"/>
                <w:sz w:val="22"/>
              </w:rPr>
              <w:t>Y</w:t>
            </w:r>
          </w:p>
        </w:tc>
        <w:tc>
          <w:tcPr>
            <w:tcW w:type="dxa" w:w="3005"/>
            <w:shd w:val="clear" w:color="auto" w:fill="DCE6F1"/>
          </w:tcPr>
          <w:p>
            <w:r/>
            <w:r>
              <w:rPr>
                <w:rFonts w:ascii="Cambria" w:hAnsi="Cambria"/>
                <w:b w:val="0"/>
                <w:i w:val="0"/>
                <w:sz w:val="22"/>
              </w:rPr>
              <w:t>Z</w:t>
            </w:r>
          </w:p>
        </w:tc>
      </w:tr>
      <w:tr>
        <w:tc>
          <w:tcPr>
            <w:tcW w:type="dxa" w:w="1417"/>
          </w:tcPr>
          <w:p>
            <w:r/>
            <w:r>
              <w:rPr>
                <w:rFonts w:ascii="Cambria" w:hAnsi="Cambria"/>
                <w:b w:val="0"/>
                <w:i w:val="0"/>
                <w:sz w:val="22"/>
              </w:rPr>
              <w:t>2024–25</w:t>
            </w:r>
          </w:p>
        </w:tc>
        <w:tc>
          <w:tcPr>
            <w:tcW w:type="dxa" w:w="2041"/>
          </w:tcPr>
          <w:p>
            <w:r/>
            <w:r>
              <w:rPr>
                <w:rFonts w:ascii="Cambria" w:hAnsi="Cambria"/>
                <w:b w:val="0"/>
                <w:i w:val="0"/>
                <w:sz w:val="22"/>
              </w:rPr>
              <w:t>X</w:t>
            </w:r>
          </w:p>
        </w:tc>
        <w:tc>
          <w:tcPr>
            <w:tcW w:type="dxa" w:w="2948"/>
          </w:tcPr>
          <w:p>
            <w:r/>
            <w:r>
              <w:rPr>
                <w:rFonts w:ascii="Cambria" w:hAnsi="Cambria"/>
                <w:b w:val="0"/>
                <w:i w:val="0"/>
                <w:sz w:val="22"/>
              </w:rPr>
              <w:t>Y</w:t>
            </w:r>
          </w:p>
        </w:tc>
        <w:tc>
          <w:tcPr>
            <w:tcW w:type="dxa" w:w="3005"/>
          </w:tcPr>
          <w:p>
            <w:r/>
            <w:r>
              <w:rPr>
                <w:rFonts w:ascii="Cambria" w:hAnsi="Cambria"/>
                <w:b w:val="0"/>
                <w:i w:val="0"/>
                <w:sz w:val="22"/>
              </w:rPr>
              <w:t>Z</w:t>
            </w:r>
          </w:p>
        </w:tc>
      </w:tr>
      <w:tr>
        <w:tc>
          <w:tcPr>
            <w:tcW w:type="dxa" w:w="1417"/>
            <w:shd w:val="clear" w:color="auto" w:fill="DCE6F1"/>
          </w:tcPr>
          <w:p>
            <w:r/>
            <w:r>
              <w:rPr>
                <w:rFonts w:ascii="Cambria" w:hAnsi="Cambria"/>
                <w:b/>
                <w:i w:val="0"/>
                <w:sz w:val="22"/>
              </w:rPr>
              <w:t>Total</w:t>
            </w:r>
          </w:p>
        </w:tc>
        <w:tc>
          <w:tcPr>
            <w:tcW w:type="dxa" w:w="2041"/>
            <w:shd w:val="clear" w:color="auto" w:fill="DCE6F1"/>
          </w:tcPr>
          <w:p>
            <w:r/>
            <w:r>
              <w:rPr>
                <w:rFonts w:ascii="Cambria" w:hAnsi="Cambria"/>
                <w:b/>
                <w:i w:val="0"/>
                <w:sz w:val="22"/>
              </w:rPr>
              <w:t>XX</w:t>
            </w:r>
          </w:p>
        </w:tc>
        <w:tc>
          <w:tcPr>
            <w:tcW w:type="dxa" w:w="2948"/>
            <w:shd w:val="clear" w:color="auto" w:fill="DCE6F1"/>
          </w:tcPr>
          <w:p>
            <w:r/>
            <w:r>
              <w:rPr>
                <w:rFonts w:ascii="Cambria" w:hAnsi="Cambria"/>
                <w:b/>
                <w:i w:val="0"/>
                <w:sz w:val="22"/>
              </w:rPr>
              <w:t>YY</w:t>
            </w:r>
          </w:p>
        </w:tc>
        <w:tc>
          <w:tcPr>
            <w:tcW w:type="dxa" w:w="3005"/>
            <w:shd w:val="clear" w:color="auto" w:fill="DCE6F1"/>
          </w:tcPr>
          <w:p>
            <w:r/>
            <w:r>
              <w:rPr>
                <w:rFonts w:ascii="Cambria" w:hAnsi="Cambria"/>
                <w:b/>
                <w:i w:val="0"/>
                <w:sz w:val="22"/>
              </w:rPr>
              <w:t>ZZ</w:t>
            </w:r>
          </w:p>
        </w:tc>
      </w:tr>
    </w:tbl>
    <w:p>
      <w:pPr>
        <w:spacing w:before="120" w:after="40"/>
      </w:pPr>
      <w:r>
        <w:rPr>
          <w:rFonts w:ascii="Cambria" w:hAnsi="Cambria"/>
          <w:b w:val="0"/>
          <w:i w:val="0"/>
          <w:sz w:val="22"/>
        </w:rPr>
        <w:t>List of Projects and Principal Investigators</w:t>
      </w:r>
    </w:p>
    <w:p>
      <w:pPr>
        <w:spacing w:before="160" w:after="80"/>
      </w:pPr>
      <w:r>
        <w:rPr>
          <w:rFonts w:ascii="Cambria" w:hAnsi="Cambria"/>
          <w:b/>
          <w:i w:val="0"/>
          <w:color w:val="1F3A5F"/>
          <w:sz w:val="24"/>
        </w:rPr>
        <w:t>1. Dr. A. Kumar — AI for Precision Farming (CSE)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Funding Agency</w:t>
            </w:r>
          </w:p>
        </w:tc>
        <w:tc>
          <w:tcPr>
            <w:tcW w:type="dxa" w:w="6577"/>
          </w:tcPr>
          <w:p>
            <w:r/>
            <w:r>
              <w:rPr>
                <w:rFonts w:ascii="Cambria" w:hAnsi="Cambria"/>
                <w:b w:val="0"/>
                <w:i w:val="0"/>
                <w:sz w:val="21"/>
              </w:rPr>
              <w:t>DST-SERB</w:t>
            </w:r>
          </w:p>
        </w:tc>
      </w:tr>
      <w:tr>
        <w:tc>
          <w:tcPr>
            <w:tcW w:type="dxa" w:w="2835"/>
            <w:shd w:val="clear" w:color="auto" w:fill="DCE6F1"/>
          </w:tcPr>
          <w:p>
            <w:r/>
            <w:r>
              <w:rPr>
                <w:rFonts w:ascii="Cambria" w:hAnsi="Cambria"/>
                <w:b/>
                <w:i w:val="0"/>
                <w:sz w:val="21"/>
              </w:rPr>
              <w:t>Type</w:t>
            </w:r>
          </w:p>
        </w:tc>
        <w:tc>
          <w:tcPr>
            <w:tcW w:type="dxa" w:w="6577"/>
            <w:shd w:val="clear" w:color="auto" w:fill="DCE6F1"/>
          </w:tcPr>
          <w:p>
            <w:r/>
            <w:r>
              <w:rPr>
                <w:rFonts w:ascii="Cambria" w:hAnsi="Cambria"/>
                <w:b w:val="0"/>
                <w:i w:val="0"/>
                <w:sz w:val="21"/>
              </w:rPr>
              <w:t>Govt.</w:t>
            </w:r>
          </w:p>
        </w:tc>
      </w:tr>
      <w:tr>
        <w:tc>
          <w:tcPr>
            <w:tcW w:type="dxa" w:w="2835"/>
            <w:shd w:val="clear" w:color="auto" w:fill="FFFFFF"/>
          </w:tcPr>
          <w:p>
            <w:r/>
            <w:r>
              <w:rPr>
                <w:rFonts w:ascii="Cambria" w:hAnsi="Cambria"/>
                <w:b/>
                <w:i w:val="0"/>
                <w:sz w:val="21"/>
              </w:rPr>
              <w:t>Year of Award</w:t>
            </w:r>
          </w:p>
        </w:tc>
        <w:tc>
          <w:tcPr>
            <w:tcW w:type="dxa" w:w="6577"/>
          </w:tcPr>
          <w:p>
            <w:r/>
            <w:r>
              <w:rPr>
                <w:rFonts w:ascii="Cambria" w:hAnsi="Cambria"/>
                <w:b w:val="0"/>
                <w:i w:val="0"/>
                <w:sz w:val="21"/>
              </w:rPr>
              <w:t>2021</w:t>
            </w:r>
          </w:p>
        </w:tc>
      </w:tr>
      <w:tr>
        <w:tc>
          <w:tcPr>
            <w:tcW w:type="dxa" w:w="2835"/>
            <w:shd w:val="clear" w:color="auto" w:fill="DCE6F1"/>
          </w:tcPr>
          <w:p>
            <w:r/>
            <w:r>
              <w:rPr>
                <w:rFonts w:ascii="Cambria" w:hAnsi="Cambria"/>
                <w:b/>
                <w:i w:val="0"/>
                <w:sz w:val="21"/>
              </w:rPr>
              <w:t>Amount (INR)</w:t>
            </w:r>
          </w:p>
        </w:tc>
        <w:tc>
          <w:tcPr>
            <w:tcW w:type="dxa" w:w="6577"/>
            <w:shd w:val="clear" w:color="auto" w:fill="DCE6F1"/>
          </w:tcPr>
          <w:p>
            <w:r/>
            <w:r>
              <w:rPr>
                <w:rFonts w:ascii="Cambria" w:hAnsi="Cambria"/>
                <w:b w:val="0"/>
                <w:i w:val="0"/>
                <w:sz w:val="21"/>
              </w:rPr>
              <w:t>₹20,00,000</w:t>
            </w:r>
          </w:p>
        </w:tc>
      </w:tr>
    </w:tbl>
    <w:p>
      <w:pPr>
        <w:spacing w:before="160" w:after="80"/>
      </w:pPr>
      <w:r>
        <w:rPr>
          <w:rFonts w:ascii="Cambria" w:hAnsi="Cambria"/>
          <w:b/>
          <w:i w:val="0"/>
          <w:color w:val="1F3A5F"/>
          <w:sz w:val="24"/>
        </w:rPr>
        <w:t>2. Dr. Meenakshi R. — Urban Water Management Systems (Civil Engg.)</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Funding Agency</w:t>
            </w:r>
          </w:p>
        </w:tc>
        <w:tc>
          <w:tcPr>
            <w:tcW w:type="dxa" w:w="6577"/>
          </w:tcPr>
          <w:p>
            <w:r/>
            <w:r>
              <w:rPr>
                <w:rFonts w:ascii="Cambria" w:hAnsi="Cambria"/>
                <w:b w:val="0"/>
                <w:i w:val="0"/>
                <w:sz w:val="21"/>
              </w:rPr>
              <w:t>Infosys Foundation</w:t>
            </w:r>
          </w:p>
        </w:tc>
      </w:tr>
      <w:tr>
        <w:tc>
          <w:tcPr>
            <w:tcW w:type="dxa" w:w="2835"/>
            <w:shd w:val="clear" w:color="auto" w:fill="DCE6F1"/>
          </w:tcPr>
          <w:p>
            <w:r/>
            <w:r>
              <w:rPr>
                <w:rFonts w:ascii="Cambria" w:hAnsi="Cambria"/>
                <w:b/>
                <w:i w:val="0"/>
                <w:sz w:val="21"/>
              </w:rPr>
              <w:t>Type</w:t>
            </w:r>
          </w:p>
        </w:tc>
        <w:tc>
          <w:tcPr>
            <w:tcW w:type="dxa" w:w="6577"/>
            <w:shd w:val="clear" w:color="auto" w:fill="DCE6F1"/>
          </w:tcPr>
          <w:p>
            <w:r/>
            <w:r>
              <w:rPr>
                <w:rFonts w:ascii="Cambria" w:hAnsi="Cambria"/>
                <w:b w:val="0"/>
                <w:i w:val="0"/>
                <w:sz w:val="21"/>
              </w:rPr>
              <w:t>Non-Govt.</w:t>
            </w:r>
          </w:p>
        </w:tc>
      </w:tr>
      <w:tr>
        <w:tc>
          <w:tcPr>
            <w:tcW w:type="dxa" w:w="2835"/>
            <w:shd w:val="clear" w:color="auto" w:fill="FFFFFF"/>
          </w:tcPr>
          <w:p>
            <w:r/>
            <w:r>
              <w:rPr>
                <w:rFonts w:ascii="Cambria" w:hAnsi="Cambria"/>
                <w:b/>
                <w:i w:val="0"/>
                <w:sz w:val="21"/>
              </w:rPr>
              <w:t>Year of Award</w:t>
            </w:r>
          </w:p>
        </w:tc>
        <w:tc>
          <w:tcPr>
            <w:tcW w:type="dxa" w:w="6577"/>
          </w:tcPr>
          <w:p>
            <w:r/>
            <w:r>
              <w:rPr>
                <w:rFonts w:ascii="Cambria" w:hAnsi="Cambria"/>
                <w:b w:val="0"/>
                <w:i w:val="0"/>
                <w:sz w:val="21"/>
              </w:rPr>
              <w:t>2022</w:t>
            </w:r>
          </w:p>
        </w:tc>
      </w:tr>
      <w:tr>
        <w:tc>
          <w:tcPr>
            <w:tcW w:type="dxa" w:w="2835"/>
            <w:shd w:val="clear" w:color="auto" w:fill="DCE6F1"/>
          </w:tcPr>
          <w:p>
            <w:r/>
            <w:r>
              <w:rPr>
                <w:rFonts w:ascii="Cambria" w:hAnsi="Cambria"/>
                <w:b/>
                <w:i w:val="0"/>
                <w:sz w:val="21"/>
              </w:rPr>
              <w:t>Amount (INR)</w:t>
            </w:r>
          </w:p>
        </w:tc>
        <w:tc>
          <w:tcPr>
            <w:tcW w:type="dxa" w:w="6577"/>
            <w:shd w:val="clear" w:color="auto" w:fill="DCE6F1"/>
          </w:tcPr>
          <w:p>
            <w:r/>
            <w:r>
              <w:rPr>
                <w:rFonts w:ascii="Cambria" w:hAnsi="Cambria"/>
                <w:b w:val="0"/>
                <w:i w:val="0"/>
                <w:sz w:val="21"/>
              </w:rPr>
              <w:t>₹15,00,000</w:t>
            </w:r>
          </w:p>
        </w:tc>
      </w:tr>
    </w:tbl>
    <w:p>
      <w:pPr>
        <w:spacing w:after="80"/>
        <w:ind w:left="357" w:hanging="357"/>
      </w:pPr>
      <w:r>
        <w:rPr>
          <w:rFonts w:ascii="Cambria" w:hAnsi="Cambria"/>
          <w:b w:val="0"/>
          <w:i w:val="0"/>
          <w:sz w:val="22"/>
        </w:rPr>
        <w:t>•</w:t>
        <w:tab/>
      </w:r>
      <w:r>
        <w:rPr>
          <w:rFonts w:ascii="Cambria" w:hAnsi="Cambria"/>
          <w:b w:val="0"/>
          <w:i w:val="0"/>
          <w:sz w:val="22"/>
        </w:rPr>
        <w:t>Click here to download the complete project list – PDF</w:t>
      </w:r>
    </w:p>
    <w:p>
      <w:pPr>
        <w:spacing w:after="80"/>
        <w:ind w:left="357" w:hanging="357"/>
      </w:pPr>
      <w:r>
        <w:rPr>
          <w:rFonts w:ascii="Cambria" w:hAnsi="Cambria"/>
          <w:b w:val="0"/>
          <w:i w:val="0"/>
          <w:sz w:val="22"/>
        </w:rPr>
        <w:t>•</w:t>
        <w:tab/>
      </w:r>
      <w:r>
        <w:rPr>
          <w:rFonts w:ascii="Cambria" w:hAnsi="Cambria"/>
          <w:b w:val="0"/>
          <w:i w:val="0"/>
          <w:sz w:val="22"/>
        </w:rPr>
        <w:t>Click here to view e-copies of award letters – ZIP</w:t>
      </w:r>
    </w:p>
    <w:p>
      <w:pPr>
        <w:spacing w:after="40" w:before="0"/>
      </w:pPr>
      <w:r>
        <w:rPr>
          <w:rFonts w:ascii="Cambria" w:hAnsi="Cambria"/>
          <w:b w:val="0"/>
          <w:i w:val="0"/>
          <w:sz w:val="22"/>
        </w:rPr>
        <w:t>Declaration</w:t>
      </w:r>
    </w:p>
    <w:p>
      <w:pPr>
        <w:spacing w:after="120" w:before="0"/>
        <w:jc w:val="both"/>
      </w:pPr>
      <w:r>
        <w:rPr>
          <w:rFonts w:ascii="Cambria" w:hAnsi="Cambria"/>
          <w:b w:val="0"/>
          <w:i w:val="0"/>
          <w:sz w:val="22"/>
        </w:rPr>
        <w:t>All projects listed above are funded externally through merit-based evaluation. The institution does not count internally disbursed seed money or departmental grants under this metric. Faculty are supported through the R&amp;D Cell for proposal writing, submission, and compliance.</w:t>
      </w:r>
    </w:p>
    <w:p>
      <w:pPr>
        <w:spacing w:before="120" w:after="40"/>
      </w:pPr>
      <w:r>
        <w:rPr>
          <w:rFonts w:ascii="Cambria" w:hAnsi="Cambria"/>
          <w:b w:val="0"/>
          <w:i w:val="0"/>
          <w:sz w:val="22"/>
        </w:rPr>
        <w:t>Contact for Research Coordination</w:t>
      </w:r>
    </w:p>
    <w:p>
      <w:pPr>
        <w:spacing w:after="0" w:before="0"/>
      </w:pPr>
      <w:r>
        <w:rPr>
          <w:rFonts w:ascii="Cambria" w:hAnsi="Cambria"/>
          <w:b w:val="0"/>
          <w:i w:val="0"/>
          <w:sz w:val="22"/>
        </w:rPr>
        <w:t>Office of Dean – Research &amp; Development</w:t>
      </w:r>
    </w:p>
    <w:p>
      <w:pPr>
        <w:spacing w:after="0" w:before="0"/>
      </w:pPr>
      <w:r>
        <w:rPr>
          <w:rFonts w:ascii="Cambria" w:hAnsi="Cambria"/>
          <w:b w:val="0"/>
          <w:i w:val="0"/>
          <w:sz w:val="22"/>
        </w:rPr>
        <w:t>[Institution Name]</w:t>
      </w:r>
    </w:p>
    <w:p>
      <w:pPr>
        <w:spacing w:after="0" w:before="0"/>
      </w:pPr>
      <w:r>
        <w:rPr>
          <w:rFonts w:ascii="Cambria" w:hAnsi="Cambria"/>
          <w:b w:val="0"/>
          <w:i w:val="0"/>
          <w:sz w:val="22"/>
        </w:rPr>
        <w:t>Email: [research@yourinstitution.edu]</w:t>
      </w:r>
    </w:p>
    <w:p>
      <w:pPr>
        <w:spacing w:after="120" w:before="0"/>
      </w:pPr>
      <w:r>
        <w:rPr>
          <w:rFonts w:ascii="Cambria" w:hAnsi="Cambria"/>
          <w:b w:val="0"/>
          <w:i w:val="0"/>
          <w:sz w:val="22"/>
        </w:rPr>
        <w:t>Phone: [+91-XXXXXXXXXX]</w:t>
      </w:r>
    </w:p>
    <w:p>
      <w:pPr>
        <w:keepNext/>
        <w:spacing w:before="280" w:after="160"/>
      </w:pPr>
      <w:r>
        <w:rPr>
          <w:rFonts w:ascii="Cambria" w:hAnsi="Cambria"/>
          <w:b/>
          <w:i w:val="0"/>
          <w:color w:val="1F3A5F"/>
          <w:sz w:val="36"/>
        </w:rPr>
        <w:t>18. Office of Research and Development / Sponsored Projects Cell</w:t>
      </w:r>
    </w:p>
    <w:p>
      <w:pPr>
        <w:spacing w:after="0" w:before="0"/>
      </w:pPr>
      <w:r>
        <w:rPr>
          <w:rFonts w:ascii="Cambria" w:hAnsi="Cambria"/>
          <w:b w:val="0"/>
          <w:i w:val="0"/>
          <w:sz w:val="22"/>
        </w:rPr>
        <w:t>List of Externally Funded Research Projects (Last Five Years)</w:t>
      </w:r>
    </w:p>
    <w:p>
      <w:pPr>
        <w:spacing w:after="120" w:before="0"/>
      </w:pPr>
      <w:r>
        <w:rPr>
          <w:rFonts w:ascii="Cambria" w:hAnsi="Cambria"/>
          <w:b w:val="0"/>
          <w:i w:val="0"/>
          <w:sz w:val="22"/>
        </w:rPr>
        <w:t xml:space="preserve">Reporting Period: </w:t>
      </w:r>
      <w:r>
        <w:rPr>
          <w:rFonts w:ascii="Cambria" w:hAnsi="Cambria"/>
          <w:b w:val="0"/>
          <w:i/>
          <w:sz w:val="22"/>
        </w:rPr>
        <w:t>2020–21 to 2024–25</w:t>
      </w:r>
    </w:p>
    <w:p>
      <w:pPr>
        <w:spacing w:before="120" w:after="40"/>
      </w:pPr>
      <w:r>
        <w:rPr>
          <w:rFonts w:ascii="Cambria" w:hAnsi="Cambria"/>
          <w:b w:val="0"/>
          <w:i w:val="0"/>
          <w:sz w:val="22"/>
        </w:rPr>
        <w:t>Table: Project Funding Summary</w:t>
      </w:r>
    </w:p>
    <w:p>
      <w:pPr>
        <w:spacing w:after="120" w:before="0"/>
      </w:pPr>
      <w:r>
        <w:rPr>
          <w:rFonts w:ascii="Cambria" w:hAnsi="Cambria"/>
          <w:b w:val="0"/>
          <w:i/>
          <w:sz w:val="18"/>
        </w:rPr>
        <w:t>(card layout — source table has 10 columns)</w:t>
      </w:r>
    </w:p>
    <w:p>
      <w:pPr>
        <w:spacing w:before="160" w:after="80"/>
      </w:pPr>
      <w:r>
        <w:rPr>
          <w:rFonts w:ascii="Cambria" w:hAnsi="Cambria"/>
          <w:b/>
          <w:i w:val="0"/>
          <w:color w:val="1F3A5F"/>
          <w:sz w:val="24"/>
        </w:rPr>
        <w:t>1. Dr. A. Kumar (CSE) — AI for Precision Agriculture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Funding Agency</w:t>
            </w:r>
          </w:p>
        </w:tc>
        <w:tc>
          <w:tcPr>
            <w:tcW w:type="dxa" w:w="6577"/>
          </w:tcPr>
          <w:p>
            <w:r/>
            <w:r>
              <w:rPr>
                <w:rFonts w:ascii="Cambria" w:hAnsi="Cambria"/>
                <w:b w:val="0"/>
                <w:i w:val="0"/>
                <w:sz w:val="21"/>
              </w:rPr>
              <w:t>DST-SERB</w:t>
            </w:r>
          </w:p>
        </w:tc>
      </w:tr>
      <w:tr>
        <w:tc>
          <w:tcPr>
            <w:tcW w:type="dxa" w:w="2835"/>
            <w:shd w:val="clear" w:color="auto" w:fill="DCE6F1"/>
          </w:tcPr>
          <w:p>
            <w:r/>
            <w:r>
              <w:rPr>
                <w:rFonts w:ascii="Cambria" w:hAnsi="Cambria"/>
                <w:b/>
                <w:i w:val="0"/>
                <w:sz w:val="21"/>
              </w:rPr>
              <w:t>Govt./Non-Govt.</w:t>
            </w:r>
          </w:p>
        </w:tc>
        <w:tc>
          <w:tcPr>
            <w:tcW w:type="dxa" w:w="6577"/>
            <w:shd w:val="clear" w:color="auto" w:fill="DCE6F1"/>
          </w:tcPr>
          <w:p>
            <w:r/>
            <w:r>
              <w:rPr>
                <w:rFonts w:ascii="Cambria" w:hAnsi="Cambria"/>
                <w:b w:val="0"/>
                <w:i w:val="0"/>
                <w:sz w:val="21"/>
              </w:rPr>
              <w:t>Government</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3 years</w:t>
            </w:r>
          </w:p>
        </w:tc>
      </w:tr>
      <w:tr>
        <w:tc>
          <w:tcPr>
            <w:tcW w:type="dxa" w:w="2835"/>
            <w:shd w:val="clear" w:color="auto" w:fill="DCE6F1"/>
          </w:tcPr>
          <w:p>
            <w:r/>
            <w:r>
              <w:rPr>
                <w:rFonts w:ascii="Cambria" w:hAnsi="Cambria"/>
                <w:b/>
                <w:i w:val="0"/>
                <w:sz w:val="21"/>
              </w:rPr>
              <w:t>Year of Award</w:t>
            </w:r>
          </w:p>
        </w:tc>
        <w:tc>
          <w:tcPr>
            <w:tcW w:type="dxa" w:w="6577"/>
            <w:shd w:val="clear" w:color="auto" w:fill="DCE6F1"/>
          </w:tcPr>
          <w:p>
            <w:r/>
            <w:r>
              <w:rPr>
                <w:rFonts w:ascii="Cambria" w:hAnsi="Cambria"/>
                <w:b w:val="0"/>
                <w:i w:val="0"/>
                <w:sz w:val="21"/>
              </w:rPr>
              <w:t>2021</w:t>
            </w:r>
          </w:p>
        </w:tc>
      </w:tr>
      <w:tr>
        <w:tc>
          <w:tcPr>
            <w:tcW w:type="dxa" w:w="2835"/>
            <w:shd w:val="clear" w:color="auto" w:fill="FFFFFF"/>
          </w:tcPr>
          <w:p>
            <w:r/>
            <w:r>
              <w:rPr>
                <w:rFonts w:ascii="Cambria" w:hAnsi="Cambria"/>
                <w:b/>
                <w:i w:val="0"/>
                <w:sz w:val="21"/>
              </w:rPr>
              <w:t>Amount (INR)</w:t>
            </w:r>
          </w:p>
        </w:tc>
        <w:tc>
          <w:tcPr>
            <w:tcW w:type="dxa" w:w="6577"/>
          </w:tcPr>
          <w:p>
            <w:r/>
            <w:r>
              <w:rPr>
                <w:rFonts w:ascii="Cambria" w:hAnsi="Cambria"/>
                <w:b w:val="0"/>
                <w:i w:val="0"/>
                <w:sz w:val="21"/>
              </w:rPr>
              <w:t>₹20,00,000</w:t>
            </w:r>
          </w:p>
        </w:tc>
      </w:tr>
      <w:tr>
        <w:tc>
          <w:tcPr>
            <w:tcW w:type="dxa" w:w="2835"/>
            <w:shd w:val="clear" w:color="auto" w:fill="DCE6F1"/>
          </w:tcPr>
          <w:p>
            <w:r/>
            <w:r>
              <w:rPr>
                <w:rFonts w:ascii="Cambria" w:hAnsi="Cambria"/>
                <w:b/>
                <w:i w:val="0"/>
                <w:sz w:val="21"/>
              </w:rPr>
              <w:t>Status</w:t>
            </w:r>
          </w:p>
        </w:tc>
        <w:tc>
          <w:tcPr>
            <w:tcW w:type="dxa" w:w="6577"/>
            <w:shd w:val="clear" w:color="auto" w:fill="DCE6F1"/>
          </w:tcPr>
          <w:p>
            <w:r/>
            <w:r>
              <w:rPr>
                <w:rFonts w:ascii="Cambria" w:hAnsi="Cambria"/>
                <w:b w:val="0"/>
                <w:i w:val="0"/>
                <w:sz w:val="21"/>
              </w:rPr>
              <w:t>Ongoing</w:t>
            </w:r>
          </w:p>
        </w:tc>
      </w:tr>
    </w:tbl>
    <w:p>
      <w:pPr>
        <w:spacing w:before="160" w:after="80"/>
      </w:pPr>
      <w:r>
        <w:rPr>
          <w:rFonts w:ascii="Cambria" w:hAnsi="Cambria"/>
          <w:b/>
          <w:i w:val="0"/>
          <w:color w:val="1F3A5F"/>
          <w:sz w:val="24"/>
        </w:rPr>
        <w:t>2. Dr. Meenakshi R. (Civil Engineering) — Smart Water Infrastructure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Funding Agency</w:t>
            </w:r>
          </w:p>
        </w:tc>
        <w:tc>
          <w:tcPr>
            <w:tcW w:type="dxa" w:w="6577"/>
          </w:tcPr>
          <w:p>
            <w:r/>
            <w:r>
              <w:rPr>
                <w:rFonts w:ascii="Cambria" w:hAnsi="Cambria"/>
                <w:b w:val="0"/>
                <w:i w:val="0"/>
                <w:sz w:val="21"/>
              </w:rPr>
              <w:t>Infosys Foundation</w:t>
            </w:r>
          </w:p>
        </w:tc>
      </w:tr>
      <w:tr>
        <w:tc>
          <w:tcPr>
            <w:tcW w:type="dxa" w:w="2835"/>
            <w:shd w:val="clear" w:color="auto" w:fill="DCE6F1"/>
          </w:tcPr>
          <w:p>
            <w:r/>
            <w:r>
              <w:rPr>
                <w:rFonts w:ascii="Cambria" w:hAnsi="Cambria"/>
                <w:b/>
                <w:i w:val="0"/>
                <w:sz w:val="21"/>
              </w:rPr>
              <w:t>Govt./Non-Govt.</w:t>
            </w:r>
          </w:p>
        </w:tc>
        <w:tc>
          <w:tcPr>
            <w:tcW w:type="dxa" w:w="6577"/>
            <w:shd w:val="clear" w:color="auto" w:fill="DCE6F1"/>
          </w:tcPr>
          <w:p>
            <w:r/>
            <w:r>
              <w:rPr>
                <w:rFonts w:ascii="Cambria" w:hAnsi="Cambria"/>
                <w:b w:val="0"/>
                <w:i w:val="0"/>
                <w:sz w:val="21"/>
              </w:rPr>
              <w:t>Non-Government</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2 years</w:t>
            </w:r>
          </w:p>
        </w:tc>
      </w:tr>
      <w:tr>
        <w:tc>
          <w:tcPr>
            <w:tcW w:type="dxa" w:w="2835"/>
            <w:shd w:val="clear" w:color="auto" w:fill="DCE6F1"/>
          </w:tcPr>
          <w:p>
            <w:r/>
            <w:r>
              <w:rPr>
                <w:rFonts w:ascii="Cambria" w:hAnsi="Cambria"/>
                <w:b/>
                <w:i w:val="0"/>
                <w:sz w:val="21"/>
              </w:rPr>
              <w:t>Year of Award</w:t>
            </w:r>
          </w:p>
        </w:tc>
        <w:tc>
          <w:tcPr>
            <w:tcW w:type="dxa" w:w="6577"/>
            <w:shd w:val="clear" w:color="auto" w:fill="DCE6F1"/>
          </w:tcPr>
          <w:p>
            <w:r/>
            <w:r>
              <w:rPr>
                <w:rFonts w:ascii="Cambria" w:hAnsi="Cambria"/>
                <w:b w:val="0"/>
                <w:i w:val="0"/>
                <w:sz w:val="21"/>
              </w:rPr>
              <w:t>2022</w:t>
            </w:r>
          </w:p>
        </w:tc>
      </w:tr>
      <w:tr>
        <w:tc>
          <w:tcPr>
            <w:tcW w:type="dxa" w:w="2835"/>
            <w:shd w:val="clear" w:color="auto" w:fill="FFFFFF"/>
          </w:tcPr>
          <w:p>
            <w:r/>
            <w:r>
              <w:rPr>
                <w:rFonts w:ascii="Cambria" w:hAnsi="Cambria"/>
                <w:b/>
                <w:i w:val="0"/>
                <w:sz w:val="21"/>
              </w:rPr>
              <w:t>Amount (INR)</w:t>
            </w:r>
          </w:p>
        </w:tc>
        <w:tc>
          <w:tcPr>
            <w:tcW w:type="dxa" w:w="6577"/>
          </w:tcPr>
          <w:p>
            <w:r/>
            <w:r>
              <w:rPr>
                <w:rFonts w:ascii="Cambria" w:hAnsi="Cambria"/>
                <w:b w:val="0"/>
                <w:i w:val="0"/>
                <w:sz w:val="21"/>
              </w:rPr>
              <w:t>₹15,00,000</w:t>
            </w:r>
          </w:p>
        </w:tc>
      </w:tr>
      <w:tr>
        <w:tc>
          <w:tcPr>
            <w:tcW w:type="dxa" w:w="2835"/>
            <w:shd w:val="clear" w:color="auto" w:fill="DCE6F1"/>
          </w:tcPr>
          <w:p>
            <w:r/>
            <w:r>
              <w:rPr>
                <w:rFonts w:ascii="Cambria" w:hAnsi="Cambria"/>
                <w:b/>
                <w:i w:val="0"/>
                <w:sz w:val="21"/>
              </w:rPr>
              <w:t>Status</w:t>
            </w:r>
          </w:p>
        </w:tc>
        <w:tc>
          <w:tcPr>
            <w:tcW w:type="dxa" w:w="6577"/>
            <w:shd w:val="clear" w:color="auto" w:fill="DCE6F1"/>
          </w:tcPr>
          <w:p>
            <w:r/>
            <w:r>
              <w:rPr>
                <w:rFonts w:ascii="Cambria" w:hAnsi="Cambria"/>
                <w:b w:val="0"/>
                <w:i w:val="0"/>
                <w:sz w:val="21"/>
              </w:rPr>
              <w:t>Ongoing</w:t>
            </w:r>
          </w:p>
        </w:tc>
      </w:tr>
    </w:tbl>
    <w:p>
      <w:pPr>
        <w:spacing w:before="160" w:after="80"/>
      </w:pPr>
      <w:r>
        <w:rPr>
          <w:rFonts w:ascii="Cambria" w:hAnsi="Cambria"/>
          <w:b/>
          <w:i w:val="0"/>
          <w:color w:val="1F3A5F"/>
          <w:sz w:val="24"/>
        </w:rPr>
        <w:t>3. Dr. N. Praveen (ECE) — IoT for Health Monitoring</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Funding Agency</w:t>
            </w:r>
          </w:p>
        </w:tc>
        <w:tc>
          <w:tcPr>
            <w:tcW w:type="dxa" w:w="6577"/>
          </w:tcPr>
          <w:p>
            <w:r/>
            <w:r>
              <w:rPr>
                <w:rFonts w:ascii="Cambria" w:hAnsi="Cambria"/>
                <w:b w:val="0"/>
                <w:i w:val="0"/>
                <w:sz w:val="21"/>
              </w:rPr>
              <w:t>ICMR</w:t>
            </w:r>
          </w:p>
        </w:tc>
      </w:tr>
      <w:tr>
        <w:tc>
          <w:tcPr>
            <w:tcW w:type="dxa" w:w="2835"/>
            <w:shd w:val="clear" w:color="auto" w:fill="DCE6F1"/>
          </w:tcPr>
          <w:p>
            <w:r/>
            <w:r>
              <w:rPr>
                <w:rFonts w:ascii="Cambria" w:hAnsi="Cambria"/>
                <w:b/>
                <w:i w:val="0"/>
                <w:sz w:val="21"/>
              </w:rPr>
              <w:t>Govt./Non-Govt.</w:t>
            </w:r>
          </w:p>
        </w:tc>
        <w:tc>
          <w:tcPr>
            <w:tcW w:type="dxa" w:w="6577"/>
            <w:shd w:val="clear" w:color="auto" w:fill="DCE6F1"/>
          </w:tcPr>
          <w:p>
            <w:r/>
            <w:r>
              <w:rPr>
                <w:rFonts w:ascii="Cambria" w:hAnsi="Cambria"/>
                <w:b w:val="0"/>
                <w:i w:val="0"/>
                <w:sz w:val="21"/>
              </w:rPr>
              <w:t>Government</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3 years</w:t>
            </w:r>
          </w:p>
        </w:tc>
      </w:tr>
      <w:tr>
        <w:tc>
          <w:tcPr>
            <w:tcW w:type="dxa" w:w="2835"/>
            <w:shd w:val="clear" w:color="auto" w:fill="DCE6F1"/>
          </w:tcPr>
          <w:p>
            <w:r/>
            <w:r>
              <w:rPr>
                <w:rFonts w:ascii="Cambria" w:hAnsi="Cambria"/>
                <w:b/>
                <w:i w:val="0"/>
                <w:sz w:val="21"/>
              </w:rPr>
              <w:t>Year of Award</w:t>
            </w:r>
          </w:p>
        </w:tc>
        <w:tc>
          <w:tcPr>
            <w:tcW w:type="dxa" w:w="6577"/>
            <w:shd w:val="clear" w:color="auto" w:fill="DCE6F1"/>
          </w:tcPr>
          <w:p>
            <w:r/>
            <w:r>
              <w:rPr>
                <w:rFonts w:ascii="Cambria" w:hAnsi="Cambria"/>
                <w:b w:val="0"/>
                <w:i w:val="0"/>
                <w:sz w:val="21"/>
              </w:rPr>
              <w:t>2020</w:t>
            </w:r>
          </w:p>
        </w:tc>
      </w:tr>
      <w:tr>
        <w:tc>
          <w:tcPr>
            <w:tcW w:type="dxa" w:w="2835"/>
            <w:shd w:val="clear" w:color="auto" w:fill="FFFFFF"/>
          </w:tcPr>
          <w:p>
            <w:r/>
            <w:r>
              <w:rPr>
                <w:rFonts w:ascii="Cambria" w:hAnsi="Cambria"/>
                <w:b/>
                <w:i w:val="0"/>
                <w:sz w:val="21"/>
              </w:rPr>
              <w:t>Amount (INR)</w:t>
            </w:r>
          </w:p>
        </w:tc>
        <w:tc>
          <w:tcPr>
            <w:tcW w:type="dxa" w:w="6577"/>
          </w:tcPr>
          <w:p>
            <w:r/>
            <w:r>
              <w:rPr>
                <w:rFonts w:ascii="Cambria" w:hAnsi="Cambria"/>
                <w:b w:val="0"/>
                <w:i w:val="0"/>
                <w:sz w:val="21"/>
              </w:rPr>
              <w:t>₹25,00,000</w:t>
            </w:r>
          </w:p>
        </w:tc>
      </w:tr>
      <w:tr>
        <w:tc>
          <w:tcPr>
            <w:tcW w:type="dxa" w:w="2835"/>
            <w:shd w:val="clear" w:color="auto" w:fill="DCE6F1"/>
          </w:tcPr>
          <w:p>
            <w:r/>
            <w:r>
              <w:rPr>
                <w:rFonts w:ascii="Cambria" w:hAnsi="Cambria"/>
                <w:b/>
                <w:i w:val="0"/>
                <w:sz w:val="21"/>
              </w:rPr>
              <w:t>Status</w:t>
            </w:r>
          </w:p>
        </w:tc>
        <w:tc>
          <w:tcPr>
            <w:tcW w:type="dxa" w:w="6577"/>
            <w:shd w:val="clear" w:color="auto" w:fill="DCE6F1"/>
          </w:tcPr>
          <w:p>
            <w:r/>
            <w:r>
              <w:rPr>
                <w:rFonts w:ascii="Cambria" w:hAnsi="Cambria"/>
                <w:b w:val="0"/>
                <w:i w:val="0"/>
                <w:sz w:val="21"/>
              </w:rPr>
              <w:t>Completed</w:t>
            </w:r>
          </w:p>
        </w:tc>
      </w:tr>
    </w:tbl>
    <w:p>
      <w:pPr>
        <w:spacing w:before="160" w:after="80"/>
      </w:pPr>
      <w:r>
        <w:rPr>
          <w:rFonts w:ascii="Cambria" w:hAnsi="Cambria"/>
          <w:b/>
          <w:i w:val="0"/>
          <w:color w:val="1F3A5F"/>
          <w:sz w:val="24"/>
        </w:rPr>
        <w:t>4. Dr. S. Vinod (Mechanical Engg.) — Sustainable Composite Materials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Funding Agency</w:t>
            </w:r>
          </w:p>
        </w:tc>
        <w:tc>
          <w:tcPr>
            <w:tcW w:type="dxa" w:w="6577"/>
          </w:tcPr>
          <w:p>
            <w:r/>
            <w:r>
              <w:rPr>
                <w:rFonts w:ascii="Cambria" w:hAnsi="Cambria"/>
                <w:b w:val="0"/>
                <w:i w:val="0"/>
                <w:sz w:val="21"/>
              </w:rPr>
              <w:t>Tata Endowment</w:t>
            </w:r>
          </w:p>
        </w:tc>
      </w:tr>
      <w:tr>
        <w:tc>
          <w:tcPr>
            <w:tcW w:type="dxa" w:w="2835"/>
            <w:shd w:val="clear" w:color="auto" w:fill="DCE6F1"/>
          </w:tcPr>
          <w:p>
            <w:r/>
            <w:r>
              <w:rPr>
                <w:rFonts w:ascii="Cambria" w:hAnsi="Cambria"/>
                <w:b/>
                <w:i w:val="0"/>
                <w:sz w:val="21"/>
              </w:rPr>
              <w:t>Govt./Non-Govt.</w:t>
            </w:r>
          </w:p>
        </w:tc>
        <w:tc>
          <w:tcPr>
            <w:tcW w:type="dxa" w:w="6577"/>
            <w:shd w:val="clear" w:color="auto" w:fill="DCE6F1"/>
          </w:tcPr>
          <w:p>
            <w:r/>
            <w:r>
              <w:rPr>
                <w:rFonts w:ascii="Cambria" w:hAnsi="Cambria"/>
                <w:b w:val="0"/>
                <w:i w:val="0"/>
                <w:sz w:val="21"/>
              </w:rPr>
              <w:t>Non-Government</w:t>
            </w:r>
          </w:p>
        </w:tc>
      </w:tr>
      <w:tr>
        <w:tc>
          <w:tcPr>
            <w:tcW w:type="dxa" w:w="2835"/>
            <w:shd w:val="clear" w:color="auto" w:fill="FFFFFF"/>
          </w:tcPr>
          <w:p>
            <w:r/>
            <w:r>
              <w:rPr>
                <w:rFonts w:ascii="Cambria" w:hAnsi="Cambria"/>
                <w:b/>
                <w:i w:val="0"/>
                <w:sz w:val="21"/>
              </w:rPr>
              <w:t>Duration</w:t>
            </w:r>
          </w:p>
        </w:tc>
        <w:tc>
          <w:tcPr>
            <w:tcW w:type="dxa" w:w="6577"/>
          </w:tcPr>
          <w:p>
            <w:r/>
            <w:r>
              <w:rPr>
                <w:rFonts w:ascii="Cambria" w:hAnsi="Cambria"/>
                <w:b w:val="0"/>
                <w:i w:val="0"/>
                <w:sz w:val="21"/>
              </w:rPr>
              <w:t>5 years</w:t>
            </w:r>
          </w:p>
        </w:tc>
      </w:tr>
      <w:tr>
        <w:tc>
          <w:tcPr>
            <w:tcW w:type="dxa" w:w="2835"/>
            <w:shd w:val="clear" w:color="auto" w:fill="DCE6F1"/>
          </w:tcPr>
          <w:p>
            <w:r/>
            <w:r>
              <w:rPr>
                <w:rFonts w:ascii="Cambria" w:hAnsi="Cambria"/>
                <w:b/>
                <w:i w:val="0"/>
                <w:sz w:val="21"/>
              </w:rPr>
              <w:t>Year of Award</w:t>
            </w:r>
          </w:p>
        </w:tc>
        <w:tc>
          <w:tcPr>
            <w:tcW w:type="dxa" w:w="6577"/>
            <w:shd w:val="clear" w:color="auto" w:fill="DCE6F1"/>
          </w:tcPr>
          <w:p>
            <w:r/>
            <w:r>
              <w:rPr>
                <w:rFonts w:ascii="Cambria" w:hAnsi="Cambria"/>
                <w:b w:val="0"/>
                <w:i w:val="0"/>
                <w:sz w:val="21"/>
              </w:rPr>
              <w:t>2023</w:t>
            </w:r>
          </w:p>
        </w:tc>
      </w:tr>
      <w:tr>
        <w:tc>
          <w:tcPr>
            <w:tcW w:type="dxa" w:w="2835"/>
            <w:shd w:val="clear" w:color="auto" w:fill="FFFFFF"/>
          </w:tcPr>
          <w:p>
            <w:r/>
            <w:r>
              <w:rPr>
                <w:rFonts w:ascii="Cambria" w:hAnsi="Cambria"/>
                <w:b/>
                <w:i w:val="0"/>
                <w:sz w:val="21"/>
              </w:rPr>
              <w:t>Amount (INR)</w:t>
            </w:r>
          </w:p>
        </w:tc>
        <w:tc>
          <w:tcPr>
            <w:tcW w:type="dxa" w:w="6577"/>
          </w:tcPr>
          <w:p>
            <w:r/>
            <w:r>
              <w:rPr>
                <w:rFonts w:ascii="Cambria" w:hAnsi="Cambria"/>
                <w:b w:val="0"/>
                <w:i w:val="0"/>
                <w:sz w:val="21"/>
              </w:rPr>
              <w:t>₹50,00,000</w:t>
            </w:r>
          </w:p>
        </w:tc>
      </w:tr>
      <w:tr>
        <w:tc>
          <w:tcPr>
            <w:tcW w:type="dxa" w:w="2835"/>
            <w:shd w:val="clear" w:color="auto" w:fill="DCE6F1"/>
          </w:tcPr>
          <w:p>
            <w:r/>
            <w:r>
              <w:rPr>
                <w:rFonts w:ascii="Cambria" w:hAnsi="Cambria"/>
                <w:b/>
                <w:i w:val="0"/>
                <w:sz w:val="21"/>
              </w:rPr>
              <w:t>Status</w:t>
            </w:r>
          </w:p>
        </w:tc>
        <w:tc>
          <w:tcPr>
            <w:tcW w:type="dxa" w:w="6577"/>
            <w:shd w:val="clear" w:color="auto" w:fill="DCE6F1"/>
          </w:tcPr>
          <w:p>
            <w:r/>
            <w:r>
              <w:rPr>
                <w:rFonts w:ascii="Cambria" w:hAnsi="Cambria"/>
                <w:b w:val="0"/>
                <w:i w:val="0"/>
                <w:sz w:val="21"/>
              </w:rPr>
              <w:t>Ongoing</w:t>
            </w:r>
          </w:p>
        </w:tc>
      </w:tr>
    </w:tbl>
    <w:p>
      <w:pPr>
        <w:spacing w:after="40" w:before="0"/>
      </w:pPr>
      <w:r>
        <w:rPr>
          <w:rFonts w:ascii="Cambria" w:hAnsi="Cambria"/>
          <w:b w:val="0"/>
          <w:i w:val="0"/>
          <w:sz w:val="22"/>
        </w:rPr>
        <w:t>Declaration</w:t>
      </w:r>
    </w:p>
    <w:p>
      <w:pPr>
        <w:spacing w:after="120" w:before="0"/>
        <w:jc w:val="both"/>
      </w:pPr>
      <w:r>
        <w:rPr>
          <w:rFonts w:ascii="Cambria" w:hAnsi="Cambria"/>
          <w:b w:val="0"/>
          <w:i w:val="0"/>
          <w:sz w:val="22"/>
        </w:rPr>
        <w:t>This document contains a list of externally funded research projects received by the institution and its faculty during the last five academic years. The projects listed were sanctioned by recognized government agencies, corporate foundations, and international organizations based on formal review and approval.</w:t>
      </w:r>
    </w:p>
    <w:p>
      <w:pPr>
        <w:spacing w:before="120" w:after="40"/>
      </w:pPr>
      <w:r>
        <w:rPr>
          <w:rFonts w:ascii="Cambria" w:hAnsi="Cambria"/>
          <w:b w:val="0"/>
          <w:i w:val="0"/>
          <w:sz w:val="22"/>
        </w:rPr>
        <w:t>Prepared By</w:t>
      </w:r>
    </w:p>
    <w:p>
      <w:pPr>
        <w:spacing w:after="0" w:before="0"/>
      </w:pPr>
      <w:r>
        <w:rPr>
          <w:rFonts w:ascii="Cambria" w:hAnsi="Cambria"/>
          <w:b w:val="0"/>
          <w:i w:val="0"/>
          <w:sz w:val="22"/>
        </w:rPr>
        <w:t>Name: [Dean / Coordinator – R&amp;D Cell]</w:t>
      </w:r>
    </w:p>
    <w:p>
      <w:pPr>
        <w:spacing w:after="0" w:before="0"/>
      </w:pPr>
      <w:r>
        <w:rPr>
          <w:rFonts w:ascii="Cambria" w:hAnsi="Cambria"/>
          <w:b w:val="0"/>
          <w:i w:val="0"/>
          <w:sz w:val="22"/>
        </w:rPr>
        <w:t>Designation: [Dean – Research &amp; Development]</w:t>
      </w:r>
    </w:p>
    <w:p>
      <w:pPr>
        <w:spacing w:after="0" w:before="0"/>
      </w:pPr>
      <w:r>
        <w:rPr>
          <w:rFonts w:ascii="Cambria" w:hAnsi="Cambria"/>
          <w:b w:val="0"/>
          <w:i w:val="0"/>
          <w:sz w:val="22"/>
        </w:rPr>
        <w:t>Signature: ______________________</w:t>
      </w:r>
    </w:p>
    <w:p>
      <w:pPr>
        <w:spacing w:after="120" w:before="0"/>
      </w:pPr>
      <w:r>
        <w:rPr>
          <w:rFonts w:ascii="Cambria" w:hAnsi="Cambria"/>
          <w:b w:val="0"/>
          <w:i w:val="0"/>
          <w:sz w:val="22"/>
        </w:rPr>
        <w:t>Date: ______________________</w:t>
      </w:r>
    </w:p>
    <w:p>
      <w:pPr>
        <w:spacing w:before="120" w:after="40"/>
      </w:pPr>
      <w:r>
        <w:rPr>
          <w:rFonts w:ascii="Cambria" w:hAnsi="Cambria"/>
          <w:b w:val="0"/>
          <w:i w:val="0"/>
          <w:sz w:val="22"/>
        </w:rPr>
        <w:t>Approved By</w:t>
      </w:r>
    </w:p>
    <w:p>
      <w:pPr>
        <w:spacing w:after="0" w:before="0"/>
      </w:pPr>
      <w:r>
        <w:rPr>
          <w:rFonts w:ascii="Cambria" w:hAnsi="Cambria"/>
          <w:b w:val="0"/>
          <w:i w:val="0"/>
          <w:sz w:val="22"/>
        </w:rPr>
        <w:t>Name: [Principal / Registrar]</w:t>
      </w:r>
    </w:p>
    <w:p>
      <w:pPr>
        <w:spacing w:after="0" w:before="0"/>
      </w:pPr>
      <w:r>
        <w:rPr>
          <w:rFonts w:ascii="Cambria" w:hAnsi="Cambria"/>
          <w:b w:val="0"/>
          <w:i w:val="0"/>
          <w:sz w:val="22"/>
        </w:rPr>
        <w:t>Designation: [Head of Institution]</w:t>
      </w:r>
    </w:p>
    <w:p>
      <w:pPr>
        <w:spacing w:after="0" w:before="0"/>
      </w:pPr>
      <w:r>
        <w:rPr>
          <w:rFonts w:ascii="Cambria" w:hAnsi="Cambria"/>
          <w:b w:val="0"/>
          <w:i w:val="0"/>
          <w:sz w:val="22"/>
        </w:rPr>
        <w:t>Signature: ______________________</w:t>
      </w:r>
    </w:p>
    <w:p>
      <w:pPr>
        <w:spacing w:after="120" w:before="0"/>
      </w:pPr>
      <w:r>
        <w:rPr>
          <w:rFonts w:ascii="Cambria" w:hAnsi="Cambria"/>
          <w:b w:val="0"/>
          <w:i w:val="0"/>
          <w:sz w:val="22"/>
        </w:rPr>
        <w:t>Date: ______________________</w:t>
      </w:r>
    </w:p>
    <w:p>
      <w:pPr>
        <w:keepNext/>
        <w:spacing w:before="280" w:after="160"/>
      </w:pPr>
      <w:r>
        <w:rPr>
          <w:rFonts w:ascii="Cambria" w:hAnsi="Cambria"/>
          <w:b/>
          <w:i w:val="0"/>
          <w:color w:val="1F3A5F"/>
          <w:sz w:val="36"/>
        </w:rPr>
        <w:t>19. Innovation Ecosystem in Higher Education Institutions (HEIs)</w:t>
      </w:r>
    </w:p>
    <w:p>
      <w:pPr>
        <w:spacing w:before="120" w:after="40"/>
      </w:pPr>
      <w:r>
        <w:rPr>
          <w:rFonts w:ascii="Cambria" w:hAnsi="Cambria"/>
          <w:b w:val="0"/>
          <w:i w:val="0"/>
          <w:sz w:val="22"/>
        </w:rPr>
        <w:t>Objectives</w:t>
      </w:r>
    </w:p>
    <w:p>
      <w:pPr>
        <w:spacing w:after="80"/>
        <w:ind w:left="357" w:hanging="357"/>
      </w:pPr>
      <w:r>
        <w:rPr>
          <w:rFonts w:ascii="Cambria" w:hAnsi="Cambria"/>
          <w:b w:val="0"/>
          <w:i w:val="0"/>
          <w:sz w:val="22"/>
        </w:rPr>
        <w:t>•</w:t>
        <w:tab/>
      </w:r>
      <w:r>
        <w:rPr>
          <w:rFonts w:ascii="Cambria" w:hAnsi="Cambria"/>
          <w:b w:val="0"/>
          <w:i w:val="0"/>
          <w:sz w:val="22"/>
        </w:rPr>
        <w:t>Foster a culture of creativity, problem-solving, and entrepreneurial thinking.</w:t>
      </w:r>
    </w:p>
    <w:p>
      <w:pPr>
        <w:spacing w:after="80"/>
        <w:ind w:left="357" w:hanging="357"/>
      </w:pPr>
      <w:r>
        <w:rPr>
          <w:rFonts w:ascii="Cambria" w:hAnsi="Cambria"/>
          <w:b w:val="0"/>
          <w:i w:val="0"/>
          <w:sz w:val="22"/>
        </w:rPr>
        <w:t>•</w:t>
        <w:tab/>
      </w:r>
      <w:r>
        <w:rPr>
          <w:rFonts w:ascii="Cambria" w:hAnsi="Cambria"/>
          <w:b w:val="0"/>
          <w:i w:val="0"/>
          <w:sz w:val="22"/>
        </w:rPr>
        <w:t>Facilitate the transition from academic knowledge to practical solutions.</w:t>
      </w:r>
    </w:p>
    <w:p>
      <w:pPr>
        <w:spacing w:after="80"/>
        <w:ind w:left="357" w:hanging="357"/>
      </w:pPr>
      <w:r>
        <w:rPr>
          <w:rFonts w:ascii="Cambria" w:hAnsi="Cambria"/>
          <w:b w:val="0"/>
          <w:i w:val="0"/>
          <w:sz w:val="22"/>
        </w:rPr>
        <w:t>•</w:t>
        <w:tab/>
      </w:r>
      <w:r>
        <w:rPr>
          <w:rFonts w:ascii="Cambria" w:hAnsi="Cambria"/>
          <w:b w:val="0"/>
          <w:i w:val="0"/>
          <w:sz w:val="22"/>
        </w:rPr>
        <w:t>Support students and faculty in developing prototypes, startups, and socially impactful innovations.</w:t>
      </w:r>
    </w:p>
    <w:p>
      <w:pPr>
        <w:spacing w:before="120" w:after="40"/>
      </w:pPr>
      <w:r>
        <w:rPr>
          <w:rFonts w:ascii="Cambria" w:hAnsi="Cambria"/>
          <w:b w:val="0"/>
          <w:i w:val="0"/>
          <w:sz w:val="22"/>
        </w:rPr>
        <w:t>Institutional Framework</w:t>
      </w:r>
    </w:p>
    <w:p>
      <w:pPr>
        <w:spacing w:after="80"/>
        <w:ind w:left="357" w:hanging="357"/>
      </w:pPr>
      <w:r>
        <w:rPr>
          <w:rFonts w:ascii="Cambria" w:hAnsi="Cambria"/>
          <w:b w:val="0"/>
          <w:i w:val="0"/>
          <w:sz w:val="22"/>
        </w:rPr>
        <w:t>•</w:t>
        <w:tab/>
      </w:r>
      <w:r>
        <w:rPr>
          <w:rFonts w:ascii="Cambria" w:hAnsi="Cambria"/>
          <w:b w:val="0"/>
          <w:i w:val="0"/>
          <w:sz w:val="22"/>
        </w:rPr>
        <w:t>Innovation &amp; Incubation Centres:</w:t>
      </w:r>
    </w:p>
    <w:p>
      <w:pPr>
        <w:spacing w:after="80"/>
        <w:ind w:left="714" w:hanging="357"/>
      </w:pPr>
      <w:r>
        <w:rPr>
          <w:rFonts w:ascii="Cambria" w:hAnsi="Cambria"/>
          <w:b w:val="0"/>
          <w:i w:val="0"/>
          <w:sz w:val="22"/>
        </w:rPr>
        <w:t>o</w:t>
        <w:tab/>
      </w:r>
      <w:r>
        <w:rPr>
          <w:rFonts w:ascii="Cambria" w:hAnsi="Cambria"/>
          <w:b w:val="0"/>
          <w:i w:val="0"/>
          <w:sz w:val="22"/>
        </w:rPr>
        <w:t>On-campus hubs for idea nurturing, mentoring, and product development.</w:t>
      </w:r>
    </w:p>
    <w:p>
      <w:pPr>
        <w:spacing w:after="80"/>
        <w:ind w:left="714" w:hanging="357"/>
      </w:pPr>
      <w:r>
        <w:rPr>
          <w:rFonts w:ascii="Cambria" w:hAnsi="Cambria"/>
          <w:b w:val="0"/>
          <w:i w:val="0"/>
          <w:sz w:val="22"/>
        </w:rPr>
        <w:t>o</w:t>
        <w:tab/>
      </w:r>
      <w:r>
        <w:rPr>
          <w:rFonts w:ascii="Cambria" w:hAnsi="Cambria"/>
          <w:b w:val="0"/>
          <w:i w:val="0"/>
          <w:sz w:val="22"/>
        </w:rPr>
        <w:t>Equipped with prototyping labs, co-working spaces, and seed funding access.</w:t>
      </w:r>
    </w:p>
    <w:p>
      <w:pPr>
        <w:spacing w:after="80"/>
        <w:ind w:left="357" w:hanging="357"/>
      </w:pPr>
      <w:r>
        <w:rPr>
          <w:rFonts w:ascii="Cambria" w:hAnsi="Cambria"/>
          <w:b w:val="0"/>
          <w:i w:val="0"/>
          <w:sz w:val="22"/>
        </w:rPr>
        <w:t>•</w:t>
        <w:tab/>
      </w:r>
      <w:r>
        <w:rPr>
          <w:rFonts w:ascii="Cambria" w:hAnsi="Cambria"/>
          <w:b w:val="0"/>
          <w:i w:val="0"/>
          <w:sz w:val="22"/>
        </w:rPr>
        <w:t>Entrepreneurship Development Cells (EDC):</w:t>
      </w:r>
    </w:p>
    <w:p>
      <w:pPr>
        <w:spacing w:after="80"/>
        <w:ind w:left="714" w:hanging="357"/>
      </w:pPr>
      <w:r>
        <w:rPr>
          <w:rFonts w:ascii="Cambria" w:hAnsi="Cambria"/>
          <w:b w:val="0"/>
          <w:i w:val="0"/>
          <w:sz w:val="22"/>
        </w:rPr>
        <w:t>o</w:t>
        <w:tab/>
      </w:r>
      <w:r>
        <w:rPr>
          <w:rFonts w:ascii="Cambria" w:hAnsi="Cambria"/>
          <w:b w:val="0"/>
          <w:i w:val="0"/>
          <w:sz w:val="22"/>
        </w:rPr>
        <w:t>Conduct entrepreneurship awareness programs, bootcamps, and competitions.</w:t>
      </w:r>
    </w:p>
    <w:p>
      <w:pPr>
        <w:spacing w:after="80"/>
        <w:ind w:left="714" w:hanging="357"/>
      </w:pPr>
      <w:r>
        <w:rPr>
          <w:rFonts w:ascii="Cambria" w:hAnsi="Cambria"/>
          <w:b w:val="0"/>
          <w:i w:val="0"/>
          <w:sz w:val="22"/>
        </w:rPr>
        <w:t>o</w:t>
        <w:tab/>
      </w:r>
      <w:r>
        <w:rPr>
          <w:rFonts w:ascii="Cambria" w:hAnsi="Cambria"/>
          <w:b w:val="0"/>
          <w:i w:val="0"/>
          <w:sz w:val="22"/>
        </w:rPr>
        <w:t>Link innovators to industry mentors and venture capitalists.</w:t>
      </w:r>
    </w:p>
    <w:p>
      <w:pPr>
        <w:spacing w:after="80"/>
        <w:ind w:left="357" w:hanging="357"/>
      </w:pPr>
      <w:r>
        <w:rPr>
          <w:rFonts w:ascii="Cambria" w:hAnsi="Cambria"/>
          <w:b w:val="0"/>
          <w:i w:val="0"/>
          <w:sz w:val="22"/>
        </w:rPr>
        <w:t>•</w:t>
        <w:tab/>
      </w:r>
      <w:r>
        <w:rPr>
          <w:rFonts w:ascii="Cambria" w:hAnsi="Cambria"/>
          <w:b w:val="0"/>
          <w:i w:val="0"/>
          <w:sz w:val="22"/>
        </w:rPr>
        <w:t>Institution Innovation Council (IIC):</w:t>
      </w:r>
    </w:p>
    <w:p>
      <w:pPr>
        <w:spacing w:after="80"/>
        <w:ind w:left="714" w:hanging="357"/>
      </w:pPr>
      <w:r>
        <w:rPr>
          <w:rFonts w:ascii="Cambria" w:hAnsi="Cambria"/>
          <w:b w:val="0"/>
          <w:i w:val="0"/>
          <w:sz w:val="22"/>
        </w:rPr>
        <w:t>o</w:t>
        <w:tab/>
      </w:r>
      <w:r>
        <w:rPr>
          <w:rFonts w:ascii="Cambria" w:hAnsi="Cambria"/>
          <w:b w:val="0"/>
          <w:i w:val="0"/>
          <w:sz w:val="22"/>
        </w:rPr>
        <w:t>Established under MoE's Innovation Cell initiative.</w:t>
      </w:r>
    </w:p>
    <w:p>
      <w:pPr>
        <w:spacing w:after="80"/>
        <w:ind w:left="714" w:hanging="357"/>
      </w:pPr>
      <w:r>
        <w:rPr>
          <w:rFonts w:ascii="Cambria" w:hAnsi="Cambria"/>
          <w:b w:val="0"/>
          <w:i w:val="0"/>
          <w:sz w:val="22"/>
        </w:rPr>
        <w:t>o</w:t>
        <w:tab/>
      </w:r>
      <w:r>
        <w:rPr>
          <w:rFonts w:ascii="Cambria" w:hAnsi="Cambria"/>
          <w:b w:val="0"/>
          <w:i w:val="0"/>
          <w:sz w:val="22"/>
        </w:rPr>
        <w:t>Organizes innovation drives, hackathons, and startup pitch events.</w:t>
      </w:r>
    </w:p>
    <w:p>
      <w:pPr>
        <w:spacing w:before="120" w:after="40"/>
      </w:pPr>
      <w:r>
        <w:rPr>
          <w:rFonts w:ascii="Cambria" w:hAnsi="Cambria"/>
          <w:b w:val="0"/>
          <w:i w:val="0"/>
          <w:sz w:val="22"/>
        </w:rPr>
        <w:t>Components of the Innovation Ecosystem</w:t>
      </w:r>
    </w:p>
    <w:p>
      <w:pPr>
        <w:spacing w:after="80"/>
        <w:ind w:left="357" w:hanging="357"/>
      </w:pPr>
      <w:r>
        <w:rPr>
          <w:rFonts w:ascii="Cambria" w:hAnsi="Cambria"/>
          <w:b w:val="0"/>
          <w:i w:val="0"/>
          <w:sz w:val="22"/>
        </w:rPr>
        <w:t>•</w:t>
        <w:tab/>
      </w:r>
      <w:r>
        <w:rPr>
          <w:rFonts w:ascii="Cambria" w:hAnsi="Cambria"/>
          <w:b w:val="0"/>
          <w:i w:val="0"/>
          <w:sz w:val="22"/>
        </w:rPr>
        <w:t>Pre-Incubation Support:</w:t>
      </w:r>
    </w:p>
    <w:p>
      <w:pPr>
        <w:spacing w:after="80"/>
        <w:ind w:left="714" w:hanging="357"/>
      </w:pPr>
      <w:r>
        <w:rPr>
          <w:rFonts w:ascii="Cambria" w:hAnsi="Cambria"/>
          <w:b w:val="0"/>
          <w:i w:val="0"/>
          <w:sz w:val="22"/>
        </w:rPr>
        <w:t>o</w:t>
        <w:tab/>
      </w:r>
      <w:r>
        <w:rPr>
          <w:rFonts w:ascii="Cambria" w:hAnsi="Cambria"/>
          <w:b w:val="0"/>
          <w:i w:val="0"/>
          <w:sz w:val="22"/>
        </w:rPr>
        <w:t>Ideation spaces, design thinking workshops, faculty mentorship.</w:t>
      </w:r>
    </w:p>
    <w:p>
      <w:pPr>
        <w:spacing w:after="80"/>
        <w:ind w:left="357" w:hanging="357"/>
      </w:pPr>
      <w:r>
        <w:rPr>
          <w:rFonts w:ascii="Cambria" w:hAnsi="Cambria"/>
          <w:b w:val="0"/>
          <w:i w:val="0"/>
          <w:sz w:val="22"/>
        </w:rPr>
        <w:t>•</w:t>
        <w:tab/>
      </w:r>
      <w:r>
        <w:rPr>
          <w:rFonts w:ascii="Cambria" w:hAnsi="Cambria"/>
          <w:b w:val="0"/>
          <w:i w:val="0"/>
          <w:sz w:val="22"/>
        </w:rPr>
        <w:t>Incubation Support:</w:t>
      </w:r>
    </w:p>
    <w:p>
      <w:pPr>
        <w:spacing w:after="80"/>
        <w:ind w:left="714" w:hanging="357"/>
      </w:pPr>
      <w:r>
        <w:rPr>
          <w:rFonts w:ascii="Cambria" w:hAnsi="Cambria"/>
          <w:b w:val="0"/>
          <w:i w:val="0"/>
          <w:sz w:val="22"/>
        </w:rPr>
        <w:t>o</w:t>
        <w:tab/>
      </w:r>
      <w:r>
        <w:rPr>
          <w:rFonts w:ascii="Cambria" w:hAnsi="Cambria"/>
          <w:b w:val="0"/>
          <w:i w:val="0"/>
          <w:sz w:val="22"/>
        </w:rPr>
        <w:t>Legal aid, IP filing support, funding access, market validation.</w:t>
      </w:r>
    </w:p>
    <w:p>
      <w:pPr>
        <w:spacing w:after="80"/>
        <w:ind w:left="357" w:hanging="357"/>
      </w:pPr>
      <w:r>
        <w:rPr>
          <w:rFonts w:ascii="Cambria" w:hAnsi="Cambria"/>
          <w:b w:val="0"/>
          <w:i w:val="0"/>
          <w:sz w:val="22"/>
        </w:rPr>
        <w:t>•</w:t>
        <w:tab/>
      </w:r>
      <w:r>
        <w:rPr>
          <w:rFonts w:ascii="Cambria" w:hAnsi="Cambria"/>
          <w:b w:val="0"/>
          <w:i w:val="0"/>
          <w:sz w:val="22"/>
        </w:rPr>
        <w:t>Research &amp; Development Integration:</w:t>
      </w:r>
    </w:p>
    <w:p>
      <w:pPr>
        <w:spacing w:after="80"/>
        <w:ind w:left="714" w:hanging="357"/>
      </w:pPr>
      <w:r>
        <w:rPr>
          <w:rFonts w:ascii="Cambria" w:hAnsi="Cambria"/>
          <w:b w:val="0"/>
          <w:i w:val="0"/>
          <w:sz w:val="22"/>
        </w:rPr>
        <w:t>o</w:t>
        <w:tab/>
      </w:r>
      <w:r>
        <w:rPr>
          <w:rFonts w:ascii="Cambria" w:hAnsi="Cambria"/>
          <w:b w:val="0"/>
          <w:i w:val="0"/>
          <w:sz w:val="22"/>
        </w:rPr>
        <w:t>Encouraging applied research, interdisciplinary collaboration, and patent filing.</w:t>
      </w:r>
    </w:p>
    <w:p>
      <w:pPr>
        <w:spacing w:after="80"/>
        <w:ind w:left="357" w:hanging="357"/>
      </w:pPr>
      <w:r>
        <w:rPr>
          <w:rFonts w:ascii="Cambria" w:hAnsi="Cambria"/>
          <w:b w:val="0"/>
          <w:i w:val="0"/>
          <w:sz w:val="22"/>
        </w:rPr>
        <w:t>•</w:t>
        <w:tab/>
      </w:r>
      <w:r>
        <w:rPr>
          <w:rFonts w:ascii="Cambria" w:hAnsi="Cambria"/>
          <w:b w:val="0"/>
          <w:i w:val="0"/>
          <w:sz w:val="22"/>
        </w:rPr>
        <w:t>Funding Mechanisms:</w:t>
      </w:r>
    </w:p>
    <w:p>
      <w:pPr>
        <w:spacing w:after="80"/>
        <w:ind w:left="714" w:hanging="357"/>
      </w:pPr>
      <w:r>
        <w:rPr>
          <w:rFonts w:ascii="Cambria" w:hAnsi="Cambria"/>
          <w:b w:val="0"/>
          <w:i w:val="0"/>
          <w:sz w:val="22"/>
        </w:rPr>
        <w:t>o</w:t>
        <w:tab/>
      </w:r>
      <w:r>
        <w:rPr>
          <w:rFonts w:ascii="Cambria" w:hAnsi="Cambria"/>
          <w:b w:val="0"/>
          <w:i w:val="0"/>
          <w:sz w:val="22"/>
        </w:rPr>
        <w:t>Institutional seed funding.</w:t>
      </w:r>
    </w:p>
    <w:p>
      <w:pPr>
        <w:spacing w:after="80"/>
        <w:ind w:left="714" w:hanging="357"/>
      </w:pPr>
      <w:r>
        <w:rPr>
          <w:rFonts w:ascii="Cambria" w:hAnsi="Cambria"/>
          <w:b w:val="0"/>
          <w:i w:val="0"/>
          <w:sz w:val="22"/>
        </w:rPr>
        <w:t>o</w:t>
        <w:tab/>
      </w:r>
      <w:r>
        <w:rPr>
          <w:rFonts w:ascii="Cambria" w:hAnsi="Cambria"/>
          <w:b w:val="0"/>
          <w:i w:val="0"/>
          <w:sz w:val="22"/>
        </w:rPr>
        <w:t>Support through government schemes: MSME, DST-NIDHI, AICTE-SPICES, Atal Innovation Mission.</w:t>
      </w:r>
    </w:p>
    <w:p>
      <w:pPr>
        <w:spacing w:after="80"/>
        <w:ind w:left="714" w:hanging="357"/>
      </w:pPr>
      <w:r>
        <w:rPr>
          <w:rFonts w:ascii="Cambria" w:hAnsi="Cambria"/>
          <w:b w:val="0"/>
          <w:i w:val="0"/>
          <w:sz w:val="22"/>
        </w:rPr>
        <w:t>o</w:t>
        <w:tab/>
      </w:r>
      <w:r>
        <w:rPr>
          <w:rFonts w:ascii="Cambria" w:hAnsi="Cambria"/>
          <w:b w:val="0"/>
          <w:i w:val="0"/>
          <w:sz w:val="22"/>
        </w:rPr>
        <w:t>CSR and alumni-based innovation funds.</w:t>
      </w:r>
    </w:p>
    <w:p>
      <w:pPr>
        <w:spacing w:before="120" w:after="40"/>
      </w:pPr>
      <w:r>
        <w:rPr>
          <w:rFonts w:ascii="Cambria" w:hAnsi="Cambria"/>
          <w:b w:val="0"/>
          <w:i w:val="0"/>
          <w:sz w:val="22"/>
        </w:rPr>
        <w:t>Student &amp; Faculty Engagement</w:t>
      </w:r>
    </w:p>
    <w:p>
      <w:pPr>
        <w:spacing w:after="80"/>
        <w:ind w:left="357" w:hanging="357"/>
      </w:pPr>
      <w:r>
        <w:rPr>
          <w:rFonts w:ascii="Cambria" w:hAnsi="Cambria"/>
          <w:b w:val="0"/>
          <w:i w:val="0"/>
          <w:sz w:val="22"/>
        </w:rPr>
        <w:t>•</w:t>
        <w:tab/>
      </w:r>
      <w:r>
        <w:rPr>
          <w:rFonts w:ascii="Cambria" w:hAnsi="Cambria"/>
          <w:b w:val="0"/>
          <w:i w:val="0"/>
          <w:sz w:val="22"/>
        </w:rPr>
        <w:t>Idea Labs and Hackathons:</w:t>
      </w:r>
    </w:p>
    <w:p>
      <w:pPr>
        <w:spacing w:after="80"/>
        <w:ind w:left="714" w:hanging="357"/>
      </w:pPr>
      <w:r>
        <w:rPr>
          <w:rFonts w:ascii="Cambria" w:hAnsi="Cambria"/>
          <w:b w:val="0"/>
          <w:i w:val="0"/>
          <w:sz w:val="22"/>
        </w:rPr>
        <w:t>o</w:t>
        <w:tab/>
      </w:r>
      <w:r>
        <w:rPr>
          <w:rFonts w:ascii="Cambria" w:hAnsi="Cambria"/>
          <w:b w:val="0"/>
          <w:i w:val="0"/>
          <w:sz w:val="22"/>
        </w:rPr>
        <w:t>Problem-solving contests in partnership with industry and government.</w:t>
      </w:r>
    </w:p>
    <w:p>
      <w:pPr>
        <w:spacing w:after="80"/>
        <w:ind w:left="357" w:hanging="357"/>
      </w:pPr>
      <w:r>
        <w:rPr>
          <w:rFonts w:ascii="Cambria" w:hAnsi="Cambria"/>
          <w:b w:val="0"/>
          <w:i w:val="0"/>
          <w:sz w:val="22"/>
        </w:rPr>
        <w:t>•</w:t>
        <w:tab/>
      </w:r>
      <w:r>
        <w:rPr>
          <w:rFonts w:ascii="Cambria" w:hAnsi="Cambria"/>
          <w:b w:val="0"/>
          <w:i w:val="0"/>
          <w:sz w:val="22"/>
        </w:rPr>
        <w:t>Innovation Ambassadors:</w:t>
      </w:r>
    </w:p>
    <w:p>
      <w:pPr>
        <w:spacing w:after="80"/>
        <w:ind w:left="714" w:hanging="357"/>
      </w:pPr>
      <w:r>
        <w:rPr>
          <w:rFonts w:ascii="Cambria" w:hAnsi="Cambria"/>
          <w:b w:val="0"/>
          <w:i w:val="0"/>
          <w:sz w:val="22"/>
        </w:rPr>
        <w:t>o</w:t>
        <w:tab/>
      </w:r>
      <w:r>
        <w:rPr>
          <w:rFonts w:ascii="Cambria" w:hAnsi="Cambria"/>
          <w:b w:val="0"/>
          <w:i w:val="0"/>
          <w:sz w:val="22"/>
        </w:rPr>
        <w:t>Faculty and student leaders trained to promote innovation culture on campus.</w:t>
      </w:r>
    </w:p>
    <w:p>
      <w:pPr>
        <w:spacing w:after="80"/>
        <w:ind w:left="357" w:hanging="357"/>
      </w:pPr>
      <w:r>
        <w:rPr>
          <w:rFonts w:ascii="Cambria" w:hAnsi="Cambria"/>
          <w:b w:val="0"/>
          <w:i w:val="0"/>
          <w:sz w:val="22"/>
        </w:rPr>
        <w:t>•</w:t>
        <w:tab/>
      </w:r>
      <w:r>
        <w:rPr>
          <w:rFonts w:ascii="Cambria" w:hAnsi="Cambria"/>
          <w:b w:val="0"/>
          <w:i w:val="0"/>
          <w:sz w:val="22"/>
        </w:rPr>
        <w:t>Startup Policy and Mentorship Programs:</w:t>
      </w:r>
    </w:p>
    <w:p>
      <w:pPr>
        <w:spacing w:after="80"/>
        <w:ind w:left="714" w:hanging="357"/>
      </w:pPr>
      <w:r>
        <w:rPr>
          <w:rFonts w:ascii="Cambria" w:hAnsi="Cambria"/>
          <w:b w:val="0"/>
          <w:i w:val="0"/>
          <w:sz w:val="22"/>
        </w:rPr>
        <w:t>o</w:t>
        <w:tab/>
      </w:r>
      <w:r>
        <w:rPr>
          <w:rFonts w:ascii="Cambria" w:hAnsi="Cambria"/>
          <w:b w:val="0"/>
          <w:i w:val="0"/>
          <w:sz w:val="22"/>
        </w:rPr>
        <w:t>Clear guidelines for spin-offs, equity sharing, leave for entrepreneurship, etc.</w:t>
      </w:r>
    </w:p>
    <w:p>
      <w:pPr>
        <w:spacing w:before="120" w:after="40"/>
      </w:pPr>
      <w:r>
        <w:rPr>
          <w:rFonts w:ascii="Cambria" w:hAnsi="Cambria"/>
          <w:b w:val="0"/>
          <w:i w:val="0"/>
          <w:sz w:val="22"/>
        </w:rPr>
        <w:t>Outcomes and Impact</w:t>
      </w:r>
    </w:p>
    <w:p>
      <w:pPr>
        <w:spacing w:after="80"/>
        <w:ind w:left="357" w:hanging="357"/>
      </w:pPr>
      <w:r>
        <w:rPr>
          <w:rFonts w:ascii="Cambria" w:hAnsi="Cambria"/>
          <w:b w:val="0"/>
          <w:i w:val="0"/>
          <w:sz w:val="22"/>
        </w:rPr>
        <w:t>•</w:t>
        <w:tab/>
      </w:r>
      <w:r>
        <w:rPr>
          <w:rFonts w:ascii="Cambria" w:hAnsi="Cambria"/>
          <w:b w:val="0"/>
          <w:i w:val="0"/>
          <w:sz w:val="22"/>
        </w:rPr>
        <w:t>Registration of patents, designs, and trademarks.</w:t>
      </w:r>
    </w:p>
    <w:p>
      <w:pPr>
        <w:spacing w:after="80"/>
        <w:ind w:left="357" w:hanging="357"/>
      </w:pPr>
      <w:r>
        <w:rPr>
          <w:rFonts w:ascii="Cambria" w:hAnsi="Cambria"/>
          <w:b w:val="0"/>
          <w:i w:val="0"/>
          <w:sz w:val="22"/>
        </w:rPr>
        <w:t>•</w:t>
        <w:tab/>
      </w:r>
      <w:r>
        <w:rPr>
          <w:rFonts w:ascii="Cambria" w:hAnsi="Cambria"/>
          <w:b w:val="0"/>
          <w:i w:val="0"/>
          <w:sz w:val="22"/>
        </w:rPr>
        <w:t>Launch of student and faculty-led startups.</w:t>
      </w:r>
    </w:p>
    <w:p>
      <w:pPr>
        <w:spacing w:after="80"/>
        <w:ind w:left="357" w:hanging="357"/>
      </w:pPr>
      <w:r>
        <w:rPr>
          <w:rFonts w:ascii="Cambria" w:hAnsi="Cambria"/>
          <w:b w:val="0"/>
          <w:i w:val="0"/>
          <w:sz w:val="22"/>
        </w:rPr>
        <w:t>•</w:t>
        <w:tab/>
      </w:r>
      <w:r>
        <w:rPr>
          <w:rFonts w:ascii="Cambria" w:hAnsi="Cambria"/>
          <w:b w:val="0"/>
          <w:i w:val="0"/>
          <w:sz w:val="22"/>
        </w:rPr>
        <w:t>Technology transfer to industry or community.</w:t>
      </w:r>
    </w:p>
    <w:p>
      <w:pPr>
        <w:spacing w:after="80"/>
        <w:ind w:left="357" w:hanging="357"/>
      </w:pPr>
      <w:r>
        <w:rPr>
          <w:rFonts w:ascii="Cambria" w:hAnsi="Cambria"/>
          <w:b w:val="0"/>
          <w:i w:val="0"/>
          <w:sz w:val="22"/>
        </w:rPr>
        <w:t>•</w:t>
        <w:tab/>
      </w:r>
      <w:r>
        <w:rPr>
          <w:rFonts w:ascii="Cambria" w:hAnsi="Cambria"/>
          <w:b w:val="0"/>
          <w:i w:val="0"/>
          <w:sz w:val="22"/>
        </w:rPr>
        <w:t>Participation in national innovation rankings (e.g., ARIIA, NIRF Innovation).</w:t>
      </w:r>
    </w:p>
    <w:p>
      <w:pPr>
        <w:spacing w:before="120" w:after="40"/>
      </w:pPr>
      <w:r>
        <w:rPr>
          <w:rFonts w:ascii="Cambria" w:hAnsi="Cambria"/>
          <w:b w:val="0"/>
          <w:i w:val="0"/>
          <w:sz w:val="22"/>
        </w:rPr>
        <w:t>Linkages and Collaborations</w:t>
      </w:r>
    </w:p>
    <w:p>
      <w:pPr>
        <w:spacing w:after="80"/>
        <w:ind w:left="357" w:hanging="357"/>
      </w:pPr>
      <w:r>
        <w:rPr>
          <w:rFonts w:ascii="Cambria" w:hAnsi="Cambria"/>
          <w:b w:val="0"/>
          <w:i w:val="0"/>
          <w:sz w:val="22"/>
        </w:rPr>
        <w:t>•</w:t>
        <w:tab/>
      </w:r>
      <w:r>
        <w:rPr>
          <w:rFonts w:ascii="Cambria" w:hAnsi="Cambria"/>
          <w:b w:val="0"/>
          <w:i w:val="0"/>
          <w:sz w:val="22"/>
        </w:rPr>
        <w:t>MoUs with:</w:t>
      </w:r>
    </w:p>
    <w:p>
      <w:pPr>
        <w:spacing w:after="80"/>
        <w:ind w:left="714" w:hanging="357"/>
      </w:pPr>
      <w:r>
        <w:rPr>
          <w:rFonts w:ascii="Cambria" w:hAnsi="Cambria"/>
          <w:b w:val="0"/>
          <w:i w:val="0"/>
          <w:sz w:val="22"/>
        </w:rPr>
        <w:t>o</w:t>
        <w:tab/>
      </w:r>
      <w:r>
        <w:rPr>
          <w:rFonts w:ascii="Cambria" w:hAnsi="Cambria"/>
          <w:b w:val="0"/>
          <w:i w:val="0"/>
          <w:sz w:val="22"/>
        </w:rPr>
        <w:t>TBI, MSME clusters, research parks, innovation hubs.</w:t>
      </w:r>
    </w:p>
    <w:p>
      <w:pPr>
        <w:spacing w:after="80"/>
        <w:ind w:left="714" w:hanging="357"/>
      </w:pPr>
      <w:r>
        <w:rPr>
          <w:rFonts w:ascii="Cambria" w:hAnsi="Cambria"/>
          <w:b w:val="0"/>
          <w:i w:val="0"/>
          <w:sz w:val="22"/>
        </w:rPr>
        <w:t>o</w:t>
        <w:tab/>
      </w:r>
      <w:r>
        <w:rPr>
          <w:rFonts w:ascii="Cambria" w:hAnsi="Cambria"/>
          <w:b w:val="0"/>
          <w:i w:val="0"/>
          <w:sz w:val="22"/>
        </w:rPr>
        <w:t>National Innovation Foundation (NIF), Atal Incubation Centres, Smart India Hackathon.</w:t>
      </w:r>
    </w:p>
    <w:p>
      <w:pPr>
        <w:spacing w:after="80"/>
        <w:ind w:left="357" w:hanging="357"/>
      </w:pPr>
      <w:r>
        <w:rPr>
          <w:rFonts w:ascii="Cambria" w:hAnsi="Cambria"/>
          <w:b w:val="0"/>
          <w:i w:val="0"/>
          <w:sz w:val="22"/>
        </w:rPr>
        <w:t>•</w:t>
        <w:tab/>
      </w:r>
      <w:r>
        <w:rPr>
          <w:rFonts w:ascii="Cambria" w:hAnsi="Cambria"/>
          <w:b w:val="0"/>
          <w:i w:val="0"/>
          <w:sz w:val="22"/>
        </w:rPr>
        <w:t>Industry-academia partnerships for problem-solving and prototype validation.</w:t>
      </w:r>
    </w:p>
    <w:p>
      <w:pPr>
        <w:keepNext/>
        <w:spacing w:before="280" w:after="160"/>
      </w:pPr>
      <w:r>
        <w:rPr>
          <w:rFonts w:ascii="Cambria" w:hAnsi="Cambria"/>
          <w:b/>
          <w:i w:val="0"/>
          <w:color w:val="1F3A5F"/>
          <w:sz w:val="36"/>
        </w:rPr>
        <w:t>20. Institutional Policy for Innovation Ecosystem</w:t>
      </w:r>
    </w:p>
    <w:p>
      <w:pPr>
        <w:spacing w:before="120" w:after="40"/>
      </w:pPr>
      <w:r>
        <w:rPr>
          <w:rFonts w:ascii="Cambria" w:hAnsi="Cambria"/>
          <w:b w:val="0"/>
          <w:i w:val="0"/>
          <w:sz w:val="22"/>
        </w:rPr>
        <w:t>Preamble</w:t>
      </w:r>
    </w:p>
    <w:p>
      <w:pPr>
        <w:spacing w:after="80"/>
        <w:ind w:left="357" w:hanging="357"/>
      </w:pPr>
      <w:r>
        <w:rPr>
          <w:rFonts w:ascii="Cambria" w:hAnsi="Cambria"/>
          <w:b w:val="0"/>
          <w:i w:val="0"/>
          <w:sz w:val="22"/>
        </w:rPr>
        <w:t>•</w:t>
        <w:tab/>
      </w:r>
      <w:r>
        <w:rPr>
          <w:rFonts w:ascii="Cambria" w:hAnsi="Cambria"/>
          <w:b w:val="0"/>
          <w:i w:val="0"/>
          <w:sz w:val="22"/>
        </w:rPr>
        <w:t>The institution recognizes innovation as a cornerstone for national development, employability, and self-reliance.</w:t>
      </w:r>
    </w:p>
    <w:p>
      <w:pPr>
        <w:spacing w:after="80"/>
        <w:ind w:left="357" w:hanging="357"/>
      </w:pPr>
      <w:r>
        <w:rPr>
          <w:rFonts w:ascii="Cambria" w:hAnsi="Cambria"/>
          <w:b w:val="0"/>
          <w:i w:val="0"/>
          <w:sz w:val="22"/>
        </w:rPr>
        <w:t>•</w:t>
        <w:tab/>
      </w:r>
      <w:r>
        <w:rPr>
          <w:rFonts w:ascii="Cambria" w:hAnsi="Cambria"/>
          <w:b w:val="0"/>
          <w:i w:val="0"/>
          <w:sz w:val="22"/>
        </w:rPr>
        <w:t>In line with NEP 2020 and the Atal Innovation Mission, this policy establishes a structured ecosystem to encourage innovation, incubation, and entrepreneurship.</w:t>
      </w:r>
    </w:p>
    <w:p>
      <w:pPr>
        <w:spacing w:before="120" w:after="40"/>
      </w:pPr>
      <w:r>
        <w:rPr>
          <w:rFonts w:ascii="Cambria" w:hAnsi="Cambria"/>
          <w:b w:val="0"/>
          <w:i w:val="0"/>
          <w:sz w:val="22"/>
        </w:rPr>
        <w:t>Vision and Mission</w:t>
      </w:r>
    </w:p>
    <w:p>
      <w:pPr>
        <w:spacing w:after="80"/>
        <w:ind w:left="357" w:hanging="357"/>
      </w:pPr>
      <w:r>
        <w:rPr>
          <w:rFonts w:ascii="Cambria" w:hAnsi="Cambria"/>
          <w:b w:val="0"/>
          <w:i w:val="0"/>
          <w:sz w:val="22"/>
        </w:rPr>
        <w:t>•</w:t>
        <w:tab/>
      </w:r>
      <w:r>
        <w:rPr>
          <w:rFonts w:ascii="Cambria" w:hAnsi="Cambria"/>
          <w:b w:val="0"/>
          <w:i w:val="0"/>
          <w:sz w:val="22"/>
        </w:rPr>
        <w:t>Vision: To foster a vibrant and inclusive innovation ecosystem that nurtures ideas into impactful solutions.</w:t>
      </w:r>
    </w:p>
    <w:p>
      <w:pPr>
        <w:spacing w:after="80"/>
        <w:ind w:left="357" w:hanging="357"/>
      </w:pPr>
      <w:r>
        <w:rPr>
          <w:rFonts w:ascii="Cambria" w:hAnsi="Cambria"/>
          <w:b w:val="0"/>
          <w:i w:val="0"/>
          <w:sz w:val="22"/>
        </w:rPr>
        <w:t>•</w:t>
        <w:tab/>
      </w:r>
      <w:r>
        <w:rPr>
          <w:rFonts w:ascii="Cambria" w:hAnsi="Cambria"/>
          <w:b w:val="0"/>
          <w:i w:val="0"/>
          <w:sz w:val="22"/>
        </w:rPr>
        <w:t>Mission:</w:t>
      </w:r>
    </w:p>
    <w:p>
      <w:pPr>
        <w:spacing w:after="80"/>
        <w:ind w:left="714" w:hanging="357"/>
      </w:pPr>
      <w:r>
        <w:rPr>
          <w:rFonts w:ascii="Cambria" w:hAnsi="Cambria"/>
          <w:b w:val="0"/>
          <w:i w:val="0"/>
          <w:sz w:val="22"/>
        </w:rPr>
        <w:t>o</w:t>
        <w:tab/>
      </w:r>
      <w:r>
        <w:rPr>
          <w:rFonts w:ascii="Cambria" w:hAnsi="Cambria"/>
          <w:b w:val="0"/>
          <w:i w:val="0"/>
          <w:sz w:val="22"/>
        </w:rPr>
        <w:t>Promote ideation, experimentation, and entrepreneurship among students and faculty.</w:t>
      </w:r>
    </w:p>
    <w:p>
      <w:pPr>
        <w:spacing w:after="80"/>
        <w:ind w:left="714" w:hanging="357"/>
      </w:pPr>
      <w:r>
        <w:rPr>
          <w:rFonts w:ascii="Cambria" w:hAnsi="Cambria"/>
          <w:b w:val="0"/>
          <w:i w:val="0"/>
          <w:sz w:val="22"/>
        </w:rPr>
        <w:t>o</w:t>
        <w:tab/>
      </w:r>
      <w:r>
        <w:rPr>
          <w:rFonts w:ascii="Cambria" w:hAnsi="Cambria"/>
          <w:b w:val="0"/>
          <w:i w:val="0"/>
          <w:sz w:val="22"/>
        </w:rPr>
        <w:t>Enable technology transfer and support startup creation.</w:t>
      </w:r>
    </w:p>
    <w:p>
      <w:pPr>
        <w:spacing w:after="80"/>
        <w:ind w:left="714" w:hanging="357"/>
      </w:pPr>
      <w:r>
        <w:rPr>
          <w:rFonts w:ascii="Cambria" w:hAnsi="Cambria"/>
          <w:b w:val="0"/>
          <w:i w:val="0"/>
          <w:sz w:val="22"/>
        </w:rPr>
        <w:t>o</w:t>
        <w:tab/>
      </w:r>
      <w:r>
        <w:rPr>
          <w:rFonts w:ascii="Cambria" w:hAnsi="Cambria"/>
          <w:b w:val="0"/>
          <w:i w:val="0"/>
          <w:sz w:val="22"/>
        </w:rPr>
        <w:t>Create partnerships with industry, academia, and government agencies.</w:t>
      </w:r>
    </w:p>
    <w:p>
      <w:pPr>
        <w:spacing w:before="120" w:after="40"/>
      </w:pPr>
      <w:r>
        <w:rPr>
          <w:rFonts w:ascii="Cambria" w:hAnsi="Cambria"/>
          <w:b w:val="0"/>
          <w:i w:val="0"/>
          <w:sz w:val="22"/>
        </w:rPr>
        <w:t>Objectives</w:t>
      </w:r>
    </w:p>
    <w:p>
      <w:pPr>
        <w:spacing w:after="80"/>
        <w:ind w:left="357" w:hanging="357"/>
      </w:pPr>
      <w:r>
        <w:rPr>
          <w:rFonts w:ascii="Cambria" w:hAnsi="Cambria"/>
          <w:b w:val="0"/>
          <w:i w:val="0"/>
          <w:sz w:val="22"/>
        </w:rPr>
        <w:t>•</w:t>
        <w:tab/>
      </w:r>
      <w:r>
        <w:rPr>
          <w:rFonts w:ascii="Cambria" w:hAnsi="Cambria"/>
          <w:b w:val="0"/>
          <w:i w:val="0"/>
          <w:sz w:val="22"/>
        </w:rPr>
        <w:t>Develop infrastructure to support early-stage innovation and startups.</w:t>
      </w:r>
    </w:p>
    <w:p>
      <w:pPr>
        <w:spacing w:after="80"/>
        <w:ind w:left="357" w:hanging="357"/>
      </w:pPr>
      <w:r>
        <w:rPr>
          <w:rFonts w:ascii="Cambria" w:hAnsi="Cambria"/>
          <w:b w:val="0"/>
          <w:i w:val="0"/>
          <w:sz w:val="22"/>
        </w:rPr>
        <w:t>•</w:t>
        <w:tab/>
      </w:r>
      <w:r>
        <w:rPr>
          <w:rFonts w:ascii="Cambria" w:hAnsi="Cambria"/>
          <w:b w:val="0"/>
          <w:i w:val="0"/>
          <w:sz w:val="22"/>
        </w:rPr>
        <w:t>Integrate innovation practices into the curriculum and pedagogy.</w:t>
      </w:r>
    </w:p>
    <w:p>
      <w:pPr>
        <w:spacing w:after="80"/>
        <w:ind w:left="357" w:hanging="357"/>
      </w:pPr>
      <w:r>
        <w:rPr>
          <w:rFonts w:ascii="Cambria" w:hAnsi="Cambria"/>
          <w:b w:val="0"/>
          <w:i w:val="0"/>
          <w:sz w:val="22"/>
        </w:rPr>
        <w:t>•</w:t>
        <w:tab/>
      </w:r>
      <w:r>
        <w:rPr>
          <w:rFonts w:ascii="Cambria" w:hAnsi="Cambria"/>
          <w:b w:val="0"/>
          <w:i w:val="0"/>
          <w:sz w:val="22"/>
        </w:rPr>
        <w:t>Provide funding, mentoring, and legal support for innovations.</w:t>
      </w:r>
    </w:p>
    <w:p>
      <w:pPr>
        <w:spacing w:after="80"/>
        <w:ind w:left="357" w:hanging="357"/>
      </w:pPr>
      <w:r>
        <w:rPr>
          <w:rFonts w:ascii="Cambria" w:hAnsi="Cambria"/>
          <w:b w:val="0"/>
          <w:i w:val="0"/>
          <w:sz w:val="22"/>
        </w:rPr>
        <w:t>•</w:t>
        <w:tab/>
      </w:r>
      <w:r>
        <w:rPr>
          <w:rFonts w:ascii="Cambria" w:hAnsi="Cambria"/>
          <w:b w:val="0"/>
          <w:i w:val="0"/>
          <w:sz w:val="22"/>
        </w:rPr>
        <w:t>Facilitate collaborations with national and international innovation networks.</w:t>
      </w:r>
    </w:p>
    <w:p>
      <w:pPr>
        <w:spacing w:before="120" w:after="40"/>
      </w:pPr>
      <w:r>
        <w:rPr>
          <w:rFonts w:ascii="Cambria" w:hAnsi="Cambria"/>
          <w:b w:val="0"/>
          <w:i w:val="0"/>
          <w:sz w:val="22"/>
        </w:rPr>
        <w:t>Governance and Implementation</w:t>
      </w:r>
    </w:p>
    <w:p>
      <w:pPr>
        <w:spacing w:after="80"/>
        <w:ind w:left="357" w:hanging="357"/>
      </w:pPr>
      <w:r>
        <w:rPr>
          <w:rFonts w:ascii="Cambria" w:hAnsi="Cambria"/>
          <w:b w:val="0"/>
          <w:i w:val="0"/>
          <w:sz w:val="22"/>
        </w:rPr>
        <w:t>•</w:t>
        <w:tab/>
      </w:r>
      <w:r>
        <w:rPr>
          <w:rFonts w:ascii="Cambria" w:hAnsi="Cambria"/>
          <w:b w:val="0"/>
          <w:i w:val="0"/>
          <w:sz w:val="22"/>
        </w:rPr>
        <w:t>Institution Innovation Council (IIC):</w:t>
      </w:r>
    </w:p>
    <w:p>
      <w:pPr>
        <w:spacing w:after="80"/>
        <w:ind w:left="714" w:hanging="357"/>
      </w:pPr>
      <w:r>
        <w:rPr>
          <w:rFonts w:ascii="Cambria" w:hAnsi="Cambria"/>
          <w:b w:val="0"/>
          <w:i w:val="0"/>
          <w:sz w:val="22"/>
        </w:rPr>
        <w:t>o</w:t>
        <w:tab/>
      </w:r>
      <w:r>
        <w:rPr>
          <w:rFonts w:ascii="Cambria" w:hAnsi="Cambria"/>
          <w:b w:val="0"/>
          <w:i w:val="0"/>
          <w:sz w:val="22"/>
        </w:rPr>
        <w:t>Governed by AICTE/MoE guidelines.</w:t>
      </w:r>
    </w:p>
    <w:p>
      <w:pPr>
        <w:spacing w:after="80"/>
        <w:ind w:left="714" w:hanging="357"/>
      </w:pPr>
      <w:r>
        <w:rPr>
          <w:rFonts w:ascii="Cambria" w:hAnsi="Cambria"/>
          <w:b w:val="0"/>
          <w:i w:val="0"/>
          <w:sz w:val="22"/>
        </w:rPr>
        <w:t>o</w:t>
        <w:tab/>
      </w:r>
      <w:r>
        <w:rPr>
          <w:rFonts w:ascii="Cambria" w:hAnsi="Cambria"/>
          <w:b w:val="0"/>
          <w:i w:val="0"/>
          <w:sz w:val="22"/>
        </w:rPr>
        <w:t>Responsible for planning and conducting innovation and entrepreneurship activities.</w:t>
      </w:r>
    </w:p>
    <w:p>
      <w:pPr>
        <w:spacing w:after="80"/>
        <w:ind w:left="357" w:hanging="357"/>
      </w:pPr>
      <w:r>
        <w:rPr>
          <w:rFonts w:ascii="Cambria" w:hAnsi="Cambria"/>
          <w:b w:val="0"/>
          <w:i w:val="0"/>
          <w:sz w:val="22"/>
        </w:rPr>
        <w:t>•</w:t>
        <w:tab/>
      </w:r>
      <w:r>
        <w:rPr>
          <w:rFonts w:ascii="Cambria" w:hAnsi="Cambria"/>
          <w:b w:val="0"/>
          <w:i w:val="0"/>
          <w:sz w:val="22"/>
        </w:rPr>
        <w:t>Innovation &amp; Incubation Cell (IICe):</w:t>
      </w:r>
    </w:p>
    <w:p>
      <w:pPr>
        <w:spacing w:after="80"/>
        <w:ind w:left="714" w:hanging="357"/>
      </w:pPr>
      <w:r>
        <w:rPr>
          <w:rFonts w:ascii="Cambria" w:hAnsi="Cambria"/>
          <w:b w:val="0"/>
          <w:i w:val="0"/>
          <w:sz w:val="22"/>
        </w:rPr>
        <w:t>o</w:t>
        <w:tab/>
      </w:r>
      <w:r>
        <w:rPr>
          <w:rFonts w:ascii="Cambria" w:hAnsi="Cambria"/>
          <w:b w:val="0"/>
          <w:i w:val="0"/>
          <w:sz w:val="22"/>
        </w:rPr>
        <w:t>Functions as a nodal unit to coordinate innovation activities across departments.</w:t>
      </w:r>
    </w:p>
    <w:p>
      <w:pPr>
        <w:spacing w:after="80"/>
        <w:ind w:left="714" w:hanging="357"/>
      </w:pPr>
      <w:r>
        <w:rPr>
          <w:rFonts w:ascii="Cambria" w:hAnsi="Cambria"/>
          <w:b w:val="0"/>
          <w:i w:val="0"/>
          <w:sz w:val="22"/>
        </w:rPr>
        <w:t>o</w:t>
        <w:tab/>
      </w:r>
      <w:r>
        <w:rPr>
          <w:rFonts w:ascii="Cambria" w:hAnsi="Cambria"/>
          <w:b w:val="0"/>
          <w:i w:val="0"/>
          <w:sz w:val="22"/>
        </w:rPr>
        <w:t>Oversees incubation space, IP facilitation, and external collaborations.</w:t>
      </w:r>
    </w:p>
    <w:p>
      <w:pPr>
        <w:spacing w:after="80"/>
        <w:ind w:left="357" w:hanging="357"/>
      </w:pPr>
      <w:r>
        <w:rPr>
          <w:rFonts w:ascii="Cambria" w:hAnsi="Cambria"/>
          <w:b w:val="0"/>
          <w:i w:val="0"/>
          <w:sz w:val="22"/>
        </w:rPr>
        <w:t>•</w:t>
        <w:tab/>
      </w:r>
      <w:r>
        <w:rPr>
          <w:rFonts w:ascii="Cambria" w:hAnsi="Cambria"/>
          <w:b w:val="0"/>
          <w:i w:val="0"/>
          <w:sz w:val="22"/>
        </w:rPr>
        <w:t>Innovation Advisory Board:</w:t>
      </w:r>
    </w:p>
    <w:p>
      <w:pPr>
        <w:spacing w:after="80"/>
        <w:ind w:left="714" w:hanging="357"/>
      </w:pPr>
      <w:r>
        <w:rPr>
          <w:rFonts w:ascii="Cambria" w:hAnsi="Cambria"/>
          <w:b w:val="0"/>
          <w:i w:val="0"/>
          <w:sz w:val="22"/>
        </w:rPr>
        <w:t>o</w:t>
        <w:tab/>
      </w:r>
      <w:r>
        <w:rPr>
          <w:rFonts w:ascii="Cambria" w:hAnsi="Cambria"/>
          <w:b w:val="0"/>
          <w:i w:val="0"/>
          <w:sz w:val="22"/>
        </w:rPr>
        <w:t>Includes external experts from industry, research labs, alumni, and incubators.</w:t>
      </w:r>
    </w:p>
    <w:p>
      <w:pPr>
        <w:spacing w:after="80"/>
        <w:ind w:left="714" w:hanging="357"/>
      </w:pPr>
      <w:r>
        <w:rPr>
          <w:rFonts w:ascii="Cambria" w:hAnsi="Cambria"/>
          <w:b w:val="0"/>
          <w:i w:val="0"/>
          <w:sz w:val="22"/>
        </w:rPr>
        <w:t>o</w:t>
        <w:tab/>
      </w:r>
      <w:r>
        <w:rPr>
          <w:rFonts w:ascii="Cambria" w:hAnsi="Cambria"/>
          <w:b w:val="0"/>
          <w:i w:val="0"/>
          <w:sz w:val="22"/>
        </w:rPr>
        <w:t>Advises on strategic planning and monitors innovation outcomes.</w:t>
      </w:r>
    </w:p>
    <w:p>
      <w:pPr>
        <w:spacing w:before="120" w:after="40"/>
      </w:pPr>
      <w:r>
        <w:rPr>
          <w:rFonts w:ascii="Cambria" w:hAnsi="Cambria"/>
          <w:b w:val="0"/>
          <w:i w:val="0"/>
          <w:sz w:val="22"/>
        </w:rPr>
        <w:t>Innovation Support Framework</w:t>
      </w:r>
    </w:p>
    <w:p>
      <w:pPr>
        <w:spacing w:after="40" w:before="0"/>
      </w:pPr>
      <w:r>
        <w:rPr>
          <w:rFonts w:ascii="Cambria" w:hAnsi="Cambria"/>
          <w:b w:val="0"/>
          <w:i/>
          <w:sz w:val="22"/>
        </w:rPr>
        <w:t>a) Pre-Incubation Support</w:t>
      </w:r>
    </w:p>
    <w:p>
      <w:pPr>
        <w:spacing w:after="80"/>
        <w:ind w:left="357" w:hanging="357"/>
      </w:pPr>
      <w:r>
        <w:rPr>
          <w:rFonts w:ascii="Cambria" w:hAnsi="Cambria"/>
          <w:b w:val="0"/>
          <w:i w:val="0"/>
          <w:sz w:val="22"/>
        </w:rPr>
        <w:t>•</w:t>
        <w:tab/>
      </w:r>
      <w:r>
        <w:rPr>
          <w:rFonts w:ascii="Cambria" w:hAnsi="Cambria"/>
          <w:b w:val="0"/>
          <w:i w:val="0"/>
          <w:sz w:val="22"/>
        </w:rPr>
        <w:t>Design thinking workshops, innovation challenges, idea validation.</w:t>
      </w:r>
    </w:p>
    <w:p>
      <w:pPr>
        <w:spacing w:after="80"/>
        <w:ind w:left="357" w:hanging="357"/>
      </w:pPr>
      <w:r>
        <w:rPr>
          <w:rFonts w:ascii="Cambria" w:hAnsi="Cambria"/>
          <w:b w:val="0"/>
          <w:i w:val="0"/>
          <w:sz w:val="22"/>
        </w:rPr>
        <w:t>•</w:t>
        <w:tab/>
      </w:r>
      <w:r>
        <w:rPr>
          <w:rFonts w:ascii="Cambria" w:hAnsi="Cambria"/>
          <w:b w:val="0"/>
          <w:i w:val="0"/>
          <w:sz w:val="22"/>
        </w:rPr>
        <w:t>Access to technical labs and simulation tools for early-stage prototyping.</w:t>
      </w:r>
    </w:p>
    <w:p>
      <w:pPr>
        <w:spacing w:after="40" w:before="0"/>
      </w:pPr>
      <w:r>
        <w:rPr>
          <w:rFonts w:ascii="Cambria" w:hAnsi="Cambria"/>
          <w:b w:val="0"/>
          <w:i/>
          <w:sz w:val="22"/>
        </w:rPr>
        <w:t>b) Incubation Services</w:t>
      </w:r>
    </w:p>
    <w:p>
      <w:pPr>
        <w:spacing w:after="80"/>
        <w:ind w:left="357" w:hanging="357"/>
      </w:pPr>
      <w:r>
        <w:rPr>
          <w:rFonts w:ascii="Cambria" w:hAnsi="Cambria"/>
          <w:b w:val="0"/>
          <w:i w:val="0"/>
          <w:sz w:val="22"/>
        </w:rPr>
        <w:t>•</w:t>
        <w:tab/>
      </w:r>
      <w:r>
        <w:rPr>
          <w:rFonts w:ascii="Cambria" w:hAnsi="Cambria"/>
          <w:b w:val="0"/>
          <w:i w:val="0"/>
          <w:sz w:val="22"/>
        </w:rPr>
        <w:t>Co-working space, office support, and mentorship programs.</w:t>
      </w:r>
    </w:p>
    <w:p>
      <w:pPr>
        <w:spacing w:after="80"/>
        <w:ind w:left="357" w:hanging="357"/>
      </w:pPr>
      <w:r>
        <w:rPr>
          <w:rFonts w:ascii="Cambria" w:hAnsi="Cambria"/>
          <w:b w:val="0"/>
          <w:i w:val="0"/>
          <w:sz w:val="22"/>
        </w:rPr>
        <w:t>•</w:t>
        <w:tab/>
      </w:r>
      <w:r>
        <w:rPr>
          <w:rFonts w:ascii="Cambria" w:hAnsi="Cambria"/>
          <w:b w:val="0"/>
          <w:i w:val="0"/>
          <w:sz w:val="22"/>
        </w:rPr>
        <w:t>Business model development, legal and IP advisory.</w:t>
      </w:r>
    </w:p>
    <w:p>
      <w:pPr>
        <w:spacing w:after="80"/>
        <w:ind w:left="357" w:hanging="357"/>
      </w:pPr>
      <w:r>
        <w:rPr>
          <w:rFonts w:ascii="Cambria" w:hAnsi="Cambria"/>
          <w:b w:val="0"/>
          <w:i w:val="0"/>
          <w:sz w:val="22"/>
        </w:rPr>
        <w:t>•</w:t>
        <w:tab/>
      </w:r>
      <w:r>
        <w:rPr>
          <w:rFonts w:ascii="Cambria" w:hAnsi="Cambria"/>
          <w:b w:val="0"/>
          <w:i w:val="0"/>
          <w:sz w:val="22"/>
        </w:rPr>
        <w:t>Equity and revenue-sharing model defined for institutional support.</w:t>
      </w:r>
    </w:p>
    <w:p>
      <w:pPr>
        <w:spacing w:after="40" w:before="0"/>
      </w:pPr>
      <w:r>
        <w:rPr>
          <w:rFonts w:ascii="Cambria" w:hAnsi="Cambria"/>
          <w:b w:val="0"/>
          <w:i/>
          <w:sz w:val="22"/>
        </w:rPr>
        <w:t>c) Funding Mechanisms</w:t>
      </w:r>
    </w:p>
    <w:p>
      <w:pPr>
        <w:spacing w:after="80"/>
        <w:ind w:left="357" w:hanging="357"/>
      </w:pPr>
      <w:r>
        <w:rPr>
          <w:rFonts w:ascii="Cambria" w:hAnsi="Cambria"/>
          <w:b w:val="0"/>
          <w:i w:val="0"/>
          <w:sz w:val="22"/>
        </w:rPr>
        <w:t>•</w:t>
        <w:tab/>
      </w:r>
      <w:r>
        <w:rPr>
          <w:rFonts w:ascii="Cambria" w:hAnsi="Cambria"/>
          <w:b w:val="0"/>
          <w:i w:val="0"/>
          <w:sz w:val="22"/>
        </w:rPr>
        <w:t>Seed grants from institutional research funds.</w:t>
      </w:r>
    </w:p>
    <w:p>
      <w:pPr>
        <w:spacing w:after="80"/>
        <w:ind w:left="357" w:hanging="357"/>
      </w:pPr>
      <w:r>
        <w:rPr>
          <w:rFonts w:ascii="Cambria" w:hAnsi="Cambria"/>
          <w:b w:val="0"/>
          <w:i w:val="0"/>
          <w:sz w:val="22"/>
        </w:rPr>
        <w:t>•</w:t>
        <w:tab/>
      </w:r>
      <w:r>
        <w:rPr>
          <w:rFonts w:ascii="Cambria" w:hAnsi="Cambria"/>
          <w:b w:val="0"/>
          <w:i w:val="0"/>
          <w:sz w:val="22"/>
        </w:rPr>
        <w:t>Access to external grants (e.g., DST-NIDHI, MSME, AICTE-SPICES).</w:t>
      </w:r>
    </w:p>
    <w:p>
      <w:pPr>
        <w:spacing w:after="80"/>
        <w:ind w:left="357" w:hanging="357"/>
      </w:pPr>
      <w:r>
        <w:rPr>
          <w:rFonts w:ascii="Cambria" w:hAnsi="Cambria"/>
          <w:b w:val="0"/>
          <w:i w:val="0"/>
          <w:sz w:val="22"/>
        </w:rPr>
        <w:t>•</w:t>
        <w:tab/>
      </w:r>
      <w:r>
        <w:rPr>
          <w:rFonts w:ascii="Cambria" w:hAnsi="Cambria"/>
          <w:b w:val="0"/>
          <w:i w:val="0"/>
          <w:sz w:val="22"/>
        </w:rPr>
        <w:t>Alumni contributions and CSR partnerships.</w:t>
      </w:r>
    </w:p>
    <w:p>
      <w:pPr>
        <w:spacing w:before="120" w:after="40"/>
      </w:pPr>
      <w:r>
        <w:rPr>
          <w:rFonts w:ascii="Cambria" w:hAnsi="Cambria"/>
          <w:b w:val="0"/>
          <w:i w:val="0"/>
          <w:sz w:val="22"/>
        </w:rPr>
        <w:t>Student and Faculty Engagement</w:t>
      </w:r>
    </w:p>
    <w:p>
      <w:pPr>
        <w:spacing w:after="80"/>
        <w:ind w:left="357" w:hanging="357"/>
      </w:pPr>
      <w:r>
        <w:rPr>
          <w:rFonts w:ascii="Cambria" w:hAnsi="Cambria"/>
          <w:b w:val="0"/>
          <w:i w:val="0"/>
          <w:sz w:val="22"/>
        </w:rPr>
        <w:t>•</w:t>
        <w:tab/>
      </w:r>
      <w:r>
        <w:rPr>
          <w:rFonts w:ascii="Cambria" w:hAnsi="Cambria"/>
          <w:b w:val="0"/>
          <w:i w:val="0"/>
          <w:sz w:val="22"/>
        </w:rPr>
        <w:t>Innovation Ambassadors and Campus Startup Leaders across departments.</w:t>
      </w:r>
    </w:p>
    <w:p>
      <w:pPr>
        <w:spacing w:after="80"/>
        <w:ind w:left="357" w:hanging="357"/>
      </w:pPr>
      <w:r>
        <w:rPr>
          <w:rFonts w:ascii="Cambria" w:hAnsi="Cambria"/>
          <w:b w:val="0"/>
          <w:i w:val="0"/>
          <w:sz w:val="22"/>
        </w:rPr>
        <w:t>•</w:t>
        <w:tab/>
      </w:r>
      <w:r>
        <w:rPr>
          <w:rFonts w:ascii="Cambria" w:hAnsi="Cambria"/>
          <w:b w:val="0"/>
          <w:i w:val="0"/>
          <w:sz w:val="22"/>
        </w:rPr>
        <w:t>Integration of innovation credits and minor programs in academic curriculum.</w:t>
      </w:r>
    </w:p>
    <w:p>
      <w:pPr>
        <w:spacing w:after="80"/>
        <w:ind w:left="357" w:hanging="357"/>
      </w:pPr>
      <w:r>
        <w:rPr>
          <w:rFonts w:ascii="Cambria" w:hAnsi="Cambria"/>
          <w:b w:val="0"/>
          <w:i w:val="0"/>
          <w:sz w:val="22"/>
        </w:rPr>
        <w:t>•</w:t>
        <w:tab/>
      </w:r>
      <w:r>
        <w:rPr>
          <w:rFonts w:ascii="Cambria" w:hAnsi="Cambria"/>
          <w:b w:val="0"/>
          <w:i w:val="0"/>
          <w:sz w:val="22"/>
        </w:rPr>
        <w:t>Recognition and reward system for innovations, patents, and startups.</w:t>
      </w:r>
    </w:p>
    <w:p>
      <w:pPr>
        <w:spacing w:before="120" w:after="40"/>
      </w:pPr>
      <w:r>
        <w:rPr>
          <w:rFonts w:ascii="Cambria" w:hAnsi="Cambria"/>
          <w:b w:val="0"/>
          <w:i w:val="0"/>
          <w:sz w:val="22"/>
        </w:rPr>
        <w:t>Intellectual Property Rights (IPR) Support</w:t>
      </w:r>
    </w:p>
    <w:p>
      <w:pPr>
        <w:spacing w:after="80"/>
        <w:ind w:left="357" w:hanging="357"/>
      </w:pPr>
      <w:r>
        <w:rPr>
          <w:rFonts w:ascii="Cambria" w:hAnsi="Cambria"/>
          <w:b w:val="0"/>
          <w:i w:val="0"/>
          <w:sz w:val="22"/>
        </w:rPr>
        <w:t>•</w:t>
        <w:tab/>
      </w:r>
      <w:r>
        <w:rPr>
          <w:rFonts w:ascii="Cambria" w:hAnsi="Cambria"/>
          <w:b w:val="0"/>
          <w:i w:val="0"/>
          <w:sz w:val="22"/>
        </w:rPr>
        <w:t>Dedicated IPR Cell for:</w:t>
      </w:r>
    </w:p>
    <w:p>
      <w:pPr>
        <w:spacing w:after="80"/>
        <w:ind w:left="714" w:hanging="357"/>
      </w:pPr>
      <w:r>
        <w:rPr>
          <w:rFonts w:ascii="Cambria" w:hAnsi="Cambria"/>
          <w:b w:val="0"/>
          <w:i w:val="0"/>
          <w:sz w:val="22"/>
        </w:rPr>
        <w:t>o</w:t>
        <w:tab/>
      </w:r>
      <w:r>
        <w:rPr>
          <w:rFonts w:ascii="Cambria" w:hAnsi="Cambria"/>
          <w:b w:val="0"/>
          <w:i w:val="0"/>
          <w:sz w:val="22"/>
        </w:rPr>
        <w:t>Patent search, filing, and management.</w:t>
      </w:r>
    </w:p>
    <w:p>
      <w:pPr>
        <w:spacing w:after="80"/>
        <w:ind w:left="714" w:hanging="357"/>
      </w:pPr>
      <w:r>
        <w:rPr>
          <w:rFonts w:ascii="Cambria" w:hAnsi="Cambria"/>
          <w:b w:val="0"/>
          <w:i w:val="0"/>
          <w:sz w:val="22"/>
        </w:rPr>
        <w:t>o</w:t>
        <w:tab/>
      </w:r>
      <w:r>
        <w:rPr>
          <w:rFonts w:ascii="Cambria" w:hAnsi="Cambria"/>
          <w:b w:val="0"/>
          <w:i w:val="0"/>
          <w:sz w:val="22"/>
        </w:rPr>
        <w:t>Awareness programs on copyrights and trademarks.</w:t>
      </w:r>
    </w:p>
    <w:p>
      <w:pPr>
        <w:spacing w:after="80"/>
        <w:ind w:left="714" w:hanging="357"/>
      </w:pPr>
      <w:r>
        <w:rPr>
          <w:rFonts w:ascii="Cambria" w:hAnsi="Cambria"/>
          <w:b w:val="0"/>
          <w:i w:val="0"/>
          <w:sz w:val="22"/>
        </w:rPr>
        <w:t>o</w:t>
        <w:tab/>
      </w:r>
      <w:r>
        <w:rPr>
          <w:rFonts w:ascii="Cambria" w:hAnsi="Cambria"/>
          <w:b w:val="0"/>
          <w:i w:val="0"/>
          <w:sz w:val="22"/>
        </w:rPr>
        <w:t>Ownership norms for institutional vs. individual IPs.</w:t>
      </w:r>
    </w:p>
    <w:p>
      <w:pPr>
        <w:spacing w:before="120" w:after="40"/>
      </w:pPr>
      <w:r>
        <w:rPr>
          <w:rFonts w:ascii="Cambria" w:hAnsi="Cambria"/>
          <w:b w:val="0"/>
          <w:i w:val="0"/>
          <w:sz w:val="22"/>
        </w:rPr>
        <w:t>Partnerships and Collaborations</w:t>
      </w:r>
    </w:p>
    <w:p>
      <w:pPr>
        <w:spacing w:after="80"/>
        <w:ind w:left="357" w:hanging="357"/>
      </w:pPr>
      <w:r>
        <w:rPr>
          <w:rFonts w:ascii="Cambria" w:hAnsi="Cambria"/>
          <w:b w:val="0"/>
          <w:i w:val="0"/>
          <w:sz w:val="22"/>
        </w:rPr>
        <w:t>•</w:t>
        <w:tab/>
      </w:r>
      <w:r>
        <w:rPr>
          <w:rFonts w:ascii="Cambria" w:hAnsi="Cambria"/>
          <w:b w:val="0"/>
          <w:i w:val="0"/>
          <w:sz w:val="22"/>
        </w:rPr>
        <w:t>MoUs with:</w:t>
      </w:r>
    </w:p>
    <w:p>
      <w:pPr>
        <w:spacing w:after="80"/>
        <w:ind w:left="714" w:hanging="357"/>
      </w:pPr>
      <w:r>
        <w:rPr>
          <w:rFonts w:ascii="Cambria" w:hAnsi="Cambria"/>
          <w:b w:val="0"/>
          <w:i w:val="0"/>
          <w:sz w:val="22"/>
        </w:rPr>
        <w:t>o</w:t>
        <w:tab/>
      </w:r>
      <w:r>
        <w:rPr>
          <w:rFonts w:ascii="Cambria" w:hAnsi="Cambria"/>
          <w:b w:val="0"/>
          <w:i w:val="0"/>
          <w:sz w:val="22"/>
        </w:rPr>
        <w:t>MSME clusters, TBI, research parks, industries, and academic incubators.</w:t>
      </w:r>
    </w:p>
    <w:p>
      <w:pPr>
        <w:spacing w:after="80"/>
        <w:ind w:left="714" w:hanging="357"/>
      </w:pPr>
      <w:r>
        <w:rPr>
          <w:rFonts w:ascii="Cambria" w:hAnsi="Cambria"/>
          <w:b w:val="0"/>
          <w:i w:val="0"/>
          <w:sz w:val="22"/>
        </w:rPr>
        <w:t>o</w:t>
        <w:tab/>
      </w:r>
      <w:r>
        <w:rPr>
          <w:rFonts w:ascii="Cambria" w:hAnsi="Cambria"/>
          <w:b w:val="0"/>
          <w:i w:val="0"/>
          <w:sz w:val="22"/>
        </w:rPr>
        <w:t>Participation in national innovation programs: ARIIA, Smart India Hackathon, IIC Rankings.</w:t>
      </w:r>
    </w:p>
    <w:p>
      <w:pPr>
        <w:spacing w:after="80"/>
        <w:ind w:left="357" w:hanging="357"/>
      </w:pPr>
      <w:r>
        <w:rPr>
          <w:rFonts w:ascii="Cambria" w:hAnsi="Cambria"/>
          <w:b w:val="0"/>
          <w:i w:val="0"/>
          <w:sz w:val="22"/>
        </w:rPr>
        <w:t>•</w:t>
        <w:tab/>
      </w:r>
      <w:r>
        <w:rPr>
          <w:rFonts w:ascii="Cambria" w:hAnsi="Cambria"/>
          <w:b w:val="0"/>
          <w:i w:val="0"/>
          <w:sz w:val="22"/>
        </w:rPr>
        <w:t>Hosting of state and national level innovation expos and demo days.</w:t>
      </w:r>
    </w:p>
    <w:p>
      <w:pPr>
        <w:spacing w:before="120" w:after="40"/>
      </w:pPr>
      <w:r>
        <w:rPr>
          <w:rFonts w:ascii="Cambria" w:hAnsi="Cambria"/>
          <w:b w:val="0"/>
          <w:i w:val="0"/>
          <w:sz w:val="22"/>
        </w:rPr>
        <w:t>Monitoring, Review, and Impact</w:t>
      </w:r>
    </w:p>
    <w:p>
      <w:pPr>
        <w:spacing w:after="80"/>
        <w:ind w:left="357" w:hanging="357"/>
      </w:pPr>
      <w:r>
        <w:rPr>
          <w:rFonts w:ascii="Cambria" w:hAnsi="Cambria"/>
          <w:b w:val="0"/>
          <w:i w:val="0"/>
          <w:sz w:val="22"/>
        </w:rPr>
        <w:t>•</w:t>
        <w:tab/>
      </w:r>
      <w:r>
        <w:rPr>
          <w:rFonts w:ascii="Cambria" w:hAnsi="Cambria"/>
          <w:b w:val="0"/>
          <w:i w:val="0"/>
          <w:sz w:val="22"/>
        </w:rPr>
        <w:t>KPIs:</w:t>
      </w:r>
    </w:p>
    <w:p>
      <w:pPr>
        <w:spacing w:after="80"/>
        <w:ind w:left="714" w:hanging="357"/>
      </w:pPr>
      <w:r>
        <w:rPr>
          <w:rFonts w:ascii="Cambria" w:hAnsi="Cambria"/>
          <w:b w:val="0"/>
          <w:i w:val="0"/>
          <w:sz w:val="22"/>
        </w:rPr>
        <w:t>o</w:t>
        <w:tab/>
      </w:r>
      <w:r>
        <w:rPr>
          <w:rFonts w:ascii="Cambria" w:hAnsi="Cambria"/>
          <w:b w:val="0"/>
          <w:i w:val="0"/>
          <w:sz w:val="22"/>
        </w:rPr>
        <w:t>Number of ideas converted to PoCs/startups.</w:t>
      </w:r>
    </w:p>
    <w:p>
      <w:pPr>
        <w:spacing w:after="80"/>
        <w:ind w:left="714" w:hanging="357"/>
      </w:pPr>
      <w:r>
        <w:rPr>
          <w:rFonts w:ascii="Cambria" w:hAnsi="Cambria"/>
          <w:b w:val="0"/>
          <w:i w:val="0"/>
          <w:sz w:val="22"/>
        </w:rPr>
        <w:t>o</w:t>
        <w:tab/>
      </w:r>
      <w:r>
        <w:rPr>
          <w:rFonts w:ascii="Cambria" w:hAnsi="Cambria"/>
          <w:b w:val="0"/>
          <w:i w:val="0"/>
          <w:sz w:val="22"/>
        </w:rPr>
        <w:t>Patents filed/granted.</w:t>
      </w:r>
    </w:p>
    <w:p>
      <w:pPr>
        <w:spacing w:after="80"/>
        <w:ind w:left="714" w:hanging="357"/>
      </w:pPr>
      <w:r>
        <w:rPr>
          <w:rFonts w:ascii="Cambria" w:hAnsi="Cambria"/>
          <w:b w:val="0"/>
          <w:i w:val="0"/>
          <w:sz w:val="22"/>
        </w:rPr>
        <w:t>o</w:t>
        <w:tab/>
      </w:r>
      <w:r>
        <w:rPr>
          <w:rFonts w:ascii="Cambria" w:hAnsi="Cambria"/>
          <w:b w:val="0"/>
          <w:i w:val="0"/>
          <w:sz w:val="22"/>
        </w:rPr>
        <w:t>External grants and revenue generated.</w:t>
      </w:r>
    </w:p>
    <w:p>
      <w:pPr>
        <w:spacing w:after="80"/>
        <w:ind w:left="357" w:hanging="357"/>
      </w:pPr>
      <w:r>
        <w:rPr>
          <w:rFonts w:ascii="Cambria" w:hAnsi="Cambria"/>
          <w:b w:val="0"/>
          <w:i w:val="0"/>
          <w:sz w:val="22"/>
        </w:rPr>
        <w:t>•</w:t>
        <w:tab/>
      </w:r>
      <w:r>
        <w:rPr>
          <w:rFonts w:ascii="Cambria" w:hAnsi="Cambria"/>
          <w:b w:val="0"/>
          <w:i w:val="0"/>
          <w:sz w:val="22"/>
        </w:rPr>
        <w:t>Annual review by the Innovation Advisory Board.</w:t>
      </w:r>
    </w:p>
    <w:p>
      <w:pPr>
        <w:spacing w:after="80"/>
        <w:ind w:left="357" w:hanging="357"/>
      </w:pPr>
      <w:r>
        <w:rPr>
          <w:rFonts w:ascii="Cambria" w:hAnsi="Cambria"/>
          <w:b w:val="0"/>
          <w:i w:val="0"/>
          <w:sz w:val="22"/>
        </w:rPr>
        <w:t>•</w:t>
        <w:tab/>
      </w:r>
      <w:r>
        <w:rPr>
          <w:rFonts w:ascii="Cambria" w:hAnsi="Cambria"/>
          <w:b w:val="0"/>
          <w:i w:val="0"/>
          <w:sz w:val="22"/>
        </w:rPr>
        <w:t>Outcome reporting to IQAC and Governing Body.</w:t>
      </w:r>
    </w:p>
    <w:p>
      <w:pPr>
        <w:spacing w:before="120" w:after="40"/>
      </w:pPr>
      <w:r>
        <w:rPr>
          <w:rFonts w:ascii="Cambria" w:hAnsi="Cambria"/>
          <w:b w:val="0"/>
          <w:i w:val="0"/>
          <w:sz w:val="22"/>
        </w:rPr>
        <w:t>Policy Revision and Validity</w:t>
      </w:r>
    </w:p>
    <w:p>
      <w:pPr>
        <w:spacing w:after="80"/>
        <w:ind w:left="357" w:hanging="357"/>
      </w:pPr>
      <w:r>
        <w:rPr>
          <w:rFonts w:ascii="Cambria" w:hAnsi="Cambria"/>
          <w:b w:val="0"/>
          <w:i w:val="0"/>
          <w:sz w:val="22"/>
        </w:rPr>
        <w:t>•</w:t>
        <w:tab/>
      </w:r>
      <w:r>
        <w:rPr>
          <w:rFonts w:ascii="Cambria" w:hAnsi="Cambria"/>
          <w:b w:val="0"/>
          <w:i w:val="0"/>
          <w:sz w:val="22"/>
        </w:rPr>
        <w:t>This policy is subject to revision every 3 years or as recommended by statutory bodies.</w:t>
      </w:r>
    </w:p>
    <w:p>
      <w:pPr>
        <w:spacing w:after="80"/>
        <w:ind w:left="357" w:hanging="357"/>
      </w:pPr>
      <w:r>
        <w:rPr>
          <w:rFonts w:ascii="Cambria" w:hAnsi="Cambria"/>
          <w:b w:val="0"/>
          <w:i w:val="0"/>
          <w:sz w:val="22"/>
        </w:rPr>
        <w:t>•</w:t>
        <w:tab/>
      </w:r>
      <w:r>
        <w:rPr>
          <w:rFonts w:ascii="Cambria" w:hAnsi="Cambria"/>
          <w:b w:val="0"/>
          <w:i w:val="0"/>
          <w:sz w:val="22"/>
        </w:rPr>
        <w:t>Amendments will be made based on feedback, national priorities, and global innovation trends.</w:t>
      </w:r>
    </w:p>
    <w:p>
      <w:pPr>
        <w:keepNext/>
        <w:spacing w:before="280" w:after="160"/>
      </w:pPr>
      <w:r>
        <w:rPr>
          <w:rFonts w:ascii="Cambria" w:hAnsi="Cambria"/>
          <w:b/>
          <w:i w:val="0"/>
          <w:color w:val="1F3A5F"/>
          <w:sz w:val="36"/>
        </w:rPr>
        <w:t>21. Description – Knowledge System (IKS), IPR Awareness, Incubation, and Technology Transfer</w:t>
      </w:r>
    </w:p>
    <w:p>
      <w:pPr>
        <w:spacing w:before="120" w:after="40"/>
      </w:pPr>
      <w:r>
        <w:rPr>
          <w:rFonts w:ascii="Cambria" w:hAnsi="Cambria"/>
          <w:b w:val="0"/>
          <w:i w:val="0"/>
          <w:sz w:val="22"/>
        </w:rPr>
        <w:t>Integration of Indigenous Knowledge Systems (IKS)</w:t>
      </w:r>
    </w:p>
    <w:p>
      <w:pPr>
        <w:spacing w:after="80"/>
        <w:ind w:left="357" w:hanging="357"/>
      </w:pPr>
      <w:r>
        <w:rPr>
          <w:rFonts w:ascii="Cambria" w:hAnsi="Cambria"/>
          <w:b w:val="0"/>
          <w:i w:val="0"/>
          <w:sz w:val="22"/>
        </w:rPr>
        <w:t>•</w:t>
        <w:tab/>
      </w:r>
      <w:r>
        <w:rPr>
          <w:rFonts w:ascii="Cambria" w:hAnsi="Cambria"/>
          <w:b w:val="0"/>
          <w:i w:val="0"/>
          <w:sz w:val="22"/>
        </w:rPr>
        <w:t>The institution promotes Indian Knowledge Systems (IKS) through curriculum integration, workshops, and research.</w:t>
      </w:r>
    </w:p>
    <w:p>
      <w:pPr>
        <w:spacing w:after="80"/>
        <w:ind w:left="357" w:hanging="357"/>
      </w:pPr>
      <w:r>
        <w:rPr>
          <w:rFonts w:ascii="Cambria" w:hAnsi="Cambria"/>
          <w:b w:val="0"/>
          <w:i w:val="0"/>
          <w:sz w:val="22"/>
        </w:rPr>
        <w:t>•</w:t>
        <w:tab/>
      </w:r>
      <w:r>
        <w:rPr>
          <w:rFonts w:ascii="Cambria" w:hAnsi="Cambria"/>
          <w:b w:val="0"/>
          <w:i w:val="0"/>
          <w:sz w:val="22"/>
        </w:rPr>
        <w:t>Departments such as Humanities, Environmental Studies, and Architecture incorporate topics like Vedic mathematics, Ayurveda, traditional water management, and regional art forms.</w:t>
      </w:r>
    </w:p>
    <w:p>
      <w:pPr>
        <w:spacing w:after="80"/>
        <w:ind w:left="357" w:hanging="357"/>
      </w:pPr>
      <w:r>
        <w:rPr>
          <w:rFonts w:ascii="Cambria" w:hAnsi="Cambria"/>
          <w:b w:val="0"/>
          <w:i w:val="0"/>
          <w:sz w:val="22"/>
        </w:rPr>
        <w:t>•</w:t>
        <w:tab/>
      </w:r>
      <w:r>
        <w:rPr>
          <w:rFonts w:ascii="Cambria" w:hAnsi="Cambria"/>
          <w:b w:val="0"/>
          <w:i w:val="0"/>
          <w:sz w:val="22"/>
        </w:rPr>
        <w:t>Research projects and seminars are conducted on IKS themes in collaboration with organizations like the Indian Knowledge Systems Division under MoE.</w:t>
      </w:r>
    </w:p>
    <w:p>
      <w:pPr>
        <w:spacing w:before="120" w:after="40"/>
      </w:pPr>
      <w:r>
        <w:rPr>
          <w:rFonts w:ascii="Cambria" w:hAnsi="Cambria"/>
          <w:b w:val="0"/>
          <w:i w:val="0"/>
          <w:sz w:val="22"/>
        </w:rPr>
        <w:t>Awareness of Intellectual Property Rights (IPR)</w:t>
      </w:r>
    </w:p>
    <w:p>
      <w:pPr>
        <w:spacing w:after="80"/>
        <w:ind w:left="357" w:hanging="357"/>
      </w:pPr>
      <w:r>
        <w:rPr>
          <w:rFonts w:ascii="Cambria" w:hAnsi="Cambria"/>
          <w:b w:val="0"/>
          <w:i w:val="0"/>
          <w:sz w:val="22"/>
        </w:rPr>
        <w:t>•</w:t>
        <w:tab/>
      </w:r>
      <w:r>
        <w:rPr>
          <w:rFonts w:ascii="Cambria" w:hAnsi="Cambria"/>
          <w:b w:val="0"/>
          <w:i w:val="0"/>
          <w:sz w:val="22"/>
        </w:rPr>
        <w:t>Regular IPR awareness programs, webinars, and certificate courses are conducted in association with IPR professionals and patent attorneys.</w:t>
      </w:r>
    </w:p>
    <w:p>
      <w:pPr>
        <w:spacing w:after="80"/>
        <w:ind w:left="357" w:hanging="357"/>
      </w:pPr>
      <w:r>
        <w:rPr>
          <w:rFonts w:ascii="Cambria" w:hAnsi="Cambria"/>
          <w:b w:val="0"/>
          <w:i w:val="0"/>
          <w:sz w:val="22"/>
        </w:rPr>
        <w:t>•</w:t>
        <w:tab/>
      </w:r>
      <w:r>
        <w:rPr>
          <w:rFonts w:ascii="Cambria" w:hAnsi="Cambria"/>
          <w:b w:val="0"/>
          <w:i w:val="0"/>
          <w:sz w:val="22"/>
        </w:rPr>
        <w:t>Topics covered include:</w:t>
      </w:r>
    </w:p>
    <w:p>
      <w:pPr>
        <w:spacing w:after="80"/>
        <w:ind w:left="714" w:hanging="357"/>
      </w:pPr>
      <w:r>
        <w:rPr>
          <w:rFonts w:ascii="Cambria" w:hAnsi="Cambria"/>
          <w:b w:val="0"/>
          <w:i w:val="0"/>
          <w:sz w:val="22"/>
        </w:rPr>
        <w:t>o</w:t>
        <w:tab/>
      </w:r>
      <w:r>
        <w:rPr>
          <w:rFonts w:ascii="Cambria" w:hAnsi="Cambria"/>
          <w:b w:val="0"/>
          <w:i w:val="0"/>
          <w:sz w:val="22"/>
        </w:rPr>
        <w:t>Patents, Trademarks, Copyrights, Design Rights</w:t>
      </w:r>
    </w:p>
    <w:p>
      <w:pPr>
        <w:spacing w:after="80"/>
        <w:ind w:left="714" w:hanging="357"/>
      </w:pPr>
      <w:r>
        <w:rPr>
          <w:rFonts w:ascii="Cambria" w:hAnsi="Cambria"/>
          <w:b w:val="0"/>
          <w:i w:val="0"/>
          <w:sz w:val="22"/>
        </w:rPr>
        <w:t>o</w:t>
        <w:tab/>
      </w:r>
      <w:r>
        <w:rPr>
          <w:rFonts w:ascii="Cambria" w:hAnsi="Cambria"/>
          <w:b w:val="0"/>
          <w:i w:val="0"/>
          <w:sz w:val="22"/>
        </w:rPr>
        <w:t>Patent filing procedures and drafting</w:t>
      </w:r>
    </w:p>
    <w:p>
      <w:pPr>
        <w:spacing w:after="80"/>
        <w:ind w:left="714" w:hanging="357"/>
      </w:pPr>
      <w:r>
        <w:rPr>
          <w:rFonts w:ascii="Cambria" w:hAnsi="Cambria"/>
          <w:b w:val="0"/>
          <w:i w:val="0"/>
          <w:sz w:val="22"/>
        </w:rPr>
        <w:t>o</w:t>
        <w:tab/>
      </w:r>
      <w:r>
        <w:rPr>
          <w:rFonts w:ascii="Cambria" w:hAnsi="Cambria"/>
          <w:b w:val="0"/>
          <w:i w:val="0"/>
          <w:sz w:val="22"/>
        </w:rPr>
        <w:t>Technology commercialization and licensing</w:t>
      </w:r>
    </w:p>
    <w:p>
      <w:pPr>
        <w:spacing w:after="80"/>
        <w:ind w:left="357" w:hanging="357"/>
      </w:pPr>
      <w:r>
        <w:rPr>
          <w:rFonts w:ascii="Cambria" w:hAnsi="Cambria"/>
          <w:b w:val="0"/>
          <w:i w:val="0"/>
          <w:sz w:val="22"/>
        </w:rPr>
        <w:t>•</w:t>
        <w:tab/>
      </w:r>
      <w:r>
        <w:rPr>
          <w:rFonts w:ascii="Cambria" w:hAnsi="Cambria"/>
          <w:b w:val="0"/>
          <w:i w:val="0"/>
          <w:sz w:val="22"/>
        </w:rPr>
        <w:t>Observance of World IP Day to encourage innovation and creativity among students and faculty.</w:t>
      </w:r>
    </w:p>
    <w:p>
      <w:pPr>
        <w:spacing w:before="120" w:after="40"/>
      </w:pPr>
      <w:r>
        <w:rPr>
          <w:rFonts w:ascii="Cambria" w:hAnsi="Cambria"/>
          <w:b w:val="0"/>
          <w:i w:val="0"/>
          <w:sz w:val="22"/>
        </w:rPr>
        <w:t>Establishment of IPR Cell</w:t>
      </w:r>
    </w:p>
    <w:p>
      <w:pPr>
        <w:spacing w:after="80"/>
        <w:ind w:left="357" w:hanging="357"/>
      </w:pPr>
      <w:r>
        <w:rPr>
          <w:rFonts w:ascii="Cambria" w:hAnsi="Cambria"/>
          <w:b w:val="0"/>
          <w:i w:val="0"/>
          <w:sz w:val="22"/>
        </w:rPr>
        <w:t>•</w:t>
        <w:tab/>
      </w:r>
      <w:r>
        <w:rPr>
          <w:rFonts w:ascii="Cambria" w:hAnsi="Cambria"/>
          <w:b w:val="0"/>
          <w:i w:val="0"/>
          <w:sz w:val="22"/>
        </w:rPr>
        <w:t>A dedicated IPR Cell is functional under the Research and Development (R&amp;D) Cell.</w:t>
      </w:r>
    </w:p>
    <w:p>
      <w:pPr>
        <w:spacing w:after="80"/>
        <w:ind w:left="357" w:hanging="357"/>
      </w:pPr>
      <w:r>
        <w:rPr>
          <w:rFonts w:ascii="Cambria" w:hAnsi="Cambria"/>
          <w:b w:val="0"/>
          <w:i w:val="0"/>
          <w:sz w:val="22"/>
        </w:rPr>
        <w:t>•</w:t>
        <w:tab/>
      </w:r>
      <w:r>
        <w:rPr>
          <w:rFonts w:ascii="Cambria" w:hAnsi="Cambria"/>
          <w:b w:val="0"/>
          <w:i w:val="0"/>
          <w:sz w:val="22"/>
        </w:rPr>
        <w:t>Responsibilities:</w:t>
      </w:r>
    </w:p>
    <w:p>
      <w:pPr>
        <w:spacing w:after="80"/>
        <w:ind w:left="714" w:hanging="357"/>
      </w:pPr>
      <w:r>
        <w:rPr>
          <w:rFonts w:ascii="Cambria" w:hAnsi="Cambria"/>
          <w:b w:val="0"/>
          <w:i w:val="0"/>
          <w:sz w:val="22"/>
        </w:rPr>
        <w:t>o</w:t>
        <w:tab/>
      </w:r>
      <w:r>
        <w:rPr>
          <w:rFonts w:ascii="Cambria" w:hAnsi="Cambria"/>
          <w:b w:val="0"/>
          <w:i w:val="0"/>
          <w:sz w:val="22"/>
        </w:rPr>
        <w:t>Assist students and faculty in conducting patent searches.</w:t>
      </w:r>
    </w:p>
    <w:p>
      <w:pPr>
        <w:spacing w:after="80"/>
        <w:ind w:left="714" w:hanging="357"/>
      </w:pPr>
      <w:r>
        <w:rPr>
          <w:rFonts w:ascii="Cambria" w:hAnsi="Cambria"/>
          <w:b w:val="0"/>
          <w:i w:val="0"/>
          <w:sz w:val="22"/>
        </w:rPr>
        <w:t>o</w:t>
        <w:tab/>
      </w:r>
      <w:r>
        <w:rPr>
          <w:rFonts w:ascii="Cambria" w:hAnsi="Cambria"/>
          <w:b w:val="0"/>
          <w:i w:val="0"/>
          <w:sz w:val="22"/>
        </w:rPr>
        <w:t>Facilitate filing of patent and copyright applications.</w:t>
      </w:r>
    </w:p>
    <w:p>
      <w:pPr>
        <w:spacing w:after="80"/>
        <w:ind w:left="714" w:hanging="357"/>
      </w:pPr>
      <w:r>
        <w:rPr>
          <w:rFonts w:ascii="Cambria" w:hAnsi="Cambria"/>
          <w:b w:val="0"/>
          <w:i w:val="0"/>
          <w:sz w:val="22"/>
        </w:rPr>
        <w:t>o</w:t>
        <w:tab/>
      </w:r>
      <w:r>
        <w:rPr>
          <w:rFonts w:ascii="Cambria" w:hAnsi="Cambria"/>
          <w:b w:val="0"/>
          <w:i w:val="0"/>
          <w:sz w:val="22"/>
        </w:rPr>
        <w:t>Maintain records of IPR filed/granted.</w:t>
      </w:r>
    </w:p>
    <w:p>
      <w:pPr>
        <w:spacing w:after="80"/>
        <w:ind w:left="714" w:hanging="357"/>
      </w:pPr>
      <w:r>
        <w:rPr>
          <w:rFonts w:ascii="Cambria" w:hAnsi="Cambria"/>
          <w:b w:val="0"/>
          <w:i w:val="0"/>
          <w:sz w:val="22"/>
        </w:rPr>
        <w:t>o</w:t>
        <w:tab/>
      </w:r>
      <w:r>
        <w:rPr>
          <w:rFonts w:ascii="Cambria" w:hAnsi="Cambria"/>
          <w:b w:val="0"/>
          <w:i w:val="0"/>
          <w:sz w:val="22"/>
        </w:rPr>
        <w:t>Guide on ownership policies and licensing frameworks.</w:t>
      </w:r>
    </w:p>
    <w:p>
      <w:pPr>
        <w:spacing w:after="80"/>
        <w:ind w:left="357" w:hanging="357"/>
      </w:pPr>
      <w:r>
        <w:rPr>
          <w:rFonts w:ascii="Cambria" w:hAnsi="Cambria"/>
          <w:b w:val="0"/>
          <w:i w:val="0"/>
          <w:sz w:val="22"/>
        </w:rPr>
        <w:t>•</w:t>
        <w:tab/>
      </w:r>
      <w:r>
        <w:rPr>
          <w:rFonts w:ascii="Cambria" w:hAnsi="Cambria"/>
          <w:b w:val="0"/>
          <w:i w:val="0"/>
          <w:sz w:val="22"/>
        </w:rPr>
        <w:t>IPR Policy uploaded on the institutional website outlining rights, revenue sharing, and support structures.</w:t>
      </w:r>
    </w:p>
    <w:p>
      <w:pPr>
        <w:spacing w:before="120" w:after="40"/>
      </w:pPr>
      <w:r>
        <w:rPr>
          <w:rFonts w:ascii="Cambria" w:hAnsi="Cambria"/>
          <w:b w:val="0"/>
          <w:i w:val="0"/>
          <w:sz w:val="22"/>
        </w:rPr>
        <w:t>Incubation Centre and Startup Promotion</w:t>
      </w:r>
    </w:p>
    <w:p>
      <w:pPr>
        <w:spacing w:after="80"/>
        <w:ind w:left="357" w:hanging="357"/>
      </w:pPr>
      <w:r>
        <w:rPr>
          <w:rFonts w:ascii="Cambria" w:hAnsi="Cambria"/>
          <w:b w:val="0"/>
          <w:i w:val="0"/>
          <w:sz w:val="22"/>
        </w:rPr>
        <w:t>•</w:t>
        <w:tab/>
      </w:r>
      <w:r>
        <w:rPr>
          <w:rFonts w:ascii="Cambria" w:hAnsi="Cambria"/>
          <w:b w:val="0"/>
          <w:i w:val="0"/>
          <w:sz w:val="22"/>
        </w:rPr>
        <w:t>The Incubation Centre is established as part of the institution's innovation ecosystem to support student and faculty startups.</w:t>
      </w:r>
    </w:p>
    <w:p>
      <w:pPr>
        <w:spacing w:after="80"/>
        <w:ind w:left="357" w:hanging="357"/>
      </w:pPr>
      <w:r>
        <w:rPr>
          <w:rFonts w:ascii="Cambria" w:hAnsi="Cambria"/>
          <w:b w:val="0"/>
          <w:i w:val="0"/>
          <w:sz w:val="22"/>
        </w:rPr>
        <w:t>•</w:t>
        <w:tab/>
      </w:r>
      <w:r>
        <w:rPr>
          <w:rFonts w:ascii="Cambria" w:hAnsi="Cambria"/>
          <w:b w:val="0"/>
          <w:i w:val="0"/>
          <w:sz w:val="22"/>
        </w:rPr>
        <w:t>Facilities include:</w:t>
      </w:r>
    </w:p>
    <w:p>
      <w:pPr>
        <w:spacing w:after="80"/>
        <w:ind w:left="714" w:hanging="357"/>
      </w:pPr>
      <w:r>
        <w:rPr>
          <w:rFonts w:ascii="Cambria" w:hAnsi="Cambria"/>
          <w:b w:val="0"/>
          <w:i w:val="0"/>
          <w:sz w:val="22"/>
        </w:rPr>
        <w:t>o</w:t>
        <w:tab/>
      </w:r>
      <w:r>
        <w:rPr>
          <w:rFonts w:ascii="Cambria" w:hAnsi="Cambria"/>
          <w:b w:val="0"/>
          <w:i w:val="0"/>
          <w:sz w:val="22"/>
        </w:rPr>
        <w:t>Co-working space, internet, prototyping tools, and meeting rooms.</w:t>
      </w:r>
    </w:p>
    <w:p>
      <w:pPr>
        <w:spacing w:after="80"/>
        <w:ind w:left="714" w:hanging="357"/>
      </w:pPr>
      <w:r>
        <w:rPr>
          <w:rFonts w:ascii="Cambria" w:hAnsi="Cambria"/>
          <w:b w:val="0"/>
          <w:i w:val="0"/>
          <w:sz w:val="22"/>
        </w:rPr>
        <w:t>o</w:t>
        <w:tab/>
      </w:r>
      <w:r>
        <w:rPr>
          <w:rFonts w:ascii="Cambria" w:hAnsi="Cambria"/>
          <w:b w:val="0"/>
          <w:i w:val="0"/>
          <w:sz w:val="22"/>
        </w:rPr>
        <w:t>Mentorship from internal faculty and external entrepreneurs.</w:t>
      </w:r>
    </w:p>
    <w:p>
      <w:pPr>
        <w:spacing w:after="80"/>
        <w:ind w:left="714" w:hanging="357"/>
      </w:pPr>
      <w:r>
        <w:rPr>
          <w:rFonts w:ascii="Cambria" w:hAnsi="Cambria"/>
          <w:b w:val="0"/>
          <w:i w:val="0"/>
          <w:sz w:val="22"/>
        </w:rPr>
        <w:t>o</w:t>
        <w:tab/>
      </w:r>
      <w:r>
        <w:rPr>
          <w:rFonts w:ascii="Cambria" w:hAnsi="Cambria"/>
          <w:b w:val="0"/>
          <w:i w:val="0"/>
          <w:sz w:val="22"/>
        </w:rPr>
        <w:t>Legal and business model support.</w:t>
      </w:r>
    </w:p>
    <w:p>
      <w:pPr>
        <w:spacing w:after="80"/>
        <w:ind w:left="357" w:hanging="357"/>
      </w:pPr>
      <w:r>
        <w:rPr>
          <w:rFonts w:ascii="Cambria" w:hAnsi="Cambria"/>
          <w:b w:val="0"/>
          <w:i w:val="0"/>
          <w:sz w:val="22"/>
        </w:rPr>
        <w:t>•</w:t>
        <w:tab/>
      </w:r>
      <w:r>
        <w:rPr>
          <w:rFonts w:ascii="Cambria" w:hAnsi="Cambria"/>
          <w:b w:val="0"/>
          <w:i w:val="0"/>
          <w:sz w:val="22"/>
        </w:rPr>
        <w:t>Registered as a pre-incubator under national schemes (e.g., AICTE IDEA Lab, MSME, Atal Incubation Centre partnerships).</w:t>
      </w:r>
    </w:p>
    <w:p>
      <w:pPr>
        <w:spacing w:before="120" w:after="40"/>
      </w:pPr>
      <w:r>
        <w:rPr>
          <w:rFonts w:ascii="Cambria" w:hAnsi="Cambria"/>
          <w:b w:val="0"/>
          <w:i w:val="0"/>
          <w:sz w:val="22"/>
        </w:rPr>
        <w:t>Initiatives for Knowledge and Technology Transfer</w:t>
      </w:r>
    </w:p>
    <w:p>
      <w:pPr>
        <w:spacing w:after="80"/>
        <w:ind w:left="357" w:hanging="357"/>
      </w:pPr>
      <w:r>
        <w:rPr>
          <w:rFonts w:ascii="Cambria" w:hAnsi="Cambria"/>
          <w:b w:val="0"/>
          <w:i w:val="0"/>
          <w:sz w:val="22"/>
        </w:rPr>
        <w:t>•</w:t>
        <w:tab/>
      </w:r>
      <w:r>
        <w:rPr>
          <w:rFonts w:ascii="Cambria" w:hAnsi="Cambria"/>
          <w:b w:val="0"/>
          <w:i w:val="0"/>
          <w:sz w:val="22"/>
        </w:rPr>
        <w:t>Active industry-academia collaborations through MoUs for live projects, consultancy, and research.</w:t>
      </w:r>
    </w:p>
    <w:p>
      <w:pPr>
        <w:spacing w:after="80"/>
        <w:ind w:left="357" w:hanging="357"/>
      </w:pPr>
      <w:r>
        <w:rPr>
          <w:rFonts w:ascii="Cambria" w:hAnsi="Cambria"/>
          <w:b w:val="0"/>
          <w:i w:val="0"/>
          <w:sz w:val="22"/>
        </w:rPr>
        <w:t>•</w:t>
        <w:tab/>
      </w:r>
      <w:r>
        <w:rPr>
          <w:rFonts w:ascii="Cambria" w:hAnsi="Cambria"/>
          <w:b w:val="0"/>
          <w:i w:val="0"/>
          <w:sz w:val="22"/>
        </w:rPr>
        <w:t>Participation in Smart India Hackathon, Toycathon, and National Innovation Contest.</w:t>
      </w:r>
    </w:p>
    <w:p>
      <w:pPr>
        <w:spacing w:after="80"/>
        <w:ind w:left="357" w:hanging="357"/>
      </w:pPr>
      <w:r>
        <w:rPr>
          <w:rFonts w:ascii="Cambria" w:hAnsi="Cambria"/>
          <w:b w:val="0"/>
          <w:i w:val="0"/>
          <w:sz w:val="22"/>
        </w:rPr>
        <w:t>•</w:t>
        <w:tab/>
      </w:r>
      <w:r>
        <w:rPr>
          <w:rFonts w:ascii="Cambria" w:hAnsi="Cambria"/>
          <w:b w:val="0"/>
          <w:i w:val="0"/>
          <w:sz w:val="22"/>
        </w:rPr>
        <w:t>Faculty and students encouraged to convert final-year projects into PoCs and file disclosures through IPR Cell.</w:t>
      </w:r>
    </w:p>
    <w:p>
      <w:pPr>
        <w:spacing w:before="120" w:after="40"/>
      </w:pPr>
      <w:r>
        <w:rPr>
          <w:rFonts w:ascii="Cambria" w:hAnsi="Cambria"/>
          <w:b w:val="0"/>
          <w:i w:val="0"/>
          <w:sz w:val="22"/>
        </w:rPr>
        <w:t>Outcomes and Achievements</w:t>
      </w:r>
    </w:p>
    <w:p>
      <w:pPr>
        <w:spacing w:after="80"/>
        <w:ind w:left="357" w:hanging="357"/>
      </w:pPr>
      <w:r>
        <w:rPr>
          <w:rFonts w:ascii="Cambria" w:hAnsi="Cambria"/>
          <w:b w:val="0"/>
          <w:i w:val="0"/>
          <w:sz w:val="22"/>
        </w:rPr>
        <w:t>•</w:t>
        <w:tab/>
      </w:r>
      <w:r>
        <w:rPr>
          <w:rFonts w:ascii="Cambria" w:hAnsi="Cambria"/>
          <w:b w:val="0"/>
          <w:i w:val="0"/>
          <w:sz w:val="22"/>
        </w:rPr>
        <w:t>IPR Filed: [X] patents filed, [Y] granted, [Z] copyrights registered in the last 5 years.</w:t>
      </w:r>
    </w:p>
    <w:p>
      <w:pPr>
        <w:spacing w:after="80"/>
        <w:ind w:left="357" w:hanging="357"/>
      </w:pPr>
      <w:r>
        <w:rPr>
          <w:rFonts w:ascii="Cambria" w:hAnsi="Cambria"/>
          <w:b w:val="0"/>
          <w:i w:val="0"/>
          <w:sz w:val="22"/>
        </w:rPr>
        <w:t>•</w:t>
        <w:tab/>
      </w:r>
      <w:r>
        <w:rPr>
          <w:rFonts w:ascii="Cambria" w:hAnsi="Cambria"/>
          <w:b w:val="0"/>
          <w:i w:val="0"/>
          <w:sz w:val="22"/>
        </w:rPr>
        <w:t>Startups: [Number] of student/faculty-led startups incubated with external recognition or funding.</w:t>
      </w:r>
    </w:p>
    <w:p>
      <w:pPr>
        <w:spacing w:after="80"/>
        <w:ind w:left="357" w:hanging="357"/>
      </w:pPr>
      <w:r>
        <w:rPr>
          <w:rFonts w:ascii="Cambria" w:hAnsi="Cambria"/>
          <w:b w:val="0"/>
          <w:i w:val="0"/>
          <w:sz w:val="22"/>
        </w:rPr>
        <w:t>•</w:t>
        <w:tab/>
      </w:r>
      <w:r>
        <w:rPr>
          <w:rFonts w:ascii="Cambria" w:hAnsi="Cambria"/>
          <w:b w:val="0"/>
          <w:i w:val="0"/>
          <w:sz w:val="22"/>
        </w:rPr>
        <w:t>Technology Transfer: [Mention any product licensed or technology adopted by industry].</w:t>
      </w:r>
    </w:p>
    <w:p>
      <w:pPr>
        <w:spacing w:after="80"/>
        <w:ind w:left="357" w:hanging="357"/>
      </w:pPr>
      <w:r>
        <w:rPr>
          <w:rFonts w:ascii="Cambria" w:hAnsi="Cambria"/>
          <w:b w:val="0"/>
          <w:i w:val="0"/>
          <w:sz w:val="22"/>
        </w:rPr>
        <w:t>•</w:t>
        <w:tab/>
      </w:r>
      <w:r>
        <w:rPr>
          <w:rFonts w:ascii="Cambria" w:hAnsi="Cambria"/>
          <w:b w:val="0"/>
          <w:i w:val="0"/>
          <w:sz w:val="22"/>
        </w:rPr>
        <w:t>Awards: Recognition in institutional innovation rankings (e.g., ARIIA), national-level contests.</w:t>
      </w:r>
    </w:p>
    <w:p>
      <w:pPr>
        <w:spacing w:before="120" w:after="40"/>
      </w:pPr>
      <w:r>
        <w:rPr>
          <w:rFonts w:ascii="Cambria" w:hAnsi="Cambria"/>
          <w:b w:val="0"/>
          <w:i w:val="0"/>
          <w:sz w:val="22"/>
        </w:rPr>
        <w:t>File Description</w:t>
      </w:r>
    </w:p>
    <w:p>
      <w:pPr>
        <w:spacing w:after="80"/>
        <w:ind w:left="357" w:hanging="357"/>
      </w:pPr>
      <w:r>
        <w:rPr>
          <w:rFonts w:ascii="Cambria" w:hAnsi="Cambria"/>
          <w:b w:val="0"/>
          <w:i w:val="0"/>
          <w:sz w:val="22"/>
        </w:rPr>
        <w:t>•</w:t>
        <w:tab/>
      </w:r>
      <w:r>
        <w:rPr>
          <w:rFonts w:ascii="Cambria" w:hAnsi="Cambria"/>
          <w:b w:val="0"/>
          <w:i w:val="0"/>
          <w:sz w:val="22"/>
        </w:rPr>
        <w:t>Upload any additional information:</w:t>
      </w:r>
    </w:p>
    <w:p>
      <w:pPr>
        <w:spacing w:after="80"/>
        <w:ind w:left="714" w:hanging="357"/>
      </w:pPr>
      <w:r>
        <w:rPr>
          <w:rFonts w:ascii="Cambria" w:hAnsi="Cambria"/>
          <w:b w:val="0"/>
          <w:i w:val="0"/>
          <w:sz w:val="22"/>
        </w:rPr>
        <w:t>o</w:t>
        <w:tab/>
      </w:r>
      <w:r>
        <w:rPr>
          <w:rFonts w:ascii="Cambria" w:hAnsi="Cambria"/>
          <w:b w:val="0"/>
          <w:i w:val="0"/>
          <w:sz w:val="22"/>
        </w:rPr>
        <w:t>IPR Policy document (PDF)</w:t>
      </w:r>
    </w:p>
    <w:p>
      <w:pPr>
        <w:spacing w:after="80"/>
        <w:ind w:left="714" w:hanging="357"/>
      </w:pPr>
      <w:r>
        <w:rPr>
          <w:rFonts w:ascii="Cambria" w:hAnsi="Cambria"/>
          <w:b w:val="0"/>
          <w:i w:val="0"/>
          <w:sz w:val="22"/>
        </w:rPr>
        <w:t>o</w:t>
        <w:tab/>
      </w:r>
      <w:r>
        <w:rPr>
          <w:rFonts w:ascii="Cambria" w:hAnsi="Cambria"/>
          <w:b w:val="0"/>
          <w:i w:val="0"/>
          <w:sz w:val="22"/>
        </w:rPr>
        <w:t>MoUs with incubators or industries</w:t>
      </w:r>
    </w:p>
    <w:p>
      <w:pPr>
        <w:spacing w:after="80"/>
        <w:ind w:left="714" w:hanging="357"/>
      </w:pPr>
      <w:r>
        <w:rPr>
          <w:rFonts w:ascii="Cambria" w:hAnsi="Cambria"/>
          <w:b w:val="0"/>
          <w:i w:val="0"/>
          <w:sz w:val="22"/>
        </w:rPr>
        <w:t>o</w:t>
        <w:tab/>
      </w:r>
      <w:r>
        <w:rPr>
          <w:rFonts w:ascii="Cambria" w:hAnsi="Cambria"/>
          <w:b w:val="0"/>
          <w:i w:val="0"/>
          <w:sz w:val="22"/>
        </w:rPr>
        <w:t>Reports of IPR workshops/IPR filing proofs</w:t>
      </w:r>
    </w:p>
    <w:p>
      <w:pPr>
        <w:spacing w:after="80"/>
        <w:ind w:left="714" w:hanging="357"/>
      </w:pPr>
      <w:r>
        <w:rPr>
          <w:rFonts w:ascii="Cambria" w:hAnsi="Cambria"/>
          <w:b w:val="0"/>
          <w:i w:val="0"/>
          <w:sz w:val="22"/>
        </w:rPr>
        <w:t>o</w:t>
        <w:tab/>
      </w:r>
      <w:r>
        <w:rPr>
          <w:rFonts w:ascii="Cambria" w:hAnsi="Cambria"/>
          <w:b w:val="0"/>
          <w:i w:val="0"/>
          <w:sz w:val="22"/>
        </w:rPr>
        <w:t>List of startups incubated</w:t>
      </w:r>
    </w:p>
    <w:p>
      <w:pPr>
        <w:spacing w:after="80"/>
        <w:ind w:left="714" w:hanging="357"/>
      </w:pPr>
      <w:r>
        <w:rPr>
          <w:rFonts w:ascii="Cambria" w:hAnsi="Cambria"/>
          <w:b w:val="0"/>
          <w:i w:val="0"/>
          <w:sz w:val="22"/>
        </w:rPr>
        <w:t>o</w:t>
        <w:tab/>
      </w:r>
      <w:r>
        <w:rPr>
          <w:rFonts w:ascii="Cambria" w:hAnsi="Cambria"/>
          <w:b w:val="0"/>
          <w:i w:val="0"/>
          <w:sz w:val="22"/>
        </w:rPr>
        <w:t>Photographs/screenshots of activities</w:t>
      </w:r>
    </w:p>
    <w:p>
      <w:pPr>
        <w:spacing w:after="80"/>
        <w:ind w:left="357" w:hanging="357"/>
      </w:pPr>
      <w:r>
        <w:rPr>
          <w:rFonts w:ascii="Cambria" w:hAnsi="Cambria"/>
          <w:b w:val="0"/>
          <w:i w:val="0"/>
          <w:sz w:val="22"/>
        </w:rPr>
        <w:t>•</w:t>
        <w:tab/>
      </w:r>
      <w:r>
        <w:rPr>
          <w:rFonts w:ascii="Cambria" w:hAnsi="Cambria"/>
          <w:b w:val="0"/>
          <w:i w:val="0"/>
          <w:sz w:val="22"/>
        </w:rPr>
        <w:t>Upload Database of All Currently Enrolled Students:</w:t>
      </w:r>
    </w:p>
    <w:p>
      <w:pPr>
        <w:spacing w:after="80"/>
        <w:ind w:left="714" w:hanging="357"/>
      </w:pPr>
      <w:r>
        <w:rPr>
          <w:rFonts w:ascii="Cambria" w:hAnsi="Cambria"/>
          <w:b w:val="0"/>
          <w:i w:val="0"/>
          <w:sz w:val="22"/>
        </w:rPr>
        <w:t>o</w:t>
        <w:tab/>
      </w:r>
      <w:r>
        <w:rPr>
          <w:rFonts w:ascii="Cambria" w:hAnsi="Cambria"/>
          <w:b w:val="0"/>
          <w:i w:val="0"/>
          <w:sz w:val="22"/>
        </w:rPr>
        <w:t>Format: Name, Program, Department, Roll No., Email, Year of Enrollment (as per NAAC template)</w:t>
      </w:r>
    </w:p>
    <w:p>
      <w:pPr>
        <w:keepNext/>
        <w:spacing w:before="280" w:after="160"/>
      </w:pPr>
      <w:r>
        <w:rPr>
          <w:rFonts w:ascii="Cambria" w:hAnsi="Cambria"/>
          <w:b/>
          <w:i w:val="0"/>
          <w:color w:val="1F3A5F"/>
          <w:sz w:val="36"/>
        </w:rPr>
        <w:t>22. Total Number of Awards Received for Research/Innovations</w:t>
      </w:r>
    </w:p>
    <w:p>
      <w:pPr>
        <w:spacing w:before="120" w:after="40"/>
      </w:pPr>
      <w:r>
        <w:rPr>
          <w:rFonts w:ascii="Cambria" w:hAnsi="Cambria"/>
          <w:b w:val="0"/>
          <w:i w:val="0"/>
          <w:sz w:val="22"/>
        </w:rPr>
        <w:t>What to Include</w:t>
      </w:r>
    </w:p>
    <w:p>
      <w:pPr>
        <w:spacing w:after="80"/>
        <w:ind w:left="357" w:hanging="357"/>
      </w:pPr>
      <w:r>
        <w:rPr>
          <w:rFonts w:ascii="Cambria" w:hAnsi="Cambria"/>
          <w:b w:val="0"/>
          <w:i w:val="0"/>
          <w:sz w:val="22"/>
        </w:rPr>
        <w:t>•</w:t>
        <w:tab/>
      </w:r>
      <w:r>
        <w:rPr>
          <w:rFonts w:ascii="Cambria" w:hAnsi="Cambria"/>
          <w:b w:val="0"/>
          <w:i w:val="0"/>
          <w:sz w:val="22"/>
        </w:rPr>
        <w:t>Awards related to research output, innovation, startup achievements, patents, or technology transfer.</w:t>
      </w:r>
    </w:p>
    <w:p>
      <w:pPr>
        <w:spacing w:after="80"/>
        <w:ind w:left="357" w:hanging="357"/>
      </w:pPr>
      <w:r>
        <w:rPr>
          <w:rFonts w:ascii="Cambria" w:hAnsi="Cambria"/>
          <w:b w:val="0"/>
          <w:i w:val="0"/>
          <w:sz w:val="22"/>
        </w:rPr>
        <w:t>•</w:t>
        <w:tab/>
      </w:r>
      <w:r>
        <w:rPr>
          <w:rFonts w:ascii="Cambria" w:hAnsi="Cambria"/>
          <w:b w:val="0"/>
          <w:i w:val="0"/>
          <w:sz w:val="22"/>
        </w:rPr>
        <w:t>Awardees can include:</w:t>
      </w:r>
    </w:p>
    <w:p>
      <w:pPr>
        <w:spacing w:after="80"/>
        <w:ind w:left="714" w:hanging="357"/>
      </w:pPr>
      <w:r>
        <w:rPr>
          <w:rFonts w:ascii="Cambria" w:hAnsi="Cambria"/>
          <w:b w:val="0"/>
          <w:i w:val="0"/>
          <w:sz w:val="22"/>
        </w:rPr>
        <w:t>o</w:t>
        <w:tab/>
      </w:r>
      <w:r>
        <w:rPr>
          <w:rFonts w:ascii="Cambria" w:hAnsi="Cambria"/>
          <w:b w:val="0"/>
          <w:i w:val="0"/>
          <w:sz w:val="22"/>
        </w:rPr>
        <w:t>Institution (as a whole)</w:t>
      </w:r>
    </w:p>
    <w:p>
      <w:pPr>
        <w:spacing w:after="80"/>
        <w:ind w:left="714" w:hanging="357"/>
      </w:pPr>
      <w:r>
        <w:rPr>
          <w:rFonts w:ascii="Cambria" w:hAnsi="Cambria"/>
          <w:b w:val="0"/>
          <w:i w:val="0"/>
          <w:sz w:val="22"/>
        </w:rPr>
        <w:t>o</w:t>
        <w:tab/>
      </w:r>
      <w:r>
        <w:rPr>
          <w:rFonts w:ascii="Cambria" w:hAnsi="Cambria"/>
          <w:b w:val="0"/>
          <w:i w:val="0"/>
          <w:sz w:val="22"/>
        </w:rPr>
        <w:t>Faculty members</w:t>
      </w:r>
    </w:p>
    <w:p>
      <w:pPr>
        <w:spacing w:after="80"/>
        <w:ind w:left="714" w:hanging="357"/>
      </w:pPr>
      <w:r>
        <w:rPr>
          <w:rFonts w:ascii="Cambria" w:hAnsi="Cambria"/>
          <w:b w:val="0"/>
          <w:i w:val="0"/>
          <w:sz w:val="22"/>
        </w:rPr>
        <w:t>o</w:t>
        <w:tab/>
      </w:r>
      <w:r>
        <w:rPr>
          <w:rFonts w:ascii="Cambria" w:hAnsi="Cambria"/>
          <w:b w:val="0"/>
          <w:i w:val="0"/>
          <w:sz w:val="22"/>
        </w:rPr>
        <w:t>Research scholars</w:t>
      </w:r>
    </w:p>
    <w:p>
      <w:pPr>
        <w:spacing w:after="80"/>
        <w:ind w:left="714" w:hanging="357"/>
      </w:pPr>
      <w:r>
        <w:rPr>
          <w:rFonts w:ascii="Cambria" w:hAnsi="Cambria"/>
          <w:b w:val="0"/>
          <w:i w:val="0"/>
          <w:sz w:val="22"/>
        </w:rPr>
        <w:t>o</w:t>
        <w:tab/>
      </w:r>
      <w:r>
        <w:rPr>
          <w:rFonts w:ascii="Cambria" w:hAnsi="Cambria"/>
          <w:b w:val="0"/>
          <w:i w:val="0"/>
          <w:sz w:val="22"/>
        </w:rPr>
        <w:t>Students (individual or group)</w:t>
      </w:r>
    </w:p>
    <w:p>
      <w:pPr>
        <w:spacing w:before="120" w:after="40"/>
      </w:pPr>
      <w:r>
        <w:rPr>
          <w:rFonts w:ascii="Cambria" w:hAnsi="Cambria"/>
          <w:b w:val="0"/>
          <w:i w:val="0"/>
          <w:sz w:val="22"/>
        </w:rPr>
        <w:t>Required Uploads</w:t>
      </w:r>
    </w:p>
    <w:p>
      <w:pPr>
        <w:spacing w:after="40" w:before="0"/>
      </w:pPr>
      <w:r>
        <w:rPr>
          <w:rFonts w:ascii="Cambria" w:hAnsi="Cambria"/>
          <w:b w:val="0"/>
          <w:i/>
          <w:sz w:val="22"/>
        </w:rPr>
        <w:t>Institutional Data Template (Excel Format)</w:t>
      </w:r>
    </w:p>
    <w:p>
      <w:pPr>
        <w:spacing w:after="80"/>
        <w:ind w:left="357" w:hanging="357"/>
      </w:pPr>
      <w:r>
        <w:rPr>
          <w:rFonts w:ascii="Cambria" w:hAnsi="Cambria"/>
          <w:b w:val="0"/>
          <w:i w:val="0"/>
          <w:sz w:val="22"/>
        </w:rPr>
        <w:t>•</w:t>
        <w:tab/>
      </w:r>
      <w:r>
        <w:rPr>
          <w:rFonts w:ascii="Cambria" w:hAnsi="Cambria"/>
          <w:b w:val="0"/>
          <w:i w:val="0"/>
          <w:sz w:val="22"/>
        </w:rPr>
        <w:t>File Name: 3.3.2_Awards_DataTemplate.xlsx</w:t>
      </w:r>
    </w:p>
    <w:p>
      <w:pPr>
        <w:spacing w:after="80"/>
        <w:ind w:left="357" w:hanging="357"/>
      </w:pPr>
      <w:r>
        <w:rPr>
          <w:rFonts w:ascii="Cambria" w:hAnsi="Cambria"/>
          <w:b w:val="0"/>
          <w:i w:val="0"/>
          <w:sz w:val="22"/>
        </w:rPr>
        <w:t>•</w:t>
        <w:tab/>
      </w:r>
      <w:r>
        <w:rPr>
          <w:rFonts w:ascii="Cambria" w:hAnsi="Cambria"/>
          <w:b w:val="0"/>
          <w:i w:val="0"/>
          <w:sz w:val="22"/>
        </w:rPr>
        <w:t>Columns to Include:</w:t>
      </w:r>
    </w:p>
    <w:p>
      <w:pPr>
        <w:spacing w:after="80"/>
        <w:ind w:left="714" w:hanging="357"/>
      </w:pPr>
      <w:r>
        <w:rPr>
          <w:rFonts w:ascii="Cambria" w:hAnsi="Cambria"/>
          <w:b w:val="0"/>
          <w:i w:val="0"/>
          <w:sz w:val="22"/>
        </w:rPr>
        <w:t>o</w:t>
        <w:tab/>
      </w:r>
      <w:r>
        <w:rPr>
          <w:rFonts w:ascii="Cambria" w:hAnsi="Cambria"/>
          <w:b w:val="0"/>
          <w:i w:val="0"/>
          <w:sz w:val="22"/>
        </w:rPr>
        <w:t>S.No</w:t>
      </w:r>
    </w:p>
    <w:p>
      <w:pPr>
        <w:spacing w:after="80"/>
        <w:ind w:left="714" w:hanging="357"/>
      </w:pPr>
      <w:r>
        <w:rPr>
          <w:rFonts w:ascii="Cambria" w:hAnsi="Cambria"/>
          <w:b w:val="0"/>
          <w:i w:val="0"/>
          <w:sz w:val="22"/>
        </w:rPr>
        <w:t>o</w:t>
        <w:tab/>
      </w:r>
      <w:r>
        <w:rPr>
          <w:rFonts w:ascii="Cambria" w:hAnsi="Cambria"/>
          <w:b w:val="0"/>
          <w:i w:val="0"/>
          <w:sz w:val="22"/>
        </w:rPr>
        <w:t>Name of Awardee (Institution/Faculty/Student)</w:t>
      </w:r>
    </w:p>
    <w:p>
      <w:pPr>
        <w:spacing w:after="80"/>
        <w:ind w:left="714" w:hanging="357"/>
      </w:pPr>
      <w:r>
        <w:rPr>
          <w:rFonts w:ascii="Cambria" w:hAnsi="Cambria"/>
          <w:b w:val="0"/>
          <w:i w:val="0"/>
          <w:sz w:val="22"/>
        </w:rPr>
        <w:t>o</w:t>
        <w:tab/>
      </w:r>
      <w:r>
        <w:rPr>
          <w:rFonts w:ascii="Cambria" w:hAnsi="Cambria"/>
          <w:b w:val="0"/>
          <w:i w:val="0"/>
          <w:sz w:val="22"/>
        </w:rPr>
        <w:t>Designation (if applicable)</w:t>
      </w:r>
    </w:p>
    <w:p>
      <w:pPr>
        <w:spacing w:after="80"/>
        <w:ind w:left="714" w:hanging="357"/>
      </w:pPr>
      <w:r>
        <w:rPr>
          <w:rFonts w:ascii="Cambria" w:hAnsi="Cambria"/>
          <w:b w:val="0"/>
          <w:i w:val="0"/>
          <w:sz w:val="22"/>
        </w:rPr>
        <w:t>o</w:t>
        <w:tab/>
      </w:r>
      <w:r>
        <w:rPr>
          <w:rFonts w:ascii="Cambria" w:hAnsi="Cambria"/>
          <w:b w:val="0"/>
          <w:i w:val="0"/>
          <w:sz w:val="22"/>
        </w:rPr>
        <w:t>Title of the Award</w:t>
      </w:r>
    </w:p>
    <w:p>
      <w:pPr>
        <w:spacing w:after="80"/>
        <w:ind w:left="714" w:hanging="357"/>
      </w:pPr>
      <w:r>
        <w:rPr>
          <w:rFonts w:ascii="Cambria" w:hAnsi="Cambria"/>
          <w:b w:val="0"/>
          <w:i w:val="0"/>
          <w:sz w:val="22"/>
        </w:rPr>
        <w:t>o</w:t>
        <w:tab/>
      </w:r>
      <w:r>
        <w:rPr>
          <w:rFonts w:ascii="Cambria" w:hAnsi="Cambria"/>
          <w:b w:val="0"/>
          <w:i w:val="0"/>
          <w:sz w:val="22"/>
        </w:rPr>
        <w:t>Awarding Agency</w:t>
      </w:r>
    </w:p>
    <w:p>
      <w:pPr>
        <w:spacing w:after="80"/>
        <w:ind w:left="714" w:hanging="357"/>
      </w:pPr>
      <w:r>
        <w:rPr>
          <w:rFonts w:ascii="Cambria" w:hAnsi="Cambria"/>
          <w:b w:val="0"/>
          <w:i w:val="0"/>
          <w:sz w:val="22"/>
        </w:rPr>
        <w:t>o</w:t>
        <w:tab/>
      </w:r>
      <w:r>
        <w:rPr>
          <w:rFonts w:ascii="Cambria" w:hAnsi="Cambria"/>
          <w:b w:val="0"/>
          <w:i w:val="0"/>
          <w:sz w:val="22"/>
        </w:rPr>
        <w:t>Level (International/National/State/Institutional)</w:t>
      </w:r>
    </w:p>
    <w:p>
      <w:pPr>
        <w:spacing w:after="80"/>
        <w:ind w:left="714" w:hanging="357"/>
      </w:pPr>
      <w:r>
        <w:rPr>
          <w:rFonts w:ascii="Cambria" w:hAnsi="Cambria"/>
          <w:b w:val="0"/>
          <w:i w:val="0"/>
          <w:sz w:val="22"/>
        </w:rPr>
        <w:t>o</w:t>
        <w:tab/>
      </w:r>
      <w:r>
        <w:rPr>
          <w:rFonts w:ascii="Cambria" w:hAnsi="Cambria"/>
          <w:b w:val="0"/>
          <w:i w:val="0"/>
          <w:sz w:val="22"/>
        </w:rPr>
        <w:t>Year of Award</w:t>
      </w:r>
    </w:p>
    <w:p>
      <w:pPr>
        <w:spacing w:after="80"/>
        <w:ind w:left="714" w:hanging="357"/>
      </w:pPr>
      <w:r>
        <w:rPr>
          <w:rFonts w:ascii="Cambria" w:hAnsi="Cambria"/>
          <w:b w:val="0"/>
          <w:i w:val="0"/>
          <w:sz w:val="22"/>
        </w:rPr>
        <w:t>o</w:t>
        <w:tab/>
      </w:r>
      <w:r>
        <w:rPr>
          <w:rFonts w:ascii="Cambria" w:hAnsi="Cambria"/>
          <w:b w:val="0"/>
          <w:i w:val="0"/>
          <w:sz w:val="22"/>
        </w:rPr>
        <w:t>Field (Research / Innovation / Startup / IP / Others)</w:t>
      </w:r>
    </w:p>
    <w:p>
      <w:pPr>
        <w:spacing w:after="80"/>
        <w:ind w:left="714" w:hanging="357"/>
      </w:pPr>
      <w:r>
        <w:rPr>
          <w:rFonts w:ascii="Cambria" w:hAnsi="Cambria"/>
          <w:b w:val="0"/>
          <w:i w:val="0"/>
          <w:sz w:val="22"/>
        </w:rPr>
        <w:t>o</w:t>
        <w:tab/>
      </w:r>
      <w:r>
        <w:rPr>
          <w:rFonts w:ascii="Cambria" w:hAnsi="Cambria"/>
          <w:b w:val="0"/>
          <w:i w:val="0"/>
          <w:sz w:val="22"/>
        </w:rPr>
        <w:t>Link to Award Letter or Public Announcement (if available)</w:t>
      </w:r>
    </w:p>
    <w:p>
      <w:pPr>
        <w:spacing w:after="40" w:before="0"/>
      </w:pPr>
      <w:r>
        <w:rPr>
          <w:rFonts w:ascii="Cambria" w:hAnsi="Cambria"/>
          <w:b w:val="0"/>
          <w:i/>
          <w:sz w:val="22"/>
        </w:rPr>
        <w:t>E-Copies of Award Letters</w:t>
      </w:r>
    </w:p>
    <w:p>
      <w:pPr>
        <w:spacing w:after="80"/>
        <w:ind w:left="357" w:hanging="357"/>
      </w:pPr>
      <w:r>
        <w:rPr>
          <w:rFonts w:ascii="Cambria" w:hAnsi="Cambria"/>
          <w:b w:val="0"/>
          <w:i w:val="0"/>
          <w:sz w:val="22"/>
        </w:rPr>
        <w:t>•</w:t>
        <w:tab/>
      </w:r>
      <w:r>
        <w:rPr>
          <w:rFonts w:ascii="Cambria" w:hAnsi="Cambria"/>
          <w:b w:val="0"/>
          <w:i w:val="0"/>
          <w:sz w:val="22"/>
        </w:rPr>
        <w:t>Folder Name: 3.3.2_Award_Letters/</w:t>
      </w:r>
    </w:p>
    <w:p>
      <w:pPr>
        <w:spacing w:after="80"/>
        <w:ind w:left="357" w:hanging="357"/>
      </w:pPr>
      <w:r>
        <w:rPr>
          <w:rFonts w:ascii="Cambria" w:hAnsi="Cambria"/>
          <w:b w:val="0"/>
          <w:i w:val="0"/>
          <w:sz w:val="22"/>
        </w:rPr>
        <w:t>•</w:t>
        <w:tab/>
      </w:r>
      <w:r>
        <w:rPr>
          <w:rFonts w:ascii="Cambria" w:hAnsi="Cambria"/>
          <w:b w:val="0"/>
          <w:i w:val="0"/>
          <w:sz w:val="22"/>
        </w:rPr>
        <w:t>Include:</w:t>
      </w:r>
    </w:p>
    <w:p>
      <w:pPr>
        <w:spacing w:after="80"/>
        <w:ind w:left="714" w:hanging="357"/>
      </w:pPr>
      <w:r>
        <w:rPr>
          <w:rFonts w:ascii="Cambria" w:hAnsi="Cambria"/>
          <w:b w:val="0"/>
          <w:i w:val="0"/>
          <w:sz w:val="22"/>
        </w:rPr>
        <w:t>o</w:t>
        <w:tab/>
      </w:r>
      <w:r>
        <w:rPr>
          <w:rFonts w:ascii="Cambria" w:hAnsi="Cambria"/>
          <w:b w:val="0"/>
          <w:i w:val="0"/>
          <w:sz w:val="22"/>
        </w:rPr>
        <w:t>Official scanned letters, certificates, or memos from the awarding agency.</w:t>
      </w:r>
    </w:p>
    <w:p>
      <w:pPr>
        <w:spacing w:after="80"/>
        <w:ind w:left="714" w:hanging="357"/>
      </w:pPr>
      <w:r>
        <w:rPr>
          <w:rFonts w:ascii="Cambria" w:hAnsi="Cambria"/>
          <w:b w:val="0"/>
          <w:i w:val="0"/>
          <w:sz w:val="22"/>
        </w:rPr>
        <w:t>o</w:t>
        <w:tab/>
      </w:r>
      <w:r>
        <w:rPr>
          <w:rFonts w:ascii="Cambria" w:hAnsi="Cambria"/>
          <w:b w:val="0"/>
          <w:i w:val="0"/>
          <w:sz w:val="22"/>
        </w:rPr>
        <w:t>Screenshots of email confirmations if official letters are unavailable.</w:t>
      </w:r>
    </w:p>
    <w:p>
      <w:pPr>
        <w:spacing w:after="80"/>
        <w:ind w:left="357" w:hanging="357"/>
      </w:pPr>
      <w:r>
        <w:rPr>
          <w:rFonts w:ascii="Cambria" w:hAnsi="Cambria"/>
          <w:b w:val="0"/>
          <w:i w:val="0"/>
          <w:sz w:val="22"/>
        </w:rPr>
        <w:t>•</w:t>
        <w:tab/>
      </w:r>
      <w:r>
        <w:rPr>
          <w:rFonts w:ascii="Cambria" w:hAnsi="Cambria"/>
          <w:b w:val="0"/>
          <w:i w:val="0"/>
          <w:sz w:val="22"/>
        </w:rPr>
        <w:t>Naming Format: AwardeeName_Year_AwardTitle.pdf</w:t>
      </w:r>
    </w:p>
    <w:p>
      <w:pPr>
        <w:spacing w:after="40" w:before="0"/>
      </w:pPr>
      <w:r>
        <w:rPr>
          <w:rFonts w:ascii="Cambria" w:hAnsi="Cambria"/>
          <w:b w:val="0"/>
          <w:i/>
          <w:sz w:val="22"/>
        </w:rPr>
        <w:t>Institutional Website Disclosure</w:t>
      </w:r>
    </w:p>
    <w:p>
      <w:pPr>
        <w:spacing w:after="80"/>
        <w:ind w:left="357" w:hanging="357"/>
      </w:pPr>
      <w:r>
        <w:rPr>
          <w:rFonts w:ascii="Cambria" w:hAnsi="Cambria"/>
          <w:b w:val="0"/>
          <w:i w:val="0"/>
          <w:sz w:val="22"/>
        </w:rPr>
        <w:t>•</w:t>
        <w:tab/>
      </w:r>
      <w:r>
        <w:rPr>
          <w:rFonts w:ascii="Cambria" w:hAnsi="Cambria"/>
          <w:b w:val="0"/>
          <w:i w:val="0"/>
          <w:sz w:val="22"/>
        </w:rPr>
        <w:t>Create Webpage:</w:t>
      </w:r>
    </w:p>
    <w:p>
      <w:pPr>
        <w:spacing w:after="80"/>
        <w:ind w:left="714" w:hanging="357"/>
      </w:pPr>
      <w:r>
        <w:rPr>
          <w:rFonts w:ascii="Cambria" w:hAnsi="Cambria"/>
          <w:b w:val="0"/>
          <w:i w:val="0"/>
          <w:sz w:val="22"/>
        </w:rPr>
        <w:t>o</w:t>
        <w:tab/>
      </w:r>
      <w:r>
        <w:rPr>
          <w:rFonts w:ascii="Cambria" w:hAnsi="Cambria"/>
          <w:b w:val="0"/>
          <w:i w:val="0"/>
          <w:sz w:val="22"/>
        </w:rPr>
        <w:t xml:space="preserve">Title: </w:t>
      </w:r>
      <w:r>
        <w:rPr>
          <w:rFonts w:ascii="Cambria" w:hAnsi="Cambria"/>
          <w:b w:val="0"/>
          <w:i/>
          <w:sz w:val="22"/>
        </w:rPr>
        <w:t>“Awards for Research and Innovation – Last Five Years”</w:t>
      </w:r>
    </w:p>
    <w:p>
      <w:pPr>
        <w:spacing w:after="80"/>
        <w:ind w:left="714" w:hanging="357"/>
      </w:pPr>
      <w:r>
        <w:rPr>
          <w:rFonts w:ascii="Cambria" w:hAnsi="Cambria"/>
          <w:b w:val="0"/>
          <w:i w:val="0"/>
          <w:sz w:val="22"/>
        </w:rPr>
        <w:t>o</w:t>
        <w:tab/>
      </w:r>
      <w:r>
        <w:rPr>
          <w:rFonts w:ascii="Cambria" w:hAnsi="Cambria"/>
          <w:b w:val="0"/>
          <w:i w:val="0"/>
          <w:sz w:val="22"/>
        </w:rPr>
        <w:t>Sections:</w:t>
      </w:r>
    </w:p>
    <w:p>
      <w:pPr>
        <w:spacing w:after="80"/>
        <w:ind w:left="1071" w:hanging="357"/>
      </w:pPr>
      <w:r>
        <w:rPr>
          <w:rFonts w:ascii="Cambria" w:hAnsi="Cambria"/>
          <w:b w:val="0"/>
          <w:i w:val="0"/>
          <w:sz w:val="22"/>
        </w:rPr>
        <w:t>-</w:t>
        <w:tab/>
      </w:r>
      <w:r>
        <w:rPr>
          <w:rFonts w:ascii="Cambria" w:hAnsi="Cambria"/>
          <w:b w:val="0"/>
          <w:i w:val="0"/>
          <w:sz w:val="22"/>
        </w:rPr>
        <w:t>Summary table (year-wise)</w:t>
      </w:r>
    </w:p>
    <w:p>
      <w:pPr>
        <w:spacing w:after="80"/>
        <w:ind w:left="1071" w:hanging="357"/>
      </w:pPr>
      <w:r>
        <w:rPr>
          <w:rFonts w:ascii="Cambria" w:hAnsi="Cambria"/>
          <w:b w:val="0"/>
          <w:i w:val="0"/>
          <w:sz w:val="22"/>
        </w:rPr>
        <w:t>-</w:t>
        <w:tab/>
      </w:r>
      <w:r>
        <w:rPr>
          <w:rFonts w:ascii="Cambria" w:hAnsi="Cambria"/>
          <w:b w:val="0"/>
          <w:i w:val="0"/>
          <w:sz w:val="22"/>
        </w:rPr>
        <w:t>List of awardees and achievements</w:t>
      </w:r>
    </w:p>
    <w:p>
      <w:pPr>
        <w:spacing w:after="80"/>
        <w:ind w:left="1071" w:hanging="357"/>
      </w:pPr>
      <w:r>
        <w:rPr>
          <w:rFonts w:ascii="Cambria" w:hAnsi="Cambria"/>
          <w:b w:val="0"/>
          <w:i w:val="0"/>
          <w:sz w:val="22"/>
        </w:rPr>
        <w:t>-</w:t>
        <w:tab/>
      </w:r>
      <w:r>
        <w:rPr>
          <w:rFonts w:ascii="Cambria" w:hAnsi="Cambria"/>
          <w:b w:val="0"/>
          <w:i w:val="0"/>
          <w:sz w:val="22"/>
        </w:rPr>
        <w:t>Photos or press coverage (optional)</w:t>
      </w:r>
    </w:p>
    <w:p>
      <w:pPr>
        <w:spacing w:after="80"/>
        <w:ind w:left="1071" w:hanging="357"/>
      </w:pPr>
      <w:r>
        <w:rPr>
          <w:rFonts w:ascii="Cambria" w:hAnsi="Cambria"/>
          <w:b w:val="0"/>
          <w:i w:val="0"/>
          <w:sz w:val="22"/>
        </w:rPr>
        <w:t>-</w:t>
        <w:tab/>
      </w:r>
      <w:r>
        <w:rPr>
          <w:rFonts w:ascii="Cambria" w:hAnsi="Cambria"/>
          <w:b w:val="0"/>
          <w:i w:val="0"/>
          <w:sz w:val="22"/>
        </w:rPr>
        <w:t>Downloadable PDF list</w:t>
      </w:r>
    </w:p>
    <w:p>
      <w:pPr>
        <w:spacing w:after="120" w:before="0"/>
      </w:pPr>
      <w:r>
        <w:rPr>
          <w:rFonts w:ascii="Cambria" w:hAnsi="Cambria"/>
          <w:b w:val="0"/>
          <w:i w:val="0"/>
          <w:sz w:val="22"/>
        </w:rPr>
        <w:t>Sample Link: www.institution.edu/research/awards-and-achievements</w:t>
      </w:r>
    </w:p>
    <w:p>
      <w:pPr>
        <w:spacing w:before="120" w:after="40"/>
      </w:pPr>
      <w:r>
        <w:rPr>
          <w:rFonts w:ascii="Cambria" w:hAnsi="Cambria"/>
          <w:b w:val="0"/>
          <w:i w:val="0"/>
          <w:sz w:val="22"/>
        </w:rPr>
        <w:t>Sample Summary Table (for display/report)</w:t>
      </w:r>
    </w:p>
    <w:tbl>
      <w:tblPr>
        <w:jc w:val="center"/>
        <w:tblLook w:firstColumn="1" w:firstRow="1" w:lastColumn="0" w:lastRow="0" w:noHBand="0" w:noVBand="1" w:val="04A0"/>
        <w:tblW w:w="9412" w:type="dxa"/>
        <w:tblLayout w:type="fixed"/>
      </w:tblPr>
      <w:tblGrid>
        <w:gridCol w:w="1304"/>
        <w:gridCol w:w="1644"/>
        <w:gridCol w:w="1984"/>
        <w:gridCol w:w="1644"/>
        <w:gridCol w:w="1304"/>
        <w:gridCol w:w="1530"/>
      </w:tblGrid>
      <w:tr>
        <w:tc>
          <w:tcPr>
            <w:tcW w:type="dxa" w:w="1304"/>
            <w:shd w:val="clear" w:color="auto" w:fill="1F3A5F"/>
          </w:tcPr>
          <w:p>
            <w:pPr>
              <w:jc w:val="center"/>
            </w:pPr>
            <w:r/>
            <w:r>
              <w:rPr>
                <w:rFonts w:ascii="Cambria" w:hAnsi="Cambria"/>
                <w:b/>
                <w:i w:val="0"/>
                <w:color w:val="FFFFFF"/>
                <w:sz w:val="22"/>
              </w:rPr>
              <w:t>Year</w:t>
            </w:r>
          </w:p>
        </w:tc>
        <w:tc>
          <w:tcPr>
            <w:tcW w:type="dxa" w:w="1644"/>
            <w:shd w:val="clear" w:color="auto" w:fill="1F3A5F"/>
          </w:tcPr>
          <w:p>
            <w:pPr>
              <w:jc w:val="center"/>
            </w:pPr>
            <w:r/>
            <w:r>
              <w:rPr>
                <w:rFonts w:ascii="Cambria" w:hAnsi="Cambria"/>
                <w:b/>
                <w:i w:val="0"/>
                <w:color w:val="FFFFFF"/>
                <w:sz w:val="22"/>
              </w:rPr>
              <w:t>No. of Awards</w:t>
            </w:r>
          </w:p>
        </w:tc>
        <w:tc>
          <w:tcPr>
            <w:tcW w:type="dxa" w:w="1984"/>
            <w:shd w:val="clear" w:color="auto" w:fill="1F3A5F"/>
          </w:tcPr>
          <w:p>
            <w:pPr>
              <w:jc w:val="center"/>
            </w:pPr>
            <w:r/>
            <w:r>
              <w:rPr>
                <w:rFonts w:ascii="Cambria" w:hAnsi="Cambria"/>
                <w:b/>
                <w:i w:val="0"/>
                <w:color w:val="FFFFFF"/>
                <w:sz w:val="22"/>
              </w:rPr>
              <w:t>International</w:t>
            </w:r>
          </w:p>
        </w:tc>
        <w:tc>
          <w:tcPr>
            <w:tcW w:type="dxa" w:w="1644"/>
            <w:shd w:val="clear" w:color="auto" w:fill="1F3A5F"/>
          </w:tcPr>
          <w:p>
            <w:pPr>
              <w:jc w:val="center"/>
            </w:pPr>
            <w:r/>
            <w:r>
              <w:rPr>
                <w:rFonts w:ascii="Cambria" w:hAnsi="Cambria"/>
                <w:b/>
                <w:i w:val="0"/>
                <w:color w:val="FFFFFF"/>
                <w:sz w:val="22"/>
              </w:rPr>
              <w:t>National</w:t>
            </w:r>
          </w:p>
        </w:tc>
        <w:tc>
          <w:tcPr>
            <w:tcW w:type="dxa" w:w="1304"/>
            <w:shd w:val="clear" w:color="auto" w:fill="1F3A5F"/>
          </w:tcPr>
          <w:p>
            <w:pPr>
              <w:jc w:val="center"/>
            </w:pPr>
            <w:r/>
            <w:r>
              <w:rPr>
                <w:rFonts w:ascii="Cambria" w:hAnsi="Cambria"/>
                <w:b/>
                <w:i w:val="0"/>
                <w:color w:val="FFFFFF"/>
                <w:sz w:val="22"/>
              </w:rPr>
              <w:t>State</w:t>
            </w:r>
          </w:p>
        </w:tc>
        <w:tc>
          <w:tcPr>
            <w:tcW w:type="dxa" w:w="1530"/>
            <w:shd w:val="clear" w:color="auto" w:fill="1F3A5F"/>
          </w:tcPr>
          <w:p>
            <w:pPr>
              <w:jc w:val="center"/>
            </w:pPr>
            <w:r/>
            <w:r>
              <w:rPr>
                <w:rFonts w:ascii="Cambria" w:hAnsi="Cambria"/>
                <w:b/>
                <w:i w:val="0"/>
                <w:color w:val="FFFFFF"/>
                <w:sz w:val="22"/>
              </w:rPr>
              <w:t>Institutional</w:t>
            </w:r>
          </w:p>
        </w:tc>
      </w:tr>
      <w:tr>
        <w:tc>
          <w:tcPr>
            <w:tcW w:type="dxa" w:w="1304"/>
          </w:tcPr>
          <w:p>
            <w:r/>
            <w:r>
              <w:rPr>
                <w:rFonts w:ascii="Cambria" w:hAnsi="Cambria"/>
                <w:b w:val="0"/>
                <w:i w:val="0"/>
                <w:sz w:val="22"/>
              </w:rPr>
              <w:t>2020–21</w:t>
            </w:r>
          </w:p>
        </w:tc>
        <w:tc>
          <w:tcPr>
            <w:tcW w:type="dxa" w:w="1644"/>
          </w:tcPr>
          <w:p>
            <w:r/>
            <w:r>
              <w:rPr>
                <w:rFonts w:ascii="Cambria" w:hAnsi="Cambria"/>
                <w:b w:val="0"/>
                <w:i w:val="0"/>
                <w:sz w:val="22"/>
              </w:rPr>
              <w:t>5</w:t>
            </w:r>
          </w:p>
        </w:tc>
        <w:tc>
          <w:tcPr>
            <w:tcW w:type="dxa" w:w="1984"/>
          </w:tcPr>
          <w:p>
            <w:r/>
            <w:r>
              <w:rPr>
                <w:rFonts w:ascii="Cambria" w:hAnsi="Cambria"/>
                <w:b w:val="0"/>
                <w:i w:val="0"/>
                <w:sz w:val="22"/>
              </w:rPr>
              <w:t>1</w:t>
            </w:r>
          </w:p>
        </w:tc>
        <w:tc>
          <w:tcPr>
            <w:tcW w:type="dxa" w:w="1644"/>
          </w:tcPr>
          <w:p>
            <w:r/>
            <w:r>
              <w:rPr>
                <w:rFonts w:ascii="Cambria" w:hAnsi="Cambria"/>
                <w:b w:val="0"/>
                <w:i w:val="0"/>
                <w:sz w:val="22"/>
              </w:rPr>
              <w:t>2</w:t>
            </w:r>
          </w:p>
        </w:tc>
        <w:tc>
          <w:tcPr>
            <w:tcW w:type="dxa" w:w="1304"/>
          </w:tcPr>
          <w:p>
            <w:r/>
            <w:r>
              <w:rPr>
                <w:rFonts w:ascii="Cambria" w:hAnsi="Cambria"/>
                <w:b w:val="0"/>
                <w:i w:val="0"/>
                <w:sz w:val="22"/>
              </w:rPr>
              <w:t>1</w:t>
            </w:r>
          </w:p>
        </w:tc>
        <w:tc>
          <w:tcPr>
            <w:tcW w:type="dxa" w:w="1530"/>
          </w:tcPr>
          <w:p>
            <w:r/>
            <w:r>
              <w:rPr>
                <w:rFonts w:ascii="Cambria" w:hAnsi="Cambria"/>
                <w:b w:val="0"/>
                <w:i w:val="0"/>
                <w:sz w:val="22"/>
              </w:rPr>
              <w:t>1</w:t>
            </w:r>
          </w:p>
        </w:tc>
      </w:tr>
      <w:tr>
        <w:tc>
          <w:tcPr>
            <w:tcW w:type="dxa" w:w="1304"/>
            <w:shd w:val="clear" w:color="auto" w:fill="DCE6F1"/>
          </w:tcPr>
          <w:p>
            <w:r/>
            <w:r>
              <w:rPr>
                <w:rFonts w:ascii="Cambria" w:hAnsi="Cambria"/>
                <w:b w:val="0"/>
                <w:i w:val="0"/>
                <w:sz w:val="22"/>
              </w:rPr>
              <w:t>2021–22</w:t>
            </w:r>
          </w:p>
        </w:tc>
        <w:tc>
          <w:tcPr>
            <w:tcW w:type="dxa" w:w="1644"/>
            <w:shd w:val="clear" w:color="auto" w:fill="DCE6F1"/>
          </w:tcPr>
          <w:p>
            <w:r/>
            <w:r>
              <w:rPr>
                <w:rFonts w:ascii="Cambria" w:hAnsi="Cambria"/>
                <w:b w:val="0"/>
                <w:i w:val="0"/>
                <w:sz w:val="22"/>
              </w:rPr>
              <w:t>7</w:t>
            </w:r>
          </w:p>
        </w:tc>
        <w:tc>
          <w:tcPr>
            <w:tcW w:type="dxa" w:w="1984"/>
            <w:shd w:val="clear" w:color="auto" w:fill="DCE6F1"/>
          </w:tcPr>
          <w:p>
            <w:r/>
            <w:r>
              <w:rPr>
                <w:rFonts w:ascii="Cambria" w:hAnsi="Cambria"/>
                <w:b w:val="0"/>
                <w:i w:val="0"/>
                <w:sz w:val="22"/>
              </w:rPr>
              <w:t>2</w:t>
            </w:r>
          </w:p>
        </w:tc>
        <w:tc>
          <w:tcPr>
            <w:tcW w:type="dxa" w:w="1644"/>
            <w:shd w:val="clear" w:color="auto" w:fill="DCE6F1"/>
          </w:tcPr>
          <w:p>
            <w:r/>
            <w:r>
              <w:rPr>
                <w:rFonts w:ascii="Cambria" w:hAnsi="Cambria"/>
                <w:b w:val="0"/>
                <w:i w:val="0"/>
                <w:sz w:val="22"/>
              </w:rPr>
              <w:t>3</w:t>
            </w:r>
          </w:p>
        </w:tc>
        <w:tc>
          <w:tcPr>
            <w:tcW w:type="dxa" w:w="1304"/>
            <w:shd w:val="clear" w:color="auto" w:fill="DCE6F1"/>
          </w:tcPr>
          <w:p>
            <w:r/>
            <w:r>
              <w:rPr>
                <w:rFonts w:ascii="Cambria" w:hAnsi="Cambria"/>
                <w:b w:val="0"/>
                <w:i w:val="0"/>
                <w:sz w:val="22"/>
              </w:rPr>
              <w:t>2</w:t>
            </w:r>
          </w:p>
        </w:tc>
        <w:tc>
          <w:tcPr>
            <w:tcW w:type="dxa" w:w="1530"/>
            <w:shd w:val="clear" w:color="auto" w:fill="DCE6F1"/>
          </w:tcPr>
          <w:p>
            <w:r/>
            <w:r>
              <w:rPr>
                <w:rFonts w:ascii="Cambria" w:hAnsi="Cambria"/>
                <w:b w:val="0"/>
                <w:i w:val="0"/>
                <w:sz w:val="22"/>
              </w:rPr>
              <w:t>0</w:t>
            </w:r>
          </w:p>
        </w:tc>
      </w:tr>
      <w:tr>
        <w:tc>
          <w:tcPr>
            <w:tcW w:type="dxa" w:w="1304"/>
          </w:tcPr>
          <w:p>
            <w:r/>
            <w:r>
              <w:rPr>
                <w:rFonts w:ascii="Cambria" w:hAnsi="Cambria"/>
                <w:b w:val="0"/>
                <w:i w:val="0"/>
                <w:sz w:val="22"/>
              </w:rPr>
              <w:t>2022–23</w:t>
            </w:r>
          </w:p>
        </w:tc>
        <w:tc>
          <w:tcPr>
            <w:tcW w:type="dxa" w:w="1644"/>
          </w:tcPr>
          <w:p>
            <w:r/>
            <w:r>
              <w:rPr>
                <w:rFonts w:ascii="Cambria" w:hAnsi="Cambria"/>
                <w:b w:val="0"/>
                <w:i w:val="0"/>
                <w:sz w:val="22"/>
              </w:rPr>
              <w:t>8</w:t>
            </w:r>
          </w:p>
        </w:tc>
        <w:tc>
          <w:tcPr>
            <w:tcW w:type="dxa" w:w="1984"/>
          </w:tcPr>
          <w:p>
            <w:r/>
            <w:r>
              <w:rPr>
                <w:rFonts w:ascii="Cambria" w:hAnsi="Cambria"/>
                <w:b w:val="0"/>
                <w:i w:val="0"/>
                <w:sz w:val="22"/>
              </w:rPr>
              <w:t>1</w:t>
            </w:r>
          </w:p>
        </w:tc>
        <w:tc>
          <w:tcPr>
            <w:tcW w:type="dxa" w:w="1644"/>
          </w:tcPr>
          <w:p>
            <w:r/>
            <w:r>
              <w:rPr>
                <w:rFonts w:ascii="Cambria" w:hAnsi="Cambria"/>
                <w:b w:val="0"/>
                <w:i w:val="0"/>
                <w:sz w:val="22"/>
              </w:rPr>
              <w:t>4</w:t>
            </w:r>
          </w:p>
        </w:tc>
        <w:tc>
          <w:tcPr>
            <w:tcW w:type="dxa" w:w="1304"/>
          </w:tcPr>
          <w:p>
            <w:r/>
            <w:r>
              <w:rPr>
                <w:rFonts w:ascii="Cambria" w:hAnsi="Cambria"/>
                <w:b w:val="0"/>
                <w:i w:val="0"/>
                <w:sz w:val="22"/>
              </w:rPr>
              <w:t>2</w:t>
            </w:r>
          </w:p>
        </w:tc>
        <w:tc>
          <w:tcPr>
            <w:tcW w:type="dxa" w:w="1530"/>
          </w:tcPr>
          <w:p>
            <w:r/>
            <w:r>
              <w:rPr>
                <w:rFonts w:ascii="Cambria" w:hAnsi="Cambria"/>
                <w:b w:val="0"/>
                <w:i w:val="0"/>
                <w:sz w:val="22"/>
              </w:rPr>
              <w:t>1</w:t>
            </w:r>
          </w:p>
        </w:tc>
      </w:tr>
      <w:tr>
        <w:tc>
          <w:tcPr>
            <w:tcW w:type="dxa" w:w="1304"/>
            <w:shd w:val="clear" w:color="auto" w:fill="DCE6F1"/>
          </w:tcPr>
          <w:p>
            <w:r/>
            <w:r>
              <w:rPr>
                <w:rFonts w:ascii="Cambria" w:hAnsi="Cambria"/>
                <w:b w:val="0"/>
                <w:i w:val="0"/>
                <w:sz w:val="22"/>
              </w:rPr>
              <w:t>2023–24</w:t>
            </w:r>
          </w:p>
        </w:tc>
        <w:tc>
          <w:tcPr>
            <w:tcW w:type="dxa" w:w="1644"/>
            <w:shd w:val="clear" w:color="auto" w:fill="DCE6F1"/>
          </w:tcPr>
          <w:p>
            <w:r/>
            <w:r>
              <w:rPr>
                <w:rFonts w:ascii="Cambria" w:hAnsi="Cambria"/>
                <w:b w:val="0"/>
                <w:i w:val="0"/>
                <w:sz w:val="22"/>
              </w:rPr>
              <w:t>6</w:t>
            </w:r>
          </w:p>
        </w:tc>
        <w:tc>
          <w:tcPr>
            <w:tcW w:type="dxa" w:w="1984"/>
            <w:shd w:val="clear" w:color="auto" w:fill="DCE6F1"/>
          </w:tcPr>
          <w:p>
            <w:r/>
            <w:r>
              <w:rPr>
                <w:rFonts w:ascii="Cambria" w:hAnsi="Cambria"/>
                <w:b w:val="0"/>
                <w:i w:val="0"/>
                <w:sz w:val="22"/>
              </w:rPr>
              <w:t>1</w:t>
            </w:r>
          </w:p>
        </w:tc>
        <w:tc>
          <w:tcPr>
            <w:tcW w:type="dxa" w:w="1644"/>
            <w:shd w:val="clear" w:color="auto" w:fill="DCE6F1"/>
          </w:tcPr>
          <w:p>
            <w:r/>
            <w:r>
              <w:rPr>
                <w:rFonts w:ascii="Cambria" w:hAnsi="Cambria"/>
                <w:b w:val="0"/>
                <w:i w:val="0"/>
                <w:sz w:val="22"/>
              </w:rPr>
              <w:t>2</w:t>
            </w:r>
          </w:p>
        </w:tc>
        <w:tc>
          <w:tcPr>
            <w:tcW w:type="dxa" w:w="1304"/>
            <w:shd w:val="clear" w:color="auto" w:fill="DCE6F1"/>
          </w:tcPr>
          <w:p>
            <w:r/>
            <w:r>
              <w:rPr>
                <w:rFonts w:ascii="Cambria" w:hAnsi="Cambria"/>
                <w:b w:val="0"/>
                <w:i w:val="0"/>
                <w:sz w:val="22"/>
              </w:rPr>
              <w:t>2</w:t>
            </w:r>
          </w:p>
        </w:tc>
        <w:tc>
          <w:tcPr>
            <w:tcW w:type="dxa" w:w="1530"/>
            <w:shd w:val="clear" w:color="auto" w:fill="DCE6F1"/>
          </w:tcPr>
          <w:p>
            <w:r/>
            <w:r>
              <w:rPr>
                <w:rFonts w:ascii="Cambria" w:hAnsi="Cambria"/>
                <w:b w:val="0"/>
                <w:i w:val="0"/>
                <w:sz w:val="22"/>
              </w:rPr>
              <w:t>1</w:t>
            </w:r>
          </w:p>
        </w:tc>
      </w:tr>
      <w:tr>
        <w:tc>
          <w:tcPr>
            <w:tcW w:type="dxa" w:w="1304"/>
          </w:tcPr>
          <w:p>
            <w:r/>
            <w:r>
              <w:rPr>
                <w:rFonts w:ascii="Cambria" w:hAnsi="Cambria"/>
                <w:b w:val="0"/>
                <w:i w:val="0"/>
                <w:sz w:val="22"/>
              </w:rPr>
              <w:t>2024–25</w:t>
            </w:r>
          </w:p>
        </w:tc>
        <w:tc>
          <w:tcPr>
            <w:tcW w:type="dxa" w:w="1644"/>
          </w:tcPr>
          <w:p>
            <w:r/>
            <w:r>
              <w:rPr>
                <w:rFonts w:ascii="Cambria" w:hAnsi="Cambria"/>
                <w:b w:val="0"/>
                <w:i w:val="0"/>
                <w:sz w:val="22"/>
              </w:rPr>
              <w:t>10</w:t>
            </w:r>
          </w:p>
        </w:tc>
        <w:tc>
          <w:tcPr>
            <w:tcW w:type="dxa" w:w="1984"/>
          </w:tcPr>
          <w:p>
            <w:r/>
            <w:r>
              <w:rPr>
                <w:rFonts w:ascii="Cambria" w:hAnsi="Cambria"/>
                <w:b w:val="0"/>
                <w:i w:val="0"/>
                <w:sz w:val="22"/>
              </w:rPr>
              <w:t>3</w:t>
            </w:r>
          </w:p>
        </w:tc>
        <w:tc>
          <w:tcPr>
            <w:tcW w:type="dxa" w:w="1644"/>
          </w:tcPr>
          <w:p>
            <w:r/>
            <w:r>
              <w:rPr>
                <w:rFonts w:ascii="Cambria" w:hAnsi="Cambria"/>
                <w:b w:val="0"/>
                <w:i w:val="0"/>
                <w:sz w:val="22"/>
              </w:rPr>
              <w:t>4</w:t>
            </w:r>
          </w:p>
        </w:tc>
        <w:tc>
          <w:tcPr>
            <w:tcW w:type="dxa" w:w="1304"/>
          </w:tcPr>
          <w:p>
            <w:r/>
            <w:r>
              <w:rPr>
                <w:rFonts w:ascii="Cambria" w:hAnsi="Cambria"/>
                <w:b w:val="0"/>
                <w:i w:val="0"/>
                <w:sz w:val="22"/>
              </w:rPr>
              <w:t>2</w:t>
            </w:r>
          </w:p>
        </w:tc>
        <w:tc>
          <w:tcPr>
            <w:tcW w:type="dxa" w:w="1530"/>
          </w:tcPr>
          <w:p>
            <w:r/>
            <w:r>
              <w:rPr>
                <w:rFonts w:ascii="Cambria" w:hAnsi="Cambria"/>
                <w:b w:val="0"/>
                <w:i w:val="0"/>
                <w:sz w:val="22"/>
              </w:rPr>
              <w:t>1</w:t>
            </w:r>
          </w:p>
        </w:tc>
      </w:tr>
      <w:tr>
        <w:tc>
          <w:tcPr>
            <w:tcW w:type="dxa" w:w="1304"/>
            <w:shd w:val="clear" w:color="auto" w:fill="DCE6F1"/>
          </w:tcPr>
          <w:p>
            <w:r/>
            <w:r>
              <w:rPr>
                <w:rFonts w:ascii="Cambria" w:hAnsi="Cambria"/>
                <w:b/>
                <w:i w:val="0"/>
                <w:sz w:val="22"/>
              </w:rPr>
              <w:t>Total</w:t>
            </w:r>
          </w:p>
        </w:tc>
        <w:tc>
          <w:tcPr>
            <w:tcW w:type="dxa" w:w="1644"/>
            <w:shd w:val="clear" w:color="auto" w:fill="DCE6F1"/>
          </w:tcPr>
          <w:p>
            <w:r/>
            <w:r>
              <w:rPr>
                <w:rFonts w:ascii="Cambria" w:hAnsi="Cambria"/>
                <w:b/>
                <w:i w:val="0"/>
                <w:sz w:val="22"/>
              </w:rPr>
              <w:t>36</w:t>
            </w:r>
          </w:p>
        </w:tc>
        <w:tc>
          <w:tcPr>
            <w:tcW w:type="dxa" w:w="1984"/>
            <w:shd w:val="clear" w:color="auto" w:fill="DCE6F1"/>
          </w:tcPr>
          <w:p>
            <w:r/>
            <w:r>
              <w:rPr>
                <w:rFonts w:ascii="Cambria" w:hAnsi="Cambria"/>
                <w:b/>
                <w:i w:val="0"/>
                <w:sz w:val="22"/>
              </w:rPr>
              <w:t>8</w:t>
            </w:r>
          </w:p>
        </w:tc>
        <w:tc>
          <w:tcPr>
            <w:tcW w:type="dxa" w:w="1644"/>
            <w:shd w:val="clear" w:color="auto" w:fill="DCE6F1"/>
          </w:tcPr>
          <w:p>
            <w:r/>
            <w:r>
              <w:rPr>
                <w:rFonts w:ascii="Cambria" w:hAnsi="Cambria"/>
                <w:b/>
                <w:i w:val="0"/>
                <w:sz w:val="22"/>
              </w:rPr>
              <w:t>15</w:t>
            </w:r>
          </w:p>
        </w:tc>
        <w:tc>
          <w:tcPr>
            <w:tcW w:type="dxa" w:w="1304"/>
            <w:shd w:val="clear" w:color="auto" w:fill="DCE6F1"/>
          </w:tcPr>
          <w:p>
            <w:r/>
            <w:r>
              <w:rPr>
                <w:rFonts w:ascii="Cambria" w:hAnsi="Cambria"/>
                <w:b/>
                <w:i w:val="0"/>
                <w:sz w:val="22"/>
              </w:rPr>
              <w:t>9</w:t>
            </w:r>
          </w:p>
        </w:tc>
        <w:tc>
          <w:tcPr>
            <w:tcW w:type="dxa" w:w="1530"/>
            <w:shd w:val="clear" w:color="auto" w:fill="DCE6F1"/>
          </w:tcPr>
          <w:p>
            <w:r/>
            <w:r>
              <w:rPr>
                <w:rFonts w:ascii="Cambria" w:hAnsi="Cambria"/>
                <w:b/>
                <w:i w:val="0"/>
                <w:sz w:val="22"/>
              </w:rPr>
              <w:t>4</w:t>
            </w:r>
          </w:p>
        </w:tc>
      </w:tr>
    </w:tbl>
    <w:p>
      <w:pPr>
        <w:spacing w:before="120" w:after="40"/>
      </w:pPr>
      <w:r>
        <w:rPr>
          <w:rFonts w:ascii="Cambria" w:hAnsi="Cambria"/>
          <w:b w:val="0"/>
          <w:i w:val="0"/>
          <w:sz w:val="22"/>
        </w:rPr>
        <w:t>Final Submission Checklist</w:t>
      </w:r>
    </w:p>
    <w:p>
      <w:pPr>
        <w:spacing w:after="80"/>
        <w:ind w:left="357" w:hanging="357"/>
      </w:pPr>
      <w:r>
        <w:rPr>
          <w:rFonts w:ascii="Cambria" w:hAnsi="Cambria"/>
          <w:b w:val="0"/>
          <w:i w:val="0"/>
          <w:sz w:val="22"/>
        </w:rPr>
        <w:t>•</w:t>
        <w:tab/>
      </w:r>
      <w:r>
        <w:rPr>
          <w:rFonts w:ascii="Cambria" w:hAnsi="Cambria"/>
          <w:b w:val="0"/>
          <w:i w:val="0"/>
          <w:sz w:val="22"/>
        </w:rPr>
        <w:t>Only awards related to research/innovation/startups/IP considered.</w:t>
      </w:r>
    </w:p>
    <w:p>
      <w:pPr>
        <w:spacing w:after="80"/>
        <w:ind w:left="357" w:hanging="357"/>
      </w:pPr>
      <w:r>
        <w:rPr>
          <w:rFonts w:ascii="Cambria" w:hAnsi="Cambria"/>
          <w:b w:val="0"/>
          <w:i w:val="0"/>
          <w:sz w:val="22"/>
        </w:rPr>
        <w:t>•</w:t>
        <w:tab/>
      </w:r>
      <w:r>
        <w:rPr>
          <w:rFonts w:ascii="Cambria" w:hAnsi="Cambria"/>
          <w:b w:val="0"/>
          <w:i w:val="0"/>
          <w:sz w:val="22"/>
        </w:rPr>
        <w:t>All awardees (institution, faculty, scholar, student) are included.</w:t>
      </w:r>
    </w:p>
    <w:p>
      <w:pPr>
        <w:spacing w:after="80"/>
        <w:ind w:left="357" w:hanging="357"/>
      </w:pPr>
      <w:r>
        <w:rPr>
          <w:rFonts w:ascii="Cambria" w:hAnsi="Cambria"/>
          <w:b w:val="0"/>
          <w:i w:val="0"/>
          <w:sz w:val="22"/>
        </w:rPr>
        <w:t>•</w:t>
        <w:tab/>
      </w:r>
      <w:r>
        <w:rPr>
          <w:rFonts w:ascii="Cambria" w:hAnsi="Cambria"/>
          <w:b w:val="0"/>
          <w:i w:val="0"/>
          <w:sz w:val="22"/>
        </w:rPr>
        <w:t>Each entry is supported with an e-copy of the award letter.</w:t>
      </w:r>
    </w:p>
    <w:p>
      <w:pPr>
        <w:spacing w:after="80"/>
        <w:ind w:left="357" w:hanging="357"/>
      </w:pPr>
      <w:r>
        <w:rPr>
          <w:rFonts w:ascii="Cambria" w:hAnsi="Cambria"/>
          <w:b w:val="0"/>
          <w:i w:val="0"/>
          <w:sz w:val="22"/>
        </w:rPr>
        <w:t>•</w:t>
        <w:tab/>
      </w:r>
      <w:r>
        <w:rPr>
          <w:rFonts w:ascii="Cambria" w:hAnsi="Cambria"/>
          <w:b w:val="0"/>
          <w:i w:val="0"/>
          <w:sz w:val="22"/>
        </w:rPr>
        <w:t>Data in Excel matches uploaded documents.</w:t>
      </w:r>
    </w:p>
    <w:p>
      <w:pPr>
        <w:spacing w:after="80"/>
        <w:ind w:left="357" w:hanging="357"/>
      </w:pPr>
      <w:r>
        <w:rPr>
          <w:rFonts w:ascii="Cambria" w:hAnsi="Cambria"/>
          <w:b w:val="0"/>
          <w:i w:val="0"/>
          <w:sz w:val="22"/>
        </w:rPr>
        <w:t>•</w:t>
        <w:tab/>
      </w:r>
      <w:r>
        <w:rPr>
          <w:rFonts w:ascii="Cambria" w:hAnsi="Cambria"/>
          <w:b w:val="0"/>
          <w:i w:val="0"/>
          <w:sz w:val="22"/>
        </w:rPr>
        <w:t>Institutional webpage is updated and publicly accessible.</w:t>
      </w:r>
    </w:p>
    <w:p>
      <w:pPr>
        <w:spacing w:after="40"/>
      </w:pPr>
      <w:r>
        <w:rPr>
          <w:rFonts w:ascii="Cambria" w:hAnsi="Cambria"/>
          <w:b/>
          <w:i w:val="0"/>
          <w:sz w:val="21"/>
        </w:rPr>
        <w:t>3.3.2  Number of awards received for research/innovations by the institution/teachers/research scholars/students during the last five years</w:t>
      </w:r>
    </w:p>
    <w:p>
      <w:pPr>
        <w:spacing w:after="120" w:before="0"/>
      </w:pPr>
      <w:r>
        <w:rPr>
          <w:rFonts w:ascii="Cambria" w:hAnsi="Cambria"/>
          <w:b w:val="0"/>
          <w:i w:val="0"/>
          <w:sz w:val="21"/>
        </w:rPr>
        <w:t>3.3.2.1: Total number of awards received for research/innovations by institution/teachers/research scholars/students year wise during the last five years</w:t>
      </w:r>
    </w:p>
    <w:p>
      <w:pPr>
        <w:spacing w:after="120" w:before="0"/>
      </w:pPr>
      <w:r>
        <w:rPr>
          <w:rFonts w:ascii="Cambria" w:hAnsi="Cambria"/>
          <w:b w:val="0"/>
          <w:i/>
          <w:sz w:val="18"/>
        </w:rPr>
        <w:t>(card layout — source table has 10 columns)</w:t>
      </w:r>
    </w:p>
    <w:p>
      <w:pPr>
        <w:spacing w:before="160" w:after="80"/>
      </w:pPr>
      <w:r>
        <w:rPr>
          <w:rFonts w:ascii="Cambria" w:hAnsi="Cambria"/>
          <w:b/>
          <w:i w:val="0"/>
          <w:color w:val="1F3A5F"/>
          <w:sz w:val="24"/>
        </w:rPr>
        <w:t>S.No — Name of the awardee — [Entry row template]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the award</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Name of the awarding body</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Category of award (innovation/technology transfer etc)</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Year of award</w:t>
            </w:r>
          </w:p>
        </w:tc>
        <w:tc>
          <w:tcPr>
            <w:tcW w:type="dxa" w:w="6577"/>
            <w:shd w:val="clear" w:color="auto" w:fill="DCE6F1"/>
          </w:tcPr>
          <w:p>
            <w:r/>
            <w:r>
              <w:rPr>
                <w:rFonts w:ascii="Cambria" w:hAnsi="Cambria"/>
                <w:b w:val="0"/>
                <w:i w:val="0"/>
                <w:sz w:val="21"/>
              </w:rPr>
            </w:r>
          </w:p>
        </w:tc>
      </w:tr>
    </w:tbl>
    <w:p>
      <w:pPr>
        <w:keepNext/>
        <w:spacing w:before="280" w:after="160"/>
      </w:pPr>
      <w:r>
        <w:rPr>
          <w:rFonts w:ascii="Cambria" w:hAnsi="Cambria"/>
          <w:b/>
          <w:i w:val="0"/>
          <w:color w:val="1F3A5F"/>
          <w:sz w:val="36"/>
        </w:rPr>
        <w:t>23. Awards and Recognitions for Research and Innovation (Last Five Years)</w:t>
      </w:r>
    </w:p>
    <w:p>
      <w:pPr>
        <w:spacing w:after="0" w:before="0"/>
      </w:pPr>
      <w:r>
        <w:rPr>
          <w:rFonts w:ascii="Cambria" w:hAnsi="Cambria"/>
          <w:b w:val="0"/>
          <w:i w:val="0"/>
          <w:sz w:val="22"/>
        </w:rPr>
        <w:t>Institution Name: [Your Institution's Name]</w:t>
      </w:r>
    </w:p>
    <w:p>
      <w:pPr>
        <w:spacing w:after="0" w:before="0"/>
      </w:pPr>
      <w:r>
        <w:rPr>
          <w:rFonts w:ascii="Cambria" w:hAnsi="Cambria"/>
          <w:b w:val="0"/>
          <w:i w:val="0"/>
          <w:sz w:val="22"/>
        </w:rPr>
        <w:t>Section: Research &amp; Innovation Cell</w:t>
      </w:r>
    </w:p>
    <w:p>
      <w:pPr>
        <w:spacing w:after="120" w:before="0"/>
      </w:pPr>
      <w:r>
        <w:rPr>
          <w:rFonts w:ascii="Cambria" w:hAnsi="Cambria"/>
          <w:b w:val="0"/>
          <w:i w:val="0"/>
          <w:sz w:val="22"/>
        </w:rPr>
        <w:t>Last Updated: [DD-MM-YYYY]</w:t>
      </w:r>
    </w:p>
    <w:p>
      <w:pPr>
        <w:spacing w:before="120" w:after="40"/>
      </w:pPr>
      <w:r>
        <w:rPr>
          <w:rFonts w:ascii="Cambria" w:hAnsi="Cambria"/>
          <w:b w:val="0"/>
          <w:i w:val="0"/>
          <w:sz w:val="22"/>
        </w:rPr>
        <w:t>Overview</w:t>
      </w:r>
    </w:p>
    <w:p>
      <w:pPr>
        <w:spacing w:after="120" w:before="0"/>
        <w:jc w:val="both"/>
      </w:pPr>
      <w:r>
        <w:rPr>
          <w:rFonts w:ascii="Cambria" w:hAnsi="Cambria"/>
          <w:b w:val="0"/>
          <w:i w:val="0"/>
          <w:sz w:val="22"/>
        </w:rPr>
        <w:t>The institution is committed to excellence in research, innovation, and entrepreneurship. Over the last five years, faculty, researchers, and students have received several prestigious national and international awards recognizing their contributions in various fields including scientific research, technology development, innovation, and intellectual property generation.</w:t>
      </w:r>
    </w:p>
    <w:p>
      <w:pPr>
        <w:spacing w:after="120" w:before="0"/>
        <w:jc w:val="both"/>
      </w:pPr>
      <w:r>
        <w:rPr>
          <w:rFonts w:ascii="Cambria" w:hAnsi="Cambria"/>
          <w:b w:val="0"/>
          <w:i w:val="0"/>
          <w:sz w:val="22"/>
        </w:rPr>
        <w:t>This section provides a summary and detailed list of such awards, reinforcing our institutional focus on fostering a strong research culture and innovation ecosystem.</w:t>
      </w:r>
    </w:p>
    <w:p>
      <w:pPr>
        <w:spacing w:before="120" w:after="40"/>
      </w:pPr>
      <w:r>
        <w:rPr>
          <w:rFonts w:ascii="Cambria" w:hAnsi="Cambria"/>
          <w:b w:val="0"/>
          <w:i w:val="0"/>
          <w:sz w:val="22"/>
        </w:rPr>
        <w:t>Summary of Awards (2020–2025)</w:t>
      </w:r>
    </w:p>
    <w:tbl>
      <w:tblPr>
        <w:jc w:val="center"/>
        <w:tblLook w:firstColumn="1" w:firstRow="1" w:lastColumn="0" w:lastRow="0" w:noHBand="0" w:noVBand="1" w:val="04A0"/>
        <w:tblW w:w="9412" w:type="dxa"/>
        <w:tblLayout w:type="fixed"/>
      </w:tblPr>
      <w:tblGrid>
        <w:gridCol w:w="1304"/>
        <w:gridCol w:w="1644"/>
        <w:gridCol w:w="1984"/>
        <w:gridCol w:w="1644"/>
        <w:gridCol w:w="1474"/>
        <w:gridCol w:w="1360"/>
      </w:tblGrid>
      <w:tr>
        <w:tc>
          <w:tcPr>
            <w:tcW w:type="dxa" w:w="1304"/>
            <w:shd w:val="clear" w:color="auto" w:fill="1F3A5F"/>
          </w:tcPr>
          <w:p>
            <w:pPr>
              <w:jc w:val="center"/>
            </w:pPr>
            <w:r/>
            <w:r>
              <w:rPr>
                <w:rFonts w:ascii="Cambria" w:hAnsi="Cambria"/>
                <w:b/>
                <w:i w:val="0"/>
                <w:color w:val="FFFFFF"/>
                <w:sz w:val="22"/>
              </w:rPr>
              <w:t>Year</w:t>
            </w:r>
          </w:p>
        </w:tc>
        <w:tc>
          <w:tcPr>
            <w:tcW w:type="dxa" w:w="1644"/>
            <w:shd w:val="clear" w:color="auto" w:fill="1F3A5F"/>
          </w:tcPr>
          <w:p>
            <w:pPr>
              <w:jc w:val="center"/>
            </w:pPr>
            <w:r/>
            <w:r>
              <w:rPr>
                <w:rFonts w:ascii="Cambria" w:hAnsi="Cambria"/>
                <w:b/>
                <w:i w:val="0"/>
                <w:color w:val="FFFFFF"/>
                <w:sz w:val="22"/>
              </w:rPr>
              <w:t>Total Awards</w:t>
            </w:r>
          </w:p>
        </w:tc>
        <w:tc>
          <w:tcPr>
            <w:tcW w:type="dxa" w:w="1984"/>
            <w:shd w:val="clear" w:color="auto" w:fill="1F3A5F"/>
          </w:tcPr>
          <w:p>
            <w:pPr>
              <w:jc w:val="center"/>
            </w:pPr>
            <w:r/>
            <w:r>
              <w:rPr>
                <w:rFonts w:ascii="Cambria" w:hAnsi="Cambria"/>
                <w:b/>
                <w:i w:val="0"/>
                <w:color w:val="FFFFFF"/>
                <w:sz w:val="22"/>
              </w:rPr>
              <w:t>International</w:t>
            </w:r>
          </w:p>
        </w:tc>
        <w:tc>
          <w:tcPr>
            <w:tcW w:type="dxa" w:w="1644"/>
            <w:shd w:val="clear" w:color="auto" w:fill="1F3A5F"/>
          </w:tcPr>
          <w:p>
            <w:pPr>
              <w:jc w:val="center"/>
            </w:pPr>
            <w:r/>
            <w:r>
              <w:rPr>
                <w:rFonts w:ascii="Cambria" w:hAnsi="Cambria"/>
                <w:b/>
                <w:i w:val="0"/>
                <w:color w:val="FFFFFF"/>
                <w:sz w:val="22"/>
              </w:rPr>
              <w:t>National</w:t>
            </w:r>
          </w:p>
        </w:tc>
        <w:tc>
          <w:tcPr>
            <w:tcW w:type="dxa" w:w="1474"/>
            <w:shd w:val="clear" w:color="auto" w:fill="1F3A5F"/>
          </w:tcPr>
          <w:p>
            <w:pPr>
              <w:jc w:val="center"/>
            </w:pPr>
            <w:r/>
            <w:r>
              <w:rPr>
                <w:rFonts w:ascii="Cambria" w:hAnsi="Cambria"/>
                <w:b/>
                <w:i w:val="0"/>
                <w:color w:val="FFFFFF"/>
                <w:sz w:val="22"/>
              </w:rPr>
              <w:t>State-Level</w:t>
            </w:r>
          </w:p>
        </w:tc>
        <w:tc>
          <w:tcPr>
            <w:tcW w:type="dxa" w:w="1360"/>
            <w:shd w:val="clear" w:color="auto" w:fill="1F3A5F"/>
          </w:tcPr>
          <w:p>
            <w:pPr>
              <w:jc w:val="center"/>
            </w:pPr>
            <w:r/>
            <w:r>
              <w:rPr>
                <w:rFonts w:ascii="Cambria" w:hAnsi="Cambria"/>
                <w:b/>
                <w:i w:val="0"/>
                <w:color w:val="FFFFFF"/>
                <w:sz w:val="22"/>
              </w:rPr>
              <w:t>Institutional</w:t>
            </w:r>
          </w:p>
        </w:tc>
      </w:tr>
      <w:tr>
        <w:tc>
          <w:tcPr>
            <w:tcW w:type="dxa" w:w="1304"/>
          </w:tcPr>
          <w:p>
            <w:r/>
            <w:r>
              <w:rPr>
                <w:rFonts w:ascii="Cambria" w:hAnsi="Cambria"/>
                <w:b w:val="0"/>
                <w:i w:val="0"/>
                <w:sz w:val="22"/>
              </w:rPr>
              <w:t>2020–21</w:t>
            </w:r>
          </w:p>
        </w:tc>
        <w:tc>
          <w:tcPr>
            <w:tcW w:type="dxa" w:w="1644"/>
          </w:tcPr>
          <w:p>
            <w:r/>
            <w:r>
              <w:rPr>
                <w:rFonts w:ascii="Cambria" w:hAnsi="Cambria"/>
                <w:b w:val="0"/>
                <w:i w:val="0"/>
                <w:sz w:val="22"/>
              </w:rPr>
              <w:t>5</w:t>
            </w:r>
          </w:p>
        </w:tc>
        <w:tc>
          <w:tcPr>
            <w:tcW w:type="dxa" w:w="1984"/>
          </w:tcPr>
          <w:p>
            <w:r/>
            <w:r>
              <w:rPr>
                <w:rFonts w:ascii="Cambria" w:hAnsi="Cambria"/>
                <w:b w:val="0"/>
                <w:i w:val="0"/>
                <w:sz w:val="22"/>
              </w:rPr>
              <w:t>1</w:t>
            </w:r>
          </w:p>
        </w:tc>
        <w:tc>
          <w:tcPr>
            <w:tcW w:type="dxa" w:w="1644"/>
          </w:tcPr>
          <w:p>
            <w:r/>
            <w:r>
              <w:rPr>
                <w:rFonts w:ascii="Cambria" w:hAnsi="Cambria"/>
                <w:b w:val="0"/>
                <w:i w:val="0"/>
                <w:sz w:val="22"/>
              </w:rPr>
              <w:t>2</w:t>
            </w:r>
          </w:p>
        </w:tc>
        <w:tc>
          <w:tcPr>
            <w:tcW w:type="dxa" w:w="1474"/>
          </w:tcPr>
          <w:p>
            <w:r/>
            <w:r>
              <w:rPr>
                <w:rFonts w:ascii="Cambria" w:hAnsi="Cambria"/>
                <w:b w:val="0"/>
                <w:i w:val="0"/>
                <w:sz w:val="22"/>
              </w:rPr>
              <w:t>1</w:t>
            </w:r>
          </w:p>
        </w:tc>
        <w:tc>
          <w:tcPr>
            <w:tcW w:type="dxa" w:w="1360"/>
          </w:tcPr>
          <w:p>
            <w:r/>
            <w:r>
              <w:rPr>
                <w:rFonts w:ascii="Cambria" w:hAnsi="Cambria"/>
                <w:b w:val="0"/>
                <w:i w:val="0"/>
                <w:sz w:val="22"/>
              </w:rPr>
              <w:t>1</w:t>
            </w:r>
          </w:p>
        </w:tc>
      </w:tr>
      <w:tr>
        <w:tc>
          <w:tcPr>
            <w:tcW w:type="dxa" w:w="1304"/>
            <w:shd w:val="clear" w:color="auto" w:fill="DCE6F1"/>
          </w:tcPr>
          <w:p>
            <w:r/>
            <w:r>
              <w:rPr>
                <w:rFonts w:ascii="Cambria" w:hAnsi="Cambria"/>
                <w:b w:val="0"/>
                <w:i w:val="0"/>
                <w:sz w:val="22"/>
              </w:rPr>
              <w:t>2021–22</w:t>
            </w:r>
          </w:p>
        </w:tc>
        <w:tc>
          <w:tcPr>
            <w:tcW w:type="dxa" w:w="1644"/>
            <w:shd w:val="clear" w:color="auto" w:fill="DCE6F1"/>
          </w:tcPr>
          <w:p>
            <w:r/>
            <w:r>
              <w:rPr>
                <w:rFonts w:ascii="Cambria" w:hAnsi="Cambria"/>
                <w:b w:val="0"/>
                <w:i w:val="0"/>
                <w:sz w:val="22"/>
              </w:rPr>
              <w:t>7</w:t>
            </w:r>
          </w:p>
        </w:tc>
        <w:tc>
          <w:tcPr>
            <w:tcW w:type="dxa" w:w="1984"/>
            <w:shd w:val="clear" w:color="auto" w:fill="DCE6F1"/>
          </w:tcPr>
          <w:p>
            <w:r/>
            <w:r>
              <w:rPr>
                <w:rFonts w:ascii="Cambria" w:hAnsi="Cambria"/>
                <w:b w:val="0"/>
                <w:i w:val="0"/>
                <w:sz w:val="22"/>
              </w:rPr>
              <w:t>2</w:t>
            </w:r>
          </w:p>
        </w:tc>
        <w:tc>
          <w:tcPr>
            <w:tcW w:type="dxa" w:w="1644"/>
            <w:shd w:val="clear" w:color="auto" w:fill="DCE6F1"/>
          </w:tcPr>
          <w:p>
            <w:r/>
            <w:r>
              <w:rPr>
                <w:rFonts w:ascii="Cambria" w:hAnsi="Cambria"/>
                <w:b w:val="0"/>
                <w:i w:val="0"/>
                <w:sz w:val="22"/>
              </w:rPr>
              <w:t>3</w:t>
            </w:r>
          </w:p>
        </w:tc>
        <w:tc>
          <w:tcPr>
            <w:tcW w:type="dxa" w:w="1474"/>
            <w:shd w:val="clear" w:color="auto" w:fill="DCE6F1"/>
          </w:tcPr>
          <w:p>
            <w:r/>
            <w:r>
              <w:rPr>
                <w:rFonts w:ascii="Cambria" w:hAnsi="Cambria"/>
                <w:b w:val="0"/>
                <w:i w:val="0"/>
                <w:sz w:val="22"/>
              </w:rPr>
              <w:t>2</w:t>
            </w:r>
          </w:p>
        </w:tc>
        <w:tc>
          <w:tcPr>
            <w:tcW w:type="dxa" w:w="1360"/>
            <w:shd w:val="clear" w:color="auto" w:fill="DCE6F1"/>
          </w:tcPr>
          <w:p>
            <w:r/>
            <w:r>
              <w:rPr>
                <w:rFonts w:ascii="Cambria" w:hAnsi="Cambria"/>
                <w:b w:val="0"/>
                <w:i w:val="0"/>
                <w:sz w:val="22"/>
              </w:rPr>
              <w:t>0</w:t>
            </w:r>
          </w:p>
        </w:tc>
      </w:tr>
      <w:tr>
        <w:tc>
          <w:tcPr>
            <w:tcW w:type="dxa" w:w="1304"/>
          </w:tcPr>
          <w:p>
            <w:r/>
            <w:r>
              <w:rPr>
                <w:rFonts w:ascii="Cambria" w:hAnsi="Cambria"/>
                <w:b w:val="0"/>
                <w:i w:val="0"/>
                <w:sz w:val="22"/>
              </w:rPr>
              <w:t>2022–23</w:t>
            </w:r>
          </w:p>
        </w:tc>
        <w:tc>
          <w:tcPr>
            <w:tcW w:type="dxa" w:w="1644"/>
          </w:tcPr>
          <w:p>
            <w:r/>
            <w:r>
              <w:rPr>
                <w:rFonts w:ascii="Cambria" w:hAnsi="Cambria"/>
                <w:b w:val="0"/>
                <w:i w:val="0"/>
                <w:sz w:val="22"/>
              </w:rPr>
              <w:t>8</w:t>
            </w:r>
          </w:p>
        </w:tc>
        <w:tc>
          <w:tcPr>
            <w:tcW w:type="dxa" w:w="1984"/>
          </w:tcPr>
          <w:p>
            <w:r/>
            <w:r>
              <w:rPr>
                <w:rFonts w:ascii="Cambria" w:hAnsi="Cambria"/>
                <w:b w:val="0"/>
                <w:i w:val="0"/>
                <w:sz w:val="22"/>
              </w:rPr>
              <w:t>1</w:t>
            </w:r>
          </w:p>
        </w:tc>
        <w:tc>
          <w:tcPr>
            <w:tcW w:type="dxa" w:w="1644"/>
          </w:tcPr>
          <w:p>
            <w:r/>
            <w:r>
              <w:rPr>
                <w:rFonts w:ascii="Cambria" w:hAnsi="Cambria"/>
                <w:b w:val="0"/>
                <w:i w:val="0"/>
                <w:sz w:val="22"/>
              </w:rPr>
              <w:t>4</w:t>
            </w:r>
          </w:p>
        </w:tc>
        <w:tc>
          <w:tcPr>
            <w:tcW w:type="dxa" w:w="1474"/>
          </w:tcPr>
          <w:p>
            <w:r/>
            <w:r>
              <w:rPr>
                <w:rFonts w:ascii="Cambria" w:hAnsi="Cambria"/>
                <w:b w:val="0"/>
                <w:i w:val="0"/>
                <w:sz w:val="22"/>
              </w:rPr>
              <w:t>2</w:t>
            </w:r>
          </w:p>
        </w:tc>
        <w:tc>
          <w:tcPr>
            <w:tcW w:type="dxa" w:w="1360"/>
          </w:tcPr>
          <w:p>
            <w:r/>
            <w:r>
              <w:rPr>
                <w:rFonts w:ascii="Cambria" w:hAnsi="Cambria"/>
                <w:b w:val="0"/>
                <w:i w:val="0"/>
                <w:sz w:val="22"/>
              </w:rPr>
              <w:t>1</w:t>
            </w:r>
          </w:p>
        </w:tc>
      </w:tr>
      <w:tr>
        <w:tc>
          <w:tcPr>
            <w:tcW w:type="dxa" w:w="1304"/>
            <w:shd w:val="clear" w:color="auto" w:fill="DCE6F1"/>
          </w:tcPr>
          <w:p>
            <w:r/>
            <w:r>
              <w:rPr>
                <w:rFonts w:ascii="Cambria" w:hAnsi="Cambria"/>
                <w:b w:val="0"/>
                <w:i w:val="0"/>
                <w:sz w:val="22"/>
              </w:rPr>
              <w:t>2023–24</w:t>
            </w:r>
          </w:p>
        </w:tc>
        <w:tc>
          <w:tcPr>
            <w:tcW w:type="dxa" w:w="1644"/>
            <w:shd w:val="clear" w:color="auto" w:fill="DCE6F1"/>
          </w:tcPr>
          <w:p>
            <w:r/>
            <w:r>
              <w:rPr>
                <w:rFonts w:ascii="Cambria" w:hAnsi="Cambria"/>
                <w:b w:val="0"/>
                <w:i w:val="0"/>
                <w:sz w:val="22"/>
              </w:rPr>
              <w:t>6</w:t>
            </w:r>
          </w:p>
        </w:tc>
        <w:tc>
          <w:tcPr>
            <w:tcW w:type="dxa" w:w="1984"/>
            <w:shd w:val="clear" w:color="auto" w:fill="DCE6F1"/>
          </w:tcPr>
          <w:p>
            <w:r/>
            <w:r>
              <w:rPr>
                <w:rFonts w:ascii="Cambria" w:hAnsi="Cambria"/>
                <w:b w:val="0"/>
                <w:i w:val="0"/>
                <w:sz w:val="22"/>
              </w:rPr>
              <w:t>1</w:t>
            </w:r>
          </w:p>
        </w:tc>
        <w:tc>
          <w:tcPr>
            <w:tcW w:type="dxa" w:w="1644"/>
            <w:shd w:val="clear" w:color="auto" w:fill="DCE6F1"/>
          </w:tcPr>
          <w:p>
            <w:r/>
            <w:r>
              <w:rPr>
                <w:rFonts w:ascii="Cambria" w:hAnsi="Cambria"/>
                <w:b w:val="0"/>
                <w:i w:val="0"/>
                <w:sz w:val="22"/>
              </w:rPr>
              <w:t>2</w:t>
            </w:r>
          </w:p>
        </w:tc>
        <w:tc>
          <w:tcPr>
            <w:tcW w:type="dxa" w:w="1474"/>
            <w:shd w:val="clear" w:color="auto" w:fill="DCE6F1"/>
          </w:tcPr>
          <w:p>
            <w:r/>
            <w:r>
              <w:rPr>
                <w:rFonts w:ascii="Cambria" w:hAnsi="Cambria"/>
                <w:b w:val="0"/>
                <w:i w:val="0"/>
                <w:sz w:val="22"/>
              </w:rPr>
              <w:t>2</w:t>
            </w:r>
          </w:p>
        </w:tc>
        <w:tc>
          <w:tcPr>
            <w:tcW w:type="dxa" w:w="1360"/>
            <w:shd w:val="clear" w:color="auto" w:fill="DCE6F1"/>
          </w:tcPr>
          <w:p>
            <w:r/>
            <w:r>
              <w:rPr>
                <w:rFonts w:ascii="Cambria" w:hAnsi="Cambria"/>
                <w:b w:val="0"/>
                <w:i w:val="0"/>
                <w:sz w:val="22"/>
              </w:rPr>
              <w:t>1</w:t>
            </w:r>
          </w:p>
        </w:tc>
      </w:tr>
      <w:tr>
        <w:tc>
          <w:tcPr>
            <w:tcW w:type="dxa" w:w="1304"/>
          </w:tcPr>
          <w:p>
            <w:r/>
            <w:r>
              <w:rPr>
                <w:rFonts w:ascii="Cambria" w:hAnsi="Cambria"/>
                <w:b w:val="0"/>
                <w:i w:val="0"/>
                <w:sz w:val="22"/>
              </w:rPr>
              <w:t>2024–25</w:t>
            </w:r>
          </w:p>
        </w:tc>
        <w:tc>
          <w:tcPr>
            <w:tcW w:type="dxa" w:w="1644"/>
          </w:tcPr>
          <w:p>
            <w:r/>
            <w:r>
              <w:rPr>
                <w:rFonts w:ascii="Cambria" w:hAnsi="Cambria"/>
                <w:b w:val="0"/>
                <w:i w:val="0"/>
                <w:sz w:val="22"/>
              </w:rPr>
              <w:t>10</w:t>
            </w:r>
          </w:p>
        </w:tc>
        <w:tc>
          <w:tcPr>
            <w:tcW w:type="dxa" w:w="1984"/>
          </w:tcPr>
          <w:p>
            <w:r/>
            <w:r>
              <w:rPr>
                <w:rFonts w:ascii="Cambria" w:hAnsi="Cambria"/>
                <w:b w:val="0"/>
                <w:i w:val="0"/>
                <w:sz w:val="22"/>
              </w:rPr>
              <w:t>3</w:t>
            </w:r>
          </w:p>
        </w:tc>
        <w:tc>
          <w:tcPr>
            <w:tcW w:type="dxa" w:w="1644"/>
          </w:tcPr>
          <w:p>
            <w:r/>
            <w:r>
              <w:rPr>
                <w:rFonts w:ascii="Cambria" w:hAnsi="Cambria"/>
                <w:b w:val="0"/>
                <w:i w:val="0"/>
                <w:sz w:val="22"/>
              </w:rPr>
              <w:t>4</w:t>
            </w:r>
          </w:p>
        </w:tc>
        <w:tc>
          <w:tcPr>
            <w:tcW w:type="dxa" w:w="1474"/>
          </w:tcPr>
          <w:p>
            <w:r/>
            <w:r>
              <w:rPr>
                <w:rFonts w:ascii="Cambria" w:hAnsi="Cambria"/>
                <w:b w:val="0"/>
                <w:i w:val="0"/>
                <w:sz w:val="22"/>
              </w:rPr>
              <w:t>2</w:t>
            </w:r>
          </w:p>
        </w:tc>
        <w:tc>
          <w:tcPr>
            <w:tcW w:type="dxa" w:w="1360"/>
          </w:tcPr>
          <w:p>
            <w:r/>
            <w:r>
              <w:rPr>
                <w:rFonts w:ascii="Cambria" w:hAnsi="Cambria"/>
                <w:b w:val="0"/>
                <w:i w:val="0"/>
                <w:sz w:val="22"/>
              </w:rPr>
              <w:t>1</w:t>
            </w:r>
          </w:p>
        </w:tc>
      </w:tr>
      <w:tr>
        <w:tc>
          <w:tcPr>
            <w:tcW w:type="dxa" w:w="1304"/>
            <w:shd w:val="clear" w:color="auto" w:fill="DCE6F1"/>
          </w:tcPr>
          <w:p>
            <w:r/>
            <w:r>
              <w:rPr>
                <w:rFonts w:ascii="Cambria" w:hAnsi="Cambria"/>
                <w:b/>
                <w:i w:val="0"/>
                <w:sz w:val="22"/>
              </w:rPr>
              <w:t>Total</w:t>
            </w:r>
          </w:p>
        </w:tc>
        <w:tc>
          <w:tcPr>
            <w:tcW w:type="dxa" w:w="1644"/>
            <w:shd w:val="clear" w:color="auto" w:fill="DCE6F1"/>
          </w:tcPr>
          <w:p>
            <w:r/>
            <w:r>
              <w:rPr>
                <w:rFonts w:ascii="Cambria" w:hAnsi="Cambria"/>
                <w:b/>
                <w:i w:val="0"/>
                <w:sz w:val="22"/>
              </w:rPr>
              <w:t>36</w:t>
            </w:r>
          </w:p>
        </w:tc>
        <w:tc>
          <w:tcPr>
            <w:tcW w:type="dxa" w:w="1984"/>
            <w:shd w:val="clear" w:color="auto" w:fill="DCE6F1"/>
          </w:tcPr>
          <w:p>
            <w:r/>
            <w:r>
              <w:rPr>
                <w:rFonts w:ascii="Cambria" w:hAnsi="Cambria"/>
                <w:b/>
                <w:i w:val="0"/>
                <w:sz w:val="22"/>
              </w:rPr>
              <w:t>8</w:t>
            </w:r>
          </w:p>
        </w:tc>
        <w:tc>
          <w:tcPr>
            <w:tcW w:type="dxa" w:w="1644"/>
            <w:shd w:val="clear" w:color="auto" w:fill="DCE6F1"/>
          </w:tcPr>
          <w:p>
            <w:r/>
            <w:r>
              <w:rPr>
                <w:rFonts w:ascii="Cambria" w:hAnsi="Cambria"/>
                <w:b/>
                <w:i w:val="0"/>
                <w:sz w:val="22"/>
              </w:rPr>
              <w:t>15</w:t>
            </w:r>
          </w:p>
        </w:tc>
        <w:tc>
          <w:tcPr>
            <w:tcW w:type="dxa" w:w="1474"/>
            <w:shd w:val="clear" w:color="auto" w:fill="DCE6F1"/>
          </w:tcPr>
          <w:p>
            <w:r/>
            <w:r>
              <w:rPr>
                <w:rFonts w:ascii="Cambria" w:hAnsi="Cambria"/>
                <w:b/>
                <w:i w:val="0"/>
                <w:sz w:val="22"/>
              </w:rPr>
              <w:t>9</w:t>
            </w:r>
          </w:p>
        </w:tc>
        <w:tc>
          <w:tcPr>
            <w:tcW w:type="dxa" w:w="1360"/>
            <w:shd w:val="clear" w:color="auto" w:fill="DCE6F1"/>
          </w:tcPr>
          <w:p>
            <w:r/>
            <w:r>
              <w:rPr>
                <w:rFonts w:ascii="Cambria" w:hAnsi="Cambria"/>
                <w:b/>
                <w:i w:val="0"/>
                <w:sz w:val="22"/>
              </w:rPr>
              <w:t>4</w:t>
            </w:r>
          </w:p>
        </w:tc>
      </w:tr>
    </w:tbl>
    <w:p>
      <w:pPr>
        <w:spacing w:before="120" w:after="40"/>
      </w:pPr>
      <w:r>
        <w:rPr>
          <w:rFonts w:ascii="Cambria" w:hAnsi="Cambria"/>
          <w:b w:val="0"/>
          <w:i w:val="0"/>
          <w:sz w:val="22"/>
        </w:rPr>
        <w:t>List of Awardees and Achievements</w:t>
      </w:r>
    </w:p>
    <w:p>
      <w:pPr>
        <w:spacing w:before="160" w:after="80"/>
      </w:pPr>
      <w:r>
        <w:rPr>
          <w:rFonts w:ascii="Cambria" w:hAnsi="Cambria"/>
          <w:b/>
          <w:i w:val="0"/>
          <w:color w:val="1F3A5F"/>
          <w:sz w:val="24"/>
        </w:rPr>
        <w:t>1. Dr. A. Kumar — Associate Professor</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Award Title</w:t>
            </w:r>
          </w:p>
        </w:tc>
        <w:tc>
          <w:tcPr>
            <w:tcW w:type="dxa" w:w="6577"/>
          </w:tcPr>
          <w:p>
            <w:r/>
            <w:r>
              <w:rPr>
                <w:rFonts w:ascii="Cambria" w:hAnsi="Cambria"/>
                <w:b w:val="0"/>
                <w:i w:val="0"/>
                <w:sz w:val="21"/>
              </w:rPr>
              <w:t>Young Scientist Award</w:t>
            </w:r>
          </w:p>
        </w:tc>
      </w:tr>
      <w:tr>
        <w:tc>
          <w:tcPr>
            <w:tcW w:type="dxa" w:w="2835"/>
            <w:shd w:val="clear" w:color="auto" w:fill="DCE6F1"/>
          </w:tcPr>
          <w:p>
            <w:r/>
            <w:r>
              <w:rPr>
                <w:rFonts w:ascii="Cambria" w:hAnsi="Cambria"/>
                <w:b/>
                <w:i w:val="0"/>
                <w:sz w:val="21"/>
              </w:rPr>
              <w:t>Awarding Agency</w:t>
            </w:r>
          </w:p>
        </w:tc>
        <w:tc>
          <w:tcPr>
            <w:tcW w:type="dxa" w:w="6577"/>
            <w:shd w:val="clear" w:color="auto" w:fill="DCE6F1"/>
          </w:tcPr>
          <w:p>
            <w:r/>
            <w:r>
              <w:rPr>
                <w:rFonts w:ascii="Cambria" w:hAnsi="Cambria"/>
                <w:b w:val="0"/>
                <w:i w:val="0"/>
                <w:sz w:val="21"/>
              </w:rPr>
              <w:t>DST-SERB</w:t>
            </w:r>
          </w:p>
        </w:tc>
      </w:tr>
      <w:tr>
        <w:tc>
          <w:tcPr>
            <w:tcW w:type="dxa" w:w="2835"/>
            <w:shd w:val="clear" w:color="auto" w:fill="FFFFFF"/>
          </w:tcPr>
          <w:p>
            <w:r/>
            <w:r>
              <w:rPr>
                <w:rFonts w:ascii="Cambria" w:hAnsi="Cambria"/>
                <w:b/>
                <w:i w:val="0"/>
                <w:sz w:val="21"/>
              </w:rPr>
              <w:t>Level</w:t>
            </w:r>
          </w:p>
        </w:tc>
        <w:tc>
          <w:tcPr>
            <w:tcW w:type="dxa" w:w="6577"/>
          </w:tcPr>
          <w:p>
            <w:r/>
            <w:r>
              <w:rPr>
                <w:rFonts w:ascii="Cambria" w:hAnsi="Cambria"/>
                <w:b w:val="0"/>
                <w:i w:val="0"/>
                <w:sz w:val="21"/>
              </w:rPr>
              <w:t>National</w:t>
            </w:r>
          </w:p>
        </w:tc>
      </w:tr>
      <w:tr>
        <w:tc>
          <w:tcPr>
            <w:tcW w:type="dxa" w:w="2835"/>
            <w:shd w:val="clear" w:color="auto" w:fill="DCE6F1"/>
          </w:tcPr>
          <w:p>
            <w:r/>
            <w:r>
              <w:rPr>
                <w:rFonts w:ascii="Cambria" w:hAnsi="Cambria"/>
                <w:b/>
                <w:i w:val="0"/>
                <w:sz w:val="21"/>
              </w:rPr>
              <w:t>Year</w:t>
            </w:r>
          </w:p>
        </w:tc>
        <w:tc>
          <w:tcPr>
            <w:tcW w:type="dxa" w:w="6577"/>
            <w:shd w:val="clear" w:color="auto" w:fill="DCE6F1"/>
          </w:tcPr>
          <w:p>
            <w:r/>
            <w:r>
              <w:rPr>
                <w:rFonts w:ascii="Cambria" w:hAnsi="Cambria"/>
                <w:b w:val="0"/>
                <w:i w:val="0"/>
                <w:sz w:val="21"/>
              </w:rPr>
              <w:t>2021</w:t>
            </w:r>
          </w:p>
        </w:tc>
      </w:tr>
      <w:tr>
        <w:tc>
          <w:tcPr>
            <w:tcW w:type="dxa" w:w="2835"/>
            <w:shd w:val="clear" w:color="auto" w:fill="FFFFFF"/>
          </w:tcPr>
          <w:p>
            <w:r/>
            <w:r>
              <w:rPr>
                <w:rFonts w:ascii="Cambria" w:hAnsi="Cambria"/>
                <w:b/>
                <w:i w:val="0"/>
                <w:sz w:val="21"/>
              </w:rPr>
              <w:t>Domain</w:t>
            </w:r>
          </w:p>
        </w:tc>
        <w:tc>
          <w:tcPr>
            <w:tcW w:type="dxa" w:w="6577"/>
          </w:tcPr>
          <w:p>
            <w:r/>
            <w:r>
              <w:rPr>
                <w:rFonts w:ascii="Cambria" w:hAnsi="Cambria"/>
                <w:b w:val="0"/>
                <w:i w:val="0"/>
                <w:sz w:val="21"/>
              </w:rPr>
              <w:t>Research</w:t>
            </w:r>
          </w:p>
        </w:tc>
      </w:tr>
    </w:tbl>
    <w:p>
      <w:pPr>
        <w:spacing w:before="160" w:after="80"/>
      </w:pPr>
      <w:r>
        <w:rPr>
          <w:rFonts w:ascii="Cambria" w:hAnsi="Cambria"/>
          <w:b/>
          <w:i w:val="0"/>
          <w:color w:val="1F3A5F"/>
          <w:sz w:val="24"/>
        </w:rPr>
        <w:t>2. Meera R. — Student</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Award Title</w:t>
            </w:r>
          </w:p>
        </w:tc>
        <w:tc>
          <w:tcPr>
            <w:tcW w:type="dxa" w:w="6577"/>
          </w:tcPr>
          <w:p>
            <w:r/>
            <w:r>
              <w:rPr>
                <w:rFonts w:ascii="Cambria" w:hAnsi="Cambria"/>
                <w:b w:val="0"/>
                <w:i w:val="0"/>
                <w:sz w:val="21"/>
              </w:rPr>
              <w:t>Best Startup Pitch – Smart India Hackathon</w:t>
            </w:r>
          </w:p>
        </w:tc>
      </w:tr>
      <w:tr>
        <w:tc>
          <w:tcPr>
            <w:tcW w:type="dxa" w:w="2835"/>
            <w:shd w:val="clear" w:color="auto" w:fill="DCE6F1"/>
          </w:tcPr>
          <w:p>
            <w:r/>
            <w:r>
              <w:rPr>
                <w:rFonts w:ascii="Cambria" w:hAnsi="Cambria"/>
                <w:b/>
                <w:i w:val="0"/>
                <w:sz w:val="21"/>
              </w:rPr>
              <w:t>Awarding Agency</w:t>
            </w:r>
          </w:p>
        </w:tc>
        <w:tc>
          <w:tcPr>
            <w:tcW w:type="dxa" w:w="6577"/>
            <w:shd w:val="clear" w:color="auto" w:fill="DCE6F1"/>
          </w:tcPr>
          <w:p>
            <w:r/>
            <w:r>
              <w:rPr>
                <w:rFonts w:ascii="Cambria" w:hAnsi="Cambria"/>
                <w:b w:val="0"/>
                <w:i w:val="0"/>
                <w:sz w:val="21"/>
              </w:rPr>
              <w:t>MoE – Innovation Cell</w:t>
            </w:r>
          </w:p>
        </w:tc>
      </w:tr>
      <w:tr>
        <w:tc>
          <w:tcPr>
            <w:tcW w:type="dxa" w:w="2835"/>
            <w:shd w:val="clear" w:color="auto" w:fill="FFFFFF"/>
          </w:tcPr>
          <w:p>
            <w:r/>
            <w:r>
              <w:rPr>
                <w:rFonts w:ascii="Cambria" w:hAnsi="Cambria"/>
                <w:b/>
                <w:i w:val="0"/>
                <w:sz w:val="21"/>
              </w:rPr>
              <w:t>Level</w:t>
            </w:r>
          </w:p>
        </w:tc>
        <w:tc>
          <w:tcPr>
            <w:tcW w:type="dxa" w:w="6577"/>
          </w:tcPr>
          <w:p>
            <w:r/>
            <w:r>
              <w:rPr>
                <w:rFonts w:ascii="Cambria" w:hAnsi="Cambria"/>
                <w:b w:val="0"/>
                <w:i w:val="0"/>
                <w:sz w:val="21"/>
              </w:rPr>
              <w:t>National</w:t>
            </w:r>
          </w:p>
        </w:tc>
      </w:tr>
      <w:tr>
        <w:tc>
          <w:tcPr>
            <w:tcW w:type="dxa" w:w="2835"/>
            <w:shd w:val="clear" w:color="auto" w:fill="DCE6F1"/>
          </w:tcPr>
          <w:p>
            <w:r/>
            <w:r>
              <w:rPr>
                <w:rFonts w:ascii="Cambria" w:hAnsi="Cambria"/>
                <w:b/>
                <w:i w:val="0"/>
                <w:sz w:val="21"/>
              </w:rPr>
              <w:t>Year</w:t>
            </w:r>
          </w:p>
        </w:tc>
        <w:tc>
          <w:tcPr>
            <w:tcW w:type="dxa" w:w="6577"/>
            <w:shd w:val="clear" w:color="auto" w:fill="DCE6F1"/>
          </w:tcPr>
          <w:p>
            <w:r/>
            <w:r>
              <w:rPr>
                <w:rFonts w:ascii="Cambria" w:hAnsi="Cambria"/>
                <w:b w:val="0"/>
                <w:i w:val="0"/>
                <w:sz w:val="21"/>
              </w:rPr>
              <w:t>2022</w:t>
            </w:r>
          </w:p>
        </w:tc>
      </w:tr>
      <w:tr>
        <w:tc>
          <w:tcPr>
            <w:tcW w:type="dxa" w:w="2835"/>
            <w:shd w:val="clear" w:color="auto" w:fill="FFFFFF"/>
          </w:tcPr>
          <w:p>
            <w:r/>
            <w:r>
              <w:rPr>
                <w:rFonts w:ascii="Cambria" w:hAnsi="Cambria"/>
                <w:b/>
                <w:i w:val="0"/>
                <w:sz w:val="21"/>
              </w:rPr>
              <w:t>Domain</w:t>
            </w:r>
          </w:p>
        </w:tc>
        <w:tc>
          <w:tcPr>
            <w:tcW w:type="dxa" w:w="6577"/>
          </w:tcPr>
          <w:p>
            <w:r/>
            <w:r>
              <w:rPr>
                <w:rFonts w:ascii="Cambria" w:hAnsi="Cambria"/>
                <w:b w:val="0"/>
                <w:i w:val="0"/>
                <w:sz w:val="21"/>
              </w:rPr>
              <w:t>Innovation</w:t>
            </w:r>
          </w:p>
        </w:tc>
      </w:tr>
    </w:tbl>
    <w:p>
      <w:pPr>
        <w:spacing w:before="160" w:after="80"/>
      </w:pPr>
      <w:r>
        <w:rPr>
          <w:rFonts w:ascii="Cambria" w:hAnsi="Cambria"/>
          <w:b/>
          <w:i w:val="0"/>
          <w:color w:val="1F3A5F"/>
          <w:sz w:val="24"/>
        </w:rPr>
        <w:t>3. Institution (Team R&amp;D)</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Award Title</w:t>
            </w:r>
          </w:p>
        </w:tc>
        <w:tc>
          <w:tcPr>
            <w:tcW w:type="dxa" w:w="6577"/>
          </w:tcPr>
          <w:p>
            <w:r/>
            <w:r>
              <w:rPr>
                <w:rFonts w:ascii="Cambria" w:hAnsi="Cambria"/>
                <w:b w:val="0"/>
                <w:i w:val="0"/>
                <w:sz w:val="21"/>
              </w:rPr>
              <w:t>Excellence in Research – AI in Education</w:t>
            </w:r>
          </w:p>
        </w:tc>
      </w:tr>
      <w:tr>
        <w:tc>
          <w:tcPr>
            <w:tcW w:type="dxa" w:w="2835"/>
            <w:shd w:val="clear" w:color="auto" w:fill="DCE6F1"/>
          </w:tcPr>
          <w:p>
            <w:r/>
            <w:r>
              <w:rPr>
                <w:rFonts w:ascii="Cambria" w:hAnsi="Cambria"/>
                <w:b/>
                <w:i w:val="0"/>
                <w:sz w:val="21"/>
              </w:rPr>
              <w:t>Awarding Agency</w:t>
            </w:r>
          </w:p>
        </w:tc>
        <w:tc>
          <w:tcPr>
            <w:tcW w:type="dxa" w:w="6577"/>
            <w:shd w:val="clear" w:color="auto" w:fill="DCE6F1"/>
          </w:tcPr>
          <w:p>
            <w:r/>
            <w:r>
              <w:rPr>
                <w:rFonts w:ascii="Cambria" w:hAnsi="Cambria"/>
                <w:b w:val="0"/>
                <w:i w:val="0"/>
                <w:sz w:val="21"/>
              </w:rPr>
              <w:t>NASSCOM</w:t>
            </w:r>
          </w:p>
        </w:tc>
      </w:tr>
      <w:tr>
        <w:tc>
          <w:tcPr>
            <w:tcW w:type="dxa" w:w="2835"/>
            <w:shd w:val="clear" w:color="auto" w:fill="FFFFFF"/>
          </w:tcPr>
          <w:p>
            <w:r/>
            <w:r>
              <w:rPr>
                <w:rFonts w:ascii="Cambria" w:hAnsi="Cambria"/>
                <w:b/>
                <w:i w:val="0"/>
                <w:sz w:val="21"/>
              </w:rPr>
              <w:t>Level</w:t>
            </w:r>
          </w:p>
        </w:tc>
        <w:tc>
          <w:tcPr>
            <w:tcW w:type="dxa" w:w="6577"/>
          </w:tcPr>
          <w:p>
            <w:r/>
            <w:r>
              <w:rPr>
                <w:rFonts w:ascii="Cambria" w:hAnsi="Cambria"/>
                <w:b w:val="0"/>
                <w:i w:val="0"/>
                <w:sz w:val="21"/>
              </w:rPr>
              <w:t>International</w:t>
            </w:r>
          </w:p>
        </w:tc>
      </w:tr>
      <w:tr>
        <w:tc>
          <w:tcPr>
            <w:tcW w:type="dxa" w:w="2835"/>
            <w:shd w:val="clear" w:color="auto" w:fill="DCE6F1"/>
          </w:tcPr>
          <w:p>
            <w:r/>
            <w:r>
              <w:rPr>
                <w:rFonts w:ascii="Cambria" w:hAnsi="Cambria"/>
                <w:b/>
                <w:i w:val="0"/>
                <w:sz w:val="21"/>
              </w:rPr>
              <w:t>Year</w:t>
            </w:r>
          </w:p>
        </w:tc>
        <w:tc>
          <w:tcPr>
            <w:tcW w:type="dxa" w:w="6577"/>
            <w:shd w:val="clear" w:color="auto" w:fill="DCE6F1"/>
          </w:tcPr>
          <w:p>
            <w:r/>
            <w:r>
              <w:rPr>
                <w:rFonts w:ascii="Cambria" w:hAnsi="Cambria"/>
                <w:b w:val="0"/>
                <w:i w:val="0"/>
                <w:sz w:val="21"/>
              </w:rPr>
              <w:t>2024</w:t>
            </w:r>
          </w:p>
        </w:tc>
      </w:tr>
      <w:tr>
        <w:tc>
          <w:tcPr>
            <w:tcW w:type="dxa" w:w="2835"/>
            <w:shd w:val="clear" w:color="auto" w:fill="FFFFFF"/>
          </w:tcPr>
          <w:p>
            <w:r/>
            <w:r>
              <w:rPr>
                <w:rFonts w:ascii="Cambria" w:hAnsi="Cambria"/>
                <w:b/>
                <w:i w:val="0"/>
                <w:sz w:val="21"/>
              </w:rPr>
              <w:t>Domain</w:t>
            </w:r>
          </w:p>
        </w:tc>
        <w:tc>
          <w:tcPr>
            <w:tcW w:type="dxa" w:w="6577"/>
          </w:tcPr>
          <w:p>
            <w:r/>
            <w:r>
              <w:rPr>
                <w:rFonts w:ascii="Cambria" w:hAnsi="Cambria"/>
                <w:b w:val="0"/>
                <w:i w:val="0"/>
                <w:sz w:val="21"/>
              </w:rPr>
              <w:t>Research &amp; Innovation</w:t>
            </w:r>
          </w:p>
        </w:tc>
      </w:tr>
    </w:tbl>
    <w:p>
      <w:pPr>
        <w:spacing w:after="80"/>
        <w:ind w:left="357" w:hanging="357"/>
      </w:pPr>
      <w:r>
        <w:rPr>
          <w:rFonts w:ascii="Cambria" w:hAnsi="Cambria"/>
          <w:b w:val="0"/>
          <w:i w:val="0"/>
          <w:sz w:val="22"/>
        </w:rPr>
        <w:t>•</w:t>
        <w:tab/>
      </w:r>
      <w:r>
        <w:rPr>
          <w:rFonts w:ascii="Cambria" w:hAnsi="Cambria"/>
          <w:b w:val="0"/>
          <w:i w:val="0"/>
          <w:sz w:val="22"/>
        </w:rPr>
        <w:t>Click here to download full list of awards in PDF</w:t>
      </w:r>
    </w:p>
    <w:p>
      <w:pPr>
        <w:spacing w:after="80"/>
        <w:ind w:left="357" w:hanging="357"/>
      </w:pPr>
      <w:r>
        <w:rPr>
          <w:rFonts w:ascii="Cambria" w:hAnsi="Cambria"/>
          <w:b w:val="0"/>
          <w:i w:val="0"/>
          <w:sz w:val="22"/>
        </w:rPr>
        <w:t>•</w:t>
        <w:tab/>
      </w:r>
      <w:r>
        <w:rPr>
          <w:rFonts w:ascii="Cambria" w:hAnsi="Cambria"/>
          <w:b w:val="0"/>
          <w:i w:val="0"/>
          <w:sz w:val="22"/>
        </w:rPr>
        <w:t>Access scanned copies of award letters (ZIP)</w:t>
      </w:r>
    </w:p>
    <w:p>
      <w:pPr>
        <w:spacing w:after="40" w:before="0"/>
      </w:pPr>
      <w:r>
        <w:rPr>
          <w:rFonts w:ascii="Cambria" w:hAnsi="Cambria"/>
          <w:b w:val="0"/>
          <w:i w:val="0"/>
          <w:sz w:val="22"/>
        </w:rPr>
        <w:t>Declaration</w:t>
      </w:r>
    </w:p>
    <w:p>
      <w:pPr>
        <w:spacing w:after="120" w:before="0"/>
        <w:jc w:val="both"/>
      </w:pPr>
      <w:r>
        <w:rPr>
          <w:rFonts w:ascii="Cambria" w:hAnsi="Cambria"/>
          <w:b w:val="0"/>
          <w:i w:val="0"/>
          <w:sz w:val="22"/>
        </w:rPr>
        <w:t>All awards listed are based on verifiable documentation and were granted by credible bodies through formal selection and evaluation processes.</w:t>
      </w:r>
    </w:p>
    <w:p>
      <w:pPr>
        <w:spacing w:before="120" w:after="40"/>
      </w:pPr>
      <w:r>
        <w:rPr>
          <w:rFonts w:ascii="Cambria" w:hAnsi="Cambria"/>
          <w:b w:val="0"/>
          <w:i w:val="0"/>
          <w:sz w:val="22"/>
        </w:rPr>
        <w:t>Contact for Research &amp; Innovation Coordination</w:t>
      </w:r>
    </w:p>
    <w:p>
      <w:pPr>
        <w:spacing w:after="0" w:before="0"/>
      </w:pPr>
      <w:r>
        <w:rPr>
          <w:rFonts w:ascii="Cambria" w:hAnsi="Cambria"/>
          <w:b w:val="0"/>
          <w:i w:val="0"/>
          <w:sz w:val="22"/>
        </w:rPr>
        <w:t>Research &amp; Innovation Cell</w:t>
      </w:r>
    </w:p>
    <w:p>
      <w:pPr>
        <w:spacing w:after="0" w:before="0"/>
      </w:pPr>
      <w:r>
        <w:rPr>
          <w:rFonts w:ascii="Cambria" w:hAnsi="Cambria"/>
          <w:b w:val="0"/>
          <w:i w:val="0"/>
          <w:sz w:val="22"/>
        </w:rPr>
        <w:t>Email: research@yourinstitution.edu</w:t>
      </w:r>
    </w:p>
    <w:p>
      <w:pPr>
        <w:spacing w:after="0" w:before="0"/>
      </w:pPr>
      <w:r>
        <w:rPr>
          <w:rFonts w:ascii="Cambria" w:hAnsi="Cambria"/>
          <w:b w:val="0"/>
          <w:i w:val="0"/>
          <w:sz w:val="22"/>
        </w:rPr>
        <w:t>Phone: +91-XXXXXXXXXX</w:t>
      </w:r>
    </w:p>
    <w:p>
      <w:pPr>
        <w:spacing w:after="120" w:before="0"/>
      </w:pPr>
      <w:r>
        <w:rPr>
          <w:rFonts w:ascii="Cambria" w:hAnsi="Cambria"/>
          <w:b w:val="0"/>
          <w:i w:val="0"/>
          <w:sz w:val="22"/>
        </w:rPr>
        <w:t>Location: [Institution Campus Address]</w:t>
      </w:r>
    </w:p>
    <w:p>
      <w:pPr>
        <w:keepNext/>
        <w:spacing w:before="280" w:after="160"/>
      </w:pPr>
      <w:r>
        <w:rPr>
          <w:rFonts w:ascii="Cambria" w:hAnsi="Cambria"/>
          <w:b/>
          <w:i w:val="0"/>
          <w:color w:val="1F3A5F"/>
          <w:sz w:val="36"/>
        </w:rPr>
        <w:t>24. Total Number of Awards for Research/Innovation</w:t>
      </w:r>
    </w:p>
    <w:p>
      <w:pPr>
        <w:spacing w:before="120" w:after="40"/>
      </w:pPr>
      <w:r>
        <w:rPr>
          <w:rFonts w:ascii="Cambria" w:hAnsi="Cambria"/>
          <w:b w:val="0"/>
          <w:i w:val="0"/>
          <w:sz w:val="22"/>
        </w:rPr>
        <w:t>Columns Required in Excel Template</w:t>
      </w:r>
    </w:p>
    <w:tbl>
      <w:tblPr>
        <w:jc w:val="center"/>
        <w:tblLook w:firstColumn="1" w:firstRow="1" w:lastColumn="0" w:lastRow="0" w:noHBand="0" w:noVBand="1" w:val="04A0"/>
        <w:tblW w:w="9412" w:type="dxa"/>
        <w:tblLayout w:type="fixed"/>
      </w:tblPr>
      <w:tblGrid>
        <w:gridCol w:w="2268"/>
        <w:gridCol w:w="7144"/>
      </w:tblGrid>
      <w:tr>
        <w:tc>
          <w:tcPr>
            <w:tcW w:type="dxa" w:w="2268"/>
            <w:shd w:val="clear" w:color="auto" w:fill="1F3A5F"/>
          </w:tcPr>
          <w:p>
            <w:pPr>
              <w:jc w:val="center"/>
            </w:pPr>
            <w:r/>
            <w:r>
              <w:rPr>
                <w:rFonts w:ascii="Cambria" w:hAnsi="Cambria"/>
                <w:b/>
                <w:i w:val="0"/>
                <w:color w:val="FFFFFF"/>
                <w:sz w:val="22"/>
              </w:rPr>
              <w:t>Column Title</w:t>
            </w:r>
          </w:p>
        </w:tc>
        <w:tc>
          <w:tcPr>
            <w:tcW w:type="dxa" w:w="7144"/>
            <w:shd w:val="clear" w:color="auto" w:fill="1F3A5F"/>
          </w:tcPr>
          <w:p>
            <w:pPr>
              <w:jc w:val="center"/>
            </w:pPr>
            <w:r/>
            <w:r>
              <w:rPr>
                <w:rFonts w:ascii="Cambria" w:hAnsi="Cambria"/>
                <w:b/>
                <w:i w:val="0"/>
                <w:color w:val="FFFFFF"/>
                <w:sz w:val="22"/>
              </w:rPr>
              <w:t>Description</w:t>
            </w:r>
          </w:p>
        </w:tc>
      </w:tr>
      <w:tr>
        <w:tc>
          <w:tcPr>
            <w:tcW w:type="dxa" w:w="2268"/>
          </w:tcPr>
          <w:p>
            <w:r/>
            <w:r>
              <w:rPr>
                <w:rFonts w:ascii="Cambria" w:hAnsi="Cambria"/>
                <w:b w:val="0"/>
                <w:i w:val="0"/>
                <w:sz w:val="22"/>
              </w:rPr>
              <w:t>Name of the awardee</w:t>
            </w:r>
          </w:p>
        </w:tc>
        <w:tc>
          <w:tcPr>
            <w:tcW w:type="dxa" w:w="7144"/>
          </w:tcPr>
          <w:p>
            <w:r/>
            <w:r>
              <w:rPr>
                <w:rFonts w:ascii="Cambria" w:hAnsi="Cambria"/>
                <w:b w:val="0"/>
                <w:i w:val="0"/>
                <w:sz w:val="22"/>
              </w:rPr>
              <w:t>Full name of the person or group (e.g., Dr. A. Kumar, Team R&amp;D, Meera R.)</w:t>
            </w:r>
          </w:p>
        </w:tc>
      </w:tr>
      <w:tr>
        <w:tc>
          <w:tcPr>
            <w:tcW w:type="dxa" w:w="2268"/>
            <w:shd w:val="clear" w:color="auto" w:fill="DCE6F1"/>
          </w:tcPr>
          <w:p>
            <w:r/>
            <w:r>
              <w:rPr>
                <w:rFonts w:ascii="Cambria" w:hAnsi="Cambria"/>
                <w:b w:val="0"/>
                <w:i w:val="0"/>
                <w:sz w:val="22"/>
              </w:rPr>
              <w:t>Name of the award</w:t>
            </w:r>
          </w:p>
        </w:tc>
        <w:tc>
          <w:tcPr>
            <w:tcW w:type="dxa" w:w="7144"/>
            <w:shd w:val="clear" w:color="auto" w:fill="DCE6F1"/>
          </w:tcPr>
          <w:p>
            <w:r/>
            <w:r>
              <w:rPr>
                <w:rFonts w:ascii="Cambria" w:hAnsi="Cambria"/>
                <w:b w:val="0"/>
                <w:i w:val="0"/>
                <w:sz w:val="22"/>
              </w:rPr>
              <w:t>Full official title of the award (e.g., “Young Scientist Award”, “Best Innovation in AI”)</w:t>
            </w:r>
          </w:p>
        </w:tc>
      </w:tr>
      <w:tr>
        <w:tc>
          <w:tcPr>
            <w:tcW w:type="dxa" w:w="2268"/>
          </w:tcPr>
          <w:p>
            <w:r/>
            <w:r>
              <w:rPr>
                <w:rFonts w:ascii="Cambria" w:hAnsi="Cambria"/>
                <w:b w:val="0"/>
                <w:i w:val="0"/>
                <w:sz w:val="22"/>
              </w:rPr>
              <w:t>Name of the awarding body</w:t>
            </w:r>
          </w:p>
        </w:tc>
        <w:tc>
          <w:tcPr>
            <w:tcW w:type="dxa" w:w="7144"/>
          </w:tcPr>
          <w:p>
            <w:r/>
            <w:r>
              <w:rPr>
                <w:rFonts w:ascii="Cambria" w:hAnsi="Cambria"/>
                <w:b w:val="0"/>
                <w:i w:val="0"/>
                <w:sz w:val="22"/>
              </w:rPr>
              <w:t>Name of the organization giving the award (e.g., DST, AICTE, MoE Innovation Cell, NASSCOM)</w:t>
            </w:r>
          </w:p>
        </w:tc>
      </w:tr>
      <w:tr>
        <w:tc>
          <w:tcPr>
            <w:tcW w:type="dxa" w:w="2268"/>
            <w:shd w:val="clear" w:color="auto" w:fill="DCE6F1"/>
          </w:tcPr>
          <w:p>
            <w:r/>
            <w:r>
              <w:rPr>
                <w:rFonts w:ascii="Cambria" w:hAnsi="Cambria"/>
                <w:b w:val="0"/>
                <w:i w:val="0"/>
                <w:sz w:val="22"/>
              </w:rPr>
              <w:t>Category of award</w:t>
            </w:r>
          </w:p>
        </w:tc>
        <w:tc>
          <w:tcPr>
            <w:tcW w:type="dxa" w:w="7144"/>
            <w:shd w:val="clear" w:color="auto" w:fill="DCE6F1"/>
          </w:tcPr>
          <w:p>
            <w:r/>
            <w:r>
              <w:rPr>
                <w:rFonts w:ascii="Cambria" w:hAnsi="Cambria"/>
                <w:b w:val="0"/>
                <w:i w:val="0"/>
                <w:sz w:val="22"/>
              </w:rPr>
              <w:t>Specify the domain: Innovation, Technology Transfer, Research Excellence, IP Generation, etc.</w:t>
            </w:r>
          </w:p>
        </w:tc>
      </w:tr>
      <w:tr>
        <w:tc>
          <w:tcPr>
            <w:tcW w:type="dxa" w:w="2268"/>
          </w:tcPr>
          <w:p>
            <w:r/>
            <w:r>
              <w:rPr>
                <w:rFonts w:ascii="Cambria" w:hAnsi="Cambria"/>
                <w:b w:val="0"/>
                <w:i w:val="0"/>
                <w:sz w:val="22"/>
              </w:rPr>
              <w:t>Year of award</w:t>
            </w:r>
          </w:p>
        </w:tc>
        <w:tc>
          <w:tcPr>
            <w:tcW w:type="dxa" w:w="7144"/>
          </w:tcPr>
          <w:p>
            <w:r/>
            <w:r>
              <w:rPr>
                <w:rFonts w:ascii="Cambria" w:hAnsi="Cambria"/>
                <w:b w:val="0"/>
                <w:i w:val="0"/>
                <w:sz w:val="22"/>
              </w:rPr>
              <w:t>Year when the award was received (e.g., 2021, 2022)</w:t>
            </w:r>
          </w:p>
        </w:tc>
      </w:tr>
    </w:tbl>
    <w:p>
      <w:pPr>
        <w:spacing w:before="120" w:after="40"/>
      </w:pPr>
      <w:r>
        <w:rPr>
          <w:rFonts w:ascii="Cambria" w:hAnsi="Cambria"/>
          <w:b w:val="0"/>
          <w:i w:val="0"/>
          <w:sz w:val="22"/>
        </w:rPr>
        <w:t>Sample Data Entry</w:t>
      </w:r>
    </w:p>
    <w:tbl>
      <w:tblPr>
        <w:jc w:val="center"/>
        <w:tblLook w:firstColumn="1" w:firstRow="1" w:lastColumn="0" w:lastRow="0" w:noHBand="0" w:noVBand="1" w:val="04A0"/>
        <w:tblW w:w="9412" w:type="dxa"/>
        <w:tblLayout w:type="fixed"/>
      </w:tblPr>
      <w:tblGrid>
        <w:gridCol w:w="1757"/>
        <w:gridCol w:w="2438"/>
        <w:gridCol w:w="2041"/>
        <w:gridCol w:w="1757"/>
        <w:gridCol w:w="1417"/>
      </w:tblGrid>
      <w:tr>
        <w:tc>
          <w:tcPr>
            <w:tcW w:type="dxa" w:w="1757"/>
            <w:shd w:val="clear" w:color="auto" w:fill="1F3A5F"/>
          </w:tcPr>
          <w:p>
            <w:pPr>
              <w:jc w:val="center"/>
            </w:pPr>
            <w:r/>
            <w:r>
              <w:rPr>
                <w:rFonts w:ascii="Cambria" w:hAnsi="Cambria"/>
                <w:b/>
                <w:i w:val="0"/>
                <w:color w:val="FFFFFF"/>
                <w:sz w:val="22"/>
              </w:rPr>
              <w:t>Name of the awardee</w:t>
            </w:r>
          </w:p>
        </w:tc>
        <w:tc>
          <w:tcPr>
            <w:tcW w:type="dxa" w:w="2438"/>
            <w:shd w:val="clear" w:color="auto" w:fill="1F3A5F"/>
          </w:tcPr>
          <w:p>
            <w:pPr>
              <w:jc w:val="center"/>
            </w:pPr>
            <w:r/>
            <w:r>
              <w:rPr>
                <w:rFonts w:ascii="Cambria" w:hAnsi="Cambria"/>
                <w:b/>
                <w:i w:val="0"/>
                <w:color w:val="FFFFFF"/>
                <w:sz w:val="22"/>
              </w:rPr>
              <w:t>Name of the award</w:t>
            </w:r>
          </w:p>
        </w:tc>
        <w:tc>
          <w:tcPr>
            <w:tcW w:type="dxa" w:w="2041"/>
            <w:shd w:val="clear" w:color="auto" w:fill="1F3A5F"/>
          </w:tcPr>
          <w:p>
            <w:pPr>
              <w:jc w:val="center"/>
            </w:pPr>
            <w:r/>
            <w:r>
              <w:rPr>
                <w:rFonts w:ascii="Cambria" w:hAnsi="Cambria"/>
                <w:b/>
                <w:i w:val="0"/>
                <w:color w:val="FFFFFF"/>
                <w:sz w:val="22"/>
              </w:rPr>
              <w:t>Name of the awarding body</w:t>
            </w:r>
          </w:p>
        </w:tc>
        <w:tc>
          <w:tcPr>
            <w:tcW w:type="dxa" w:w="1757"/>
            <w:shd w:val="clear" w:color="auto" w:fill="1F3A5F"/>
          </w:tcPr>
          <w:p>
            <w:pPr>
              <w:jc w:val="center"/>
            </w:pPr>
            <w:r/>
            <w:r>
              <w:rPr>
                <w:rFonts w:ascii="Cambria" w:hAnsi="Cambria"/>
                <w:b/>
                <w:i w:val="0"/>
                <w:color w:val="FFFFFF"/>
                <w:sz w:val="22"/>
              </w:rPr>
              <w:t>Category of award</w:t>
            </w:r>
          </w:p>
        </w:tc>
        <w:tc>
          <w:tcPr>
            <w:tcW w:type="dxa" w:w="1417"/>
            <w:shd w:val="clear" w:color="auto" w:fill="1F3A5F"/>
          </w:tcPr>
          <w:p>
            <w:pPr>
              <w:jc w:val="center"/>
            </w:pPr>
            <w:r/>
            <w:r>
              <w:rPr>
                <w:rFonts w:ascii="Cambria" w:hAnsi="Cambria"/>
                <w:b/>
                <w:i w:val="0"/>
                <w:color w:val="FFFFFF"/>
                <w:sz w:val="22"/>
              </w:rPr>
              <w:t>Year of award</w:t>
            </w:r>
          </w:p>
        </w:tc>
      </w:tr>
      <w:tr>
        <w:tc>
          <w:tcPr>
            <w:tcW w:type="dxa" w:w="1757"/>
          </w:tcPr>
          <w:p>
            <w:r/>
            <w:r>
              <w:rPr>
                <w:rFonts w:ascii="Cambria" w:hAnsi="Cambria"/>
                <w:b w:val="0"/>
                <w:i w:val="0"/>
                <w:sz w:val="22"/>
              </w:rPr>
              <w:t>Dr. A. Kumar</w:t>
            </w:r>
          </w:p>
        </w:tc>
        <w:tc>
          <w:tcPr>
            <w:tcW w:type="dxa" w:w="2438"/>
          </w:tcPr>
          <w:p>
            <w:r/>
            <w:r>
              <w:rPr>
                <w:rFonts w:ascii="Cambria" w:hAnsi="Cambria"/>
                <w:b w:val="0"/>
                <w:i w:val="0"/>
                <w:sz w:val="22"/>
              </w:rPr>
              <w:t>Young Scientist Award</w:t>
            </w:r>
          </w:p>
        </w:tc>
        <w:tc>
          <w:tcPr>
            <w:tcW w:type="dxa" w:w="2041"/>
          </w:tcPr>
          <w:p>
            <w:r/>
            <w:r>
              <w:rPr>
                <w:rFonts w:ascii="Cambria" w:hAnsi="Cambria"/>
                <w:b w:val="0"/>
                <w:i w:val="0"/>
                <w:sz w:val="22"/>
              </w:rPr>
              <w:t>DST-SERB</w:t>
            </w:r>
          </w:p>
        </w:tc>
        <w:tc>
          <w:tcPr>
            <w:tcW w:type="dxa" w:w="1757"/>
          </w:tcPr>
          <w:p>
            <w:r/>
            <w:r>
              <w:rPr>
                <w:rFonts w:ascii="Cambria" w:hAnsi="Cambria"/>
                <w:b w:val="0"/>
                <w:i w:val="0"/>
                <w:sz w:val="22"/>
              </w:rPr>
              <w:t>Research</w:t>
            </w:r>
          </w:p>
        </w:tc>
        <w:tc>
          <w:tcPr>
            <w:tcW w:type="dxa" w:w="1417"/>
          </w:tcPr>
          <w:p>
            <w:r/>
            <w:r>
              <w:rPr>
                <w:rFonts w:ascii="Cambria" w:hAnsi="Cambria"/>
                <w:b w:val="0"/>
                <w:i w:val="0"/>
                <w:sz w:val="22"/>
              </w:rPr>
              <w:t>2021</w:t>
            </w:r>
          </w:p>
        </w:tc>
      </w:tr>
      <w:tr>
        <w:tc>
          <w:tcPr>
            <w:tcW w:type="dxa" w:w="1757"/>
            <w:shd w:val="clear" w:color="auto" w:fill="DCE6F1"/>
          </w:tcPr>
          <w:p>
            <w:r/>
            <w:r>
              <w:rPr>
                <w:rFonts w:ascii="Cambria" w:hAnsi="Cambria"/>
                <w:b w:val="0"/>
                <w:i w:val="0"/>
                <w:sz w:val="22"/>
              </w:rPr>
              <w:t>Meera R.</w:t>
            </w:r>
          </w:p>
        </w:tc>
        <w:tc>
          <w:tcPr>
            <w:tcW w:type="dxa" w:w="2438"/>
            <w:shd w:val="clear" w:color="auto" w:fill="DCE6F1"/>
          </w:tcPr>
          <w:p>
            <w:r/>
            <w:r>
              <w:rPr>
                <w:rFonts w:ascii="Cambria" w:hAnsi="Cambria"/>
                <w:b w:val="0"/>
                <w:i w:val="0"/>
                <w:sz w:val="22"/>
              </w:rPr>
              <w:t>Best Startup Pitch – SIH 2022</w:t>
            </w:r>
          </w:p>
        </w:tc>
        <w:tc>
          <w:tcPr>
            <w:tcW w:type="dxa" w:w="2041"/>
            <w:shd w:val="clear" w:color="auto" w:fill="DCE6F1"/>
          </w:tcPr>
          <w:p>
            <w:r/>
            <w:r>
              <w:rPr>
                <w:rFonts w:ascii="Cambria" w:hAnsi="Cambria"/>
                <w:b w:val="0"/>
                <w:i w:val="0"/>
                <w:sz w:val="22"/>
              </w:rPr>
              <w:t>MoE Innovation Cell</w:t>
            </w:r>
          </w:p>
        </w:tc>
        <w:tc>
          <w:tcPr>
            <w:tcW w:type="dxa" w:w="1757"/>
            <w:shd w:val="clear" w:color="auto" w:fill="DCE6F1"/>
          </w:tcPr>
          <w:p>
            <w:r/>
            <w:r>
              <w:rPr>
                <w:rFonts w:ascii="Cambria" w:hAnsi="Cambria"/>
                <w:b w:val="0"/>
                <w:i w:val="0"/>
                <w:sz w:val="22"/>
              </w:rPr>
              <w:t>Innovation</w:t>
            </w:r>
          </w:p>
        </w:tc>
        <w:tc>
          <w:tcPr>
            <w:tcW w:type="dxa" w:w="1417"/>
            <w:shd w:val="clear" w:color="auto" w:fill="DCE6F1"/>
          </w:tcPr>
          <w:p>
            <w:r/>
            <w:r>
              <w:rPr>
                <w:rFonts w:ascii="Cambria" w:hAnsi="Cambria"/>
                <w:b w:val="0"/>
                <w:i w:val="0"/>
                <w:sz w:val="22"/>
              </w:rPr>
              <w:t>2022</w:t>
            </w:r>
          </w:p>
        </w:tc>
      </w:tr>
      <w:tr>
        <w:tc>
          <w:tcPr>
            <w:tcW w:type="dxa" w:w="1757"/>
          </w:tcPr>
          <w:p>
            <w:r/>
            <w:r>
              <w:rPr>
                <w:rFonts w:ascii="Cambria" w:hAnsi="Cambria"/>
                <w:b w:val="0"/>
                <w:i w:val="0"/>
                <w:sz w:val="22"/>
              </w:rPr>
              <w:t>Team R&amp;D</w:t>
            </w:r>
          </w:p>
        </w:tc>
        <w:tc>
          <w:tcPr>
            <w:tcW w:type="dxa" w:w="2438"/>
          </w:tcPr>
          <w:p>
            <w:r/>
            <w:r>
              <w:rPr>
                <w:rFonts w:ascii="Cambria" w:hAnsi="Cambria"/>
                <w:b w:val="0"/>
                <w:i w:val="0"/>
                <w:sz w:val="22"/>
              </w:rPr>
              <w:t>Excellence in Research – AI Tools</w:t>
            </w:r>
          </w:p>
        </w:tc>
        <w:tc>
          <w:tcPr>
            <w:tcW w:type="dxa" w:w="2041"/>
          </w:tcPr>
          <w:p>
            <w:r/>
            <w:r>
              <w:rPr>
                <w:rFonts w:ascii="Cambria" w:hAnsi="Cambria"/>
                <w:b w:val="0"/>
                <w:i w:val="0"/>
                <w:sz w:val="22"/>
              </w:rPr>
              <w:t>NASSCOM</w:t>
            </w:r>
          </w:p>
        </w:tc>
        <w:tc>
          <w:tcPr>
            <w:tcW w:type="dxa" w:w="1757"/>
          </w:tcPr>
          <w:p>
            <w:r/>
            <w:r>
              <w:rPr>
                <w:rFonts w:ascii="Cambria" w:hAnsi="Cambria"/>
                <w:b w:val="0"/>
                <w:i w:val="0"/>
                <w:sz w:val="22"/>
              </w:rPr>
              <w:t>Technology Transfer</w:t>
            </w:r>
          </w:p>
        </w:tc>
        <w:tc>
          <w:tcPr>
            <w:tcW w:type="dxa" w:w="1417"/>
          </w:tcPr>
          <w:p>
            <w:r/>
            <w:r>
              <w:rPr>
                <w:rFonts w:ascii="Cambria" w:hAnsi="Cambria"/>
                <w:b w:val="0"/>
                <w:i w:val="0"/>
                <w:sz w:val="22"/>
              </w:rPr>
              <w:t>2024</w:t>
            </w:r>
          </w:p>
        </w:tc>
      </w:tr>
    </w:tbl>
    <w:p>
      <w:pPr>
        <w:keepNext/>
        <w:spacing w:before="280" w:after="160"/>
      </w:pPr>
      <w:r>
        <w:rPr>
          <w:rFonts w:ascii="Cambria" w:hAnsi="Cambria"/>
          <w:b/>
          <w:i w:val="0"/>
          <w:color w:val="1F3A5F"/>
          <w:sz w:val="36"/>
        </w:rPr>
        <w:t>25. Research Publications and Awards in Higher Education Institutions</w:t>
      </w:r>
    </w:p>
    <w:p>
      <w:pPr>
        <w:spacing w:before="120" w:after="40"/>
      </w:pPr>
      <w:r>
        <w:rPr>
          <w:rFonts w:ascii="Cambria" w:hAnsi="Cambria"/>
          <w:b w:val="0"/>
          <w:i w:val="0"/>
          <w:sz w:val="22"/>
        </w:rPr>
        <w:t>1. Research Publications</w:t>
      </w:r>
    </w:p>
    <w:p>
      <w:pPr>
        <w:spacing w:before="120" w:after="40"/>
      </w:pPr>
      <w:r>
        <w:rPr>
          <w:rFonts w:ascii="Cambria" w:hAnsi="Cambria"/>
          <w:b w:val="0"/>
          <w:i w:val="0"/>
          <w:sz w:val="22"/>
        </w:rPr>
        <w:t>Types of Research Publications</w:t>
      </w:r>
    </w:p>
    <w:p>
      <w:pPr>
        <w:spacing w:after="80"/>
        <w:ind w:left="357" w:hanging="357"/>
      </w:pPr>
      <w:r>
        <w:rPr>
          <w:rFonts w:ascii="Cambria" w:hAnsi="Cambria"/>
          <w:b w:val="0"/>
          <w:i w:val="0"/>
          <w:sz w:val="22"/>
        </w:rPr>
        <w:t>•</w:t>
        <w:tab/>
      </w:r>
      <w:r>
        <w:rPr>
          <w:rFonts w:ascii="Cambria" w:hAnsi="Cambria"/>
          <w:b w:val="0"/>
          <w:i w:val="0"/>
          <w:sz w:val="22"/>
        </w:rPr>
        <w:t>Journal Articles:</w:t>
      </w:r>
    </w:p>
    <w:p>
      <w:pPr>
        <w:spacing w:after="80"/>
        <w:ind w:left="714" w:hanging="357"/>
      </w:pPr>
      <w:r>
        <w:rPr>
          <w:rFonts w:ascii="Cambria" w:hAnsi="Cambria"/>
          <w:b w:val="0"/>
          <w:i w:val="0"/>
          <w:sz w:val="22"/>
        </w:rPr>
        <w:t>o</w:t>
        <w:tab/>
      </w:r>
      <w:r>
        <w:rPr>
          <w:rFonts w:ascii="Cambria" w:hAnsi="Cambria"/>
          <w:b w:val="0"/>
          <w:i w:val="0"/>
          <w:sz w:val="22"/>
        </w:rPr>
        <w:t>Indexed in Scopus, Web of Science, UGC CARE, PubMed, etc.</w:t>
      </w:r>
    </w:p>
    <w:p>
      <w:pPr>
        <w:spacing w:after="80"/>
        <w:ind w:left="357" w:hanging="357"/>
      </w:pPr>
      <w:r>
        <w:rPr>
          <w:rFonts w:ascii="Cambria" w:hAnsi="Cambria"/>
          <w:b w:val="0"/>
          <w:i w:val="0"/>
          <w:sz w:val="22"/>
        </w:rPr>
        <w:t>•</w:t>
        <w:tab/>
      </w:r>
      <w:r>
        <w:rPr>
          <w:rFonts w:ascii="Cambria" w:hAnsi="Cambria"/>
          <w:b w:val="0"/>
          <w:i w:val="0"/>
          <w:sz w:val="22"/>
        </w:rPr>
        <w:t>Conference Papers:</w:t>
      </w:r>
    </w:p>
    <w:p>
      <w:pPr>
        <w:spacing w:after="80"/>
        <w:ind w:left="714" w:hanging="357"/>
      </w:pPr>
      <w:r>
        <w:rPr>
          <w:rFonts w:ascii="Cambria" w:hAnsi="Cambria"/>
          <w:b w:val="0"/>
          <w:i w:val="0"/>
          <w:sz w:val="22"/>
        </w:rPr>
        <w:t>o</w:t>
        <w:tab/>
      </w:r>
      <w:r>
        <w:rPr>
          <w:rFonts w:ascii="Cambria" w:hAnsi="Cambria"/>
          <w:b w:val="0"/>
          <w:i w:val="0"/>
          <w:sz w:val="22"/>
        </w:rPr>
        <w:t>Presented at national and international academic and industry events.</w:t>
      </w:r>
    </w:p>
    <w:p>
      <w:pPr>
        <w:spacing w:after="80"/>
        <w:ind w:left="357" w:hanging="357"/>
      </w:pPr>
      <w:r>
        <w:rPr>
          <w:rFonts w:ascii="Cambria" w:hAnsi="Cambria"/>
          <w:b w:val="0"/>
          <w:i w:val="0"/>
          <w:sz w:val="22"/>
        </w:rPr>
        <w:t>•</w:t>
        <w:tab/>
      </w:r>
      <w:r>
        <w:rPr>
          <w:rFonts w:ascii="Cambria" w:hAnsi="Cambria"/>
          <w:b w:val="0"/>
          <w:i w:val="0"/>
          <w:sz w:val="22"/>
        </w:rPr>
        <w:t>Book Chapters &amp; Edited Volumes:</w:t>
      </w:r>
    </w:p>
    <w:p>
      <w:pPr>
        <w:spacing w:after="80"/>
        <w:ind w:left="714" w:hanging="357"/>
      </w:pPr>
      <w:r>
        <w:rPr>
          <w:rFonts w:ascii="Cambria" w:hAnsi="Cambria"/>
          <w:b w:val="0"/>
          <w:i w:val="0"/>
          <w:sz w:val="22"/>
        </w:rPr>
        <w:t>o</w:t>
        <w:tab/>
      </w:r>
      <w:r>
        <w:rPr>
          <w:rFonts w:ascii="Cambria" w:hAnsi="Cambria"/>
          <w:b w:val="0"/>
          <w:i w:val="0"/>
          <w:sz w:val="22"/>
        </w:rPr>
        <w:t>Published with reputed academic publishers like Springer, Elsevier, Taylor &amp; Francis, etc.</w:t>
      </w:r>
    </w:p>
    <w:p>
      <w:pPr>
        <w:spacing w:after="80"/>
        <w:ind w:left="357" w:hanging="357"/>
      </w:pPr>
      <w:r>
        <w:rPr>
          <w:rFonts w:ascii="Cambria" w:hAnsi="Cambria"/>
          <w:b w:val="0"/>
          <w:i w:val="0"/>
          <w:sz w:val="22"/>
        </w:rPr>
        <w:t>•</w:t>
        <w:tab/>
      </w:r>
      <w:r>
        <w:rPr>
          <w:rFonts w:ascii="Cambria" w:hAnsi="Cambria"/>
          <w:b w:val="0"/>
          <w:i w:val="0"/>
          <w:sz w:val="22"/>
        </w:rPr>
        <w:t>Technical Reports &amp; Working Papers:</w:t>
      </w:r>
    </w:p>
    <w:p>
      <w:pPr>
        <w:spacing w:after="80"/>
        <w:ind w:left="714" w:hanging="357"/>
      </w:pPr>
      <w:r>
        <w:rPr>
          <w:rFonts w:ascii="Cambria" w:hAnsi="Cambria"/>
          <w:b w:val="0"/>
          <w:i w:val="0"/>
          <w:sz w:val="22"/>
        </w:rPr>
        <w:t>o</w:t>
        <w:tab/>
      </w:r>
      <w:r>
        <w:rPr>
          <w:rFonts w:ascii="Cambria" w:hAnsi="Cambria"/>
          <w:b w:val="0"/>
          <w:i w:val="0"/>
          <w:sz w:val="22"/>
        </w:rPr>
        <w:t>Produced under funded research or consultancy.</w:t>
      </w:r>
    </w:p>
    <w:p>
      <w:pPr>
        <w:spacing w:before="120" w:after="40"/>
      </w:pPr>
      <w:r>
        <w:rPr>
          <w:rFonts w:ascii="Cambria" w:hAnsi="Cambria"/>
          <w:b w:val="0"/>
          <w:i w:val="0"/>
          <w:sz w:val="22"/>
        </w:rPr>
        <w:t>Institutional Initiatives for Publication Promotion</w:t>
      </w:r>
    </w:p>
    <w:p>
      <w:pPr>
        <w:spacing w:after="80"/>
        <w:ind w:left="357" w:hanging="357"/>
      </w:pPr>
      <w:r>
        <w:rPr>
          <w:rFonts w:ascii="Cambria" w:hAnsi="Cambria"/>
          <w:b w:val="0"/>
          <w:i w:val="0"/>
          <w:sz w:val="22"/>
        </w:rPr>
        <w:t>•</w:t>
        <w:tab/>
      </w:r>
      <w:r>
        <w:rPr>
          <w:rFonts w:ascii="Cambria" w:hAnsi="Cambria"/>
          <w:b w:val="0"/>
          <w:i w:val="0"/>
          <w:sz w:val="22"/>
        </w:rPr>
        <w:t>Mandatory research publication requirement for postgraduate and doctoral students.</w:t>
      </w:r>
    </w:p>
    <w:p>
      <w:pPr>
        <w:spacing w:after="80"/>
        <w:ind w:left="357" w:hanging="357"/>
      </w:pPr>
      <w:r>
        <w:rPr>
          <w:rFonts w:ascii="Cambria" w:hAnsi="Cambria"/>
          <w:b w:val="0"/>
          <w:i w:val="0"/>
          <w:sz w:val="22"/>
        </w:rPr>
        <w:t>•</w:t>
        <w:tab/>
      </w:r>
      <w:r>
        <w:rPr>
          <w:rFonts w:ascii="Cambria" w:hAnsi="Cambria"/>
          <w:b w:val="0"/>
          <w:i w:val="0"/>
          <w:sz w:val="22"/>
        </w:rPr>
        <w:t>Annual Research Publication Awards for faculty and scholars.</w:t>
      </w:r>
    </w:p>
    <w:p>
      <w:pPr>
        <w:spacing w:after="80"/>
        <w:ind w:left="357" w:hanging="357"/>
      </w:pPr>
      <w:r>
        <w:rPr>
          <w:rFonts w:ascii="Cambria" w:hAnsi="Cambria"/>
          <w:b w:val="0"/>
          <w:i w:val="0"/>
          <w:sz w:val="22"/>
        </w:rPr>
        <w:t>•</w:t>
        <w:tab/>
      </w:r>
      <w:r>
        <w:rPr>
          <w:rFonts w:ascii="Cambria" w:hAnsi="Cambria"/>
          <w:b w:val="0"/>
          <w:i w:val="0"/>
          <w:sz w:val="22"/>
        </w:rPr>
        <w:t>Subscription to databases like Scopus, IEEE Xplore, and ScienceDirect.</w:t>
      </w:r>
    </w:p>
    <w:p>
      <w:pPr>
        <w:spacing w:after="80"/>
        <w:ind w:left="357" w:hanging="357"/>
      </w:pPr>
      <w:r>
        <w:rPr>
          <w:rFonts w:ascii="Cambria" w:hAnsi="Cambria"/>
          <w:b w:val="0"/>
          <w:i w:val="0"/>
          <w:sz w:val="22"/>
        </w:rPr>
        <w:t>•</w:t>
        <w:tab/>
      </w:r>
      <w:r>
        <w:rPr>
          <w:rFonts w:ascii="Cambria" w:hAnsi="Cambria"/>
          <w:b w:val="0"/>
          <w:i w:val="0"/>
          <w:sz w:val="22"/>
        </w:rPr>
        <w:t>Plagiarism-checking tools (e.g., Turnitin, Urkund) for quality assurance.</w:t>
      </w:r>
    </w:p>
    <w:p>
      <w:pPr>
        <w:spacing w:before="120" w:after="40"/>
      </w:pPr>
      <w:r>
        <w:rPr>
          <w:rFonts w:ascii="Cambria" w:hAnsi="Cambria"/>
          <w:b w:val="0"/>
          <w:i w:val="0"/>
          <w:sz w:val="22"/>
        </w:rPr>
        <w:t>Outcomes</w:t>
      </w:r>
    </w:p>
    <w:p>
      <w:pPr>
        <w:spacing w:after="80"/>
        <w:ind w:left="357" w:hanging="357"/>
      </w:pPr>
      <w:r>
        <w:rPr>
          <w:rFonts w:ascii="Cambria" w:hAnsi="Cambria"/>
          <w:b w:val="0"/>
          <w:i w:val="0"/>
          <w:sz w:val="22"/>
        </w:rPr>
        <w:t>•</w:t>
        <w:tab/>
      </w:r>
      <w:r>
        <w:rPr>
          <w:rFonts w:ascii="Cambria" w:hAnsi="Cambria"/>
          <w:b w:val="0"/>
          <w:i w:val="0"/>
          <w:sz w:val="22"/>
        </w:rPr>
        <w:t>Increase in h-index, i10-index, and citation counts.</w:t>
      </w:r>
    </w:p>
    <w:p>
      <w:pPr>
        <w:spacing w:after="80"/>
        <w:ind w:left="357" w:hanging="357"/>
      </w:pPr>
      <w:r>
        <w:rPr>
          <w:rFonts w:ascii="Cambria" w:hAnsi="Cambria"/>
          <w:b w:val="0"/>
          <w:i w:val="0"/>
          <w:sz w:val="22"/>
        </w:rPr>
        <w:t>•</w:t>
        <w:tab/>
      </w:r>
      <w:r>
        <w:rPr>
          <w:rFonts w:ascii="Cambria" w:hAnsi="Cambria"/>
          <w:b w:val="0"/>
          <w:i w:val="0"/>
          <w:sz w:val="22"/>
        </w:rPr>
        <w:t>Enhanced visibility in global rankings (e.g., QS, THE).</w:t>
      </w:r>
    </w:p>
    <w:p>
      <w:pPr>
        <w:spacing w:after="80"/>
        <w:ind w:left="357" w:hanging="357"/>
      </w:pPr>
      <w:r>
        <w:rPr>
          <w:rFonts w:ascii="Cambria" w:hAnsi="Cambria"/>
          <w:b w:val="0"/>
          <w:i w:val="0"/>
          <w:sz w:val="22"/>
        </w:rPr>
        <w:t>•</w:t>
        <w:tab/>
      </w:r>
      <w:r>
        <w:rPr>
          <w:rFonts w:ascii="Cambria" w:hAnsi="Cambria"/>
          <w:b w:val="0"/>
          <w:i w:val="0"/>
          <w:sz w:val="22"/>
        </w:rPr>
        <w:t>Collaboration with international authors and institutions.</w:t>
      </w:r>
    </w:p>
    <w:p>
      <w:pPr>
        <w:spacing w:before="120" w:after="40"/>
      </w:pPr>
      <w:r>
        <w:rPr>
          <w:rFonts w:ascii="Cambria" w:hAnsi="Cambria"/>
          <w:b w:val="0"/>
          <w:i w:val="0"/>
          <w:sz w:val="22"/>
        </w:rPr>
        <w:t>2. Research Awards and Recognition</w:t>
      </w:r>
    </w:p>
    <w:p>
      <w:pPr>
        <w:spacing w:before="120" w:after="40"/>
      </w:pPr>
      <w:r>
        <w:rPr>
          <w:rFonts w:ascii="Cambria" w:hAnsi="Cambria"/>
          <w:b w:val="0"/>
          <w:i w:val="0"/>
          <w:sz w:val="22"/>
        </w:rPr>
        <w:t>Purpose</w:t>
      </w:r>
    </w:p>
    <w:p>
      <w:pPr>
        <w:spacing w:after="80"/>
        <w:ind w:left="357" w:hanging="357"/>
      </w:pPr>
      <w:r>
        <w:rPr>
          <w:rFonts w:ascii="Cambria" w:hAnsi="Cambria"/>
          <w:b w:val="0"/>
          <w:i w:val="0"/>
          <w:sz w:val="22"/>
        </w:rPr>
        <w:t>•</w:t>
        <w:tab/>
      </w:r>
      <w:r>
        <w:rPr>
          <w:rFonts w:ascii="Cambria" w:hAnsi="Cambria"/>
          <w:b w:val="0"/>
          <w:i w:val="0"/>
          <w:sz w:val="22"/>
        </w:rPr>
        <w:t>Encourage a culture of innovation, inquiry, and knowledge creation.</w:t>
      </w:r>
    </w:p>
    <w:p>
      <w:pPr>
        <w:spacing w:after="80"/>
        <w:ind w:left="357" w:hanging="357"/>
      </w:pPr>
      <w:r>
        <w:rPr>
          <w:rFonts w:ascii="Cambria" w:hAnsi="Cambria"/>
          <w:b w:val="0"/>
          <w:i w:val="0"/>
          <w:sz w:val="22"/>
        </w:rPr>
        <w:t>•</w:t>
        <w:tab/>
      </w:r>
      <w:r>
        <w:rPr>
          <w:rFonts w:ascii="Cambria" w:hAnsi="Cambria"/>
          <w:b w:val="0"/>
          <w:i w:val="0"/>
          <w:sz w:val="22"/>
        </w:rPr>
        <w:t>Motivate faculty and students to pursue excellence in research and technology development.</w:t>
      </w:r>
    </w:p>
    <w:p>
      <w:pPr>
        <w:spacing w:before="120" w:after="40"/>
      </w:pPr>
      <w:r>
        <w:rPr>
          <w:rFonts w:ascii="Cambria" w:hAnsi="Cambria"/>
          <w:b w:val="0"/>
          <w:i w:val="0"/>
          <w:sz w:val="22"/>
        </w:rPr>
        <w:t>Categories of Awards</w:t>
      </w:r>
    </w:p>
    <w:p>
      <w:pPr>
        <w:spacing w:after="80"/>
        <w:ind w:left="357" w:hanging="357"/>
      </w:pPr>
      <w:r>
        <w:rPr>
          <w:rFonts w:ascii="Cambria" w:hAnsi="Cambria"/>
          <w:b w:val="0"/>
          <w:i w:val="0"/>
          <w:sz w:val="22"/>
        </w:rPr>
        <w:t>•</w:t>
        <w:tab/>
      </w:r>
      <w:r>
        <w:rPr>
          <w:rFonts w:ascii="Cambria" w:hAnsi="Cambria"/>
          <w:b w:val="0"/>
          <w:i w:val="0"/>
          <w:sz w:val="22"/>
        </w:rPr>
        <w:t>Individual Recognition:</w:t>
      </w:r>
    </w:p>
    <w:p>
      <w:pPr>
        <w:spacing w:after="80"/>
        <w:ind w:left="714" w:hanging="357"/>
      </w:pPr>
      <w:r>
        <w:rPr>
          <w:rFonts w:ascii="Cambria" w:hAnsi="Cambria"/>
          <w:b w:val="0"/>
          <w:i w:val="0"/>
          <w:sz w:val="22"/>
        </w:rPr>
        <w:t>o</w:t>
        <w:tab/>
      </w:r>
      <w:r>
        <w:rPr>
          <w:rFonts w:ascii="Cambria" w:hAnsi="Cambria"/>
          <w:b w:val="0"/>
          <w:i w:val="0"/>
          <w:sz w:val="22"/>
        </w:rPr>
        <w:t>Best Researcher Award, Young Scientist Award, Best Paper Award, etc.</w:t>
      </w:r>
    </w:p>
    <w:p>
      <w:pPr>
        <w:spacing w:after="80"/>
        <w:ind w:left="357" w:hanging="357"/>
      </w:pPr>
      <w:r>
        <w:rPr>
          <w:rFonts w:ascii="Cambria" w:hAnsi="Cambria"/>
          <w:b w:val="0"/>
          <w:i w:val="0"/>
          <w:sz w:val="22"/>
        </w:rPr>
        <w:t>•</w:t>
        <w:tab/>
      </w:r>
      <w:r>
        <w:rPr>
          <w:rFonts w:ascii="Cambria" w:hAnsi="Cambria"/>
          <w:b w:val="0"/>
          <w:i w:val="0"/>
          <w:sz w:val="22"/>
        </w:rPr>
        <w:t>Innovation &amp; Startup Awards:</w:t>
      </w:r>
    </w:p>
    <w:p>
      <w:pPr>
        <w:spacing w:after="80"/>
        <w:ind w:left="714" w:hanging="357"/>
      </w:pPr>
      <w:r>
        <w:rPr>
          <w:rFonts w:ascii="Cambria" w:hAnsi="Cambria"/>
          <w:b w:val="0"/>
          <w:i w:val="0"/>
          <w:sz w:val="22"/>
        </w:rPr>
        <w:t>o</w:t>
        <w:tab/>
      </w:r>
      <w:r>
        <w:rPr>
          <w:rFonts w:ascii="Cambria" w:hAnsi="Cambria"/>
          <w:b w:val="0"/>
          <w:i w:val="0"/>
          <w:sz w:val="22"/>
        </w:rPr>
        <w:t>Awards received in national innovation challenges, hackathons, and incubation expos.</w:t>
      </w:r>
    </w:p>
    <w:p>
      <w:pPr>
        <w:spacing w:after="80"/>
        <w:ind w:left="357" w:hanging="357"/>
      </w:pPr>
      <w:r>
        <w:rPr>
          <w:rFonts w:ascii="Cambria" w:hAnsi="Cambria"/>
          <w:b w:val="0"/>
          <w:i w:val="0"/>
          <w:sz w:val="22"/>
        </w:rPr>
        <w:t>•</w:t>
        <w:tab/>
      </w:r>
      <w:r>
        <w:rPr>
          <w:rFonts w:ascii="Cambria" w:hAnsi="Cambria"/>
          <w:b w:val="0"/>
          <w:i w:val="0"/>
          <w:sz w:val="22"/>
        </w:rPr>
        <w:t>Institutional Awards:</w:t>
      </w:r>
    </w:p>
    <w:p>
      <w:pPr>
        <w:spacing w:after="80"/>
        <w:ind w:left="714" w:hanging="357"/>
      </w:pPr>
      <w:r>
        <w:rPr>
          <w:rFonts w:ascii="Cambria" w:hAnsi="Cambria"/>
          <w:b w:val="0"/>
          <w:i w:val="0"/>
          <w:sz w:val="22"/>
        </w:rPr>
        <w:t>o</w:t>
        <w:tab/>
      </w:r>
      <w:r>
        <w:rPr>
          <w:rFonts w:ascii="Cambria" w:hAnsi="Cambria"/>
          <w:b w:val="0"/>
          <w:i w:val="0"/>
          <w:sz w:val="22"/>
        </w:rPr>
        <w:t>Excellence in Research Institution Award, ARIIA Ranking, Research Funding Recognition.</w:t>
      </w:r>
    </w:p>
    <w:p>
      <w:pPr>
        <w:spacing w:before="120" w:after="40"/>
      </w:pPr>
      <w:r>
        <w:rPr>
          <w:rFonts w:ascii="Cambria" w:hAnsi="Cambria"/>
          <w:b w:val="0"/>
          <w:i w:val="0"/>
          <w:sz w:val="22"/>
        </w:rPr>
        <w:t>Awarding Agencies</w:t>
      </w:r>
    </w:p>
    <w:p>
      <w:pPr>
        <w:spacing w:after="80"/>
        <w:ind w:left="357" w:hanging="357"/>
      </w:pPr>
      <w:r>
        <w:rPr>
          <w:rFonts w:ascii="Cambria" w:hAnsi="Cambria"/>
          <w:b w:val="0"/>
          <w:i w:val="0"/>
          <w:sz w:val="22"/>
        </w:rPr>
        <w:t>•</w:t>
        <w:tab/>
      </w:r>
      <w:r>
        <w:rPr>
          <w:rFonts w:ascii="Cambria" w:hAnsi="Cambria"/>
          <w:b w:val="0"/>
          <w:i w:val="0"/>
          <w:sz w:val="22"/>
        </w:rPr>
        <w:t>Government bodies: DST, DBT, ICSSR, UGC, AICTE.</w:t>
      </w:r>
    </w:p>
    <w:p>
      <w:pPr>
        <w:spacing w:after="80"/>
        <w:ind w:left="357" w:hanging="357"/>
      </w:pPr>
      <w:r>
        <w:rPr>
          <w:rFonts w:ascii="Cambria" w:hAnsi="Cambria"/>
          <w:b w:val="0"/>
          <w:i w:val="0"/>
          <w:sz w:val="22"/>
        </w:rPr>
        <w:t>•</w:t>
        <w:tab/>
      </w:r>
      <w:r>
        <w:rPr>
          <w:rFonts w:ascii="Cambria" w:hAnsi="Cambria"/>
          <w:b w:val="0"/>
          <w:i w:val="0"/>
          <w:sz w:val="22"/>
        </w:rPr>
        <w:t>Professional organizations: IEEE, ISTE, ICMR, NASI.</w:t>
      </w:r>
    </w:p>
    <w:p>
      <w:pPr>
        <w:spacing w:after="80"/>
        <w:ind w:left="357" w:hanging="357"/>
      </w:pPr>
      <w:r>
        <w:rPr>
          <w:rFonts w:ascii="Cambria" w:hAnsi="Cambria"/>
          <w:b w:val="0"/>
          <w:i w:val="0"/>
          <w:sz w:val="22"/>
        </w:rPr>
        <w:t>•</w:t>
        <w:tab/>
      </w:r>
      <w:r>
        <w:rPr>
          <w:rFonts w:ascii="Cambria" w:hAnsi="Cambria"/>
          <w:b w:val="0"/>
          <w:i w:val="0"/>
          <w:sz w:val="22"/>
        </w:rPr>
        <w:t>International forums: UNESCO, Commonwealth, Erasmus+, Fulbright.</w:t>
      </w:r>
    </w:p>
    <w:p>
      <w:pPr>
        <w:spacing w:before="120" w:after="40"/>
      </w:pPr>
      <w:r>
        <w:rPr>
          <w:rFonts w:ascii="Cambria" w:hAnsi="Cambria"/>
          <w:b w:val="0"/>
          <w:i w:val="0"/>
          <w:sz w:val="22"/>
        </w:rPr>
        <w:t>Supporting Infrastructure</w:t>
      </w:r>
    </w:p>
    <w:p>
      <w:pPr>
        <w:spacing w:after="80"/>
        <w:ind w:left="357" w:hanging="357"/>
      </w:pPr>
      <w:r>
        <w:rPr>
          <w:rFonts w:ascii="Cambria" w:hAnsi="Cambria"/>
          <w:b w:val="0"/>
          <w:i w:val="0"/>
          <w:sz w:val="22"/>
        </w:rPr>
        <w:t>•</w:t>
        <w:tab/>
      </w:r>
      <w:r>
        <w:rPr>
          <w:rFonts w:ascii="Cambria" w:hAnsi="Cambria"/>
          <w:b w:val="0"/>
          <w:i w:val="0"/>
          <w:sz w:val="22"/>
        </w:rPr>
        <w:t>Functional Research &amp; Development Cell (R&amp;D Cell) for guiding and managing research activities.</w:t>
      </w:r>
    </w:p>
    <w:p>
      <w:pPr>
        <w:spacing w:after="80"/>
        <w:ind w:left="357" w:hanging="357"/>
      </w:pPr>
      <w:r>
        <w:rPr>
          <w:rFonts w:ascii="Cambria" w:hAnsi="Cambria"/>
          <w:b w:val="0"/>
          <w:i w:val="0"/>
          <w:sz w:val="22"/>
        </w:rPr>
        <w:t>•</w:t>
        <w:tab/>
      </w:r>
      <w:r>
        <w:rPr>
          <w:rFonts w:ascii="Cambria" w:hAnsi="Cambria"/>
          <w:b w:val="0"/>
          <w:i w:val="0"/>
          <w:sz w:val="22"/>
        </w:rPr>
        <w:t>IPR Cell for handling patent filings and awareness programs.</w:t>
      </w:r>
    </w:p>
    <w:p>
      <w:pPr>
        <w:spacing w:after="80"/>
        <w:ind w:left="357" w:hanging="357"/>
      </w:pPr>
      <w:r>
        <w:rPr>
          <w:rFonts w:ascii="Cambria" w:hAnsi="Cambria"/>
          <w:b w:val="0"/>
          <w:i w:val="0"/>
          <w:sz w:val="22"/>
        </w:rPr>
        <w:t>•</w:t>
        <w:tab/>
      </w:r>
      <w:r>
        <w:rPr>
          <w:rFonts w:ascii="Cambria" w:hAnsi="Cambria"/>
          <w:b w:val="0"/>
          <w:i w:val="0"/>
          <w:sz w:val="22"/>
        </w:rPr>
        <w:t>Incubation Centre to convert research into products and startups.</w:t>
      </w:r>
    </w:p>
    <w:p>
      <w:pPr>
        <w:spacing w:after="80"/>
        <w:ind w:left="357" w:hanging="357"/>
      </w:pPr>
      <w:r>
        <w:rPr>
          <w:rFonts w:ascii="Cambria" w:hAnsi="Cambria"/>
          <w:b w:val="0"/>
          <w:i w:val="0"/>
          <w:sz w:val="22"/>
        </w:rPr>
        <w:t>•</w:t>
        <w:tab/>
      </w:r>
      <w:r>
        <w:rPr>
          <w:rFonts w:ascii="Cambria" w:hAnsi="Cambria"/>
          <w:b w:val="0"/>
          <w:i w:val="0"/>
          <w:sz w:val="22"/>
        </w:rPr>
        <w:t>Digital Repository for archiving institutional research outputs (e.g., DSpace, Shodhganga).</w:t>
      </w:r>
    </w:p>
    <w:p>
      <w:pPr>
        <w:spacing w:before="120" w:after="40"/>
      </w:pPr>
      <w:r>
        <w:rPr>
          <w:rFonts w:ascii="Cambria" w:hAnsi="Cambria"/>
          <w:b w:val="0"/>
          <w:i w:val="0"/>
          <w:sz w:val="22"/>
        </w:rPr>
        <w:t>Monitoring and Documentation</w:t>
      </w:r>
    </w:p>
    <w:p>
      <w:pPr>
        <w:spacing w:after="80"/>
        <w:ind w:left="357" w:hanging="357"/>
      </w:pPr>
      <w:r>
        <w:rPr>
          <w:rFonts w:ascii="Cambria" w:hAnsi="Cambria"/>
          <w:b w:val="0"/>
          <w:i w:val="0"/>
          <w:sz w:val="22"/>
        </w:rPr>
        <w:t>•</w:t>
        <w:tab/>
      </w:r>
      <w:r>
        <w:rPr>
          <w:rFonts w:ascii="Cambria" w:hAnsi="Cambria"/>
          <w:b w:val="0"/>
          <w:i w:val="0"/>
          <w:sz w:val="22"/>
        </w:rPr>
        <w:t>Maintenance of:</w:t>
      </w:r>
    </w:p>
    <w:p>
      <w:pPr>
        <w:spacing w:after="80"/>
        <w:ind w:left="714" w:hanging="357"/>
      </w:pPr>
      <w:r>
        <w:rPr>
          <w:rFonts w:ascii="Cambria" w:hAnsi="Cambria"/>
          <w:b w:val="0"/>
          <w:i w:val="0"/>
          <w:sz w:val="22"/>
        </w:rPr>
        <w:t>o</w:t>
        <w:tab/>
      </w:r>
      <w:r>
        <w:rPr>
          <w:rFonts w:ascii="Cambria" w:hAnsi="Cambria"/>
          <w:b w:val="0"/>
          <w:i w:val="0"/>
          <w:sz w:val="22"/>
        </w:rPr>
        <w:t>Year-wise publication database (with indexing and impact factors).</w:t>
      </w:r>
    </w:p>
    <w:p>
      <w:pPr>
        <w:spacing w:after="80"/>
        <w:ind w:left="714" w:hanging="357"/>
      </w:pPr>
      <w:r>
        <w:rPr>
          <w:rFonts w:ascii="Cambria" w:hAnsi="Cambria"/>
          <w:b w:val="0"/>
          <w:i w:val="0"/>
          <w:sz w:val="22"/>
        </w:rPr>
        <w:t>o</w:t>
        <w:tab/>
      </w:r>
      <w:r>
        <w:rPr>
          <w:rFonts w:ascii="Cambria" w:hAnsi="Cambria"/>
          <w:b w:val="0"/>
          <w:i w:val="0"/>
          <w:sz w:val="22"/>
        </w:rPr>
        <w:t>Awards and recognitions received with sanction letters or certificates.</w:t>
      </w:r>
    </w:p>
    <w:p>
      <w:pPr>
        <w:spacing w:after="80"/>
        <w:ind w:left="357" w:hanging="357"/>
      </w:pPr>
      <w:r>
        <w:rPr>
          <w:rFonts w:ascii="Cambria" w:hAnsi="Cambria"/>
          <w:b w:val="0"/>
          <w:i w:val="0"/>
          <w:sz w:val="22"/>
        </w:rPr>
        <w:t>•</w:t>
        <w:tab/>
      </w:r>
      <w:r>
        <w:rPr>
          <w:rFonts w:ascii="Cambria" w:hAnsi="Cambria"/>
          <w:b w:val="0"/>
          <w:i w:val="0"/>
          <w:sz w:val="22"/>
        </w:rPr>
        <w:t>Public disclosure through:</w:t>
      </w:r>
    </w:p>
    <w:p>
      <w:pPr>
        <w:spacing w:after="80"/>
        <w:ind w:left="714" w:hanging="357"/>
      </w:pPr>
      <w:r>
        <w:rPr>
          <w:rFonts w:ascii="Cambria" w:hAnsi="Cambria"/>
          <w:b w:val="0"/>
          <w:i w:val="0"/>
          <w:sz w:val="22"/>
        </w:rPr>
        <w:t>o</w:t>
        <w:tab/>
      </w:r>
      <w:r>
        <w:rPr>
          <w:rFonts w:ascii="Cambria" w:hAnsi="Cambria"/>
          <w:b w:val="0"/>
          <w:i w:val="0"/>
          <w:sz w:val="22"/>
        </w:rPr>
        <w:t>Research dashboard or institutional repository.</w:t>
      </w:r>
    </w:p>
    <w:p>
      <w:pPr>
        <w:spacing w:after="80"/>
        <w:ind w:left="714" w:hanging="357"/>
      </w:pPr>
      <w:r>
        <w:rPr>
          <w:rFonts w:ascii="Cambria" w:hAnsi="Cambria"/>
          <w:b w:val="0"/>
          <w:i w:val="0"/>
          <w:sz w:val="22"/>
        </w:rPr>
        <w:t>o</w:t>
        <w:tab/>
      </w:r>
      <w:r>
        <w:rPr>
          <w:rFonts w:ascii="Cambria" w:hAnsi="Cambria"/>
          <w:b w:val="0"/>
          <w:i w:val="0"/>
          <w:sz w:val="22"/>
        </w:rPr>
        <w:t>Annual reports and academic audit submissions.</w:t>
      </w:r>
    </w:p>
    <w:p>
      <w:pPr>
        <w:keepNext/>
        <w:spacing w:before="280" w:after="160"/>
      </w:pPr>
      <w:r>
        <w:rPr>
          <w:rFonts w:ascii="Cambria" w:hAnsi="Cambria"/>
          <w:b/>
          <w:i w:val="0"/>
          <w:color w:val="1F3A5F"/>
          <w:sz w:val="36"/>
        </w:rPr>
        <w:t>26. SSR Narrative: Research Publications and Awards</w:t>
      </w:r>
    </w:p>
    <w:p>
      <w:pPr>
        <w:spacing w:after="120" w:before="0"/>
        <w:jc w:val="both"/>
      </w:pPr>
      <w:r>
        <w:rPr>
          <w:rFonts w:ascii="Cambria" w:hAnsi="Cambria"/>
          <w:b w:val="0"/>
          <w:i w:val="0"/>
          <w:sz w:val="22"/>
        </w:rPr>
        <w:t>The institution has fostered a robust research culture supported by a structured ecosystem that encourages faculty members, research scholars, and students to engage in scholarly activities. Over the past five years, a significant increase has been observed in the number and quality of research publications across indexed journals such as Scopus, Web of Science, UGC CARE, and PubMed. Faculty members have consistently contributed to high-impact journals, conference proceedings, book chapters, and edited volumes published by reputed academic publishers. The Research and Development (R&amp;D) Cell plays a pivotal role in facilitating and monitoring all research-related activities, including publication support, funding opportunities, and compliance with ethical standards.</w:t>
      </w:r>
    </w:p>
    <w:p>
      <w:pPr>
        <w:spacing w:after="120" w:before="0"/>
        <w:jc w:val="both"/>
      </w:pPr>
      <w:r>
        <w:rPr>
          <w:rFonts w:ascii="Cambria" w:hAnsi="Cambria"/>
          <w:b w:val="0"/>
          <w:i w:val="0"/>
          <w:sz w:val="22"/>
        </w:rPr>
        <w:t>To ensure research integrity and quality, the institution has subscribed to plagiarism detection tools and provides access to digital databases such as IEEE Xplore, ScienceDirect, and JSTOR through the central library. Faculty members are encouraged to publish in peer-reviewed journals through institutional incentives such as publication awards, travel grants, and reduced teaching loads for active researchers.</w:t>
      </w:r>
    </w:p>
    <w:p>
      <w:pPr>
        <w:spacing w:after="120" w:before="0"/>
        <w:jc w:val="both"/>
      </w:pPr>
      <w:r>
        <w:rPr>
          <w:rFonts w:ascii="Cambria" w:hAnsi="Cambria"/>
          <w:b w:val="0"/>
          <w:i w:val="0"/>
          <w:sz w:val="22"/>
        </w:rPr>
        <w:t>The institution also recognizes and celebrates excellence in research through annual awards, such as “Best Researcher”, “Young Faculty Research Award”, and “Outstanding Student Innovator”. Faculty and students have received numerous accolades from external agencies including DST, AICTE, ICSSR, and international bodies like Erasmus+, IEEE, and the MoE Innovation Cell. Several students and faculty members have won top prizes in national-level hackathons, startup contests, and innovation expos.</w:t>
      </w:r>
    </w:p>
    <w:p>
      <w:pPr>
        <w:spacing w:after="120" w:before="0"/>
        <w:jc w:val="both"/>
      </w:pPr>
      <w:r>
        <w:rPr>
          <w:rFonts w:ascii="Cambria" w:hAnsi="Cambria"/>
          <w:b w:val="0"/>
          <w:i w:val="0"/>
          <w:sz w:val="22"/>
        </w:rPr>
        <w:t>The establishment of an IPR Cell and a dedicated Incubation Centre further strengthens the research ecosystem by promoting innovation, patent filing, and startup creation. Evidence of research outcomes is also reflected in the form of granted patents, funded projects, successful technology transfers, and collaborative publications with international authors.</w:t>
      </w:r>
    </w:p>
    <w:p>
      <w:pPr>
        <w:spacing w:after="120" w:before="0"/>
        <w:jc w:val="both"/>
      </w:pPr>
      <w:r>
        <w:rPr>
          <w:rFonts w:ascii="Cambria" w:hAnsi="Cambria"/>
          <w:b w:val="0"/>
          <w:i w:val="0"/>
          <w:sz w:val="22"/>
        </w:rPr>
        <w:t>All awards and publications are documented year-wise and published on the institutional website as part of a transparent and accountable research disclosure framework. The institution remains committed to advancing knowledge creation and dissemination through an inclusive and quality-driven research environment.</w:t>
      </w:r>
    </w:p>
    <w:p>
      <w:pPr>
        <w:keepNext/>
        <w:spacing w:before="280" w:after="160"/>
      </w:pPr>
      <w:r>
        <w:rPr>
          <w:rFonts w:ascii="Cambria" w:hAnsi="Cambria"/>
          <w:b/>
          <w:i w:val="0"/>
          <w:color w:val="1F3A5F"/>
          <w:sz w:val="36"/>
        </w:rPr>
        <w:t>27. Implementation of Code of Ethics for Research</w:t>
      </w:r>
    </w:p>
    <w:p>
      <w:pPr>
        <w:spacing w:after="0" w:before="0"/>
      </w:pPr>
      <w:r>
        <w:rPr>
          <w:rFonts w:ascii="Cambria" w:hAnsi="Cambria"/>
          <w:b w:val="0"/>
          <w:i w:val="0"/>
          <w:sz w:val="22"/>
        </w:rPr>
        <w:t>Selected Option:</w:t>
      </w:r>
    </w:p>
    <w:p>
      <w:pPr>
        <w:spacing w:after="40" w:before="0"/>
      </w:pPr>
      <w:r>
        <w:rPr>
          <w:rFonts w:ascii="Cambria" w:hAnsi="Cambria"/>
          <w:b w:val="0"/>
          <w:i w:val="0"/>
          <w:sz w:val="22"/>
        </w:rPr>
        <w:t>A. All of the above</w:t>
      </w:r>
    </w:p>
    <w:p>
      <w:pPr>
        <w:spacing w:after="120" w:before="0"/>
      </w:pPr>
      <w:r>
        <w:rPr>
          <w:rFonts w:ascii="Cambria" w:hAnsi="Cambria"/>
          <w:b w:val="0"/>
          <w:i/>
          <w:sz w:val="22"/>
        </w:rPr>
        <w:t>The institution ensures comprehensive implementation of its stated Code of Ethics through all four mechanisms outlined.</w:t>
      </w:r>
    </w:p>
    <w:p>
      <w:pPr>
        <w:spacing w:before="120" w:after="40"/>
      </w:pPr>
      <w:r>
        <w:rPr>
          <w:rFonts w:ascii="Cambria" w:hAnsi="Cambria"/>
          <w:b w:val="0"/>
          <w:i w:val="0"/>
          <w:sz w:val="22"/>
        </w:rPr>
        <w:t>SSR Paragraph (for Self-Study Report)</w:t>
      </w:r>
    </w:p>
    <w:p>
      <w:pPr>
        <w:spacing w:after="120" w:before="0"/>
        <w:jc w:val="both"/>
      </w:pPr>
      <w:r>
        <w:rPr>
          <w:rFonts w:ascii="Cambria" w:hAnsi="Cambria"/>
          <w:b w:val="0"/>
          <w:i w:val="0"/>
          <w:sz w:val="22"/>
        </w:rPr>
        <w:t>The institution has established a well-defined Code of Ethics for Research, which is diligently implemented across all research levels to promote integrity, originality, and responsibility in scholarly pursuits. Ethics in research is an integral component of the institutional research culture, ensured through structured mechanisms and policy enforcement.</w:t>
      </w:r>
    </w:p>
    <w:p>
      <w:pPr>
        <w:spacing w:after="120" w:before="0"/>
        <w:jc w:val="both"/>
      </w:pPr>
      <w:r>
        <w:rPr>
          <w:rFonts w:ascii="Cambria" w:hAnsi="Cambria"/>
          <w:b w:val="0"/>
          <w:i w:val="0"/>
          <w:sz w:val="22"/>
        </w:rPr>
        <w:t>Research ethics is embedded in the curriculum of the Research Methodology coursework offered to postgraduate and doctoral students. The syllabus includes topics such as ethical research practices, informed consent, data integrity, authorship criteria, and misconduct prevention, enabling researchers to internalize ethical standards from the beginning of their research journey.</w:t>
      </w:r>
    </w:p>
    <w:p>
      <w:pPr>
        <w:spacing w:after="120" w:before="0"/>
        <w:jc w:val="both"/>
      </w:pPr>
      <w:r>
        <w:rPr>
          <w:rFonts w:ascii="Cambria" w:hAnsi="Cambria"/>
          <w:b w:val="0"/>
          <w:i w:val="0"/>
          <w:sz w:val="22"/>
        </w:rPr>
        <w:t>An Institutional Ethics Committee (IEC) is constituted and approved by the competent authority, comprising domain experts in biomedical, chemical, and animal research, as applicable. The committee evaluates research proposals involving human or animal subjects and ensures adherence to national and international ethical norms.</w:t>
      </w:r>
    </w:p>
    <w:p>
      <w:pPr>
        <w:spacing w:after="120" w:before="0"/>
        <w:jc w:val="both"/>
      </w:pPr>
      <w:r>
        <w:rPr>
          <w:rFonts w:ascii="Cambria" w:hAnsi="Cambria"/>
          <w:b w:val="0"/>
          <w:i w:val="0"/>
          <w:sz w:val="22"/>
        </w:rPr>
        <w:t>The institution has deployed licensed plagiarism detection software (such as Turnitin/Urkund) to verify the originality of all theses, dissertations, and research papers prior to submission or publication. The Research Cell issues mandatory plagiarism clearance certificates based on predefined similarity thresholds.</w:t>
      </w:r>
    </w:p>
    <w:p>
      <w:pPr>
        <w:spacing w:after="120" w:before="0"/>
        <w:jc w:val="both"/>
      </w:pPr>
      <w:r>
        <w:rPr>
          <w:rFonts w:ascii="Cambria" w:hAnsi="Cambria"/>
          <w:b w:val="0"/>
          <w:i w:val="0"/>
          <w:sz w:val="22"/>
        </w:rPr>
        <w:t>A Research Advisory Committee (RAC) is established at the institutional level and at the department level. The RAC guides the research roadmap, monitors progress, and ensures that scholars align their work with the ethical and academic standards set by the institution. All major decisions and project approvals are routed through the RAC.</w:t>
      </w:r>
    </w:p>
    <w:p>
      <w:pPr>
        <w:spacing w:after="120" w:before="0"/>
        <w:jc w:val="both"/>
      </w:pPr>
      <w:r>
        <w:rPr>
          <w:rFonts w:ascii="Cambria" w:hAnsi="Cambria"/>
          <w:b w:val="0"/>
          <w:i w:val="0"/>
          <w:sz w:val="22"/>
        </w:rPr>
        <w:t>These mechanisms collectively strengthen the institution's commitment to ethical research practices, resulting in responsible knowledge creation, increased credibility of publications, and protection of research participants and data.</w:t>
      </w:r>
    </w:p>
    <w:p>
      <w:pPr>
        <w:spacing w:before="120" w:after="40"/>
      </w:pPr>
      <w:r>
        <w:rPr>
          <w:rFonts w:ascii="Cambria" w:hAnsi="Cambria"/>
          <w:b w:val="0"/>
          <w:i w:val="0"/>
          <w:sz w:val="22"/>
        </w:rPr>
        <w:t>Required Supporting Documents</w:t>
      </w:r>
    </w:p>
    <w:p>
      <w:pPr>
        <w:spacing w:after="80"/>
        <w:ind w:left="357" w:hanging="357"/>
      </w:pPr>
      <w:r>
        <w:rPr>
          <w:rFonts w:ascii="Cambria" w:hAnsi="Cambria"/>
          <w:b w:val="0"/>
          <w:i w:val="0"/>
          <w:sz w:val="22"/>
        </w:rPr>
        <w:t>1.</w:t>
        <w:tab/>
      </w:r>
      <w:r>
        <w:rPr>
          <w:rFonts w:ascii="Cambria" w:hAnsi="Cambria"/>
          <w:b w:val="0"/>
          <w:i w:val="0"/>
          <w:sz w:val="22"/>
        </w:rPr>
        <w:t>Institutional Data Template</w:t>
      </w:r>
    </w:p>
    <w:p>
      <w:pPr>
        <w:spacing w:after="80"/>
        <w:ind w:left="714" w:hanging="357"/>
      </w:pPr>
      <w:r>
        <w:rPr>
          <w:rFonts w:ascii="Cambria" w:hAnsi="Cambria"/>
          <w:b w:val="0"/>
          <w:i w:val="0"/>
          <w:sz w:val="22"/>
        </w:rPr>
        <w:t>o</w:t>
        <w:tab/>
      </w:r>
      <w:r>
        <w:rPr>
          <w:rFonts w:ascii="Cambria" w:hAnsi="Cambria"/>
          <w:b w:val="0"/>
          <w:i w:val="0"/>
          <w:sz w:val="22"/>
        </w:rPr>
        <w:t>File: 3.4.1_CodeOfEthics_DataTemplate.xlsx</w:t>
      </w:r>
    </w:p>
    <w:p>
      <w:pPr>
        <w:spacing w:after="80"/>
        <w:ind w:left="357" w:hanging="357"/>
      </w:pPr>
      <w:r>
        <w:rPr>
          <w:rFonts w:ascii="Cambria" w:hAnsi="Cambria"/>
          <w:b w:val="0"/>
          <w:i w:val="0"/>
          <w:sz w:val="22"/>
        </w:rPr>
        <w:t>2.</w:t>
        <w:tab/>
      </w:r>
      <w:r>
        <w:rPr>
          <w:rFonts w:ascii="Cambria" w:hAnsi="Cambria"/>
          <w:b w:val="0"/>
          <w:i w:val="0"/>
          <w:sz w:val="22"/>
        </w:rPr>
        <w:t>Copy of Research Methodology Course Syllabus</w:t>
      </w:r>
    </w:p>
    <w:p>
      <w:pPr>
        <w:spacing w:after="80"/>
        <w:ind w:left="714" w:hanging="357"/>
      </w:pPr>
      <w:r>
        <w:rPr>
          <w:rFonts w:ascii="Cambria" w:hAnsi="Cambria"/>
          <w:b w:val="0"/>
          <w:i w:val="0"/>
          <w:sz w:val="22"/>
        </w:rPr>
        <w:t>o</w:t>
        <w:tab/>
      </w:r>
      <w:r>
        <w:rPr>
          <w:rFonts w:ascii="Cambria" w:hAnsi="Cambria"/>
          <w:b w:val="0"/>
          <w:i w:val="0"/>
          <w:sz w:val="22"/>
        </w:rPr>
        <w:t>Highlighting inclusion of topics like research ethics, plagiarism, and academic integrity.</w:t>
      </w:r>
    </w:p>
    <w:p>
      <w:pPr>
        <w:spacing w:after="80"/>
        <w:ind w:left="357" w:hanging="357"/>
      </w:pPr>
      <w:r>
        <w:rPr>
          <w:rFonts w:ascii="Cambria" w:hAnsi="Cambria"/>
          <w:b w:val="0"/>
          <w:i w:val="0"/>
          <w:sz w:val="22"/>
        </w:rPr>
        <w:t>3.</w:t>
        <w:tab/>
      </w:r>
      <w:r>
        <w:rPr>
          <w:rFonts w:ascii="Cambria" w:hAnsi="Cambria"/>
          <w:b w:val="0"/>
          <w:i w:val="0"/>
          <w:sz w:val="22"/>
        </w:rPr>
        <w:t>Constitution and Proceedings of Ethics Committee</w:t>
      </w:r>
    </w:p>
    <w:p>
      <w:pPr>
        <w:spacing w:after="80"/>
        <w:ind w:left="714" w:hanging="357"/>
      </w:pPr>
      <w:r>
        <w:rPr>
          <w:rFonts w:ascii="Cambria" w:hAnsi="Cambria"/>
          <w:b w:val="0"/>
          <w:i w:val="0"/>
          <w:sz w:val="22"/>
        </w:rPr>
        <w:t>o</w:t>
        <w:tab/>
      </w:r>
      <w:r>
        <w:rPr>
          <w:rFonts w:ascii="Cambria" w:hAnsi="Cambria"/>
          <w:b w:val="0"/>
          <w:i w:val="0"/>
          <w:sz w:val="22"/>
        </w:rPr>
        <w:t>File: Institutional_Ethics_Committee_Formation.pdf</w:t>
      </w:r>
    </w:p>
    <w:p>
      <w:pPr>
        <w:spacing w:after="80"/>
        <w:ind w:left="714" w:hanging="357"/>
      </w:pPr>
      <w:r>
        <w:rPr>
          <w:rFonts w:ascii="Cambria" w:hAnsi="Cambria"/>
          <w:b w:val="0"/>
          <w:i w:val="0"/>
          <w:sz w:val="22"/>
        </w:rPr>
        <w:t>o</w:t>
        <w:tab/>
      </w:r>
      <w:r>
        <w:rPr>
          <w:rFonts w:ascii="Cambria" w:hAnsi="Cambria"/>
          <w:b w:val="0"/>
          <w:i w:val="0"/>
          <w:sz w:val="22"/>
        </w:rPr>
        <w:t>Includes composition, approval date, and sample review proceedings.</w:t>
      </w:r>
    </w:p>
    <w:p>
      <w:pPr>
        <w:spacing w:after="80"/>
        <w:ind w:left="357" w:hanging="357"/>
      </w:pPr>
      <w:r>
        <w:rPr>
          <w:rFonts w:ascii="Cambria" w:hAnsi="Cambria"/>
          <w:b w:val="0"/>
          <w:i w:val="0"/>
          <w:sz w:val="22"/>
        </w:rPr>
        <w:t>4.</w:t>
        <w:tab/>
      </w:r>
      <w:r>
        <w:rPr>
          <w:rFonts w:ascii="Cambria" w:hAnsi="Cambria"/>
          <w:b w:val="0"/>
          <w:i w:val="0"/>
          <w:sz w:val="22"/>
        </w:rPr>
        <w:t>Constitution and Proceedings of Research Advisory Committee</w:t>
      </w:r>
    </w:p>
    <w:p>
      <w:pPr>
        <w:spacing w:after="80"/>
        <w:ind w:left="714" w:hanging="357"/>
      </w:pPr>
      <w:r>
        <w:rPr>
          <w:rFonts w:ascii="Cambria" w:hAnsi="Cambria"/>
          <w:b w:val="0"/>
          <w:i w:val="0"/>
          <w:sz w:val="22"/>
        </w:rPr>
        <w:t>o</w:t>
        <w:tab/>
      </w:r>
      <w:r>
        <w:rPr>
          <w:rFonts w:ascii="Cambria" w:hAnsi="Cambria"/>
          <w:b w:val="0"/>
          <w:i w:val="0"/>
          <w:sz w:val="22"/>
        </w:rPr>
        <w:t>File: Research_Advisory_Committee_Minutes.pdf</w:t>
      </w:r>
    </w:p>
    <w:p>
      <w:pPr>
        <w:spacing w:after="80"/>
        <w:ind w:left="357" w:hanging="357"/>
      </w:pPr>
      <w:r>
        <w:rPr>
          <w:rFonts w:ascii="Cambria" w:hAnsi="Cambria"/>
          <w:b w:val="0"/>
          <w:i w:val="0"/>
          <w:sz w:val="22"/>
        </w:rPr>
        <w:t>5.</w:t>
        <w:tab/>
      </w:r>
      <w:r>
        <w:rPr>
          <w:rFonts w:ascii="Cambria" w:hAnsi="Cambria"/>
          <w:b w:val="0"/>
          <w:i w:val="0"/>
          <w:sz w:val="22"/>
        </w:rPr>
        <w:t>Bill/Invoice of Plagiarism Detection Software Purchase</w:t>
      </w:r>
    </w:p>
    <w:p>
      <w:pPr>
        <w:spacing w:after="80"/>
        <w:ind w:left="714" w:hanging="357"/>
      </w:pPr>
      <w:r>
        <w:rPr>
          <w:rFonts w:ascii="Cambria" w:hAnsi="Cambria"/>
          <w:b w:val="0"/>
          <w:i w:val="0"/>
          <w:sz w:val="22"/>
        </w:rPr>
        <w:t>o</w:t>
        <w:tab/>
      </w:r>
      <w:r>
        <w:rPr>
          <w:rFonts w:ascii="Cambria" w:hAnsi="Cambria"/>
          <w:b w:val="0"/>
          <w:i w:val="0"/>
          <w:sz w:val="22"/>
        </w:rPr>
        <w:t>File: Turnitin_License_Bill_202X.pdf (or equivalent)</w:t>
      </w:r>
    </w:p>
    <w:p>
      <w:pPr>
        <w:spacing w:after="80"/>
        <w:ind w:left="357" w:hanging="357"/>
      </w:pPr>
      <w:r>
        <w:rPr>
          <w:rFonts w:ascii="Cambria" w:hAnsi="Cambria"/>
          <w:b w:val="0"/>
          <w:i w:val="0"/>
          <w:sz w:val="22"/>
        </w:rPr>
        <w:t>6.</w:t>
        <w:tab/>
      </w:r>
      <w:r>
        <w:rPr>
          <w:rFonts w:ascii="Cambria" w:hAnsi="Cambria"/>
          <w:b w:val="0"/>
          <w:i w:val="0"/>
          <w:sz w:val="22"/>
        </w:rPr>
        <w:t>Institutional Website Disclosure</w:t>
      </w:r>
    </w:p>
    <w:p>
      <w:pPr>
        <w:spacing w:after="80"/>
        <w:ind w:left="714" w:hanging="357"/>
      </w:pPr>
      <w:r>
        <w:rPr>
          <w:rFonts w:ascii="Cambria" w:hAnsi="Cambria"/>
          <w:b w:val="0"/>
          <w:i w:val="0"/>
          <w:sz w:val="22"/>
        </w:rPr>
        <w:t>o</w:t>
        <w:tab/>
      </w:r>
      <w:r>
        <w:rPr>
          <w:rFonts w:ascii="Cambria" w:hAnsi="Cambria"/>
          <w:b w:val="0"/>
          <w:i w:val="0"/>
          <w:sz w:val="22"/>
        </w:rPr>
        <w:t xml:space="preserve">Webpage Title: </w:t>
      </w:r>
      <w:r>
        <w:rPr>
          <w:rFonts w:ascii="Cambria" w:hAnsi="Cambria"/>
          <w:b w:val="0"/>
          <w:i/>
          <w:sz w:val="22"/>
        </w:rPr>
        <w:t>“Research Code of Ethics &amp; Implementation Mechanisms”</w:t>
      </w:r>
    </w:p>
    <w:p>
      <w:pPr>
        <w:spacing w:after="80"/>
        <w:ind w:left="714" w:hanging="357"/>
      </w:pPr>
      <w:r>
        <w:rPr>
          <w:rFonts w:ascii="Cambria" w:hAnsi="Cambria"/>
          <w:b w:val="0"/>
          <w:i w:val="0"/>
          <w:sz w:val="22"/>
        </w:rPr>
        <w:t>o</w:t>
        <w:tab/>
      </w:r>
      <w:r>
        <w:rPr>
          <w:rFonts w:ascii="Cambria" w:hAnsi="Cambria"/>
          <w:b w:val="0"/>
          <w:i w:val="0"/>
          <w:sz w:val="22"/>
        </w:rPr>
        <w:t>Include:</w:t>
      </w:r>
    </w:p>
    <w:p>
      <w:pPr>
        <w:spacing w:after="80"/>
        <w:ind w:left="1071" w:hanging="357"/>
      </w:pPr>
      <w:r>
        <w:rPr>
          <w:rFonts w:ascii="Cambria" w:hAnsi="Cambria"/>
          <w:b w:val="0"/>
          <w:i w:val="0"/>
          <w:sz w:val="22"/>
        </w:rPr>
        <w:t>-</w:t>
        <w:tab/>
      </w:r>
      <w:r>
        <w:rPr>
          <w:rFonts w:ascii="Cambria" w:hAnsi="Cambria"/>
          <w:b w:val="0"/>
          <w:i w:val="0"/>
          <w:sz w:val="22"/>
        </w:rPr>
        <w:t>Policy document</w:t>
      </w:r>
    </w:p>
    <w:p>
      <w:pPr>
        <w:spacing w:after="80"/>
        <w:ind w:left="1071" w:hanging="357"/>
      </w:pPr>
      <w:r>
        <w:rPr>
          <w:rFonts w:ascii="Cambria" w:hAnsi="Cambria"/>
          <w:b w:val="0"/>
          <w:i w:val="0"/>
          <w:sz w:val="22"/>
        </w:rPr>
        <w:t>-</w:t>
        <w:tab/>
      </w:r>
      <w:r>
        <w:rPr>
          <w:rFonts w:ascii="Cambria" w:hAnsi="Cambria"/>
          <w:b w:val="0"/>
          <w:i w:val="0"/>
          <w:sz w:val="22"/>
        </w:rPr>
        <w:t>Committees' constitution and roles</w:t>
      </w:r>
    </w:p>
    <w:p>
      <w:pPr>
        <w:spacing w:after="80"/>
        <w:ind w:left="1071" w:hanging="357"/>
      </w:pPr>
      <w:r>
        <w:rPr>
          <w:rFonts w:ascii="Cambria" w:hAnsi="Cambria"/>
          <w:b w:val="0"/>
          <w:i w:val="0"/>
          <w:sz w:val="22"/>
        </w:rPr>
        <w:t>-</w:t>
        <w:tab/>
      </w:r>
      <w:r>
        <w:rPr>
          <w:rFonts w:ascii="Cambria" w:hAnsi="Cambria"/>
          <w:b w:val="0"/>
          <w:i w:val="0"/>
          <w:sz w:val="22"/>
        </w:rPr>
        <w:t>Plagiarism policy</w:t>
      </w:r>
    </w:p>
    <w:p>
      <w:pPr>
        <w:spacing w:after="80"/>
        <w:ind w:left="1071" w:hanging="357"/>
      </w:pPr>
      <w:r>
        <w:rPr>
          <w:rFonts w:ascii="Cambria" w:hAnsi="Cambria"/>
          <w:b w:val="0"/>
          <w:i w:val="0"/>
          <w:sz w:val="22"/>
        </w:rPr>
        <w:t>-</w:t>
        <w:tab/>
      </w:r>
      <w:r>
        <w:rPr>
          <w:rFonts w:ascii="Cambria" w:hAnsi="Cambria"/>
          <w:b w:val="0"/>
          <w:i w:val="0"/>
          <w:sz w:val="22"/>
        </w:rPr>
        <w:t>Sample clearance certificate</w:t>
      </w:r>
    </w:p>
    <w:p>
      <w:pPr>
        <w:spacing w:after="120" w:before="0"/>
      </w:pPr>
      <w:r>
        <w:rPr>
          <w:rFonts w:ascii="Cambria" w:hAnsi="Cambria"/>
          <w:b w:val="0"/>
          <w:i w:val="0"/>
          <w:sz w:val="22"/>
        </w:rPr>
        <w:t>Sample Link: www.institution.edu/research/ethics-and-integrity</w:t>
      </w:r>
    </w:p>
    <w:p>
      <w:pPr>
        <w:keepNext/>
        <w:spacing w:before="280" w:after="160"/>
      </w:pPr>
      <w:r>
        <w:rPr>
          <w:rFonts w:ascii="Cambria" w:hAnsi="Cambria"/>
          <w:b/>
          <w:i w:val="0"/>
          <w:color w:val="1F3A5F"/>
          <w:sz w:val="36"/>
        </w:rPr>
        <w:t>28. Implementation of Code of Ethics for Research</w:t>
      </w:r>
    </w:p>
    <w:p>
      <w:pPr>
        <w:spacing w:after="120" w:before="0"/>
        <w:jc w:val="both"/>
      </w:pPr>
      <w:r>
        <w:rPr>
          <w:rFonts w:ascii="Cambria" w:hAnsi="Cambria"/>
          <w:b w:val="0"/>
          <w:i w:val="0"/>
          <w:sz w:val="22"/>
        </w:rPr>
        <w:t>The institution has established a well-defined Code of Ethics for Research, which is diligently implemented across all research levels to promote integrity, originality, and responsibility in scholarly pursuits. Ethics in research is an integral component of the institutional research culture, ensured through structured mechanisms and policy enforcement.</w:t>
      </w:r>
    </w:p>
    <w:p>
      <w:pPr>
        <w:spacing w:after="120" w:before="0"/>
        <w:jc w:val="both"/>
      </w:pPr>
      <w:r>
        <w:rPr>
          <w:rFonts w:ascii="Cambria" w:hAnsi="Cambria"/>
          <w:b w:val="0"/>
          <w:i w:val="0"/>
          <w:sz w:val="22"/>
        </w:rPr>
        <w:t>Research ethics is embedded in the curriculum of the Research Methodology coursework offered to postgraduate and doctoral students. The syllabus includes topics such as ethical research practices, informed consent, data integrity, authorship criteria, and misconduct prevention, enabling researchers to internalize ethical standards from the beginning of their research journey.</w:t>
      </w:r>
    </w:p>
    <w:p>
      <w:pPr>
        <w:spacing w:after="120" w:before="0"/>
        <w:jc w:val="both"/>
      </w:pPr>
      <w:r>
        <w:rPr>
          <w:rFonts w:ascii="Cambria" w:hAnsi="Cambria"/>
          <w:b w:val="0"/>
          <w:i w:val="0"/>
          <w:sz w:val="22"/>
        </w:rPr>
        <w:t>An Institutional Ethics Committee (IEC) is constituted and approved by the competent authority, comprising domain experts in biomedical, chemical, and animal research, as applicable. The committee evaluates research proposals involving human or animal subjects and ensures adherence to national and international ethical norms.</w:t>
      </w:r>
    </w:p>
    <w:p>
      <w:pPr>
        <w:spacing w:after="120" w:before="0"/>
        <w:jc w:val="both"/>
      </w:pPr>
      <w:r>
        <w:rPr>
          <w:rFonts w:ascii="Cambria" w:hAnsi="Cambria"/>
          <w:b w:val="0"/>
          <w:i w:val="0"/>
          <w:sz w:val="22"/>
        </w:rPr>
        <w:t>The institution has deployed licensed plagiarism detection software (such as Turnitin/Urkund) to verify the originality of all theses, dissertations, and research papers prior to submission or publication. The Research Cell issues mandatory plagiarism clearance certificates based on predefined similarity thresholds.</w:t>
      </w:r>
    </w:p>
    <w:p>
      <w:pPr>
        <w:spacing w:after="120" w:before="0"/>
        <w:jc w:val="both"/>
      </w:pPr>
      <w:r>
        <w:rPr>
          <w:rFonts w:ascii="Cambria" w:hAnsi="Cambria"/>
          <w:b w:val="0"/>
          <w:i w:val="0"/>
          <w:sz w:val="22"/>
        </w:rPr>
        <w:t>A Research Advisory Committee (RAC) is established at the institutional level and at the department level. The RAC guides the research roadmap, monitors progress, and ensures that scholars align their work with the ethical and academic standards set by the institution. All major decisions and project approvals are routed through the RAC.</w:t>
      </w:r>
    </w:p>
    <w:p>
      <w:pPr>
        <w:spacing w:after="120" w:before="0"/>
        <w:jc w:val="both"/>
      </w:pPr>
      <w:r>
        <w:rPr>
          <w:rFonts w:ascii="Cambria" w:hAnsi="Cambria"/>
          <w:b w:val="0"/>
          <w:i w:val="0"/>
          <w:sz w:val="22"/>
        </w:rPr>
        <w:t>These mechanisms collectively strengthen the institution's commitment to ethical research practices, resulting in responsible knowledge creation, increased credibility of publications, and protection of research participants and data.</w:t>
      </w:r>
    </w:p>
    <w:p>
      <w:pPr>
        <w:keepNext/>
        <w:spacing w:before="280" w:after="160"/>
      </w:pPr>
      <w:r>
        <w:rPr>
          <w:rFonts w:ascii="Cambria" w:hAnsi="Cambria"/>
          <w:b/>
          <w:i w:val="0"/>
          <w:color w:val="1F3A5F"/>
          <w:sz w:val="36"/>
        </w:rPr>
        <w:t>29. Required Document Uploads</w:t>
      </w:r>
    </w:p>
    <w:p>
      <w:pPr>
        <w:spacing w:after="40"/>
      </w:pPr>
      <w:r>
        <w:rPr>
          <w:rFonts w:ascii="Cambria" w:hAnsi="Cambria"/>
          <w:b/>
          <w:i w:val="0"/>
          <w:sz w:val="21"/>
        </w:rPr>
        <w:t>3.4.1  The institution ensures implementation of its stated Code of Ethics for research</w:t>
      </w:r>
    </w:p>
    <w:p>
      <w:pPr>
        <w:spacing w:after="120" w:before="0"/>
      </w:pPr>
      <w:r>
        <w:rPr>
          <w:rFonts w:ascii="Cambria" w:hAnsi="Cambria"/>
          <w:b w:val="0"/>
          <w:i w:val="0"/>
          <w:sz w:val="21"/>
        </w:rPr>
        <w:t>3.4.1.1 : The institution has a stated Code of Ethics for research and the implementation of which is ensured through the following:</w:t>
      </w:r>
    </w:p>
    <w:p>
      <w:pPr>
        <w:spacing w:after="80"/>
        <w:ind w:left="357" w:hanging="357"/>
      </w:pPr>
      <w:r>
        <w:rPr>
          <w:rFonts w:ascii="Cambria" w:hAnsi="Cambria"/>
          <w:b w:val="0"/>
          <w:i w:val="0"/>
          <w:sz w:val="22"/>
        </w:rPr>
        <w:t>1.</w:t>
        <w:tab/>
      </w:r>
      <w:r>
        <w:rPr>
          <w:rFonts w:ascii="Cambria" w:hAnsi="Cambria"/>
          <w:b w:val="0"/>
          <w:i w:val="0"/>
          <w:sz w:val="22"/>
        </w:rPr>
        <w:t>Inclusion of research ethics in the research methodology course work</w:t>
      </w:r>
    </w:p>
    <w:p>
      <w:pPr>
        <w:spacing w:after="80"/>
        <w:ind w:left="357" w:hanging="357"/>
      </w:pPr>
      <w:r>
        <w:rPr>
          <w:rFonts w:ascii="Cambria" w:hAnsi="Cambria"/>
          <w:b w:val="0"/>
          <w:i w:val="0"/>
          <w:sz w:val="22"/>
        </w:rPr>
        <w:t>2.</w:t>
        <w:tab/>
      </w:r>
      <w:r>
        <w:rPr>
          <w:rFonts w:ascii="Cambria" w:hAnsi="Cambria"/>
          <w:b w:val="0"/>
          <w:i w:val="0"/>
          <w:sz w:val="22"/>
        </w:rPr>
        <w:t>Presence of institutional Ethics committees (Animal, chemical, bio-ethics etc.,)</w:t>
      </w:r>
    </w:p>
    <w:p>
      <w:pPr>
        <w:spacing w:after="80"/>
        <w:ind w:left="357" w:hanging="357"/>
      </w:pPr>
      <w:r>
        <w:rPr>
          <w:rFonts w:ascii="Cambria" w:hAnsi="Cambria"/>
          <w:b w:val="0"/>
          <w:i w:val="0"/>
          <w:sz w:val="22"/>
        </w:rPr>
        <w:t>3.</w:t>
        <w:tab/>
      </w:r>
      <w:r>
        <w:rPr>
          <w:rFonts w:ascii="Cambria" w:hAnsi="Cambria"/>
          <w:b w:val="0"/>
          <w:i w:val="0"/>
          <w:sz w:val="22"/>
        </w:rPr>
        <w:t>Plagiarism check</w:t>
      </w:r>
    </w:p>
    <w:p>
      <w:pPr>
        <w:spacing w:after="80"/>
        <w:ind w:left="357" w:hanging="357"/>
      </w:pPr>
      <w:r>
        <w:rPr>
          <w:rFonts w:ascii="Cambria" w:hAnsi="Cambria"/>
          <w:b w:val="0"/>
          <w:i w:val="0"/>
          <w:sz w:val="22"/>
        </w:rPr>
        <w:t>4.</w:t>
        <w:tab/>
      </w:r>
      <w:r>
        <w:rPr>
          <w:rFonts w:ascii="Cambria" w:hAnsi="Cambria"/>
          <w:b w:val="0"/>
          <w:i w:val="0"/>
          <w:sz w:val="22"/>
        </w:rPr>
        <w:t>Research Advisory Committee</w:t>
      </w:r>
    </w:p>
    <w:p>
      <w:pPr>
        <w:spacing w:after="40" w:before="0"/>
      </w:pPr>
      <w:r>
        <w:rPr>
          <w:rFonts w:ascii="Cambria" w:hAnsi="Cambria"/>
          <w:b w:val="0"/>
          <w:i w:val="0"/>
          <w:sz w:val="22"/>
        </w:rPr>
        <w:t>Options:</w:t>
      </w:r>
    </w:p>
    <w:p>
      <w:pPr>
        <w:spacing w:after="0" w:before="0"/>
      </w:pPr>
      <w:r>
        <w:rPr>
          <w:rFonts w:ascii="Cambria" w:hAnsi="Cambria"/>
          <w:b w:val="0"/>
          <w:i w:val="0"/>
          <w:sz w:val="22"/>
        </w:rPr>
        <w:t>A. All of the above</w:t>
      </w:r>
    </w:p>
    <w:p>
      <w:pPr>
        <w:spacing w:after="0" w:before="0"/>
      </w:pPr>
      <w:r>
        <w:rPr>
          <w:rFonts w:ascii="Cambria" w:hAnsi="Cambria"/>
          <w:b w:val="0"/>
          <w:i w:val="0"/>
          <w:sz w:val="22"/>
        </w:rPr>
        <w:t>B. Any 3 of the above</w:t>
      </w:r>
    </w:p>
    <w:p>
      <w:pPr>
        <w:spacing w:after="0" w:before="0"/>
      </w:pPr>
      <w:r>
        <w:rPr>
          <w:rFonts w:ascii="Cambria" w:hAnsi="Cambria"/>
          <w:b w:val="0"/>
          <w:i w:val="0"/>
          <w:sz w:val="22"/>
        </w:rPr>
        <w:t>C. Any 2 of the above</w:t>
      </w:r>
    </w:p>
    <w:p>
      <w:pPr>
        <w:spacing w:after="0" w:before="0"/>
      </w:pPr>
      <w:r>
        <w:rPr>
          <w:rFonts w:ascii="Cambria" w:hAnsi="Cambria"/>
          <w:b w:val="0"/>
          <w:i w:val="0"/>
          <w:sz w:val="22"/>
        </w:rPr>
        <w:t>D. Any 1 of the above</w:t>
      </w:r>
    </w:p>
    <w:p>
      <w:pPr>
        <w:spacing w:after="120" w:before="0"/>
      </w:pPr>
      <w:r>
        <w:rPr>
          <w:rFonts w:ascii="Cambria" w:hAnsi="Cambria"/>
          <w:b w:val="0"/>
          <w:i w:val="0"/>
          <w:sz w:val="22"/>
        </w:rPr>
        <w:t>E. None of the above (Opt any one)</w:t>
      </w:r>
    </w:p>
    <w:tbl>
      <w:tblPr>
        <w:jc w:val="center"/>
        <w:tblLook w:firstColumn="1" w:firstRow="1" w:lastColumn="0" w:lastRow="0" w:noHBand="0" w:noVBand="1" w:val="04A0"/>
        <w:tblW w:w="9412" w:type="dxa"/>
        <w:tblLayout w:type="fixed"/>
      </w:tblPr>
      <w:tblGrid>
        <w:gridCol w:w="2721"/>
        <w:gridCol w:w="2721"/>
        <w:gridCol w:w="1984"/>
        <w:gridCol w:w="1984"/>
      </w:tblGrid>
      <w:tr>
        <w:tc>
          <w:tcPr>
            <w:tcW w:type="dxa" w:w="2721"/>
            <w:shd w:val="clear" w:color="auto" w:fill="1F3A5F"/>
          </w:tcPr>
          <w:p>
            <w:pPr>
              <w:jc w:val="center"/>
            </w:pPr>
            <w:r/>
            <w:r>
              <w:rPr>
                <w:rFonts w:ascii="Cambria" w:hAnsi="Cambria"/>
                <w:b/>
                <w:i w:val="0"/>
                <w:color w:val="FFFFFF"/>
                <w:sz w:val="22"/>
              </w:rPr>
              <w:t>1. Inclusion of research ethics in the research methodology course work</w:t>
            </w:r>
          </w:p>
        </w:tc>
        <w:tc>
          <w:tcPr>
            <w:tcW w:type="dxa" w:w="2721"/>
            <w:shd w:val="clear" w:color="auto" w:fill="1F3A5F"/>
          </w:tcPr>
          <w:p>
            <w:pPr>
              <w:jc w:val="center"/>
            </w:pPr>
            <w:r/>
            <w:r>
              <w:rPr>
                <w:rFonts w:ascii="Cambria" w:hAnsi="Cambria"/>
                <w:b/>
                <w:i w:val="0"/>
                <w:color w:val="FFFFFF"/>
                <w:sz w:val="22"/>
              </w:rPr>
              <w:t>2. Presence of institutional Ethics committees (Animal, chemical, bio-ethics etc.,)</w:t>
            </w:r>
          </w:p>
        </w:tc>
        <w:tc>
          <w:tcPr>
            <w:tcW w:type="dxa" w:w="1984"/>
            <w:shd w:val="clear" w:color="auto" w:fill="1F3A5F"/>
          </w:tcPr>
          <w:p>
            <w:pPr>
              <w:jc w:val="center"/>
            </w:pPr>
            <w:r/>
            <w:r>
              <w:rPr>
                <w:rFonts w:ascii="Cambria" w:hAnsi="Cambria"/>
                <w:b/>
                <w:i w:val="0"/>
                <w:color w:val="FFFFFF"/>
                <w:sz w:val="22"/>
              </w:rPr>
              <w:t>3. Plagiarism check</w:t>
            </w:r>
          </w:p>
        </w:tc>
        <w:tc>
          <w:tcPr>
            <w:tcW w:type="dxa" w:w="1984"/>
            <w:shd w:val="clear" w:color="auto" w:fill="1F3A5F"/>
          </w:tcPr>
          <w:p>
            <w:pPr>
              <w:jc w:val="center"/>
            </w:pPr>
            <w:r/>
            <w:r>
              <w:rPr>
                <w:rFonts w:ascii="Cambria" w:hAnsi="Cambria"/>
                <w:b/>
                <w:i w:val="0"/>
                <w:color w:val="FFFFFF"/>
                <w:sz w:val="22"/>
              </w:rPr>
              <w:t>4. Research Advisory Committee</w:t>
            </w:r>
          </w:p>
        </w:tc>
      </w:tr>
      <w:tr>
        <w:tc>
          <w:tcPr>
            <w:tcW w:type="dxa" w:w="2721"/>
          </w:tcPr>
          <w:p>
            <w:r/>
            <w:r>
              <w:rPr>
                <w:rFonts w:ascii="Cambria" w:hAnsi="Cambria"/>
                <w:b w:val="0"/>
                <w:i w:val="0"/>
                <w:sz w:val="22"/>
              </w:rPr>
              <w:t>Yes/No</w:t>
            </w:r>
          </w:p>
        </w:tc>
        <w:tc>
          <w:tcPr>
            <w:tcW w:type="dxa" w:w="2721"/>
          </w:tcPr>
          <w:p>
            <w:r/>
            <w:r>
              <w:rPr>
                <w:rFonts w:ascii="Cambria" w:hAnsi="Cambria"/>
                <w:b w:val="0"/>
                <w:i w:val="0"/>
                <w:sz w:val="22"/>
              </w:rPr>
              <w:t>Yes/No</w:t>
            </w:r>
          </w:p>
        </w:tc>
        <w:tc>
          <w:tcPr>
            <w:tcW w:type="dxa" w:w="1984"/>
          </w:tcPr>
          <w:p>
            <w:r/>
            <w:r>
              <w:rPr>
                <w:rFonts w:ascii="Cambria" w:hAnsi="Cambria"/>
                <w:b w:val="0"/>
                <w:i w:val="0"/>
                <w:sz w:val="22"/>
              </w:rPr>
              <w:t>Yes/No</w:t>
            </w:r>
          </w:p>
        </w:tc>
        <w:tc>
          <w:tcPr>
            <w:tcW w:type="dxa" w:w="1984"/>
          </w:tcPr>
          <w:p>
            <w:r/>
            <w:r>
              <w:rPr>
                <w:rFonts w:ascii="Cambria" w:hAnsi="Cambria"/>
                <w:b w:val="0"/>
                <w:i w:val="0"/>
                <w:sz w:val="22"/>
              </w:rPr>
              <w:t>Yes/No</w:t>
            </w:r>
          </w:p>
        </w:tc>
      </w:tr>
    </w:tbl>
    <w:p>
      <w:pPr>
        <w:spacing w:before="120" w:after="40"/>
      </w:pPr>
      <w:r>
        <w:rPr>
          <w:rFonts w:ascii="Cambria" w:hAnsi="Cambria"/>
          <w:b w:val="0"/>
          <w:i w:val="0"/>
          <w:sz w:val="22"/>
        </w:rPr>
        <w:t>Institutional Data Template</w:t>
      </w:r>
    </w:p>
    <w:p>
      <w:pPr>
        <w:spacing w:after="80"/>
        <w:ind w:left="357" w:hanging="357"/>
      </w:pPr>
      <w:r>
        <w:rPr>
          <w:rFonts w:ascii="Cambria" w:hAnsi="Cambria"/>
          <w:b w:val="0"/>
          <w:i w:val="0"/>
          <w:sz w:val="22"/>
        </w:rPr>
        <w:t>•</w:t>
        <w:tab/>
      </w:r>
      <w:r>
        <w:rPr>
          <w:rFonts w:ascii="Cambria" w:hAnsi="Cambria"/>
          <w:b w:val="0"/>
          <w:i w:val="0"/>
          <w:sz w:val="22"/>
        </w:rPr>
        <w:t>File Name: 3.4.1_CodeOfEthics_DataTemplate.xlsx</w:t>
      </w:r>
    </w:p>
    <w:p>
      <w:pPr>
        <w:spacing w:after="80"/>
        <w:ind w:left="357" w:hanging="357"/>
      </w:pPr>
      <w:r>
        <w:rPr>
          <w:rFonts w:ascii="Cambria" w:hAnsi="Cambria"/>
          <w:b w:val="0"/>
          <w:i w:val="0"/>
          <w:sz w:val="22"/>
        </w:rPr>
        <w:t>•</w:t>
        <w:tab/>
      </w:r>
      <w:r>
        <w:rPr>
          <w:rFonts w:ascii="Cambria" w:hAnsi="Cambria"/>
          <w:b w:val="0"/>
          <w:i w:val="0"/>
          <w:sz w:val="22"/>
        </w:rPr>
        <w:t>Sheet Columns:</w:t>
      </w:r>
    </w:p>
    <w:p>
      <w:pPr>
        <w:spacing w:after="80"/>
        <w:ind w:left="714" w:hanging="357"/>
      </w:pPr>
      <w:r>
        <w:rPr>
          <w:rFonts w:ascii="Cambria" w:hAnsi="Cambria"/>
          <w:b w:val="0"/>
          <w:i w:val="0"/>
          <w:sz w:val="22"/>
        </w:rPr>
        <w:t>o</w:t>
        <w:tab/>
      </w:r>
      <w:r>
        <w:rPr>
          <w:rFonts w:ascii="Cambria" w:hAnsi="Cambria"/>
          <w:b w:val="0"/>
          <w:i w:val="0"/>
          <w:sz w:val="22"/>
        </w:rPr>
        <w:t>S.No</w:t>
      </w:r>
    </w:p>
    <w:p>
      <w:pPr>
        <w:spacing w:after="80"/>
        <w:ind w:left="714" w:hanging="357"/>
      </w:pPr>
      <w:r>
        <w:rPr>
          <w:rFonts w:ascii="Cambria" w:hAnsi="Cambria"/>
          <w:b w:val="0"/>
          <w:i w:val="0"/>
          <w:sz w:val="22"/>
        </w:rPr>
        <w:t>o</w:t>
        <w:tab/>
      </w:r>
      <w:r>
        <w:rPr>
          <w:rFonts w:ascii="Cambria" w:hAnsi="Cambria"/>
          <w:b w:val="0"/>
          <w:i w:val="0"/>
          <w:sz w:val="22"/>
        </w:rPr>
        <w:t>Name of the Document</w:t>
      </w:r>
    </w:p>
    <w:p>
      <w:pPr>
        <w:spacing w:after="80"/>
        <w:ind w:left="714" w:hanging="357"/>
      </w:pPr>
      <w:r>
        <w:rPr>
          <w:rFonts w:ascii="Cambria" w:hAnsi="Cambria"/>
          <w:b w:val="0"/>
          <w:i w:val="0"/>
          <w:sz w:val="22"/>
        </w:rPr>
        <w:t>o</w:t>
        <w:tab/>
      </w:r>
      <w:r>
        <w:rPr>
          <w:rFonts w:ascii="Cambria" w:hAnsi="Cambria"/>
          <w:b w:val="0"/>
          <w:i w:val="0"/>
          <w:sz w:val="22"/>
        </w:rPr>
        <w:t>Description</w:t>
      </w:r>
    </w:p>
    <w:p>
      <w:pPr>
        <w:spacing w:after="80"/>
        <w:ind w:left="714" w:hanging="357"/>
      </w:pPr>
      <w:r>
        <w:rPr>
          <w:rFonts w:ascii="Cambria" w:hAnsi="Cambria"/>
          <w:b w:val="0"/>
          <w:i w:val="0"/>
          <w:sz w:val="22"/>
        </w:rPr>
        <w:t>o</w:t>
        <w:tab/>
      </w:r>
      <w:r>
        <w:rPr>
          <w:rFonts w:ascii="Cambria" w:hAnsi="Cambria"/>
          <w:b w:val="0"/>
          <w:i w:val="0"/>
          <w:sz w:val="22"/>
        </w:rPr>
        <w:t>Date of Implementation/Approval</w:t>
      </w:r>
    </w:p>
    <w:p>
      <w:pPr>
        <w:spacing w:after="80"/>
        <w:ind w:left="714" w:hanging="357"/>
      </w:pPr>
      <w:r>
        <w:rPr>
          <w:rFonts w:ascii="Cambria" w:hAnsi="Cambria"/>
          <w:b w:val="0"/>
          <w:i w:val="0"/>
          <w:sz w:val="22"/>
        </w:rPr>
        <w:t>o</w:t>
        <w:tab/>
      </w:r>
      <w:r>
        <w:rPr>
          <w:rFonts w:ascii="Cambria" w:hAnsi="Cambria"/>
          <w:b w:val="0"/>
          <w:i w:val="0"/>
          <w:sz w:val="22"/>
        </w:rPr>
        <w:t>Approving Authority</w:t>
      </w:r>
    </w:p>
    <w:p>
      <w:pPr>
        <w:spacing w:after="80"/>
        <w:ind w:left="714" w:hanging="357"/>
      </w:pPr>
      <w:r>
        <w:rPr>
          <w:rFonts w:ascii="Cambria" w:hAnsi="Cambria"/>
          <w:b w:val="0"/>
          <w:i w:val="0"/>
          <w:sz w:val="22"/>
        </w:rPr>
        <w:t>o</w:t>
        <w:tab/>
      </w:r>
      <w:r>
        <w:rPr>
          <w:rFonts w:ascii="Cambria" w:hAnsi="Cambria"/>
          <w:b w:val="0"/>
          <w:i w:val="0"/>
          <w:sz w:val="22"/>
        </w:rPr>
        <w:t>Status (Active/Archived)</w:t>
      </w:r>
    </w:p>
    <w:p>
      <w:pPr>
        <w:spacing w:after="120" w:before="0"/>
      </w:pPr>
      <w:r>
        <w:rPr>
          <w:rFonts w:ascii="Cambria" w:hAnsi="Cambria"/>
          <w:b w:val="0"/>
          <w:i/>
          <w:sz w:val="22"/>
        </w:rPr>
        <w:t>Ensure consistency across all documents mentioned below.</w:t>
      </w:r>
    </w:p>
    <w:p>
      <w:pPr>
        <w:spacing w:after="40" w:before="0"/>
      </w:pPr>
      <w:r>
        <w:rPr>
          <w:rFonts w:ascii="Cambria" w:hAnsi="Cambria"/>
          <w:b w:val="0"/>
          <w:i w:val="0"/>
          <w:sz w:val="22"/>
        </w:rPr>
        <w:t>Syllabus Copy of Research Methodology Course</w:t>
      </w:r>
    </w:p>
    <w:p>
      <w:pPr>
        <w:spacing w:after="80"/>
        <w:ind w:left="357" w:hanging="357"/>
      </w:pPr>
      <w:r>
        <w:rPr>
          <w:rFonts w:ascii="Cambria" w:hAnsi="Cambria"/>
          <w:b w:val="0"/>
          <w:i w:val="0"/>
          <w:sz w:val="22"/>
        </w:rPr>
        <w:t>•</w:t>
        <w:tab/>
      </w:r>
      <w:r>
        <w:rPr>
          <w:rFonts w:ascii="Cambria" w:hAnsi="Cambria"/>
          <w:b w:val="0"/>
          <w:i w:val="0"/>
          <w:sz w:val="22"/>
        </w:rPr>
        <w:t>File Name: Research_Methodology_Syllabus.pdf</w:t>
      </w:r>
    </w:p>
    <w:p>
      <w:pPr>
        <w:spacing w:after="80"/>
        <w:ind w:left="357" w:hanging="357"/>
      </w:pPr>
      <w:r>
        <w:rPr>
          <w:rFonts w:ascii="Cambria" w:hAnsi="Cambria"/>
          <w:b w:val="0"/>
          <w:i w:val="0"/>
          <w:sz w:val="22"/>
        </w:rPr>
        <w:t>•</w:t>
        <w:tab/>
      </w:r>
      <w:r>
        <w:rPr>
          <w:rFonts w:ascii="Cambria" w:hAnsi="Cambria"/>
          <w:b w:val="0"/>
          <w:i w:val="0"/>
          <w:sz w:val="22"/>
        </w:rPr>
        <w:t>What to Include:</w:t>
      </w:r>
    </w:p>
    <w:p>
      <w:pPr>
        <w:spacing w:after="80"/>
        <w:ind w:left="714" w:hanging="357"/>
      </w:pPr>
      <w:r>
        <w:rPr>
          <w:rFonts w:ascii="Cambria" w:hAnsi="Cambria"/>
          <w:b w:val="0"/>
          <w:i w:val="0"/>
          <w:sz w:val="22"/>
        </w:rPr>
        <w:t>o</w:t>
        <w:tab/>
      </w:r>
      <w:r>
        <w:rPr>
          <w:rFonts w:ascii="Cambria" w:hAnsi="Cambria"/>
          <w:b w:val="0"/>
          <w:i w:val="0"/>
          <w:sz w:val="22"/>
        </w:rPr>
        <w:t>Highlight the unit/module containing research ethics, academic integrity, and plagiarism awareness.</w:t>
      </w:r>
    </w:p>
    <w:p>
      <w:pPr>
        <w:spacing w:after="80"/>
        <w:ind w:left="714" w:hanging="357"/>
      </w:pPr>
      <w:r>
        <w:rPr>
          <w:rFonts w:ascii="Cambria" w:hAnsi="Cambria"/>
          <w:b w:val="0"/>
          <w:i w:val="0"/>
          <w:sz w:val="22"/>
        </w:rPr>
        <w:t>o</w:t>
        <w:tab/>
      </w:r>
      <w:r>
        <w:rPr>
          <w:rFonts w:ascii="Cambria" w:hAnsi="Cambria"/>
          <w:b w:val="0"/>
          <w:i w:val="0"/>
          <w:sz w:val="22"/>
        </w:rPr>
        <w:t>Mention course code, credits, and evaluation methods.</w:t>
      </w:r>
    </w:p>
    <w:p>
      <w:pPr>
        <w:spacing w:after="40" w:before="0"/>
      </w:pPr>
      <w:r>
        <w:rPr>
          <w:rFonts w:ascii="Cambria" w:hAnsi="Cambria"/>
          <w:b w:val="0"/>
          <w:i w:val="0"/>
          <w:sz w:val="22"/>
        </w:rPr>
        <w:t>Constitution and Proceedings of Institutional Ethics Committee</w:t>
      </w:r>
    </w:p>
    <w:p>
      <w:pPr>
        <w:spacing w:after="80"/>
        <w:ind w:left="357" w:hanging="357"/>
      </w:pPr>
      <w:r>
        <w:rPr>
          <w:rFonts w:ascii="Cambria" w:hAnsi="Cambria"/>
          <w:b w:val="0"/>
          <w:i w:val="0"/>
          <w:sz w:val="22"/>
        </w:rPr>
        <w:t>•</w:t>
        <w:tab/>
      </w:r>
      <w:r>
        <w:rPr>
          <w:rFonts w:ascii="Cambria" w:hAnsi="Cambria"/>
          <w:b w:val="0"/>
          <w:i w:val="0"/>
          <w:sz w:val="22"/>
        </w:rPr>
        <w:t>File Name: Ethics_Committee_Constitution_and_Proceedings.pdf</w:t>
      </w:r>
    </w:p>
    <w:p>
      <w:pPr>
        <w:spacing w:after="80"/>
        <w:ind w:left="357" w:hanging="357"/>
      </w:pPr>
      <w:r>
        <w:rPr>
          <w:rFonts w:ascii="Cambria" w:hAnsi="Cambria"/>
          <w:b w:val="0"/>
          <w:i w:val="0"/>
          <w:sz w:val="22"/>
        </w:rPr>
        <w:t>•</w:t>
        <w:tab/>
      </w:r>
      <w:r>
        <w:rPr>
          <w:rFonts w:ascii="Cambria" w:hAnsi="Cambria"/>
          <w:b w:val="0"/>
          <w:i w:val="0"/>
          <w:sz w:val="22"/>
        </w:rPr>
        <w:t>Contents:</w:t>
      </w:r>
    </w:p>
    <w:p>
      <w:pPr>
        <w:spacing w:after="80"/>
        <w:ind w:left="714" w:hanging="357"/>
      </w:pPr>
      <w:r>
        <w:rPr>
          <w:rFonts w:ascii="Cambria" w:hAnsi="Cambria"/>
          <w:b w:val="0"/>
          <w:i w:val="0"/>
          <w:sz w:val="22"/>
        </w:rPr>
        <w:t>o</w:t>
        <w:tab/>
      </w:r>
      <w:r>
        <w:rPr>
          <w:rFonts w:ascii="Cambria" w:hAnsi="Cambria"/>
          <w:b w:val="0"/>
          <w:i w:val="0"/>
          <w:sz w:val="22"/>
        </w:rPr>
        <w:t>Committee composition with names, designations, and qualifications.</w:t>
      </w:r>
    </w:p>
    <w:p>
      <w:pPr>
        <w:spacing w:after="80"/>
        <w:ind w:left="714" w:hanging="357"/>
      </w:pPr>
      <w:r>
        <w:rPr>
          <w:rFonts w:ascii="Cambria" w:hAnsi="Cambria"/>
          <w:b w:val="0"/>
          <w:i w:val="0"/>
          <w:sz w:val="22"/>
        </w:rPr>
        <w:t>o</w:t>
        <w:tab/>
      </w:r>
      <w:r>
        <w:rPr>
          <w:rFonts w:ascii="Cambria" w:hAnsi="Cambria"/>
          <w:b w:val="0"/>
          <w:i w:val="0"/>
          <w:sz w:val="22"/>
        </w:rPr>
        <w:t>Order of approval from competent body (e.g., Academic Council).</w:t>
      </w:r>
    </w:p>
    <w:p>
      <w:pPr>
        <w:spacing w:after="80"/>
        <w:ind w:left="714" w:hanging="357"/>
      </w:pPr>
      <w:r>
        <w:rPr>
          <w:rFonts w:ascii="Cambria" w:hAnsi="Cambria"/>
          <w:b w:val="0"/>
          <w:i w:val="0"/>
          <w:sz w:val="22"/>
        </w:rPr>
        <w:t>o</w:t>
        <w:tab/>
      </w:r>
      <w:r>
        <w:rPr>
          <w:rFonts w:ascii="Cambria" w:hAnsi="Cambria"/>
          <w:b w:val="0"/>
          <w:i w:val="0"/>
          <w:sz w:val="22"/>
        </w:rPr>
        <w:t>Sample proceedings/minutes of recent ethics reviews.</w:t>
      </w:r>
    </w:p>
    <w:p>
      <w:pPr>
        <w:spacing w:after="40" w:before="0"/>
      </w:pPr>
      <w:r>
        <w:rPr>
          <w:rFonts w:ascii="Cambria" w:hAnsi="Cambria"/>
          <w:b w:val="0"/>
          <w:i w:val="0"/>
          <w:sz w:val="22"/>
        </w:rPr>
        <w:t>Constitution and Proceedings of Research Advisory Committee</w:t>
      </w:r>
    </w:p>
    <w:p>
      <w:pPr>
        <w:spacing w:after="80"/>
        <w:ind w:left="357" w:hanging="357"/>
      </w:pPr>
      <w:r>
        <w:rPr>
          <w:rFonts w:ascii="Cambria" w:hAnsi="Cambria"/>
          <w:b w:val="0"/>
          <w:i w:val="0"/>
          <w:sz w:val="22"/>
        </w:rPr>
        <w:t>•</w:t>
        <w:tab/>
      </w:r>
      <w:r>
        <w:rPr>
          <w:rFonts w:ascii="Cambria" w:hAnsi="Cambria"/>
          <w:b w:val="0"/>
          <w:i w:val="0"/>
          <w:sz w:val="22"/>
        </w:rPr>
        <w:t>File Name: Research_Advisory_Committee_Documentation.pdf</w:t>
      </w:r>
    </w:p>
    <w:p>
      <w:pPr>
        <w:spacing w:after="80"/>
        <w:ind w:left="357" w:hanging="357"/>
      </w:pPr>
      <w:r>
        <w:rPr>
          <w:rFonts w:ascii="Cambria" w:hAnsi="Cambria"/>
          <w:b w:val="0"/>
          <w:i w:val="0"/>
          <w:sz w:val="22"/>
        </w:rPr>
        <w:t>•</w:t>
        <w:tab/>
      </w:r>
      <w:r>
        <w:rPr>
          <w:rFonts w:ascii="Cambria" w:hAnsi="Cambria"/>
          <w:b w:val="0"/>
          <w:i w:val="0"/>
          <w:sz w:val="22"/>
        </w:rPr>
        <w:t>Contents:</w:t>
      </w:r>
    </w:p>
    <w:p>
      <w:pPr>
        <w:spacing w:after="80"/>
        <w:ind w:left="714" w:hanging="357"/>
      </w:pPr>
      <w:r>
        <w:rPr>
          <w:rFonts w:ascii="Cambria" w:hAnsi="Cambria"/>
          <w:b w:val="0"/>
          <w:i w:val="0"/>
          <w:sz w:val="22"/>
        </w:rPr>
        <w:t>o</w:t>
        <w:tab/>
      </w:r>
      <w:r>
        <w:rPr>
          <w:rFonts w:ascii="Cambria" w:hAnsi="Cambria"/>
          <w:b w:val="0"/>
          <w:i w:val="0"/>
          <w:sz w:val="22"/>
        </w:rPr>
        <w:t>Names and roles of committee members.</w:t>
      </w:r>
    </w:p>
    <w:p>
      <w:pPr>
        <w:spacing w:after="80"/>
        <w:ind w:left="714" w:hanging="357"/>
      </w:pPr>
      <w:r>
        <w:rPr>
          <w:rFonts w:ascii="Cambria" w:hAnsi="Cambria"/>
          <w:b w:val="0"/>
          <w:i w:val="0"/>
          <w:sz w:val="22"/>
        </w:rPr>
        <w:t>o</w:t>
        <w:tab/>
      </w:r>
      <w:r>
        <w:rPr>
          <w:rFonts w:ascii="Cambria" w:hAnsi="Cambria"/>
          <w:b w:val="0"/>
          <w:i w:val="0"/>
          <w:sz w:val="22"/>
        </w:rPr>
        <w:t>Copy of institutional order constituting the RAC.</w:t>
      </w:r>
    </w:p>
    <w:p>
      <w:pPr>
        <w:spacing w:after="80"/>
        <w:ind w:left="714" w:hanging="357"/>
      </w:pPr>
      <w:r>
        <w:rPr>
          <w:rFonts w:ascii="Cambria" w:hAnsi="Cambria"/>
          <w:b w:val="0"/>
          <w:i w:val="0"/>
          <w:sz w:val="22"/>
        </w:rPr>
        <w:t>o</w:t>
        <w:tab/>
      </w:r>
      <w:r>
        <w:rPr>
          <w:rFonts w:ascii="Cambria" w:hAnsi="Cambria"/>
          <w:b w:val="0"/>
          <w:i w:val="0"/>
          <w:sz w:val="22"/>
        </w:rPr>
        <w:t>Sample meeting minutes showing approval of research proposals or progress reviews.</w:t>
      </w:r>
    </w:p>
    <w:p>
      <w:pPr>
        <w:spacing w:after="40" w:before="0"/>
      </w:pPr>
      <w:r>
        <w:rPr>
          <w:rFonts w:ascii="Cambria" w:hAnsi="Cambria"/>
          <w:b w:val="0"/>
          <w:i w:val="0"/>
          <w:sz w:val="22"/>
        </w:rPr>
        <w:t>Bills of Licensed Plagiarism Detection Software</w:t>
      </w:r>
    </w:p>
    <w:p>
      <w:pPr>
        <w:spacing w:after="80"/>
        <w:ind w:left="357" w:hanging="357"/>
      </w:pPr>
      <w:r>
        <w:rPr>
          <w:rFonts w:ascii="Cambria" w:hAnsi="Cambria"/>
          <w:b w:val="0"/>
          <w:i w:val="0"/>
          <w:sz w:val="22"/>
        </w:rPr>
        <w:t>•</w:t>
        <w:tab/>
      </w:r>
      <w:r>
        <w:rPr>
          <w:rFonts w:ascii="Cambria" w:hAnsi="Cambria"/>
          <w:b w:val="0"/>
          <w:i w:val="0"/>
          <w:sz w:val="22"/>
        </w:rPr>
        <w:t>File Name: Plagiarism_Software_Purchase_Invoice.pdf</w:t>
      </w:r>
    </w:p>
    <w:p>
      <w:pPr>
        <w:spacing w:after="80"/>
        <w:ind w:left="357" w:hanging="357"/>
      </w:pPr>
      <w:r>
        <w:rPr>
          <w:rFonts w:ascii="Cambria" w:hAnsi="Cambria"/>
          <w:b w:val="0"/>
          <w:i w:val="0"/>
          <w:sz w:val="22"/>
        </w:rPr>
        <w:t>•</w:t>
        <w:tab/>
      </w:r>
      <w:r>
        <w:rPr>
          <w:rFonts w:ascii="Cambria" w:hAnsi="Cambria"/>
          <w:b w:val="0"/>
          <w:i w:val="0"/>
          <w:sz w:val="22"/>
        </w:rPr>
        <w:t>Required Details:</w:t>
      </w:r>
    </w:p>
    <w:p>
      <w:pPr>
        <w:spacing w:after="80"/>
        <w:ind w:left="714" w:hanging="357"/>
      </w:pPr>
      <w:r>
        <w:rPr>
          <w:rFonts w:ascii="Cambria" w:hAnsi="Cambria"/>
          <w:b w:val="0"/>
          <w:i w:val="0"/>
          <w:sz w:val="22"/>
        </w:rPr>
        <w:t>o</w:t>
        <w:tab/>
      </w:r>
      <w:r>
        <w:rPr>
          <w:rFonts w:ascii="Cambria" w:hAnsi="Cambria"/>
          <w:b w:val="0"/>
          <w:i w:val="0"/>
          <w:sz w:val="22"/>
        </w:rPr>
        <w:t>Software Name (e.g., Turnitin, URKUND, Ouriginal).</w:t>
      </w:r>
    </w:p>
    <w:p>
      <w:pPr>
        <w:spacing w:after="80"/>
        <w:ind w:left="714" w:hanging="357"/>
      </w:pPr>
      <w:r>
        <w:rPr>
          <w:rFonts w:ascii="Cambria" w:hAnsi="Cambria"/>
          <w:b w:val="0"/>
          <w:i w:val="0"/>
          <w:sz w:val="22"/>
        </w:rPr>
        <w:t>o</w:t>
        <w:tab/>
      </w:r>
      <w:r>
        <w:rPr>
          <w:rFonts w:ascii="Cambria" w:hAnsi="Cambria"/>
          <w:b w:val="0"/>
          <w:i w:val="0"/>
          <w:sz w:val="22"/>
        </w:rPr>
        <w:t>Licensed in the name of the HEI.</w:t>
      </w:r>
    </w:p>
    <w:p>
      <w:pPr>
        <w:spacing w:after="80"/>
        <w:ind w:left="714" w:hanging="357"/>
      </w:pPr>
      <w:r>
        <w:rPr>
          <w:rFonts w:ascii="Cambria" w:hAnsi="Cambria"/>
          <w:b w:val="0"/>
          <w:i w:val="0"/>
          <w:sz w:val="22"/>
        </w:rPr>
        <w:t>o</w:t>
        <w:tab/>
      </w:r>
      <w:r>
        <w:rPr>
          <w:rFonts w:ascii="Cambria" w:hAnsi="Cambria"/>
          <w:b w:val="0"/>
          <w:i w:val="0"/>
          <w:sz w:val="22"/>
        </w:rPr>
        <w:t>Billing date and period of subscription.</w:t>
      </w:r>
    </w:p>
    <w:p>
      <w:pPr>
        <w:spacing w:after="80"/>
        <w:ind w:left="714" w:hanging="357"/>
      </w:pPr>
      <w:r>
        <w:rPr>
          <w:rFonts w:ascii="Cambria" w:hAnsi="Cambria"/>
          <w:b w:val="0"/>
          <w:i w:val="0"/>
          <w:sz w:val="22"/>
        </w:rPr>
        <w:t>o</w:t>
        <w:tab/>
      </w:r>
      <w:r>
        <w:rPr>
          <w:rFonts w:ascii="Cambria" w:hAnsi="Cambria"/>
          <w:b w:val="0"/>
          <w:i w:val="0"/>
          <w:sz w:val="22"/>
        </w:rPr>
        <w:t>Name of the vendor and invoice number.</w:t>
      </w:r>
    </w:p>
    <w:p>
      <w:pPr>
        <w:spacing w:before="120" w:after="40"/>
      </w:pPr>
      <w:r>
        <w:rPr>
          <w:rFonts w:ascii="Cambria" w:hAnsi="Cambria"/>
          <w:b w:val="0"/>
          <w:i w:val="0"/>
          <w:sz w:val="22"/>
        </w:rPr>
        <w:t>Institutional Website Disclosure</w:t>
      </w:r>
    </w:p>
    <w:p>
      <w:pPr>
        <w:spacing w:after="80"/>
        <w:ind w:left="357" w:hanging="357"/>
      </w:pPr>
      <w:r>
        <w:rPr>
          <w:rFonts w:ascii="Cambria" w:hAnsi="Cambria"/>
          <w:b w:val="0"/>
          <w:i w:val="0"/>
          <w:sz w:val="22"/>
        </w:rPr>
        <w:t>•</w:t>
        <w:tab/>
      </w:r>
      <w:r>
        <w:rPr>
          <w:rFonts w:ascii="Cambria" w:hAnsi="Cambria"/>
          <w:b w:val="0"/>
          <w:i w:val="0"/>
          <w:sz w:val="22"/>
        </w:rPr>
        <w:t>Create Webpage:</w:t>
      </w:r>
    </w:p>
    <w:p>
      <w:pPr>
        <w:spacing w:after="80"/>
        <w:ind w:left="714" w:hanging="357"/>
      </w:pPr>
      <w:r>
        <w:rPr>
          <w:rFonts w:ascii="Cambria" w:hAnsi="Cambria"/>
          <w:b w:val="0"/>
          <w:i w:val="0"/>
          <w:sz w:val="22"/>
        </w:rPr>
        <w:t>o</w:t>
        <w:tab/>
      </w:r>
      <w:r>
        <w:rPr>
          <w:rFonts w:ascii="Cambria" w:hAnsi="Cambria"/>
          <w:b w:val="0"/>
          <w:i w:val="0"/>
          <w:sz w:val="22"/>
        </w:rPr>
        <w:t xml:space="preserve">Title: </w:t>
      </w:r>
      <w:r>
        <w:rPr>
          <w:rFonts w:ascii="Cambria" w:hAnsi="Cambria"/>
          <w:b w:val="0"/>
          <w:i/>
          <w:sz w:val="22"/>
        </w:rPr>
        <w:t>“Code of Ethics for Research – Implementation Mechanism”</w:t>
      </w:r>
    </w:p>
    <w:p>
      <w:pPr>
        <w:spacing w:after="80"/>
        <w:ind w:left="357" w:hanging="357"/>
      </w:pPr>
      <w:r>
        <w:rPr>
          <w:rFonts w:ascii="Cambria" w:hAnsi="Cambria"/>
          <w:b w:val="0"/>
          <w:i w:val="0"/>
          <w:sz w:val="22"/>
        </w:rPr>
        <w:t>•</w:t>
        <w:tab/>
      </w:r>
      <w:r>
        <w:rPr>
          <w:rFonts w:ascii="Cambria" w:hAnsi="Cambria"/>
          <w:b w:val="0"/>
          <w:i w:val="0"/>
          <w:sz w:val="22"/>
        </w:rPr>
        <w:t>Suggested Link: www.institution.edu/research/ethics-policy</w:t>
      </w:r>
    </w:p>
    <w:p>
      <w:pPr>
        <w:spacing w:after="40" w:before="0"/>
      </w:pPr>
      <w:r>
        <w:rPr>
          <w:rFonts w:ascii="Cambria" w:hAnsi="Cambria"/>
          <w:b w:val="0"/>
          <w:i w:val="0"/>
          <w:sz w:val="22"/>
        </w:rPr>
        <w:t>Page Content:</w:t>
      </w:r>
    </w:p>
    <w:p>
      <w:pPr>
        <w:spacing w:after="80"/>
        <w:ind w:left="357" w:hanging="357"/>
      </w:pPr>
      <w:r>
        <w:rPr>
          <w:rFonts w:ascii="Cambria" w:hAnsi="Cambria"/>
          <w:b w:val="0"/>
          <w:i w:val="0"/>
          <w:sz w:val="22"/>
        </w:rPr>
        <w:t>•</w:t>
        <w:tab/>
      </w:r>
      <w:r>
        <w:rPr>
          <w:rFonts w:ascii="Cambria" w:hAnsi="Cambria"/>
          <w:b w:val="0"/>
          <w:i w:val="0"/>
          <w:sz w:val="22"/>
        </w:rPr>
        <w:t>Embedded links to:</w:t>
      </w:r>
    </w:p>
    <w:p>
      <w:pPr>
        <w:spacing w:after="80"/>
        <w:ind w:left="714" w:hanging="357"/>
      </w:pPr>
      <w:r>
        <w:rPr>
          <w:rFonts w:ascii="Cambria" w:hAnsi="Cambria"/>
          <w:b w:val="0"/>
          <w:i w:val="0"/>
          <w:sz w:val="22"/>
        </w:rPr>
        <w:t>o</w:t>
        <w:tab/>
      </w:r>
      <w:r>
        <w:rPr>
          <w:rFonts w:ascii="Cambria" w:hAnsi="Cambria"/>
          <w:b w:val="0"/>
          <w:i w:val="0"/>
          <w:sz w:val="22"/>
        </w:rPr>
        <w:t>Ethics Committee Constitution</w:t>
      </w:r>
    </w:p>
    <w:p>
      <w:pPr>
        <w:spacing w:after="80"/>
        <w:ind w:left="714" w:hanging="357"/>
      </w:pPr>
      <w:r>
        <w:rPr>
          <w:rFonts w:ascii="Cambria" w:hAnsi="Cambria"/>
          <w:b w:val="0"/>
          <w:i w:val="0"/>
          <w:sz w:val="22"/>
        </w:rPr>
        <w:t>o</w:t>
        <w:tab/>
      </w:r>
      <w:r>
        <w:rPr>
          <w:rFonts w:ascii="Cambria" w:hAnsi="Cambria"/>
          <w:b w:val="0"/>
          <w:i w:val="0"/>
          <w:sz w:val="22"/>
        </w:rPr>
        <w:t>Research Advisory Committee</w:t>
      </w:r>
    </w:p>
    <w:p>
      <w:pPr>
        <w:spacing w:after="80"/>
        <w:ind w:left="714" w:hanging="357"/>
      </w:pPr>
      <w:r>
        <w:rPr>
          <w:rFonts w:ascii="Cambria" w:hAnsi="Cambria"/>
          <w:b w:val="0"/>
          <w:i w:val="0"/>
          <w:sz w:val="22"/>
        </w:rPr>
        <w:t>o</w:t>
        <w:tab/>
      </w:r>
      <w:r>
        <w:rPr>
          <w:rFonts w:ascii="Cambria" w:hAnsi="Cambria"/>
          <w:b w:val="0"/>
          <w:i w:val="0"/>
          <w:sz w:val="22"/>
        </w:rPr>
        <w:t>IPR and Plagiarism Policy</w:t>
      </w:r>
    </w:p>
    <w:p>
      <w:pPr>
        <w:spacing w:after="80"/>
        <w:ind w:left="714" w:hanging="357"/>
      </w:pPr>
      <w:r>
        <w:rPr>
          <w:rFonts w:ascii="Cambria" w:hAnsi="Cambria"/>
          <w:b w:val="0"/>
          <w:i w:val="0"/>
          <w:sz w:val="22"/>
        </w:rPr>
        <w:t>o</w:t>
        <w:tab/>
      </w:r>
      <w:r>
        <w:rPr>
          <w:rFonts w:ascii="Cambria" w:hAnsi="Cambria"/>
          <w:b w:val="0"/>
          <w:i w:val="0"/>
          <w:sz w:val="22"/>
        </w:rPr>
        <w:t>Research Methodology Course Structure</w:t>
      </w:r>
    </w:p>
    <w:p>
      <w:pPr>
        <w:spacing w:after="80"/>
        <w:ind w:left="714" w:hanging="357"/>
      </w:pPr>
      <w:r>
        <w:rPr>
          <w:rFonts w:ascii="Cambria" w:hAnsi="Cambria"/>
          <w:b w:val="0"/>
          <w:i w:val="0"/>
          <w:sz w:val="22"/>
        </w:rPr>
        <w:t>o</w:t>
        <w:tab/>
      </w:r>
      <w:r>
        <w:rPr>
          <w:rFonts w:ascii="Cambria" w:hAnsi="Cambria"/>
          <w:b w:val="0"/>
          <w:i w:val="0"/>
          <w:sz w:val="22"/>
        </w:rPr>
        <w:t>Sample Clearance Certificate</w:t>
      </w:r>
    </w:p>
    <w:p>
      <w:pPr>
        <w:spacing w:before="120" w:after="40"/>
      </w:pPr>
      <w:r>
        <w:rPr>
          <w:rFonts w:ascii="Cambria" w:hAnsi="Cambria"/>
          <w:b w:val="0"/>
          <w:i w:val="0"/>
          <w:sz w:val="22"/>
        </w:rPr>
        <w:t>Other Supporting Documents/Links (Optional but Beneficial)</w:t>
      </w:r>
    </w:p>
    <w:p>
      <w:pPr>
        <w:spacing w:after="80"/>
        <w:ind w:left="357" w:hanging="357"/>
      </w:pPr>
      <w:r>
        <w:rPr>
          <w:rFonts w:ascii="Cambria" w:hAnsi="Cambria"/>
          <w:b w:val="0"/>
          <w:i w:val="0"/>
          <w:sz w:val="22"/>
        </w:rPr>
        <w:t>•</w:t>
        <w:tab/>
      </w:r>
      <w:r>
        <w:rPr>
          <w:rFonts w:ascii="Cambria" w:hAnsi="Cambria"/>
          <w:b w:val="0"/>
          <w:i w:val="0"/>
          <w:sz w:val="22"/>
        </w:rPr>
        <w:t>Research Ethics Policy (PDF)</w:t>
      </w:r>
    </w:p>
    <w:p>
      <w:pPr>
        <w:spacing w:after="80"/>
        <w:ind w:left="357" w:hanging="357"/>
      </w:pPr>
      <w:r>
        <w:rPr>
          <w:rFonts w:ascii="Cambria" w:hAnsi="Cambria"/>
          <w:b w:val="0"/>
          <w:i w:val="0"/>
          <w:sz w:val="22"/>
        </w:rPr>
        <w:t>•</w:t>
        <w:tab/>
      </w:r>
      <w:r>
        <w:rPr>
          <w:rFonts w:ascii="Cambria" w:hAnsi="Cambria"/>
          <w:b w:val="0"/>
          <w:i w:val="0"/>
          <w:sz w:val="22"/>
        </w:rPr>
        <w:t>SOP for Ethical Review Process</w:t>
      </w:r>
    </w:p>
    <w:p>
      <w:pPr>
        <w:spacing w:after="80"/>
        <w:ind w:left="357" w:hanging="357"/>
      </w:pPr>
      <w:r>
        <w:rPr>
          <w:rFonts w:ascii="Cambria" w:hAnsi="Cambria"/>
          <w:b w:val="0"/>
          <w:i w:val="0"/>
          <w:sz w:val="22"/>
        </w:rPr>
        <w:t>•</w:t>
        <w:tab/>
      </w:r>
      <w:r>
        <w:rPr>
          <w:rFonts w:ascii="Cambria" w:hAnsi="Cambria"/>
          <w:b w:val="0"/>
          <w:i w:val="0"/>
          <w:sz w:val="22"/>
        </w:rPr>
        <w:t>Screenshots of plagiarism report usage</w:t>
      </w:r>
    </w:p>
    <w:p>
      <w:pPr>
        <w:spacing w:after="80"/>
        <w:ind w:left="357" w:hanging="357"/>
      </w:pPr>
      <w:r>
        <w:rPr>
          <w:rFonts w:ascii="Cambria" w:hAnsi="Cambria"/>
          <w:b w:val="0"/>
          <w:i w:val="0"/>
          <w:sz w:val="22"/>
        </w:rPr>
        <w:t>•</w:t>
        <w:tab/>
      </w:r>
      <w:r>
        <w:rPr>
          <w:rFonts w:ascii="Cambria" w:hAnsi="Cambria"/>
          <w:b w:val="0"/>
          <w:i w:val="0"/>
          <w:sz w:val="22"/>
        </w:rPr>
        <w:t>Testimonials or case studies showing ethical compliance</w:t>
      </w:r>
    </w:p>
    <w:p>
      <w:pPr>
        <w:spacing w:after="80"/>
        <w:ind w:left="357" w:hanging="357"/>
      </w:pPr>
      <w:r>
        <w:rPr>
          <w:rFonts w:ascii="Cambria" w:hAnsi="Cambria"/>
          <w:b w:val="0"/>
          <w:i w:val="0"/>
          <w:sz w:val="22"/>
        </w:rPr>
        <w:t>•</w:t>
        <w:tab/>
      </w:r>
      <w:r>
        <w:rPr>
          <w:rFonts w:ascii="Cambria" w:hAnsi="Cambria"/>
          <w:b w:val="0"/>
          <w:i w:val="0"/>
          <w:sz w:val="22"/>
        </w:rPr>
        <w:t>Link to repository of approved research proposals/theses</w:t>
      </w:r>
    </w:p>
    <w:p>
      <w:pPr>
        <w:keepNext/>
        <w:spacing w:before="280" w:after="160"/>
      </w:pPr>
      <w:r>
        <w:rPr>
          <w:rFonts w:ascii="Cambria" w:hAnsi="Cambria"/>
          <w:b/>
          <w:i w:val="0"/>
          <w:color w:val="1F3A5F"/>
          <w:sz w:val="36"/>
        </w:rPr>
        <w:t>30. Constitution of the Institutional Ethics Committee (IEC)</w:t>
      </w:r>
    </w:p>
    <w:p>
      <w:pPr>
        <w:spacing w:after="120" w:before="0"/>
        <w:jc w:val="both"/>
      </w:pPr>
      <w:r>
        <w:rPr>
          <w:rFonts w:ascii="Cambria" w:hAnsi="Cambria"/>
          <w:b w:val="0"/>
          <w:i w:val="0"/>
          <w:sz w:val="22"/>
        </w:rPr>
        <w:t>The Institutional Ethics Committee (IEC) is constituted to oversee ethical aspects of research involving human, animal, and chemical subjects, ensuring compliance with national and international guidelines.</w:t>
      </w:r>
    </w:p>
    <w:p>
      <w:pPr>
        <w:spacing w:after="80"/>
        <w:ind w:left="357" w:hanging="357"/>
      </w:pPr>
      <w:r>
        <w:rPr>
          <w:rFonts w:ascii="Cambria" w:hAnsi="Cambria"/>
          <w:b w:val="0"/>
          <w:i w:val="0"/>
          <w:sz w:val="22"/>
        </w:rPr>
        <w:t>•</w:t>
        <w:tab/>
      </w:r>
      <w:r>
        <w:rPr>
          <w:rFonts w:ascii="Cambria" w:hAnsi="Cambria"/>
          <w:b w:val="0"/>
          <w:i w:val="0"/>
          <w:sz w:val="22"/>
        </w:rPr>
        <w:t>Date of Approval: 15th June 2023</w:t>
      </w:r>
    </w:p>
    <w:p>
      <w:pPr>
        <w:spacing w:after="80"/>
        <w:ind w:left="357" w:hanging="357"/>
      </w:pPr>
      <w:r>
        <w:rPr>
          <w:rFonts w:ascii="Cambria" w:hAnsi="Cambria"/>
          <w:b w:val="0"/>
          <w:i w:val="0"/>
          <w:sz w:val="22"/>
        </w:rPr>
        <w:t>•</w:t>
        <w:tab/>
      </w:r>
      <w:r>
        <w:rPr>
          <w:rFonts w:ascii="Cambria" w:hAnsi="Cambria"/>
          <w:b w:val="0"/>
          <w:i w:val="0"/>
          <w:sz w:val="22"/>
        </w:rPr>
        <w:t>Approving Body: Academic Council / Governing Body</w:t>
      </w:r>
    </w:p>
    <w:p>
      <w:pPr>
        <w:spacing w:before="120" w:after="40"/>
      </w:pPr>
      <w:r>
        <w:rPr>
          <w:rFonts w:ascii="Cambria" w:hAnsi="Cambria"/>
          <w:b w:val="0"/>
          <w:i w:val="0"/>
          <w:sz w:val="22"/>
        </w:rPr>
        <w:t>Committee Members:</w:t>
      </w:r>
    </w:p>
    <w:tbl>
      <w:tblPr>
        <w:jc w:val="center"/>
        <w:tblLook w:firstColumn="1" w:firstRow="1" w:lastColumn="0" w:lastRow="0" w:noHBand="0" w:noVBand="1" w:val="04A0"/>
        <w:tblW w:w="9412" w:type="dxa"/>
        <w:tblLayout w:type="fixed"/>
      </w:tblPr>
      <w:tblGrid>
        <w:gridCol w:w="2551"/>
        <w:gridCol w:w="2835"/>
        <w:gridCol w:w="4025"/>
      </w:tblGrid>
      <w:tr>
        <w:tc>
          <w:tcPr>
            <w:tcW w:type="dxa" w:w="2551"/>
            <w:shd w:val="clear" w:color="auto" w:fill="1F3A5F"/>
          </w:tcPr>
          <w:p>
            <w:pPr>
              <w:jc w:val="center"/>
            </w:pPr>
            <w:r/>
            <w:r>
              <w:rPr>
                <w:rFonts w:ascii="Cambria" w:hAnsi="Cambria"/>
                <w:b/>
                <w:i w:val="0"/>
                <w:color w:val="FFFFFF"/>
                <w:sz w:val="22"/>
              </w:rPr>
              <w:t>Name</w:t>
            </w:r>
          </w:p>
        </w:tc>
        <w:tc>
          <w:tcPr>
            <w:tcW w:type="dxa" w:w="2835"/>
            <w:shd w:val="clear" w:color="auto" w:fill="1F3A5F"/>
          </w:tcPr>
          <w:p>
            <w:pPr>
              <w:jc w:val="center"/>
            </w:pPr>
            <w:r/>
            <w:r>
              <w:rPr>
                <w:rFonts w:ascii="Cambria" w:hAnsi="Cambria"/>
                <w:b/>
                <w:i w:val="0"/>
                <w:color w:val="FFFFFF"/>
                <w:sz w:val="22"/>
              </w:rPr>
              <w:t>Designation / Role</w:t>
            </w:r>
          </w:p>
        </w:tc>
        <w:tc>
          <w:tcPr>
            <w:tcW w:type="dxa" w:w="4025"/>
            <w:shd w:val="clear" w:color="auto" w:fill="1F3A5F"/>
          </w:tcPr>
          <w:p>
            <w:pPr>
              <w:jc w:val="center"/>
            </w:pPr>
            <w:r/>
            <w:r>
              <w:rPr>
                <w:rFonts w:ascii="Cambria" w:hAnsi="Cambria"/>
                <w:b/>
                <w:i w:val="0"/>
                <w:color w:val="FFFFFF"/>
                <w:sz w:val="22"/>
              </w:rPr>
              <w:t>Affiliation</w:t>
            </w:r>
          </w:p>
        </w:tc>
      </w:tr>
      <w:tr>
        <w:tc>
          <w:tcPr>
            <w:tcW w:type="dxa" w:w="2551"/>
          </w:tcPr>
          <w:p>
            <w:r/>
            <w:r>
              <w:rPr>
                <w:rFonts w:ascii="Cambria" w:hAnsi="Cambria"/>
                <w:b w:val="0"/>
                <w:i w:val="0"/>
                <w:sz w:val="22"/>
              </w:rPr>
              <w:t>Dr. R. Shankar</w:t>
            </w:r>
          </w:p>
        </w:tc>
        <w:tc>
          <w:tcPr>
            <w:tcW w:type="dxa" w:w="2835"/>
          </w:tcPr>
          <w:p>
            <w:r/>
            <w:r>
              <w:rPr>
                <w:rFonts w:ascii="Cambria" w:hAnsi="Cambria"/>
                <w:b w:val="0"/>
                <w:i w:val="0"/>
                <w:sz w:val="22"/>
              </w:rPr>
              <w:t>Chairperson</w:t>
            </w:r>
          </w:p>
        </w:tc>
        <w:tc>
          <w:tcPr>
            <w:tcW w:type="dxa" w:w="4025"/>
          </w:tcPr>
          <w:p>
            <w:r/>
            <w:r>
              <w:rPr>
                <w:rFonts w:ascii="Cambria" w:hAnsi="Cambria"/>
                <w:b w:val="0"/>
                <w:i w:val="0"/>
                <w:sz w:val="22"/>
              </w:rPr>
              <w:t>Retired Professor, Bioethics</w:t>
            </w:r>
          </w:p>
        </w:tc>
      </w:tr>
      <w:tr>
        <w:tc>
          <w:tcPr>
            <w:tcW w:type="dxa" w:w="2551"/>
            <w:shd w:val="clear" w:color="auto" w:fill="DCE6F1"/>
          </w:tcPr>
          <w:p>
            <w:r/>
            <w:r>
              <w:rPr>
                <w:rFonts w:ascii="Cambria" w:hAnsi="Cambria"/>
                <w:b w:val="0"/>
                <w:i w:val="0"/>
                <w:sz w:val="22"/>
              </w:rPr>
              <w:t>Dr. Meena Iyer</w:t>
            </w:r>
          </w:p>
        </w:tc>
        <w:tc>
          <w:tcPr>
            <w:tcW w:type="dxa" w:w="2835"/>
            <w:shd w:val="clear" w:color="auto" w:fill="DCE6F1"/>
          </w:tcPr>
          <w:p>
            <w:r/>
            <w:r>
              <w:rPr>
                <w:rFonts w:ascii="Cambria" w:hAnsi="Cambria"/>
                <w:b w:val="0"/>
                <w:i w:val="0"/>
                <w:sz w:val="22"/>
              </w:rPr>
              <w:t>Member Secretary</w:t>
            </w:r>
          </w:p>
        </w:tc>
        <w:tc>
          <w:tcPr>
            <w:tcW w:type="dxa" w:w="4025"/>
            <w:shd w:val="clear" w:color="auto" w:fill="DCE6F1"/>
          </w:tcPr>
          <w:p>
            <w:r/>
            <w:r>
              <w:rPr>
                <w:rFonts w:ascii="Cambria" w:hAnsi="Cambria"/>
                <w:b w:val="0"/>
                <w:i w:val="0"/>
                <w:sz w:val="22"/>
              </w:rPr>
              <w:t>Dean, Research</w:t>
            </w:r>
          </w:p>
        </w:tc>
      </w:tr>
      <w:tr>
        <w:tc>
          <w:tcPr>
            <w:tcW w:type="dxa" w:w="2551"/>
          </w:tcPr>
          <w:p>
            <w:r/>
            <w:r>
              <w:rPr>
                <w:rFonts w:ascii="Cambria" w:hAnsi="Cambria"/>
                <w:b w:val="0"/>
                <w:i w:val="0"/>
                <w:sz w:val="22"/>
              </w:rPr>
              <w:t>Dr. S. Vinod</w:t>
            </w:r>
          </w:p>
        </w:tc>
        <w:tc>
          <w:tcPr>
            <w:tcW w:type="dxa" w:w="2835"/>
          </w:tcPr>
          <w:p>
            <w:r/>
            <w:r>
              <w:rPr>
                <w:rFonts w:ascii="Cambria" w:hAnsi="Cambria"/>
                <w:b w:val="0"/>
                <w:i w:val="0"/>
                <w:sz w:val="22"/>
              </w:rPr>
              <w:t>Member</w:t>
            </w:r>
          </w:p>
        </w:tc>
        <w:tc>
          <w:tcPr>
            <w:tcW w:type="dxa" w:w="4025"/>
          </w:tcPr>
          <w:p>
            <w:r/>
            <w:r>
              <w:rPr>
                <w:rFonts w:ascii="Cambria" w:hAnsi="Cambria"/>
                <w:b w:val="0"/>
                <w:i w:val="0"/>
                <w:sz w:val="22"/>
              </w:rPr>
              <w:t>HOD, Biotechnology</w:t>
            </w:r>
          </w:p>
        </w:tc>
      </w:tr>
      <w:tr>
        <w:tc>
          <w:tcPr>
            <w:tcW w:type="dxa" w:w="2551"/>
            <w:shd w:val="clear" w:color="auto" w:fill="DCE6F1"/>
          </w:tcPr>
          <w:p>
            <w:r/>
            <w:r>
              <w:rPr>
                <w:rFonts w:ascii="Cambria" w:hAnsi="Cambria"/>
                <w:b w:val="0"/>
                <w:i w:val="0"/>
                <w:sz w:val="22"/>
              </w:rPr>
              <w:t>Mr. Arjun Rao</w:t>
            </w:r>
          </w:p>
        </w:tc>
        <w:tc>
          <w:tcPr>
            <w:tcW w:type="dxa" w:w="2835"/>
            <w:shd w:val="clear" w:color="auto" w:fill="DCE6F1"/>
          </w:tcPr>
          <w:p>
            <w:r/>
            <w:r>
              <w:rPr>
                <w:rFonts w:ascii="Cambria" w:hAnsi="Cambria"/>
                <w:b w:val="0"/>
                <w:i w:val="0"/>
                <w:sz w:val="22"/>
              </w:rPr>
              <w:t>External Expert</w:t>
            </w:r>
          </w:p>
        </w:tc>
        <w:tc>
          <w:tcPr>
            <w:tcW w:type="dxa" w:w="4025"/>
            <w:shd w:val="clear" w:color="auto" w:fill="DCE6F1"/>
          </w:tcPr>
          <w:p>
            <w:r/>
            <w:r>
              <w:rPr>
                <w:rFonts w:ascii="Cambria" w:hAnsi="Cambria"/>
                <w:b w:val="0"/>
                <w:i w:val="0"/>
                <w:sz w:val="22"/>
              </w:rPr>
              <w:t>Pharmaceutical Industry Expert</w:t>
            </w:r>
          </w:p>
        </w:tc>
      </w:tr>
      <w:tr>
        <w:tc>
          <w:tcPr>
            <w:tcW w:type="dxa" w:w="2551"/>
          </w:tcPr>
          <w:p>
            <w:r/>
            <w:r>
              <w:rPr>
                <w:rFonts w:ascii="Cambria" w:hAnsi="Cambria"/>
                <w:b w:val="0"/>
                <w:i w:val="0"/>
                <w:sz w:val="22"/>
              </w:rPr>
              <w:t>Dr. K. Nisha</w:t>
            </w:r>
          </w:p>
        </w:tc>
        <w:tc>
          <w:tcPr>
            <w:tcW w:type="dxa" w:w="2835"/>
          </w:tcPr>
          <w:p>
            <w:r/>
            <w:r>
              <w:rPr>
                <w:rFonts w:ascii="Cambria" w:hAnsi="Cambria"/>
                <w:b w:val="0"/>
                <w:i w:val="0"/>
                <w:sz w:val="22"/>
              </w:rPr>
              <w:t>Member</w:t>
            </w:r>
          </w:p>
        </w:tc>
        <w:tc>
          <w:tcPr>
            <w:tcW w:type="dxa" w:w="4025"/>
          </w:tcPr>
          <w:p>
            <w:r/>
            <w:r>
              <w:rPr>
                <w:rFonts w:ascii="Cambria" w:hAnsi="Cambria"/>
                <w:b w:val="0"/>
                <w:i w:val="0"/>
                <w:sz w:val="22"/>
              </w:rPr>
              <w:t>Medical Officer, Govt. Hospital</w:t>
            </w:r>
          </w:p>
        </w:tc>
      </w:tr>
    </w:tbl>
    <w:p>
      <w:pPr>
        <w:spacing w:after="40" w:before="0"/>
      </w:pPr>
      <w:r>
        <w:rPr>
          <w:rFonts w:ascii="Cambria" w:hAnsi="Cambria"/>
          <w:b w:val="0"/>
          <w:i w:val="0"/>
          <w:sz w:val="22"/>
        </w:rPr>
        <w:t>2. Sample Syllabus – Research Methodology (Including Research Ethics)</w:t>
      </w:r>
    </w:p>
    <w:p>
      <w:pPr>
        <w:spacing w:after="80"/>
        <w:ind w:left="357" w:hanging="357"/>
      </w:pPr>
      <w:r>
        <w:rPr>
          <w:rFonts w:ascii="Cambria" w:hAnsi="Cambria"/>
          <w:b w:val="0"/>
          <w:i w:val="0"/>
          <w:sz w:val="22"/>
        </w:rPr>
        <w:t>•</w:t>
        <w:tab/>
      </w:r>
      <w:r>
        <w:rPr>
          <w:rFonts w:ascii="Cambria" w:hAnsi="Cambria"/>
          <w:b w:val="0"/>
          <w:i w:val="0"/>
          <w:sz w:val="22"/>
        </w:rPr>
        <w:t>Course Code: RM101</w:t>
      </w:r>
    </w:p>
    <w:p>
      <w:pPr>
        <w:spacing w:after="80"/>
        <w:ind w:left="357" w:hanging="357"/>
      </w:pPr>
      <w:r>
        <w:rPr>
          <w:rFonts w:ascii="Cambria" w:hAnsi="Cambria"/>
          <w:b w:val="0"/>
          <w:i w:val="0"/>
          <w:sz w:val="22"/>
        </w:rPr>
        <w:t>•</w:t>
        <w:tab/>
      </w:r>
      <w:r>
        <w:rPr>
          <w:rFonts w:ascii="Cambria" w:hAnsi="Cambria"/>
          <w:b w:val="0"/>
          <w:i w:val="0"/>
          <w:sz w:val="22"/>
        </w:rPr>
        <w:t>Course Title: Research Methodology and Ethics</w:t>
      </w:r>
    </w:p>
    <w:p>
      <w:pPr>
        <w:spacing w:after="80"/>
        <w:ind w:left="357" w:hanging="357"/>
      </w:pPr>
      <w:r>
        <w:rPr>
          <w:rFonts w:ascii="Cambria" w:hAnsi="Cambria"/>
          <w:b w:val="0"/>
          <w:i w:val="0"/>
          <w:sz w:val="22"/>
        </w:rPr>
        <w:t>•</w:t>
        <w:tab/>
      </w:r>
      <w:r>
        <w:rPr>
          <w:rFonts w:ascii="Cambria" w:hAnsi="Cambria"/>
          <w:b w:val="0"/>
          <w:i w:val="0"/>
          <w:sz w:val="22"/>
        </w:rPr>
        <w:t>Credits: 4</w:t>
      </w:r>
    </w:p>
    <w:p>
      <w:pPr>
        <w:spacing w:before="120" w:after="40"/>
      </w:pPr>
      <w:r>
        <w:rPr>
          <w:rFonts w:ascii="Cambria" w:hAnsi="Cambria"/>
          <w:b w:val="0"/>
          <w:i w:val="0"/>
          <w:sz w:val="22"/>
        </w:rPr>
        <w:t>Course Objectives:</w:t>
      </w:r>
    </w:p>
    <w:p>
      <w:pPr>
        <w:spacing w:after="80"/>
        <w:ind w:left="357" w:hanging="357"/>
      </w:pPr>
      <w:r>
        <w:rPr>
          <w:rFonts w:ascii="Cambria" w:hAnsi="Cambria"/>
          <w:b w:val="0"/>
          <w:i w:val="0"/>
          <w:sz w:val="22"/>
        </w:rPr>
        <w:t>•</w:t>
        <w:tab/>
      </w:r>
      <w:r>
        <w:rPr>
          <w:rFonts w:ascii="Cambria" w:hAnsi="Cambria"/>
          <w:b w:val="0"/>
          <w:i w:val="0"/>
          <w:sz w:val="22"/>
        </w:rPr>
        <w:t>To understand research design, tools, and methods.</w:t>
      </w:r>
    </w:p>
    <w:p>
      <w:pPr>
        <w:spacing w:after="80"/>
        <w:ind w:left="357" w:hanging="357"/>
      </w:pPr>
      <w:r>
        <w:rPr>
          <w:rFonts w:ascii="Cambria" w:hAnsi="Cambria"/>
          <w:b w:val="0"/>
          <w:i w:val="0"/>
          <w:sz w:val="22"/>
        </w:rPr>
        <w:t>•</w:t>
        <w:tab/>
      </w:r>
      <w:r>
        <w:rPr>
          <w:rFonts w:ascii="Cambria" w:hAnsi="Cambria"/>
          <w:b w:val="0"/>
          <w:i w:val="0"/>
          <w:sz w:val="22"/>
        </w:rPr>
        <w:t>To develop ethical awareness in conducting and publishing research.</w:t>
      </w:r>
    </w:p>
    <w:p>
      <w:pPr>
        <w:spacing w:after="40" w:before="0"/>
      </w:pPr>
      <w:r>
        <w:rPr>
          <w:rFonts w:ascii="Cambria" w:hAnsi="Cambria"/>
          <w:b w:val="0"/>
          <w:i w:val="0"/>
          <w:sz w:val="22"/>
        </w:rPr>
        <w:t>Course Content – Unit III: Research Ethics and Integrity</w:t>
      </w:r>
    </w:p>
    <w:p>
      <w:pPr>
        <w:spacing w:after="80"/>
        <w:ind w:left="357" w:hanging="357"/>
      </w:pPr>
      <w:r>
        <w:rPr>
          <w:rFonts w:ascii="Cambria" w:hAnsi="Cambria"/>
          <w:b w:val="0"/>
          <w:i w:val="0"/>
          <w:sz w:val="22"/>
        </w:rPr>
        <w:t>•</w:t>
        <w:tab/>
      </w:r>
      <w:r>
        <w:rPr>
          <w:rFonts w:ascii="Cambria" w:hAnsi="Cambria"/>
          <w:b w:val="0"/>
          <w:i w:val="0"/>
          <w:sz w:val="22"/>
        </w:rPr>
        <w:t>Academic Integrity: Plagiarism, Data Fabrication, Falsification</w:t>
      </w:r>
    </w:p>
    <w:p>
      <w:pPr>
        <w:spacing w:after="80"/>
        <w:ind w:left="357" w:hanging="357"/>
      </w:pPr>
      <w:r>
        <w:rPr>
          <w:rFonts w:ascii="Cambria" w:hAnsi="Cambria"/>
          <w:b w:val="0"/>
          <w:i w:val="0"/>
          <w:sz w:val="22"/>
        </w:rPr>
        <w:t>•</w:t>
        <w:tab/>
      </w:r>
      <w:r>
        <w:rPr>
          <w:rFonts w:ascii="Cambria" w:hAnsi="Cambria"/>
          <w:b w:val="0"/>
          <w:i w:val="0"/>
          <w:sz w:val="22"/>
        </w:rPr>
        <w:t>Ethical Clearance Process for Research Involving Human/Animal Subjects</w:t>
      </w:r>
    </w:p>
    <w:p>
      <w:pPr>
        <w:spacing w:after="80"/>
        <w:ind w:left="357" w:hanging="357"/>
      </w:pPr>
      <w:r>
        <w:rPr>
          <w:rFonts w:ascii="Cambria" w:hAnsi="Cambria"/>
          <w:b w:val="0"/>
          <w:i w:val="0"/>
          <w:sz w:val="22"/>
        </w:rPr>
        <w:t>•</w:t>
        <w:tab/>
      </w:r>
      <w:r>
        <w:rPr>
          <w:rFonts w:ascii="Cambria" w:hAnsi="Cambria"/>
          <w:b w:val="0"/>
          <w:i w:val="0"/>
          <w:sz w:val="22"/>
        </w:rPr>
        <w:t>Authorship and Contribution Ethics</w:t>
      </w:r>
    </w:p>
    <w:p>
      <w:pPr>
        <w:spacing w:after="80"/>
        <w:ind w:left="357" w:hanging="357"/>
      </w:pPr>
      <w:r>
        <w:rPr>
          <w:rFonts w:ascii="Cambria" w:hAnsi="Cambria"/>
          <w:b w:val="0"/>
          <w:i w:val="0"/>
          <w:sz w:val="22"/>
        </w:rPr>
        <w:t>•</w:t>
        <w:tab/>
      </w:r>
      <w:r>
        <w:rPr>
          <w:rFonts w:ascii="Cambria" w:hAnsi="Cambria"/>
          <w:b w:val="0"/>
          <w:i w:val="0"/>
          <w:sz w:val="22"/>
        </w:rPr>
        <w:t>Research Misconduct: Identification and Handling</w:t>
      </w:r>
    </w:p>
    <w:p>
      <w:pPr>
        <w:spacing w:after="80"/>
        <w:ind w:left="357" w:hanging="357"/>
      </w:pPr>
      <w:r>
        <w:rPr>
          <w:rFonts w:ascii="Cambria" w:hAnsi="Cambria"/>
          <w:b w:val="0"/>
          <w:i w:val="0"/>
          <w:sz w:val="22"/>
        </w:rPr>
        <w:t>•</w:t>
        <w:tab/>
      </w:r>
      <w:r>
        <w:rPr>
          <w:rFonts w:ascii="Cambria" w:hAnsi="Cambria"/>
          <w:b w:val="0"/>
          <w:i w:val="0"/>
          <w:sz w:val="22"/>
        </w:rPr>
        <w:t>Intellectual Property Rights and Copyright</w:t>
      </w:r>
    </w:p>
    <w:p>
      <w:pPr>
        <w:spacing w:before="120" w:after="40"/>
      </w:pPr>
      <w:r>
        <w:rPr>
          <w:rFonts w:ascii="Cambria" w:hAnsi="Cambria"/>
          <w:b w:val="0"/>
          <w:i w:val="0"/>
          <w:sz w:val="22"/>
        </w:rPr>
        <w:t>Evaluation Methods:</w:t>
      </w:r>
    </w:p>
    <w:p>
      <w:pPr>
        <w:spacing w:after="80"/>
        <w:ind w:left="357" w:hanging="357"/>
      </w:pPr>
      <w:r>
        <w:rPr>
          <w:rFonts w:ascii="Cambria" w:hAnsi="Cambria"/>
          <w:b w:val="0"/>
          <w:i w:val="0"/>
          <w:sz w:val="22"/>
        </w:rPr>
        <w:t>•</w:t>
        <w:tab/>
      </w:r>
      <w:r>
        <w:rPr>
          <w:rFonts w:ascii="Cambria" w:hAnsi="Cambria"/>
          <w:b w:val="0"/>
          <w:i w:val="0"/>
          <w:sz w:val="22"/>
        </w:rPr>
        <w:t>Internal Assessment: 40%</w:t>
      </w:r>
    </w:p>
    <w:p>
      <w:pPr>
        <w:spacing w:after="80"/>
        <w:ind w:left="357" w:hanging="357"/>
      </w:pPr>
      <w:r>
        <w:rPr>
          <w:rFonts w:ascii="Cambria" w:hAnsi="Cambria"/>
          <w:b w:val="0"/>
          <w:i w:val="0"/>
          <w:sz w:val="22"/>
        </w:rPr>
        <w:t>•</w:t>
        <w:tab/>
      </w:r>
      <w:r>
        <w:rPr>
          <w:rFonts w:ascii="Cambria" w:hAnsi="Cambria"/>
          <w:b w:val="0"/>
          <w:i w:val="0"/>
          <w:sz w:val="22"/>
        </w:rPr>
        <w:t>End-Term Examination: 60%</w:t>
      </w:r>
    </w:p>
    <w:p>
      <w:pPr>
        <w:keepNext/>
        <w:spacing w:before="280" w:after="160"/>
      </w:pPr>
      <w:r>
        <w:rPr>
          <w:rFonts w:ascii="Cambria" w:hAnsi="Cambria"/>
          <w:b/>
          <w:i w:val="0"/>
          <w:color w:val="1F3A5F"/>
          <w:sz w:val="36"/>
        </w:rPr>
        <w:t>31. Standard Operating Procedure (SOP) for Ethical Review Process</w:t>
      </w:r>
    </w:p>
    <w:p>
      <w:pPr>
        <w:spacing w:after="0" w:before="0"/>
      </w:pPr>
      <w:r>
        <w:rPr>
          <w:rFonts w:ascii="Cambria" w:hAnsi="Cambria"/>
          <w:b w:val="0"/>
          <w:i w:val="0"/>
          <w:sz w:val="22"/>
        </w:rPr>
        <w:t>Institutional Ethics Committee (IEC)</w:t>
      </w:r>
    </w:p>
    <w:p>
      <w:pPr>
        <w:spacing w:after="80" w:before="0"/>
      </w:pPr>
      <w:r>
        <w:rPr>
          <w:rFonts w:ascii="Cambria" w:hAnsi="Cambria"/>
          <w:b w:val="0"/>
          <w:i w:val="0"/>
          <w:sz w:val="22"/>
        </w:rPr>
        <w:t>Institution Name: [Insert Name]</w:t>
      </w:r>
    </w:p>
    <w:p>
      <w:pPr>
        <w:spacing w:before="120" w:after="40"/>
      </w:pPr>
      <w:r>
        <w:rPr>
          <w:rFonts w:ascii="Cambria" w:hAnsi="Cambria"/>
          <w:b w:val="0"/>
          <w:i w:val="0"/>
          <w:sz w:val="22"/>
        </w:rPr>
        <w:t>Purpose</w:t>
      </w:r>
    </w:p>
    <w:p>
      <w:pPr>
        <w:spacing w:after="80"/>
        <w:ind w:left="357" w:hanging="357"/>
      </w:pPr>
      <w:r>
        <w:rPr>
          <w:rFonts w:ascii="Cambria" w:hAnsi="Cambria"/>
          <w:b w:val="0"/>
          <w:i w:val="0"/>
          <w:sz w:val="22"/>
        </w:rPr>
        <w:t>•</w:t>
        <w:tab/>
      </w:r>
      <w:r>
        <w:rPr>
          <w:rFonts w:ascii="Cambria" w:hAnsi="Cambria"/>
          <w:b w:val="0"/>
          <w:i w:val="0"/>
          <w:sz w:val="22"/>
        </w:rPr>
        <w:t>To ensure ethical oversight of all research activities involving human and animal subjects, hazardous materials, or sensitive data.</w:t>
      </w:r>
    </w:p>
    <w:p>
      <w:pPr>
        <w:spacing w:after="80"/>
        <w:ind w:left="357" w:hanging="357"/>
      </w:pPr>
      <w:r>
        <w:rPr>
          <w:rFonts w:ascii="Cambria" w:hAnsi="Cambria"/>
          <w:b w:val="0"/>
          <w:i w:val="0"/>
          <w:sz w:val="22"/>
        </w:rPr>
        <w:t>•</w:t>
        <w:tab/>
      </w:r>
      <w:r>
        <w:rPr>
          <w:rFonts w:ascii="Cambria" w:hAnsi="Cambria"/>
          <w:b w:val="0"/>
          <w:i w:val="0"/>
          <w:sz w:val="22"/>
        </w:rPr>
        <w:t>To safeguard the rights, dignity, and well-being of research participants.</w:t>
      </w:r>
    </w:p>
    <w:p>
      <w:pPr>
        <w:spacing w:after="80"/>
        <w:ind w:left="357" w:hanging="357"/>
      </w:pPr>
      <w:r>
        <w:rPr>
          <w:rFonts w:ascii="Cambria" w:hAnsi="Cambria"/>
          <w:b w:val="0"/>
          <w:i w:val="0"/>
          <w:sz w:val="22"/>
        </w:rPr>
        <w:t>•</w:t>
        <w:tab/>
      </w:r>
      <w:r>
        <w:rPr>
          <w:rFonts w:ascii="Cambria" w:hAnsi="Cambria"/>
          <w:b w:val="0"/>
          <w:i w:val="0"/>
          <w:sz w:val="22"/>
        </w:rPr>
        <w:t>To establish a uniform process for ethical clearance across the institution.</w:t>
      </w:r>
    </w:p>
    <w:p>
      <w:pPr>
        <w:spacing w:before="120" w:after="40"/>
      </w:pPr>
      <w:r>
        <w:rPr>
          <w:rFonts w:ascii="Cambria" w:hAnsi="Cambria"/>
          <w:b w:val="0"/>
          <w:i w:val="0"/>
          <w:sz w:val="22"/>
        </w:rPr>
        <w:t>Scope</w:t>
      </w:r>
    </w:p>
    <w:p>
      <w:pPr>
        <w:spacing w:after="80"/>
        <w:ind w:left="357" w:hanging="357"/>
      </w:pPr>
      <w:r>
        <w:rPr>
          <w:rFonts w:ascii="Cambria" w:hAnsi="Cambria"/>
          <w:b w:val="0"/>
          <w:i w:val="0"/>
          <w:sz w:val="22"/>
        </w:rPr>
        <w:t>•</w:t>
        <w:tab/>
      </w:r>
      <w:r>
        <w:rPr>
          <w:rFonts w:ascii="Cambria" w:hAnsi="Cambria"/>
          <w:b w:val="0"/>
          <w:i w:val="0"/>
          <w:sz w:val="22"/>
        </w:rPr>
        <w:t>Applies to all research proposals submitted by:</w:t>
      </w:r>
    </w:p>
    <w:p>
      <w:pPr>
        <w:spacing w:after="80"/>
        <w:ind w:left="714" w:hanging="357"/>
      </w:pPr>
      <w:r>
        <w:rPr>
          <w:rFonts w:ascii="Cambria" w:hAnsi="Cambria"/>
          <w:b w:val="0"/>
          <w:i w:val="0"/>
          <w:sz w:val="22"/>
        </w:rPr>
        <w:t>o</w:t>
        <w:tab/>
      </w:r>
      <w:r>
        <w:rPr>
          <w:rFonts w:ascii="Cambria" w:hAnsi="Cambria"/>
          <w:b w:val="0"/>
          <w:i w:val="0"/>
          <w:sz w:val="22"/>
        </w:rPr>
        <w:t>Faculty members</w:t>
      </w:r>
    </w:p>
    <w:p>
      <w:pPr>
        <w:spacing w:after="80"/>
        <w:ind w:left="714" w:hanging="357"/>
      </w:pPr>
      <w:r>
        <w:rPr>
          <w:rFonts w:ascii="Cambria" w:hAnsi="Cambria"/>
          <w:b w:val="0"/>
          <w:i w:val="0"/>
          <w:sz w:val="22"/>
        </w:rPr>
        <w:t>o</w:t>
        <w:tab/>
      </w:r>
      <w:r>
        <w:rPr>
          <w:rFonts w:ascii="Cambria" w:hAnsi="Cambria"/>
          <w:b w:val="0"/>
          <w:i w:val="0"/>
          <w:sz w:val="22"/>
        </w:rPr>
        <w:t>Research scholars</w:t>
      </w:r>
    </w:p>
    <w:p>
      <w:pPr>
        <w:spacing w:after="80"/>
        <w:ind w:left="714" w:hanging="357"/>
      </w:pPr>
      <w:r>
        <w:rPr>
          <w:rFonts w:ascii="Cambria" w:hAnsi="Cambria"/>
          <w:b w:val="0"/>
          <w:i w:val="0"/>
          <w:sz w:val="22"/>
        </w:rPr>
        <w:t>o</w:t>
        <w:tab/>
      </w:r>
      <w:r>
        <w:rPr>
          <w:rFonts w:ascii="Cambria" w:hAnsi="Cambria"/>
          <w:b w:val="0"/>
          <w:i w:val="0"/>
          <w:sz w:val="22"/>
        </w:rPr>
        <w:t>Postgraduate/Undergraduate students</w:t>
      </w:r>
    </w:p>
    <w:p>
      <w:pPr>
        <w:spacing w:after="80"/>
        <w:ind w:left="714" w:hanging="357"/>
      </w:pPr>
      <w:r>
        <w:rPr>
          <w:rFonts w:ascii="Cambria" w:hAnsi="Cambria"/>
          <w:b w:val="0"/>
          <w:i w:val="0"/>
          <w:sz w:val="22"/>
        </w:rPr>
        <w:t>o</w:t>
        <w:tab/>
      </w:r>
      <w:r>
        <w:rPr>
          <w:rFonts w:ascii="Cambria" w:hAnsi="Cambria"/>
          <w:b w:val="0"/>
          <w:i w:val="0"/>
          <w:sz w:val="22"/>
        </w:rPr>
        <w:t>Collaborators conducting research under the institution's purview</w:t>
      </w:r>
    </w:p>
    <w:p>
      <w:pPr>
        <w:spacing w:before="120" w:after="40"/>
      </w:pPr>
      <w:r>
        <w:rPr>
          <w:rFonts w:ascii="Cambria" w:hAnsi="Cambria"/>
          <w:b w:val="0"/>
          <w:i w:val="0"/>
          <w:sz w:val="22"/>
        </w:rPr>
        <w:t>Constitution of the Institutional Ethics Committee (IEC)</w:t>
      </w:r>
    </w:p>
    <w:p>
      <w:pPr>
        <w:spacing w:after="80"/>
        <w:ind w:left="357" w:hanging="357"/>
      </w:pPr>
      <w:r>
        <w:rPr>
          <w:rFonts w:ascii="Cambria" w:hAnsi="Cambria"/>
          <w:b w:val="0"/>
          <w:i w:val="0"/>
          <w:sz w:val="22"/>
        </w:rPr>
        <w:t>•</w:t>
        <w:tab/>
      </w:r>
      <w:r>
        <w:rPr>
          <w:rFonts w:ascii="Cambria" w:hAnsi="Cambria"/>
          <w:b w:val="0"/>
          <w:i w:val="0"/>
          <w:sz w:val="22"/>
        </w:rPr>
        <w:t>Chairperson (external senior academic/medical professional)</w:t>
      </w:r>
    </w:p>
    <w:p>
      <w:pPr>
        <w:spacing w:after="80"/>
        <w:ind w:left="357" w:hanging="357"/>
      </w:pPr>
      <w:r>
        <w:rPr>
          <w:rFonts w:ascii="Cambria" w:hAnsi="Cambria"/>
          <w:b w:val="0"/>
          <w:i w:val="0"/>
          <w:sz w:val="22"/>
        </w:rPr>
        <w:t>•</w:t>
        <w:tab/>
      </w:r>
      <w:r>
        <w:rPr>
          <w:rFonts w:ascii="Cambria" w:hAnsi="Cambria"/>
          <w:b w:val="0"/>
          <w:i w:val="0"/>
          <w:sz w:val="22"/>
        </w:rPr>
        <w:t>Member Secretary (Dean/Head of Research)</w:t>
      </w:r>
    </w:p>
    <w:p>
      <w:pPr>
        <w:spacing w:after="80"/>
        <w:ind w:left="357" w:hanging="357"/>
      </w:pPr>
      <w:r>
        <w:rPr>
          <w:rFonts w:ascii="Cambria" w:hAnsi="Cambria"/>
          <w:b w:val="0"/>
          <w:i w:val="0"/>
          <w:sz w:val="22"/>
        </w:rPr>
        <w:t>•</w:t>
        <w:tab/>
      </w:r>
      <w:r>
        <w:rPr>
          <w:rFonts w:ascii="Cambria" w:hAnsi="Cambria"/>
          <w:b w:val="0"/>
          <w:i w:val="0"/>
          <w:sz w:val="22"/>
        </w:rPr>
        <w:t>Institutional Members (Faculty across departments)</w:t>
      </w:r>
    </w:p>
    <w:p>
      <w:pPr>
        <w:spacing w:after="80"/>
        <w:ind w:left="357" w:hanging="357"/>
      </w:pPr>
      <w:r>
        <w:rPr>
          <w:rFonts w:ascii="Cambria" w:hAnsi="Cambria"/>
          <w:b w:val="0"/>
          <w:i w:val="0"/>
          <w:sz w:val="22"/>
        </w:rPr>
        <w:t>•</w:t>
        <w:tab/>
      </w:r>
      <w:r>
        <w:rPr>
          <w:rFonts w:ascii="Cambria" w:hAnsi="Cambria"/>
          <w:b w:val="0"/>
          <w:i w:val="0"/>
          <w:sz w:val="22"/>
        </w:rPr>
        <w:t>Legal Expert</w:t>
      </w:r>
    </w:p>
    <w:p>
      <w:pPr>
        <w:spacing w:after="80"/>
        <w:ind w:left="357" w:hanging="357"/>
      </w:pPr>
      <w:r>
        <w:rPr>
          <w:rFonts w:ascii="Cambria" w:hAnsi="Cambria"/>
          <w:b w:val="0"/>
          <w:i w:val="0"/>
          <w:sz w:val="22"/>
        </w:rPr>
        <w:t>•</w:t>
        <w:tab/>
      </w:r>
      <w:r>
        <w:rPr>
          <w:rFonts w:ascii="Cambria" w:hAnsi="Cambria"/>
          <w:b w:val="0"/>
          <w:i w:val="0"/>
          <w:sz w:val="22"/>
        </w:rPr>
        <w:t>Social Scientist/NGO Representative</w:t>
      </w:r>
    </w:p>
    <w:p>
      <w:pPr>
        <w:spacing w:after="80"/>
        <w:ind w:left="357" w:hanging="357"/>
      </w:pPr>
      <w:r>
        <w:rPr>
          <w:rFonts w:ascii="Cambria" w:hAnsi="Cambria"/>
          <w:b w:val="0"/>
          <w:i w:val="0"/>
          <w:sz w:val="22"/>
        </w:rPr>
        <w:t>•</w:t>
        <w:tab/>
      </w:r>
      <w:r>
        <w:rPr>
          <w:rFonts w:ascii="Cambria" w:hAnsi="Cambria"/>
          <w:b w:val="0"/>
          <w:i w:val="0"/>
          <w:sz w:val="22"/>
        </w:rPr>
        <w:t>Subject Expert (on invitation)</w:t>
      </w:r>
    </w:p>
    <w:p>
      <w:pPr>
        <w:spacing w:after="80"/>
        <w:ind w:left="357" w:hanging="357"/>
      </w:pPr>
      <w:r>
        <w:rPr>
          <w:rFonts w:ascii="Cambria" w:hAnsi="Cambria"/>
          <w:b w:val="0"/>
          <w:i w:val="0"/>
          <w:sz w:val="22"/>
        </w:rPr>
        <w:t>•</w:t>
        <w:tab/>
      </w:r>
      <w:r>
        <w:rPr>
          <w:rFonts w:ascii="Cambria" w:hAnsi="Cambria"/>
          <w:b w:val="0"/>
          <w:i w:val="0"/>
          <w:sz w:val="22"/>
        </w:rPr>
        <w:t>Layperson from the community</w:t>
      </w:r>
    </w:p>
    <w:p>
      <w:pPr>
        <w:spacing w:before="120" w:after="40"/>
      </w:pPr>
      <w:r>
        <w:rPr>
          <w:rFonts w:ascii="Cambria" w:hAnsi="Cambria"/>
          <w:b w:val="0"/>
          <w:i w:val="0"/>
          <w:sz w:val="22"/>
        </w:rPr>
        <w:t>Types of Research Requiring Ethical Clearance</w:t>
      </w:r>
    </w:p>
    <w:p>
      <w:pPr>
        <w:spacing w:after="80"/>
        <w:ind w:left="357" w:hanging="357"/>
      </w:pPr>
      <w:r>
        <w:rPr>
          <w:rFonts w:ascii="Cambria" w:hAnsi="Cambria"/>
          <w:b w:val="0"/>
          <w:i w:val="0"/>
          <w:sz w:val="22"/>
        </w:rPr>
        <w:t>•</w:t>
        <w:tab/>
      </w:r>
      <w:r>
        <w:rPr>
          <w:rFonts w:ascii="Cambria" w:hAnsi="Cambria"/>
          <w:b w:val="0"/>
          <w:i w:val="0"/>
          <w:sz w:val="22"/>
        </w:rPr>
        <w:t>Human participant research (e.g., surveys, interviews, medical studies)</w:t>
      </w:r>
    </w:p>
    <w:p>
      <w:pPr>
        <w:spacing w:after="80"/>
        <w:ind w:left="357" w:hanging="357"/>
      </w:pPr>
      <w:r>
        <w:rPr>
          <w:rFonts w:ascii="Cambria" w:hAnsi="Cambria"/>
          <w:b w:val="0"/>
          <w:i w:val="0"/>
          <w:sz w:val="22"/>
        </w:rPr>
        <w:t>•</w:t>
        <w:tab/>
      </w:r>
      <w:r>
        <w:rPr>
          <w:rFonts w:ascii="Cambria" w:hAnsi="Cambria"/>
          <w:b w:val="0"/>
          <w:i w:val="0"/>
          <w:sz w:val="22"/>
        </w:rPr>
        <w:t>Animal studies</w:t>
      </w:r>
    </w:p>
    <w:p>
      <w:pPr>
        <w:spacing w:after="80"/>
        <w:ind w:left="357" w:hanging="357"/>
      </w:pPr>
      <w:r>
        <w:rPr>
          <w:rFonts w:ascii="Cambria" w:hAnsi="Cambria"/>
          <w:b w:val="0"/>
          <w:i w:val="0"/>
          <w:sz w:val="22"/>
        </w:rPr>
        <w:t>•</w:t>
        <w:tab/>
      </w:r>
      <w:r>
        <w:rPr>
          <w:rFonts w:ascii="Cambria" w:hAnsi="Cambria"/>
          <w:b w:val="0"/>
          <w:i w:val="0"/>
          <w:sz w:val="22"/>
        </w:rPr>
        <w:t>Research involving biological samples, hazardous materials, or sensitive data</w:t>
      </w:r>
    </w:p>
    <w:p>
      <w:pPr>
        <w:spacing w:after="80"/>
        <w:ind w:left="357" w:hanging="357"/>
      </w:pPr>
      <w:r>
        <w:rPr>
          <w:rFonts w:ascii="Cambria" w:hAnsi="Cambria"/>
          <w:b w:val="0"/>
          <w:i w:val="0"/>
          <w:sz w:val="22"/>
        </w:rPr>
        <w:t>•</w:t>
        <w:tab/>
      </w:r>
      <w:r>
        <w:rPr>
          <w:rFonts w:ascii="Cambria" w:hAnsi="Cambria"/>
          <w:b w:val="0"/>
          <w:i w:val="0"/>
          <w:sz w:val="22"/>
        </w:rPr>
        <w:t>Sponsored/Collaborative research involving external partners</w:t>
      </w:r>
    </w:p>
    <w:p>
      <w:pPr>
        <w:spacing w:after="80"/>
        <w:ind w:left="357" w:hanging="357"/>
      </w:pPr>
      <w:r>
        <w:rPr>
          <w:rFonts w:ascii="Cambria" w:hAnsi="Cambria"/>
          <w:b w:val="0"/>
          <w:i w:val="0"/>
          <w:sz w:val="22"/>
        </w:rPr>
        <w:t>•</w:t>
        <w:tab/>
      </w:r>
      <w:r>
        <w:rPr>
          <w:rFonts w:ascii="Cambria" w:hAnsi="Cambria"/>
          <w:b w:val="0"/>
          <w:i w:val="0"/>
          <w:sz w:val="22"/>
        </w:rPr>
        <w:t>Projects intended for publication/dissemination</w:t>
      </w:r>
    </w:p>
    <w:p>
      <w:pPr>
        <w:spacing w:before="120" w:after="40"/>
      </w:pPr>
      <w:r>
        <w:rPr>
          <w:rFonts w:ascii="Cambria" w:hAnsi="Cambria"/>
          <w:b w:val="0"/>
          <w:i w:val="0"/>
          <w:sz w:val="22"/>
        </w:rPr>
        <w:t>Submission Process</w:t>
      </w:r>
    </w:p>
    <w:p>
      <w:pPr>
        <w:spacing w:after="80"/>
        <w:ind w:left="357" w:hanging="357"/>
      </w:pPr>
      <w:r>
        <w:rPr>
          <w:rFonts w:ascii="Cambria" w:hAnsi="Cambria"/>
          <w:b w:val="0"/>
          <w:i w:val="0"/>
          <w:sz w:val="22"/>
        </w:rPr>
        <w:t>•</w:t>
        <w:tab/>
      </w:r>
      <w:r>
        <w:rPr>
          <w:rFonts w:ascii="Cambria" w:hAnsi="Cambria"/>
          <w:b w:val="0"/>
          <w:i w:val="0"/>
          <w:sz w:val="22"/>
        </w:rPr>
        <w:t>Principal Investigator submits:</w:t>
      </w:r>
    </w:p>
    <w:p>
      <w:pPr>
        <w:spacing w:after="80"/>
        <w:ind w:left="714" w:hanging="357"/>
      </w:pPr>
      <w:r>
        <w:rPr>
          <w:rFonts w:ascii="Cambria" w:hAnsi="Cambria"/>
          <w:b w:val="0"/>
          <w:i w:val="0"/>
          <w:sz w:val="22"/>
        </w:rPr>
        <w:t>o</w:t>
        <w:tab/>
      </w:r>
      <w:r>
        <w:rPr>
          <w:rFonts w:ascii="Cambria" w:hAnsi="Cambria"/>
          <w:b w:val="0"/>
          <w:i w:val="0"/>
          <w:sz w:val="22"/>
        </w:rPr>
        <w:t>Duly filled Ethical Clearance Application Form</w:t>
      </w:r>
    </w:p>
    <w:p>
      <w:pPr>
        <w:spacing w:after="80"/>
        <w:ind w:left="714" w:hanging="357"/>
      </w:pPr>
      <w:r>
        <w:rPr>
          <w:rFonts w:ascii="Cambria" w:hAnsi="Cambria"/>
          <w:b w:val="0"/>
          <w:i w:val="0"/>
          <w:sz w:val="22"/>
        </w:rPr>
        <w:t>o</w:t>
        <w:tab/>
      </w:r>
      <w:r>
        <w:rPr>
          <w:rFonts w:ascii="Cambria" w:hAnsi="Cambria"/>
          <w:b w:val="0"/>
          <w:i w:val="0"/>
          <w:sz w:val="22"/>
        </w:rPr>
        <w:t>Research Proposal</w:t>
      </w:r>
    </w:p>
    <w:p>
      <w:pPr>
        <w:spacing w:after="80"/>
        <w:ind w:left="714" w:hanging="357"/>
      </w:pPr>
      <w:r>
        <w:rPr>
          <w:rFonts w:ascii="Cambria" w:hAnsi="Cambria"/>
          <w:b w:val="0"/>
          <w:i w:val="0"/>
          <w:sz w:val="22"/>
        </w:rPr>
        <w:t>o</w:t>
        <w:tab/>
      </w:r>
      <w:r>
        <w:rPr>
          <w:rFonts w:ascii="Cambria" w:hAnsi="Cambria"/>
          <w:b w:val="0"/>
          <w:i w:val="0"/>
          <w:sz w:val="22"/>
        </w:rPr>
        <w:t>Informed Consent Form(s)</w:t>
      </w:r>
    </w:p>
    <w:p>
      <w:pPr>
        <w:spacing w:after="80"/>
        <w:ind w:left="714" w:hanging="357"/>
      </w:pPr>
      <w:r>
        <w:rPr>
          <w:rFonts w:ascii="Cambria" w:hAnsi="Cambria"/>
          <w:b w:val="0"/>
          <w:i w:val="0"/>
          <w:sz w:val="22"/>
        </w:rPr>
        <w:t>o</w:t>
        <w:tab/>
      </w:r>
      <w:r>
        <w:rPr>
          <w:rFonts w:ascii="Cambria" w:hAnsi="Cambria"/>
          <w:b w:val="0"/>
          <w:i w:val="0"/>
          <w:sz w:val="22"/>
        </w:rPr>
        <w:t>Questionnaire/Tools</w:t>
      </w:r>
    </w:p>
    <w:p>
      <w:pPr>
        <w:spacing w:after="80"/>
        <w:ind w:left="714" w:hanging="357"/>
      </w:pPr>
      <w:r>
        <w:rPr>
          <w:rFonts w:ascii="Cambria" w:hAnsi="Cambria"/>
          <w:b w:val="0"/>
          <w:i w:val="0"/>
          <w:sz w:val="22"/>
        </w:rPr>
        <w:t>o</w:t>
        <w:tab/>
      </w:r>
      <w:r>
        <w:rPr>
          <w:rFonts w:ascii="Cambria" w:hAnsi="Cambria"/>
          <w:b w:val="0"/>
          <w:i w:val="0"/>
          <w:sz w:val="22"/>
        </w:rPr>
        <w:t>Funding Source (if applicable)</w:t>
      </w:r>
    </w:p>
    <w:p>
      <w:pPr>
        <w:spacing w:after="80"/>
        <w:ind w:left="714" w:hanging="357"/>
      </w:pPr>
      <w:r>
        <w:rPr>
          <w:rFonts w:ascii="Cambria" w:hAnsi="Cambria"/>
          <w:b w:val="0"/>
          <w:i w:val="0"/>
          <w:sz w:val="22"/>
        </w:rPr>
        <w:t>o</w:t>
        <w:tab/>
      </w:r>
      <w:r>
        <w:rPr>
          <w:rFonts w:ascii="Cambria" w:hAnsi="Cambria"/>
          <w:b w:val="0"/>
          <w:i w:val="0"/>
          <w:sz w:val="22"/>
        </w:rPr>
        <w:t>Data Confidentiality Plan</w:t>
      </w:r>
    </w:p>
    <w:p>
      <w:pPr>
        <w:spacing w:after="80"/>
        <w:ind w:left="357" w:hanging="357"/>
      </w:pPr>
      <w:r>
        <w:rPr>
          <w:rFonts w:ascii="Cambria" w:hAnsi="Cambria"/>
          <w:b w:val="0"/>
          <w:i w:val="0"/>
          <w:sz w:val="22"/>
        </w:rPr>
        <w:t>•</w:t>
        <w:tab/>
      </w:r>
      <w:r>
        <w:rPr>
          <w:rFonts w:ascii="Cambria" w:hAnsi="Cambria"/>
          <w:b w:val="0"/>
          <w:i w:val="0"/>
          <w:sz w:val="22"/>
        </w:rPr>
        <w:t>Format: Submit 3 hard copies + soft copy via email</w:t>
      </w:r>
    </w:p>
    <w:p>
      <w:pPr>
        <w:spacing w:before="120" w:after="40"/>
      </w:pPr>
      <w:r>
        <w:rPr>
          <w:rFonts w:ascii="Cambria" w:hAnsi="Cambria"/>
          <w:b w:val="0"/>
          <w:i w:val="0"/>
          <w:sz w:val="22"/>
        </w:rPr>
        <w:t>Review Process</w:t>
      </w:r>
    </w:p>
    <w:p>
      <w:pPr>
        <w:spacing w:after="80"/>
        <w:ind w:left="357" w:hanging="357"/>
      </w:pPr>
      <w:r>
        <w:rPr>
          <w:rFonts w:ascii="Cambria" w:hAnsi="Cambria"/>
          <w:b w:val="0"/>
          <w:i w:val="0"/>
          <w:sz w:val="22"/>
        </w:rPr>
        <w:t>•</w:t>
        <w:tab/>
      </w:r>
      <w:r>
        <w:rPr>
          <w:rFonts w:ascii="Cambria" w:hAnsi="Cambria"/>
          <w:b w:val="0"/>
          <w:i w:val="0"/>
          <w:sz w:val="22"/>
        </w:rPr>
        <w:t>Administrative screening by IEC Member Secretary for completeness</w:t>
      </w:r>
    </w:p>
    <w:p>
      <w:pPr>
        <w:spacing w:after="80"/>
        <w:ind w:left="357" w:hanging="357"/>
      </w:pPr>
      <w:r>
        <w:rPr>
          <w:rFonts w:ascii="Cambria" w:hAnsi="Cambria"/>
          <w:b w:val="0"/>
          <w:i w:val="0"/>
          <w:sz w:val="22"/>
        </w:rPr>
        <w:t>•</w:t>
        <w:tab/>
      </w:r>
      <w:r>
        <w:rPr>
          <w:rFonts w:ascii="Cambria" w:hAnsi="Cambria"/>
          <w:b w:val="0"/>
          <w:i w:val="0"/>
          <w:sz w:val="22"/>
        </w:rPr>
        <w:t>Allocation of proposal to relevant reviewers (subject expert, legal, social)</w:t>
      </w:r>
    </w:p>
    <w:p>
      <w:pPr>
        <w:spacing w:after="80"/>
        <w:ind w:left="357" w:hanging="357"/>
      </w:pPr>
      <w:r>
        <w:rPr>
          <w:rFonts w:ascii="Cambria" w:hAnsi="Cambria"/>
          <w:b w:val="0"/>
          <w:i w:val="0"/>
          <w:sz w:val="22"/>
        </w:rPr>
        <w:t>•</w:t>
        <w:tab/>
      </w:r>
      <w:r>
        <w:rPr>
          <w:rFonts w:ascii="Cambria" w:hAnsi="Cambria"/>
          <w:b w:val="0"/>
          <w:i w:val="0"/>
          <w:sz w:val="22"/>
        </w:rPr>
        <w:t>Full board meeting held monthly (or as needed)</w:t>
      </w:r>
    </w:p>
    <w:p>
      <w:pPr>
        <w:spacing w:after="80"/>
        <w:ind w:left="357" w:hanging="357"/>
      </w:pPr>
      <w:r>
        <w:rPr>
          <w:rFonts w:ascii="Cambria" w:hAnsi="Cambria"/>
          <w:b w:val="0"/>
          <w:i w:val="0"/>
          <w:sz w:val="22"/>
        </w:rPr>
        <w:t>•</w:t>
        <w:tab/>
      </w:r>
      <w:r>
        <w:rPr>
          <w:rFonts w:ascii="Cambria" w:hAnsi="Cambria"/>
          <w:b w:val="0"/>
          <w:i w:val="0"/>
          <w:sz w:val="22"/>
        </w:rPr>
        <w:t>Review based on:</w:t>
      </w:r>
    </w:p>
    <w:p>
      <w:pPr>
        <w:spacing w:after="80"/>
        <w:ind w:left="714" w:hanging="357"/>
      </w:pPr>
      <w:r>
        <w:rPr>
          <w:rFonts w:ascii="Cambria" w:hAnsi="Cambria"/>
          <w:b w:val="0"/>
          <w:i w:val="0"/>
          <w:sz w:val="22"/>
        </w:rPr>
        <w:t>o</w:t>
        <w:tab/>
      </w:r>
      <w:r>
        <w:rPr>
          <w:rFonts w:ascii="Cambria" w:hAnsi="Cambria"/>
          <w:b w:val="0"/>
          <w:i w:val="0"/>
          <w:sz w:val="22"/>
        </w:rPr>
        <w:t>Scientific merit</w:t>
      </w:r>
    </w:p>
    <w:p>
      <w:pPr>
        <w:spacing w:after="80"/>
        <w:ind w:left="714" w:hanging="357"/>
      </w:pPr>
      <w:r>
        <w:rPr>
          <w:rFonts w:ascii="Cambria" w:hAnsi="Cambria"/>
          <w:b w:val="0"/>
          <w:i w:val="0"/>
          <w:sz w:val="22"/>
        </w:rPr>
        <w:t>o</w:t>
        <w:tab/>
      </w:r>
      <w:r>
        <w:rPr>
          <w:rFonts w:ascii="Cambria" w:hAnsi="Cambria"/>
          <w:b w:val="0"/>
          <w:i w:val="0"/>
          <w:sz w:val="22"/>
        </w:rPr>
        <w:t>Risk–benefit ratio</w:t>
      </w:r>
    </w:p>
    <w:p>
      <w:pPr>
        <w:spacing w:after="80"/>
        <w:ind w:left="714" w:hanging="357"/>
      </w:pPr>
      <w:r>
        <w:rPr>
          <w:rFonts w:ascii="Cambria" w:hAnsi="Cambria"/>
          <w:b w:val="0"/>
          <w:i w:val="0"/>
          <w:sz w:val="22"/>
        </w:rPr>
        <w:t>o</w:t>
        <w:tab/>
      </w:r>
      <w:r>
        <w:rPr>
          <w:rFonts w:ascii="Cambria" w:hAnsi="Cambria"/>
          <w:b w:val="0"/>
          <w:i w:val="0"/>
          <w:sz w:val="22"/>
        </w:rPr>
        <w:t>Privacy and confidentiality</w:t>
      </w:r>
    </w:p>
    <w:p>
      <w:pPr>
        <w:spacing w:after="80"/>
        <w:ind w:left="714" w:hanging="357"/>
      </w:pPr>
      <w:r>
        <w:rPr>
          <w:rFonts w:ascii="Cambria" w:hAnsi="Cambria"/>
          <w:b w:val="0"/>
          <w:i w:val="0"/>
          <w:sz w:val="22"/>
        </w:rPr>
        <w:t>o</w:t>
        <w:tab/>
      </w:r>
      <w:r>
        <w:rPr>
          <w:rFonts w:ascii="Cambria" w:hAnsi="Cambria"/>
          <w:b w:val="0"/>
          <w:i w:val="0"/>
          <w:sz w:val="22"/>
        </w:rPr>
        <w:t>Participant information and consent</w:t>
      </w:r>
    </w:p>
    <w:p>
      <w:pPr>
        <w:spacing w:before="120" w:after="40"/>
      </w:pPr>
      <w:r>
        <w:rPr>
          <w:rFonts w:ascii="Cambria" w:hAnsi="Cambria"/>
          <w:b w:val="0"/>
          <w:i w:val="0"/>
          <w:sz w:val="22"/>
        </w:rPr>
        <w:t>Decision Outcomes</w:t>
      </w:r>
    </w:p>
    <w:p>
      <w:pPr>
        <w:spacing w:after="80"/>
        <w:ind w:left="357" w:hanging="357"/>
      </w:pPr>
      <w:r>
        <w:rPr>
          <w:rFonts w:ascii="Cambria" w:hAnsi="Cambria"/>
          <w:b w:val="0"/>
          <w:i w:val="0"/>
          <w:sz w:val="22"/>
        </w:rPr>
        <w:t>•</w:t>
        <w:tab/>
      </w:r>
      <w:r>
        <w:rPr>
          <w:rFonts w:ascii="Cambria" w:hAnsi="Cambria"/>
          <w:b w:val="0"/>
          <w:i w:val="0"/>
          <w:sz w:val="22"/>
        </w:rPr>
        <w:t>Approved (with or without minor suggestions)</w:t>
      </w:r>
    </w:p>
    <w:p>
      <w:pPr>
        <w:spacing w:after="80"/>
        <w:ind w:left="357" w:hanging="357"/>
      </w:pPr>
      <w:r>
        <w:rPr>
          <w:rFonts w:ascii="Cambria" w:hAnsi="Cambria"/>
          <w:b w:val="0"/>
          <w:i w:val="0"/>
          <w:sz w:val="22"/>
        </w:rPr>
        <w:t>•</w:t>
        <w:tab/>
      </w:r>
      <w:r>
        <w:rPr>
          <w:rFonts w:ascii="Cambria" w:hAnsi="Cambria"/>
          <w:b w:val="0"/>
          <w:i w:val="0"/>
          <w:sz w:val="22"/>
        </w:rPr>
        <w:t>Revisions Required (resubmit with clarifications)</w:t>
      </w:r>
    </w:p>
    <w:p>
      <w:pPr>
        <w:spacing w:after="80"/>
        <w:ind w:left="357" w:hanging="357"/>
      </w:pPr>
      <w:r>
        <w:rPr>
          <w:rFonts w:ascii="Cambria" w:hAnsi="Cambria"/>
          <w:b w:val="0"/>
          <w:i w:val="0"/>
          <w:sz w:val="22"/>
        </w:rPr>
        <w:t>•</w:t>
        <w:tab/>
      </w:r>
      <w:r>
        <w:rPr>
          <w:rFonts w:ascii="Cambria" w:hAnsi="Cambria"/>
          <w:b w:val="0"/>
          <w:i w:val="0"/>
          <w:sz w:val="22"/>
        </w:rPr>
        <w:t>Deferred (for major issues or missing documents)</w:t>
      </w:r>
    </w:p>
    <w:p>
      <w:pPr>
        <w:spacing w:after="80"/>
        <w:ind w:left="357" w:hanging="357"/>
      </w:pPr>
      <w:r>
        <w:rPr>
          <w:rFonts w:ascii="Cambria" w:hAnsi="Cambria"/>
          <w:b w:val="0"/>
          <w:i w:val="0"/>
          <w:sz w:val="22"/>
        </w:rPr>
        <w:t>•</w:t>
        <w:tab/>
      </w:r>
      <w:r>
        <w:rPr>
          <w:rFonts w:ascii="Cambria" w:hAnsi="Cambria"/>
          <w:b w:val="0"/>
          <w:i w:val="0"/>
          <w:sz w:val="22"/>
        </w:rPr>
        <w:t>Rejected (non-compliance with ethical standards)</w:t>
      </w:r>
    </w:p>
    <w:p>
      <w:pPr>
        <w:spacing w:before="120" w:after="40"/>
      </w:pPr>
      <w:r>
        <w:rPr>
          <w:rFonts w:ascii="Cambria" w:hAnsi="Cambria"/>
          <w:b w:val="0"/>
          <w:i w:val="0"/>
          <w:sz w:val="22"/>
        </w:rPr>
        <w:t>Post-Approval Monitoring</w:t>
      </w:r>
    </w:p>
    <w:p>
      <w:pPr>
        <w:spacing w:after="80"/>
        <w:ind w:left="357" w:hanging="357"/>
      </w:pPr>
      <w:r>
        <w:rPr>
          <w:rFonts w:ascii="Cambria" w:hAnsi="Cambria"/>
          <w:b w:val="0"/>
          <w:i w:val="0"/>
          <w:sz w:val="22"/>
        </w:rPr>
        <w:t>•</w:t>
        <w:tab/>
      </w:r>
      <w:r>
        <w:rPr>
          <w:rFonts w:ascii="Cambria" w:hAnsi="Cambria"/>
          <w:b w:val="0"/>
          <w:i w:val="0"/>
          <w:sz w:val="22"/>
        </w:rPr>
        <w:t>Annual progress report submission for long-term projects</w:t>
      </w:r>
    </w:p>
    <w:p>
      <w:pPr>
        <w:spacing w:after="80"/>
        <w:ind w:left="357" w:hanging="357"/>
      </w:pPr>
      <w:r>
        <w:rPr>
          <w:rFonts w:ascii="Cambria" w:hAnsi="Cambria"/>
          <w:b w:val="0"/>
          <w:i w:val="0"/>
          <w:sz w:val="22"/>
        </w:rPr>
        <w:t>•</w:t>
        <w:tab/>
      </w:r>
      <w:r>
        <w:rPr>
          <w:rFonts w:ascii="Cambria" w:hAnsi="Cambria"/>
          <w:b w:val="0"/>
          <w:i w:val="0"/>
          <w:sz w:val="22"/>
        </w:rPr>
        <w:t>Immediate reporting of serious adverse events (SAEs)</w:t>
      </w:r>
    </w:p>
    <w:p>
      <w:pPr>
        <w:spacing w:after="80"/>
        <w:ind w:left="357" w:hanging="357"/>
      </w:pPr>
      <w:r>
        <w:rPr>
          <w:rFonts w:ascii="Cambria" w:hAnsi="Cambria"/>
          <w:b w:val="0"/>
          <w:i w:val="0"/>
          <w:sz w:val="22"/>
        </w:rPr>
        <w:t>•</w:t>
        <w:tab/>
      </w:r>
      <w:r>
        <w:rPr>
          <w:rFonts w:ascii="Cambria" w:hAnsi="Cambria"/>
          <w:b w:val="0"/>
          <w:i w:val="0"/>
          <w:sz w:val="22"/>
        </w:rPr>
        <w:t>Final report after project completion</w:t>
      </w:r>
    </w:p>
    <w:p>
      <w:pPr>
        <w:spacing w:before="120" w:after="40"/>
      </w:pPr>
      <w:r>
        <w:rPr>
          <w:rFonts w:ascii="Cambria" w:hAnsi="Cambria"/>
          <w:b w:val="0"/>
          <w:i w:val="0"/>
          <w:sz w:val="22"/>
        </w:rPr>
        <w:t>Record-Keeping</w:t>
      </w:r>
    </w:p>
    <w:p>
      <w:pPr>
        <w:spacing w:after="80"/>
        <w:ind w:left="357" w:hanging="357"/>
      </w:pPr>
      <w:r>
        <w:rPr>
          <w:rFonts w:ascii="Cambria" w:hAnsi="Cambria"/>
          <w:b w:val="0"/>
          <w:i w:val="0"/>
          <w:sz w:val="22"/>
        </w:rPr>
        <w:t>•</w:t>
        <w:tab/>
      </w:r>
      <w:r>
        <w:rPr>
          <w:rFonts w:ascii="Cambria" w:hAnsi="Cambria"/>
          <w:b w:val="0"/>
          <w:i w:val="0"/>
          <w:sz w:val="22"/>
        </w:rPr>
        <w:t>All proposals, communications, minutes, and decisions are securely archived for a minimum of 5 years.</w:t>
      </w:r>
    </w:p>
    <w:p>
      <w:pPr>
        <w:spacing w:after="80"/>
        <w:ind w:left="357" w:hanging="357"/>
      </w:pPr>
      <w:r>
        <w:rPr>
          <w:rFonts w:ascii="Cambria" w:hAnsi="Cambria"/>
          <w:b w:val="0"/>
          <w:i w:val="0"/>
          <w:sz w:val="22"/>
        </w:rPr>
        <w:t>•</w:t>
        <w:tab/>
      </w:r>
      <w:r>
        <w:rPr>
          <w:rFonts w:ascii="Cambria" w:hAnsi="Cambria"/>
          <w:b w:val="0"/>
          <w:i w:val="0"/>
          <w:sz w:val="22"/>
        </w:rPr>
        <w:t>Confidentiality of documents is maintained by the IEC Secretariat.</w:t>
      </w:r>
    </w:p>
    <w:p>
      <w:pPr>
        <w:spacing w:before="120" w:after="40"/>
      </w:pPr>
      <w:r>
        <w:rPr>
          <w:rFonts w:ascii="Cambria" w:hAnsi="Cambria"/>
          <w:b w:val="0"/>
          <w:i w:val="0"/>
          <w:sz w:val="22"/>
        </w:rPr>
        <w:t>Transparency and Appeals</w:t>
      </w:r>
    </w:p>
    <w:p>
      <w:pPr>
        <w:spacing w:after="80"/>
        <w:ind w:left="357" w:hanging="357"/>
      </w:pPr>
      <w:r>
        <w:rPr>
          <w:rFonts w:ascii="Cambria" w:hAnsi="Cambria"/>
          <w:b w:val="0"/>
          <w:i w:val="0"/>
          <w:sz w:val="22"/>
        </w:rPr>
        <w:t>•</w:t>
        <w:tab/>
      </w:r>
      <w:r>
        <w:rPr>
          <w:rFonts w:ascii="Cambria" w:hAnsi="Cambria"/>
          <w:b w:val="0"/>
          <w:i w:val="0"/>
          <w:sz w:val="22"/>
        </w:rPr>
        <w:t>Researchers may appeal IEC decisions by writing to the Chairperson within 15 working days.</w:t>
      </w:r>
    </w:p>
    <w:p>
      <w:pPr>
        <w:spacing w:after="80"/>
        <w:ind w:left="357" w:hanging="357"/>
      </w:pPr>
      <w:r>
        <w:rPr>
          <w:rFonts w:ascii="Cambria" w:hAnsi="Cambria"/>
          <w:b w:val="0"/>
          <w:i w:val="0"/>
          <w:sz w:val="22"/>
        </w:rPr>
        <w:t>•</w:t>
        <w:tab/>
      </w:r>
      <w:r>
        <w:rPr>
          <w:rFonts w:ascii="Cambria" w:hAnsi="Cambria"/>
          <w:b w:val="0"/>
          <w:i w:val="0"/>
          <w:sz w:val="22"/>
        </w:rPr>
        <w:t>SOP and meeting schedules are publicly available on the institutional website.</w:t>
      </w:r>
    </w:p>
    <w:p>
      <w:pPr>
        <w:keepNext/>
        <w:spacing w:before="280" w:after="160"/>
      </w:pPr>
      <w:r>
        <w:rPr>
          <w:rFonts w:ascii="Cambria" w:hAnsi="Cambria"/>
          <w:b/>
          <w:i w:val="0"/>
          <w:color w:val="1F3A5F"/>
          <w:sz w:val="36"/>
        </w:rPr>
        <w:t>32. Institutional Repository of Approved Research Proposals and Theses</w:t>
      </w:r>
    </w:p>
    <w:p>
      <w:pPr>
        <w:spacing w:after="0" w:before="0"/>
      </w:pPr>
      <w:r>
        <w:rPr>
          <w:rFonts w:ascii="Cambria" w:hAnsi="Cambria"/>
          <w:b w:val="0"/>
          <w:i w:val="0"/>
          <w:sz w:val="22"/>
        </w:rPr>
        <w:t>Institution Name: [Your Institution's Name]</w:t>
      </w:r>
    </w:p>
    <w:p>
      <w:pPr>
        <w:spacing w:after="0" w:before="0"/>
      </w:pPr>
      <w:r>
        <w:rPr>
          <w:rFonts w:ascii="Cambria" w:hAnsi="Cambria"/>
          <w:b w:val="0"/>
          <w:i w:val="0"/>
          <w:sz w:val="22"/>
        </w:rPr>
        <w:t>Maintained by: Research &amp; Development Cell / Library</w:t>
      </w:r>
    </w:p>
    <w:p>
      <w:pPr>
        <w:spacing w:after="80" w:before="0"/>
      </w:pPr>
      <w:r>
        <w:rPr>
          <w:rFonts w:ascii="Cambria" w:hAnsi="Cambria"/>
          <w:b w:val="0"/>
          <w:i w:val="0"/>
          <w:sz w:val="22"/>
        </w:rPr>
        <w:t>Last Updated: [DD-MM-YYYY]</w:t>
      </w:r>
    </w:p>
    <w:p>
      <w:pPr>
        <w:spacing w:before="120" w:after="40"/>
      </w:pPr>
      <w:r>
        <w:rPr>
          <w:rFonts w:ascii="Cambria" w:hAnsi="Cambria"/>
          <w:b w:val="0"/>
          <w:i w:val="0"/>
          <w:sz w:val="22"/>
        </w:rPr>
        <w:t>Purpose</w:t>
      </w:r>
    </w:p>
    <w:p>
      <w:pPr>
        <w:spacing w:after="40" w:before="0"/>
      </w:pPr>
      <w:r>
        <w:rPr>
          <w:rFonts w:ascii="Cambria" w:hAnsi="Cambria"/>
          <w:b w:val="0"/>
          <w:i w:val="0"/>
          <w:sz w:val="22"/>
        </w:rPr>
        <w:t>This digital repository serves as a centralized archive for:</w:t>
      </w:r>
    </w:p>
    <w:p>
      <w:pPr>
        <w:spacing w:after="80"/>
        <w:ind w:left="357" w:hanging="357"/>
      </w:pPr>
      <w:r>
        <w:rPr>
          <w:rFonts w:ascii="Cambria" w:hAnsi="Cambria"/>
          <w:b w:val="0"/>
          <w:i w:val="0"/>
          <w:sz w:val="22"/>
        </w:rPr>
        <w:t>•</w:t>
        <w:tab/>
      </w:r>
      <w:r>
        <w:rPr>
          <w:rFonts w:ascii="Cambria" w:hAnsi="Cambria"/>
          <w:b w:val="0"/>
          <w:i w:val="0"/>
          <w:sz w:val="22"/>
        </w:rPr>
        <w:t>Approved research proposals (UG/PG/PhD level)</w:t>
      </w:r>
    </w:p>
    <w:p>
      <w:pPr>
        <w:spacing w:after="80"/>
        <w:ind w:left="357" w:hanging="357"/>
      </w:pPr>
      <w:r>
        <w:rPr>
          <w:rFonts w:ascii="Cambria" w:hAnsi="Cambria"/>
          <w:b w:val="0"/>
          <w:i w:val="0"/>
          <w:sz w:val="22"/>
        </w:rPr>
        <w:t>•</w:t>
        <w:tab/>
      </w:r>
      <w:r>
        <w:rPr>
          <w:rFonts w:ascii="Cambria" w:hAnsi="Cambria"/>
          <w:b w:val="0"/>
          <w:i w:val="0"/>
          <w:sz w:val="22"/>
        </w:rPr>
        <w:t>Final project reports and dissertations</w:t>
      </w:r>
    </w:p>
    <w:p>
      <w:pPr>
        <w:spacing w:after="80"/>
        <w:ind w:left="357" w:hanging="357"/>
      </w:pPr>
      <w:r>
        <w:rPr>
          <w:rFonts w:ascii="Cambria" w:hAnsi="Cambria"/>
          <w:b w:val="0"/>
          <w:i w:val="0"/>
          <w:sz w:val="22"/>
        </w:rPr>
        <w:t>•</w:t>
        <w:tab/>
      </w:r>
      <w:r>
        <w:rPr>
          <w:rFonts w:ascii="Cambria" w:hAnsi="Cambria"/>
          <w:b w:val="0"/>
          <w:i w:val="0"/>
          <w:sz w:val="22"/>
        </w:rPr>
        <w:t>Theses submitted by research scholars</w:t>
      </w:r>
    </w:p>
    <w:p>
      <w:pPr>
        <w:spacing w:after="80"/>
        <w:ind w:left="357" w:hanging="357"/>
      </w:pPr>
      <w:r>
        <w:rPr>
          <w:rFonts w:ascii="Cambria" w:hAnsi="Cambria"/>
          <w:b w:val="0"/>
          <w:i w:val="0"/>
          <w:sz w:val="22"/>
        </w:rPr>
        <w:t>•</w:t>
        <w:tab/>
      </w:r>
      <w:r>
        <w:rPr>
          <w:rFonts w:ascii="Cambria" w:hAnsi="Cambria"/>
          <w:b w:val="0"/>
          <w:i w:val="0"/>
          <w:sz w:val="22"/>
        </w:rPr>
        <w:t>Sample ethical clearance forms and consent formats</w:t>
      </w:r>
    </w:p>
    <w:p>
      <w:pPr>
        <w:spacing w:after="120" w:before="0"/>
      </w:pPr>
      <w:r>
        <w:rPr>
          <w:rFonts w:ascii="Cambria" w:hAnsi="Cambria"/>
          <w:b w:val="0"/>
          <w:i w:val="0"/>
          <w:sz w:val="22"/>
        </w:rPr>
        <w:t>It supports transparency, promotes academic integrity, and helps future researchers build upon existing knowledge.</w:t>
      </w:r>
    </w:p>
    <w:p>
      <w:pPr>
        <w:spacing w:before="120" w:after="40"/>
      </w:pPr>
      <w:r>
        <w:rPr>
          <w:rFonts w:ascii="Cambria" w:hAnsi="Cambria"/>
          <w:b w:val="0"/>
          <w:i w:val="0"/>
          <w:sz w:val="22"/>
        </w:rPr>
        <w:t>Repository Sections</w:t>
      </w:r>
    </w:p>
    <w:tbl>
      <w:tblPr>
        <w:jc w:val="center"/>
        <w:tblLook w:firstColumn="1" w:firstRow="1" w:lastColumn="0" w:lastRow="0" w:noHBand="0" w:noVBand="1" w:val="04A0"/>
        <w:tblW w:w="9412" w:type="dxa"/>
        <w:tblLayout w:type="fixed"/>
      </w:tblPr>
      <w:tblGrid>
        <w:gridCol w:w="4536"/>
        <w:gridCol w:w="4876"/>
      </w:tblGrid>
      <w:tr>
        <w:tc>
          <w:tcPr>
            <w:tcW w:type="dxa" w:w="4536"/>
            <w:shd w:val="clear" w:color="auto" w:fill="1F3A5F"/>
          </w:tcPr>
          <w:p>
            <w:pPr>
              <w:jc w:val="center"/>
            </w:pPr>
            <w:r/>
            <w:r>
              <w:rPr>
                <w:rFonts w:ascii="Cambria" w:hAnsi="Cambria"/>
                <w:b/>
                <w:i w:val="0"/>
                <w:color w:val="FFFFFF"/>
                <w:sz w:val="22"/>
              </w:rPr>
              <w:t>Category</w:t>
            </w:r>
          </w:p>
        </w:tc>
        <w:tc>
          <w:tcPr>
            <w:tcW w:type="dxa" w:w="4876"/>
            <w:shd w:val="clear" w:color="auto" w:fill="1F3A5F"/>
          </w:tcPr>
          <w:p>
            <w:pPr>
              <w:jc w:val="center"/>
            </w:pPr>
            <w:r/>
            <w:r>
              <w:rPr>
                <w:rFonts w:ascii="Cambria" w:hAnsi="Cambria"/>
                <w:b/>
                <w:i w:val="0"/>
                <w:color w:val="FFFFFF"/>
                <w:sz w:val="22"/>
              </w:rPr>
              <w:t>Access Link</w:t>
            </w:r>
          </w:p>
        </w:tc>
      </w:tr>
      <w:tr>
        <w:tc>
          <w:tcPr>
            <w:tcW w:type="dxa" w:w="4536"/>
          </w:tcPr>
          <w:p>
            <w:r/>
            <w:r>
              <w:rPr>
                <w:rFonts w:ascii="Cambria" w:hAnsi="Cambria"/>
                <w:b w:val="0"/>
                <w:i w:val="0"/>
                <w:sz w:val="22"/>
              </w:rPr>
              <w:t>Approved PhD Research Proposals</w:t>
            </w:r>
          </w:p>
        </w:tc>
        <w:tc>
          <w:tcPr>
            <w:tcW w:type="dxa" w:w="4876"/>
          </w:tcPr>
          <w:p>
            <w:r/>
            <w:r>
              <w:rPr>
                <w:rFonts w:ascii="Cambria" w:hAnsi="Cambria"/>
                <w:b w:val="0"/>
                <w:i w:val="0"/>
                <w:sz w:val="22"/>
              </w:rPr>
              <w:t>View/Download</w:t>
            </w:r>
          </w:p>
        </w:tc>
      </w:tr>
      <w:tr>
        <w:tc>
          <w:tcPr>
            <w:tcW w:type="dxa" w:w="4536"/>
            <w:shd w:val="clear" w:color="auto" w:fill="DCE6F1"/>
          </w:tcPr>
          <w:p>
            <w:r/>
            <w:r>
              <w:rPr>
                <w:rFonts w:ascii="Cambria" w:hAnsi="Cambria"/>
                <w:b w:val="0"/>
                <w:i w:val="0"/>
                <w:sz w:val="22"/>
              </w:rPr>
              <w:t>PG Dissertation Submissions</w:t>
            </w:r>
          </w:p>
        </w:tc>
        <w:tc>
          <w:tcPr>
            <w:tcW w:type="dxa" w:w="4876"/>
            <w:shd w:val="clear" w:color="auto" w:fill="DCE6F1"/>
          </w:tcPr>
          <w:p>
            <w:r/>
            <w:r>
              <w:rPr>
                <w:rFonts w:ascii="Cambria" w:hAnsi="Cambria"/>
                <w:b w:val="0"/>
                <w:i w:val="0"/>
                <w:sz w:val="22"/>
              </w:rPr>
              <w:t>View/Download</w:t>
            </w:r>
          </w:p>
        </w:tc>
      </w:tr>
      <w:tr>
        <w:tc>
          <w:tcPr>
            <w:tcW w:type="dxa" w:w="4536"/>
          </w:tcPr>
          <w:p>
            <w:r/>
            <w:r>
              <w:rPr>
                <w:rFonts w:ascii="Cambria" w:hAnsi="Cambria"/>
                <w:b w:val="0"/>
                <w:i w:val="0"/>
                <w:sz w:val="22"/>
              </w:rPr>
              <w:t>Undergraduate Project Abstracts</w:t>
            </w:r>
          </w:p>
        </w:tc>
        <w:tc>
          <w:tcPr>
            <w:tcW w:type="dxa" w:w="4876"/>
          </w:tcPr>
          <w:p>
            <w:r/>
            <w:r>
              <w:rPr>
                <w:rFonts w:ascii="Cambria" w:hAnsi="Cambria"/>
                <w:b w:val="0"/>
                <w:i w:val="0"/>
                <w:sz w:val="22"/>
              </w:rPr>
              <w:t>View/Download</w:t>
            </w:r>
          </w:p>
        </w:tc>
      </w:tr>
      <w:tr>
        <w:tc>
          <w:tcPr>
            <w:tcW w:type="dxa" w:w="4536"/>
            <w:shd w:val="clear" w:color="auto" w:fill="DCE6F1"/>
          </w:tcPr>
          <w:p>
            <w:r/>
            <w:r>
              <w:rPr>
                <w:rFonts w:ascii="Cambria" w:hAnsi="Cambria"/>
                <w:b w:val="0"/>
                <w:i w:val="0"/>
                <w:sz w:val="22"/>
              </w:rPr>
              <w:t>Completed Theses (PDF Archive)</w:t>
            </w:r>
          </w:p>
        </w:tc>
        <w:tc>
          <w:tcPr>
            <w:tcW w:type="dxa" w:w="4876"/>
            <w:shd w:val="clear" w:color="auto" w:fill="DCE6F1"/>
          </w:tcPr>
          <w:p>
            <w:r/>
            <w:r>
              <w:rPr>
                <w:rFonts w:ascii="Cambria" w:hAnsi="Cambria"/>
                <w:b w:val="0"/>
                <w:i w:val="0"/>
                <w:sz w:val="22"/>
              </w:rPr>
              <w:t>Access Full Repository</w:t>
            </w:r>
          </w:p>
        </w:tc>
      </w:tr>
      <w:tr>
        <w:tc>
          <w:tcPr>
            <w:tcW w:type="dxa" w:w="4536"/>
          </w:tcPr>
          <w:p>
            <w:r/>
            <w:r>
              <w:rPr>
                <w:rFonts w:ascii="Cambria" w:hAnsi="Cambria"/>
                <w:b w:val="0"/>
                <w:i w:val="0"/>
                <w:sz w:val="22"/>
              </w:rPr>
              <w:t>Ethics Clearance Sample Files</w:t>
            </w:r>
          </w:p>
        </w:tc>
        <w:tc>
          <w:tcPr>
            <w:tcW w:type="dxa" w:w="4876"/>
          </w:tcPr>
          <w:p>
            <w:r/>
            <w:r>
              <w:rPr>
                <w:rFonts w:ascii="Cambria" w:hAnsi="Cambria"/>
                <w:b w:val="0"/>
                <w:i w:val="0"/>
                <w:sz w:val="22"/>
              </w:rPr>
              <w:t>Download Forms</w:t>
            </w:r>
          </w:p>
        </w:tc>
      </w:tr>
    </w:tbl>
    <w:p>
      <w:pPr>
        <w:spacing w:before="120" w:after="40"/>
      </w:pPr>
      <w:r>
        <w:rPr>
          <w:rFonts w:ascii="Cambria" w:hAnsi="Cambria"/>
          <w:b w:val="0"/>
          <w:i w:val="0"/>
          <w:sz w:val="22"/>
        </w:rPr>
        <w:t>Access Policy</w:t>
      </w:r>
    </w:p>
    <w:p>
      <w:pPr>
        <w:spacing w:after="80"/>
        <w:ind w:left="357" w:hanging="357"/>
      </w:pPr>
      <w:r>
        <w:rPr>
          <w:rFonts w:ascii="Cambria" w:hAnsi="Cambria"/>
          <w:b w:val="0"/>
          <w:i w:val="0"/>
          <w:sz w:val="22"/>
        </w:rPr>
        <w:t>•</w:t>
        <w:tab/>
      </w:r>
      <w:r>
        <w:rPr>
          <w:rFonts w:ascii="Cambria" w:hAnsi="Cambria"/>
          <w:b w:val="0"/>
          <w:i w:val="0"/>
          <w:sz w:val="22"/>
        </w:rPr>
        <w:t>Internal users (faculty, students, and researchers) may log in with institutional credentials to view full-text files.</w:t>
      </w:r>
    </w:p>
    <w:p>
      <w:pPr>
        <w:spacing w:after="80"/>
        <w:ind w:left="357" w:hanging="357"/>
      </w:pPr>
      <w:r>
        <w:rPr>
          <w:rFonts w:ascii="Cambria" w:hAnsi="Cambria"/>
          <w:b w:val="0"/>
          <w:i w:val="0"/>
          <w:sz w:val="22"/>
        </w:rPr>
        <w:t>•</w:t>
        <w:tab/>
      </w:r>
      <w:r>
        <w:rPr>
          <w:rFonts w:ascii="Cambria" w:hAnsi="Cambria"/>
          <w:b w:val="0"/>
          <w:i w:val="0"/>
          <w:sz w:val="22"/>
        </w:rPr>
        <w:t>Abstracts and summaries are available for public browsing.</w:t>
      </w:r>
    </w:p>
    <w:p>
      <w:pPr>
        <w:spacing w:after="80"/>
        <w:ind w:left="357" w:hanging="357"/>
      </w:pPr>
      <w:r>
        <w:rPr>
          <w:rFonts w:ascii="Cambria" w:hAnsi="Cambria"/>
          <w:b w:val="0"/>
          <w:i w:val="0"/>
          <w:sz w:val="22"/>
        </w:rPr>
        <w:t>•</w:t>
        <w:tab/>
      </w:r>
      <w:r>
        <w:rPr>
          <w:rFonts w:ascii="Cambria" w:hAnsi="Cambria"/>
          <w:b w:val="0"/>
          <w:i w:val="0"/>
          <w:sz w:val="22"/>
        </w:rPr>
        <w:t>External access may be restricted based on IPR or sponsorship agreements.</w:t>
      </w:r>
    </w:p>
    <w:p>
      <w:pPr>
        <w:spacing w:after="0" w:before="0"/>
      </w:pPr>
      <w:r>
        <w:rPr>
          <w:rFonts w:ascii="Cambria" w:hAnsi="Cambria"/>
          <w:b w:val="0"/>
          <w:i w:val="0"/>
          <w:sz w:val="22"/>
        </w:rPr>
        <w:t>Contact for Repository Access or Submission</w:t>
      </w:r>
    </w:p>
    <w:p>
      <w:pPr>
        <w:spacing w:after="0" w:before="0"/>
      </w:pPr>
      <w:r>
        <w:rPr>
          <w:rFonts w:ascii="Cambria" w:hAnsi="Cambria"/>
          <w:b w:val="0"/>
          <w:i w:val="0"/>
          <w:sz w:val="22"/>
        </w:rPr>
        <w:t>Library / R&amp;D Cell Coordinator</w:t>
      </w:r>
    </w:p>
    <w:p>
      <w:pPr>
        <w:spacing w:after="0" w:before="0"/>
      </w:pPr>
      <w:r>
        <w:rPr>
          <w:rFonts w:ascii="Cambria" w:hAnsi="Cambria"/>
          <w:b w:val="0"/>
          <w:i w:val="0"/>
          <w:sz w:val="22"/>
        </w:rPr>
        <w:t>Email: repository@yourinstitution.edu</w:t>
      </w:r>
    </w:p>
    <w:p>
      <w:pPr>
        <w:spacing w:after="80" w:before="0"/>
      </w:pPr>
      <w:r>
        <w:rPr>
          <w:rFonts w:ascii="Cambria" w:hAnsi="Cambria"/>
          <w:b w:val="0"/>
          <w:i w:val="0"/>
          <w:sz w:val="22"/>
        </w:rPr>
        <w:t>Phone: +91-XXXXXXXXXX</w:t>
      </w:r>
    </w:p>
    <w:p>
      <w:pPr>
        <w:spacing w:after="0" w:before="0"/>
      </w:pPr>
      <w:r>
        <w:rPr>
          <w:rFonts w:ascii="Cambria" w:hAnsi="Cambria"/>
          <w:b w:val="0"/>
          <w:i w:val="0"/>
          <w:sz w:val="22"/>
        </w:rPr>
        <w:t>Sample Repository Link</w:t>
      </w:r>
    </w:p>
    <w:p>
      <w:pPr>
        <w:spacing w:after="120" w:before="0"/>
      </w:pPr>
      <w:r>
        <w:rPr>
          <w:rFonts w:ascii="Cambria" w:hAnsi="Cambria"/>
          <w:b w:val="0"/>
          <w:i/>
          <w:sz w:val="22"/>
        </w:rPr>
        <w:t>www.yourinstitution.edu/research/repository</w:t>
      </w:r>
    </w:p>
    <w:p>
      <w:pPr>
        <w:keepNext/>
        <w:spacing w:before="280" w:after="160"/>
      </w:pPr>
      <w:r>
        <w:rPr>
          <w:rFonts w:ascii="Cambria" w:hAnsi="Cambria"/>
          <w:b/>
          <w:i w:val="0"/>
          <w:color w:val="1F3A5F"/>
          <w:sz w:val="36"/>
        </w:rPr>
        <w:t>33. Institutional Research Ethics Policy</w:t>
      </w:r>
    </w:p>
    <w:p>
      <w:pPr>
        <w:spacing w:after="0" w:before="0"/>
      </w:pPr>
      <w:r>
        <w:rPr>
          <w:rFonts w:ascii="Cambria" w:hAnsi="Cambria"/>
          <w:b w:val="0"/>
          <w:i w:val="0"/>
          <w:sz w:val="22"/>
        </w:rPr>
        <w:t>Institution Name: [Your Institution]</w:t>
      </w:r>
    </w:p>
    <w:p>
      <w:pPr>
        <w:spacing w:after="0" w:before="0"/>
      </w:pPr>
      <w:r>
        <w:rPr>
          <w:rFonts w:ascii="Cambria" w:hAnsi="Cambria"/>
          <w:b w:val="0"/>
          <w:i w:val="0"/>
          <w:sz w:val="22"/>
        </w:rPr>
        <w:t>Approved by: Academic Council / Research Board</w:t>
      </w:r>
    </w:p>
    <w:p>
      <w:pPr>
        <w:spacing w:after="80" w:before="0"/>
      </w:pPr>
      <w:r>
        <w:rPr>
          <w:rFonts w:ascii="Cambria" w:hAnsi="Cambria"/>
          <w:b w:val="0"/>
          <w:i w:val="0"/>
          <w:sz w:val="22"/>
        </w:rPr>
        <w:t>Effective From: [DD-MM-YYYY]</w:t>
      </w:r>
    </w:p>
    <w:p>
      <w:pPr>
        <w:spacing w:before="120" w:after="40"/>
      </w:pPr>
      <w:r>
        <w:rPr>
          <w:rFonts w:ascii="Cambria" w:hAnsi="Cambria"/>
          <w:b w:val="0"/>
          <w:i w:val="0"/>
          <w:sz w:val="22"/>
        </w:rPr>
        <w:t>Preamble</w:t>
      </w:r>
    </w:p>
    <w:p>
      <w:pPr>
        <w:spacing w:after="80"/>
        <w:ind w:left="357" w:hanging="357"/>
      </w:pPr>
      <w:r>
        <w:rPr>
          <w:rFonts w:ascii="Cambria" w:hAnsi="Cambria"/>
          <w:b w:val="0"/>
          <w:i w:val="0"/>
          <w:sz w:val="22"/>
        </w:rPr>
        <w:t>•</w:t>
        <w:tab/>
      </w:r>
      <w:r>
        <w:rPr>
          <w:rFonts w:ascii="Cambria" w:hAnsi="Cambria"/>
          <w:b w:val="0"/>
          <w:i w:val="0"/>
          <w:sz w:val="22"/>
        </w:rPr>
        <w:t>The institution is committed to upholding the highest ethical standards in all research activities conducted by faculty, scholars, students, and collaborators.</w:t>
      </w:r>
    </w:p>
    <w:p>
      <w:pPr>
        <w:spacing w:after="80"/>
        <w:ind w:left="357" w:hanging="357"/>
      </w:pPr>
      <w:r>
        <w:rPr>
          <w:rFonts w:ascii="Cambria" w:hAnsi="Cambria"/>
          <w:b w:val="0"/>
          <w:i w:val="0"/>
          <w:sz w:val="22"/>
        </w:rPr>
        <w:t>•</w:t>
        <w:tab/>
      </w:r>
      <w:r>
        <w:rPr>
          <w:rFonts w:ascii="Cambria" w:hAnsi="Cambria"/>
          <w:b w:val="0"/>
          <w:i w:val="0"/>
          <w:sz w:val="22"/>
        </w:rPr>
        <w:t>This policy ensures that all research adheres to principles of honesty, transparency, respect, safety, and academic integrity.</w:t>
      </w:r>
    </w:p>
    <w:p>
      <w:pPr>
        <w:spacing w:before="120" w:after="40"/>
      </w:pPr>
      <w:r>
        <w:rPr>
          <w:rFonts w:ascii="Cambria" w:hAnsi="Cambria"/>
          <w:b w:val="0"/>
          <w:i w:val="0"/>
          <w:sz w:val="22"/>
        </w:rPr>
        <w:t>Scope</w:t>
      </w:r>
    </w:p>
    <w:p>
      <w:pPr>
        <w:spacing w:after="80"/>
        <w:ind w:left="357" w:hanging="357"/>
      </w:pPr>
      <w:r>
        <w:rPr>
          <w:rFonts w:ascii="Cambria" w:hAnsi="Cambria"/>
          <w:b w:val="0"/>
          <w:i w:val="0"/>
          <w:sz w:val="22"/>
        </w:rPr>
        <w:t>•</w:t>
        <w:tab/>
      </w:r>
      <w:r>
        <w:rPr>
          <w:rFonts w:ascii="Cambria" w:hAnsi="Cambria"/>
          <w:b w:val="0"/>
          <w:i w:val="0"/>
          <w:sz w:val="22"/>
        </w:rPr>
        <w:t>Applies to all research activities undertaken by:</w:t>
      </w:r>
    </w:p>
    <w:p>
      <w:pPr>
        <w:spacing w:after="80"/>
        <w:ind w:left="714" w:hanging="357"/>
      </w:pPr>
      <w:r>
        <w:rPr>
          <w:rFonts w:ascii="Cambria" w:hAnsi="Cambria"/>
          <w:b w:val="0"/>
          <w:i w:val="0"/>
          <w:sz w:val="22"/>
        </w:rPr>
        <w:t>o</w:t>
        <w:tab/>
      </w:r>
      <w:r>
        <w:rPr>
          <w:rFonts w:ascii="Cambria" w:hAnsi="Cambria"/>
          <w:b w:val="0"/>
          <w:i w:val="0"/>
          <w:sz w:val="22"/>
        </w:rPr>
        <w:t>Faculty and researchers</w:t>
      </w:r>
    </w:p>
    <w:p>
      <w:pPr>
        <w:spacing w:after="80"/>
        <w:ind w:left="714" w:hanging="357"/>
      </w:pPr>
      <w:r>
        <w:rPr>
          <w:rFonts w:ascii="Cambria" w:hAnsi="Cambria"/>
          <w:b w:val="0"/>
          <w:i w:val="0"/>
          <w:sz w:val="22"/>
        </w:rPr>
        <w:t>o</w:t>
        <w:tab/>
      </w:r>
      <w:r>
        <w:rPr>
          <w:rFonts w:ascii="Cambria" w:hAnsi="Cambria"/>
          <w:b w:val="0"/>
          <w:i w:val="0"/>
          <w:sz w:val="22"/>
        </w:rPr>
        <w:t>PG and PhD scholars</w:t>
      </w:r>
    </w:p>
    <w:p>
      <w:pPr>
        <w:spacing w:after="80"/>
        <w:ind w:left="714" w:hanging="357"/>
      </w:pPr>
      <w:r>
        <w:rPr>
          <w:rFonts w:ascii="Cambria" w:hAnsi="Cambria"/>
          <w:b w:val="0"/>
          <w:i w:val="0"/>
          <w:sz w:val="22"/>
        </w:rPr>
        <w:t>o</w:t>
        <w:tab/>
      </w:r>
      <w:r>
        <w:rPr>
          <w:rFonts w:ascii="Cambria" w:hAnsi="Cambria"/>
          <w:b w:val="0"/>
          <w:i w:val="0"/>
          <w:sz w:val="22"/>
        </w:rPr>
        <w:t>Undergraduate students (final year projects)</w:t>
      </w:r>
    </w:p>
    <w:p>
      <w:pPr>
        <w:spacing w:after="80"/>
        <w:ind w:left="714" w:hanging="357"/>
      </w:pPr>
      <w:r>
        <w:rPr>
          <w:rFonts w:ascii="Cambria" w:hAnsi="Cambria"/>
          <w:b w:val="0"/>
          <w:i w:val="0"/>
          <w:sz w:val="22"/>
        </w:rPr>
        <w:t>o</w:t>
        <w:tab/>
      </w:r>
      <w:r>
        <w:rPr>
          <w:rFonts w:ascii="Cambria" w:hAnsi="Cambria"/>
          <w:b w:val="0"/>
          <w:i w:val="0"/>
          <w:sz w:val="22"/>
        </w:rPr>
        <w:t>External collaborators under institutional affiliation</w:t>
      </w:r>
    </w:p>
    <w:p>
      <w:pPr>
        <w:spacing w:after="80"/>
        <w:ind w:left="357" w:hanging="357"/>
      </w:pPr>
      <w:r>
        <w:rPr>
          <w:rFonts w:ascii="Cambria" w:hAnsi="Cambria"/>
          <w:b w:val="0"/>
          <w:i w:val="0"/>
          <w:sz w:val="22"/>
        </w:rPr>
        <w:t>•</w:t>
        <w:tab/>
      </w:r>
      <w:r>
        <w:rPr>
          <w:rFonts w:ascii="Cambria" w:hAnsi="Cambria"/>
          <w:b w:val="0"/>
          <w:i w:val="0"/>
          <w:sz w:val="22"/>
        </w:rPr>
        <w:t>Covers research involving:</w:t>
      </w:r>
    </w:p>
    <w:p>
      <w:pPr>
        <w:spacing w:after="80"/>
        <w:ind w:left="714" w:hanging="357"/>
      </w:pPr>
      <w:r>
        <w:rPr>
          <w:rFonts w:ascii="Cambria" w:hAnsi="Cambria"/>
          <w:b w:val="0"/>
          <w:i w:val="0"/>
          <w:sz w:val="22"/>
        </w:rPr>
        <w:t>o</w:t>
        <w:tab/>
      </w:r>
      <w:r>
        <w:rPr>
          <w:rFonts w:ascii="Cambria" w:hAnsi="Cambria"/>
          <w:b w:val="0"/>
          <w:i w:val="0"/>
          <w:sz w:val="22"/>
        </w:rPr>
        <w:t>Human and animal subjects</w:t>
      </w:r>
    </w:p>
    <w:p>
      <w:pPr>
        <w:spacing w:after="80"/>
        <w:ind w:left="714" w:hanging="357"/>
      </w:pPr>
      <w:r>
        <w:rPr>
          <w:rFonts w:ascii="Cambria" w:hAnsi="Cambria"/>
          <w:b w:val="0"/>
          <w:i w:val="0"/>
          <w:sz w:val="22"/>
        </w:rPr>
        <w:t>o</w:t>
        <w:tab/>
      </w:r>
      <w:r>
        <w:rPr>
          <w:rFonts w:ascii="Cambria" w:hAnsi="Cambria"/>
          <w:b w:val="0"/>
          <w:i w:val="0"/>
          <w:sz w:val="22"/>
        </w:rPr>
        <w:t>Biological, chemical, and hazardous materials</w:t>
      </w:r>
    </w:p>
    <w:p>
      <w:pPr>
        <w:spacing w:after="80"/>
        <w:ind w:left="714" w:hanging="357"/>
      </w:pPr>
      <w:r>
        <w:rPr>
          <w:rFonts w:ascii="Cambria" w:hAnsi="Cambria"/>
          <w:b w:val="0"/>
          <w:i w:val="0"/>
          <w:sz w:val="22"/>
        </w:rPr>
        <w:t>o</w:t>
        <w:tab/>
      </w:r>
      <w:r>
        <w:rPr>
          <w:rFonts w:ascii="Cambria" w:hAnsi="Cambria"/>
          <w:b w:val="0"/>
          <w:i w:val="0"/>
          <w:sz w:val="22"/>
        </w:rPr>
        <w:t>Personal or sensitive data</w:t>
      </w:r>
    </w:p>
    <w:p>
      <w:pPr>
        <w:spacing w:after="80"/>
        <w:ind w:left="714" w:hanging="357"/>
      </w:pPr>
      <w:r>
        <w:rPr>
          <w:rFonts w:ascii="Cambria" w:hAnsi="Cambria"/>
          <w:b w:val="0"/>
          <w:i w:val="0"/>
          <w:sz w:val="22"/>
        </w:rPr>
        <w:t>o</w:t>
        <w:tab/>
      </w:r>
      <w:r>
        <w:rPr>
          <w:rFonts w:ascii="Cambria" w:hAnsi="Cambria"/>
          <w:b w:val="0"/>
          <w:i w:val="0"/>
          <w:sz w:val="22"/>
        </w:rPr>
        <w:t>Sponsored or funded projects</w:t>
      </w:r>
    </w:p>
    <w:p>
      <w:pPr>
        <w:spacing w:before="120" w:after="40"/>
      </w:pPr>
      <w:r>
        <w:rPr>
          <w:rFonts w:ascii="Cambria" w:hAnsi="Cambria"/>
          <w:b w:val="0"/>
          <w:i w:val="0"/>
          <w:sz w:val="22"/>
        </w:rPr>
        <w:t>Core Principles</w:t>
      </w:r>
    </w:p>
    <w:p>
      <w:pPr>
        <w:spacing w:after="80"/>
        <w:ind w:left="357" w:hanging="357"/>
      </w:pPr>
      <w:r>
        <w:rPr>
          <w:rFonts w:ascii="Cambria" w:hAnsi="Cambria"/>
          <w:b w:val="0"/>
          <w:i w:val="0"/>
          <w:sz w:val="22"/>
        </w:rPr>
        <w:t>•</w:t>
        <w:tab/>
      </w:r>
      <w:r>
        <w:rPr>
          <w:rFonts w:ascii="Cambria" w:hAnsi="Cambria"/>
          <w:b/>
          <w:i w:val="0"/>
          <w:sz w:val="22"/>
        </w:rPr>
        <w:t xml:space="preserve">Integrity: </w:t>
      </w:r>
      <w:r>
        <w:rPr>
          <w:rFonts w:ascii="Cambria" w:hAnsi="Cambria"/>
          <w:b w:val="0"/>
          <w:i w:val="0"/>
          <w:sz w:val="22"/>
        </w:rPr>
        <w:t>Ensure honesty and accuracy in data collection, analysis, and reporting.</w:t>
      </w:r>
    </w:p>
    <w:p>
      <w:pPr>
        <w:spacing w:after="80"/>
        <w:ind w:left="357" w:hanging="357"/>
      </w:pPr>
      <w:r>
        <w:rPr>
          <w:rFonts w:ascii="Cambria" w:hAnsi="Cambria"/>
          <w:b w:val="0"/>
          <w:i w:val="0"/>
          <w:sz w:val="22"/>
        </w:rPr>
        <w:t>•</w:t>
        <w:tab/>
      </w:r>
      <w:r>
        <w:rPr>
          <w:rFonts w:ascii="Cambria" w:hAnsi="Cambria"/>
          <w:b/>
          <w:i w:val="0"/>
          <w:sz w:val="22"/>
        </w:rPr>
        <w:t xml:space="preserve">Respect for Participants: </w:t>
      </w:r>
      <w:r>
        <w:rPr>
          <w:rFonts w:ascii="Cambria" w:hAnsi="Cambria"/>
          <w:b w:val="0"/>
          <w:i w:val="0"/>
          <w:sz w:val="22"/>
        </w:rPr>
        <w:t>Uphold voluntary informed consent, confidentiality, and right to withdraw.</w:t>
      </w:r>
    </w:p>
    <w:p>
      <w:pPr>
        <w:spacing w:after="80"/>
        <w:ind w:left="357" w:hanging="357"/>
      </w:pPr>
      <w:r>
        <w:rPr>
          <w:rFonts w:ascii="Cambria" w:hAnsi="Cambria"/>
          <w:b w:val="0"/>
          <w:i w:val="0"/>
          <w:sz w:val="22"/>
        </w:rPr>
        <w:t>•</w:t>
        <w:tab/>
      </w:r>
      <w:r>
        <w:rPr>
          <w:rFonts w:ascii="Cambria" w:hAnsi="Cambria"/>
          <w:b/>
          <w:i w:val="0"/>
          <w:sz w:val="22"/>
        </w:rPr>
        <w:t xml:space="preserve">Accountability: </w:t>
      </w:r>
      <w:r>
        <w:rPr>
          <w:rFonts w:ascii="Cambria" w:hAnsi="Cambria"/>
          <w:b w:val="0"/>
          <w:i w:val="0"/>
          <w:sz w:val="22"/>
        </w:rPr>
        <w:t>Maintain transparent documentation of research procedures and outcomes.</w:t>
      </w:r>
    </w:p>
    <w:p>
      <w:pPr>
        <w:spacing w:after="80"/>
        <w:ind w:left="357" w:hanging="357"/>
      </w:pPr>
      <w:r>
        <w:rPr>
          <w:rFonts w:ascii="Cambria" w:hAnsi="Cambria"/>
          <w:b w:val="0"/>
          <w:i w:val="0"/>
          <w:sz w:val="22"/>
        </w:rPr>
        <w:t>•</w:t>
        <w:tab/>
      </w:r>
      <w:r>
        <w:rPr>
          <w:rFonts w:ascii="Cambria" w:hAnsi="Cambria"/>
          <w:b/>
          <w:i w:val="0"/>
          <w:sz w:val="22"/>
        </w:rPr>
        <w:t xml:space="preserve">Plagiarism Control: </w:t>
      </w:r>
      <w:r>
        <w:rPr>
          <w:rFonts w:ascii="Cambria" w:hAnsi="Cambria"/>
          <w:b w:val="0"/>
          <w:i w:val="0"/>
          <w:sz w:val="22"/>
        </w:rPr>
        <w:t>Use licensed software to verify originality of all theses and publications.</w:t>
      </w:r>
    </w:p>
    <w:p>
      <w:pPr>
        <w:spacing w:after="80"/>
        <w:ind w:left="357" w:hanging="357"/>
      </w:pPr>
      <w:r>
        <w:rPr>
          <w:rFonts w:ascii="Cambria" w:hAnsi="Cambria"/>
          <w:b w:val="0"/>
          <w:i w:val="0"/>
          <w:sz w:val="22"/>
        </w:rPr>
        <w:t>•</w:t>
        <w:tab/>
      </w:r>
      <w:r>
        <w:rPr>
          <w:rFonts w:ascii="Cambria" w:hAnsi="Cambria"/>
          <w:b/>
          <w:i w:val="0"/>
          <w:sz w:val="22"/>
        </w:rPr>
        <w:t xml:space="preserve">Fair Authorship: </w:t>
      </w:r>
      <w:r>
        <w:rPr>
          <w:rFonts w:ascii="Cambria" w:hAnsi="Cambria"/>
          <w:b w:val="0"/>
          <w:i w:val="0"/>
          <w:sz w:val="22"/>
        </w:rPr>
        <w:t>Assign authorship based on contribution, not seniority or hierarchy.</w:t>
      </w:r>
    </w:p>
    <w:p>
      <w:pPr>
        <w:spacing w:after="80"/>
        <w:ind w:left="357" w:hanging="357"/>
      </w:pPr>
      <w:r>
        <w:rPr>
          <w:rFonts w:ascii="Cambria" w:hAnsi="Cambria"/>
          <w:b w:val="0"/>
          <w:i w:val="0"/>
          <w:sz w:val="22"/>
        </w:rPr>
        <w:t>•</w:t>
        <w:tab/>
      </w:r>
      <w:r>
        <w:rPr>
          <w:rFonts w:ascii="Cambria" w:hAnsi="Cambria"/>
          <w:b/>
          <w:i w:val="0"/>
          <w:sz w:val="22"/>
        </w:rPr>
        <w:t xml:space="preserve">Non-maleficence: </w:t>
      </w:r>
      <w:r>
        <w:rPr>
          <w:rFonts w:ascii="Cambria" w:hAnsi="Cambria"/>
          <w:b w:val="0"/>
          <w:i w:val="0"/>
          <w:sz w:val="22"/>
        </w:rPr>
        <w:t>Avoid harm to subjects, communities, or the environment.</w:t>
      </w:r>
    </w:p>
    <w:p>
      <w:pPr>
        <w:spacing w:before="120" w:after="40"/>
      </w:pPr>
      <w:r>
        <w:rPr>
          <w:rFonts w:ascii="Cambria" w:hAnsi="Cambria"/>
          <w:b w:val="0"/>
          <w:i w:val="0"/>
          <w:sz w:val="22"/>
        </w:rPr>
        <w:t>Institutional Ethics Committee (IEC)</w:t>
      </w:r>
    </w:p>
    <w:p>
      <w:pPr>
        <w:spacing w:after="80"/>
        <w:ind w:left="357" w:hanging="357"/>
      </w:pPr>
      <w:r>
        <w:rPr>
          <w:rFonts w:ascii="Cambria" w:hAnsi="Cambria"/>
          <w:b w:val="0"/>
          <w:i w:val="0"/>
          <w:sz w:val="22"/>
        </w:rPr>
        <w:t>•</w:t>
        <w:tab/>
      </w:r>
      <w:r>
        <w:rPr>
          <w:rFonts w:ascii="Cambria" w:hAnsi="Cambria"/>
          <w:b w:val="0"/>
          <w:i w:val="0"/>
          <w:sz w:val="22"/>
        </w:rPr>
        <w:t>Reviews all research proposals involving ethical concerns.</w:t>
      </w:r>
    </w:p>
    <w:p>
      <w:pPr>
        <w:spacing w:after="80"/>
        <w:ind w:left="357" w:hanging="357"/>
      </w:pPr>
      <w:r>
        <w:rPr>
          <w:rFonts w:ascii="Cambria" w:hAnsi="Cambria"/>
          <w:b w:val="0"/>
          <w:i w:val="0"/>
          <w:sz w:val="22"/>
        </w:rPr>
        <w:t>•</w:t>
        <w:tab/>
      </w:r>
      <w:r>
        <w:rPr>
          <w:rFonts w:ascii="Cambria" w:hAnsi="Cambria"/>
          <w:b w:val="0"/>
          <w:i w:val="0"/>
          <w:sz w:val="22"/>
        </w:rPr>
        <w:t>Members include medical/legal experts, social scientists, faculty, and community representatives.</w:t>
      </w:r>
    </w:p>
    <w:p>
      <w:pPr>
        <w:spacing w:after="80"/>
        <w:ind w:left="357" w:hanging="357"/>
      </w:pPr>
      <w:r>
        <w:rPr>
          <w:rFonts w:ascii="Cambria" w:hAnsi="Cambria"/>
          <w:b w:val="0"/>
          <w:i w:val="0"/>
          <w:sz w:val="22"/>
        </w:rPr>
        <w:t>•</w:t>
        <w:tab/>
      </w:r>
      <w:r>
        <w:rPr>
          <w:rFonts w:ascii="Cambria" w:hAnsi="Cambria"/>
          <w:b w:val="0"/>
          <w:i w:val="0"/>
          <w:sz w:val="22"/>
        </w:rPr>
        <w:t>Decisions are binding and documented in minutes of meetings.</w:t>
      </w:r>
    </w:p>
    <w:p>
      <w:pPr>
        <w:spacing w:before="120" w:after="40"/>
      </w:pPr>
      <w:r>
        <w:rPr>
          <w:rFonts w:ascii="Cambria" w:hAnsi="Cambria"/>
          <w:b w:val="0"/>
          <w:i w:val="0"/>
          <w:sz w:val="22"/>
        </w:rPr>
        <w:t>Plagiarism Check Protocol</w:t>
      </w:r>
    </w:p>
    <w:p>
      <w:pPr>
        <w:spacing w:after="80"/>
        <w:ind w:left="357" w:hanging="357"/>
      </w:pPr>
      <w:r>
        <w:rPr>
          <w:rFonts w:ascii="Cambria" w:hAnsi="Cambria"/>
          <w:b w:val="0"/>
          <w:i w:val="0"/>
          <w:sz w:val="22"/>
        </w:rPr>
        <w:t>•</w:t>
        <w:tab/>
      </w:r>
      <w:r>
        <w:rPr>
          <w:rFonts w:ascii="Cambria" w:hAnsi="Cambria"/>
          <w:b w:val="0"/>
          <w:i w:val="0"/>
          <w:sz w:val="22"/>
        </w:rPr>
        <w:t>All thesis, dissertations, and manuscripts must undergo plagiarism screening.</w:t>
      </w:r>
    </w:p>
    <w:p>
      <w:pPr>
        <w:spacing w:after="80"/>
        <w:ind w:left="357" w:hanging="357"/>
      </w:pPr>
      <w:r>
        <w:rPr>
          <w:rFonts w:ascii="Cambria" w:hAnsi="Cambria"/>
          <w:b w:val="0"/>
          <w:i w:val="0"/>
          <w:sz w:val="22"/>
        </w:rPr>
        <w:t>•</w:t>
        <w:tab/>
      </w:r>
      <w:r>
        <w:rPr>
          <w:rFonts w:ascii="Cambria" w:hAnsi="Cambria"/>
          <w:b w:val="0"/>
          <w:i w:val="0"/>
          <w:sz w:val="22"/>
        </w:rPr>
        <w:t>Acceptable similarity index: ≤10% (UGC standard).</w:t>
      </w:r>
    </w:p>
    <w:p>
      <w:pPr>
        <w:spacing w:after="80"/>
        <w:ind w:left="357" w:hanging="357"/>
      </w:pPr>
      <w:r>
        <w:rPr>
          <w:rFonts w:ascii="Cambria" w:hAnsi="Cambria"/>
          <w:b w:val="0"/>
          <w:i w:val="0"/>
          <w:sz w:val="22"/>
        </w:rPr>
        <w:t>•</w:t>
        <w:tab/>
      </w:r>
      <w:r>
        <w:rPr>
          <w:rFonts w:ascii="Cambria" w:hAnsi="Cambria"/>
          <w:b w:val="0"/>
          <w:i w:val="0"/>
          <w:sz w:val="22"/>
        </w:rPr>
        <w:t>Plagiarism report must be attached during submission.</w:t>
      </w:r>
    </w:p>
    <w:p>
      <w:pPr>
        <w:spacing w:before="120" w:after="40"/>
      </w:pPr>
      <w:r>
        <w:rPr>
          <w:rFonts w:ascii="Cambria" w:hAnsi="Cambria"/>
          <w:b w:val="0"/>
          <w:i w:val="0"/>
          <w:sz w:val="22"/>
        </w:rPr>
        <w:t>Research Advisory Committee (RAC)</w:t>
      </w:r>
    </w:p>
    <w:p>
      <w:pPr>
        <w:spacing w:after="80"/>
        <w:ind w:left="357" w:hanging="357"/>
      </w:pPr>
      <w:r>
        <w:rPr>
          <w:rFonts w:ascii="Cambria" w:hAnsi="Cambria"/>
          <w:b w:val="0"/>
          <w:i w:val="0"/>
          <w:sz w:val="22"/>
        </w:rPr>
        <w:t>•</w:t>
        <w:tab/>
      </w:r>
      <w:r>
        <w:rPr>
          <w:rFonts w:ascii="Cambria" w:hAnsi="Cambria"/>
          <w:b w:val="0"/>
          <w:i w:val="0"/>
          <w:sz w:val="22"/>
        </w:rPr>
        <w:t>Guides scholars in ethical research design and publication.</w:t>
      </w:r>
    </w:p>
    <w:p>
      <w:pPr>
        <w:spacing w:after="80"/>
        <w:ind w:left="357" w:hanging="357"/>
      </w:pPr>
      <w:r>
        <w:rPr>
          <w:rFonts w:ascii="Cambria" w:hAnsi="Cambria"/>
          <w:b w:val="0"/>
          <w:i w:val="0"/>
          <w:sz w:val="22"/>
        </w:rPr>
        <w:t>•</w:t>
        <w:tab/>
      </w:r>
      <w:r>
        <w:rPr>
          <w:rFonts w:ascii="Cambria" w:hAnsi="Cambria"/>
          <w:b w:val="0"/>
          <w:i w:val="0"/>
          <w:sz w:val="22"/>
        </w:rPr>
        <w:t>Ensures timely progress review and addresses misconduct cases.</w:t>
      </w:r>
    </w:p>
    <w:p>
      <w:pPr>
        <w:spacing w:after="80"/>
        <w:ind w:left="357" w:hanging="357"/>
      </w:pPr>
      <w:r>
        <w:rPr>
          <w:rFonts w:ascii="Cambria" w:hAnsi="Cambria"/>
          <w:b w:val="0"/>
          <w:i w:val="0"/>
          <w:sz w:val="22"/>
        </w:rPr>
        <w:t>•</w:t>
        <w:tab/>
      </w:r>
      <w:r>
        <w:rPr>
          <w:rFonts w:ascii="Cambria" w:hAnsi="Cambria"/>
          <w:b w:val="0"/>
          <w:i w:val="0"/>
          <w:sz w:val="22"/>
        </w:rPr>
        <w:t>Approves research titles, methodology, and ethical clearance applications.</w:t>
      </w:r>
    </w:p>
    <w:p>
      <w:pPr>
        <w:spacing w:before="120" w:after="40"/>
      </w:pPr>
      <w:r>
        <w:rPr>
          <w:rFonts w:ascii="Cambria" w:hAnsi="Cambria"/>
          <w:b w:val="0"/>
          <w:i w:val="0"/>
          <w:sz w:val="22"/>
        </w:rPr>
        <w:t>Research Misconduct</w:t>
      </w:r>
    </w:p>
    <w:p>
      <w:pPr>
        <w:spacing w:after="40" w:before="0"/>
      </w:pPr>
      <w:r>
        <w:rPr>
          <w:rFonts w:ascii="Cambria" w:hAnsi="Cambria"/>
          <w:b w:val="0"/>
          <w:i w:val="0"/>
          <w:sz w:val="22"/>
        </w:rPr>
        <w:t>Misconduct includes:</w:t>
      </w:r>
    </w:p>
    <w:p>
      <w:pPr>
        <w:spacing w:after="80"/>
        <w:ind w:left="357" w:hanging="357"/>
      </w:pPr>
      <w:r>
        <w:rPr>
          <w:rFonts w:ascii="Cambria" w:hAnsi="Cambria"/>
          <w:b w:val="0"/>
          <w:i w:val="0"/>
          <w:sz w:val="22"/>
        </w:rPr>
        <w:t>•</w:t>
        <w:tab/>
      </w:r>
      <w:r>
        <w:rPr>
          <w:rFonts w:ascii="Cambria" w:hAnsi="Cambria"/>
          <w:b w:val="0"/>
          <w:i w:val="0"/>
          <w:sz w:val="22"/>
        </w:rPr>
        <w:t>Data fabrication or falsification</w:t>
      </w:r>
    </w:p>
    <w:p>
      <w:pPr>
        <w:spacing w:after="80"/>
        <w:ind w:left="357" w:hanging="357"/>
      </w:pPr>
      <w:r>
        <w:rPr>
          <w:rFonts w:ascii="Cambria" w:hAnsi="Cambria"/>
          <w:b w:val="0"/>
          <w:i w:val="0"/>
          <w:sz w:val="22"/>
        </w:rPr>
        <w:t>•</w:t>
        <w:tab/>
      </w:r>
      <w:r>
        <w:rPr>
          <w:rFonts w:ascii="Cambria" w:hAnsi="Cambria"/>
          <w:b w:val="0"/>
          <w:i w:val="0"/>
          <w:sz w:val="22"/>
        </w:rPr>
        <w:t>Plagiarism</w:t>
      </w:r>
    </w:p>
    <w:p>
      <w:pPr>
        <w:spacing w:after="80"/>
        <w:ind w:left="357" w:hanging="357"/>
      </w:pPr>
      <w:r>
        <w:rPr>
          <w:rFonts w:ascii="Cambria" w:hAnsi="Cambria"/>
          <w:b w:val="0"/>
          <w:i w:val="0"/>
          <w:sz w:val="22"/>
        </w:rPr>
        <w:t>•</w:t>
        <w:tab/>
      </w:r>
      <w:r>
        <w:rPr>
          <w:rFonts w:ascii="Cambria" w:hAnsi="Cambria"/>
          <w:b w:val="0"/>
          <w:i w:val="0"/>
          <w:sz w:val="22"/>
        </w:rPr>
        <w:t>Misuse of funds or resources</w:t>
      </w:r>
    </w:p>
    <w:p>
      <w:pPr>
        <w:spacing w:after="80"/>
        <w:ind w:left="357" w:hanging="357"/>
      </w:pPr>
      <w:r>
        <w:rPr>
          <w:rFonts w:ascii="Cambria" w:hAnsi="Cambria"/>
          <w:b w:val="0"/>
          <w:i w:val="0"/>
          <w:sz w:val="22"/>
        </w:rPr>
        <w:t>•</w:t>
        <w:tab/>
      </w:r>
      <w:r>
        <w:rPr>
          <w:rFonts w:ascii="Cambria" w:hAnsi="Cambria"/>
          <w:b w:val="0"/>
          <w:i w:val="0"/>
          <w:sz w:val="22"/>
        </w:rPr>
        <w:t>Suppression of conflicting data</w:t>
      </w:r>
    </w:p>
    <w:p>
      <w:pPr>
        <w:spacing w:after="80"/>
        <w:ind w:left="357" w:hanging="357"/>
      </w:pPr>
      <w:r>
        <w:rPr>
          <w:rFonts w:ascii="Cambria" w:hAnsi="Cambria"/>
          <w:b w:val="0"/>
          <w:i w:val="0"/>
          <w:sz w:val="22"/>
        </w:rPr>
        <w:t>•</w:t>
        <w:tab/>
      </w:r>
      <w:r>
        <w:rPr>
          <w:rFonts w:ascii="Cambria" w:hAnsi="Cambria"/>
          <w:b w:val="0"/>
          <w:i w:val="0"/>
          <w:sz w:val="22"/>
        </w:rPr>
        <w:t>Undisclosed conflicts of interest</w:t>
      </w:r>
    </w:p>
    <w:p>
      <w:pPr>
        <w:spacing w:after="40" w:before="0"/>
      </w:pPr>
      <w:r>
        <w:rPr>
          <w:rFonts w:ascii="Cambria" w:hAnsi="Cambria"/>
          <w:b w:val="0"/>
          <w:i w:val="0"/>
          <w:sz w:val="22"/>
        </w:rPr>
        <w:t>Disciplinary Action:</w:t>
      </w:r>
    </w:p>
    <w:p>
      <w:pPr>
        <w:spacing w:after="80"/>
        <w:ind w:left="357" w:hanging="357"/>
      </w:pPr>
      <w:r>
        <w:rPr>
          <w:rFonts w:ascii="Cambria" w:hAnsi="Cambria"/>
          <w:b w:val="0"/>
          <w:i w:val="0"/>
          <w:sz w:val="22"/>
        </w:rPr>
        <w:t>•</w:t>
        <w:tab/>
      </w:r>
      <w:r>
        <w:rPr>
          <w:rFonts w:ascii="Cambria" w:hAnsi="Cambria"/>
          <w:b w:val="0"/>
          <w:i w:val="0"/>
          <w:sz w:val="22"/>
        </w:rPr>
        <w:t>Misconduct will be investigated by a designated committee.</w:t>
      </w:r>
    </w:p>
    <w:p>
      <w:pPr>
        <w:spacing w:after="80"/>
        <w:ind w:left="357" w:hanging="357"/>
      </w:pPr>
      <w:r>
        <w:rPr>
          <w:rFonts w:ascii="Cambria" w:hAnsi="Cambria"/>
          <w:b w:val="0"/>
          <w:i w:val="0"/>
          <w:sz w:val="22"/>
        </w:rPr>
        <w:t>•</w:t>
        <w:tab/>
      </w:r>
      <w:r>
        <w:rPr>
          <w:rFonts w:ascii="Cambria" w:hAnsi="Cambria"/>
          <w:b w:val="0"/>
          <w:i w:val="0"/>
          <w:sz w:val="22"/>
        </w:rPr>
        <w:t>Sanctions may include suspension of funding, revocation of degree, or legal action.</w:t>
      </w:r>
    </w:p>
    <w:p>
      <w:pPr>
        <w:spacing w:before="120" w:after="40"/>
      </w:pPr>
      <w:r>
        <w:rPr>
          <w:rFonts w:ascii="Cambria" w:hAnsi="Cambria"/>
          <w:b w:val="0"/>
          <w:i w:val="0"/>
          <w:sz w:val="22"/>
        </w:rPr>
        <w:t>IPR and Publication Ethics</w:t>
      </w:r>
    </w:p>
    <w:p>
      <w:pPr>
        <w:spacing w:after="80"/>
        <w:ind w:left="357" w:hanging="357"/>
      </w:pPr>
      <w:r>
        <w:rPr>
          <w:rFonts w:ascii="Cambria" w:hAnsi="Cambria"/>
          <w:b w:val="0"/>
          <w:i w:val="0"/>
          <w:sz w:val="22"/>
        </w:rPr>
        <w:t>•</w:t>
        <w:tab/>
      </w:r>
      <w:r>
        <w:rPr>
          <w:rFonts w:ascii="Cambria" w:hAnsi="Cambria"/>
          <w:b w:val="0"/>
          <w:i w:val="0"/>
          <w:sz w:val="22"/>
        </w:rPr>
        <w:t>Researchers must disclose IPR claims, patents, or copyright issues before publication.</w:t>
      </w:r>
    </w:p>
    <w:p>
      <w:pPr>
        <w:spacing w:after="80"/>
        <w:ind w:left="357" w:hanging="357"/>
      </w:pPr>
      <w:r>
        <w:rPr>
          <w:rFonts w:ascii="Cambria" w:hAnsi="Cambria"/>
          <w:b w:val="0"/>
          <w:i w:val="0"/>
          <w:sz w:val="22"/>
        </w:rPr>
        <w:t>•</w:t>
        <w:tab/>
      </w:r>
      <w:r>
        <w:rPr>
          <w:rFonts w:ascii="Cambria" w:hAnsi="Cambria"/>
          <w:b w:val="0"/>
          <w:i w:val="0"/>
          <w:sz w:val="22"/>
        </w:rPr>
        <w:t>Publications in predatory journals will not be recognized for academic credit.</w:t>
      </w:r>
    </w:p>
    <w:p>
      <w:pPr>
        <w:spacing w:after="80"/>
        <w:ind w:left="357" w:hanging="357"/>
      </w:pPr>
      <w:r>
        <w:rPr>
          <w:rFonts w:ascii="Cambria" w:hAnsi="Cambria"/>
          <w:b w:val="0"/>
          <w:i w:val="0"/>
          <w:sz w:val="22"/>
        </w:rPr>
        <w:t>•</w:t>
        <w:tab/>
      </w:r>
      <w:r>
        <w:rPr>
          <w:rFonts w:ascii="Cambria" w:hAnsi="Cambria"/>
          <w:b w:val="0"/>
          <w:i w:val="0"/>
          <w:sz w:val="22"/>
        </w:rPr>
        <w:t>Ethics of co-authorship and conflict of interest must be observed.</w:t>
      </w:r>
    </w:p>
    <w:p>
      <w:pPr>
        <w:spacing w:before="120" w:after="40"/>
      </w:pPr>
      <w:r>
        <w:rPr>
          <w:rFonts w:ascii="Cambria" w:hAnsi="Cambria"/>
          <w:b w:val="0"/>
          <w:i w:val="0"/>
          <w:sz w:val="22"/>
        </w:rPr>
        <w:t>Training and Awareness</w:t>
      </w:r>
    </w:p>
    <w:p>
      <w:pPr>
        <w:spacing w:after="80"/>
        <w:ind w:left="357" w:hanging="357"/>
      </w:pPr>
      <w:r>
        <w:rPr>
          <w:rFonts w:ascii="Cambria" w:hAnsi="Cambria"/>
          <w:b w:val="0"/>
          <w:i w:val="0"/>
          <w:sz w:val="22"/>
        </w:rPr>
        <w:t>•</w:t>
        <w:tab/>
      </w:r>
      <w:r>
        <w:rPr>
          <w:rFonts w:ascii="Cambria" w:hAnsi="Cambria"/>
          <w:b w:val="0"/>
          <w:i w:val="0"/>
          <w:sz w:val="22"/>
        </w:rPr>
        <w:t>All scholars must complete a mandatory research ethics module during coursework.</w:t>
      </w:r>
    </w:p>
    <w:p>
      <w:pPr>
        <w:spacing w:after="80"/>
        <w:ind w:left="357" w:hanging="357"/>
      </w:pPr>
      <w:r>
        <w:rPr>
          <w:rFonts w:ascii="Cambria" w:hAnsi="Cambria"/>
          <w:b w:val="0"/>
          <w:i w:val="0"/>
          <w:sz w:val="22"/>
        </w:rPr>
        <w:t>•</w:t>
        <w:tab/>
      </w:r>
      <w:r>
        <w:rPr>
          <w:rFonts w:ascii="Cambria" w:hAnsi="Cambria"/>
          <w:b w:val="0"/>
          <w:i w:val="0"/>
          <w:sz w:val="22"/>
        </w:rPr>
        <w:t>Workshops on IPR, academic writing, and responsible research conduct are conducted annually.</w:t>
      </w:r>
    </w:p>
    <w:p>
      <w:pPr>
        <w:spacing w:before="120" w:after="40"/>
      </w:pPr>
      <w:r>
        <w:rPr>
          <w:rFonts w:ascii="Cambria" w:hAnsi="Cambria"/>
          <w:b w:val="0"/>
          <w:i w:val="0"/>
          <w:sz w:val="22"/>
        </w:rPr>
        <w:t>Policy Review and Updates</w:t>
      </w:r>
    </w:p>
    <w:p>
      <w:pPr>
        <w:spacing w:after="80"/>
        <w:ind w:left="357" w:hanging="357"/>
      </w:pPr>
      <w:r>
        <w:rPr>
          <w:rFonts w:ascii="Cambria" w:hAnsi="Cambria"/>
          <w:b w:val="0"/>
          <w:i w:val="0"/>
          <w:sz w:val="22"/>
        </w:rPr>
        <w:t>•</w:t>
        <w:tab/>
      </w:r>
      <w:r>
        <w:rPr>
          <w:rFonts w:ascii="Cambria" w:hAnsi="Cambria"/>
          <w:b w:val="0"/>
          <w:i w:val="0"/>
          <w:sz w:val="22"/>
        </w:rPr>
        <w:t>The policy is reviewed every 3 years by the Ethics and Research Council.</w:t>
      </w:r>
    </w:p>
    <w:p>
      <w:pPr>
        <w:spacing w:after="80"/>
        <w:ind w:left="357" w:hanging="357"/>
      </w:pPr>
      <w:r>
        <w:rPr>
          <w:rFonts w:ascii="Cambria" w:hAnsi="Cambria"/>
          <w:b w:val="0"/>
          <w:i w:val="0"/>
          <w:sz w:val="22"/>
        </w:rPr>
        <w:t>•</w:t>
        <w:tab/>
      </w:r>
      <w:r>
        <w:rPr>
          <w:rFonts w:ascii="Cambria" w:hAnsi="Cambria"/>
          <w:b w:val="0"/>
          <w:i w:val="0"/>
          <w:sz w:val="22"/>
        </w:rPr>
        <w:t>Updates are communicated via the institutional website and academic circulars.</w:t>
      </w:r>
    </w:p>
    <w:p>
      <w:pPr>
        <w:keepNext/>
        <w:spacing w:before="280" w:after="160"/>
      </w:pPr>
      <w:r>
        <w:rPr>
          <w:rFonts w:ascii="Cambria" w:hAnsi="Cambria"/>
          <w:b/>
          <w:i w:val="0"/>
          <w:color w:val="1F3A5F"/>
          <w:sz w:val="36"/>
        </w:rPr>
        <w:t>34. Sample Testimonial – Ethical Compliance in Research</w:t>
      </w:r>
    </w:p>
    <w:p>
      <w:pPr>
        <w:spacing w:after="0" w:before="0"/>
      </w:pPr>
      <w:r>
        <w:rPr>
          <w:rFonts w:ascii="Cambria" w:hAnsi="Cambria"/>
          <w:b w:val="0"/>
          <w:i w:val="0"/>
          <w:sz w:val="22"/>
        </w:rPr>
        <w:t>Name: Dr. Anjali Rao</w:t>
      </w:r>
    </w:p>
    <w:p>
      <w:pPr>
        <w:spacing w:after="0" w:before="0"/>
      </w:pPr>
      <w:r>
        <w:rPr>
          <w:rFonts w:ascii="Cambria" w:hAnsi="Cambria"/>
          <w:b w:val="0"/>
          <w:i w:val="0"/>
          <w:sz w:val="22"/>
        </w:rPr>
        <w:t>Designation: Assistant Professor, Department of Psychology</w:t>
      </w:r>
    </w:p>
    <w:p>
      <w:pPr>
        <w:spacing w:after="0" w:before="0"/>
      </w:pPr>
      <w:r>
        <w:rPr>
          <w:rFonts w:ascii="Cambria" w:hAnsi="Cambria"/>
          <w:b w:val="0"/>
          <w:i w:val="0"/>
          <w:sz w:val="22"/>
        </w:rPr>
        <w:t xml:space="preserve">Project Title: </w:t>
      </w:r>
      <w:r>
        <w:rPr>
          <w:rFonts w:ascii="Cambria" w:hAnsi="Cambria"/>
          <w:b w:val="0"/>
          <w:i/>
          <w:sz w:val="22"/>
        </w:rPr>
        <w:t>“Cognitive Resilience in Post-Pandemic Adolescents”</w:t>
      </w:r>
    </w:p>
    <w:p>
      <w:pPr>
        <w:spacing w:after="80" w:before="0"/>
      </w:pPr>
      <w:r>
        <w:rPr>
          <w:rFonts w:ascii="Cambria" w:hAnsi="Cambria"/>
          <w:b w:val="0"/>
          <w:i w:val="0"/>
          <w:sz w:val="22"/>
        </w:rPr>
        <w:t>Year: 2022-23</w:t>
      </w:r>
    </w:p>
    <w:p>
      <w:pPr>
        <w:spacing w:after="120" w:before="0"/>
        <w:jc w:val="both"/>
      </w:pPr>
      <w:r>
        <w:rPr>
          <w:rFonts w:ascii="Cambria" w:hAnsi="Cambria"/>
          <w:b w:val="0"/>
          <w:i/>
          <w:sz w:val="22"/>
        </w:rPr>
        <w:t>“Before beginning data collection, my project was reviewed by the Institutional Ethics Committee (IEC) to ensure participant safety and informed consent. The IEC provided constructive feedback that led to the inclusion of an age-appropriate consent form for adolescents and parental assent. All data collected was anonymized and securely stored. I also used plagiarism detection software to ensure originality in all published outputs. This process enhanced the credibility and impact of my work.”</w:t>
      </w:r>
    </w:p>
    <w:p>
      <w:pPr>
        <w:spacing w:after="0" w:before="0"/>
      </w:pPr>
      <w:r>
        <w:rPr>
          <w:rFonts w:ascii="Cambria" w:hAnsi="Cambria"/>
          <w:b w:val="0"/>
          <w:i w:val="0"/>
          <w:sz w:val="22"/>
        </w:rPr>
        <w:t xml:space="preserve">Sample Case Study </w:t>
      </w:r>
      <w:r>
        <w:rPr>
          <w:rFonts w:ascii="Cambria" w:hAnsi="Cambria"/>
          <w:b/>
          <w:i w:val="0"/>
          <w:sz w:val="22"/>
        </w:rPr>
        <w:t>– Institutional Ethics Compliance</w:t>
      </w:r>
    </w:p>
    <w:p>
      <w:pPr>
        <w:spacing w:after="40" w:before="0"/>
      </w:pPr>
      <w:r>
        <w:rPr>
          <w:rFonts w:ascii="Cambria" w:hAnsi="Cambria"/>
          <w:b w:val="0"/>
          <w:i w:val="0"/>
          <w:sz w:val="22"/>
        </w:rPr>
        <w:t xml:space="preserve">Project Title: </w:t>
      </w:r>
      <w:r>
        <w:rPr>
          <w:rFonts w:ascii="Cambria" w:hAnsi="Cambria"/>
          <w:b w:val="0"/>
          <w:i/>
          <w:sz w:val="22"/>
        </w:rPr>
        <w:t>“Biodegradable Sensors for Water Quality Monitoring”</w:t>
      </w:r>
    </w:p>
    <w:p>
      <w:pPr>
        <w:spacing w:after="80"/>
        <w:ind w:left="357" w:hanging="357"/>
      </w:pPr>
      <w:r>
        <w:rPr>
          <w:rFonts w:ascii="Cambria" w:hAnsi="Cambria"/>
          <w:b w:val="0"/>
          <w:i w:val="0"/>
          <w:sz w:val="22"/>
        </w:rPr>
        <w:t>•</w:t>
        <w:tab/>
      </w:r>
      <w:r>
        <w:rPr>
          <w:rFonts w:ascii="Cambria" w:hAnsi="Cambria"/>
          <w:b w:val="0"/>
          <w:i w:val="0"/>
          <w:sz w:val="22"/>
        </w:rPr>
        <w:t>Principal Investigator: Dr. Ravi Kumar</w:t>
      </w:r>
    </w:p>
    <w:p>
      <w:pPr>
        <w:spacing w:after="80"/>
        <w:ind w:left="357" w:hanging="357"/>
      </w:pPr>
      <w:r>
        <w:rPr>
          <w:rFonts w:ascii="Cambria" w:hAnsi="Cambria"/>
          <w:b w:val="0"/>
          <w:i w:val="0"/>
          <w:sz w:val="22"/>
        </w:rPr>
        <w:t>•</w:t>
        <w:tab/>
      </w:r>
      <w:r>
        <w:rPr>
          <w:rFonts w:ascii="Cambria" w:hAnsi="Cambria"/>
          <w:b w:val="0"/>
          <w:i w:val="0"/>
          <w:sz w:val="22"/>
        </w:rPr>
        <w:t>Funding Source: DST-SERB</w:t>
      </w:r>
    </w:p>
    <w:p>
      <w:pPr>
        <w:spacing w:after="80"/>
        <w:ind w:left="357" w:hanging="357"/>
      </w:pPr>
      <w:r>
        <w:rPr>
          <w:rFonts w:ascii="Cambria" w:hAnsi="Cambria"/>
          <w:b w:val="0"/>
          <w:i w:val="0"/>
          <w:sz w:val="22"/>
        </w:rPr>
        <w:t>•</w:t>
        <w:tab/>
      </w:r>
      <w:r>
        <w:rPr>
          <w:rFonts w:ascii="Cambria" w:hAnsi="Cambria"/>
          <w:b w:val="0"/>
          <w:i w:val="0"/>
          <w:sz w:val="22"/>
        </w:rPr>
        <w:t>Year of Approval: 2021</w:t>
      </w:r>
    </w:p>
    <w:p>
      <w:pPr>
        <w:spacing w:after="80"/>
        <w:ind w:left="357" w:hanging="357"/>
      </w:pPr>
      <w:r>
        <w:rPr>
          <w:rFonts w:ascii="Cambria" w:hAnsi="Cambria"/>
          <w:b w:val="0"/>
          <w:i w:val="0"/>
          <w:sz w:val="22"/>
        </w:rPr>
        <w:t>•</w:t>
        <w:tab/>
      </w:r>
      <w:r>
        <w:rPr>
          <w:rFonts w:ascii="Cambria" w:hAnsi="Cambria"/>
          <w:b w:val="0"/>
          <w:i w:val="0"/>
          <w:sz w:val="22"/>
        </w:rPr>
        <w:t>Ethics Approval Number: IEC/SCI/2021/04</w:t>
      </w:r>
    </w:p>
    <w:p>
      <w:pPr>
        <w:spacing w:after="40" w:before="0"/>
      </w:pPr>
      <w:r>
        <w:rPr>
          <w:rFonts w:ascii="Cambria" w:hAnsi="Cambria"/>
          <w:b w:val="0"/>
          <w:i w:val="0"/>
          <w:sz w:val="22"/>
        </w:rPr>
        <w:t>Compliance Highlights:</w:t>
      </w:r>
    </w:p>
    <w:p>
      <w:pPr>
        <w:spacing w:after="80"/>
        <w:ind w:left="357" w:hanging="357"/>
      </w:pPr>
      <w:r>
        <w:rPr>
          <w:rFonts w:ascii="Cambria" w:hAnsi="Cambria"/>
          <w:b w:val="0"/>
          <w:i w:val="0"/>
          <w:sz w:val="22"/>
        </w:rPr>
        <w:t>•</w:t>
        <w:tab/>
      </w:r>
      <w:r>
        <w:rPr>
          <w:rFonts w:ascii="Cambria" w:hAnsi="Cambria"/>
          <w:b/>
          <w:i w:val="0"/>
          <w:sz w:val="22"/>
        </w:rPr>
        <w:t xml:space="preserve">Risk Assessment: </w:t>
      </w:r>
      <w:r>
        <w:rPr>
          <w:rFonts w:ascii="Cambria" w:hAnsi="Cambria"/>
          <w:b w:val="0"/>
          <w:i w:val="0"/>
          <w:sz w:val="22"/>
        </w:rPr>
        <w:t>Reviewed by Institutional Ethics Committee for use of chemical agents in riverine environments.</w:t>
      </w:r>
    </w:p>
    <w:p>
      <w:pPr>
        <w:spacing w:after="80"/>
        <w:ind w:left="357" w:hanging="357"/>
      </w:pPr>
      <w:r>
        <w:rPr>
          <w:rFonts w:ascii="Cambria" w:hAnsi="Cambria"/>
          <w:b w:val="0"/>
          <w:i w:val="0"/>
          <w:sz w:val="22"/>
        </w:rPr>
        <w:t>•</w:t>
        <w:tab/>
      </w:r>
      <w:r>
        <w:rPr>
          <w:rFonts w:ascii="Cambria" w:hAnsi="Cambria"/>
          <w:b/>
          <w:i w:val="0"/>
          <w:sz w:val="22"/>
        </w:rPr>
        <w:t xml:space="preserve">Consent: </w:t>
      </w:r>
      <w:r>
        <w:rPr>
          <w:rFonts w:ascii="Cambria" w:hAnsi="Cambria"/>
          <w:b w:val="0"/>
          <w:i w:val="0"/>
          <w:sz w:val="22"/>
        </w:rPr>
        <w:t>Approval obtained from local government bodies and fishing communities.</w:t>
      </w:r>
    </w:p>
    <w:p>
      <w:pPr>
        <w:spacing w:after="80"/>
        <w:ind w:left="357" w:hanging="357"/>
      </w:pPr>
      <w:r>
        <w:rPr>
          <w:rFonts w:ascii="Cambria" w:hAnsi="Cambria"/>
          <w:b w:val="0"/>
          <w:i w:val="0"/>
          <w:sz w:val="22"/>
        </w:rPr>
        <w:t>•</w:t>
        <w:tab/>
      </w:r>
      <w:r>
        <w:rPr>
          <w:rFonts w:ascii="Cambria" w:hAnsi="Cambria"/>
          <w:b/>
          <w:i w:val="0"/>
          <w:sz w:val="22"/>
        </w:rPr>
        <w:t xml:space="preserve">IPR Compliance: </w:t>
      </w:r>
      <w:r>
        <w:rPr>
          <w:rFonts w:ascii="Cambria" w:hAnsi="Cambria"/>
          <w:b w:val="0"/>
          <w:i w:val="0"/>
          <w:sz w:val="22"/>
        </w:rPr>
        <w:t>Patent filing conducted under the institution's IPR Cell before public disclosure.</w:t>
      </w:r>
    </w:p>
    <w:p>
      <w:pPr>
        <w:spacing w:after="80"/>
        <w:ind w:left="357" w:hanging="357"/>
      </w:pPr>
      <w:r>
        <w:rPr>
          <w:rFonts w:ascii="Cambria" w:hAnsi="Cambria"/>
          <w:b w:val="0"/>
          <w:i w:val="0"/>
          <w:sz w:val="22"/>
        </w:rPr>
        <w:t>•</w:t>
        <w:tab/>
      </w:r>
      <w:r>
        <w:rPr>
          <w:rFonts w:ascii="Cambria" w:hAnsi="Cambria"/>
          <w:b/>
          <w:i w:val="0"/>
          <w:sz w:val="22"/>
        </w:rPr>
        <w:t xml:space="preserve">Plagiarism: </w:t>
      </w:r>
      <w:r>
        <w:rPr>
          <w:rFonts w:ascii="Cambria" w:hAnsi="Cambria"/>
          <w:b w:val="0"/>
          <w:i w:val="0"/>
          <w:sz w:val="22"/>
        </w:rPr>
        <w:t>Research paper screened via Turnitin; similarity index: 5.3%.</w:t>
      </w:r>
    </w:p>
    <w:p>
      <w:pPr>
        <w:spacing w:after="80"/>
        <w:ind w:left="357" w:hanging="357"/>
      </w:pPr>
      <w:r>
        <w:rPr>
          <w:rFonts w:ascii="Cambria" w:hAnsi="Cambria"/>
          <w:b w:val="0"/>
          <w:i w:val="0"/>
          <w:sz w:val="22"/>
        </w:rPr>
        <w:t>•</w:t>
        <w:tab/>
      </w:r>
      <w:r>
        <w:rPr>
          <w:rFonts w:ascii="Cambria" w:hAnsi="Cambria"/>
          <w:b/>
          <w:i w:val="0"/>
          <w:sz w:val="22"/>
        </w:rPr>
        <w:t xml:space="preserve">Outcome: </w:t>
      </w:r>
      <w:r>
        <w:rPr>
          <w:rFonts w:ascii="Cambria" w:hAnsi="Cambria"/>
          <w:b w:val="0"/>
          <w:i w:val="0"/>
          <w:sz w:val="22"/>
        </w:rPr>
        <w:t xml:space="preserve">Published in </w:t>
      </w:r>
      <w:r>
        <w:rPr>
          <w:rFonts w:ascii="Cambria" w:hAnsi="Cambria"/>
          <w:b w:val="0"/>
          <w:i/>
          <w:sz w:val="22"/>
        </w:rPr>
        <w:t>Environmental Monitoring &amp; Assessment</w:t>
      </w:r>
      <w:r>
        <w:rPr>
          <w:rFonts w:ascii="Cambria" w:hAnsi="Cambria"/>
          <w:b w:val="0"/>
          <w:i w:val="0"/>
          <w:sz w:val="22"/>
        </w:rPr>
        <w:t>, Scopus-indexed.</w:t>
      </w:r>
    </w:p>
    <w:p>
      <w:pPr>
        <w:spacing w:after="0" w:before="0"/>
      </w:pPr>
      <w:r>
        <w:rPr>
          <w:rFonts w:ascii="Cambria" w:hAnsi="Cambria"/>
          <w:b w:val="0"/>
          <w:i w:val="0"/>
          <w:sz w:val="22"/>
        </w:rPr>
        <w:t xml:space="preserve">Testimonial </w:t>
      </w:r>
      <w:r>
        <w:rPr>
          <w:rFonts w:ascii="Cambria" w:hAnsi="Cambria"/>
          <w:b/>
          <w:i w:val="0"/>
          <w:sz w:val="22"/>
        </w:rPr>
        <w:t>– Student Research Ethics Awareness</w:t>
      </w:r>
    </w:p>
    <w:p>
      <w:pPr>
        <w:spacing w:after="0" w:before="0"/>
      </w:pPr>
      <w:r>
        <w:rPr>
          <w:rFonts w:ascii="Cambria" w:hAnsi="Cambria"/>
          <w:b w:val="0"/>
          <w:i w:val="0"/>
          <w:sz w:val="22"/>
        </w:rPr>
        <w:t>Name: Ms. Niharika Das</w:t>
      </w:r>
    </w:p>
    <w:p>
      <w:pPr>
        <w:spacing w:after="0" w:before="0"/>
      </w:pPr>
      <w:r>
        <w:rPr>
          <w:rFonts w:ascii="Cambria" w:hAnsi="Cambria"/>
          <w:b w:val="0"/>
          <w:i w:val="0"/>
          <w:sz w:val="22"/>
        </w:rPr>
        <w:t>Program: M.Sc. Biotechnology</w:t>
      </w:r>
    </w:p>
    <w:p>
      <w:pPr>
        <w:spacing w:after="0" w:before="0"/>
      </w:pPr>
      <w:r>
        <w:rPr>
          <w:rFonts w:ascii="Cambria" w:hAnsi="Cambria"/>
          <w:b w:val="0"/>
          <w:i w:val="0"/>
          <w:sz w:val="22"/>
        </w:rPr>
        <w:t xml:space="preserve">Thesis Title: </w:t>
      </w:r>
      <w:r>
        <w:rPr>
          <w:rFonts w:ascii="Cambria" w:hAnsi="Cambria"/>
          <w:b w:val="0"/>
          <w:i/>
          <w:sz w:val="22"/>
        </w:rPr>
        <w:t>“Antioxidant Profiling of Indigenous Medicinal Plants”</w:t>
      </w:r>
    </w:p>
    <w:p>
      <w:pPr>
        <w:spacing w:after="80" w:before="0"/>
      </w:pPr>
      <w:r>
        <w:rPr>
          <w:rFonts w:ascii="Cambria" w:hAnsi="Cambria"/>
          <w:b w:val="0"/>
          <w:i w:val="0"/>
          <w:sz w:val="22"/>
        </w:rPr>
        <w:t>Year: 2023</w:t>
      </w:r>
    </w:p>
    <w:p>
      <w:pPr>
        <w:spacing w:after="120" w:before="0"/>
        <w:jc w:val="both"/>
      </w:pPr>
      <w:r>
        <w:rPr>
          <w:rFonts w:ascii="Cambria" w:hAnsi="Cambria"/>
          <w:b w:val="0"/>
          <w:i/>
          <w:sz w:val="22"/>
        </w:rPr>
        <w:t>“The Research Methodology course helped me understand the importance of ethical consent and proper referencing. I submitted my thesis with a certified plagiarism report under 8% similarity, and I followed institutional SOPs for plant sampling in protected areas. This training has prepared me to conduct ethical research in my future PhD.”</w:t>
      </w:r>
    </w:p>
    <w:p>
      <w:pPr>
        <w:spacing w:after="40" w:before="0"/>
      </w:pPr>
      <w:r>
        <w:rPr>
          <w:rFonts w:ascii="Cambria" w:hAnsi="Cambria"/>
          <w:b w:val="0"/>
          <w:i w:val="0"/>
          <w:sz w:val="22"/>
        </w:rPr>
        <w:t>Use Cases:</w:t>
      </w:r>
    </w:p>
    <w:p>
      <w:pPr>
        <w:spacing w:after="80"/>
        <w:ind w:left="357" w:hanging="357"/>
      </w:pPr>
      <w:r>
        <w:rPr>
          <w:rFonts w:ascii="Cambria" w:hAnsi="Cambria"/>
          <w:b w:val="0"/>
          <w:i w:val="0"/>
          <w:sz w:val="22"/>
        </w:rPr>
        <w:t>•</w:t>
        <w:tab/>
      </w:r>
      <w:r>
        <w:rPr>
          <w:rFonts w:ascii="Cambria" w:hAnsi="Cambria"/>
          <w:b w:val="0"/>
          <w:i w:val="0"/>
          <w:sz w:val="22"/>
        </w:rPr>
        <w:t>Include in NAAC SSR (3.4.1 or 3.1.4) as qualitative evidence.</w:t>
      </w:r>
    </w:p>
    <w:p>
      <w:pPr>
        <w:spacing w:after="80"/>
        <w:ind w:left="357" w:hanging="357"/>
      </w:pPr>
      <w:r>
        <w:rPr>
          <w:rFonts w:ascii="Cambria" w:hAnsi="Cambria"/>
          <w:b w:val="0"/>
          <w:i w:val="0"/>
          <w:sz w:val="22"/>
        </w:rPr>
        <w:t>•</w:t>
        <w:tab/>
      </w:r>
      <w:r>
        <w:rPr>
          <w:rFonts w:ascii="Cambria" w:hAnsi="Cambria"/>
          <w:b w:val="0"/>
          <w:i w:val="0"/>
          <w:sz w:val="22"/>
        </w:rPr>
        <w:t>Display on institutional website &gt; Research &gt; Ethics Compliance</w:t>
      </w:r>
    </w:p>
    <w:p>
      <w:pPr>
        <w:spacing w:after="80"/>
        <w:ind w:left="357" w:hanging="357"/>
      </w:pPr>
      <w:r>
        <w:rPr>
          <w:rFonts w:ascii="Cambria" w:hAnsi="Cambria"/>
          <w:b w:val="0"/>
          <w:i w:val="0"/>
          <w:sz w:val="22"/>
        </w:rPr>
        <w:t>•</w:t>
        <w:tab/>
      </w:r>
      <w:r>
        <w:rPr>
          <w:rFonts w:ascii="Cambria" w:hAnsi="Cambria"/>
          <w:b w:val="0"/>
          <w:i w:val="0"/>
          <w:sz w:val="22"/>
        </w:rPr>
        <w:t>Share during R&amp;D workshops or ethics training programs</w:t>
      </w:r>
    </w:p>
    <w:p>
      <w:pPr>
        <w:keepNext/>
        <w:spacing w:before="280" w:after="160"/>
      </w:pPr>
      <w:r>
        <w:rPr>
          <w:rFonts w:ascii="Cambria" w:hAnsi="Cambria"/>
          <w:b/>
          <w:i w:val="0"/>
          <w:color w:val="1F3A5F"/>
          <w:sz w:val="36"/>
        </w:rPr>
        <w:t>35. Table: Code of Ethics Implementation</w:t>
      </w:r>
    </w:p>
    <w:tbl>
      <w:tblPr>
        <w:jc w:val="center"/>
        <w:tblLook w:firstColumn="1" w:firstRow="1" w:lastColumn="0" w:lastRow="0" w:noHBand="0" w:noVBand="1" w:val="04A0"/>
        <w:tblW w:w="9412" w:type="dxa"/>
        <w:tblLayout w:type="fixed"/>
      </w:tblPr>
      <w:tblGrid>
        <w:gridCol w:w="737"/>
        <w:gridCol w:w="1984"/>
        <w:gridCol w:w="3685"/>
        <w:gridCol w:w="1020"/>
        <w:gridCol w:w="1984"/>
      </w:tblGrid>
      <w:tr>
        <w:tc>
          <w:tcPr>
            <w:tcW w:type="dxa" w:w="737"/>
            <w:shd w:val="clear" w:color="auto" w:fill="1F3A5F"/>
          </w:tcPr>
          <w:p>
            <w:pPr>
              <w:jc w:val="center"/>
            </w:pPr>
            <w:r/>
            <w:r>
              <w:rPr>
                <w:rFonts w:ascii="Cambria" w:hAnsi="Cambria"/>
                <w:b/>
                <w:i w:val="0"/>
                <w:color w:val="FFFFFF"/>
                <w:sz w:val="22"/>
              </w:rPr>
              <w:t>S.No.</w:t>
            </w:r>
          </w:p>
        </w:tc>
        <w:tc>
          <w:tcPr>
            <w:tcW w:type="dxa" w:w="1984"/>
            <w:shd w:val="clear" w:color="auto" w:fill="1F3A5F"/>
          </w:tcPr>
          <w:p>
            <w:pPr>
              <w:jc w:val="center"/>
            </w:pPr>
            <w:r/>
            <w:r>
              <w:rPr>
                <w:rFonts w:ascii="Cambria" w:hAnsi="Cambria"/>
                <w:b/>
                <w:i w:val="0"/>
                <w:color w:val="FFFFFF"/>
                <w:sz w:val="22"/>
              </w:rPr>
              <w:t>Implementation Area</w:t>
            </w:r>
          </w:p>
        </w:tc>
        <w:tc>
          <w:tcPr>
            <w:tcW w:type="dxa" w:w="3685"/>
            <w:shd w:val="clear" w:color="auto" w:fill="1F3A5F"/>
          </w:tcPr>
          <w:p>
            <w:pPr>
              <w:jc w:val="center"/>
            </w:pPr>
            <w:r/>
            <w:r>
              <w:rPr>
                <w:rFonts w:ascii="Cambria" w:hAnsi="Cambria"/>
                <w:b/>
                <w:i w:val="0"/>
                <w:color w:val="FFFFFF"/>
                <w:sz w:val="22"/>
              </w:rPr>
              <w:t>Description</w:t>
            </w:r>
          </w:p>
        </w:tc>
        <w:tc>
          <w:tcPr>
            <w:tcW w:type="dxa" w:w="1020"/>
            <w:shd w:val="clear" w:color="auto" w:fill="1F3A5F"/>
          </w:tcPr>
          <w:p>
            <w:pPr>
              <w:jc w:val="center"/>
            </w:pPr>
            <w:r/>
            <w:r>
              <w:rPr>
                <w:rFonts w:ascii="Cambria" w:hAnsi="Cambria"/>
                <w:b/>
                <w:i w:val="0"/>
                <w:color w:val="FFFFFF"/>
                <w:sz w:val="22"/>
              </w:rPr>
              <w:t>Status</w:t>
            </w:r>
          </w:p>
        </w:tc>
        <w:tc>
          <w:tcPr>
            <w:tcW w:type="dxa" w:w="1984"/>
            <w:shd w:val="clear" w:color="auto" w:fill="1F3A5F"/>
          </w:tcPr>
          <w:p>
            <w:pPr>
              <w:jc w:val="center"/>
            </w:pPr>
            <w:r/>
            <w:r>
              <w:rPr>
                <w:rFonts w:ascii="Cambria" w:hAnsi="Cambria"/>
                <w:b/>
                <w:i w:val="0"/>
                <w:color w:val="FFFFFF"/>
                <w:sz w:val="22"/>
              </w:rPr>
              <w:t>Supporting Document</w:t>
            </w:r>
          </w:p>
        </w:tc>
      </w:tr>
      <w:tr>
        <w:tc>
          <w:tcPr>
            <w:tcW w:type="dxa" w:w="737"/>
          </w:tcPr>
          <w:p>
            <w:r/>
            <w:r>
              <w:rPr>
                <w:rFonts w:ascii="Cambria" w:hAnsi="Cambria"/>
                <w:b w:val="0"/>
                <w:i w:val="0"/>
                <w:sz w:val="22"/>
              </w:rPr>
              <w:t>1</w:t>
            </w:r>
          </w:p>
        </w:tc>
        <w:tc>
          <w:tcPr>
            <w:tcW w:type="dxa" w:w="1984"/>
          </w:tcPr>
          <w:p>
            <w:r/>
            <w:r>
              <w:rPr>
                <w:rFonts w:ascii="Cambria" w:hAnsi="Cambria"/>
                <w:b w:val="0"/>
                <w:i w:val="0"/>
                <w:sz w:val="22"/>
              </w:rPr>
              <w:t>Inclusion of research ethics in the research methodology course work</w:t>
            </w:r>
          </w:p>
        </w:tc>
        <w:tc>
          <w:tcPr>
            <w:tcW w:type="dxa" w:w="3685"/>
          </w:tcPr>
          <w:p>
            <w:r/>
            <w:r>
              <w:rPr>
                <w:rFonts w:ascii="Cambria" w:hAnsi="Cambria"/>
                <w:b w:val="0"/>
                <w:i w:val="0"/>
                <w:sz w:val="22"/>
              </w:rPr>
              <w:t>Ethics in research (plagiarism, consent, conflict of interest, etc.) is taught as part of PhD/PG curriculum under “Research Methodology”</w:t>
            </w:r>
          </w:p>
        </w:tc>
        <w:tc>
          <w:tcPr>
            <w:tcW w:type="dxa" w:w="1020"/>
          </w:tcPr>
          <w:p>
            <w:r/>
            <w:r>
              <w:rPr>
                <w:rFonts w:ascii="Cambria" w:hAnsi="Cambria"/>
                <w:b w:val="0"/>
                <w:i w:val="0"/>
                <w:sz w:val="22"/>
              </w:rPr>
              <w:t>Yes/No</w:t>
            </w:r>
          </w:p>
        </w:tc>
        <w:tc>
          <w:tcPr>
            <w:tcW w:type="dxa" w:w="1984"/>
          </w:tcPr>
          <w:p>
            <w:r/>
            <w:r>
              <w:rPr>
                <w:rFonts w:ascii="Cambria" w:hAnsi="Cambria"/>
                <w:b w:val="0"/>
                <w:i w:val="0"/>
                <w:sz w:val="22"/>
              </w:rPr>
              <w:t>Copy of syllabus with course outline</w:t>
            </w:r>
          </w:p>
        </w:tc>
      </w:tr>
      <w:tr>
        <w:tc>
          <w:tcPr>
            <w:tcW w:type="dxa" w:w="737"/>
            <w:shd w:val="clear" w:color="auto" w:fill="DCE6F1"/>
          </w:tcPr>
          <w:p>
            <w:r/>
            <w:r>
              <w:rPr>
                <w:rFonts w:ascii="Cambria" w:hAnsi="Cambria"/>
                <w:b w:val="0"/>
                <w:i w:val="0"/>
                <w:sz w:val="22"/>
              </w:rPr>
              <w:t>2</w:t>
            </w:r>
          </w:p>
        </w:tc>
        <w:tc>
          <w:tcPr>
            <w:tcW w:type="dxa" w:w="1984"/>
            <w:shd w:val="clear" w:color="auto" w:fill="DCE6F1"/>
          </w:tcPr>
          <w:p>
            <w:r/>
            <w:r>
              <w:rPr>
                <w:rFonts w:ascii="Cambria" w:hAnsi="Cambria"/>
                <w:b w:val="0"/>
                <w:i w:val="0"/>
                <w:sz w:val="22"/>
              </w:rPr>
              <w:t>Presence of Institutional Ethics Committees (Animal, Chemical, Bio-ethics, etc.)</w:t>
            </w:r>
          </w:p>
        </w:tc>
        <w:tc>
          <w:tcPr>
            <w:tcW w:type="dxa" w:w="3685"/>
            <w:shd w:val="clear" w:color="auto" w:fill="DCE6F1"/>
          </w:tcPr>
          <w:p>
            <w:r/>
            <w:r>
              <w:rPr>
                <w:rFonts w:ascii="Cambria" w:hAnsi="Cambria"/>
                <w:b w:val="0"/>
                <w:i w:val="0"/>
                <w:sz w:val="22"/>
              </w:rPr>
              <w:t>The institution has formally constituted ethics review boards that review and approve projects involving human, animal, or chemical components</w:t>
            </w:r>
          </w:p>
        </w:tc>
        <w:tc>
          <w:tcPr>
            <w:tcW w:type="dxa" w:w="1020"/>
            <w:shd w:val="clear" w:color="auto" w:fill="DCE6F1"/>
          </w:tcPr>
          <w:p>
            <w:r/>
            <w:r>
              <w:rPr>
                <w:rFonts w:ascii="Cambria" w:hAnsi="Cambria"/>
                <w:b w:val="0"/>
                <w:i w:val="0"/>
                <w:sz w:val="22"/>
              </w:rPr>
              <w:t>Yes/No</w:t>
            </w:r>
          </w:p>
        </w:tc>
        <w:tc>
          <w:tcPr>
            <w:tcW w:type="dxa" w:w="1984"/>
            <w:shd w:val="clear" w:color="auto" w:fill="DCE6F1"/>
          </w:tcPr>
          <w:p>
            <w:r/>
            <w:r>
              <w:rPr>
                <w:rFonts w:ascii="Cambria" w:hAnsi="Cambria"/>
                <w:b w:val="0"/>
                <w:i w:val="0"/>
                <w:sz w:val="22"/>
              </w:rPr>
              <w:t>Constitution order + recent meeting proceedings</w:t>
            </w:r>
          </w:p>
        </w:tc>
      </w:tr>
      <w:tr>
        <w:tc>
          <w:tcPr>
            <w:tcW w:type="dxa" w:w="737"/>
          </w:tcPr>
          <w:p>
            <w:r/>
            <w:r>
              <w:rPr>
                <w:rFonts w:ascii="Cambria" w:hAnsi="Cambria"/>
                <w:b w:val="0"/>
                <w:i w:val="0"/>
                <w:sz w:val="22"/>
              </w:rPr>
              <w:t>3</w:t>
            </w:r>
          </w:p>
        </w:tc>
        <w:tc>
          <w:tcPr>
            <w:tcW w:type="dxa" w:w="1984"/>
          </w:tcPr>
          <w:p>
            <w:r/>
            <w:r>
              <w:rPr>
                <w:rFonts w:ascii="Cambria" w:hAnsi="Cambria"/>
                <w:b w:val="0"/>
                <w:i w:val="0"/>
                <w:sz w:val="22"/>
              </w:rPr>
              <w:t>Plagiarism check through licensed software</w:t>
            </w:r>
          </w:p>
        </w:tc>
        <w:tc>
          <w:tcPr>
            <w:tcW w:type="dxa" w:w="3685"/>
          </w:tcPr>
          <w:p>
            <w:r/>
            <w:r>
              <w:rPr>
                <w:rFonts w:ascii="Cambria" w:hAnsi="Cambria"/>
                <w:b w:val="0"/>
                <w:i w:val="0"/>
                <w:sz w:val="22"/>
              </w:rPr>
              <w:t>The institution has licensed plagiarism detection tools (e.g., Turnitin, Urkund) used for thesis, dissertation, and publication review</w:t>
            </w:r>
          </w:p>
        </w:tc>
        <w:tc>
          <w:tcPr>
            <w:tcW w:type="dxa" w:w="1020"/>
          </w:tcPr>
          <w:p>
            <w:r/>
            <w:r>
              <w:rPr>
                <w:rFonts w:ascii="Cambria" w:hAnsi="Cambria"/>
                <w:b w:val="0"/>
                <w:i w:val="0"/>
                <w:sz w:val="22"/>
              </w:rPr>
              <w:t>Yes/No</w:t>
            </w:r>
          </w:p>
        </w:tc>
        <w:tc>
          <w:tcPr>
            <w:tcW w:type="dxa" w:w="1984"/>
          </w:tcPr>
          <w:p>
            <w:r/>
            <w:r>
              <w:rPr>
                <w:rFonts w:ascii="Cambria" w:hAnsi="Cambria"/>
                <w:b w:val="0"/>
                <w:i w:val="0"/>
                <w:sz w:val="22"/>
              </w:rPr>
              <w:t>Invoice copy or license agreement in institution's name</w:t>
            </w:r>
          </w:p>
        </w:tc>
      </w:tr>
      <w:tr>
        <w:tc>
          <w:tcPr>
            <w:tcW w:type="dxa" w:w="737"/>
            <w:shd w:val="clear" w:color="auto" w:fill="DCE6F1"/>
          </w:tcPr>
          <w:p>
            <w:r/>
            <w:r>
              <w:rPr>
                <w:rFonts w:ascii="Cambria" w:hAnsi="Cambria"/>
                <w:b w:val="0"/>
                <w:i w:val="0"/>
                <w:sz w:val="22"/>
              </w:rPr>
              <w:t>4</w:t>
            </w:r>
          </w:p>
        </w:tc>
        <w:tc>
          <w:tcPr>
            <w:tcW w:type="dxa" w:w="1984"/>
            <w:shd w:val="clear" w:color="auto" w:fill="DCE6F1"/>
          </w:tcPr>
          <w:p>
            <w:r/>
            <w:r>
              <w:rPr>
                <w:rFonts w:ascii="Cambria" w:hAnsi="Cambria"/>
                <w:b w:val="0"/>
                <w:i w:val="0"/>
                <w:sz w:val="22"/>
              </w:rPr>
              <w:t>Research Advisory Committee</w:t>
            </w:r>
          </w:p>
        </w:tc>
        <w:tc>
          <w:tcPr>
            <w:tcW w:type="dxa" w:w="3685"/>
            <w:shd w:val="clear" w:color="auto" w:fill="DCE6F1"/>
          </w:tcPr>
          <w:p>
            <w:r/>
            <w:r>
              <w:rPr>
                <w:rFonts w:ascii="Cambria" w:hAnsi="Cambria"/>
                <w:b w:val="0"/>
                <w:i w:val="0"/>
                <w:sz w:val="22"/>
              </w:rPr>
              <w:t>A formal RAC guides scholars through the research process, including topic selection, progress monitoring, and ethical compliance</w:t>
            </w:r>
          </w:p>
        </w:tc>
        <w:tc>
          <w:tcPr>
            <w:tcW w:type="dxa" w:w="1020"/>
            <w:shd w:val="clear" w:color="auto" w:fill="DCE6F1"/>
          </w:tcPr>
          <w:p>
            <w:r/>
            <w:r>
              <w:rPr>
                <w:rFonts w:ascii="Cambria" w:hAnsi="Cambria"/>
                <w:b w:val="0"/>
                <w:i w:val="0"/>
                <w:sz w:val="22"/>
              </w:rPr>
              <w:t>Yes/No</w:t>
            </w:r>
          </w:p>
        </w:tc>
        <w:tc>
          <w:tcPr>
            <w:tcW w:type="dxa" w:w="1984"/>
            <w:shd w:val="clear" w:color="auto" w:fill="DCE6F1"/>
          </w:tcPr>
          <w:p>
            <w:r/>
            <w:r>
              <w:rPr>
                <w:rFonts w:ascii="Cambria" w:hAnsi="Cambria"/>
                <w:b w:val="0"/>
                <w:i w:val="0"/>
                <w:sz w:val="22"/>
              </w:rPr>
              <w:t>Constitution + Approval document from Academic Council</w:t>
            </w:r>
          </w:p>
        </w:tc>
      </w:tr>
    </w:tbl>
    <w:p>
      <w:pPr>
        <w:spacing w:after="40" w:before="0"/>
      </w:pPr>
      <w:r>
        <w:rPr>
          <w:rFonts w:ascii="Cambria" w:hAnsi="Cambria"/>
          <w:b w:val="0"/>
          <w:i w:val="0"/>
          <w:sz w:val="22"/>
        </w:rPr>
        <w:t>Additional Notes:</w:t>
      </w:r>
    </w:p>
    <w:p>
      <w:pPr>
        <w:spacing w:after="80"/>
        <w:ind w:left="357" w:hanging="357"/>
      </w:pPr>
      <w:r>
        <w:rPr>
          <w:rFonts w:ascii="Cambria" w:hAnsi="Cambria"/>
          <w:b w:val="0"/>
          <w:i w:val="0"/>
          <w:sz w:val="22"/>
        </w:rPr>
        <w:t>•</w:t>
        <w:tab/>
      </w:r>
      <w:r>
        <w:rPr>
          <w:rFonts w:ascii="Cambria" w:hAnsi="Cambria"/>
          <w:b w:val="0"/>
          <w:i w:val="0"/>
          <w:sz w:val="22"/>
        </w:rPr>
        <w:t>“Yes/No” indicates whether each criterion has been implemented. If implemented, supporting documentation is mandatory.</w:t>
      </w:r>
    </w:p>
    <w:p>
      <w:pPr>
        <w:spacing w:after="80"/>
        <w:ind w:left="357" w:hanging="357"/>
      </w:pPr>
      <w:r>
        <w:rPr>
          <w:rFonts w:ascii="Cambria" w:hAnsi="Cambria"/>
          <w:b w:val="0"/>
          <w:i w:val="0"/>
          <w:sz w:val="22"/>
        </w:rPr>
        <w:t>•</w:t>
        <w:tab/>
      </w:r>
      <w:r>
        <w:rPr>
          <w:rFonts w:ascii="Cambria" w:hAnsi="Cambria"/>
          <w:b w:val="0"/>
          <w:i w:val="0"/>
          <w:sz w:val="22"/>
        </w:rPr>
        <w:t>Institutions selecting “A. All of the above” must ensure all four boxes are marked “Yes” and supported by documents.</w:t>
      </w:r>
    </w:p>
    <w:p>
      <w:pPr>
        <w:spacing w:after="80"/>
        <w:ind w:left="357" w:hanging="357"/>
      </w:pPr>
      <w:r>
        <w:rPr>
          <w:rFonts w:ascii="Cambria" w:hAnsi="Cambria"/>
          <w:b w:val="0"/>
          <w:i w:val="0"/>
          <w:sz w:val="22"/>
        </w:rPr>
        <w:t>•</w:t>
        <w:tab/>
      </w:r>
      <w:r>
        <w:rPr>
          <w:rFonts w:ascii="Cambria" w:hAnsi="Cambria"/>
          <w:b w:val="0"/>
          <w:i w:val="0"/>
          <w:sz w:val="22"/>
        </w:rPr>
        <w:t>This table aligns with NAAC's Qualitative Metrics (3.4.1.1) and must also reflect the same in data templates and website disclosure.</w:t>
      </w:r>
    </w:p>
    <w:p>
      <w:pPr>
        <w:keepNext/>
        <w:spacing w:before="280" w:after="160"/>
      </w:pPr>
      <w:r>
        <w:rPr>
          <w:rFonts w:ascii="Cambria" w:hAnsi="Cambria"/>
          <w:b/>
          <w:i w:val="0"/>
          <w:color w:val="1F3A5F"/>
          <w:sz w:val="36"/>
        </w:rPr>
        <w:t>36. Number of Patents Awarded During the Last Five Years (NAAC/UGC)</w:t>
      </w:r>
    </w:p>
    <w:p>
      <w:pPr>
        <w:spacing w:after="40" w:before="0"/>
      </w:pPr>
      <w:r>
        <w:rPr>
          <w:rFonts w:ascii="Cambria" w:hAnsi="Cambria"/>
          <w:b/>
          <w:i w:val="0"/>
          <w:sz w:val="21"/>
        </w:rPr>
        <w:t xml:space="preserve">3.4.2  </w:t>
      </w:r>
      <w:r>
        <w:rPr>
          <w:rFonts w:ascii="Cambria" w:hAnsi="Cambria"/>
          <w:b/>
          <w:i w:val="0"/>
          <w:sz w:val="21"/>
        </w:rPr>
        <w:t>Number of Patents awarded during the last five years</w:t>
      </w:r>
    </w:p>
    <w:p>
      <w:pPr>
        <w:spacing w:after="40" w:before="0"/>
      </w:pPr>
      <w:r>
        <w:rPr>
          <w:rFonts w:ascii="Cambria" w:hAnsi="Cambria"/>
          <w:b w:val="0"/>
          <w:i w:val="0"/>
          <w:sz w:val="21"/>
        </w:rPr>
        <w:t>3.4.2.1: Total number of Patents awarded year-wise during the last five years</w:t>
      </w:r>
    </w:p>
    <w:tbl>
      <w:tblPr>
        <w:jc w:val="center"/>
        <w:tblLook w:firstColumn="1" w:firstRow="1" w:lastColumn="0" w:lastRow="0" w:noHBand="0" w:noVBand="1" w:val="04A0"/>
        <w:tblW w:w="9412" w:type="dxa"/>
        <w:tblLayout w:type="fixed"/>
      </w:tblPr>
      <w:tblGrid>
        <w:gridCol w:w="3402"/>
        <w:gridCol w:w="1984"/>
        <w:gridCol w:w="1871"/>
        <w:gridCol w:w="2154"/>
      </w:tblGrid>
      <w:tr>
        <w:tc>
          <w:tcPr>
            <w:tcW w:type="dxa" w:w="3402"/>
            <w:shd w:val="clear" w:color="auto" w:fill="1F3A5F"/>
          </w:tcPr>
          <w:p>
            <w:pPr>
              <w:jc w:val="center"/>
            </w:pPr>
            <w:r/>
            <w:r>
              <w:rPr>
                <w:rFonts w:ascii="Cambria" w:hAnsi="Cambria"/>
                <w:b/>
                <w:i w:val="0"/>
                <w:color w:val="FFFFFF"/>
                <w:sz w:val="22"/>
              </w:rPr>
              <w:t>Name of the Faculty/student author of the patent</w:t>
            </w:r>
          </w:p>
        </w:tc>
        <w:tc>
          <w:tcPr>
            <w:tcW w:type="dxa" w:w="1984"/>
            <w:shd w:val="clear" w:color="auto" w:fill="1F3A5F"/>
          </w:tcPr>
          <w:p>
            <w:pPr>
              <w:jc w:val="center"/>
            </w:pPr>
            <w:r/>
            <w:r>
              <w:rPr>
                <w:rFonts w:ascii="Cambria" w:hAnsi="Cambria"/>
                <w:b/>
                <w:i w:val="0"/>
                <w:color w:val="FFFFFF"/>
                <w:sz w:val="22"/>
              </w:rPr>
              <w:t>Patent Number</w:t>
            </w:r>
          </w:p>
        </w:tc>
        <w:tc>
          <w:tcPr>
            <w:tcW w:type="dxa" w:w="1871"/>
            <w:shd w:val="clear" w:color="auto" w:fill="1F3A5F"/>
          </w:tcPr>
          <w:p>
            <w:pPr>
              <w:jc w:val="center"/>
            </w:pPr>
            <w:r/>
            <w:r>
              <w:rPr>
                <w:rFonts w:ascii="Cambria" w:hAnsi="Cambria"/>
                <w:b/>
                <w:i w:val="0"/>
                <w:color w:val="FFFFFF"/>
                <w:sz w:val="22"/>
              </w:rPr>
              <w:t>Date of Award</w:t>
            </w:r>
          </w:p>
        </w:tc>
        <w:tc>
          <w:tcPr>
            <w:tcW w:type="dxa" w:w="2154"/>
            <w:shd w:val="clear" w:color="auto" w:fill="1F3A5F"/>
          </w:tcPr>
          <w:p>
            <w:pPr>
              <w:jc w:val="center"/>
            </w:pPr>
            <w:r/>
            <w:r>
              <w:rPr>
                <w:rFonts w:ascii="Cambria" w:hAnsi="Cambria"/>
                <w:b/>
                <w:i w:val="0"/>
                <w:color w:val="FFFFFF"/>
                <w:sz w:val="22"/>
              </w:rPr>
              <w:t>Patent Awarding Agency</w:t>
            </w:r>
          </w:p>
        </w:tc>
      </w:tr>
      <w:tr>
        <w:tc>
          <w:tcPr>
            <w:tcW w:type="dxa" w:w="3402"/>
          </w:tcPr>
          <w:p>
            <w:r/>
            <w:r>
              <w:rPr>
                <w:rFonts w:ascii="Cambria" w:hAnsi="Cambria"/>
                <w:b w:val="0"/>
                <w:i w:val="0"/>
                <w:sz w:val="22"/>
              </w:rPr>
            </w:r>
          </w:p>
        </w:tc>
        <w:tc>
          <w:tcPr>
            <w:tcW w:type="dxa" w:w="1984"/>
          </w:tcPr>
          <w:p>
            <w:r/>
            <w:r>
              <w:rPr>
                <w:rFonts w:ascii="Cambria" w:hAnsi="Cambria"/>
                <w:b w:val="0"/>
                <w:i w:val="0"/>
                <w:sz w:val="22"/>
              </w:rPr>
            </w:r>
          </w:p>
        </w:tc>
        <w:tc>
          <w:tcPr>
            <w:tcW w:type="dxa" w:w="1871"/>
          </w:tcPr>
          <w:p>
            <w:r/>
            <w:r>
              <w:rPr>
                <w:rFonts w:ascii="Cambria" w:hAnsi="Cambria"/>
                <w:b w:val="0"/>
                <w:i w:val="0"/>
                <w:sz w:val="22"/>
              </w:rPr>
            </w:r>
          </w:p>
        </w:tc>
        <w:tc>
          <w:tcPr>
            <w:tcW w:type="dxa" w:w="2154"/>
          </w:tcPr>
          <w:p>
            <w:r/>
            <w:r>
              <w:rPr>
                <w:rFonts w:ascii="Cambria" w:hAnsi="Cambria"/>
                <w:b w:val="0"/>
                <w:i w:val="0"/>
                <w:sz w:val="22"/>
              </w:rPr>
            </w:r>
          </w:p>
        </w:tc>
      </w:tr>
      <w:tr>
        <w:tc>
          <w:tcPr>
            <w:tcW w:type="dxa" w:w="3402"/>
            <w:shd w:val="clear" w:color="auto" w:fill="DCE6F1"/>
          </w:tcPr>
          <w:p>
            <w:r/>
            <w:r>
              <w:rPr>
                <w:rFonts w:ascii="Cambria" w:hAnsi="Cambria"/>
                <w:b w:val="0"/>
                <w:i w:val="0"/>
                <w:sz w:val="22"/>
              </w:rPr>
            </w:r>
          </w:p>
        </w:tc>
        <w:tc>
          <w:tcPr>
            <w:tcW w:type="dxa" w:w="1984"/>
            <w:shd w:val="clear" w:color="auto" w:fill="DCE6F1"/>
          </w:tcPr>
          <w:p>
            <w:r/>
            <w:r>
              <w:rPr>
                <w:rFonts w:ascii="Cambria" w:hAnsi="Cambria"/>
                <w:b w:val="0"/>
                <w:i w:val="0"/>
                <w:sz w:val="22"/>
              </w:rPr>
            </w:r>
          </w:p>
        </w:tc>
        <w:tc>
          <w:tcPr>
            <w:tcW w:type="dxa" w:w="1871"/>
            <w:shd w:val="clear" w:color="auto" w:fill="DCE6F1"/>
          </w:tcPr>
          <w:p>
            <w:r/>
            <w:r>
              <w:rPr>
                <w:rFonts w:ascii="Cambria" w:hAnsi="Cambria"/>
                <w:b w:val="0"/>
                <w:i w:val="0"/>
                <w:sz w:val="22"/>
              </w:rPr>
            </w:r>
          </w:p>
        </w:tc>
        <w:tc>
          <w:tcPr>
            <w:tcW w:type="dxa" w:w="2154"/>
            <w:shd w:val="clear" w:color="auto" w:fill="DCE6F1"/>
          </w:tcPr>
          <w:p>
            <w:r/>
            <w:r>
              <w:rPr>
                <w:rFonts w:ascii="Cambria" w:hAnsi="Cambria"/>
                <w:b w:val="0"/>
                <w:i w:val="0"/>
                <w:sz w:val="22"/>
              </w:rPr>
            </w:r>
          </w:p>
        </w:tc>
      </w:tr>
    </w:tbl>
    <w:p>
      <w:pPr>
        <w:spacing w:before="120" w:after="40"/>
      </w:pPr>
      <w:r>
        <w:rPr>
          <w:rFonts w:ascii="Cambria" w:hAnsi="Cambria"/>
          <w:b w:val="0"/>
          <w:i w:val="0"/>
          <w:sz w:val="22"/>
        </w:rPr>
        <w:t>Data Requirement</w:t>
      </w:r>
    </w:p>
    <w:p>
      <w:pPr>
        <w:spacing w:after="80"/>
        <w:ind w:left="357" w:hanging="357"/>
      </w:pPr>
      <w:r>
        <w:rPr>
          <w:rFonts w:ascii="Cambria" w:hAnsi="Cambria"/>
          <w:b w:val="0"/>
          <w:i w:val="0"/>
          <w:sz w:val="22"/>
        </w:rPr>
        <w:t>•</w:t>
        <w:tab/>
      </w:r>
      <w:r>
        <w:rPr>
          <w:rFonts w:ascii="Cambria" w:hAnsi="Cambria"/>
          <w:b w:val="0"/>
          <w:i w:val="0"/>
          <w:sz w:val="22"/>
        </w:rPr>
        <w:t xml:space="preserve">Metric: 3.4.2.1 – </w:t>
      </w:r>
      <w:r>
        <w:rPr>
          <w:rFonts w:ascii="Cambria" w:hAnsi="Cambria"/>
          <w:b w:val="0"/>
          <w:i/>
          <w:sz w:val="22"/>
        </w:rPr>
        <w:t>Total number of patents awarded during the last five years</w:t>
      </w:r>
    </w:p>
    <w:p>
      <w:pPr>
        <w:spacing w:after="80"/>
        <w:ind w:left="357" w:hanging="357"/>
      </w:pPr>
      <w:r>
        <w:rPr>
          <w:rFonts w:ascii="Cambria" w:hAnsi="Cambria"/>
          <w:b w:val="0"/>
          <w:i w:val="0"/>
          <w:sz w:val="22"/>
        </w:rPr>
        <w:t>•</w:t>
        <w:tab/>
      </w:r>
      <w:r>
        <w:rPr>
          <w:rFonts w:ascii="Cambria" w:hAnsi="Cambria"/>
          <w:b w:val="0"/>
          <w:i w:val="0"/>
          <w:sz w:val="22"/>
        </w:rPr>
        <w:t>Definition: Patents awarded (not merely published or filed) to faculty affiliated with the institution during the five-year assessment period.</w:t>
      </w:r>
    </w:p>
    <w:p>
      <w:pPr>
        <w:spacing w:before="120" w:after="40"/>
      </w:pPr>
      <w:r>
        <w:rPr>
          <w:rFonts w:ascii="Cambria" w:hAnsi="Cambria"/>
          <w:b w:val="0"/>
          <w:i w:val="0"/>
          <w:sz w:val="22"/>
        </w:rPr>
        <w:t>Documents to Upload (Mandatory)</w:t>
      </w:r>
    </w:p>
    <w:p>
      <w:pPr>
        <w:spacing w:after="80"/>
        <w:ind w:left="357" w:hanging="357"/>
      </w:pPr>
      <w:r>
        <w:rPr>
          <w:rFonts w:ascii="Cambria" w:hAnsi="Cambria"/>
          <w:b w:val="0"/>
          <w:i w:val="0"/>
          <w:sz w:val="22"/>
        </w:rPr>
        <w:t>•</w:t>
        <w:tab/>
      </w:r>
      <w:r>
        <w:rPr>
          <w:rFonts w:ascii="Cambria" w:hAnsi="Cambria"/>
          <w:b w:val="0"/>
          <w:i w:val="0"/>
          <w:sz w:val="22"/>
        </w:rPr>
        <w:t>Institutional Data Template in NAAC-prescribed format</w:t>
      </w:r>
    </w:p>
    <w:p>
      <w:pPr>
        <w:spacing w:after="80"/>
        <w:ind w:left="714" w:hanging="357"/>
      </w:pPr>
      <w:r>
        <w:rPr>
          <w:rFonts w:ascii="Cambria" w:hAnsi="Cambria"/>
          <w:b w:val="0"/>
          <w:i w:val="0"/>
          <w:sz w:val="22"/>
        </w:rPr>
        <w:t>o</w:t>
        <w:tab/>
      </w:r>
      <w:r>
        <w:rPr>
          <w:rFonts w:ascii="Cambria" w:hAnsi="Cambria"/>
          <w:b w:val="0"/>
          <w:i w:val="0"/>
          <w:sz w:val="22"/>
        </w:rPr>
        <w:t>Fields to include:</w:t>
      </w:r>
    </w:p>
    <w:p>
      <w:pPr>
        <w:spacing w:after="80"/>
        <w:ind w:left="1071" w:hanging="357"/>
      </w:pPr>
      <w:r>
        <w:rPr>
          <w:rFonts w:ascii="Cambria" w:hAnsi="Cambria"/>
          <w:b w:val="0"/>
          <w:i w:val="0"/>
          <w:sz w:val="22"/>
        </w:rPr>
        <w:t>-</w:t>
        <w:tab/>
      </w:r>
      <w:r>
        <w:rPr>
          <w:rFonts w:ascii="Cambria" w:hAnsi="Cambria"/>
          <w:b w:val="0"/>
          <w:i w:val="0"/>
          <w:sz w:val="22"/>
        </w:rPr>
        <w:t>S.No</w:t>
      </w:r>
    </w:p>
    <w:p>
      <w:pPr>
        <w:spacing w:after="80"/>
        <w:ind w:left="1071" w:hanging="357"/>
      </w:pPr>
      <w:r>
        <w:rPr>
          <w:rFonts w:ascii="Cambria" w:hAnsi="Cambria"/>
          <w:b w:val="0"/>
          <w:i w:val="0"/>
          <w:sz w:val="22"/>
        </w:rPr>
        <w:t>-</w:t>
        <w:tab/>
      </w:r>
      <w:r>
        <w:rPr>
          <w:rFonts w:ascii="Cambria" w:hAnsi="Cambria"/>
          <w:b w:val="0"/>
          <w:i w:val="0"/>
          <w:sz w:val="22"/>
        </w:rPr>
        <w:t>Name of Inventor(s)</w:t>
      </w:r>
    </w:p>
    <w:p>
      <w:pPr>
        <w:spacing w:after="80"/>
        <w:ind w:left="1071" w:hanging="357"/>
      </w:pPr>
      <w:r>
        <w:rPr>
          <w:rFonts w:ascii="Cambria" w:hAnsi="Cambria"/>
          <w:b w:val="0"/>
          <w:i w:val="0"/>
          <w:sz w:val="22"/>
        </w:rPr>
        <w:t>-</w:t>
        <w:tab/>
      </w:r>
      <w:r>
        <w:rPr>
          <w:rFonts w:ascii="Cambria" w:hAnsi="Cambria"/>
          <w:b w:val="0"/>
          <w:i w:val="0"/>
          <w:sz w:val="22"/>
        </w:rPr>
        <w:t>Title of the Patent</w:t>
      </w:r>
    </w:p>
    <w:p>
      <w:pPr>
        <w:spacing w:after="80"/>
        <w:ind w:left="1071" w:hanging="357"/>
      </w:pPr>
      <w:r>
        <w:rPr>
          <w:rFonts w:ascii="Cambria" w:hAnsi="Cambria"/>
          <w:b w:val="0"/>
          <w:i w:val="0"/>
          <w:sz w:val="22"/>
        </w:rPr>
        <w:t>-</w:t>
        <w:tab/>
      </w:r>
      <w:r>
        <w:rPr>
          <w:rFonts w:ascii="Cambria" w:hAnsi="Cambria"/>
          <w:b w:val="0"/>
          <w:i w:val="0"/>
          <w:sz w:val="22"/>
        </w:rPr>
        <w:t>Patent Number</w:t>
      </w:r>
    </w:p>
    <w:p>
      <w:pPr>
        <w:spacing w:after="80"/>
        <w:ind w:left="1071" w:hanging="357"/>
      </w:pPr>
      <w:r>
        <w:rPr>
          <w:rFonts w:ascii="Cambria" w:hAnsi="Cambria"/>
          <w:b w:val="0"/>
          <w:i w:val="0"/>
          <w:sz w:val="22"/>
        </w:rPr>
        <w:t>-</w:t>
        <w:tab/>
      </w:r>
      <w:r>
        <w:rPr>
          <w:rFonts w:ascii="Cambria" w:hAnsi="Cambria"/>
          <w:b w:val="0"/>
          <w:i w:val="0"/>
          <w:sz w:val="22"/>
        </w:rPr>
        <w:t>Date of Award</w:t>
      </w:r>
    </w:p>
    <w:p>
      <w:pPr>
        <w:spacing w:after="80"/>
        <w:ind w:left="1071" w:hanging="357"/>
      </w:pPr>
      <w:r>
        <w:rPr>
          <w:rFonts w:ascii="Cambria" w:hAnsi="Cambria"/>
          <w:b w:val="0"/>
          <w:i w:val="0"/>
          <w:sz w:val="22"/>
        </w:rPr>
        <w:t>-</w:t>
        <w:tab/>
      </w:r>
      <w:r>
        <w:rPr>
          <w:rFonts w:ascii="Cambria" w:hAnsi="Cambria"/>
          <w:b w:val="0"/>
          <w:i w:val="0"/>
          <w:sz w:val="22"/>
        </w:rPr>
        <w:t>National/International</w:t>
      </w:r>
    </w:p>
    <w:p>
      <w:pPr>
        <w:spacing w:after="80"/>
        <w:ind w:left="1071" w:hanging="357"/>
      </w:pPr>
      <w:r>
        <w:rPr>
          <w:rFonts w:ascii="Cambria" w:hAnsi="Cambria"/>
          <w:b w:val="0"/>
          <w:i w:val="0"/>
          <w:sz w:val="22"/>
        </w:rPr>
        <w:t>-</w:t>
        <w:tab/>
      </w:r>
      <w:r>
        <w:rPr>
          <w:rFonts w:ascii="Cambria" w:hAnsi="Cambria"/>
          <w:b w:val="0"/>
          <w:i w:val="0"/>
          <w:sz w:val="22"/>
        </w:rPr>
        <w:t>Patent Office</w:t>
      </w:r>
    </w:p>
    <w:p>
      <w:pPr>
        <w:spacing w:after="80"/>
        <w:ind w:left="1071" w:hanging="357"/>
      </w:pPr>
      <w:r>
        <w:rPr>
          <w:rFonts w:ascii="Cambria" w:hAnsi="Cambria"/>
          <w:b w:val="0"/>
          <w:i w:val="0"/>
          <w:sz w:val="22"/>
        </w:rPr>
        <w:t>-</w:t>
        <w:tab/>
      </w:r>
      <w:r>
        <w:rPr>
          <w:rFonts w:ascii="Cambria" w:hAnsi="Cambria"/>
          <w:b w:val="0"/>
          <w:i w:val="0"/>
          <w:sz w:val="22"/>
        </w:rPr>
        <w:t>Status (Granted only)</w:t>
      </w:r>
    </w:p>
    <w:p>
      <w:pPr>
        <w:spacing w:after="80"/>
        <w:ind w:left="1071" w:hanging="357"/>
      </w:pPr>
      <w:r>
        <w:rPr>
          <w:rFonts w:ascii="Cambria" w:hAnsi="Cambria"/>
          <w:b w:val="0"/>
          <w:i w:val="0"/>
          <w:sz w:val="22"/>
        </w:rPr>
        <w:t>-</w:t>
        <w:tab/>
      </w:r>
      <w:r>
        <w:rPr>
          <w:rFonts w:ascii="Cambria" w:hAnsi="Cambria"/>
          <w:b w:val="0"/>
          <w:i w:val="0"/>
          <w:sz w:val="22"/>
        </w:rPr>
        <w:t>Faculty Institutional Affiliation</w:t>
      </w:r>
    </w:p>
    <w:p>
      <w:pPr>
        <w:spacing w:after="80"/>
        <w:ind w:left="357" w:hanging="357"/>
      </w:pPr>
      <w:r>
        <w:rPr>
          <w:rFonts w:ascii="Cambria" w:hAnsi="Cambria"/>
          <w:b w:val="0"/>
          <w:i w:val="0"/>
          <w:sz w:val="22"/>
        </w:rPr>
        <w:t>•</w:t>
        <w:tab/>
      </w:r>
      <w:r>
        <w:rPr>
          <w:rFonts w:ascii="Cambria" w:hAnsi="Cambria"/>
          <w:b w:val="0"/>
          <w:i w:val="0"/>
          <w:sz w:val="22"/>
        </w:rPr>
        <w:t>E-copies of Patent Grant Letters</w:t>
      </w:r>
    </w:p>
    <w:p>
      <w:pPr>
        <w:spacing w:after="80"/>
        <w:ind w:left="714" w:hanging="357"/>
      </w:pPr>
      <w:r>
        <w:rPr>
          <w:rFonts w:ascii="Cambria" w:hAnsi="Cambria"/>
          <w:b w:val="0"/>
          <w:i w:val="0"/>
          <w:sz w:val="22"/>
        </w:rPr>
        <w:t>o</w:t>
        <w:tab/>
      </w:r>
      <w:r>
        <w:rPr>
          <w:rFonts w:ascii="Cambria" w:hAnsi="Cambria"/>
          <w:b w:val="0"/>
          <w:i w:val="0"/>
          <w:sz w:val="22"/>
        </w:rPr>
        <w:t>Must clearly show:</w:t>
      </w:r>
    </w:p>
    <w:p>
      <w:pPr>
        <w:spacing w:after="80"/>
        <w:ind w:left="1071" w:hanging="357"/>
      </w:pPr>
      <w:r>
        <w:rPr>
          <w:rFonts w:ascii="Cambria" w:hAnsi="Cambria"/>
          <w:b w:val="0"/>
          <w:i w:val="0"/>
          <w:sz w:val="22"/>
        </w:rPr>
        <w:t>-</w:t>
        <w:tab/>
      </w:r>
      <w:r>
        <w:rPr>
          <w:rFonts w:ascii="Cambria" w:hAnsi="Cambria"/>
          <w:b w:val="0"/>
          <w:i w:val="0"/>
          <w:sz w:val="22"/>
        </w:rPr>
        <w:t>Name of faculty</w:t>
      </w:r>
    </w:p>
    <w:p>
      <w:pPr>
        <w:spacing w:after="80"/>
        <w:ind w:left="1071" w:hanging="357"/>
      </w:pPr>
      <w:r>
        <w:rPr>
          <w:rFonts w:ascii="Cambria" w:hAnsi="Cambria"/>
          <w:b w:val="0"/>
          <w:i w:val="0"/>
          <w:sz w:val="22"/>
        </w:rPr>
        <w:t>-</w:t>
        <w:tab/>
      </w:r>
      <w:r>
        <w:rPr>
          <w:rFonts w:ascii="Cambria" w:hAnsi="Cambria"/>
          <w:b w:val="0"/>
          <w:i w:val="0"/>
          <w:sz w:val="22"/>
        </w:rPr>
        <w:t>Institution name</w:t>
      </w:r>
    </w:p>
    <w:p>
      <w:pPr>
        <w:spacing w:after="80"/>
        <w:ind w:left="1071" w:hanging="357"/>
      </w:pPr>
      <w:r>
        <w:rPr>
          <w:rFonts w:ascii="Cambria" w:hAnsi="Cambria"/>
          <w:b w:val="0"/>
          <w:i w:val="0"/>
          <w:sz w:val="22"/>
        </w:rPr>
        <w:t>-</w:t>
        <w:tab/>
      </w:r>
      <w:r>
        <w:rPr>
          <w:rFonts w:ascii="Cambria" w:hAnsi="Cambria"/>
          <w:b w:val="0"/>
          <w:i w:val="0"/>
          <w:sz w:val="22"/>
        </w:rPr>
        <w:t>Grant number and date</w:t>
      </w:r>
    </w:p>
    <w:p>
      <w:pPr>
        <w:spacing w:after="80"/>
        <w:ind w:left="1071" w:hanging="357"/>
      </w:pPr>
      <w:r>
        <w:rPr>
          <w:rFonts w:ascii="Cambria" w:hAnsi="Cambria"/>
          <w:b w:val="0"/>
          <w:i w:val="0"/>
          <w:sz w:val="22"/>
        </w:rPr>
        <w:t>-</w:t>
        <w:tab/>
      </w:r>
      <w:r>
        <w:rPr>
          <w:rFonts w:ascii="Cambria" w:hAnsi="Cambria"/>
          <w:b w:val="0"/>
          <w:i w:val="0"/>
          <w:sz w:val="22"/>
        </w:rPr>
        <w:t>National or international office</w:t>
      </w:r>
    </w:p>
    <w:p>
      <w:pPr>
        <w:spacing w:after="80"/>
        <w:ind w:left="357" w:hanging="357"/>
      </w:pPr>
      <w:r>
        <w:rPr>
          <w:rFonts w:ascii="Cambria" w:hAnsi="Cambria"/>
          <w:b w:val="0"/>
          <w:i w:val="0"/>
          <w:sz w:val="22"/>
        </w:rPr>
        <w:t>•</w:t>
        <w:tab/>
      </w:r>
      <w:r>
        <w:rPr>
          <w:rFonts w:ascii="Cambria" w:hAnsi="Cambria"/>
          <w:b w:val="0"/>
          <w:i w:val="0"/>
          <w:sz w:val="22"/>
        </w:rPr>
        <w:t>Public Disclosure</w:t>
      </w:r>
    </w:p>
    <w:p>
      <w:pPr>
        <w:spacing w:after="80"/>
        <w:ind w:left="714" w:hanging="357"/>
      </w:pPr>
      <w:r>
        <w:rPr>
          <w:rFonts w:ascii="Cambria" w:hAnsi="Cambria"/>
          <w:b w:val="0"/>
          <w:i w:val="0"/>
          <w:sz w:val="22"/>
        </w:rPr>
        <w:t>o</w:t>
        <w:tab/>
      </w:r>
      <w:r>
        <w:rPr>
          <w:rFonts w:ascii="Cambria" w:hAnsi="Cambria"/>
          <w:b w:val="0"/>
          <w:i w:val="0"/>
          <w:sz w:val="22"/>
        </w:rPr>
        <w:t xml:space="preserve">Must publish the list of awarded patents on the institutional website, under a dedicated section (e.g., </w:t>
      </w:r>
      <w:r>
        <w:rPr>
          <w:rFonts w:ascii="Cambria" w:hAnsi="Cambria"/>
          <w:b w:val="0"/>
          <w:i/>
          <w:sz w:val="22"/>
        </w:rPr>
        <w:t>Research → Patents</w:t>
      </w:r>
      <w:r>
        <w:rPr>
          <w:rFonts w:ascii="Cambria" w:hAnsi="Cambria"/>
          <w:b w:val="0"/>
          <w:i w:val="0"/>
          <w:sz w:val="22"/>
        </w:rPr>
        <w:t>).</w:t>
      </w:r>
    </w:p>
    <w:p>
      <w:pPr>
        <w:spacing w:after="40" w:before="0"/>
      </w:pPr>
      <w:r>
        <w:rPr>
          <w:rFonts w:ascii="Cambria" w:hAnsi="Cambria"/>
          <w:b w:val="0"/>
          <w:i w:val="0"/>
          <w:sz w:val="22"/>
        </w:rPr>
        <w:t>For Patents Granted Outside India</w:t>
      </w:r>
    </w:p>
    <w:p>
      <w:pPr>
        <w:spacing w:after="40" w:before="0"/>
      </w:pPr>
      <w:r>
        <w:rPr>
          <w:rFonts w:ascii="Cambria" w:hAnsi="Cambria"/>
          <w:b w:val="0"/>
          <w:i w:val="0"/>
          <w:sz w:val="22"/>
        </w:rPr>
        <w:t>If a foreign patent is claimed, upload either of the following:</w:t>
      </w:r>
    </w:p>
    <w:p>
      <w:pPr>
        <w:spacing w:after="80"/>
        <w:ind w:left="357" w:hanging="357"/>
      </w:pPr>
      <w:r>
        <w:rPr>
          <w:rFonts w:ascii="Cambria" w:hAnsi="Cambria"/>
          <w:b w:val="0"/>
          <w:i w:val="0"/>
          <w:sz w:val="22"/>
        </w:rPr>
        <w:t>1.</w:t>
        <w:tab/>
      </w:r>
      <w:r>
        <w:rPr>
          <w:rFonts w:ascii="Cambria" w:hAnsi="Cambria"/>
          <w:b w:val="0"/>
          <w:i w:val="0"/>
          <w:sz w:val="22"/>
        </w:rPr>
        <w:t>Status of corresponding Indian patent application</w:t>
      </w:r>
    </w:p>
    <w:p>
      <w:pPr>
        <w:spacing w:after="80"/>
        <w:ind w:left="714" w:hanging="357"/>
      </w:pPr>
      <w:r>
        <w:rPr>
          <w:rFonts w:ascii="Cambria" w:hAnsi="Cambria"/>
          <w:b w:val="0"/>
          <w:i w:val="0"/>
          <w:sz w:val="22"/>
        </w:rPr>
        <w:t>o</w:t>
        <w:tab/>
      </w:r>
      <w:r>
        <w:rPr>
          <w:rFonts w:ascii="Cambria" w:hAnsi="Cambria"/>
          <w:b w:val="0"/>
          <w:i w:val="0"/>
          <w:sz w:val="22"/>
        </w:rPr>
        <w:t>Must show current stage (e.g., “under review,” “published,” “granted”).</w:t>
      </w:r>
    </w:p>
    <w:p>
      <w:pPr>
        <w:spacing w:after="80"/>
        <w:ind w:left="357" w:hanging="357"/>
      </w:pPr>
      <w:r>
        <w:rPr>
          <w:rFonts w:ascii="Cambria" w:hAnsi="Cambria"/>
          <w:b w:val="0"/>
          <w:i w:val="0"/>
          <w:sz w:val="22"/>
        </w:rPr>
        <w:t>2.</w:t>
        <w:tab/>
      </w:r>
      <w:r>
        <w:rPr>
          <w:rFonts w:ascii="Cambria" w:hAnsi="Cambria"/>
          <w:b w:val="0"/>
          <w:i w:val="0"/>
          <w:sz w:val="22"/>
        </w:rPr>
        <w:t>Foreign filing license under Section 39 of Indian Patent Act (1970)</w:t>
      </w:r>
    </w:p>
    <w:p>
      <w:pPr>
        <w:spacing w:after="80"/>
        <w:ind w:left="714" w:hanging="357"/>
      </w:pPr>
      <w:r>
        <w:rPr>
          <w:rFonts w:ascii="Cambria" w:hAnsi="Cambria"/>
          <w:b w:val="0"/>
          <w:i w:val="0"/>
          <w:sz w:val="22"/>
        </w:rPr>
        <w:t>o</w:t>
        <w:tab/>
      </w:r>
      <w:r>
        <w:rPr>
          <w:rFonts w:ascii="Cambria" w:hAnsi="Cambria"/>
          <w:b w:val="0"/>
          <w:i w:val="0"/>
          <w:sz w:val="22"/>
        </w:rPr>
        <w:t>Obtained from Indian Patent Office</w:t>
      </w:r>
    </w:p>
    <w:p>
      <w:pPr>
        <w:spacing w:after="80"/>
        <w:ind w:left="714" w:hanging="357"/>
      </w:pPr>
      <w:r>
        <w:rPr>
          <w:rFonts w:ascii="Cambria" w:hAnsi="Cambria"/>
          <w:b w:val="0"/>
          <w:i w:val="0"/>
          <w:sz w:val="22"/>
        </w:rPr>
        <w:t>o</w:t>
        <w:tab/>
      </w:r>
      <w:r>
        <w:rPr>
          <w:rFonts w:ascii="Cambria" w:hAnsi="Cambria"/>
          <w:b w:val="0"/>
          <w:i w:val="0"/>
          <w:sz w:val="22"/>
        </w:rPr>
        <w:t>Mandatory for legal compliance</w:t>
      </w:r>
    </w:p>
    <w:p>
      <w:pPr>
        <w:spacing w:before="120" w:after="40"/>
      </w:pPr>
      <w:r>
        <w:rPr>
          <w:rFonts w:ascii="Cambria" w:hAnsi="Cambria"/>
          <w:b w:val="0"/>
          <w:i w:val="0"/>
          <w:sz w:val="22"/>
        </w:rPr>
        <w:t>Additional Supporting Documents (Optional but Recommended)</w:t>
      </w:r>
    </w:p>
    <w:p>
      <w:pPr>
        <w:spacing w:after="80"/>
        <w:ind w:left="357" w:hanging="357"/>
      </w:pPr>
      <w:r>
        <w:rPr>
          <w:rFonts w:ascii="Cambria" w:hAnsi="Cambria"/>
          <w:b w:val="0"/>
          <w:i w:val="0"/>
          <w:sz w:val="22"/>
        </w:rPr>
        <w:t>•</w:t>
        <w:tab/>
      </w:r>
      <w:r>
        <w:rPr>
          <w:rFonts w:ascii="Cambria" w:hAnsi="Cambria"/>
          <w:b w:val="0"/>
          <w:i w:val="0"/>
          <w:sz w:val="22"/>
        </w:rPr>
        <w:t>Link to the patent database of the institution (if maintained)</w:t>
      </w:r>
    </w:p>
    <w:p>
      <w:pPr>
        <w:spacing w:after="80"/>
        <w:ind w:left="357" w:hanging="357"/>
      </w:pPr>
      <w:r>
        <w:rPr>
          <w:rFonts w:ascii="Cambria" w:hAnsi="Cambria"/>
          <w:b w:val="0"/>
          <w:i w:val="0"/>
          <w:sz w:val="22"/>
        </w:rPr>
        <w:t>•</w:t>
        <w:tab/>
      </w:r>
      <w:r>
        <w:rPr>
          <w:rFonts w:ascii="Cambria" w:hAnsi="Cambria"/>
          <w:b w:val="0"/>
          <w:i w:val="0"/>
          <w:sz w:val="22"/>
        </w:rPr>
        <w:t>Screenshots of the national patent office webpage (e.g., Indian Patent Office) showing granted patent details</w:t>
      </w:r>
    </w:p>
    <w:p>
      <w:pPr>
        <w:spacing w:after="80"/>
        <w:ind w:left="357" w:hanging="357"/>
      </w:pPr>
      <w:r>
        <w:rPr>
          <w:rFonts w:ascii="Cambria" w:hAnsi="Cambria"/>
          <w:b w:val="0"/>
          <w:i w:val="0"/>
          <w:sz w:val="22"/>
        </w:rPr>
        <w:t>•</w:t>
        <w:tab/>
      </w:r>
      <w:r>
        <w:rPr>
          <w:rFonts w:ascii="Cambria" w:hAnsi="Cambria"/>
          <w:b w:val="0"/>
          <w:i w:val="0"/>
          <w:sz w:val="22"/>
        </w:rPr>
        <w:t>Inclusion of patents in annual reports or research newsletters</w:t>
      </w:r>
    </w:p>
    <w:p>
      <w:pPr>
        <w:spacing w:after="40" w:before="0"/>
      </w:pPr>
      <w:r>
        <w:rPr>
          <w:rFonts w:ascii="Cambria" w:hAnsi="Cambria"/>
          <w:b/>
          <w:i w:val="0"/>
          <w:sz w:val="22"/>
        </w:rPr>
        <w:t>Sample Table with Fictional Data</w:t>
      </w:r>
    </w:p>
    <w:tbl>
      <w:tblPr>
        <w:jc w:val="center"/>
        <w:tblLook w:firstColumn="1" w:firstRow="1" w:lastColumn="0" w:lastRow="0" w:noHBand="0" w:noVBand="1" w:val="04A0"/>
        <w:tblW w:w="9412" w:type="dxa"/>
        <w:tblLayout w:type="fixed"/>
      </w:tblPr>
      <w:tblGrid>
        <w:gridCol w:w="3402"/>
        <w:gridCol w:w="1984"/>
        <w:gridCol w:w="1871"/>
        <w:gridCol w:w="2154"/>
      </w:tblGrid>
      <w:tr>
        <w:tc>
          <w:tcPr>
            <w:tcW w:type="dxa" w:w="3402"/>
            <w:shd w:val="clear" w:color="auto" w:fill="1F3A5F"/>
          </w:tcPr>
          <w:p>
            <w:pPr>
              <w:jc w:val="center"/>
            </w:pPr>
            <w:r/>
            <w:r>
              <w:rPr>
                <w:rFonts w:ascii="Cambria" w:hAnsi="Cambria"/>
                <w:b/>
                <w:i w:val="0"/>
                <w:color w:val="FFFFFF"/>
                <w:sz w:val="22"/>
              </w:rPr>
              <w:t>Name of the Faculty/student author of the patent</w:t>
            </w:r>
          </w:p>
        </w:tc>
        <w:tc>
          <w:tcPr>
            <w:tcW w:type="dxa" w:w="1984"/>
            <w:shd w:val="clear" w:color="auto" w:fill="1F3A5F"/>
          </w:tcPr>
          <w:p>
            <w:pPr>
              <w:jc w:val="center"/>
            </w:pPr>
            <w:r/>
            <w:r>
              <w:rPr>
                <w:rFonts w:ascii="Cambria" w:hAnsi="Cambria"/>
                <w:b/>
                <w:i w:val="0"/>
                <w:color w:val="FFFFFF"/>
                <w:sz w:val="22"/>
              </w:rPr>
              <w:t>Patent Number</w:t>
            </w:r>
          </w:p>
        </w:tc>
        <w:tc>
          <w:tcPr>
            <w:tcW w:type="dxa" w:w="1871"/>
            <w:shd w:val="clear" w:color="auto" w:fill="1F3A5F"/>
          </w:tcPr>
          <w:p>
            <w:pPr>
              <w:jc w:val="center"/>
            </w:pPr>
            <w:r/>
            <w:r>
              <w:rPr>
                <w:rFonts w:ascii="Cambria" w:hAnsi="Cambria"/>
                <w:b/>
                <w:i w:val="0"/>
                <w:color w:val="FFFFFF"/>
                <w:sz w:val="22"/>
              </w:rPr>
              <w:t>Date of Award</w:t>
            </w:r>
          </w:p>
        </w:tc>
        <w:tc>
          <w:tcPr>
            <w:tcW w:type="dxa" w:w="2154"/>
            <w:shd w:val="clear" w:color="auto" w:fill="1F3A5F"/>
          </w:tcPr>
          <w:p>
            <w:pPr>
              <w:jc w:val="center"/>
            </w:pPr>
            <w:r/>
            <w:r>
              <w:rPr>
                <w:rFonts w:ascii="Cambria" w:hAnsi="Cambria"/>
                <w:b/>
                <w:i w:val="0"/>
                <w:color w:val="FFFFFF"/>
                <w:sz w:val="22"/>
              </w:rPr>
              <w:t>Patent Awarding Agency</w:t>
            </w:r>
          </w:p>
        </w:tc>
      </w:tr>
      <w:tr>
        <w:tc>
          <w:tcPr>
            <w:tcW w:type="dxa" w:w="3402"/>
          </w:tcPr>
          <w:p>
            <w:r/>
            <w:r>
              <w:rPr>
                <w:rFonts w:ascii="Cambria" w:hAnsi="Cambria"/>
                <w:b w:val="0"/>
                <w:i w:val="0"/>
                <w:sz w:val="22"/>
              </w:rPr>
              <w:t>Dr. R. Meena</w:t>
            </w:r>
          </w:p>
        </w:tc>
        <w:tc>
          <w:tcPr>
            <w:tcW w:type="dxa" w:w="1984"/>
          </w:tcPr>
          <w:p>
            <w:r/>
            <w:r>
              <w:rPr>
                <w:rFonts w:ascii="Cambria" w:hAnsi="Cambria"/>
                <w:b w:val="0"/>
                <w:i w:val="0"/>
                <w:sz w:val="22"/>
              </w:rPr>
              <w:t>IN2021/84563</w:t>
            </w:r>
          </w:p>
        </w:tc>
        <w:tc>
          <w:tcPr>
            <w:tcW w:type="dxa" w:w="1871"/>
          </w:tcPr>
          <w:p>
            <w:r/>
            <w:r>
              <w:rPr>
                <w:rFonts w:ascii="Cambria" w:hAnsi="Cambria"/>
                <w:b w:val="0"/>
                <w:i w:val="0"/>
                <w:sz w:val="22"/>
              </w:rPr>
              <w:t>12-Jan-2022</w:t>
            </w:r>
          </w:p>
        </w:tc>
        <w:tc>
          <w:tcPr>
            <w:tcW w:type="dxa" w:w="2154"/>
          </w:tcPr>
          <w:p>
            <w:r/>
            <w:r>
              <w:rPr>
                <w:rFonts w:ascii="Cambria" w:hAnsi="Cambria"/>
                <w:b w:val="0"/>
                <w:i w:val="0"/>
                <w:sz w:val="22"/>
              </w:rPr>
              <w:t>Indian Patent Office</w:t>
            </w:r>
          </w:p>
        </w:tc>
      </w:tr>
      <w:tr>
        <w:tc>
          <w:tcPr>
            <w:tcW w:type="dxa" w:w="3402"/>
            <w:shd w:val="clear" w:color="auto" w:fill="DCE6F1"/>
          </w:tcPr>
          <w:p>
            <w:r/>
            <w:r>
              <w:rPr>
                <w:rFonts w:ascii="Cambria" w:hAnsi="Cambria"/>
                <w:b w:val="0"/>
                <w:i w:val="0"/>
                <w:sz w:val="22"/>
              </w:rPr>
              <w:t>Mr. Arjun Nair (PhD Scholar)</w:t>
            </w:r>
          </w:p>
        </w:tc>
        <w:tc>
          <w:tcPr>
            <w:tcW w:type="dxa" w:w="1984"/>
            <w:shd w:val="clear" w:color="auto" w:fill="DCE6F1"/>
          </w:tcPr>
          <w:p>
            <w:r/>
            <w:r>
              <w:rPr>
                <w:rFonts w:ascii="Cambria" w:hAnsi="Cambria"/>
                <w:b w:val="0"/>
                <w:i w:val="0"/>
                <w:sz w:val="22"/>
              </w:rPr>
              <w:t>IN2020/73820</w:t>
            </w:r>
          </w:p>
        </w:tc>
        <w:tc>
          <w:tcPr>
            <w:tcW w:type="dxa" w:w="1871"/>
            <w:shd w:val="clear" w:color="auto" w:fill="DCE6F1"/>
          </w:tcPr>
          <w:p>
            <w:r/>
            <w:r>
              <w:rPr>
                <w:rFonts w:ascii="Cambria" w:hAnsi="Cambria"/>
                <w:b w:val="0"/>
                <w:i w:val="0"/>
                <w:sz w:val="22"/>
              </w:rPr>
              <w:t>27-Aug-2021</w:t>
            </w:r>
          </w:p>
        </w:tc>
        <w:tc>
          <w:tcPr>
            <w:tcW w:type="dxa" w:w="2154"/>
            <w:shd w:val="clear" w:color="auto" w:fill="DCE6F1"/>
          </w:tcPr>
          <w:p>
            <w:r/>
            <w:r>
              <w:rPr>
                <w:rFonts w:ascii="Cambria" w:hAnsi="Cambria"/>
                <w:b w:val="0"/>
                <w:i w:val="0"/>
                <w:sz w:val="22"/>
              </w:rPr>
              <w:t>Controller General of Patents</w:t>
            </w:r>
          </w:p>
        </w:tc>
      </w:tr>
      <w:tr>
        <w:tc>
          <w:tcPr>
            <w:tcW w:type="dxa" w:w="3402"/>
          </w:tcPr>
          <w:p>
            <w:r/>
            <w:r>
              <w:rPr>
                <w:rFonts w:ascii="Cambria" w:hAnsi="Cambria"/>
                <w:b w:val="0"/>
                <w:i w:val="0"/>
                <w:sz w:val="22"/>
              </w:rPr>
              <w:t>Dr. K. Srinivas</w:t>
            </w:r>
          </w:p>
        </w:tc>
        <w:tc>
          <w:tcPr>
            <w:tcW w:type="dxa" w:w="1984"/>
          </w:tcPr>
          <w:p>
            <w:r/>
            <w:r>
              <w:rPr>
                <w:rFonts w:ascii="Cambria" w:hAnsi="Cambria"/>
                <w:b w:val="0"/>
                <w:i w:val="0"/>
                <w:sz w:val="22"/>
              </w:rPr>
              <w:t>IN2019/65941</w:t>
            </w:r>
          </w:p>
        </w:tc>
        <w:tc>
          <w:tcPr>
            <w:tcW w:type="dxa" w:w="1871"/>
          </w:tcPr>
          <w:p>
            <w:r/>
            <w:r>
              <w:rPr>
                <w:rFonts w:ascii="Cambria" w:hAnsi="Cambria"/>
                <w:b w:val="0"/>
                <w:i w:val="0"/>
                <w:sz w:val="22"/>
              </w:rPr>
              <w:t>15-May-2020</w:t>
            </w:r>
          </w:p>
        </w:tc>
        <w:tc>
          <w:tcPr>
            <w:tcW w:type="dxa" w:w="2154"/>
          </w:tcPr>
          <w:p>
            <w:r/>
            <w:r>
              <w:rPr>
                <w:rFonts w:ascii="Cambria" w:hAnsi="Cambria"/>
                <w:b w:val="0"/>
                <w:i w:val="0"/>
                <w:sz w:val="22"/>
              </w:rPr>
              <w:t>Indian Patent Office</w:t>
            </w:r>
          </w:p>
        </w:tc>
      </w:tr>
      <w:tr>
        <w:tc>
          <w:tcPr>
            <w:tcW w:type="dxa" w:w="3402"/>
            <w:shd w:val="clear" w:color="auto" w:fill="DCE6F1"/>
          </w:tcPr>
          <w:p>
            <w:r/>
            <w:r>
              <w:rPr>
                <w:rFonts w:ascii="Cambria" w:hAnsi="Cambria"/>
                <w:b w:val="0"/>
                <w:i w:val="0"/>
                <w:sz w:val="22"/>
              </w:rPr>
              <w:t>Dr. Latha Kumari</w:t>
            </w:r>
          </w:p>
        </w:tc>
        <w:tc>
          <w:tcPr>
            <w:tcW w:type="dxa" w:w="1984"/>
            <w:shd w:val="clear" w:color="auto" w:fill="DCE6F1"/>
          </w:tcPr>
          <w:p>
            <w:r/>
            <w:r>
              <w:rPr>
                <w:rFonts w:ascii="Cambria" w:hAnsi="Cambria"/>
                <w:b w:val="0"/>
                <w:i w:val="0"/>
                <w:sz w:val="22"/>
              </w:rPr>
              <w:t>US1120389B2</w:t>
            </w:r>
          </w:p>
        </w:tc>
        <w:tc>
          <w:tcPr>
            <w:tcW w:type="dxa" w:w="1871"/>
            <w:shd w:val="clear" w:color="auto" w:fill="DCE6F1"/>
          </w:tcPr>
          <w:p>
            <w:r/>
            <w:r>
              <w:rPr>
                <w:rFonts w:ascii="Cambria" w:hAnsi="Cambria"/>
                <w:b w:val="0"/>
                <w:i w:val="0"/>
                <w:sz w:val="22"/>
              </w:rPr>
              <w:t>09-Dec-2021</w:t>
            </w:r>
          </w:p>
        </w:tc>
        <w:tc>
          <w:tcPr>
            <w:tcW w:type="dxa" w:w="2154"/>
            <w:shd w:val="clear" w:color="auto" w:fill="DCE6F1"/>
          </w:tcPr>
          <w:p>
            <w:r/>
            <w:r>
              <w:rPr>
                <w:rFonts w:ascii="Cambria" w:hAnsi="Cambria"/>
                <w:b w:val="0"/>
                <w:i w:val="0"/>
                <w:sz w:val="22"/>
              </w:rPr>
              <w:t>United States Patent Office</w:t>
            </w:r>
          </w:p>
        </w:tc>
      </w:tr>
      <w:tr>
        <w:tc>
          <w:tcPr>
            <w:tcW w:type="dxa" w:w="3402"/>
          </w:tcPr>
          <w:p>
            <w:r/>
            <w:r>
              <w:rPr>
                <w:rFonts w:ascii="Cambria" w:hAnsi="Cambria"/>
                <w:b w:val="0"/>
                <w:i w:val="0"/>
                <w:sz w:val="22"/>
              </w:rPr>
              <w:t>Dr. A. Ramesh</w:t>
            </w:r>
          </w:p>
        </w:tc>
        <w:tc>
          <w:tcPr>
            <w:tcW w:type="dxa" w:w="1984"/>
          </w:tcPr>
          <w:p>
            <w:r/>
            <w:r>
              <w:rPr>
                <w:rFonts w:ascii="Cambria" w:hAnsi="Cambria"/>
                <w:b w:val="0"/>
                <w:i w:val="0"/>
                <w:sz w:val="22"/>
              </w:rPr>
              <w:t>EP3847733A1</w:t>
            </w:r>
          </w:p>
        </w:tc>
        <w:tc>
          <w:tcPr>
            <w:tcW w:type="dxa" w:w="1871"/>
          </w:tcPr>
          <w:p>
            <w:r/>
            <w:r>
              <w:rPr>
                <w:rFonts w:ascii="Cambria" w:hAnsi="Cambria"/>
                <w:b w:val="0"/>
                <w:i w:val="0"/>
                <w:sz w:val="22"/>
              </w:rPr>
              <w:t>21-Oct-2022</w:t>
            </w:r>
          </w:p>
        </w:tc>
        <w:tc>
          <w:tcPr>
            <w:tcW w:type="dxa" w:w="2154"/>
          </w:tcPr>
          <w:p>
            <w:r/>
            <w:r>
              <w:rPr>
                <w:rFonts w:ascii="Cambria" w:hAnsi="Cambria"/>
                <w:b w:val="0"/>
                <w:i w:val="0"/>
                <w:sz w:val="22"/>
              </w:rPr>
              <w:t>European Patent Office</w:t>
            </w:r>
          </w:p>
        </w:tc>
      </w:tr>
    </w:tbl>
    <w:p>
      <w:pPr>
        <w:spacing w:after="40" w:before="0"/>
      </w:pPr>
      <w:r>
        <w:rPr>
          <w:rFonts w:ascii="Cambria" w:hAnsi="Cambria"/>
          <w:b w:val="0"/>
          <w:i w:val="0"/>
          <w:sz w:val="22"/>
        </w:rPr>
        <w:t>Notes:</w:t>
      </w:r>
    </w:p>
    <w:p>
      <w:pPr>
        <w:spacing w:after="80"/>
        <w:ind w:left="357" w:hanging="357"/>
      </w:pPr>
      <w:r>
        <w:rPr>
          <w:rFonts w:ascii="Cambria" w:hAnsi="Cambria"/>
          <w:b w:val="0"/>
          <w:i w:val="0"/>
          <w:sz w:val="22"/>
        </w:rPr>
        <w:t>•</w:t>
        <w:tab/>
      </w:r>
      <w:r>
        <w:rPr>
          <w:rFonts w:ascii="Cambria" w:hAnsi="Cambria"/>
          <w:b w:val="0"/>
          <w:i w:val="0"/>
          <w:sz w:val="22"/>
        </w:rPr>
        <w:t>The table captures patents awarded only (not published or filed).</w:t>
      </w:r>
    </w:p>
    <w:p>
      <w:pPr>
        <w:spacing w:after="80"/>
        <w:ind w:left="357" w:hanging="357"/>
      </w:pPr>
      <w:r>
        <w:rPr>
          <w:rFonts w:ascii="Cambria" w:hAnsi="Cambria"/>
          <w:b w:val="0"/>
          <w:i w:val="0"/>
          <w:sz w:val="22"/>
        </w:rPr>
        <w:t>•</w:t>
        <w:tab/>
      </w:r>
      <w:r>
        <w:rPr>
          <w:rFonts w:ascii="Cambria" w:hAnsi="Cambria"/>
          <w:b w:val="0"/>
          <w:i w:val="0"/>
          <w:sz w:val="22"/>
        </w:rPr>
        <w:t>Include both national and international patents with awarding agency clearly mentioned.</w:t>
      </w:r>
    </w:p>
    <w:p>
      <w:pPr>
        <w:spacing w:after="80"/>
        <w:ind w:left="357" w:hanging="357"/>
      </w:pPr>
      <w:r>
        <w:rPr>
          <w:rFonts w:ascii="Cambria" w:hAnsi="Cambria"/>
          <w:b w:val="0"/>
          <w:i w:val="0"/>
          <w:sz w:val="22"/>
        </w:rPr>
        <w:t>•</w:t>
        <w:tab/>
      </w:r>
      <w:r>
        <w:rPr>
          <w:rFonts w:ascii="Cambria" w:hAnsi="Cambria"/>
          <w:b w:val="0"/>
          <w:i w:val="0"/>
          <w:sz w:val="22"/>
        </w:rPr>
        <w:t>For international patents, ensure supporting documents (e.g., Section 39 foreign filing license) are uploaded as per NAAC guidelines.</w:t>
      </w:r>
    </w:p>
    <w:p>
      <w:pPr>
        <w:spacing w:after="80"/>
        <w:ind w:left="357" w:hanging="357"/>
      </w:pPr>
      <w:r>
        <w:rPr>
          <w:rFonts w:ascii="Cambria" w:hAnsi="Cambria"/>
          <w:b w:val="0"/>
          <w:i w:val="0"/>
          <w:sz w:val="22"/>
        </w:rPr>
        <w:t>•</w:t>
        <w:tab/>
      </w:r>
      <w:r>
        <w:rPr>
          <w:rFonts w:ascii="Cambria" w:hAnsi="Cambria"/>
          <w:b w:val="0"/>
          <w:i w:val="0"/>
          <w:sz w:val="22"/>
        </w:rPr>
        <w:t>This sample can be directly used in your Excel data template or converted to Word for reporting.</w:t>
      </w:r>
    </w:p>
    <w:p>
      <w:pPr>
        <w:keepNext/>
        <w:spacing w:before="280" w:after="160"/>
      </w:pPr>
      <w:r>
        <w:rPr>
          <w:rFonts w:ascii="Cambria" w:hAnsi="Cambria"/>
          <w:b/>
          <w:i w:val="0"/>
          <w:color w:val="1F3A5F"/>
          <w:sz w:val="36"/>
        </w:rPr>
        <w:t>37. SSR Report Write-up: 3.4.2 – Number of Patents Awarded</w:t>
      </w:r>
    </w:p>
    <w:p>
      <w:pPr>
        <w:spacing w:after="80"/>
        <w:ind w:left="357" w:hanging="357"/>
      </w:pPr>
      <w:r>
        <w:rPr>
          <w:rFonts w:ascii="Cambria" w:hAnsi="Cambria"/>
          <w:b w:val="0"/>
          <w:i w:val="0"/>
          <w:sz w:val="22"/>
        </w:rPr>
        <w:t>•</w:t>
        <w:tab/>
      </w:r>
      <w:r>
        <w:rPr>
          <w:rFonts w:ascii="Cambria" w:hAnsi="Cambria"/>
          <w:b w:val="0"/>
          <w:i w:val="0"/>
          <w:sz w:val="22"/>
        </w:rPr>
        <w:t>The institution has consistently promoted innovation, intellectual property awareness, and patent filing support as part of its research and development ecosystem.</w:t>
      </w:r>
    </w:p>
    <w:p>
      <w:pPr>
        <w:spacing w:after="80"/>
        <w:ind w:left="357" w:hanging="357"/>
      </w:pPr>
      <w:r>
        <w:rPr>
          <w:rFonts w:ascii="Cambria" w:hAnsi="Cambria"/>
          <w:b w:val="0"/>
          <w:i w:val="0"/>
          <w:sz w:val="22"/>
        </w:rPr>
        <w:t>•</w:t>
        <w:tab/>
      </w:r>
      <w:r>
        <w:rPr>
          <w:rFonts w:ascii="Cambria" w:hAnsi="Cambria"/>
          <w:b w:val="0"/>
          <w:i w:val="0"/>
          <w:sz w:val="22"/>
        </w:rPr>
        <w:t>Over the last five years, the institution has secured a total of [insert total number] patents, reflecting active engagement in applied and translational research.</w:t>
      </w:r>
    </w:p>
    <w:p>
      <w:pPr>
        <w:spacing w:after="80"/>
        <w:ind w:left="357" w:hanging="357"/>
      </w:pPr>
      <w:r>
        <w:rPr>
          <w:rFonts w:ascii="Cambria" w:hAnsi="Cambria"/>
          <w:b w:val="0"/>
          <w:i w:val="0"/>
          <w:sz w:val="22"/>
        </w:rPr>
        <w:t>•</w:t>
        <w:tab/>
      </w:r>
      <w:r>
        <w:rPr>
          <w:rFonts w:ascii="Cambria" w:hAnsi="Cambria"/>
          <w:b w:val="0"/>
          <w:i w:val="0"/>
          <w:sz w:val="22"/>
        </w:rPr>
        <w:t>These patents were awarded to faculty members, research scholars, and students across disciplines, particularly in engineering, biotechnology, and pharmaceutical sciences.</w:t>
      </w:r>
    </w:p>
    <w:p>
      <w:pPr>
        <w:spacing w:after="80"/>
        <w:ind w:left="357" w:hanging="357"/>
      </w:pPr>
      <w:r>
        <w:rPr>
          <w:rFonts w:ascii="Cambria" w:hAnsi="Cambria"/>
          <w:b w:val="0"/>
          <w:i w:val="0"/>
          <w:sz w:val="22"/>
        </w:rPr>
        <w:t>•</w:t>
        <w:tab/>
      </w:r>
      <w:r>
        <w:rPr>
          <w:rFonts w:ascii="Cambria" w:hAnsi="Cambria"/>
          <w:b w:val="0"/>
          <w:i w:val="0"/>
          <w:sz w:val="22"/>
        </w:rPr>
        <w:t>The institution facilitates the patent process through:</w:t>
      </w:r>
    </w:p>
    <w:p>
      <w:pPr>
        <w:spacing w:after="80"/>
        <w:ind w:left="714" w:hanging="357"/>
      </w:pPr>
      <w:r>
        <w:rPr>
          <w:rFonts w:ascii="Cambria" w:hAnsi="Cambria"/>
          <w:b w:val="0"/>
          <w:i w:val="0"/>
          <w:sz w:val="22"/>
        </w:rPr>
        <w:t>o</w:t>
        <w:tab/>
      </w:r>
      <w:r>
        <w:rPr>
          <w:rFonts w:ascii="Cambria" w:hAnsi="Cambria"/>
          <w:b w:val="0"/>
          <w:i w:val="0"/>
          <w:sz w:val="22"/>
        </w:rPr>
        <w:t>A dedicated IPR Cell that provides legal and technical guidance.</w:t>
      </w:r>
    </w:p>
    <w:p>
      <w:pPr>
        <w:spacing w:after="80"/>
        <w:ind w:left="714" w:hanging="357"/>
      </w:pPr>
      <w:r>
        <w:rPr>
          <w:rFonts w:ascii="Cambria" w:hAnsi="Cambria"/>
          <w:b w:val="0"/>
          <w:i w:val="0"/>
          <w:sz w:val="22"/>
        </w:rPr>
        <w:t>o</w:t>
        <w:tab/>
      </w:r>
      <w:r>
        <w:rPr>
          <w:rFonts w:ascii="Cambria" w:hAnsi="Cambria"/>
          <w:b w:val="0"/>
          <w:i w:val="0"/>
          <w:sz w:val="22"/>
        </w:rPr>
        <w:t>Regular workshops on patent filing and innovation practices.</w:t>
      </w:r>
    </w:p>
    <w:p>
      <w:pPr>
        <w:spacing w:after="80"/>
        <w:ind w:left="714" w:hanging="357"/>
      </w:pPr>
      <w:r>
        <w:rPr>
          <w:rFonts w:ascii="Cambria" w:hAnsi="Cambria"/>
          <w:b w:val="0"/>
          <w:i w:val="0"/>
          <w:sz w:val="22"/>
        </w:rPr>
        <w:t>o</w:t>
        <w:tab/>
      </w:r>
      <w:r>
        <w:rPr>
          <w:rFonts w:ascii="Cambria" w:hAnsi="Cambria"/>
          <w:b w:val="0"/>
          <w:i w:val="0"/>
          <w:sz w:val="22"/>
        </w:rPr>
        <w:t>Financial assistance for filing both national and international patents.</w:t>
      </w:r>
    </w:p>
    <w:p>
      <w:pPr>
        <w:spacing w:after="80"/>
        <w:ind w:left="357" w:hanging="357"/>
      </w:pPr>
      <w:r>
        <w:rPr>
          <w:rFonts w:ascii="Cambria" w:hAnsi="Cambria"/>
          <w:b w:val="0"/>
          <w:i w:val="0"/>
          <w:sz w:val="22"/>
        </w:rPr>
        <w:t>•</w:t>
        <w:tab/>
      </w:r>
      <w:r>
        <w:rPr>
          <w:rFonts w:ascii="Cambria" w:hAnsi="Cambria"/>
          <w:b w:val="0"/>
          <w:i w:val="0"/>
          <w:sz w:val="22"/>
        </w:rPr>
        <w:t>Patents awarded during the assessment period include:</w:t>
      </w:r>
    </w:p>
    <w:p>
      <w:pPr>
        <w:spacing w:after="80"/>
        <w:ind w:left="714" w:hanging="357"/>
      </w:pPr>
      <w:r>
        <w:rPr>
          <w:rFonts w:ascii="Cambria" w:hAnsi="Cambria"/>
          <w:b w:val="0"/>
          <w:i w:val="0"/>
          <w:sz w:val="22"/>
        </w:rPr>
        <w:t>o</w:t>
        <w:tab/>
      </w:r>
      <w:r>
        <w:rPr>
          <w:rFonts w:ascii="Cambria" w:hAnsi="Cambria"/>
          <w:b w:val="0"/>
          <w:i w:val="0"/>
          <w:sz w:val="22"/>
        </w:rPr>
        <w:t>Innovations in sustainable energy systems</w:t>
      </w:r>
    </w:p>
    <w:p>
      <w:pPr>
        <w:spacing w:after="80"/>
        <w:ind w:left="714" w:hanging="357"/>
      </w:pPr>
      <w:r>
        <w:rPr>
          <w:rFonts w:ascii="Cambria" w:hAnsi="Cambria"/>
          <w:b w:val="0"/>
          <w:i w:val="0"/>
          <w:sz w:val="22"/>
        </w:rPr>
        <w:t>o</w:t>
        <w:tab/>
      </w:r>
      <w:r>
        <w:rPr>
          <w:rFonts w:ascii="Cambria" w:hAnsi="Cambria"/>
          <w:b w:val="0"/>
          <w:i w:val="0"/>
          <w:sz w:val="22"/>
        </w:rPr>
        <w:t>Biopolymer-based drug delivery mechanisms</w:t>
      </w:r>
    </w:p>
    <w:p>
      <w:pPr>
        <w:spacing w:after="80"/>
        <w:ind w:left="714" w:hanging="357"/>
      </w:pPr>
      <w:r>
        <w:rPr>
          <w:rFonts w:ascii="Cambria" w:hAnsi="Cambria"/>
          <w:b w:val="0"/>
          <w:i w:val="0"/>
          <w:sz w:val="22"/>
        </w:rPr>
        <w:t>o</w:t>
        <w:tab/>
      </w:r>
      <w:r>
        <w:rPr>
          <w:rFonts w:ascii="Cambria" w:hAnsi="Cambria"/>
          <w:b w:val="0"/>
          <w:i w:val="0"/>
          <w:sz w:val="22"/>
        </w:rPr>
        <w:t>AI-integrated agricultural sensors</w:t>
      </w:r>
    </w:p>
    <w:p>
      <w:pPr>
        <w:spacing w:after="80"/>
        <w:ind w:left="357" w:hanging="357"/>
      </w:pPr>
      <w:r>
        <w:rPr>
          <w:rFonts w:ascii="Cambria" w:hAnsi="Cambria"/>
          <w:b w:val="0"/>
          <w:i w:val="0"/>
          <w:sz w:val="22"/>
        </w:rPr>
        <w:t>•</w:t>
        <w:tab/>
      </w:r>
      <w:r>
        <w:rPr>
          <w:rFonts w:ascii="Cambria" w:hAnsi="Cambria"/>
          <w:b w:val="0"/>
          <w:i w:val="0"/>
          <w:sz w:val="22"/>
        </w:rPr>
        <w:t>These outcomes are a result of strategic support from internal research grants, external collaborations with industries, and integration of innovation into curricula.</w:t>
      </w:r>
    </w:p>
    <w:p>
      <w:pPr>
        <w:spacing w:after="80"/>
        <w:ind w:left="357" w:hanging="357"/>
      </w:pPr>
      <w:r>
        <w:rPr>
          <w:rFonts w:ascii="Cambria" w:hAnsi="Cambria"/>
          <w:b w:val="0"/>
          <w:i w:val="0"/>
          <w:sz w:val="22"/>
        </w:rPr>
        <w:t>•</w:t>
        <w:tab/>
      </w:r>
      <w:r>
        <w:rPr>
          <w:rFonts w:ascii="Cambria" w:hAnsi="Cambria"/>
          <w:b w:val="0"/>
          <w:i w:val="0"/>
          <w:sz w:val="22"/>
        </w:rPr>
        <w:t>Detailed records of the patents (including award letters, patent numbers, and awarding agencies) are maintained and disclosed on the institutional website.</w:t>
      </w:r>
    </w:p>
    <w:p>
      <w:pPr>
        <w:spacing w:after="80"/>
        <w:ind w:left="357" w:hanging="357"/>
      </w:pPr>
      <w:r>
        <w:rPr>
          <w:rFonts w:ascii="Cambria" w:hAnsi="Cambria"/>
          <w:b w:val="0"/>
          <w:i w:val="0"/>
          <w:sz w:val="22"/>
        </w:rPr>
        <w:t>•</w:t>
        <w:tab/>
      </w:r>
      <w:r>
        <w:rPr>
          <w:rFonts w:ascii="Cambria" w:hAnsi="Cambria"/>
          <w:b w:val="0"/>
          <w:i w:val="0"/>
          <w:sz w:val="22"/>
        </w:rPr>
        <w:t>The institution continues to strengthen its commitment to knowledge creation and protection by fostering a patent-driven research culture.</w:t>
      </w:r>
    </w:p>
    <w:p>
      <w:pPr>
        <w:keepNext/>
        <w:spacing w:before="280" w:after="160"/>
      </w:pPr>
      <w:r>
        <w:rPr>
          <w:rFonts w:ascii="Cambria" w:hAnsi="Cambria"/>
          <w:b/>
          <w:i w:val="0"/>
          <w:color w:val="1F3A5F"/>
          <w:sz w:val="36"/>
        </w:rPr>
        <w:t>38. Number of Ph.Ds awarded per recognized guide (Last Five Years)</w:t>
      </w:r>
    </w:p>
    <w:p>
      <w:pPr>
        <w:spacing w:after="40" w:before="0"/>
      </w:pPr>
      <w:r>
        <w:rPr>
          <w:rFonts w:ascii="Cambria" w:hAnsi="Cambria"/>
          <w:b/>
          <w:i w:val="0"/>
          <w:sz w:val="21"/>
        </w:rPr>
        <w:t xml:space="preserve">3.4.3  </w:t>
      </w:r>
      <w:r>
        <w:rPr>
          <w:rFonts w:ascii="Cambria" w:hAnsi="Cambria"/>
          <w:b/>
          <w:i w:val="0"/>
          <w:sz w:val="21"/>
        </w:rPr>
        <w:t>Number of Ph.Ds awarded per recognized guide during the last five years</w:t>
      </w:r>
    </w:p>
    <w:p>
      <w:pPr>
        <w:spacing w:after="0" w:before="0"/>
      </w:pPr>
      <w:r>
        <w:rPr>
          <w:rFonts w:ascii="Cambria" w:hAnsi="Cambria"/>
          <w:b w:val="0"/>
          <w:i w:val="0"/>
          <w:sz w:val="21"/>
        </w:rPr>
        <w:t>3.4.3.1: How many Ph.D s were awarded during last 5 years</w:t>
      </w:r>
    </w:p>
    <w:p>
      <w:pPr>
        <w:spacing w:after="40" w:before="0"/>
      </w:pPr>
      <w:r>
        <w:rPr>
          <w:rFonts w:ascii="Cambria" w:hAnsi="Cambria"/>
          <w:b w:val="0"/>
          <w:i w:val="0"/>
          <w:sz w:val="21"/>
        </w:rPr>
        <w:t>3.4.3.2: Number of teachers recognized as guides during the last five years</w:t>
      </w:r>
    </w:p>
    <w:tbl>
      <w:tblPr>
        <w:jc w:val="center"/>
        <w:tblLook w:firstColumn="1" w:firstRow="1" w:lastColumn="0" w:lastRow="0" w:noHBand="0" w:noVBand="1" w:val="04A0"/>
        <w:tblW w:w="9412" w:type="dxa"/>
        <w:tblLayout w:type="fixed"/>
      </w:tblPr>
      <w:tblGrid>
        <w:gridCol w:w="2608"/>
        <w:gridCol w:w="2381"/>
        <w:gridCol w:w="2211"/>
        <w:gridCol w:w="2211"/>
      </w:tblGrid>
      <w:tr>
        <w:tc>
          <w:tcPr>
            <w:tcW w:type="dxa" w:w="2608"/>
            <w:shd w:val="clear" w:color="auto" w:fill="1F3A5F"/>
          </w:tcPr>
          <w:p>
            <w:pPr>
              <w:jc w:val="center"/>
            </w:pPr>
            <w:r/>
            <w:r>
              <w:rPr>
                <w:rFonts w:ascii="Cambria" w:hAnsi="Cambria"/>
                <w:b/>
                <w:i w:val="0"/>
                <w:color w:val="FFFFFF"/>
                <w:sz w:val="22"/>
              </w:rPr>
              <w:t>Name of the Phd research Scholar</w:t>
            </w:r>
          </w:p>
        </w:tc>
        <w:tc>
          <w:tcPr>
            <w:tcW w:type="dxa" w:w="2381"/>
            <w:shd w:val="clear" w:color="auto" w:fill="1F3A5F"/>
          </w:tcPr>
          <w:p>
            <w:pPr>
              <w:jc w:val="center"/>
            </w:pPr>
            <w:r/>
            <w:r>
              <w:rPr>
                <w:rFonts w:ascii="Cambria" w:hAnsi="Cambria"/>
                <w:b/>
                <w:i w:val="0"/>
                <w:color w:val="FFFFFF"/>
                <w:sz w:val="22"/>
              </w:rPr>
              <w:t>Name of the research Superviser</w:t>
            </w:r>
          </w:p>
        </w:tc>
        <w:tc>
          <w:tcPr>
            <w:tcW w:type="dxa" w:w="2211"/>
            <w:shd w:val="clear" w:color="auto" w:fill="1F3A5F"/>
          </w:tcPr>
          <w:p>
            <w:pPr>
              <w:jc w:val="center"/>
            </w:pPr>
            <w:r/>
            <w:r>
              <w:rPr>
                <w:rFonts w:ascii="Cambria" w:hAnsi="Cambria"/>
                <w:b/>
                <w:i w:val="0"/>
                <w:color w:val="FFFFFF"/>
                <w:sz w:val="22"/>
              </w:rPr>
              <w:t>Year of registration</w:t>
            </w:r>
          </w:p>
        </w:tc>
        <w:tc>
          <w:tcPr>
            <w:tcW w:type="dxa" w:w="2211"/>
            <w:shd w:val="clear" w:color="auto" w:fill="1F3A5F"/>
          </w:tcPr>
          <w:p>
            <w:pPr>
              <w:jc w:val="center"/>
            </w:pPr>
            <w:r/>
            <w:r>
              <w:rPr>
                <w:rFonts w:ascii="Cambria" w:hAnsi="Cambria"/>
                <w:b/>
                <w:i w:val="0"/>
                <w:color w:val="FFFFFF"/>
                <w:sz w:val="22"/>
              </w:rPr>
              <w:t>Year of completion and Award of PhD</w:t>
            </w:r>
          </w:p>
        </w:tc>
      </w:tr>
      <w:tr>
        <w:tc>
          <w:tcPr>
            <w:tcW w:type="dxa" w:w="2608"/>
          </w:tcPr>
          <w:p>
            <w:r/>
            <w:r>
              <w:rPr>
                <w:rFonts w:ascii="Cambria" w:hAnsi="Cambria"/>
                <w:b w:val="0"/>
                <w:i w:val="0"/>
                <w:sz w:val="22"/>
              </w:rPr>
            </w:r>
          </w:p>
        </w:tc>
        <w:tc>
          <w:tcPr>
            <w:tcW w:type="dxa" w:w="2381"/>
          </w:tcPr>
          <w:p>
            <w:r/>
            <w:r>
              <w:rPr>
                <w:rFonts w:ascii="Cambria" w:hAnsi="Cambria"/>
                <w:b w:val="0"/>
                <w:i w:val="0"/>
                <w:sz w:val="22"/>
              </w:rPr>
            </w:r>
          </w:p>
        </w:tc>
        <w:tc>
          <w:tcPr>
            <w:tcW w:type="dxa" w:w="2211"/>
          </w:tcPr>
          <w:p>
            <w:r/>
            <w:r>
              <w:rPr>
                <w:rFonts w:ascii="Cambria" w:hAnsi="Cambria"/>
                <w:b w:val="0"/>
                <w:i w:val="0"/>
                <w:sz w:val="22"/>
              </w:rPr>
            </w:r>
          </w:p>
        </w:tc>
        <w:tc>
          <w:tcPr>
            <w:tcW w:type="dxa" w:w="2211"/>
          </w:tcPr>
          <w:p>
            <w:r/>
            <w:r>
              <w:rPr>
                <w:rFonts w:ascii="Cambria" w:hAnsi="Cambria"/>
                <w:b w:val="0"/>
                <w:i w:val="0"/>
                <w:sz w:val="22"/>
              </w:rPr>
            </w:r>
          </w:p>
        </w:tc>
      </w:tr>
      <w:tr>
        <w:tc>
          <w:tcPr>
            <w:tcW w:type="dxa" w:w="2608"/>
            <w:shd w:val="clear" w:color="auto" w:fill="DCE6F1"/>
          </w:tcPr>
          <w:p>
            <w:r/>
            <w:r>
              <w:rPr>
                <w:rFonts w:ascii="Cambria" w:hAnsi="Cambria"/>
                <w:b w:val="0"/>
                <w:i w:val="0"/>
                <w:sz w:val="22"/>
              </w:rPr>
            </w:r>
          </w:p>
        </w:tc>
        <w:tc>
          <w:tcPr>
            <w:tcW w:type="dxa" w:w="2381"/>
            <w:shd w:val="clear" w:color="auto" w:fill="DCE6F1"/>
          </w:tcPr>
          <w:p>
            <w:r/>
            <w:r>
              <w:rPr>
                <w:rFonts w:ascii="Cambria" w:hAnsi="Cambria"/>
                <w:b w:val="0"/>
                <w:i w:val="0"/>
                <w:sz w:val="22"/>
              </w:rPr>
            </w:r>
          </w:p>
        </w:tc>
        <w:tc>
          <w:tcPr>
            <w:tcW w:type="dxa" w:w="2211"/>
            <w:shd w:val="clear" w:color="auto" w:fill="DCE6F1"/>
          </w:tcPr>
          <w:p>
            <w:r/>
            <w:r>
              <w:rPr>
                <w:rFonts w:ascii="Cambria" w:hAnsi="Cambria"/>
                <w:b w:val="0"/>
                <w:i w:val="0"/>
                <w:sz w:val="22"/>
              </w:rPr>
            </w:r>
          </w:p>
        </w:tc>
        <w:tc>
          <w:tcPr>
            <w:tcW w:type="dxa" w:w="2211"/>
            <w:shd w:val="clear" w:color="auto" w:fill="DCE6F1"/>
          </w:tcPr>
          <w:p>
            <w:r/>
            <w:r>
              <w:rPr>
                <w:rFonts w:ascii="Cambria" w:hAnsi="Cambria"/>
                <w:b w:val="0"/>
                <w:i w:val="0"/>
                <w:sz w:val="22"/>
              </w:rPr>
            </w:r>
          </w:p>
        </w:tc>
      </w:tr>
    </w:tbl>
    <w:p>
      <w:pPr>
        <w:spacing w:before="120" w:after="40"/>
      </w:pPr>
      <w:r>
        <w:rPr>
          <w:rFonts w:ascii="Cambria" w:hAnsi="Cambria"/>
          <w:b w:val="0"/>
          <w:i w:val="0"/>
          <w:sz w:val="22"/>
        </w:rPr>
        <w:t>Sub-Metrics</w:t>
      </w:r>
    </w:p>
    <w:p>
      <w:pPr>
        <w:spacing w:after="80"/>
        <w:ind w:left="357" w:hanging="357"/>
      </w:pPr>
      <w:r>
        <w:rPr>
          <w:rFonts w:ascii="Cambria" w:hAnsi="Cambria"/>
          <w:b w:val="0"/>
          <w:i w:val="0"/>
          <w:sz w:val="22"/>
        </w:rPr>
        <w:t>•</w:t>
        <w:tab/>
      </w:r>
      <w:r>
        <w:rPr>
          <w:rFonts w:ascii="Cambria" w:hAnsi="Cambria"/>
          <w:b w:val="0"/>
          <w:i w:val="0"/>
          <w:sz w:val="22"/>
        </w:rPr>
        <w:t>3.4.3.1: Number of Ph.D.s awarded during the last five years</w:t>
      </w:r>
    </w:p>
    <w:p>
      <w:pPr>
        <w:spacing w:after="80"/>
        <w:ind w:left="357" w:hanging="357"/>
      </w:pPr>
      <w:r>
        <w:rPr>
          <w:rFonts w:ascii="Cambria" w:hAnsi="Cambria"/>
          <w:b w:val="0"/>
          <w:i w:val="0"/>
          <w:sz w:val="22"/>
        </w:rPr>
        <w:t>•</w:t>
        <w:tab/>
      </w:r>
      <w:r>
        <w:rPr>
          <w:rFonts w:ascii="Cambria" w:hAnsi="Cambria"/>
          <w:b w:val="0"/>
          <w:i w:val="0"/>
          <w:sz w:val="22"/>
        </w:rPr>
        <w:t>3.4.3.2: Number of teachers recognized as Ph.D. guides during the last five years</w:t>
      </w:r>
    </w:p>
    <w:p>
      <w:pPr>
        <w:spacing w:after="40" w:before="0"/>
      </w:pPr>
      <w:r>
        <w:rPr>
          <w:rFonts w:ascii="Cambria" w:hAnsi="Cambria"/>
          <w:b w:val="0"/>
          <w:i/>
          <w:sz w:val="22"/>
        </w:rPr>
        <w:t>Formula</w:t>
      </w:r>
    </w:p>
    <w:p>
      <w:pPr>
        <w:spacing w:after="80" w:before="0"/>
      </w:pPr>
      <w:r>
        <w:rPr>
          <w:rFonts w:ascii="Cambria" w:hAnsi="Cambria"/>
          <w:b w:val="0"/>
          <w:i w:val="0"/>
          <w:sz w:val="22"/>
        </w:rPr>
        <w:t>Ph.D.s per guide=Total Ph.D.s awarded (last 5 years)/Total recognized guides (last 5 years)</w:t>
      </w:r>
    </w:p>
    <w:p>
      <w:pPr>
        <w:spacing w:after="40" w:before="0"/>
      </w:pPr>
      <w:r>
        <w:rPr>
          <w:rFonts w:ascii="Cambria" w:hAnsi="Cambria"/>
          <w:b w:val="0"/>
          <w:i w:val="0"/>
          <w:sz w:val="22"/>
        </w:rPr>
        <w:t>Documents to Upload</w:t>
      </w:r>
    </w:p>
    <w:p>
      <w:pPr>
        <w:spacing w:after="40" w:before="0"/>
      </w:pPr>
      <w:r>
        <w:rPr>
          <w:rFonts w:ascii="Cambria" w:hAnsi="Cambria"/>
          <w:b w:val="0"/>
          <w:i/>
          <w:sz w:val="22"/>
        </w:rPr>
        <w:t>1. Institutional Data Template (Prescribed Format)</w:t>
      </w:r>
    </w:p>
    <w:p>
      <w:pPr>
        <w:spacing w:after="80"/>
        <w:ind w:left="357" w:hanging="357"/>
      </w:pPr>
      <w:r>
        <w:rPr>
          <w:rFonts w:ascii="Cambria" w:hAnsi="Cambria"/>
          <w:b w:val="0"/>
          <w:i w:val="0"/>
          <w:sz w:val="22"/>
        </w:rPr>
        <w:t>•</w:t>
        <w:tab/>
      </w:r>
      <w:r>
        <w:rPr>
          <w:rFonts w:ascii="Cambria" w:hAnsi="Cambria"/>
          <w:b w:val="0"/>
          <w:i w:val="0"/>
          <w:sz w:val="22"/>
        </w:rPr>
        <w:t>Fields:</w:t>
      </w:r>
    </w:p>
    <w:p>
      <w:pPr>
        <w:spacing w:after="80"/>
        <w:ind w:left="714" w:hanging="357"/>
      </w:pPr>
      <w:r>
        <w:rPr>
          <w:rFonts w:ascii="Cambria" w:hAnsi="Cambria"/>
          <w:b w:val="0"/>
          <w:i w:val="0"/>
          <w:sz w:val="22"/>
        </w:rPr>
        <w:t>o</w:t>
        <w:tab/>
      </w:r>
      <w:r>
        <w:rPr>
          <w:rFonts w:ascii="Cambria" w:hAnsi="Cambria"/>
          <w:b w:val="0"/>
          <w:i w:val="0"/>
          <w:sz w:val="22"/>
        </w:rPr>
        <w:t>Ph.D. Scholar Name</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Title of Thesis</w:t>
      </w:r>
    </w:p>
    <w:p>
      <w:pPr>
        <w:spacing w:after="80"/>
        <w:ind w:left="714" w:hanging="357"/>
      </w:pPr>
      <w:r>
        <w:rPr>
          <w:rFonts w:ascii="Cambria" w:hAnsi="Cambria"/>
          <w:b w:val="0"/>
          <w:i w:val="0"/>
          <w:sz w:val="22"/>
        </w:rPr>
        <w:t>o</w:t>
        <w:tab/>
      </w:r>
      <w:r>
        <w:rPr>
          <w:rFonts w:ascii="Cambria" w:hAnsi="Cambria"/>
          <w:b w:val="0"/>
          <w:i w:val="0"/>
          <w:sz w:val="22"/>
        </w:rPr>
        <w:t>Name of Guide</w:t>
      </w:r>
    </w:p>
    <w:p>
      <w:pPr>
        <w:spacing w:after="80"/>
        <w:ind w:left="714" w:hanging="357"/>
      </w:pPr>
      <w:r>
        <w:rPr>
          <w:rFonts w:ascii="Cambria" w:hAnsi="Cambria"/>
          <w:b w:val="0"/>
          <w:i w:val="0"/>
          <w:sz w:val="22"/>
        </w:rPr>
        <w:t>o</w:t>
        <w:tab/>
      </w:r>
      <w:r>
        <w:rPr>
          <w:rFonts w:ascii="Cambria" w:hAnsi="Cambria"/>
          <w:b w:val="0"/>
          <w:i w:val="0"/>
          <w:sz w:val="22"/>
        </w:rPr>
        <w:t>Date of Award</w:t>
      </w:r>
    </w:p>
    <w:p>
      <w:pPr>
        <w:spacing w:after="80"/>
        <w:ind w:left="714" w:hanging="357"/>
      </w:pPr>
      <w:r>
        <w:rPr>
          <w:rFonts w:ascii="Cambria" w:hAnsi="Cambria"/>
          <w:b w:val="0"/>
          <w:i w:val="0"/>
          <w:sz w:val="22"/>
        </w:rPr>
        <w:t>o</w:t>
        <w:tab/>
      </w:r>
      <w:r>
        <w:rPr>
          <w:rFonts w:ascii="Cambria" w:hAnsi="Cambria"/>
          <w:b w:val="0"/>
          <w:i w:val="0"/>
          <w:sz w:val="22"/>
        </w:rPr>
        <w:t>University Affiliation</w:t>
      </w:r>
    </w:p>
    <w:p>
      <w:pPr>
        <w:spacing w:after="40" w:before="0"/>
      </w:pPr>
      <w:r>
        <w:rPr>
          <w:rFonts w:ascii="Cambria" w:hAnsi="Cambria"/>
          <w:b w:val="0"/>
          <w:i/>
          <w:sz w:val="22"/>
        </w:rPr>
        <w:t>2. Supporting Documents</w:t>
      </w:r>
    </w:p>
    <w:p>
      <w:pPr>
        <w:spacing w:after="80"/>
        <w:ind w:left="357" w:hanging="357"/>
      </w:pPr>
      <w:r>
        <w:rPr>
          <w:rFonts w:ascii="Cambria" w:hAnsi="Cambria"/>
          <w:b w:val="0"/>
          <w:i w:val="0"/>
          <w:sz w:val="22"/>
        </w:rPr>
        <w:t>•</w:t>
        <w:tab/>
      </w:r>
      <w:r>
        <w:rPr>
          <w:rFonts w:ascii="Cambria" w:hAnsi="Cambria"/>
          <w:b w:val="0"/>
          <w:i w:val="0"/>
          <w:sz w:val="22"/>
        </w:rPr>
        <w:t>Scanned copies of Ph.D. award letters</w:t>
      </w:r>
    </w:p>
    <w:p>
      <w:pPr>
        <w:spacing w:after="80"/>
        <w:ind w:left="357" w:hanging="357"/>
      </w:pPr>
      <w:r>
        <w:rPr>
          <w:rFonts w:ascii="Cambria" w:hAnsi="Cambria"/>
          <w:b w:val="0"/>
          <w:i w:val="0"/>
          <w:sz w:val="22"/>
        </w:rPr>
        <w:t>•</w:t>
        <w:tab/>
      </w:r>
      <w:r>
        <w:rPr>
          <w:rFonts w:ascii="Cambria" w:hAnsi="Cambria"/>
          <w:b w:val="0"/>
          <w:i w:val="0"/>
          <w:sz w:val="22"/>
        </w:rPr>
        <w:t>University certification letter with:</w:t>
      </w:r>
    </w:p>
    <w:p>
      <w:pPr>
        <w:spacing w:after="80"/>
        <w:ind w:left="714" w:hanging="357"/>
      </w:pPr>
      <w:r>
        <w:rPr>
          <w:rFonts w:ascii="Cambria" w:hAnsi="Cambria"/>
          <w:b w:val="0"/>
          <w:i w:val="0"/>
          <w:sz w:val="22"/>
        </w:rPr>
        <w:t>o</w:t>
        <w:tab/>
      </w:r>
      <w:r>
        <w:rPr>
          <w:rFonts w:ascii="Cambria" w:hAnsi="Cambria"/>
          <w:b w:val="0"/>
          <w:i w:val="0"/>
          <w:sz w:val="22"/>
        </w:rPr>
        <w:t>Name of student</w:t>
      </w:r>
    </w:p>
    <w:p>
      <w:pPr>
        <w:spacing w:after="80"/>
        <w:ind w:left="714" w:hanging="357"/>
      </w:pPr>
      <w:r>
        <w:rPr>
          <w:rFonts w:ascii="Cambria" w:hAnsi="Cambria"/>
          <w:b w:val="0"/>
          <w:i w:val="0"/>
          <w:sz w:val="22"/>
        </w:rPr>
        <w:t>o</w:t>
        <w:tab/>
      </w:r>
      <w:r>
        <w:rPr>
          <w:rFonts w:ascii="Cambria" w:hAnsi="Cambria"/>
          <w:b w:val="0"/>
          <w:i w:val="0"/>
          <w:sz w:val="22"/>
        </w:rPr>
        <w:t>Title of doctoral thesis</w:t>
      </w:r>
    </w:p>
    <w:p>
      <w:pPr>
        <w:spacing w:after="80"/>
        <w:ind w:left="714" w:hanging="357"/>
      </w:pPr>
      <w:r>
        <w:rPr>
          <w:rFonts w:ascii="Cambria" w:hAnsi="Cambria"/>
          <w:b w:val="0"/>
          <w:i w:val="0"/>
          <w:sz w:val="22"/>
        </w:rPr>
        <w:t>o</w:t>
        <w:tab/>
      </w:r>
      <w:r>
        <w:rPr>
          <w:rFonts w:ascii="Cambria" w:hAnsi="Cambria"/>
          <w:b w:val="0"/>
          <w:i w:val="0"/>
          <w:sz w:val="22"/>
        </w:rPr>
        <w:t>Recognized supervisor name</w:t>
      </w:r>
    </w:p>
    <w:p>
      <w:pPr>
        <w:spacing w:after="40" w:before="0"/>
      </w:pPr>
      <w:r>
        <w:rPr>
          <w:rFonts w:ascii="Cambria" w:hAnsi="Cambria"/>
          <w:b w:val="0"/>
          <w:i/>
          <w:sz w:val="22"/>
        </w:rPr>
        <w:t>3. Guide Recognition Letters</w:t>
      </w:r>
    </w:p>
    <w:p>
      <w:pPr>
        <w:spacing w:after="80"/>
        <w:ind w:left="357" w:hanging="357"/>
      </w:pPr>
      <w:r>
        <w:rPr>
          <w:rFonts w:ascii="Cambria" w:hAnsi="Cambria"/>
          <w:b w:val="0"/>
          <w:i w:val="0"/>
          <w:sz w:val="22"/>
        </w:rPr>
        <w:t>•</w:t>
        <w:tab/>
      </w:r>
      <w:r>
        <w:rPr>
          <w:rFonts w:ascii="Cambria" w:hAnsi="Cambria"/>
          <w:b w:val="0"/>
          <w:i w:val="0"/>
          <w:sz w:val="22"/>
        </w:rPr>
        <w:t>List of recognized guides with:</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Date of recognition</w:t>
      </w:r>
    </w:p>
    <w:p>
      <w:pPr>
        <w:spacing w:after="80"/>
        <w:ind w:left="714" w:hanging="357"/>
      </w:pPr>
      <w:r>
        <w:rPr>
          <w:rFonts w:ascii="Cambria" w:hAnsi="Cambria"/>
          <w:b w:val="0"/>
          <w:i w:val="0"/>
          <w:sz w:val="22"/>
        </w:rPr>
        <w:t>o</w:t>
        <w:tab/>
      </w:r>
      <w:r>
        <w:rPr>
          <w:rFonts w:ascii="Cambria" w:hAnsi="Cambria"/>
          <w:b w:val="0"/>
          <w:i w:val="0"/>
          <w:sz w:val="22"/>
        </w:rPr>
        <w:t>Issuing authority</w:t>
      </w:r>
    </w:p>
    <w:p>
      <w:pPr>
        <w:spacing w:after="40" w:before="0"/>
      </w:pPr>
      <w:r>
        <w:rPr>
          <w:rFonts w:ascii="Cambria" w:hAnsi="Cambria"/>
          <w:b w:val="0"/>
          <w:i/>
          <w:sz w:val="22"/>
        </w:rPr>
        <w:t>4. Website Public Disclosure</w:t>
      </w:r>
    </w:p>
    <w:p>
      <w:pPr>
        <w:spacing w:after="80"/>
        <w:ind w:left="357" w:hanging="357"/>
      </w:pPr>
      <w:r>
        <w:rPr>
          <w:rFonts w:ascii="Cambria" w:hAnsi="Cambria"/>
          <w:b w:val="0"/>
          <w:i w:val="0"/>
          <w:sz w:val="22"/>
        </w:rPr>
        <w:t>•</w:t>
        <w:tab/>
      </w:r>
      <w:r>
        <w:rPr>
          <w:rFonts w:ascii="Cambria" w:hAnsi="Cambria"/>
          <w:b w:val="0"/>
          <w:i w:val="0"/>
          <w:sz w:val="22"/>
        </w:rPr>
        <w:t>Upload on institutional website under:</w:t>
      </w:r>
    </w:p>
    <w:p>
      <w:pPr>
        <w:spacing w:after="80"/>
        <w:ind w:left="714" w:hanging="357"/>
      </w:pPr>
      <w:r>
        <w:rPr>
          <w:rFonts w:ascii="Cambria" w:hAnsi="Cambria"/>
          <w:b w:val="0"/>
          <w:i w:val="0"/>
          <w:sz w:val="22"/>
        </w:rPr>
        <w:t>o</w:t>
        <w:tab/>
      </w:r>
      <w:r>
        <w:rPr>
          <w:rFonts w:ascii="Cambria" w:hAnsi="Cambria"/>
          <w:b w:val="0"/>
          <w:i w:val="0"/>
          <w:sz w:val="22"/>
        </w:rPr>
        <w:t>Research &gt; PhD Programs &gt; Awarded Theses</w:t>
      </w:r>
    </w:p>
    <w:p>
      <w:pPr>
        <w:spacing w:after="80"/>
        <w:ind w:left="714" w:hanging="357"/>
      </w:pPr>
      <w:r>
        <w:rPr>
          <w:rFonts w:ascii="Cambria" w:hAnsi="Cambria"/>
          <w:b w:val="0"/>
          <w:i w:val="0"/>
          <w:sz w:val="22"/>
        </w:rPr>
        <w:t>o</w:t>
        <w:tab/>
      </w:r>
      <w:r>
        <w:rPr>
          <w:rFonts w:ascii="Cambria" w:hAnsi="Cambria"/>
          <w:b w:val="0"/>
          <w:i w:val="0"/>
          <w:sz w:val="22"/>
        </w:rPr>
        <w:t>Include downloadable PDF or viewable table</w:t>
      </w:r>
    </w:p>
    <w:p>
      <w:pPr>
        <w:spacing w:after="80"/>
        <w:ind w:left="714" w:hanging="357"/>
      </w:pPr>
      <w:r>
        <w:rPr>
          <w:rFonts w:ascii="Cambria" w:hAnsi="Cambria"/>
          <w:b w:val="0"/>
          <w:i w:val="0"/>
          <w:sz w:val="22"/>
        </w:rPr>
        <w:t>o</w:t>
        <w:tab/>
      </w:r>
      <w:r>
        <w:rPr>
          <w:rFonts w:ascii="Cambria" w:hAnsi="Cambria"/>
          <w:b w:val="0"/>
          <w:i w:val="0"/>
          <w:sz w:val="22"/>
        </w:rPr>
        <w:t>Include links to scanned awards (if permitted)</w:t>
      </w:r>
    </w:p>
    <w:p>
      <w:pPr>
        <w:spacing w:after="40" w:before="0"/>
      </w:pPr>
      <w:r>
        <w:rPr>
          <w:rFonts w:ascii="Cambria" w:hAnsi="Cambria"/>
          <w:b w:val="0"/>
          <w:i w:val="0"/>
          <w:sz w:val="22"/>
        </w:rPr>
        <w:t>Additional Links (If Any)</w:t>
      </w:r>
    </w:p>
    <w:p>
      <w:pPr>
        <w:spacing w:after="80"/>
        <w:ind w:left="357" w:hanging="357"/>
      </w:pPr>
      <w:r>
        <w:rPr>
          <w:rFonts w:ascii="Cambria" w:hAnsi="Cambria"/>
          <w:b w:val="0"/>
          <w:i w:val="0"/>
          <w:sz w:val="22"/>
        </w:rPr>
        <w:t>•</w:t>
        <w:tab/>
      </w:r>
      <w:r>
        <w:rPr>
          <w:rFonts w:ascii="Cambria" w:hAnsi="Cambria"/>
          <w:b w:val="0"/>
          <w:i w:val="0"/>
          <w:sz w:val="22"/>
        </w:rPr>
        <w:t>Institutional Repository of Ph.D. theses</w:t>
      </w:r>
    </w:p>
    <w:p>
      <w:pPr>
        <w:spacing w:after="80"/>
        <w:ind w:left="357" w:hanging="357"/>
      </w:pPr>
      <w:r>
        <w:rPr>
          <w:rFonts w:ascii="Cambria" w:hAnsi="Cambria"/>
          <w:b w:val="0"/>
          <w:i w:val="0"/>
          <w:sz w:val="22"/>
        </w:rPr>
        <w:t>•</w:t>
        <w:tab/>
      </w:r>
      <w:r>
        <w:rPr>
          <w:rFonts w:ascii="Cambria" w:hAnsi="Cambria"/>
          <w:b w:val="0"/>
          <w:i w:val="0"/>
          <w:sz w:val="22"/>
        </w:rPr>
        <w:t>Department-wise list of guides and their awards</w:t>
      </w:r>
    </w:p>
    <w:p>
      <w:pPr>
        <w:spacing w:after="80"/>
        <w:ind w:left="357" w:hanging="357"/>
      </w:pPr>
      <w:r>
        <w:rPr>
          <w:rFonts w:ascii="Cambria" w:hAnsi="Cambria"/>
          <w:b w:val="0"/>
          <w:i w:val="0"/>
          <w:sz w:val="22"/>
        </w:rPr>
        <w:t>•</w:t>
        <w:tab/>
      </w:r>
      <w:r>
        <w:rPr>
          <w:rFonts w:ascii="Cambria" w:hAnsi="Cambria"/>
          <w:b w:val="0"/>
          <w:i w:val="0"/>
          <w:sz w:val="22"/>
        </w:rPr>
        <w:t>Screenshots or links of UGC-approved research centers</w:t>
      </w:r>
    </w:p>
    <w:p>
      <w:pPr>
        <w:spacing w:after="40" w:before="0"/>
      </w:pPr>
      <w:r>
        <w:rPr>
          <w:rFonts w:ascii="Cambria" w:hAnsi="Cambria"/>
          <w:b w:val="0"/>
          <w:i w:val="0"/>
          <w:sz w:val="22"/>
        </w:rPr>
        <w:t>Objective of the Metric</w:t>
      </w:r>
    </w:p>
    <w:p>
      <w:pPr>
        <w:spacing w:after="120" w:before="0"/>
        <w:jc w:val="both"/>
      </w:pPr>
      <w:r>
        <w:rPr>
          <w:rFonts w:ascii="Cambria" w:hAnsi="Cambria"/>
          <w:b w:val="0"/>
          <w:i w:val="0"/>
          <w:sz w:val="22"/>
        </w:rPr>
        <w:t>To measure the effectiveness and active contribution of recognized Ph.D. guides by evaluating the number of research scholars awarded Ph.D. degrees under their supervision over the past five years.</w:t>
      </w:r>
    </w:p>
    <w:p>
      <w:pPr>
        <w:spacing w:after="40" w:before="0"/>
      </w:pPr>
      <w:r>
        <w:rPr>
          <w:rFonts w:ascii="Cambria" w:hAnsi="Cambria"/>
          <w:b w:val="0"/>
          <w:i w:val="0"/>
          <w:sz w:val="22"/>
        </w:rPr>
        <w:t>Metric Formula</w:t>
      </w:r>
    </w:p>
    <w:p>
      <w:pPr>
        <w:spacing w:after="80" w:before="0"/>
      </w:pPr>
      <w:r>
        <w:rPr>
          <w:rFonts w:ascii="Cambria" w:hAnsi="Cambria"/>
          <w:b w:val="0"/>
          <w:i w:val="0"/>
          <w:sz w:val="22"/>
        </w:rPr>
        <w:t>Ph.D.s per Recognized Guide=Total Number of Ph.D.s Awarded (last 5 years)/Total Number of Recognized Guides (last 5 years)</w:t>
      </w:r>
    </w:p>
    <w:p>
      <w:pPr>
        <w:spacing w:after="40" w:before="0"/>
      </w:pPr>
      <w:r>
        <w:rPr>
          <w:rFonts w:ascii="Cambria" w:hAnsi="Cambria"/>
          <w:b w:val="0"/>
          <w:i w:val="0"/>
          <w:sz w:val="22"/>
        </w:rPr>
        <w:t>Required Documents for Upload</w:t>
      </w:r>
    </w:p>
    <w:p>
      <w:pPr>
        <w:spacing w:after="80"/>
        <w:ind w:left="357" w:hanging="357"/>
      </w:pPr>
      <w:r>
        <w:rPr>
          <w:rFonts w:ascii="Cambria" w:hAnsi="Cambria"/>
          <w:b w:val="0"/>
          <w:i w:val="0"/>
          <w:sz w:val="22"/>
        </w:rPr>
        <w:t>•</w:t>
        <w:tab/>
      </w:r>
      <w:r>
        <w:rPr>
          <w:rFonts w:ascii="Cambria" w:hAnsi="Cambria"/>
          <w:b w:val="0"/>
          <w:i w:val="0"/>
          <w:sz w:val="22"/>
        </w:rPr>
        <w:t>Institutional Data Template (in Excel format):</w:t>
      </w:r>
    </w:p>
    <w:p>
      <w:pPr>
        <w:spacing w:after="80"/>
        <w:ind w:left="714" w:hanging="357"/>
      </w:pPr>
      <w:r>
        <w:rPr>
          <w:rFonts w:ascii="Cambria" w:hAnsi="Cambria"/>
          <w:b w:val="0"/>
          <w:i w:val="0"/>
          <w:sz w:val="22"/>
        </w:rPr>
        <w:t>o</w:t>
        <w:tab/>
      </w:r>
      <w:r>
        <w:rPr>
          <w:rFonts w:ascii="Cambria" w:hAnsi="Cambria"/>
          <w:b w:val="0"/>
          <w:i w:val="0"/>
          <w:sz w:val="22"/>
        </w:rPr>
        <w:t>Fields: Name of Scholar, Supervisor, Year of Registration, Year of Award.</w:t>
      </w:r>
    </w:p>
    <w:p>
      <w:pPr>
        <w:spacing w:after="80"/>
        <w:ind w:left="714" w:hanging="357"/>
      </w:pPr>
      <w:r>
        <w:rPr>
          <w:rFonts w:ascii="Cambria" w:hAnsi="Cambria"/>
          <w:b w:val="0"/>
          <w:i w:val="0"/>
          <w:sz w:val="22"/>
        </w:rPr>
        <w:t>o</w:t>
        <w:tab/>
      </w:r>
      <w:r>
        <w:rPr>
          <w:rFonts w:ascii="Cambria" w:hAnsi="Cambria"/>
          <w:b w:val="0"/>
          <w:i w:val="0"/>
          <w:sz w:val="22"/>
        </w:rPr>
        <w:t>Ensures all awarded Ph.D. data is well documented and traceable.</w:t>
      </w:r>
    </w:p>
    <w:p>
      <w:pPr>
        <w:spacing w:after="80"/>
        <w:ind w:left="357" w:hanging="357"/>
      </w:pPr>
      <w:r>
        <w:rPr>
          <w:rFonts w:ascii="Cambria" w:hAnsi="Cambria"/>
          <w:b w:val="0"/>
          <w:i w:val="0"/>
          <w:sz w:val="22"/>
        </w:rPr>
        <w:t>•</w:t>
        <w:tab/>
      </w:r>
      <w:r>
        <w:rPr>
          <w:rFonts w:ascii="Cambria" w:hAnsi="Cambria"/>
          <w:b w:val="0"/>
          <w:i w:val="0"/>
          <w:sz w:val="22"/>
        </w:rPr>
        <w:t>Supporting Documents:</w:t>
      </w:r>
    </w:p>
    <w:p>
      <w:pPr>
        <w:spacing w:after="80"/>
        <w:ind w:left="714" w:hanging="357"/>
      </w:pPr>
      <w:r>
        <w:rPr>
          <w:rFonts w:ascii="Cambria" w:hAnsi="Cambria"/>
          <w:b w:val="0"/>
          <w:i w:val="0"/>
          <w:sz w:val="22"/>
        </w:rPr>
        <w:t>o</w:t>
        <w:tab/>
      </w:r>
      <w:r>
        <w:rPr>
          <w:rFonts w:ascii="Cambria" w:hAnsi="Cambria"/>
          <w:b w:val="0"/>
          <w:i w:val="0"/>
          <w:sz w:val="22"/>
        </w:rPr>
        <w:t>Ph.D. Award Letters from the awarding university (student name + date of award).</w:t>
      </w:r>
    </w:p>
    <w:p>
      <w:pPr>
        <w:spacing w:after="80"/>
        <w:ind w:left="714" w:hanging="357"/>
      </w:pPr>
      <w:r>
        <w:rPr>
          <w:rFonts w:ascii="Cambria" w:hAnsi="Cambria"/>
          <w:b w:val="0"/>
          <w:i w:val="0"/>
          <w:sz w:val="22"/>
        </w:rPr>
        <w:t>o</w:t>
        <w:tab/>
      </w:r>
      <w:r>
        <w:rPr>
          <w:rFonts w:ascii="Cambria" w:hAnsi="Cambria"/>
          <w:b w:val="0"/>
          <w:i w:val="0"/>
          <w:sz w:val="22"/>
        </w:rPr>
        <w:t>University Certification Letters showing:</w:t>
      </w:r>
    </w:p>
    <w:p>
      <w:pPr>
        <w:spacing w:after="80"/>
        <w:ind w:left="1071" w:hanging="357"/>
      </w:pPr>
      <w:r>
        <w:rPr>
          <w:rFonts w:ascii="Cambria" w:hAnsi="Cambria"/>
          <w:b w:val="0"/>
          <w:i w:val="0"/>
          <w:sz w:val="22"/>
        </w:rPr>
        <w:t>-</w:t>
        <w:tab/>
      </w:r>
      <w:r>
        <w:rPr>
          <w:rFonts w:ascii="Cambria" w:hAnsi="Cambria"/>
          <w:b w:val="0"/>
          <w:i w:val="0"/>
          <w:sz w:val="22"/>
        </w:rPr>
        <w:t>Student name</w:t>
      </w:r>
    </w:p>
    <w:p>
      <w:pPr>
        <w:spacing w:after="80"/>
        <w:ind w:left="1071" w:hanging="357"/>
      </w:pPr>
      <w:r>
        <w:rPr>
          <w:rFonts w:ascii="Cambria" w:hAnsi="Cambria"/>
          <w:b w:val="0"/>
          <w:i w:val="0"/>
          <w:sz w:val="22"/>
        </w:rPr>
        <w:t>-</w:t>
        <w:tab/>
      </w:r>
      <w:r>
        <w:rPr>
          <w:rFonts w:ascii="Cambria" w:hAnsi="Cambria"/>
          <w:b w:val="0"/>
          <w:i w:val="0"/>
          <w:sz w:val="22"/>
        </w:rPr>
        <w:t>Title of thesis</w:t>
      </w:r>
    </w:p>
    <w:p>
      <w:pPr>
        <w:spacing w:after="80"/>
        <w:ind w:left="1071" w:hanging="357"/>
      </w:pPr>
      <w:r>
        <w:rPr>
          <w:rFonts w:ascii="Cambria" w:hAnsi="Cambria"/>
          <w:b w:val="0"/>
          <w:i w:val="0"/>
          <w:sz w:val="22"/>
        </w:rPr>
        <w:t>-</w:t>
        <w:tab/>
      </w:r>
      <w:r>
        <w:rPr>
          <w:rFonts w:ascii="Cambria" w:hAnsi="Cambria"/>
          <w:b w:val="0"/>
          <w:i w:val="0"/>
          <w:sz w:val="22"/>
        </w:rPr>
        <w:t>Recognized guide's name</w:t>
      </w:r>
    </w:p>
    <w:p>
      <w:pPr>
        <w:spacing w:after="80"/>
        <w:ind w:left="1071" w:hanging="357"/>
      </w:pPr>
      <w:r>
        <w:rPr>
          <w:rFonts w:ascii="Cambria" w:hAnsi="Cambria"/>
          <w:b w:val="0"/>
          <w:i w:val="0"/>
          <w:sz w:val="22"/>
        </w:rPr>
        <w:t>-</w:t>
        <w:tab/>
      </w:r>
      <w:r>
        <w:rPr>
          <w:rFonts w:ascii="Cambria" w:hAnsi="Cambria"/>
          <w:b w:val="0"/>
          <w:i w:val="0"/>
          <w:sz w:val="22"/>
        </w:rPr>
        <w:t>Date of viva/award</w:t>
      </w:r>
    </w:p>
    <w:p>
      <w:pPr>
        <w:spacing w:after="80"/>
        <w:ind w:left="357" w:hanging="357"/>
      </w:pPr>
      <w:r>
        <w:rPr>
          <w:rFonts w:ascii="Cambria" w:hAnsi="Cambria"/>
          <w:b w:val="0"/>
          <w:i w:val="0"/>
          <w:sz w:val="22"/>
        </w:rPr>
        <w:t>•</w:t>
        <w:tab/>
      </w:r>
      <w:r>
        <w:rPr>
          <w:rFonts w:ascii="Cambria" w:hAnsi="Cambria"/>
          <w:b w:val="0"/>
          <w:i w:val="0"/>
          <w:sz w:val="22"/>
        </w:rPr>
        <w:t>Website Disclosure:</w:t>
      </w:r>
    </w:p>
    <w:p>
      <w:pPr>
        <w:spacing w:after="80"/>
        <w:ind w:left="714" w:hanging="357"/>
      </w:pPr>
      <w:r>
        <w:rPr>
          <w:rFonts w:ascii="Cambria" w:hAnsi="Cambria"/>
          <w:b w:val="0"/>
          <w:i w:val="0"/>
          <w:sz w:val="22"/>
        </w:rPr>
        <w:t>o</w:t>
        <w:tab/>
      </w:r>
      <w:r>
        <w:rPr>
          <w:rFonts w:ascii="Cambria" w:hAnsi="Cambria"/>
          <w:b w:val="0"/>
          <w:i w:val="0"/>
          <w:sz w:val="22"/>
        </w:rPr>
        <w:t>Table of Ph.D. awards and recognized guides available on the institution's research webpage.</w:t>
      </w:r>
    </w:p>
    <w:p>
      <w:pPr>
        <w:spacing w:after="40" w:before="0"/>
      </w:pPr>
      <w:r>
        <w:rPr>
          <w:rFonts w:ascii="Cambria" w:hAnsi="Cambria"/>
          <w:b w:val="0"/>
          <w:i w:val="0"/>
          <w:sz w:val="22"/>
        </w:rPr>
        <w:t>Recognized Guide Criteria</w:t>
      </w:r>
    </w:p>
    <w:p>
      <w:pPr>
        <w:spacing w:after="120" w:before="0"/>
        <w:jc w:val="both"/>
      </w:pPr>
      <w:r>
        <w:rPr>
          <w:rFonts w:ascii="Cambria" w:hAnsi="Cambria"/>
          <w:b w:val="0"/>
          <w:i w:val="0"/>
          <w:sz w:val="22"/>
        </w:rPr>
        <w:t>A faculty member recognized by a statutory body (e.g., UGC, AICTE, University) as eligible to supervise Ph.D. scholars. Recognition must be within the last five years.</w:t>
      </w:r>
    </w:p>
    <w:p>
      <w:pPr>
        <w:spacing w:after="40" w:before="0"/>
      </w:pPr>
      <w:r>
        <w:rPr>
          <w:rFonts w:ascii="Cambria" w:hAnsi="Cambria"/>
          <w:b w:val="0"/>
          <w:i w:val="0"/>
          <w:sz w:val="22"/>
        </w:rPr>
        <w:t>Example Dataset (Fictional)</w:t>
      </w:r>
    </w:p>
    <w:tbl>
      <w:tblPr>
        <w:jc w:val="center"/>
        <w:tblLook w:firstColumn="1" w:firstRow="1" w:lastColumn="0" w:lastRow="0" w:noHBand="0" w:noVBand="1" w:val="04A0"/>
        <w:tblW w:w="9412" w:type="dxa"/>
        <w:tblLayout w:type="fixed"/>
      </w:tblPr>
      <w:tblGrid>
        <w:gridCol w:w="2608"/>
        <w:gridCol w:w="2381"/>
        <w:gridCol w:w="2211"/>
        <w:gridCol w:w="2211"/>
      </w:tblGrid>
      <w:tr>
        <w:tc>
          <w:tcPr>
            <w:tcW w:type="dxa" w:w="2608"/>
            <w:shd w:val="clear" w:color="auto" w:fill="1F3A5F"/>
          </w:tcPr>
          <w:p>
            <w:pPr>
              <w:jc w:val="center"/>
            </w:pPr>
            <w:r/>
            <w:r>
              <w:rPr>
                <w:rFonts w:ascii="Cambria" w:hAnsi="Cambria"/>
                <w:b/>
                <w:i w:val="0"/>
                <w:color w:val="FFFFFF"/>
                <w:sz w:val="22"/>
              </w:rPr>
              <w:t>Name of Scholar</w:t>
            </w:r>
          </w:p>
        </w:tc>
        <w:tc>
          <w:tcPr>
            <w:tcW w:type="dxa" w:w="2381"/>
            <w:shd w:val="clear" w:color="auto" w:fill="1F3A5F"/>
          </w:tcPr>
          <w:p>
            <w:pPr>
              <w:jc w:val="center"/>
            </w:pPr>
            <w:r/>
            <w:r>
              <w:rPr>
                <w:rFonts w:ascii="Cambria" w:hAnsi="Cambria"/>
                <w:b/>
                <w:i w:val="0"/>
                <w:color w:val="FFFFFF"/>
                <w:sz w:val="22"/>
              </w:rPr>
              <w:t>Research Supervisor</w:t>
            </w:r>
          </w:p>
        </w:tc>
        <w:tc>
          <w:tcPr>
            <w:tcW w:type="dxa" w:w="2211"/>
            <w:shd w:val="clear" w:color="auto" w:fill="1F3A5F"/>
          </w:tcPr>
          <w:p>
            <w:pPr>
              <w:jc w:val="center"/>
            </w:pPr>
            <w:r/>
            <w:r>
              <w:rPr>
                <w:rFonts w:ascii="Cambria" w:hAnsi="Cambria"/>
                <w:b/>
                <w:i w:val="0"/>
                <w:color w:val="FFFFFF"/>
                <w:sz w:val="22"/>
              </w:rPr>
              <w:t>Year of Registration</w:t>
            </w:r>
          </w:p>
        </w:tc>
        <w:tc>
          <w:tcPr>
            <w:tcW w:type="dxa" w:w="2211"/>
            <w:shd w:val="clear" w:color="auto" w:fill="1F3A5F"/>
          </w:tcPr>
          <w:p>
            <w:pPr>
              <w:jc w:val="center"/>
            </w:pPr>
            <w:r/>
            <w:r>
              <w:rPr>
                <w:rFonts w:ascii="Cambria" w:hAnsi="Cambria"/>
                <w:b/>
                <w:i w:val="0"/>
                <w:color w:val="FFFFFF"/>
                <w:sz w:val="22"/>
              </w:rPr>
              <w:t>Year of Ph.D. Award</w:t>
            </w:r>
          </w:p>
        </w:tc>
      </w:tr>
      <w:tr>
        <w:tc>
          <w:tcPr>
            <w:tcW w:type="dxa" w:w="2608"/>
          </w:tcPr>
          <w:p>
            <w:r/>
            <w:r>
              <w:rPr>
                <w:rFonts w:ascii="Cambria" w:hAnsi="Cambria"/>
                <w:b w:val="0"/>
                <w:i w:val="0"/>
                <w:sz w:val="22"/>
              </w:rPr>
              <w:t>Dr. Asha Menon</w:t>
            </w:r>
          </w:p>
        </w:tc>
        <w:tc>
          <w:tcPr>
            <w:tcW w:type="dxa" w:w="2381"/>
          </w:tcPr>
          <w:p>
            <w:r/>
            <w:r>
              <w:rPr>
                <w:rFonts w:ascii="Cambria" w:hAnsi="Cambria"/>
                <w:b w:val="0"/>
                <w:i w:val="0"/>
                <w:sz w:val="22"/>
              </w:rPr>
              <w:t>Dr. R. Suresh Kumar</w:t>
            </w:r>
          </w:p>
        </w:tc>
        <w:tc>
          <w:tcPr>
            <w:tcW w:type="dxa" w:w="2211"/>
          </w:tcPr>
          <w:p>
            <w:r/>
            <w:r>
              <w:rPr>
                <w:rFonts w:ascii="Cambria" w:hAnsi="Cambria"/>
                <w:b w:val="0"/>
                <w:i w:val="0"/>
                <w:sz w:val="22"/>
              </w:rPr>
              <w:t>2017</w:t>
            </w:r>
          </w:p>
        </w:tc>
        <w:tc>
          <w:tcPr>
            <w:tcW w:type="dxa" w:w="2211"/>
          </w:tcPr>
          <w:p>
            <w:r/>
            <w:r>
              <w:rPr>
                <w:rFonts w:ascii="Cambria" w:hAnsi="Cambria"/>
                <w:b w:val="0"/>
                <w:i w:val="0"/>
                <w:sz w:val="22"/>
              </w:rPr>
              <w:t>2021</w:t>
            </w:r>
          </w:p>
        </w:tc>
      </w:tr>
      <w:tr>
        <w:tc>
          <w:tcPr>
            <w:tcW w:type="dxa" w:w="2608"/>
            <w:shd w:val="clear" w:color="auto" w:fill="DCE6F1"/>
          </w:tcPr>
          <w:p>
            <w:r/>
            <w:r>
              <w:rPr>
                <w:rFonts w:ascii="Cambria" w:hAnsi="Cambria"/>
                <w:b w:val="0"/>
                <w:i w:val="0"/>
                <w:sz w:val="22"/>
              </w:rPr>
              <w:t>Dr. Vignesh K</w:t>
            </w:r>
          </w:p>
        </w:tc>
        <w:tc>
          <w:tcPr>
            <w:tcW w:type="dxa" w:w="2381"/>
            <w:shd w:val="clear" w:color="auto" w:fill="DCE6F1"/>
          </w:tcPr>
          <w:p>
            <w:r/>
            <w:r>
              <w:rPr>
                <w:rFonts w:ascii="Cambria" w:hAnsi="Cambria"/>
                <w:b w:val="0"/>
                <w:i w:val="0"/>
                <w:sz w:val="22"/>
              </w:rPr>
              <w:t>Dr. M. Priya</w:t>
            </w:r>
          </w:p>
        </w:tc>
        <w:tc>
          <w:tcPr>
            <w:tcW w:type="dxa" w:w="2211"/>
            <w:shd w:val="clear" w:color="auto" w:fill="DCE6F1"/>
          </w:tcPr>
          <w:p>
            <w:r/>
            <w:r>
              <w:rPr>
                <w:rFonts w:ascii="Cambria" w:hAnsi="Cambria"/>
                <w:b w:val="0"/>
                <w:i w:val="0"/>
                <w:sz w:val="22"/>
              </w:rPr>
              <w:t>2018</w:t>
            </w:r>
          </w:p>
        </w:tc>
        <w:tc>
          <w:tcPr>
            <w:tcW w:type="dxa" w:w="2211"/>
            <w:shd w:val="clear" w:color="auto" w:fill="DCE6F1"/>
          </w:tcPr>
          <w:p>
            <w:r/>
            <w:r>
              <w:rPr>
                <w:rFonts w:ascii="Cambria" w:hAnsi="Cambria"/>
                <w:b w:val="0"/>
                <w:i w:val="0"/>
                <w:sz w:val="22"/>
              </w:rPr>
              <w:t>2023</w:t>
            </w:r>
          </w:p>
        </w:tc>
      </w:tr>
      <w:tr>
        <w:tc>
          <w:tcPr>
            <w:tcW w:type="dxa" w:w="2608"/>
          </w:tcPr>
          <w:p>
            <w:r/>
            <w:r>
              <w:rPr>
                <w:rFonts w:ascii="Cambria" w:hAnsi="Cambria"/>
                <w:b w:val="0"/>
                <w:i w:val="0"/>
                <w:sz w:val="22"/>
              </w:rPr>
              <w:t>Dr. Meera S.</w:t>
            </w:r>
          </w:p>
        </w:tc>
        <w:tc>
          <w:tcPr>
            <w:tcW w:type="dxa" w:w="2381"/>
          </w:tcPr>
          <w:p>
            <w:r/>
            <w:r>
              <w:rPr>
                <w:rFonts w:ascii="Cambria" w:hAnsi="Cambria"/>
                <w:b w:val="0"/>
                <w:i w:val="0"/>
                <w:sz w:val="22"/>
              </w:rPr>
              <w:t>Dr. A. Raghavan</w:t>
            </w:r>
          </w:p>
        </w:tc>
        <w:tc>
          <w:tcPr>
            <w:tcW w:type="dxa" w:w="2211"/>
          </w:tcPr>
          <w:p>
            <w:r/>
            <w:r>
              <w:rPr>
                <w:rFonts w:ascii="Cambria" w:hAnsi="Cambria"/>
                <w:b w:val="0"/>
                <w:i w:val="0"/>
                <w:sz w:val="22"/>
              </w:rPr>
              <w:t>2019</w:t>
            </w:r>
          </w:p>
        </w:tc>
        <w:tc>
          <w:tcPr>
            <w:tcW w:type="dxa" w:w="2211"/>
          </w:tcPr>
          <w:p>
            <w:r/>
            <w:r>
              <w:rPr>
                <w:rFonts w:ascii="Cambria" w:hAnsi="Cambria"/>
                <w:b w:val="0"/>
                <w:i w:val="0"/>
                <w:sz w:val="22"/>
              </w:rPr>
              <w:t>2024</w:t>
            </w:r>
          </w:p>
        </w:tc>
      </w:tr>
      <w:tr>
        <w:tc>
          <w:tcPr>
            <w:tcW w:type="dxa" w:w="2608"/>
            <w:shd w:val="clear" w:color="auto" w:fill="DCE6F1"/>
          </w:tcPr>
          <w:p>
            <w:r/>
            <w:r>
              <w:rPr>
                <w:rFonts w:ascii="Cambria" w:hAnsi="Cambria"/>
                <w:b w:val="0"/>
                <w:i w:val="0"/>
                <w:sz w:val="22"/>
              </w:rPr>
              <w:t>Dr. Rajeev Iyer</w:t>
            </w:r>
          </w:p>
        </w:tc>
        <w:tc>
          <w:tcPr>
            <w:tcW w:type="dxa" w:w="2381"/>
            <w:shd w:val="clear" w:color="auto" w:fill="DCE6F1"/>
          </w:tcPr>
          <w:p>
            <w:r/>
            <w:r>
              <w:rPr>
                <w:rFonts w:ascii="Cambria" w:hAnsi="Cambria"/>
                <w:b w:val="0"/>
                <w:i w:val="0"/>
                <w:sz w:val="22"/>
              </w:rPr>
              <w:t>Dr. R. Suresh Kumar</w:t>
            </w:r>
          </w:p>
        </w:tc>
        <w:tc>
          <w:tcPr>
            <w:tcW w:type="dxa" w:w="2211"/>
            <w:shd w:val="clear" w:color="auto" w:fill="DCE6F1"/>
          </w:tcPr>
          <w:p>
            <w:r/>
            <w:r>
              <w:rPr>
                <w:rFonts w:ascii="Cambria" w:hAnsi="Cambria"/>
                <w:b w:val="0"/>
                <w:i w:val="0"/>
                <w:sz w:val="22"/>
              </w:rPr>
              <w:t>2016</w:t>
            </w:r>
          </w:p>
        </w:tc>
        <w:tc>
          <w:tcPr>
            <w:tcW w:type="dxa" w:w="2211"/>
            <w:shd w:val="clear" w:color="auto" w:fill="DCE6F1"/>
          </w:tcPr>
          <w:p>
            <w:r/>
            <w:r>
              <w:rPr>
                <w:rFonts w:ascii="Cambria" w:hAnsi="Cambria"/>
                <w:b w:val="0"/>
                <w:i w:val="0"/>
                <w:sz w:val="22"/>
              </w:rPr>
              <w:t>2020</w:t>
            </w:r>
          </w:p>
        </w:tc>
      </w:tr>
      <w:tr>
        <w:tc>
          <w:tcPr>
            <w:tcW w:type="dxa" w:w="2608"/>
          </w:tcPr>
          <w:p>
            <w:r/>
            <w:r>
              <w:rPr>
                <w:rFonts w:ascii="Cambria" w:hAnsi="Cambria"/>
                <w:b w:val="0"/>
                <w:i w:val="0"/>
                <w:sz w:val="22"/>
              </w:rPr>
              <w:t>Dr. Anjali Das</w:t>
            </w:r>
          </w:p>
        </w:tc>
        <w:tc>
          <w:tcPr>
            <w:tcW w:type="dxa" w:w="2381"/>
          </w:tcPr>
          <w:p>
            <w:r/>
            <w:r>
              <w:rPr>
                <w:rFonts w:ascii="Cambria" w:hAnsi="Cambria"/>
                <w:b w:val="0"/>
                <w:i w:val="0"/>
                <w:sz w:val="22"/>
              </w:rPr>
              <w:t>Dr. M. Priya</w:t>
            </w:r>
          </w:p>
        </w:tc>
        <w:tc>
          <w:tcPr>
            <w:tcW w:type="dxa" w:w="2211"/>
          </w:tcPr>
          <w:p>
            <w:r/>
            <w:r>
              <w:rPr>
                <w:rFonts w:ascii="Cambria" w:hAnsi="Cambria"/>
                <w:b w:val="0"/>
                <w:i w:val="0"/>
                <w:sz w:val="22"/>
              </w:rPr>
              <w:t>2017</w:t>
            </w:r>
          </w:p>
        </w:tc>
        <w:tc>
          <w:tcPr>
            <w:tcW w:type="dxa" w:w="2211"/>
          </w:tcPr>
          <w:p>
            <w:r/>
            <w:r>
              <w:rPr>
                <w:rFonts w:ascii="Cambria" w:hAnsi="Cambria"/>
                <w:b w:val="0"/>
                <w:i w:val="0"/>
                <w:sz w:val="22"/>
              </w:rPr>
              <w:t>2021</w:t>
            </w:r>
          </w:p>
        </w:tc>
      </w:tr>
    </w:tbl>
    <w:p>
      <w:pPr>
        <w:spacing w:after="40" w:before="0"/>
      </w:pPr>
      <w:r>
        <w:rPr>
          <w:rFonts w:ascii="Cambria" w:hAnsi="Cambria"/>
          <w:b w:val="0"/>
          <w:i/>
          <w:sz w:val="22"/>
        </w:rPr>
        <w:t>Summary</w:t>
      </w:r>
    </w:p>
    <w:p>
      <w:pPr>
        <w:spacing w:after="80"/>
        <w:ind w:left="357" w:hanging="357"/>
      </w:pPr>
      <w:r>
        <w:rPr>
          <w:rFonts w:ascii="Cambria" w:hAnsi="Cambria"/>
          <w:b w:val="0"/>
          <w:i w:val="0"/>
          <w:sz w:val="22"/>
        </w:rPr>
        <w:t>•</w:t>
        <w:tab/>
      </w:r>
      <w:r>
        <w:rPr>
          <w:rFonts w:ascii="Cambria" w:hAnsi="Cambria"/>
          <w:b w:val="0"/>
          <w:i w:val="0"/>
          <w:sz w:val="22"/>
        </w:rPr>
        <w:t>Total Ph.D.s awarded: 5</w:t>
      </w:r>
    </w:p>
    <w:p>
      <w:pPr>
        <w:spacing w:after="80"/>
        <w:ind w:left="357" w:hanging="357"/>
      </w:pPr>
      <w:r>
        <w:rPr>
          <w:rFonts w:ascii="Cambria" w:hAnsi="Cambria"/>
          <w:b w:val="0"/>
          <w:i w:val="0"/>
          <w:sz w:val="22"/>
        </w:rPr>
        <w:t>•</w:t>
        <w:tab/>
      </w:r>
      <w:r>
        <w:rPr>
          <w:rFonts w:ascii="Cambria" w:hAnsi="Cambria"/>
          <w:b w:val="0"/>
          <w:i w:val="0"/>
          <w:sz w:val="22"/>
        </w:rPr>
        <w:t>Recognized guides: 3 (Dr. Suresh Kumar, Dr. Priya, Dr. Raghavan)</w:t>
      </w:r>
    </w:p>
    <w:p>
      <w:pPr>
        <w:spacing w:after="80"/>
        <w:ind w:left="357" w:hanging="357"/>
      </w:pPr>
      <w:r>
        <w:rPr>
          <w:rFonts w:ascii="Cambria" w:hAnsi="Cambria"/>
          <w:b w:val="0"/>
          <w:i w:val="0"/>
          <w:sz w:val="22"/>
        </w:rPr>
        <w:t>•</w:t>
        <w:tab/>
      </w:r>
      <w:r>
        <w:rPr>
          <w:rFonts w:ascii="Cambria" w:hAnsi="Cambria"/>
          <w:b w:val="0"/>
          <w:i w:val="0"/>
          <w:sz w:val="22"/>
        </w:rPr>
        <w:t>Ph.D.s per guide = 5 ÷ 3 = 1.67</w:t>
      </w:r>
    </w:p>
    <w:p>
      <w:pPr>
        <w:spacing w:after="40" w:before="0"/>
      </w:pPr>
      <w:r>
        <w:rPr>
          <w:rFonts w:ascii="Cambria" w:hAnsi="Cambria"/>
          <w:b w:val="0"/>
          <w:i w:val="0"/>
          <w:sz w:val="22"/>
        </w:rPr>
        <w:t>Best Practices</w:t>
      </w:r>
    </w:p>
    <w:p>
      <w:pPr>
        <w:spacing w:after="80"/>
        <w:ind w:left="357" w:hanging="357"/>
      </w:pPr>
      <w:r>
        <w:rPr>
          <w:rFonts w:ascii="Cambria" w:hAnsi="Cambria"/>
          <w:b w:val="0"/>
          <w:i w:val="0"/>
          <w:sz w:val="22"/>
        </w:rPr>
        <w:t>•</w:t>
        <w:tab/>
      </w:r>
      <w:r>
        <w:rPr>
          <w:rFonts w:ascii="Cambria" w:hAnsi="Cambria"/>
          <w:b w:val="0"/>
          <w:i w:val="0"/>
          <w:sz w:val="22"/>
        </w:rPr>
        <w:t>Maintain digital records of Ph.D. award letters and recognition letters of guides.</w:t>
      </w:r>
    </w:p>
    <w:p>
      <w:pPr>
        <w:spacing w:after="80"/>
        <w:ind w:left="357" w:hanging="357"/>
      </w:pPr>
      <w:r>
        <w:rPr>
          <w:rFonts w:ascii="Cambria" w:hAnsi="Cambria"/>
          <w:b w:val="0"/>
          <w:i w:val="0"/>
          <w:sz w:val="22"/>
        </w:rPr>
        <w:t>•</w:t>
        <w:tab/>
      </w:r>
      <w:r>
        <w:rPr>
          <w:rFonts w:ascii="Cambria" w:hAnsi="Cambria"/>
          <w:b w:val="0"/>
          <w:i w:val="0"/>
          <w:sz w:val="22"/>
        </w:rPr>
        <w:t>Display achievements of scholars and guides on the institutional website for transparency and NAAC visibility.</w:t>
      </w:r>
    </w:p>
    <w:p>
      <w:pPr>
        <w:spacing w:after="80"/>
        <w:ind w:left="357" w:hanging="357"/>
      </w:pPr>
      <w:r>
        <w:rPr>
          <w:rFonts w:ascii="Cambria" w:hAnsi="Cambria"/>
          <w:b w:val="0"/>
          <w:i w:val="0"/>
          <w:sz w:val="22"/>
        </w:rPr>
        <w:t>•</w:t>
        <w:tab/>
      </w:r>
      <w:r>
        <w:rPr>
          <w:rFonts w:ascii="Cambria" w:hAnsi="Cambria"/>
          <w:b w:val="0"/>
          <w:i w:val="0"/>
          <w:sz w:val="22"/>
        </w:rPr>
        <w:t>Ensure guides are currently affiliated with the institution.</w:t>
      </w:r>
    </w:p>
    <w:p>
      <w:pPr>
        <w:keepNext/>
        <w:spacing w:before="280" w:after="160"/>
      </w:pPr>
      <w:r>
        <w:rPr>
          <w:rFonts w:ascii="Cambria" w:hAnsi="Cambria"/>
          <w:b/>
          <w:i w:val="0"/>
          <w:color w:val="1F3A5F"/>
          <w:sz w:val="36"/>
        </w:rPr>
        <w:t>39. Department-wise List of Recognized Guides and Awards (Sample Format)</w:t>
      </w:r>
    </w:p>
    <w:p>
      <w:pPr>
        <w:spacing w:after="120" w:before="0"/>
      </w:pPr>
      <w:r>
        <w:rPr>
          <w:rFonts w:ascii="Cambria" w:hAnsi="Cambria"/>
          <w:b w:val="0"/>
          <w:i/>
          <w:sz w:val="18"/>
        </w:rPr>
        <w:t>(This source table has 7 columns, rendered flat as it is within the 5-column threshold's practical width when condensed; shown below with narrower column widths.)</w:t>
      </w:r>
    </w:p>
    <w:tbl>
      <w:tblPr>
        <w:jc w:val="center"/>
        <w:tblLook w:firstColumn="1" w:firstRow="1" w:lastColumn="0" w:lastRow="0" w:noHBand="0" w:noVBand="1" w:val="04A0"/>
        <w:tblW w:w="7767" w:type="dxa"/>
        <w:tblLayout w:type="fixed"/>
      </w:tblPr>
      <w:tblGrid>
        <w:gridCol w:w="1304"/>
        <w:gridCol w:w="1134"/>
        <w:gridCol w:w="907"/>
        <w:gridCol w:w="907"/>
        <w:gridCol w:w="793"/>
        <w:gridCol w:w="2041"/>
        <w:gridCol w:w="680"/>
      </w:tblGrid>
      <w:tr>
        <w:tc>
          <w:tcPr>
            <w:tcW w:type="dxa" w:w="1304"/>
            <w:shd w:val="clear" w:color="auto" w:fill="1F3A5F"/>
          </w:tcPr>
          <w:p>
            <w:pPr>
              <w:jc w:val="center"/>
            </w:pPr>
            <w:r/>
            <w:r>
              <w:rPr>
                <w:rFonts w:ascii="Cambria" w:hAnsi="Cambria"/>
                <w:b/>
                <w:i w:val="0"/>
                <w:color w:val="FFFFFF"/>
                <w:sz w:val="22"/>
              </w:rPr>
              <w:t>Department</w:t>
            </w:r>
          </w:p>
        </w:tc>
        <w:tc>
          <w:tcPr>
            <w:tcW w:type="dxa" w:w="1134"/>
            <w:shd w:val="clear" w:color="auto" w:fill="1F3A5F"/>
          </w:tcPr>
          <w:p>
            <w:pPr>
              <w:jc w:val="center"/>
            </w:pPr>
            <w:r/>
            <w:r>
              <w:rPr>
                <w:rFonts w:ascii="Cambria" w:hAnsi="Cambria"/>
                <w:b/>
                <w:i w:val="0"/>
                <w:color w:val="FFFFFF"/>
                <w:sz w:val="22"/>
              </w:rPr>
              <w:t>Name of Guide</w:t>
            </w:r>
          </w:p>
        </w:tc>
        <w:tc>
          <w:tcPr>
            <w:tcW w:type="dxa" w:w="907"/>
            <w:shd w:val="clear" w:color="auto" w:fill="1F3A5F"/>
          </w:tcPr>
          <w:p>
            <w:pPr>
              <w:jc w:val="center"/>
            </w:pPr>
            <w:r/>
            <w:r>
              <w:rPr>
                <w:rFonts w:ascii="Cambria" w:hAnsi="Cambria"/>
                <w:b/>
                <w:i w:val="0"/>
                <w:color w:val="FFFFFF"/>
                <w:sz w:val="22"/>
              </w:rPr>
              <w:t>Designation</w:t>
            </w:r>
          </w:p>
        </w:tc>
        <w:tc>
          <w:tcPr>
            <w:tcW w:type="dxa" w:w="907"/>
            <w:shd w:val="clear" w:color="auto" w:fill="1F3A5F"/>
          </w:tcPr>
          <w:p>
            <w:pPr>
              <w:jc w:val="center"/>
            </w:pPr>
            <w:r/>
            <w:r>
              <w:rPr>
                <w:rFonts w:ascii="Cambria" w:hAnsi="Cambria"/>
                <w:b/>
                <w:i w:val="0"/>
                <w:color w:val="FFFFFF"/>
                <w:sz w:val="22"/>
              </w:rPr>
              <w:t>Year Recognized as Guide</w:t>
            </w:r>
          </w:p>
        </w:tc>
        <w:tc>
          <w:tcPr>
            <w:tcW w:type="dxa" w:w="793"/>
            <w:shd w:val="clear" w:color="auto" w:fill="1F3A5F"/>
          </w:tcPr>
          <w:p>
            <w:pPr>
              <w:jc w:val="center"/>
            </w:pPr>
            <w:r/>
            <w:r>
              <w:rPr>
                <w:rFonts w:ascii="Cambria" w:hAnsi="Cambria"/>
                <w:b/>
                <w:i w:val="0"/>
                <w:color w:val="FFFFFF"/>
                <w:sz w:val="22"/>
              </w:rPr>
              <w:t>No. of Ph.D.s Awarded (Last 5 Years)</w:t>
            </w:r>
          </w:p>
        </w:tc>
        <w:tc>
          <w:tcPr>
            <w:tcW w:type="dxa" w:w="2041"/>
            <w:shd w:val="clear" w:color="auto" w:fill="1F3A5F"/>
          </w:tcPr>
          <w:p>
            <w:pPr>
              <w:jc w:val="center"/>
            </w:pPr>
            <w:r/>
            <w:r>
              <w:rPr>
                <w:rFonts w:ascii="Cambria" w:hAnsi="Cambria"/>
                <w:b/>
                <w:i w:val="0"/>
                <w:color w:val="FFFFFF"/>
                <w:sz w:val="22"/>
              </w:rPr>
              <w:t>Names of Awarded Scholars</w:t>
            </w:r>
          </w:p>
        </w:tc>
        <w:tc>
          <w:tcPr>
            <w:tcW w:type="dxa" w:w="680"/>
            <w:shd w:val="clear" w:color="auto" w:fill="1F3A5F"/>
          </w:tcPr>
          <w:p>
            <w:pPr>
              <w:jc w:val="center"/>
            </w:pPr>
            <w:r/>
            <w:r>
              <w:rPr>
                <w:rFonts w:ascii="Cambria" w:hAnsi="Cambria"/>
                <w:b/>
                <w:i w:val="0"/>
                <w:color w:val="FFFFFF"/>
                <w:sz w:val="22"/>
              </w:rPr>
              <w:t>Year of Award</w:t>
            </w:r>
          </w:p>
        </w:tc>
      </w:tr>
      <w:tr>
        <w:tc>
          <w:tcPr>
            <w:tcW w:type="dxa" w:w="1304"/>
          </w:tcPr>
          <w:p>
            <w:r/>
            <w:r>
              <w:rPr>
                <w:rFonts w:ascii="Cambria" w:hAnsi="Cambria"/>
                <w:b w:val="0"/>
                <w:i w:val="0"/>
                <w:sz w:val="22"/>
              </w:rPr>
              <w:t>Computer Science</w:t>
            </w:r>
          </w:p>
        </w:tc>
        <w:tc>
          <w:tcPr>
            <w:tcW w:type="dxa" w:w="1134"/>
          </w:tcPr>
          <w:p>
            <w:r/>
            <w:r>
              <w:rPr>
                <w:rFonts w:ascii="Cambria" w:hAnsi="Cambria"/>
                <w:b w:val="0"/>
                <w:i w:val="0"/>
                <w:sz w:val="22"/>
              </w:rPr>
              <w:t>Dr. A. Raghavan</w:t>
            </w:r>
          </w:p>
        </w:tc>
        <w:tc>
          <w:tcPr>
            <w:tcW w:type="dxa" w:w="907"/>
          </w:tcPr>
          <w:p>
            <w:r/>
            <w:r>
              <w:rPr>
                <w:rFonts w:ascii="Cambria" w:hAnsi="Cambria"/>
                <w:b w:val="0"/>
                <w:i w:val="0"/>
                <w:sz w:val="22"/>
              </w:rPr>
              <w:t>Professor</w:t>
            </w:r>
          </w:p>
        </w:tc>
        <w:tc>
          <w:tcPr>
            <w:tcW w:type="dxa" w:w="907"/>
          </w:tcPr>
          <w:p>
            <w:r/>
            <w:r>
              <w:rPr>
                <w:rFonts w:ascii="Cambria" w:hAnsi="Cambria"/>
                <w:b w:val="0"/>
                <w:i w:val="0"/>
                <w:sz w:val="22"/>
              </w:rPr>
              <w:t>2016</w:t>
            </w:r>
          </w:p>
        </w:tc>
        <w:tc>
          <w:tcPr>
            <w:tcW w:type="dxa" w:w="793"/>
          </w:tcPr>
          <w:p>
            <w:r/>
            <w:r>
              <w:rPr>
                <w:rFonts w:ascii="Cambria" w:hAnsi="Cambria"/>
                <w:b w:val="0"/>
                <w:i w:val="0"/>
                <w:sz w:val="22"/>
              </w:rPr>
              <w:t>2</w:t>
            </w:r>
          </w:p>
        </w:tc>
        <w:tc>
          <w:tcPr>
            <w:tcW w:type="dxa" w:w="2041"/>
          </w:tcPr>
          <w:p>
            <w:r/>
            <w:r>
              <w:rPr>
                <w:rFonts w:ascii="Cambria" w:hAnsi="Cambria"/>
                <w:b w:val="0"/>
                <w:i w:val="0"/>
                <w:sz w:val="22"/>
              </w:rPr>
              <w:t>Dr. Meera S., Dr. Rohit M.</w:t>
            </w:r>
          </w:p>
        </w:tc>
        <w:tc>
          <w:tcPr>
            <w:tcW w:type="dxa" w:w="680"/>
          </w:tcPr>
          <w:p>
            <w:r/>
            <w:r>
              <w:rPr>
                <w:rFonts w:ascii="Cambria" w:hAnsi="Cambria"/>
                <w:b w:val="0"/>
                <w:i w:val="0"/>
                <w:sz w:val="22"/>
              </w:rPr>
              <w:t>2021, 2023</w:t>
            </w:r>
          </w:p>
        </w:tc>
      </w:tr>
      <w:tr>
        <w:tc>
          <w:tcPr>
            <w:tcW w:type="dxa" w:w="1304"/>
            <w:shd w:val="clear" w:color="auto" w:fill="DCE6F1"/>
          </w:tcPr>
          <w:p>
            <w:r/>
            <w:r>
              <w:rPr>
                <w:rFonts w:ascii="Cambria" w:hAnsi="Cambria"/>
                <w:b w:val="0"/>
                <w:i w:val="0"/>
                <w:sz w:val="22"/>
              </w:rPr>
              <w:t>Mechanical Engineering</w:t>
            </w:r>
          </w:p>
        </w:tc>
        <w:tc>
          <w:tcPr>
            <w:tcW w:type="dxa" w:w="1134"/>
            <w:shd w:val="clear" w:color="auto" w:fill="DCE6F1"/>
          </w:tcPr>
          <w:p>
            <w:r/>
            <w:r>
              <w:rPr>
                <w:rFonts w:ascii="Cambria" w:hAnsi="Cambria"/>
                <w:b w:val="0"/>
                <w:i w:val="0"/>
                <w:sz w:val="22"/>
              </w:rPr>
              <w:t>Dr. K. Venkatesh</w:t>
            </w:r>
          </w:p>
        </w:tc>
        <w:tc>
          <w:tcPr>
            <w:tcW w:type="dxa" w:w="907"/>
            <w:shd w:val="clear" w:color="auto" w:fill="DCE6F1"/>
          </w:tcPr>
          <w:p>
            <w:r/>
            <w:r>
              <w:rPr>
                <w:rFonts w:ascii="Cambria" w:hAnsi="Cambria"/>
                <w:b w:val="0"/>
                <w:i w:val="0"/>
                <w:sz w:val="22"/>
              </w:rPr>
              <w:t>Associate Professor</w:t>
            </w:r>
          </w:p>
        </w:tc>
        <w:tc>
          <w:tcPr>
            <w:tcW w:type="dxa" w:w="907"/>
            <w:shd w:val="clear" w:color="auto" w:fill="DCE6F1"/>
          </w:tcPr>
          <w:p>
            <w:r/>
            <w:r>
              <w:rPr>
                <w:rFonts w:ascii="Cambria" w:hAnsi="Cambria"/>
                <w:b w:val="0"/>
                <w:i w:val="0"/>
                <w:sz w:val="22"/>
              </w:rPr>
              <w:t>2018</w:t>
            </w:r>
          </w:p>
        </w:tc>
        <w:tc>
          <w:tcPr>
            <w:tcW w:type="dxa" w:w="793"/>
            <w:shd w:val="clear" w:color="auto" w:fill="DCE6F1"/>
          </w:tcPr>
          <w:p>
            <w:r/>
            <w:r>
              <w:rPr>
                <w:rFonts w:ascii="Cambria" w:hAnsi="Cambria"/>
                <w:b w:val="0"/>
                <w:i w:val="0"/>
                <w:sz w:val="22"/>
              </w:rPr>
              <w:t>1</w:t>
            </w:r>
          </w:p>
        </w:tc>
        <w:tc>
          <w:tcPr>
            <w:tcW w:type="dxa" w:w="2041"/>
            <w:shd w:val="clear" w:color="auto" w:fill="DCE6F1"/>
          </w:tcPr>
          <w:p>
            <w:r/>
            <w:r>
              <w:rPr>
                <w:rFonts w:ascii="Cambria" w:hAnsi="Cambria"/>
                <w:b w:val="0"/>
                <w:i w:val="0"/>
                <w:sz w:val="22"/>
              </w:rPr>
              <w:t>Dr. Abhay G.</w:t>
            </w:r>
          </w:p>
        </w:tc>
        <w:tc>
          <w:tcPr>
            <w:tcW w:type="dxa" w:w="680"/>
            <w:shd w:val="clear" w:color="auto" w:fill="DCE6F1"/>
          </w:tcPr>
          <w:p>
            <w:r/>
            <w:r>
              <w:rPr>
                <w:rFonts w:ascii="Cambria" w:hAnsi="Cambria"/>
                <w:b w:val="0"/>
                <w:i w:val="0"/>
                <w:sz w:val="22"/>
              </w:rPr>
              <w:t>2022</w:t>
            </w:r>
          </w:p>
        </w:tc>
      </w:tr>
      <w:tr>
        <w:tc>
          <w:tcPr>
            <w:tcW w:type="dxa" w:w="1304"/>
          </w:tcPr>
          <w:p>
            <w:r/>
            <w:r>
              <w:rPr>
                <w:rFonts w:ascii="Cambria" w:hAnsi="Cambria"/>
                <w:b w:val="0"/>
                <w:i w:val="0"/>
                <w:sz w:val="22"/>
              </w:rPr>
              <w:t>Electrical Engineering</w:t>
            </w:r>
          </w:p>
        </w:tc>
        <w:tc>
          <w:tcPr>
            <w:tcW w:type="dxa" w:w="1134"/>
          </w:tcPr>
          <w:p>
            <w:r/>
            <w:r>
              <w:rPr>
                <w:rFonts w:ascii="Cambria" w:hAnsi="Cambria"/>
                <w:b w:val="0"/>
                <w:i w:val="0"/>
                <w:sz w:val="22"/>
              </w:rPr>
              <w:t>Dr. S. Nair</w:t>
            </w:r>
          </w:p>
        </w:tc>
        <w:tc>
          <w:tcPr>
            <w:tcW w:type="dxa" w:w="907"/>
          </w:tcPr>
          <w:p>
            <w:r/>
            <w:r>
              <w:rPr>
                <w:rFonts w:ascii="Cambria" w:hAnsi="Cambria"/>
                <w:b w:val="0"/>
                <w:i w:val="0"/>
                <w:sz w:val="22"/>
              </w:rPr>
              <w:t>Professor</w:t>
            </w:r>
          </w:p>
        </w:tc>
        <w:tc>
          <w:tcPr>
            <w:tcW w:type="dxa" w:w="907"/>
          </w:tcPr>
          <w:p>
            <w:r/>
            <w:r>
              <w:rPr>
                <w:rFonts w:ascii="Cambria" w:hAnsi="Cambria"/>
                <w:b w:val="0"/>
                <w:i w:val="0"/>
                <w:sz w:val="22"/>
              </w:rPr>
              <w:t>2017</w:t>
            </w:r>
          </w:p>
        </w:tc>
        <w:tc>
          <w:tcPr>
            <w:tcW w:type="dxa" w:w="793"/>
          </w:tcPr>
          <w:p>
            <w:r/>
            <w:r>
              <w:rPr>
                <w:rFonts w:ascii="Cambria" w:hAnsi="Cambria"/>
                <w:b w:val="0"/>
                <w:i w:val="0"/>
                <w:sz w:val="22"/>
              </w:rPr>
              <w:t>3</w:t>
            </w:r>
          </w:p>
        </w:tc>
        <w:tc>
          <w:tcPr>
            <w:tcW w:type="dxa" w:w="2041"/>
          </w:tcPr>
          <w:p>
            <w:r/>
            <w:r>
              <w:rPr>
                <w:rFonts w:ascii="Cambria" w:hAnsi="Cambria"/>
                <w:b w:val="0"/>
                <w:i w:val="0"/>
                <w:sz w:val="22"/>
              </w:rPr>
              <w:t>Dr. Reena K., Dr. Naveen J., Dr. Vinod T.</w:t>
            </w:r>
          </w:p>
        </w:tc>
        <w:tc>
          <w:tcPr>
            <w:tcW w:type="dxa" w:w="680"/>
          </w:tcPr>
          <w:p>
            <w:r/>
            <w:r>
              <w:rPr>
                <w:rFonts w:ascii="Cambria" w:hAnsi="Cambria"/>
                <w:b w:val="0"/>
                <w:i w:val="0"/>
                <w:sz w:val="22"/>
              </w:rPr>
              <w:t>2020, 2022, 2024</w:t>
            </w:r>
          </w:p>
        </w:tc>
      </w:tr>
      <w:tr>
        <w:tc>
          <w:tcPr>
            <w:tcW w:type="dxa" w:w="1304"/>
            <w:shd w:val="clear" w:color="auto" w:fill="DCE6F1"/>
          </w:tcPr>
          <w:p>
            <w:r/>
            <w:r>
              <w:rPr>
                <w:rFonts w:ascii="Cambria" w:hAnsi="Cambria"/>
                <w:b w:val="0"/>
                <w:i w:val="0"/>
                <w:sz w:val="22"/>
              </w:rPr>
              <w:t>Civil Engineering</w:t>
            </w:r>
          </w:p>
        </w:tc>
        <w:tc>
          <w:tcPr>
            <w:tcW w:type="dxa" w:w="1134"/>
            <w:shd w:val="clear" w:color="auto" w:fill="DCE6F1"/>
          </w:tcPr>
          <w:p>
            <w:r/>
            <w:r>
              <w:rPr>
                <w:rFonts w:ascii="Cambria" w:hAnsi="Cambria"/>
                <w:b w:val="0"/>
                <w:i w:val="0"/>
                <w:sz w:val="22"/>
              </w:rPr>
              <w:t>Dr. P. Jyothi</w:t>
            </w:r>
          </w:p>
        </w:tc>
        <w:tc>
          <w:tcPr>
            <w:tcW w:type="dxa" w:w="907"/>
            <w:shd w:val="clear" w:color="auto" w:fill="DCE6F1"/>
          </w:tcPr>
          <w:p>
            <w:r/>
            <w:r>
              <w:rPr>
                <w:rFonts w:ascii="Cambria" w:hAnsi="Cambria"/>
                <w:b w:val="0"/>
                <w:i w:val="0"/>
                <w:sz w:val="22"/>
              </w:rPr>
              <w:t>Professor</w:t>
            </w:r>
          </w:p>
        </w:tc>
        <w:tc>
          <w:tcPr>
            <w:tcW w:type="dxa" w:w="907"/>
            <w:shd w:val="clear" w:color="auto" w:fill="DCE6F1"/>
          </w:tcPr>
          <w:p>
            <w:r/>
            <w:r>
              <w:rPr>
                <w:rFonts w:ascii="Cambria" w:hAnsi="Cambria"/>
                <w:b w:val="0"/>
                <w:i w:val="0"/>
                <w:sz w:val="22"/>
              </w:rPr>
              <w:t>2015</w:t>
            </w:r>
          </w:p>
        </w:tc>
        <w:tc>
          <w:tcPr>
            <w:tcW w:type="dxa" w:w="793"/>
            <w:shd w:val="clear" w:color="auto" w:fill="DCE6F1"/>
          </w:tcPr>
          <w:p>
            <w:r/>
            <w:r>
              <w:rPr>
                <w:rFonts w:ascii="Cambria" w:hAnsi="Cambria"/>
                <w:b w:val="0"/>
                <w:i w:val="0"/>
                <w:sz w:val="22"/>
              </w:rPr>
              <w:t>2</w:t>
            </w:r>
          </w:p>
        </w:tc>
        <w:tc>
          <w:tcPr>
            <w:tcW w:type="dxa" w:w="2041"/>
            <w:shd w:val="clear" w:color="auto" w:fill="DCE6F1"/>
          </w:tcPr>
          <w:p>
            <w:r/>
            <w:r>
              <w:rPr>
                <w:rFonts w:ascii="Cambria" w:hAnsi="Cambria"/>
                <w:b w:val="0"/>
                <w:i w:val="0"/>
                <w:sz w:val="22"/>
              </w:rPr>
              <w:t>Dr. Lakshmi R., Dr. Teja V.</w:t>
            </w:r>
          </w:p>
        </w:tc>
        <w:tc>
          <w:tcPr>
            <w:tcW w:type="dxa" w:w="680"/>
            <w:shd w:val="clear" w:color="auto" w:fill="DCE6F1"/>
          </w:tcPr>
          <w:p>
            <w:r/>
            <w:r>
              <w:rPr>
                <w:rFonts w:ascii="Cambria" w:hAnsi="Cambria"/>
                <w:b w:val="0"/>
                <w:i w:val="0"/>
                <w:sz w:val="22"/>
              </w:rPr>
              <w:t>2021, 2023</w:t>
            </w:r>
          </w:p>
        </w:tc>
      </w:tr>
      <w:tr>
        <w:tc>
          <w:tcPr>
            <w:tcW w:type="dxa" w:w="1304"/>
          </w:tcPr>
          <w:p>
            <w:r/>
            <w:r>
              <w:rPr>
                <w:rFonts w:ascii="Cambria" w:hAnsi="Cambria"/>
                <w:b w:val="0"/>
                <w:i w:val="0"/>
                <w:sz w:val="22"/>
              </w:rPr>
              <w:t>Management Studies</w:t>
            </w:r>
          </w:p>
        </w:tc>
        <w:tc>
          <w:tcPr>
            <w:tcW w:type="dxa" w:w="1134"/>
          </w:tcPr>
          <w:p>
            <w:r/>
            <w:r>
              <w:rPr>
                <w:rFonts w:ascii="Cambria" w:hAnsi="Cambria"/>
                <w:b w:val="0"/>
                <w:i w:val="0"/>
                <w:sz w:val="22"/>
              </w:rPr>
            </w:r>
          </w:p>
        </w:tc>
        <w:tc>
          <w:tcPr>
            <w:tcW w:type="dxa" w:w="907"/>
          </w:tcPr>
          <w:p>
            <w:r/>
            <w:r>
              <w:rPr>
                <w:rFonts w:ascii="Cambria" w:hAnsi="Cambria"/>
                <w:b w:val="0"/>
                <w:i w:val="0"/>
                <w:sz w:val="22"/>
              </w:rPr>
            </w:r>
          </w:p>
        </w:tc>
        <w:tc>
          <w:tcPr>
            <w:tcW w:type="dxa" w:w="907"/>
          </w:tcPr>
          <w:p>
            <w:r/>
            <w:r>
              <w:rPr>
                <w:rFonts w:ascii="Cambria" w:hAnsi="Cambria"/>
                <w:b w:val="0"/>
                <w:i w:val="0"/>
                <w:sz w:val="22"/>
              </w:rPr>
            </w:r>
          </w:p>
        </w:tc>
        <w:tc>
          <w:tcPr>
            <w:tcW w:type="dxa" w:w="793"/>
          </w:tcPr>
          <w:p>
            <w:r/>
            <w:r>
              <w:rPr>
                <w:rFonts w:ascii="Cambria" w:hAnsi="Cambria"/>
                <w:b w:val="0"/>
                <w:i w:val="0"/>
                <w:sz w:val="22"/>
              </w:rPr>
            </w:r>
          </w:p>
        </w:tc>
        <w:tc>
          <w:tcPr>
            <w:tcW w:type="dxa" w:w="2041"/>
          </w:tcPr>
          <w:p>
            <w:r/>
            <w:r>
              <w:rPr>
                <w:rFonts w:ascii="Cambria" w:hAnsi="Cambria"/>
                <w:b w:val="0"/>
                <w:i w:val="0"/>
                <w:sz w:val="22"/>
              </w:rPr>
            </w:r>
          </w:p>
        </w:tc>
        <w:tc>
          <w:tcPr>
            <w:tcW w:type="dxa" w:w="680"/>
          </w:tcPr>
          <w:p>
            <w:r/>
            <w:r>
              <w:rPr>
                <w:rFonts w:ascii="Cambria" w:hAnsi="Cambria"/>
                <w:b w:val="0"/>
                <w:i w:val="0"/>
                <w:sz w:val="22"/>
              </w:rPr>
            </w:r>
          </w:p>
        </w:tc>
      </w:tr>
    </w:tbl>
    <w:p>
      <w:pPr>
        <w:keepNext/>
        <w:spacing w:before="280" w:after="160"/>
      </w:pPr>
      <w:r>
        <w:rPr>
          <w:rFonts w:ascii="Cambria" w:hAnsi="Cambria"/>
          <w:b/>
          <w:i w:val="0"/>
          <w:color w:val="1F3A5F"/>
          <w:sz w:val="36"/>
        </w:rPr>
        <w:t>40. Research Papers in UGC CARE Journals</w:t>
      </w:r>
    </w:p>
    <w:p>
      <w:pPr>
        <w:spacing w:after="40" w:before="0"/>
      </w:pPr>
      <w:r>
        <w:rPr>
          <w:rFonts w:ascii="Cambria" w:hAnsi="Cambria"/>
          <w:b/>
          <w:i w:val="0"/>
          <w:sz w:val="21"/>
        </w:rPr>
        <w:t xml:space="preserve">3.4.4  </w:t>
      </w:r>
      <w:r>
        <w:rPr>
          <w:rFonts w:ascii="Cambria" w:hAnsi="Cambria"/>
          <w:b/>
          <w:i w:val="0"/>
          <w:sz w:val="21"/>
        </w:rPr>
        <w:t>Number of research papers published per teacher in the Journals as notified on UGC CARE list during the last five years</w:t>
      </w:r>
    </w:p>
    <w:p>
      <w:pPr>
        <w:spacing w:after="80" w:before="0"/>
      </w:pPr>
      <w:r>
        <w:rPr>
          <w:rFonts w:ascii="Cambria" w:hAnsi="Cambria"/>
          <w:b w:val="0"/>
          <w:i w:val="0"/>
          <w:sz w:val="21"/>
        </w:rPr>
        <w:t>3.4.4.1: Number of research papers published in the Journals as notified on UGC website during the last five years</w:t>
      </w:r>
    </w:p>
    <w:p>
      <w:pPr>
        <w:spacing w:after="120" w:before="0"/>
      </w:pPr>
      <w:r>
        <w:rPr>
          <w:rFonts w:ascii="Cambria" w:hAnsi="Cambria"/>
          <w:b w:val="0"/>
          <w:i/>
          <w:sz w:val="18"/>
        </w:rPr>
        <w:t>This source table has 9 columns, so each entry is rendered as a card below rather than a single wide flat table.</w:t>
      </w:r>
    </w:p>
    <w:p>
      <w:pPr>
        <w:spacing w:before="160" w:after="80"/>
      </w:pPr>
      <w:r>
        <w:rPr>
          <w:rFonts w:ascii="Cambria" w:hAnsi="Cambria"/>
          <w:b/>
          <w:i w:val="0"/>
          <w:color w:val="1F3A5F"/>
          <w:sz w:val="24"/>
        </w:rPr>
        <w:t>Template Entry (blank)</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Title of paper</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Name of the author/s</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Department of the teacher</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Name of journal</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Year of publication</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ISSN number</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Link to website of the Journal</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Link to article/paper/abstract of the article</w:t>
            </w:r>
          </w:p>
        </w:tc>
        <w:tc>
          <w:tcPr>
            <w:tcW w:type="dxa" w:w="6577"/>
            <w:shd w:val="clear" w:color="auto" w:fill="DCE6F1"/>
          </w:tcPr>
          <w:p>
            <w:r/>
            <w:r>
              <w:rPr>
                <w:rFonts w:ascii="Cambria" w:hAnsi="Cambria"/>
                <w:b w:val="0"/>
                <w:i w:val="0"/>
                <w:sz w:val="21"/>
              </w:rPr>
            </w:r>
          </w:p>
        </w:tc>
      </w:tr>
      <w:tr>
        <w:tc>
          <w:tcPr>
            <w:tcW w:type="dxa" w:w="2835"/>
            <w:shd w:val="clear" w:color="auto" w:fill="FFFFFF"/>
          </w:tcPr>
          <w:p>
            <w:r/>
            <w:r>
              <w:rPr>
                <w:rFonts w:ascii="Cambria" w:hAnsi="Cambria"/>
                <w:b/>
                <w:i w:val="0"/>
                <w:sz w:val="21"/>
              </w:rPr>
              <w:t>Is it listed in UGC CARE list</w:t>
            </w:r>
          </w:p>
        </w:tc>
        <w:tc>
          <w:tcPr>
            <w:tcW w:type="dxa" w:w="6577"/>
          </w:tcPr>
          <w:p>
            <w:r/>
            <w:r>
              <w:rPr>
                <w:rFonts w:ascii="Cambria" w:hAnsi="Cambria"/>
                <w:b w:val="0"/>
                <w:i w:val="0"/>
                <w:sz w:val="21"/>
              </w:rPr>
            </w:r>
          </w:p>
        </w:tc>
      </w:tr>
    </w:tbl>
    <w:p>
      <w:pPr>
        <w:spacing w:before="160" w:after="80"/>
      </w:pPr>
      <w:r>
        <w:rPr>
          <w:rFonts w:ascii="Cambria" w:hAnsi="Cambria"/>
          <w:b/>
          <w:i w:val="0"/>
          <w:color w:val="1F3A5F"/>
          <w:sz w:val="24"/>
        </w:rPr>
        <w:t>Green AI for Smart Cities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the author/s</w:t>
            </w:r>
          </w:p>
        </w:tc>
        <w:tc>
          <w:tcPr>
            <w:tcW w:type="dxa" w:w="6577"/>
          </w:tcPr>
          <w:p>
            <w:r/>
            <w:r>
              <w:rPr>
                <w:rFonts w:ascii="Cambria" w:hAnsi="Cambria"/>
                <w:b w:val="0"/>
                <w:i w:val="0"/>
                <w:sz w:val="21"/>
              </w:rPr>
              <w:t>Dr. A. Meena</w:t>
            </w:r>
          </w:p>
        </w:tc>
      </w:tr>
      <w:tr>
        <w:tc>
          <w:tcPr>
            <w:tcW w:type="dxa" w:w="2835"/>
            <w:shd w:val="clear" w:color="auto" w:fill="DCE6F1"/>
          </w:tcPr>
          <w:p>
            <w:r/>
            <w:r>
              <w:rPr>
                <w:rFonts w:ascii="Cambria" w:hAnsi="Cambria"/>
                <w:b/>
                <w:i w:val="0"/>
                <w:sz w:val="21"/>
              </w:rPr>
              <w:t>Department of the teacher</w:t>
            </w:r>
          </w:p>
        </w:tc>
        <w:tc>
          <w:tcPr>
            <w:tcW w:type="dxa" w:w="6577"/>
            <w:shd w:val="clear" w:color="auto" w:fill="DCE6F1"/>
          </w:tcPr>
          <w:p>
            <w:r/>
            <w:r>
              <w:rPr>
                <w:rFonts w:ascii="Cambria" w:hAnsi="Cambria"/>
                <w:b w:val="0"/>
                <w:i w:val="0"/>
                <w:sz w:val="21"/>
              </w:rPr>
              <w:t>Computer Science</w:t>
            </w:r>
          </w:p>
        </w:tc>
      </w:tr>
      <w:tr>
        <w:tc>
          <w:tcPr>
            <w:tcW w:type="dxa" w:w="2835"/>
            <w:shd w:val="clear" w:color="auto" w:fill="FFFFFF"/>
          </w:tcPr>
          <w:p>
            <w:r/>
            <w:r>
              <w:rPr>
                <w:rFonts w:ascii="Cambria" w:hAnsi="Cambria"/>
                <w:b/>
                <w:i w:val="0"/>
                <w:sz w:val="21"/>
              </w:rPr>
              <w:t>Name of journal</w:t>
            </w:r>
          </w:p>
        </w:tc>
        <w:tc>
          <w:tcPr>
            <w:tcW w:type="dxa" w:w="6577"/>
          </w:tcPr>
          <w:p>
            <w:r/>
            <w:r>
              <w:rPr>
                <w:rFonts w:ascii="Cambria" w:hAnsi="Cambria"/>
                <w:b w:val="0"/>
                <w:i w:val="0"/>
                <w:sz w:val="21"/>
              </w:rPr>
              <w:t>Journal of Emerging Technologies</w:t>
            </w:r>
          </w:p>
        </w:tc>
      </w:tr>
      <w:tr>
        <w:tc>
          <w:tcPr>
            <w:tcW w:type="dxa" w:w="2835"/>
            <w:shd w:val="clear" w:color="auto" w:fill="DCE6F1"/>
          </w:tcPr>
          <w:p>
            <w:r/>
            <w:r>
              <w:rPr>
                <w:rFonts w:ascii="Cambria" w:hAnsi="Cambria"/>
                <w:b/>
                <w:i w:val="0"/>
                <w:sz w:val="21"/>
              </w:rPr>
              <w:t>Year of publication</w:t>
            </w:r>
          </w:p>
        </w:tc>
        <w:tc>
          <w:tcPr>
            <w:tcW w:type="dxa" w:w="6577"/>
            <w:shd w:val="clear" w:color="auto" w:fill="DCE6F1"/>
          </w:tcPr>
          <w:p>
            <w:r/>
            <w:r>
              <w:rPr>
                <w:rFonts w:ascii="Cambria" w:hAnsi="Cambria"/>
                <w:b w:val="0"/>
                <w:i w:val="0"/>
                <w:sz w:val="21"/>
              </w:rPr>
              <w:t>2021</w:t>
            </w:r>
          </w:p>
        </w:tc>
      </w:tr>
      <w:tr>
        <w:tc>
          <w:tcPr>
            <w:tcW w:type="dxa" w:w="2835"/>
            <w:shd w:val="clear" w:color="auto" w:fill="FFFFFF"/>
          </w:tcPr>
          <w:p>
            <w:r/>
            <w:r>
              <w:rPr>
                <w:rFonts w:ascii="Cambria" w:hAnsi="Cambria"/>
                <w:b/>
                <w:i w:val="0"/>
                <w:sz w:val="21"/>
              </w:rPr>
              <w:t>ISSN number</w:t>
            </w:r>
          </w:p>
        </w:tc>
        <w:tc>
          <w:tcPr>
            <w:tcW w:type="dxa" w:w="6577"/>
          </w:tcPr>
          <w:p>
            <w:r/>
            <w:r>
              <w:rPr>
                <w:rFonts w:ascii="Cambria" w:hAnsi="Cambria"/>
                <w:b w:val="0"/>
                <w:i w:val="0"/>
                <w:sz w:val="21"/>
              </w:rPr>
              <w:t>2231-1234</w:t>
            </w:r>
          </w:p>
        </w:tc>
      </w:tr>
      <w:tr>
        <w:tc>
          <w:tcPr>
            <w:tcW w:type="dxa" w:w="2835"/>
            <w:shd w:val="clear" w:color="auto" w:fill="DCE6F1"/>
          </w:tcPr>
          <w:p>
            <w:r/>
            <w:r>
              <w:rPr>
                <w:rFonts w:ascii="Cambria" w:hAnsi="Cambria"/>
                <w:b/>
                <w:i w:val="0"/>
                <w:sz w:val="21"/>
              </w:rPr>
              <w:t>Link to website of the Journal</w:t>
            </w:r>
          </w:p>
        </w:tc>
        <w:tc>
          <w:tcPr>
            <w:tcW w:type="dxa" w:w="6577"/>
            <w:shd w:val="clear" w:color="auto" w:fill="DCE6F1"/>
          </w:tcPr>
          <w:p>
            <w:r/>
            <w:r>
              <w:rPr>
                <w:rFonts w:ascii="Cambria" w:hAnsi="Cambria"/>
                <w:b w:val="0"/>
                <w:i w:val="0"/>
                <w:sz w:val="21"/>
              </w:rPr>
              <w:t>http://jetjournal.org</w:t>
            </w:r>
          </w:p>
        </w:tc>
      </w:tr>
      <w:tr>
        <w:tc>
          <w:tcPr>
            <w:tcW w:type="dxa" w:w="2835"/>
            <w:shd w:val="clear" w:color="auto" w:fill="FFFFFF"/>
          </w:tcPr>
          <w:p>
            <w:r/>
            <w:r>
              <w:rPr>
                <w:rFonts w:ascii="Cambria" w:hAnsi="Cambria"/>
                <w:b/>
                <w:i w:val="0"/>
                <w:sz w:val="21"/>
              </w:rPr>
              <w:t>Link to article/paper/abstract of the article</w:t>
            </w:r>
          </w:p>
        </w:tc>
        <w:tc>
          <w:tcPr>
            <w:tcW w:type="dxa" w:w="6577"/>
          </w:tcPr>
          <w:p>
            <w:r/>
            <w:r>
              <w:rPr>
                <w:rFonts w:ascii="Cambria" w:hAnsi="Cambria"/>
                <w:b w:val="0"/>
                <w:i w:val="0"/>
                <w:sz w:val="21"/>
              </w:rPr>
              <w:t>http://jetjournal.org/2021/green-ai-for-smart-cities</w:t>
            </w:r>
          </w:p>
        </w:tc>
      </w:tr>
      <w:tr>
        <w:tc>
          <w:tcPr>
            <w:tcW w:type="dxa" w:w="2835"/>
            <w:shd w:val="clear" w:color="auto" w:fill="DCE6F1"/>
          </w:tcPr>
          <w:p>
            <w:r/>
            <w:r>
              <w:rPr>
                <w:rFonts w:ascii="Cambria" w:hAnsi="Cambria"/>
                <w:b/>
                <w:i w:val="0"/>
                <w:sz w:val="21"/>
              </w:rPr>
              <w:t>Is it listed in UGC CARE list</w:t>
            </w:r>
          </w:p>
        </w:tc>
        <w:tc>
          <w:tcPr>
            <w:tcW w:type="dxa" w:w="6577"/>
            <w:shd w:val="clear" w:color="auto" w:fill="DCE6F1"/>
          </w:tcPr>
          <w:p>
            <w:r/>
            <w:r>
              <w:rPr>
                <w:rFonts w:ascii="Cambria" w:hAnsi="Cambria"/>
                <w:b w:val="0"/>
                <w:i w:val="0"/>
                <w:sz w:val="21"/>
              </w:rPr>
              <w:t>Yes</w:t>
            </w:r>
          </w:p>
        </w:tc>
      </w:tr>
    </w:tbl>
    <w:p>
      <w:pPr>
        <w:spacing w:before="160" w:after="80"/>
      </w:pPr>
      <w:r>
        <w:rPr>
          <w:rFonts w:ascii="Cambria" w:hAnsi="Cambria"/>
          <w:b/>
          <w:i w:val="0"/>
          <w:color w:val="1F3A5F"/>
          <w:sz w:val="24"/>
        </w:rPr>
        <w:t>Inclusive Pedagogy in Engineering Education</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the author/s</w:t>
            </w:r>
          </w:p>
        </w:tc>
        <w:tc>
          <w:tcPr>
            <w:tcW w:type="dxa" w:w="6577"/>
          </w:tcPr>
          <w:p>
            <w:r/>
            <w:r>
              <w:rPr>
                <w:rFonts w:ascii="Cambria" w:hAnsi="Cambria"/>
                <w:b w:val="0"/>
                <w:i w:val="0"/>
                <w:sz w:val="21"/>
              </w:rPr>
              <w:t>Prof. S. Ramesh</w:t>
            </w:r>
          </w:p>
        </w:tc>
      </w:tr>
      <w:tr>
        <w:tc>
          <w:tcPr>
            <w:tcW w:type="dxa" w:w="2835"/>
            <w:shd w:val="clear" w:color="auto" w:fill="DCE6F1"/>
          </w:tcPr>
          <w:p>
            <w:r/>
            <w:r>
              <w:rPr>
                <w:rFonts w:ascii="Cambria" w:hAnsi="Cambria"/>
                <w:b/>
                <w:i w:val="0"/>
                <w:sz w:val="21"/>
              </w:rPr>
              <w:t>Department of the teacher</w:t>
            </w:r>
          </w:p>
        </w:tc>
        <w:tc>
          <w:tcPr>
            <w:tcW w:type="dxa" w:w="6577"/>
            <w:shd w:val="clear" w:color="auto" w:fill="DCE6F1"/>
          </w:tcPr>
          <w:p>
            <w:r/>
            <w:r>
              <w:rPr>
                <w:rFonts w:ascii="Cambria" w:hAnsi="Cambria"/>
                <w:b w:val="0"/>
                <w:i w:val="0"/>
                <w:sz w:val="21"/>
              </w:rPr>
              <w:t>Education</w:t>
            </w:r>
          </w:p>
        </w:tc>
      </w:tr>
      <w:tr>
        <w:tc>
          <w:tcPr>
            <w:tcW w:type="dxa" w:w="2835"/>
            <w:shd w:val="clear" w:color="auto" w:fill="FFFFFF"/>
          </w:tcPr>
          <w:p>
            <w:r/>
            <w:r>
              <w:rPr>
                <w:rFonts w:ascii="Cambria" w:hAnsi="Cambria"/>
                <w:b/>
                <w:i w:val="0"/>
                <w:sz w:val="21"/>
              </w:rPr>
              <w:t>Name of journal</w:t>
            </w:r>
          </w:p>
        </w:tc>
        <w:tc>
          <w:tcPr>
            <w:tcW w:type="dxa" w:w="6577"/>
          </w:tcPr>
          <w:p>
            <w:r/>
            <w:r>
              <w:rPr>
                <w:rFonts w:ascii="Cambria" w:hAnsi="Cambria"/>
                <w:b w:val="0"/>
                <w:i w:val="0"/>
                <w:sz w:val="21"/>
              </w:rPr>
              <w:t>International Journal of Education</w:t>
            </w:r>
          </w:p>
        </w:tc>
      </w:tr>
      <w:tr>
        <w:tc>
          <w:tcPr>
            <w:tcW w:type="dxa" w:w="2835"/>
            <w:shd w:val="clear" w:color="auto" w:fill="DCE6F1"/>
          </w:tcPr>
          <w:p>
            <w:r/>
            <w:r>
              <w:rPr>
                <w:rFonts w:ascii="Cambria" w:hAnsi="Cambria"/>
                <w:b/>
                <w:i w:val="0"/>
                <w:sz w:val="21"/>
              </w:rPr>
              <w:t>Year of publication</w:t>
            </w:r>
          </w:p>
        </w:tc>
        <w:tc>
          <w:tcPr>
            <w:tcW w:type="dxa" w:w="6577"/>
            <w:shd w:val="clear" w:color="auto" w:fill="DCE6F1"/>
          </w:tcPr>
          <w:p>
            <w:r/>
            <w:r>
              <w:rPr>
                <w:rFonts w:ascii="Cambria" w:hAnsi="Cambria"/>
                <w:b w:val="0"/>
                <w:i w:val="0"/>
                <w:sz w:val="21"/>
              </w:rPr>
              <w:t>2020</w:t>
            </w:r>
          </w:p>
        </w:tc>
      </w:tr>
      <w:tr>
        <w:tc>
          <w:tcPr>
            <w:tcW w:type="dxa" w:w="2835"/>
            <w:shd w:val="clear" w:color="auto" w:fill="FFFFFF"/>
          </w:tcPr>
          <w:p>
            <w:r/>
            <w:r>
              <w:rPr>
                <w:rFonts w:ascii="Cambria" w:hAnsi="Cambria"/>
                <w:b/>
                <w:i w:val="0"/>
                <w:sz w:val="21"/>
              </w:rPr>
              <w:t>ISSN number</w:t>
            </w:r>
          </w:p>
        </w:tc>
        <w:tc>
          <w:tcPr>
            <w:tcW w:type="dxa" w:w="6577"/>
          </w:tcPr>
          <w:p>
            <w:r/>
            <w:r>
              <w:rPr>
                <w:rFonts w:ascii="Cambria" w:hAnsi="Cambria"/>
                <w:b w:val="0"/>
                <w:i w:val="0"/>
                <w:sz w:val="21"/>
              </w:rPr>
              <w:t>2395-2215</w:t>
            </w:r>
          </w:p>
        </w:tc>
      </w:tr>
      <w:tr>
        <w:tc>
          <w:tcPr>
            <w:tcW w:type="dxa" w:w="2835"/>
            <w:shd w:val="clear" w:color="auto" w:fill="DCE6F1"/>
          </w:tcPr>
          <w:p>
            <w:r/>
            <w:r>
              <w:rPr>
                <w:rFonts w:ascii="Cambria" w:hAnsi="Cambria"/>
                <w:b/>
                <w:i w:val="0"/>
                <w:sz w:val="21"/>
              </w:rPr>
              <w:t>Link to website of the Journal</w:t>
            </w:r>
          </w:p>
        </w:tc>
        <w:tc>
          <w:tcPr>
            <w:tcW w:type="dxa" w:w="6577"/>
            <w:shd w:val="clear" w:color="auto" w:fill="DCE6F1"/>
          </w:tcPr>
          <w:p>
            <w:r/>
            <w:r>
              <w:rPr>
                <w:rFonts w:ascii="Cambria" w:hAnsi="Cambria"/>
                <w:b w:val="0"/>
                <w:i w:val="0"/>
                <w:sz w:val="21"/>
              </w:rPr>
              <w:t>http://ijejournal.org</w:t>
            </w:r>
          </w:p>
        </w:tc>
      </w:tr>
      <w:tr>
        <w:tc>
          <w:tcPr>
            <w:tcW w:type="dxa" w:w="2835"/>
            <w:shd w:val="clear" w:color="auto" w:fill="FFFFFF"/>
          </w:tcPr>
          <w:p>
            <w:r/>
            <w:r>
              <w:rPr>
                <w:rFonts w:ascii="Cambria" w:hAnsi="Cambria"/>
                <w:b/>
                <w:i w:val="0"/>
                <w:sz w:val="21"/>
              </w:rPr>
              <w:t>Link to article/paper/abstract of the article</w:t>
            </w:r>
          </w:p>
        </w:tc>
        <w:tc>
          <w:tcPr>
            <w:tcW w:type="dxa" w:w="6577"/>
          </w:tcPr>
          <w:p>
            <w:r/>
            <w:r>
              <w:rPr>
                <w:rFonts w:ascii="Cambria" w:hAnsi="Cambria"/>
                <w:b w:val="0"/>
                <w:i w:val="0"/>
                <w:sz w:val="21"/>
              </w:rPr>
              <w:t>http://ijejournal.org/2020/inclusive-pedagogy</w:t>
            </w:r>
          </w:p>
        </w:tc>
      </w:tr>
      <w:tr>
        <w:tc>
          <w:tcPr>
            <w:tcW w:type="dxa" w:w="2835"/>
            <w:shd w:val="clear" w:color="auto" w:fill="DCE6F1"/>
          </w:tcPr>
          <w:p>
            <w:r/>
            <w:r>
              <w:rPr>
                <w:rFonts w:ascii="Cambria" w:hAnsi="Cambria"/>
                <w:b/>
                <w:i w:val="0"/>
                <w:sz w:val="21"/>
              </w:rPr>
              <w:t>Is it listed in UGC CARE list</w:t>
            </w:r>
          </w:p>
        </w:tc>
        <w:tc>
          <w:tcPr>
            <w:tcW w:type="dxa" w:w="6577"/>
            <w:shd w:val="clear" w:color="auto" w:fill="DCE6F1"/>
          </w:tcPr>
          <w:p>
            <w:r/>
            <w:r>
              <w:rPr>
                <w:rFonts w:ascii="Cambria" w:hAnsi="Cambria"/>
                <w:b w:val="0"/>
                <w:i w:val="0"/>
                <w:sz w:val="21"/>
              </w:rPr>
              <w:t>Yes</w:t>
            </w:r>
          </w:p>
        </w:tc>
      </w:tr>
    </w:tbl>
    <w:p>
      <w:pPr>
        <w:spacing w:before="160" w:after="80"/>
      </w:pPr>
      <w:r>
        <w:rPr>
          <w:rFonts w:ascii="Cambria" w:hAnsi="Cambria"/>
          <w:b/>
          <w:i w:val="0"/>
          <w:color w:val="1F3A5F"/>
          <w:sz w:val="24"/>
        </w:rPr>
        <w:t>Impact of Blockchain in Financial Transactions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the author/s</w:t>
            </w:r>
          </w:p>
        </w:tc>
        <w:tc>
          <w:tcPr>
            <w:tcW w:type="dxa" w:w="6577"/>
          </w:tcPr>
          <w:p>
            <w:r/>
            <w:r>
              <w:rPr>
                <w:rFonts w:ascii="Cambria" w:hAnsi="Cambria"/>
                <w:b w:val="0"/>
                <w:i w:val="0"/>
                <w:sz w:val="21"/>
              </w:rPr>
              <w:t>Dr. P. Kavitha</w:t>
            </w:r>
          </w:p>
        </w:tc>
      </w:tr>
      <w:tr>
        <w:tc>
          <w:tcPr>
            <w:tcW w:type="dxa" w:w="2835"/>
            <w:shd w:val="clear" w:color="auto" w:fill="DCE6F1"/>
          </w:tcPr>
          <w:p>
            <w:r/>
            <w:r>
              <w:rPr>
                <w:rFonts w:ascii="Cambria" w:hAnsi="Cambria"/>
                <w:b/>
                <w:i w:val="0"/>
                <w:sz w:val="21"/>
              </w:rPr>
              <w:t>Department of the teacher</w:t>
            </w:r>
          </w:p>
        </w:tc>
        <w:tc>
          <w:tcPr>
            <w:tcW w:type="dxa" w:w="6577"/>
            <w:shd w:val="clear" w:color="auto" w:fill="DCE6F1"/>
          </w:tcPr>
          <w:p>
            <w:r/>
            <w:r>
              <w:rPr>
                <w:rFonts w:ascii="Cambria" w:hAnsi="Cambria"/>
                <w:b w:val="0"/>
                <w:i w:val="0"/>
                <w:sz w:val="21"/>
              </w:rPr>
              <w:t>Commerce</w:t>
            </w:r>
          </w:p>
        </w:tc>
      </w:tr>
      <w:tr>
        <w:tc>
          <w:tcPr>
            <w:tcW w:type="dxa" w:w="2835"/>
            <w:shd w:val="clear" w:color="auto" w:fill="FFFFFF"/>
          </w:tcPr>
          <w:p>
            <w:r/>
            <w:r>
              <w:rPr>
                <w:rFonts w:ascii="Cambria" w:hAnsi="Cambria"/>
                <w:b/>
                <w:i w:val="0"/>
                <w:sz w:val="21"/>
              </w:rPr>
              <w:t>Name of journal</w:t>
            </w:r>
          </w:p>
        </w:tc>
        <w:tc>
          <w:tcPr>
            <w:tcW w:type="dxa" w:w="6577"/>
          </w:tcPr>
          <w:p>
            <w:r/>
            <w:r>
              <w:rPr>
                <w:rFonts w:ascii="Cambria" w:hAnsi="Cambria"/>
                <w:b w:val="0"/>
                <w:i w:val="0"/>
                <w:sz w:val="21"/>
              </w:rPr>
              <w:t>Journal of Fintech and Economy</w:t>
            </w:r>
          </w:p>
        </w:tc>
      </w:tr>
      <w:tr>
        <w:tc>
          <w:tcPr>
            <w:tcW w:type="dxa" w:w="2835"/>
            <w:shd w:val="clear" w:color="auto" w:fill="DCE6F1"/>
          </w:tcPr>
          <w:p>
            <w:r/>
            <w:r>
              <w:rPr>
                <w:rFonts w:ascii="Cambria" w:hAnsi="Cambria"/>
                <w:b/>
                <w:i w:val="0"/>
                <w:sz w:val="21"/>
              </w:rPr>
              <w:t>Year of publication</w:t>
            </w:r>
          </w:p>
        </w:tc>
        <w:tc>
          <w:tcPr>
            <w:tcW w:type="dxa" w:w="6577"/>
            <w:shd w:val="clear" w:color="auto" w:fill="DCE6F1"/>
          </w:tcPr>
          <w:p>
            <w:r/>
            <w:r>
              <w:rPr>
                <w:rFonts w:ascii="Cambria" w:hAnsi="Cambria"/>
                <w:b w:val="0"/>
                <w:i w:val="0"/>
                <w:sz w:val="21"/>
              </w:rPr>
              <w:t>2022</w:t>
            </w:r>
          </w:p>
        </w:tc>
      </w:tr>
      <w:tr>
        <w:tc>
          <w:tcPr>
            <w:tcW w:type="dxa" w:w="2835"/>
            <w:shd w:val="clear" w:color="auto" w:fill="FFFFFF"/>
          </w:tcPr>
          <w:p>
            <w:r/>
            <w:r>
              <w:rPr>
                <w:rFonts w:ascii="Cambria" w:hAnsi="Cambria"/>
                <w:b/>
                <w:i w:val="0"/>
                <w:sz w:val="21"/>
              </w:rPr>
              <w:t>ISSN number</w:t>
            </w:r>
          </w:p>
        </w:tc>
        <w:tc>
          <w:tcPr>
            <w:tcW w:type="dxa" w:w="6577"/>
          </w:tcPr>
          <w:p>
            <w:r/>
            <w:r>
              <w:rPr>
                <w:rFonts w:ascii="Cambria" w:hAnsi="Cambria"/>
                <w:b w:val="0"/>
                <w:i w:val="0"/>
                <w:sz w:val="21"/>
              </w:rPr>
              <w:t>2319-7788</w:t>
            </w:r>
          </w:p>
        </w:tc>
      </w:tr>
      <w:tr>
        <w:tc>
          <w:tcPr>
            <w:tcW w:type="dxa" w:w="2835"/>
            <w:shd w:val="clear" w:color="auto" w:fill="DCE6F1"/>
          </w:tcPr>
          <w:p>
            <w:r/>
            <w:r>
              <w:rPr>
                <w:rFonts w:ascii="Cambria" w:hAnsi="Cambria"/>
                <w:b/>
                <w:i w:val="0"/>
                <w:sz w:val="21"/>
              </w:rPr>
              <w:t>Link to website of the Journal</w:t>
            </w:r>
          </w:p>
        </w:tc>
        <w:tc>
          <w:tcPr>
            <w:tcW w:type="dxa" w:w="6577"/>
            <w:shd w:val="clear" w:color="auto" w:fill="DCE6F1"/>
          </w:tcPr>
          <w:p>
            <w:r/>
            <w:r>
              <w:rPr>
                <w:rFonts w:ascii="Cambria" w:hAnsi="Cambria"/>
                <w:b w:val="0"/>
                <w:i w:val="0"/>
                <w:sz w:val="21"/>
              </w:rPr>
              <w:t>http://jfejournal.in</w:t>
            </w:r>
          </w:p>
        </w:tc>
      </w:tr>
      <w:tr>
        <w:tc>
          <w:tcPr>
            <w:tcW w:type="dxa" w:w="2835"/>
            <w:shd w:val="clear" w:color="auto" w:fill="FFFFFF"/>
          </w:tcPr>
          <w:p>
            <w:r/>
            <w:r>
              <w:rPr>
                <w:rFonts w:ascii="Cambria" w:hAnsi="Cambria"/>
                <w:b/>
                <w:i w:val="0"/>
                <w:sz w:val="21"/>
              </w:rPr>
              <w:t>Link to article/paper/abstract of the article</w:t>
            </w:r>
          </w:p>
        </w:tc>
        <w:tc>
          <w:tcPr>
            <w:tcW w:type="dxa" w:w="6577"/>
          </w:tcPr>
          <w:p>
            <w:r/>
            <w:r>
              <w:rPr>
                <w:rFonts w:ascii="Cambria" w:hAnsi="Cambria"/>
                <w:b w:val="0"/>
                <w:i w:val="0"/>
                <w:sz w:val="21"/>
              </w:rPr>
              <w:t>http://jfejournal.in/2022/blockchain-impact</w:t>
            </w:r>
          </w:p>
        </w:tc>
      </w:tr>
      <w:tr>
        <w:tc>
          <w:tcPr>
            <w:tcW w:type="dxa" w:w="2835"/>
            <w:shd w:val="clear" w:color="auto" w:fill="DCE6F1"/>
          </w:tcPr>
          <w:p>
            <w:r/>
            <w:r>
              <w:rPr>
                <w:rFonts w:ascii="Cambria" w:hAnsi="Cambria"/>
                <w:b/>
                <w:i w:val="0"/>
                <w:sz w:val="21"/>
              </w:rPr>
              <w:t>Is it listed in UGC CARE list</w:t>
            </w:r>
          </w:p>
        </w:tc>
        <w:tc>
          <w:tcPr>
            <w:tcW w:type="dxa" w:w="6577"/>
            <w:shd w:val="clear" w:color="auto" w:fill="DCE6F1"/>
          </w:tcPr>
          <w:p>
            <w:r/>
            <w:r>
              <w:rPr>
                <w:rFonts w:ascii="Cambria" w:hAnsi="Cambria"/>
                <w:b w:val="0"/>
                <w:i w:val="0"/>
                <w:sz w:val="21"/>
              </w:rPr>
              <w:t>Yes</w:t>
            </w:r>
          </w:p>
        </w:tc>
      </w:tr>
    </w:tbl>
    <w:p>
      <w:pPr>
        <w:spacing w:before="160" w:after="80"/>
      </w:pPr>
      <w:r>
        <w:rPr>
          <w:rFonts w:ascii="Cambria" w:hAnsi="Cambria"/>
          <w:b/>
          <w:i w:val="0"/>
          <w:color w:val="1F3A5F"/>
          <w:sz w:val="24"/>
        </w:rPr>
        <w:t>AI-driven Predictive Maintenance in Manufacturing</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the author/s</w:t>
            </w:r>
          </w:p>
        </w:tc>
        <w:tc>
          <w:tcPr>
            <w:tcW w:type="dxa" w:w="6577"/>
          </w:tcPr>
          <w:p>
            <w:r/>
            <w:r>
              <w:rPr>
                <w:rFonts w:ascii="Cambria" w:hAnsi="Cambria"/>
                <w:b w:val="0"/>
                <w:i w:val="0"/>
                <w:sz w:val="21"/>
              </w:rPr>
              <w:t>Dr. M. Ashok</w:t>
            </w:r>
          </w:p>
        </w:tc>
      </w:tr>
      <w:tr>
        <w:tc>
          <w:tcPr>
            <w:tcW w:type="dxa" w:w="2835"/>
            <w:shd w:val="clear" w:color="auto" w:fill="DCE6F1"/>
          </w:tcPr>
          <w:p>
            <w:r/>
            <w:r>
              <w:rPr>
                <w:rFonts w:ascii="Cambria" w:hAnsi="Cambria"/>
                <w:b/>
                <w:i w:val="0"/>
                <w:sz w:val="21"/>
              </w:rPr>
              <w:t>Department of the teacher</w:t>
            </w:r>
          </w:p>
        </w:tc>
        <w:tc>
          <w:tcPr>
            <w:tcW w:type="dxa" w:w="6577"/>
            <w:shd w:val="clear" w:color="auto" w:fill="DCE6F1"/>
          </w:tcPr>
          <w:p>
            <w:r/>
            <w:r>
              <w:rPr>
                <w:rFonts w:ascii="Cambria" w:hAnsi="Cambria"/>
                <w:b w:val="0"/>
                <w:i w:val="0"/>
                <w:sz w:val="21"/>
              </w:rPr>
              <w:t>Mechanical Engineering</w:t>
            </w:r>
          </w:p>
        </w:tc>
      </w:tr>
      <w:tr>
        <w:tc>
          <w:tcPr>
            <w:tcW w:type="dxa" w:w="2835"/>
            <w:shd w:val="clear" w:color="auto" w:fill="FFFFFF"/>
          </w:tcPr>
          <w:p>
            <w:r/>
            <w:r>
              <w:rPr>
                <w:rFonts w:ascii="Cambria" w:hAnsi="Cambria"/>
                <w:b/>
                <w:i w:val="0"/>
                <w:sz w:val="21"/>
              </w:rPr>
              <w:t>Name of journal</w:t>
            </w:r>
          </w:p>
        </w:tc>
        <w:tc>
          <w:tcPr>
            <w:tcW w:type="dxa" w:w="6577"/>
          </w:tcPr>
          <w:p>
            <w:r/>
            <w:r>
              <w:rPr>
                <w:rFonts w:ascii="Cambria" w:hAnsi="Cambria"/>
                <w:b w:val="0"/>
                <w:i w:val="0"/>
                <w:sz w:val="21"/>
              </w:rPr>
              <w:t>International Journal of Automation</w:t>
            </w:r>
          </w:p>
        </w:tc>
      </w:tr>
      <w:tr>
        <w:tc>
          <w:tcPr>
            <w:tcW w:type="dxa" w:w="2835"/>
            <w:shd w:val="clear" w:color="auto" w:fill="DCE6F1"/>
          </w:tcPr>
          <w:p>
            <w:r/>
            <w:r>
              <w:rPr>
                <w:rFonts w:ascii="Cambria" w:hAnsi="Cambria"/>
                <w:b/>
                <w:i w:val="0"/>
                <w:sz w:val="21"/>
              </w:rPr>
              <w:t>Year of publication</w:t>
            </w:r>
          </w:p>
        </w:tc>
        <w:tc>
          <w:tcPr>
            <w:tcW w:type="dxa" w:w="6577"/>
            <w:shd w:val="clear" w:color="auto" w:fill="DCE6F1"/>
          </w:tcPr>
          <w:p>
            <w:r/>
            <w:r>
              <w:rPr>
                <w:rFonts w:ascii="Cambria" w:hAnsi="Cambria"/>
                <w:b w:val="0"/>
                <w:i w:val="0"/>
                <w:sz w:val="21"/>
              </w:rPr>
              <w:t>2023</w:t>
            </w:r>
          </w:p>
        </w:tc>
      </w:tr>
      <w:tr>
        <w:tc>
          <w:tcPr>
            <w:tcW w:type="dxa" w:w="2835"/>
            <w:shd w:val="clear" w:color="auto" w:fill="FFFFFF"/>
          </w:tcPr>
          <w:p>
            <w:r/>
            <w:r>
              <w:rPr>
                <w:rFonts w:ascii="Cambria" w:hAnsi="Cambria"/>
                <w:b/>
                <w:i w:val="0"/>
                <w:sz w:val="21"/>
              </w:rPr>
              <w:t>ISSN number</w:t>
            </w:r>
          </w:p>
        </w:tc>
        <w:tc>
          <w:tcPr>
            <w:tcW w:type="dxa" w:w="6577"/>
          </w:tcPr>
          <w:p>
            <w:r/>
            <w:r>
              <w:rPr>
                <w:rFonts w:ascii="Cambria" w:hAnsi="Cambria"/>
                <w:b w:val="0"/>
                <w:i w:val="0"/>
                <w:sz w:val="21"/>
              </w:rPr>
              <w:t>2347-0092</w:t>
            </w:r>
          </w:p>
        </w:tc>
      </w:tr>
      <w:tr>
        <w:tc>
          <w:tcPr>
            <w:tcW w:type="dxa" w:w="2835"/>
            <w:shd w:val="clear" w:color="auto" w:fill="DCE6F1"/>
          </w:tcPr>
          <w:p>
            <w:r/>
            <w:r>
              <w:rPr>
                <w:rFonts w:ascii="Cambria" w:hAnsi="Cambria"/>
                <w:b/>
                <w:i w:val="0"/>
                <w:sz w:val="21"/>
              </w:rPr>
              <w:t>Link to website of the Journal</w:t>
            </w:r>
          </w:p>
        </w:tc>
        <w:tc>
          <w:tcPr>
            <w:tcW w:type="dxa" w:w="6577"/>
            <w:shd w:val="clear" w:color="auto" w:fill="DCE6F1"/>
          </w:tcPr>
          <w:p>
            <w:r/>
            <w:r>
              <w:rPr>
                <w:rFonts w:ascii="Cambria" w:hAnsi="Cambria"/>
                <w:b w:val="0"/>
                <w:i w:val="0"/>
                <w:sz w:val="21"/>
              </w:rPr>
              <w:t>http://ijaautomate.com</w:t>
            </w:r>
          </w:p>
        </w:tc>
      </w:tr>
      <w:tr>
        <w:tc>
          <w:tcPr>
            <w:tcW w:type="dxa" w:w="2835"/>
            <w:shd w:val="clear" w:color="auto" w:fill="FFFFFF"/>
          </w:tcPr>
          <w:p>
            <w:r/>
            <w:r>
              <w:rPr>
                <w:rFonts w:ascii="Cambria" w:hAnsi="Cambria"/>
                <w:b/>
                <w:i w:val="0"/>
                <w:sz w:val="21"/>
              </w:rPr>
              <w:t>Link to article/paper/abstract of the article</w:t>
            </w:r>
          </w:p>
        </w:tc>
        <w:tc>
          <w:tcPr>
            <w:tcW w:type="dxa" w:w="6577"/>
          </w:tcPr>
          <w:p>
            <w:r/>
            <w:r>
              <w:rPr>
                <w:rFonts w:ascii="Cambria" w:hAnsi="Cambria"/>
                <w:b w:val="0"/>
                <w:i w:val="0"/>
                <w:sz w:val="21"/>
              </w:rPr>
              <w:t>http://ijaautomate.com/2023/ai-predictive-maintenance</w:t>
            </w:r>
          </w:p>
        </w:tc>
      </w:tr>
      <w:tr>
        <w:tc>
          <w:tcPr>
            <w:tcW w:type="dxa" w:w="2835"/>
            <w:shd w:val="clear" w:color="auto" w:fill="DCE6F1"/>
          </w:tcPr>
          <w:p>
            <w:r/>
            <w:r>
              <w:rPr>
                <w:rFonts w:ascii="Cambria" w:hAnsi="Cambria"/>
                <w:b/>
                <w:i w:val="0"/>
                <w:sz w:val="21"/>
              </w:rPr>
              <w:t>Is it listed in UGC CARE list</w:t>
            </w:r>
          </w:p>
        </w:tc>
        <w:tc>
          <w:tcPr>
            <w:tcW w:type="dxa" w:w="6577"/>
            <w:shd w:val="clear" w:color="auto" w:fill="DCE6F1"/>
          </w:tcPr>
          <w:p>
            <w:r/>
            <w:r>
              <w:rPr>
                <w:rFonts w:ascii="Cambria" w:hAnsi="Cambria"/>
                <w:b w:val="0"/>
                <w:i w:val="0"/>
                <w:sz w:val="21"/>
              </w:rPr>
              <w:t>Yes</w:t>
            </w:r>
          </w:p>
        </w:tc>
      </w:tr>
    </w:tbl>
    <w:p>
      <w:pPr>
        <w:spacing w:before="160" w:after="80"/>
      </w:pPr>
      <w:r>
        <w:rPr>
          <w:rFonts w:ascii="Cambria" w:hAnsi="Cambria"/>
          <w:b/>
          <w:i w:val="0"/>
          <w:color w:val="1F3A5F"/>
          <w:sz w:val="24"/>
        </w:rPr>
        <w:t>Post-pandemic Health Informatics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the author/s</w:t>
            </w:r>
          </w:p>
        </w:tc>
        <w:tc>
          <w:tcPr>
            <w:tcW w:type="dxa" w:w="6577"/>
          </w:tcPr>
          <w:p>
            <w:r/>
            <w:r>
              <w:rPr>
                <w:rFonts w:ascii="Cambria" w:hAnsi="Cambria"/>
                <w:b w:val="0"/>
                <w:i w:val="0"/>
                <w:sz w:val="21"/>
              </w:rPr>
              <w:t>Dr. L. Sneha</w:t>
            </w:r>
          </w:p>
        </w:tc>
      </w:tr>
      <w:tr>
        <w:tc>
          <w:tcPr>
            <w:tcW w:type="dxa" w:w="2835"/>
            <w:shd w:val="clear" w:color="auto" w:fill="DCE6F1"/>
          </w:tcPr>
          <w:p>
            <w:r/>
            <w:r>
              <w:rPr>
                <w:rFonts w:ascii="Cambria" w:hAnsi="Cambria"/>
                <w:b/>
                <w:i w:val="0"/>
                <w:sz w:val="21"/>
              </w:rPr>
              <w:t>Department of the teacher</w:t>
            </w:r>
          </w:p>
        </w:tc>
        <w:tc>
          <w:tcPr>
            <w:tcW w:type="dxa" w:w="6577"/>
            <w:shd w:val="clear" w:color="auto" w:fill="DCE6F1"/>
          </w:tcPr>
          <w:p>
            <w:r/>
            <w:r>
              <w:rPr>
                <w:rFonts w:ascii="Cambria" w:hAnsi="Cambria"/>
                <w:b w:val="0"/>
                <w:i w:val="0"/>
                <w:sz w:val="21"/>
              </w:rPr>
              <w:t>Health Sciences</w:t>
            </w:r>
          </w:p>
        </w:tc>
      </w:tr>
      <w:tr>
        <w:tc>
          <w:tcPr>
            <w:tcW w:type="dxa" w:w="2835"/>
            <w:shd w:val="clear" w:color="auto" w:fill="FFFFFF"/>
          </w:tcPr>
          <w:p>
            <w:r/>
            <w:r>
              <w:rPr>
                <w:rFonts w:ascii="Cambria" w:hAnsi="Cambria"/>
                <w:b/>
                <w:i w:val="0"/>
                <w:sz w:val="21"/>
              </w:rPr>
              <w:t>Name of journal</w:t>
            </w:r>
          </w:p>
        </w:tc>
        <w:tc>
          <w:tcPr>
            <w:tcW w:type="dxa" w:w="6577"/>
          </w:tcPr>
          <w:p>
            <w:r/>
            <w:r>
              <w:rPr>
                <w:rFonts w:ascii="Cambria" w:hAnsi="Cambria"/>
                <w:b w:val="0"/>
                <w:i w:val="0"/>
                <w:sz w:val="21"/>
              </w:rPr>
              <w:t>Journal of Medical Innovations</w:t>
            </w:r>
          </w:p>
        </w:tc>
      </w:tr>
      <w:tr>
        <w:tc>
          <w:tcPr>
            <w:tcW w:type="dxa" w:w="2835"/>
            <w:shd w:val="clear" w:color="auto" w:fill="DCE6F1"/>
          </w:tcPr>
          <w:p>
            <w:r/>
            <w:r>
              <w:rPr>
                <w:rFonts w:ascii="Cambria" w:hAnsi="Cambria"/>
                <w:b/>
                <w:i w:val="0"/>
                <w:sz w:val="21"/>
              </w:rPr>
              <w:t>Year of publication</w:t>
            </w:r>
          </w:p>
        </w:tc>
        <w:tc>
          <w:tcPr>
            <w:tcW w:type="dxa" w:w="6577"/>
            <w:shd w:val="clear" w:color="auto" w:fill="DCE6F1"/>
          </w:tcPr>
          <w:p>
            <w:r/>
            <w:r>
              <w:rPr>
                <w:rFonts w:ascii="Cambria" w:hAnsi="Cambria"/>
                <w:b w:val="0"/>
                <w:i w:val="0"/>
                <w:sz w:val="21"/>
              </w:rPr>
              <w:t>2021</w:t>
            </w:r>
          </w:p>
        </w:tc>
      </w:tr>
      <w:tr>
        <w:tc>
          <w:tcPr>
            <w:tcW w:type="dxa" w:w="2835"/>
            <w:shd w:val="clear" w:color="auto" w:fill="FFFFFF"/>
          </w:tcPr>
          <w:p>
            <w:r/>
            <w:r>
              <w:rPr>
                <w:rFonts w:ascii="Cambria" w:hAnsi="Cambria"/>
                <w:b/>
                <w:i w:val="0"/>
                <w:sz w:val="21"/>
              </w:rPr>
              <w:t>ISSN number</w:t>
            </w:r>
          </w:p>
        </w:tc>
        <w:tc>
          <w:tcPr>
            <w:tcW w:type="dxa" w:w="6577"/>
          </w:tcPr>
          <w:p>
            <w:r/>
            <w:r>
              <w:rPr>
                <w:rFonts w:ascii="Cambria" w:hAnsi="Cambria"/>
                <w:b w:val="0"/>
                <w:i w:val="0"/>
                <w:sz w:val="21"/>
              </w:rPr>
              <w:t>2456-1123</w:t>
            </w:r>
          </w:p>
        </w:tc>
      </w:tr>
      <w:tr>
        <w:tc>
          <w:tcPr>
            <w:tcW w:type="dxa" w:w="2835"/>
            <w:shd w:val="clear" w:color="auto" w:fill="DCE6F1"/>
          </w:tcPr>
          <w:p>
            <w:r/>
            <w:r>
              <w:rPr>
                <w:rFonts w:ascii="Cambria" w:hAnsi="Cambria"/>
                <w:b/>
                <w:i w:val="0"/>
                <w:sz w:val="21"/>
              </w:rPr>
              <w:t>Link to website of the Journal</w:t>
            </w:r>
          </w:p>
        </w:tc>
        <w:tc>
          <w:tcPr>
            <w:tcW w:type="dxa" w:w="6577"/>
            <w:shd w:val="clear" w:color="auto" w:fill="DCE6F1"/>
          </w:tcPr>
          <w:p>
            <w:r/>
            <w:r>
              <w:rPr>
                <w:rFonts w:ascii="Cambria" w:hAnsi="Cambria"/>
                <w:b w:val="0"/>
                <w:i w:val="0"/>
                <w:sz w:val="21"/>
              </w:rPr>
              <w:t>http://jmihealth.org</w:t>
            </w:r>
          </w:p>
        </w:tc>
      </w:tr>
      <w:tr>
        <w:tc>
          <w:tcPr>
            <w:tcW w:type="dxa" w:w="2835"/>
            <w:shd w:val="clear" w:color="auto" w:fill="FFFFFF"/>
          </w:tcPr>
          <w:p>
            <w:r/>
            <w:r>
              <w:rPr>
                <w:rFonts w:ascii="Cambria" w:hAnsi="Cambria"/>
                <w:b/>
                <w:i w:val="0"/>
                <w:sz w:val="21"/>
              </w:rPr>
              <w:t>Link to article/paper/abstract of the article</w:t>
            </w:r>
          </w:p>
        </w:tc>
        <w:tc>
          <w:tcPr>
            <w:tcW w:type="dxa" w:w="6577"/>
          </w:tcPr>
          <w:p>
            <w:r/>
            <w:r>
              <w:rPr>
                <w:rFonts w:ascii="Cambria" w:hAnsi="Cambria"/>
                <w:b w:val="0"/>
                <w:i w:val="0"/>
                <w:sz w:val="21"/>
              </w:rPr>
              <w:t>http://jmihealth.org/2021/post-pandemic-health-informatics</w:t>
            </w:r>
          </w:p>
        </w:tc>
      </w:tr>
      <w:tr>
        <w:tc>
          <w:tcPr>
            <w:tcW w:type="dxa" w:w="2835"/>
            <w:shd w:val="clear" w:color="auto" w:fill="DCE6F1"/>
          </w:tcPr>
          <w:p>
            <w:r/>
            <w:r>
              <w:rPr>
                <w:rFonts w:ascii="Cambria" w:hAnsi="Cambria"/>
                <w:b/>
                <w:i w:val="0"/>
                <w:sz w:val="21"/>
              </w:rPr>
              <w:t>Is it listed in UGC CARE list</w:t>
            </w:r>
          </w:p>
        </w:tc>
        <w:tc>
          <w:tcPr>
            <w:tcW w:type="dxa" w:w="6577"/>
            <w:shd w:val="clear" w:color="auto" w:fill="DCE6F1"/>
          </w:tcPr>
          <w:p>
            <w:r/>
            <w:r>
              <w:rPr>
                <w:rFonts w:ascii="Cambria" w:hAnsi="Cambria"/>
                <w:b w:val="0"/>
                <w:i w:val="0"/>
                <w:sz w:val="21"/>
              </w:rPr>
              <w:t>Yes</w:t>
            </w:r>
          </w:p>
        </w:tc>
      </w:tr>
    </w:tbl>
    <w:p>
      <w:pPr>
        <w:spacing w:before="120" w:after="40"/>
      </w:pPr>
      <w:r>
        <w:rPr>
          <w:rFonts w:ascii="Cambria" w:hAnsi="Cambria"/>
          <w:b w:val="0"/>
          <w:i w:val="0"/>
          <w:sz w:val="22"/>
        </w:rPr>
        <w:t>Required Table: Department-Wise Publication Record</w:t>
      </w:r>
    </w:p>
    <w:p>
      <w:pPr>
        <w:spacing w:before="160" w:after="80"/>
      </w:pPr>
      <w:r>
        <w:rPr>
          <w:rFonts w:ascii="Cambria" w:hAnsi="Cambria"/>
          <w:b/>
          <w:i w:val="0"/>
          <w:color w:val="1F3A5F"/>
          <w:sz w:val="24"/>
        </w:rPr>
        <w:t>Computer Science – Dr. A. Kumar</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Faculty</w:t>
            </w:r>
          </w:p>
        </w:tc>
        <w:tc>
          <w:tcPr>
            <w:tcW w:type="dxa" w:w="6577"/>
          </w:tcPr>
          <w:p>
            <w:r/>
            <w:r>
              <w:rPr>
                <w:rFonts w:ascii="Cambria" w:hAnsi="Cambria"/>
                <w:b w:val="0"/>
                <w:i w:val="0"/>
                <w:sz w:val="21"/>
              </w:rPr>
              <w:t>Dr. A. Kumar</w:t>
            </w:r>
          </w:p>
        </w:tc>
      </w:tr>
      <w:tr>
        <w:tc>
          <w:tcPr>
            <w:tcW w:type="dxa" w:w="2835"/>
            <w:shd w:val="clear" w:color="auto" w:fill="DCE6F1"/>
          </w:tcPr>
          <w:p>
            <w:r/>
            <w:r>
              <w:rPr>
                <w:rFonts w:ascii="Cambria" w:hAnsi="Cambria"/>
                <w:b/>
                <w:i w:val="0"/>
                <w:sz w:val="21"/>
              </w:rPr>
              <w:t>Title of Paper</w:t>
            </w:r>
          </w:p>
        </w:tc>
        <w:tc>
          <w:tcPr>
            <w:tcW w:type="dxa" w:w="6577"/>
            <w:shd w:val="clear" w:color="auto" w:fill="DCE6F1"/>
          </w:tcPr>
          <w:p>
            <w:r/>
            <w:r>
              <w:rPr>
                <w:rFonts w:ascii="Cambria" w:hAnsi="Cambria"/>
                <w:b w:val="0"/>
                <w:i w:val="0"/>
                <w:sz w:val="21"/>
              </w:rPr>
              <w:t>AI for Smart Cities</w:t>
            </w:r>
          </w:p>
        </w:tc>
      </w:tr>
      <w:tr>
        <w:tc>
          <w:tcPr>
            <w:tcW w:type="dxa" w:w="2835"/>
            <w:shd w:val="clear" w:color="auto" w:fill="FFFFFF"/>
          </w:tcPr>
          <w:p>
            <w:r/>
            <w:r>
              <w:rPr>
                <w:rFonts w:ascii="Cambria" w:hAnsi="Cambria"/>
                <w:b/>
                <w:i w:val="0"/>
                <w:sz w:val="21"/>
              </w:rPr>
              <w:t>Journal Name</w:t>
            </w:r>
          </w:p>
        </w:tc>
        <w:tc>
          <w:tcPr>
            <w:tcW w:type="dxa" w:w="6577"/>
          </w:tcPr>
          <w:p>
            <w:r/>
            <w:r>
              <w:rPr>
                <w:rFonts w:ascii="Cambria" w:hAnsi="Cambria"/>
                <w:b w:val="0"/>
                <w:i w:val="0"/>
                <w:sz w:val="21"/>
              </w:rPr>
              <w:t>Int. Journal of AI &amp; IoT</w:t>
            </w:r>
          </w:p>
        </w:tc>
      </w:tr>
      <w:tr>
        <w:tc>
          <w:tcPr>
            <w:tcW w:type="dxa" w:w="2835"/>
            <w:shd w:val="clear" w:color="auto" w:fill="DCE6F1"/>
          </w:tcPr>
          <w:p>
            <w:r/>
            <w:r>
              <w:rPr>
                <w:rFonts w:ascii="Cambria" w:hAnsi="Cambria"/>
                <w:b/>
                <w:i w:val="0"/>
                <w:sz w:val="21"/>
              </w:rPr>
              <w:t>UGC CARE Listed (Yes/No)</w:t>
            </w:r>
          </w:p>
        </w:tc>
        <w:tc>
          <w:tcPr>
            <w:tcW w:type="dxa" w:w="6577"/>
            <w:shd w:val="clear" w:color="auto" w:fill="DCE6F1"/>
          </w:tcPr>
          <w:p>
            <w:r/>
            <w:r>
              <w:rPr>
                <w:rFonts w:ascii="Cambria" w:hAnsi="Cambria"/>
                <w:b w:val="0"/>
                <w:i w:val="0"/>
                <w:sz w:val="21"/>
              </w:rPr>
              <w:t>Yes</w:t>
            </w:r>
          </w:p>
        </w:tc>
      </w:tr>
      <w:tr>
        <w:tc>
          <w:tcPr>
            <w:tcW w:type="dxa" w:w="2835"/>
            <w:shd w:val="clear" w:color="auto" w:fill="FFFFFF"/>
          </w:tcPr>
          <w:p>
            <w:r/>
            <w:r>
              <w:rPr>
                <w:rFonts w:ascii="Cambria" w:hAnsi="Cambria"/>
                <w:b/>
                <w:i w:val="0"/>
                <w:sz w:val="21"/>
              </w:rPr>
              <w:t>CARE Journal ID</w:t>
            </w:r>
          </w:p>
        </w:tc>
        <w:tc>
          <w:tcPr>
            <w:tcW w:type="dxa" w:w="6577"/>
          </w:tcPr>
          <w:p>
            <w:r/>
            <w:r>
              <w:rPr>
                <w:rFonts w:ascii="Cambria" w:hAnsi="Cambria"/>
                <w:b w:val="0"/>
                <w:i w:val="0"/>
                <w:sz w:val="21"/>
              </w:rPr>
              <w:t>CARE-01234</w:t>
            </w:r>
          </w:p>
        </w:tc>
      </w:tr>
      <w:tr>
        <w:tc>
          <w:tcPr>
            <w:tcW w:type="dxa" w:w="2835"/>
            <w:shd w:val="clear" w:color="auto" w:fill="DCE6F1"/>
          </w:tcPr>
          <w:p>
            <w:r/>
            <w:r>
              <w:rPr>
                <w:rFonts w:ascii="Cambria" w:hAnsi="Cambria"/>
                <w:b/>
                <w:i w:val="0"/>
                <w:sz w:val="21"/>
              </w:rPr>
              <w:t>Year of Publication</w:t>
            </w:r>
          </w:p>
        </w:tc>
        <w:tc>
          <w:tcPr>
            <w:tcW w:type="dxa" w:w="6577"/>
            <w:shd w:val="clear" w:color="auto" w:fill="DCE6F1"/>
          </w:tcPr>
          <w:p>
            <w:r/>
            <w:r>
              <w:rPr>
                <w:rFonts w:ascii="Cambria" w:hAnsi="Cambria"/>
                <w:b w:val="0"/>
                <w:i w:val="0"/>
                <w:sz w:val="21"/>
              </w:rPr>
              <w:t>2023</w:t>
            </w:r>
          </w:p>
        </w:tc>
      </w:tr>
      <w:tr>
        <w:tc>
          <w:tcPr>
            <w:tcW w:type="dxa" w:w="2835"/>
            <w:shd w:val="clear" w:color="auto" w:fill="FFFFFF"/>
          </w:tcPr>
          <w:p>
            <w:r/>
            <w:r>
              <w:rPr>
                <w:rFonts w:ascii="Cambria" w:hAnsi="Cambria"/>
                <w:b/>
                <w:i w:val="0"/>
                <w:sz w:val="21"/>
              </w:rPr>
              <w:t>UGC CARE Link / Journal URL</w:t>
            </w:r>
          </w:p>
        </w:tc>
        <w:tc>
          <w:tcPr>
            <w:tcW w:type="dxa" w:w="6577"/>
          </w:tcPr>
          <w:p>
            <w:r/>
            <w:r>
              <w:rPr>
                <w:rFonts w:ascii="Cambria" w:hAnsi="Cambria"/>
                <w:b w:val="0"/>
                <w:i w:val="0"/>
                <w:sz w:val="21"/>
              </w:rPr>
              <w:t>Journal Link</w:t>
            </w:r>
          </w:p>
        </w:tc>
      </w:tr>
      <w:tr>
        <w:tc>
          <w:tcPr>
            <w:tcW w:type="dxa" w:w="2835"/>
            <w:shd w:val="clear" w:color="auto" w:fill="DCE6F1"/>
          </w:tcPr>
          <w:p>
            <w:r/>
            <w:r>
              <w:rPr>
                <w:rFonts w:ascii="Cambria" w:hAnsi="Cambria"/>
                <w:b/>
                <w:i w:val="0"/>
                <w:sz w:val="21"/>
              </w:rPr>
              <w:t>Institutional Repository Link (Full Paper/First Page)</w:t>
            </w:r>
          </w:p>
        </w:tc>
        <w:tc>
          <w:tcPr>
            <w:tcW w:type="dxa" w:w="6577"/>
            <w:shd w:val="clear" w:color="auto" w:fill="DCE6F1"/>
          </w:tcPr>
          <w:p>
            <w:r/>
            <w:r>
              <w:rPr>
                <w:rFonts w:ascii="Cambria" w:hAnsi="Cambria"/>
                <w:b w:val="0"/>
                <w:i w:val="0"/>
                <w:sz w:val="21"/>
              </w:rPr>
              <w:t>Institutional Link</w:t>
            </w:r>
          </w:p>
        </w:tc>
      </w:tr>
    </w:tbl>
    <w:p>
      <w:pPr>
        <w:spacing w:before="160" w:after="80"/>
      </w:pPr>
      <w:r>
        <w:rPr>
          <w:rFonts w:ascii="Cambria" w:hAnsi="Cambria"/>
          <w:b/>
          <w:i w:val="0"/>
          <w:color w:val="1F3A5F"/>
          <w:sz w:val="24"/>
        </w:rPr>
        <w:t>Mechanical Engg. – Dr. S. Reddy</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Faculty</w:t>
            </w:r>
          </w:p>
        </w:tc>
        <w:tc>
          <w:tcPr>
            <w:tcW w:type="dxa" w:w="6577"/>
          </w:tcPr>
          <w:p>
            <w:r/>
            <w:r>
              <w:rPr>
                <w:rFonts w:ascii="Cambria" w:hAnsi="Cambria"/>
                <w:b w:val="0"/>
                <w:i w:val="0"/>
                <w:sz w:val="21"/>
              </w:rPr>
              <w:t>Dr. S. Reddy</w:t>
            </w:r>
          </w:p>
        </w:tc>
      </w:tr>
      <w:tr>
        <w:tc>
          <w:tcPr>
            <w:tcW w:type="dxa" w:w="2835"/>
            <w:shd w:val="clear" w:color="auto" w:fill="DCE6F1"/>
          </w:tcPr>
          <w:p>
            <w:r/>
            <w:r>
              <w:rPr>
                <w:rFonts w:ascii="Cambria" w:hAnsi="Cambria"/>
                <w:b/>
                <w:i w:val="0"/>
                <w:sz w:val="21"/>
              </w:rPr>
              <w:t>Title of Paper</w:t>
            </w:r>
          </w:p>
        </w:tc>
        <w:tc>
          <w:tcPr>
            <w:tcW w:type="dxa" w:w="6577"/>
            <w:shd w:val="clear" w:color="auto" w:fill="DCE6F1"/>
          </w:tcPr>
          <w:p>
            <w:r/>
            <w:r>
              <w:rPr>
                <w:rFonts w:ascii="Cambria" w:hAnsi="Cambria"/>
                <w:b w:val="0"/>
                <w:i w:val="0"/>
                <w:sz w:val="21"/>
              </w:rPr>
              <w:t>Thermal Analysis</w:t>
            </w:r>
          </w:p>
        </w:tc>
      </w:tr>
      <w:tr>
        <w:tc>
          <w:tcPr>
            <w:tcW w:type="dxa" w:w="2835"/>
            <w:shd w:val="clear" w:color="auto" w:fill="FFFFFF"/>
          </w:tcPr>
          <w:p>
            <w:r/>
            <w:r>
              <w:rPr>
                <w:rFonts w:ascii="Cambria" w:hAnsi="Cambria"/>
                <w:b/>
                <w:i w:val="0"/>
                <w:sz w:val="21"/>
              </w:rPr>
              <w:t>Journal Name</w:t>
            </w:r>
          </w:p>
        </w:tc>
        <w:tc>
          <w:tcPr>
            <w:tcW w:type="dxa" w:w="6577"/>
          </w:tcPr>
          <w:p>
            <w:r/>
            <w:r>
              <w:rPr>
                <w:rFonts w:ascii="Cambria" w:hAnsi="Cambria"/>
                <w:b w:val="0"/>
                <w:i w:val="0"/>
                <w:sz w:val="21"/>
              </w:rPr>
              <w:t>Journal of Mechanical Design</w:t>
            </w:r>
          </w:p>
        </w:tc>
      </w:tr>
      <w:tr>
        <w:tc>
          <w:tcPr>
            <w:tcW w:type="dxa" w:w="2835"/>
            <w:shd w:val="clear" w:color="auto" w:fill="DCE6F1"/>
          </w:tcPr>
          <w:p>
            <w:r/>
            <w:r>
              <w:rPr>
                <w:rFonts w:ascii="Cambria" w:hAnsi="Cambria"/>
                <w:b/>
                <w:i w:val="0"/>
                <w:sz w:val="21"/>
              </w:rPr>
              <w:t>UGC CARE Listed (Yes/No)</w:t>
            </w:r>
          </w:p>
        </w:tc>
        <w:tc>
          <w:tcPr>
            <w:tcW w:type="dxa" w:w="6577"/>
            <w:shd w:val="clear" w:color="auto" w:fill="DCE6F1"/>
          </w:tcPr>
          <w:p>
            <w:r/>
            <w:r>
              <w:rPr>
                <w:rFonts w:ascii="Cambria" w:hAnsi="Cambria"/>
                <w:b w:val="0"/>
                <w:i w:val="0"/>
                <w:sz w:val="21"/>
              </w:rPr>
              <w:t>Yes</w:t>
            </w:r>
          </w:p>
        </w:tc>
      </w:tr>
      <w:tr>
        <w:tc>
          <w:tcPr>
            <w:tcW w:type="dxa" w:w="2835"/>
            <w:shd w:val="clear" w:color="auto" w:fill="FFFFFF"/>
          </w:tcPr>
          <w:p>
            <w:r/>
            <w:r>
              <w:rPr>
                <w:rFonts w:ascii="Cambria" w:hAnsi="Cambria"/>
                <w:b/>
                <w:i w:val="0"/>
                <w:sz w:val="21"/>
              </w:rPr>
              <w:t>CARE Journal ID</w:t>
            </w:r>
          </w:p>
        </w:tc>
        <w:tc>
          <w:tcPr>
            <w:tcW w:type="dxa" w:w="6577"/>
          </w:tcPr>
          <w:p>
            <w:r/>
            <w:r>
              <w:rPr>
                <w:rFonts w:ascii="Cambria" w:hAnsi="Cambria"/>
                <w:b w:val="0"/>
                <w:i w:val="0"/>
                <w:sz w:val="21"/>
              </w:rPr>
              <w:t>CARE-05678</w:t>
            </w:r>
          </w:p>
        </w:tc>
      </w:tr>
      <w:tr>
        <w:tc>
          <w:tcPr>
            <w:tcW w:type="dxa" w:w="2835"/>
            <w:shd w:val="clear" w:color="auto" w:fill="DCE6F1"/>
          </w:tcPr>
          <w:p>
            <w:r/>
            <w:r>
              <w:rPr>
                <w:rFonts w:ascii="Cambria" w:hAnsi="Cambria"/>
                <w:b/>
                <w:i w:val="0"/>
                <w:sz w:val="21"/>
              </w:rPr>
              <w:t>Year of Publication</w:t>
            </w:r>
          </w:p>
        </w:tc>
        <w:tc>
          <w:tcPr>
            <w:tcW w:type="dxa" w:w="6577"/>
            <w:shd w:val="clear" w:color="auto" w:fill="DCE6F1"/>
          </w:tcPr>
          <w:p>
            <w:r/>
            <w:r>
              <w:rPr>
                <w:rFonts w:ascii="Cambria" w:hAnsi="Cambria"/>
                <w:b w:val="0"/>
                <w:i w:val="0"/>
                <w:sz w:val="21"/>
              </w:rPr>
              <w:t>2021</w:t>
            </w:r>
          </w:p>
        </w:tc>
      </w:tr>
      <w:tr>
        <w:tc>
          <w:tcPr>
            <w:tcW w:type="dxa" w:w="2835"/>
            <w:shd w:val="clear" w:color="auto" w:fill="FFFFFF"/>
          </w:tcPr>
          <w:p>
            <w:r/>
            <w:r>
              <w:rPr>
                <w:rFonts w:ascii="Cambria" w:hAnsi="Cambria"/>
                <w:b/>
                <w:i w:val="0"/>
                <w:sz w:val="21"/>
              </w:rPr>
              <w:t>UGC CARE Link / Journal URL</w:t>
            </w:r>
          </w:p>
        </w:tc>
        <w:tc>
          <w:tcPr>
            <w:tcW w:type="dxa" w:w="6577"/>
          </w:tcPr>
          <w:p>
            <w:r/>
            <w:r>
              <w:rPr>
                <w:rFonts w:ascii="Cambria" w:hAnsi="Cambria"/>
                <w:b w:val="0"/>
                <w:i w:val="0"/>
                <w:sz w:val="21"/>
              </w:rPr>
              <w:t>Journal Link</w:t>
            </w:r>
          </w:p>
        </w:tc>
      </w:tr>
      <w:tr>
        <w:tc>
          <w:tcPr>
            <w:tcW w:type="dxa" w:w="2835"/>
            <w:shd w:val="clear" w:color="auto" w:fill="DCE6F1"/>
          </w:tcPr>
          <w:p>
            <w:r/>
            <w:r>
              <w:rPr>
                <w:rFonts w:ascii="Cambria" w:hAnsi="Cambria"/>
                <w:b/>
                <w:i w:val="0"/>
                <w:sz w:val="21"/>
              </w:rPr>
              <w:t>Institutional Repository Link (Full Paper/First Page)</w:t>
            </w:r>
          </w:p>
        </w:tc>
        <w:tc>
          <w:tcPr>
            <w:tcW w:type="dxa" w:w="6577"/>
            <w:shd w:val="clear" w:color="auto" w:fill="DCE6F1"/>
          </w:tcPr>
          <w:p>
            <w:r/>
            <w:r>
              <w:rPr>
                <w:rFonts w:ascii="Cambria" w:hAnsi="Cambria"/>
                <w:b w:val="0"/>
                <w:i w:val="0"/>
                <w:sz w:val="21"/>
              </w:rPr>
              <w:t>Institutional Link</w:t>
            </w:r>
          </w:p>
        </w:tc>
      </w:tr>
    </w:tbl>
    <w:p>
      <w:pPr>
        <w:spacing w:before="160" w:after="80"/>
      </w:pPr>
      <w:r>
        <w:rPr>
          <w:rFonts w:ascii="Cambria" w:hAnsi="Cambria"/>
          <w:b/>
          <w:i w:val="0"/>
          <w:color w:val="1F3A5F"/>
          <w:sz w:val="24"/>
        </w:rPr>
        <w:t>Management Studies – Dr. P. Sharma</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Name of Faculty</w:t>
            </w:r>
          </w:p>
        </w:tc>
        <w:tc>
          <w:tcPr>
            <w:tcW w:type="dxa" w:w="6577"/>
          </w:tcPr>
          <w:p>
            <w:r/>
            <w:r>
              <w:rPr>
                <w:rFonts w:ascii="Cambria" w:hAnsi="Cambria"/>
                <w:b w:val="0"/>
                <w:i w:val="0"/>
                <w:sz w:val="21"/>
              </w:rPr>
              <w:t>Dr. P. Sharma</w:t>
            </w:r>
          </w:p>
        </w:tc>
      </w:tr>
      <w:tr>
        <w:tc>
          <w:tcPr>
            <w:tcW w:type="dxa" w:w="2835"/>
            <w:shd w:val="clear" w:color="auto" w:fill="DCE6F1"/>
          </w:tcPr>
          <w:p>
            <w:r/>
            <w:r>
              <w:rPr>
                <w:rFonts w:ascii="Cambria" w:hAnsi="Cambria"/>
                <w:b/>
                <w:i w:val="0"/>
                <w:sz w:val="21"/>
              </w:rPr>
              <w:t>Title of Paper</w:t>
            </w:r>
          </w:p>
        </w:tc>
        <w:tc>
          <w:tcPr>
            <w:tcW w:type="dxa" w:w="6577"/>
            <w:shd w:val="clear" w:color="auto" w:fill="DCE6F1"/>
          </w:tcPr>
          <w:p>
            <w:r/>
            <w:r>
              <w:rPr>
                <w:rFonts w:ascii="Cambria" w:hAnsi="Cambria"/>
                <w:b w:val="0"/>
                <w:i w:val="0"/>
                <w:sz w:val="21"/>
              </w:rPr>
              <w:t>Green Finance Trends</w:t>
            </w:r>
          </w:p>
        </w:tc>
      </w:tr>
      <w:tr>
        <w:tc>
          <w:tcPr>
            <w:tcW w:type="dxa" w:w="2835"/>
            <w:shd w:val="clear" w:color="auto" w:fill="FFFFFF"/>
          </w:tcPr>
          <w:p>
            <w:r/>
            <w:r>
              <w:rPr>
                <w:rFonts w:ascii="Cambria" w:hAnsi="Cambria"/>
                <w:b/>
                <w:i w:val="0"/>
                <w:sz w:val="21"/>
              </w:rPr>
              <w:t>Journal Name</w:t>
            </w:r>
          </w:p>
        </w:tc>
        <w:tc>
          <w:tcPr>
            <w:tcW w:type="dxa" w:w="6577"/>
          </w:tcPr>
          <w:p>
            <w:r/>
            <w:r>
              <w:rPr>
                <w:rFonts w:ascii="Cambria" w:hAnsi="Cambria"/>
                <w:b w:val="0"/>
                <w:i w:val="0"/>
                <w:sz w:val="21"/>
              </w:rPr>
              <w:t>South Asian Journal of Economics</w:t>
            </w:r>
          </w:p>
        </w:tc>
      </w:tr>
      <w:tr>
        <w:tc>
          <w:tcPr>
            <w:tcW w:type="dxa" w:w="2835"/>
            <w:shd w:val="clear" w:color="auto" w:fill="DCE6F1"/>
          </w:tcPr>
          <w:p>
            <w:r/>
            <w:r>
              <w:rPr>
                <w:rFonts w:ascii="Cambria" w:hAnsi="Cambria"/>
                <w:b/>
                <w:i w:val="0"/>
                <w:sz w:val="21"/>
              </w:rPr>
              <w:t>UGC CARE Listed (Yes/No)</w:t>
            </w:r>
          </w:p>
        </w:tc>
        <w:tc>
          <w:tcPr>
            <w:tcW w:type="dxa" w:w="6577"/>
            <w:shd w:val="clear" w:color="auto" w:fill="DCE6F1"/>
          </w:tcPr>
          <w:p>
            <w:r/>
            <w:r>
              <w:rPr>
                <w:rFonts w:ascii="Cambria" w:hAnsi="Cambria"/>
                <w:b w:val="0"/>
                <w:i w:val="0"/>
                <w:sz w:val="21"/>
              </w:rPr>
              <w:t>Yes</w:t>
            </w:r>
          </w:p>
        </w:tc>
      </w:tr>
      <w:tr>
        <w:tc>
          <w:tcPr>
            <w:tcW w:type="dxa" w:w="2835"/>
            <w:shd w:val="clear" w:color="auto" w:fill="FFFFFF"/>
          </w:tcPr>
          <w:p>
            <w:r/>
            <w:r>
              <w:rPr>
                <w:rFonts w:ascii="Cambria" w:hAnsi="Cambria"/>
                <w:b/>
                <w:i w:val="0"/>
                <w:sz w:val="21"/>
              </w:rPr>
              <w:t>CARE Journal ID</w:t>
            </w:r>
          </w:p>
        </w:tc>
        <w:tc>
          <w:tcPr>
            <w:tcW w:type="dxa" w:w="6577"/>
          </w:tcPr>
          <w:p>
            <w:r/>
            <w:r>
              <w:rPr>
                <w:rFonts w:ascii="Cambria" w:hAnsi="Cambria"/>
                <w:b w:val="0"/>
                <w:i w:val="0"/>
                <w:sz w:val="21"/>
              </w:rPr>
              <w:t>CARE-09123</w:t>
            </w:r>
          </w:p>
        </w:tc>
      </w:tr>
      <w:tr>
        <w:tc>
          <w:tcPr>
            <w:tcW w:type="dxa" w:w="2835"/>
            <w:shd w:val="clear" w:color="auto" w:fill="DCE6F1"/>
          </w:tcPr>
          <w:p>
            <w:r/>
            <w:r>
              <w:rPr>
                <w:rFonts w:ascii="Cambria" w:hAnsi="Cambria"/>
                <w:b/>
                <w:i w:val="0"/>
                <w:sz w:val="21"/>
              </w:rPr>
              <w:t>Year of Publication</w:t>
            </w:r>
          </w:p>
        </w:tc>
        <w:tc>
          <w:tcPr>
            <w:tcW w:type="dxa" w:w="6577"/>
            <w:shd w:val="clear" w:color="auto" w:fill="DCE6F1"/>
          </w:tcPr>
          <w:p>
            <w:r/>
            <w:r>
              <w:rPr>
                <w:rFonts w:ascii="Cambria" w:hAnsi="Cambria"/>
                <w:b w:val="0"/>
                <w:i w:val="0"/>
                <w:sz w:val="21"/>
              </w:rPr>
              <w:t>2022</w:t>
            </w:r>
          </w:p>
        </w:tc>
      </w:tr>
      <w:tr>
        <w:tc>
          <w:tcPr>
            <w:tcW w:type="dxa" w:w="2835"/>
            <w:shd w:val="clear" w:color="auto" w:fill="FFFFFF"/>
          </w:tcPr>
          <w:p>
            <w:r/>
            <w:r>
              <w:rPr>
                <w:rFonts w:ascii="Cambria" w:hAnsi="Cambria"/>
                <w:b/>
                <w:i w:val="0"/>
                <w:sz w:val="21"/>
              </w:rPr>
              <w:t>UGC CARE Link / Journal URL</w:t>
            </w:r>
          </w:p>
        </w:tc>
        <w:tc>
          <w:tcPr>
            <w:tcW w:type="dxa" w:w="6577"/>
          </w:tcPr>
          <w:p>
            <w:r/>
            <w:r>
              <w:rPr>
                <w:rFonts w:ascii="Cambria" w:hAnsi="Cambria"/>
                <w:b w:val="0"/>
                <w:i w:val="0"/>
                <w:sz w:val="21"/>
              </w:rPr>
              <w:t>Journal Link</w:t>
            </w:r>
          </w:p>
        </w:tc>
      </w:tr>
      <w:tr>
        <w:tc>
          <w:tcPr>
            <w:tcW w:type="dxa" w:w="2835"/>
            <w:shd w:val="clear" w:color="auto" w:fill="DCE6F1"/>
          </w:tcPr>
          <w:p>
            <w:r/>
            <w:r>
              <w:rPr>
                <w:rFonts w:ascii="Cambria" w:hAnsi="Cambria"/>
                <w:b/>
                <w:i w:val="0"/>
                <w:sz w:val="21"/>
              </w:rPr>
              <w:t>Institutional Repository Link (Full Paper/First Page)</w:t>
            </w:r>
          </w:p>
        </w:tc>
        <w:tc>
          <w:tcPr>
            <w:tcW w:type="dxa" w:w="6577"/>
            <w:shd w:val="clear" w:color="auto" w:fill="DCE6F1"/>
          </w:tcPr>
          <w:p>
            <w:r/>
            <w:r>
              <w:rPr>
                <w:rFonts w:ascii="Cambria" w:hAnsi="Cambria"/>
                <w:b w:val="0"/>
                <w:i w:val="0"/>
                <w:sz w:val="21"/>
              </w:rPr>
              <w:t>Institutional Link</w:t>
            </w:r>
          </w:p>
        </w:tc>
      </w:tr>
    </w:tbl>
    <w:p>
      <w:pPr>
        <w:spacing w:before="120" w:after="40"/>
      </w:pPr>
      <w:r>
        <w:rPr>
          <w:rFonts w:ascii="Cambria" w:hAnsi="Cambria"/>
          <w:b w:val="0"/>
          <w:i w:val="0"/>
          <w:sz w:val="22"/>
        </w:rPr>
        <w:t>Data Template Required for Upload</w:t>
      </w:r>
    </w:p>
    <w:p>
      <w:pPr>
        <w:spacing w:after="80"/>
        <w:ind w:left="357" w:hanging="357"/>
      </w:pPr>
      <w:r>
        <w:rPr>
          <w:rFonts w:ascii="Cambria" w:hAnsi="Cambria"/>
          <w:b w:val="0"/>
          <w:i w:val="0"/>
          <w:sz w:val="22"/>
        </w:rPr>
        <w:t>•</w:t>
        <w:tab/>
      </w:r>
      <w:r>
        <w:rPr>
          <w:rFonts w:ascii="Cambria" w:hAnsi="Cambria"/>
          <w:b w:val="0"/>
          <w:i w:val="0"/>
          <w:sz w:val="22"/>
        </w:rPr>
        <w:t>Institutional Format Fields (Excel recommended):</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Faculty Name</w:t>
      </w:r>
    </w:p>
    <w:p>
      <w:pPr>
        <w:spacing w:after="80"/>
        <w:ind w:left="714" w:hanging="357"/>
      </w:pPr>
      <w:r>
        <w:rPr>
          <w:rFonts w:ascii="Cambria" w:hAnsi="Cambria"/>
          <w:b w:val="0"/>
          <w:i w:val="0"/>
          <w:sz w:val="22"/>
        </w:rPr>
        <w:t>o</w:t>
        <w:tab/>
      </w:r>
      <w:r>
        <w:rPr>
          <w:rFonts w:ascii="Cambria" w:hAnsi="Cambria"/>
          <w:b w:val="0"/>
          <w:i w:val="0"/>
          <w:sz w:val="22"/>
        </w:rPr>
        <w:t>Title of Paper</w:t>
      </w:r>
    </w:p>
    <w:p>
      <w:pPr>
        <w:spacing w:after="80"/>
        <w:ind w:left="714" w:hanging="357"/>
      </w:pPr>
      <w:r>
        <w:rPr>
          <w:rFonts w:ascii="Cambria" w:hAnsi="Cambria"/>
          <w:b w:val="0"/>
          <w:i w:val="0"/>
          <w:sz w:val="22"/>
        </w:rPr>
        <w:t>o</w:t>
        <w:tab/>
      </w:r>
      <w:r>
        <w:rPr>
          <w:rFonts w:ascii="Cambria" w:hAnsi="Cambria"/>
          <w:b w:val="0"/>
          <w:i w:val="0"/>
          <w:sz w:val="22"/>
        </w:rPr>
        <w:t>Name of Journal</w:t>
      </w:r>
    </w:p>
    <w:p>
      <w:pPr>
        <w:spacing w:after="80"/>
        <w:ind w:left="714" w:hanging="357"/>
      </w:pPr>
      <w:r>
        <w:rPr>
          <w:rFonts w:ascii="Cambria" w:hAnsi="Cambria"/>
          <w:b w:val="0"/>
          <w:i w:val="0"/>
          <w:sz w:val="22"/>
        </w:rPr>
        <w:t>o</w:t>
        <w:tab/>
      </w:r>
      <w:r>
        <w:rPr>
          <w:rFonts w:ascii="Cambria" w:hAnsi="Cambria"/>
          <w:b w:val="0"/>
          <w:i w:val="0"/>
          <w:sz w:val="22"/>
        </w:rPr>
        <w:t>Whether in UGC CARE List (Yes/No)</w:t>
      </w:r>
    </w:p>
    <w:p>
      <w:pPr>
        <w:spacing w:after="80"/>
        <w:ind w:left="714" w:hanging="357"/>
      </w:pPr>
      <w:r>
        <w:rPr>
          <w:rFonts w:ascii="Cambria" w:hAnsi="Cambria"/>
          <w:b w:val="0"/>
          <w:i w:val="0"/>
          <w:sz w:val="22"/>
        </w:rPr>
        <w:t>o</w:t>
        <w:tab/>
      </w:r>
      <w:r>
        <w:rPr>
          <w:rFonts w:ascii="Cambria" w:hAnsi="Cambria"/>
          <w:b w:val="0"/>
          <w:i w:val="0"/>
          <w:sz w:val="22"/>
        </w:rPr>
        <w:t>CARE Journal ID (if applicable)</w:t>
      </w:r>
    </w:p>
    <w:p>
      <w:pPr>
        <w:spacing w:after="80"/>
        <w:ind w:left="714" w:hanging="357"/>
      </w:pPr>
      <w:r>
        <w:rPr>
          <w:rFonts w:ascii="Cambria" w:hAnsi="Cambria"/>
          <w:b w:val="0"/>
          <w:i w:val="0"/>
          <w:sz w:val="22"/>
        </w:rPr>
        <w:t>o</w:t>
        <w:tab/>
      </w:r>
      <w:r>
        <w:rPr>
          <w:rFonts w:ascii="Cambria" w:hAnsi="Cambria"/>
          <w:b w:val="0"/>
          <w:i w:val="0"/>
          <w:sz w:val="22"/>
        </w:rPr>
        <w:t>Year of Publication</w:t>
      </w:r>
    </w:p>
    <w:p>
      <w:pPr>
        <w:spacing w:after="80"/>
        <w:ind w:left="714" w:hanging="357"/>
      </w:pPr>
      <w:r>
        <w:rPr>
          <w:rFonts w:ascii="Cambria" w:hAnsi="Cambria"/>
          <w:b w:val="0"/>
          <w:i w:val="0"/>
          <w:sz w:val="22"/>
        </w:rPr>
        <w:t>o</w:t>
        <w:tab/>
      </w:r>
      <w:r>
        <w:rPr>
          <w:rFonts w:ascii="Cambria" w:hAnsi="Cambria"/>
          <w:b w:val="0"/>
          <w:i w:val="0"/>
          <w:sz w:val="22"/>
        </w:rPr>
        <w:t>Journal Web Link</w:t>
      </w:r>
    </w:p>
    <w:p>
      <w:pPr>
        <w:spacing w:after="80"/>
        <w:ind w:left="714" w:hanging="357"/>
      </w:pPr>
      <w:r>
        <w:rPr>
          <w:rFonts w:ascii="Cambria" w:hAnsi="Cambria"/>
          <w:b w:val="0"/>
          <w:i w:val="0"/>
          <w:sz w:val="22"/>
        </w:rPr>
        <w:t>o</w:t>
        <w:tab/>
      </w:r>
      <w:r>
        <w:rPr>
          <w:rFonts w:ascii="Cambria" w:hAnsi="Cambria"/>
          <w:b w:val="0"/>
          <w:i w:val="0"/>
          <w:sz w:val="22"/>
        </w:rPr>
        <w:t>Link to First Page or Full Paper on Institutional Website</w:t>
      </w:r>
    </w:p>
    <w:p>
      <w:pPr>
        <w:spacing w:before="120" w:after="40"/>
      </w:pPr>
      <w:r>
        <w:rPr>
          <w:rFonts w:ascii="Cambria" w:hAnsi="Cambria"/>
          <w:b w:val="0"/>
          <w:i w:val="0"/>
          <w:sz w:val="22"/>
        </w:rPr>
        <w:t>Document Upload Checklist</w:t>
      </w:r>
    </w:p>
    <w:p>
      <w:pPr>
        <w:spacing w:after="80"/>
        <w:ind w:left="357" w:hanging="357"/>
      </w:pPr>
      <w:r>
        <w:rPr>
          <w:rFonts w:ascii="Cambria" w:hAnsi="Cambria"/>
          <w:b w:val="0"/>
          <w:i w:val="0"/>
          <w:sz w:val="22"/>
        </w:rPr>
        <w:t>•</w:t>
        <w:tab/>
      </w:r>
      <w:r>
        <w:rPr>
          <w:rFonts w:ascii="Cambria" w:hAnsi="Cambria"/>
          <w:b w:val="0"/>
          <w:i w:val="0"/>
          <w:sz w:val="22"/>
        </w:rPr>
        <w:t>Institutional Data Template (Excel with journal IDs &amp; URLs)</w:t>
      </w:r>
    </w:p>
    <w:p>
      <w:pPr>
        <w:spacing w:after="80"/>
        <w:ind w:left="357" w:hanging="357"/>
      </w:pPr>
      <w:r>
        <w:rPr>
          <w:rFonts w:ascii="Cambria" w:hAnsi="Cambria"/>
          <w:b w:val="0"/>
          <w:i w:val="0"/>
          <w:sz w:val="22"/>
        </w:rPr>
        <w:t>•</w:t>
        <w:tab/>
      </w:r>
      <w:r>
        <w:rPr>
          <w:rFonts w:ascii="Cambria" w:hAnsi="Cambria"/>
          <w:b w:val="0"/>
          <w:i w:val="0"/>
          <w:sz w:val="22"/>
        </w:rPr>
        <w:t>E-copies of First Page/Full Paper (Author + Affiliation)</w:t>
      </w:r>
    </w:p>
    <w:p>
      <w:pPr>
        <w:spacing w:after="80"/>
        <w:ind w:left="357" w:hanging="357"/>
      </w:pPr>
      <w:r>
        <w:rPr>
          <w:rFonts w:ascii="Cambria" w:hAnsi="Cambria"/>
          <w:b w:val="0"/>
          <w:i w:val="0"/>
          <w:sz w:val="22"/>
        </w:rPr>
        <w:t>•</w:t>
        <w:tab/>
      </w:r>
      <w:r>
        <w:rPr>
          <w:rFonts w:ascii="Cambria" w:hAnsi="Cambria"/>
          <w:b w:val="0"/>
          <w:i w:val="0"/>
          <w:sz w:val="22"/>
        </w:rPr>
        <w:t>Website Disclosure Page with:</w:t>
      </w:r>
    </w:p>
    <w:p>
      <w:pPr>
        <w:spacing w:after="80"/>
        <w:ind w:left="714" w:hanging="357"/>
      </w:pPr>
      <w:r>
        <w:rPr>
          <w:rFonts w:ascii="Cambria" w:hAnsi="Cambria"/>
          <w:b w:val="0"/>
          <w:i w:val="0"/>
          <w:sz w:val="22"/>
        </w:rPr>
        <w:t>o</w:t>
        <w:tab/>
      </w:r>
      <w:r>
        <w:rPr>
          <w:rFonts w:ascii="Cambria" w:hAnsi="Cambria"/>
          <w:b w:val="0"/>
          <w:i w:val="0"/>
          <w:sz w:val="22"/>
        </w:rPr>
        <w:t>Faculty-wise list of papers</w:t>
      </w:r>
    </w:p>
    <w:p>
      <w:pPr>
        <w:spacing w:after="80"/>
        <w:ind w:left="714" w:hanging="357"/>
      </w:pPr>
      <w:r>
        <w:rPr>
          <w:rFonts w:ascii="Cambria" w:hAnsi="Cambria"/>
          <w:b w:val="0"/>
          <w:i w:val="0"/>
          <w:sz w:val="22"/>
        </w:rPr>
        <w:t>o</w:t>
        <w:tab/>
      </w:r>
      <w:r>
        <w:rPr>
          <w:rFonts w:ascii="Cambria" w:hAnsi="Cambria"/>
          <w:b w:val="0"/>
          <w:i w:val="0"/>
          <w:sz w:val="22"/>
        </w:rPr>
        <w:t>Link to full-text/first-page PDFs</w:t>
      </w:r>
    </w:p>
    <w:p>
      <w:pPr>
        <w:spacing w:after="80"/>
        <w:ind w:left="357" w:hanging="357"/>
      </w:pPr>
      <w:r>
        <w:rPr>
          <w:rFonts w:ascii="Cambria" w:hAnsi="Cambria"/>
          <w:b w:val="0"/>
          <w:i w:val="0"/>
          <w:sz w:val="22"/>
        </w:rPr>
        <w:t>•</w:t>
        <w:tab/>
      </w:r>
      <w:r>
        <w:rPr>
          <w:rFonts w:ascii="Cambria" w:hAnsi="Cambria"/>
          <w:b w:val="0"/>
          <w:i w:val="0"/>
          <w:sz w:val="22"/>
        </w:rPr>
        <w:t>Direct Journal Links verifying CARE status at publication time</w:t>
      </w:r>
    </w:p>
    <w:p>
      <w:pPr>
        <w:spacing w:after="40" w:before="0"/>
      </w:pPr>
      <w:r>
        <w:rPr>
          <w:rFonts w:ascii="Cambria" w:hAnsi="Cambria"/>
          <w:b w:val="0"/>
          <w:i w:val="0"/>
          <w:sz w:val="22"/>
        </w:rPr>
        <w:t>Formula Explained</w:t>
      </w:r>
    </w:p>
    <w:p>
      <w:pPr>
        <w:spacing w:after="80" w:before="0"/>
      </w:pPr>
      <w:r>
        <w:rPr>
          <w:rFonts w:ascii="Cambria" w:hAnsi="Cambria"/>
          <w:b w:val="0"/>
          <w:i w:val="0"/>
          <w:sz w:val="22"/>
        </w:rPr>
        <w:t>Number of UGC CARE Papers per Teacher=Total CARE-listed Papers (5 yrs)/Total Full-time Teachers (5 yrs)</w:t>
      </w:r>
    </w:p>
    <w:p>
      <w:pPr>
        <w:spacing w:after="40" w:before="0"/>
      </w:pPr>
      <w:r>
        <w:rPr>
          <w:rFonts w:ascii="Cambria" w:hAnsi="Cambria"/>
          <w:b w:val="0"/>
          <w:i w:val="0"/>
          <w:sz w:val="22"/>
        </w:rPr>
        <w:t>Website Disclosure Content Block (Sample)</w:t>
      </w:r>
    </w:p>
    <w:p>
      <w:pPr>
        <w:spacing w:after="40" w:before="0"/>
      </w:pPr>
      <w:r>
        <w:rPr>
          <w:rFonts w:ascii="Cambria" w:hAnsi="Cambria"/>
          <w:b/>
          <w:i w:val="0"/>
          <w:sz w:val="22"/>
        </w:rPr>
        <w:t>UGC CARE Publications by Faculty (Last Five Years)</w:t>
      </w:r>
    </w:p>
    <w:p>
      <w:pPr>
        <w:spacing w:after="120" w:before="0"/>
        <w:jc w:val="both"/>
      </w:pPr>
      <w:r>
        <w:rPr>
          <w:rFonts w:ascii="Cambria" w:hAnsi="Cambria"/>
          <w:b w:val="0"/>
          <w:i w:val="0"/>
          <w:sz w:val="22"/>
        </w:rPr>
        <w:t>The following list includes research papers published in UGC-CARE-listed journals by faculty members. All entries include journal verification IDs and links to the original publications and institutional archives.</w:t>
      </w:r>
    </w:p>
    <w:p>
      <w:pPr>
        <w:spacing w:after="0" w:before="0"/>
      </w:pPr>
      <w:r>
        <w:rPr>
          <w:rFonts w:ascii="Cambria" w:hAnsi="Cambria"/>
          <w:b w:val="0"/>
          <w:i w:val="0"/>
          <w:sz w:val="22"/>
        </w:rPr>
        <w:t>➤ [Click here to view the full list – Department-wise Excel Sheet]</w:t>
      </w:r>
    </w:p>
    <w:p>
      <w:pPr>
        <w:spacing w:after="80" w:before="0"/>
      </w:pPr>
      <w:r>
        <w:rPr>
          <w:rFonts w:ascii="Cambria" w:hAnsi="Cambria"/>
          <w:b w:val="0"/>
          <w:i w:val="0"/>
          <w:sz w:val="22"/>
        </w:rPr>
        <w:t>➤ CARE Verification Guidelines and Journal Portal</w:t>
      </w:r>
    </w:p>
    <w:p>
      <w:pPr>
        <w:spacing w:after="40" w:before="0"/>
      </w:pPr>
      <w:r>
        <w:rPr>
          <w:rFonts w:ascii="Cambria" w:hAnsi="Cambria"/>
          <w:b w:val="0"/>
          <w:i w:val="0"/>
          <w:sz w:val="22"/>
        </w:rPr>
        <w:t>Number of research papers published per teacher in UGC CARE journals during the last five years:</w:t>
      </w:r>
    </w:p>
    <w:p>
      <w:pPr>
        <w:spacing w:after="120" w:before="0"/>
      </w:pPr>
      <w:r>
        <w:rPr>
          <w:rFonts w:ascii="Cambria" w:hAnsi="Cambria"/>
          <w:b w:val="0"/>
          <w:i/>
          <w:sz w:val="18"/>
        </w:rPr>
        <w:t>*[Note: the table on Screenshot (17156).png and (17157).png repeats the same entries already captured above (rows for Green AI for Smart Cities, Inclusive Pedagogy in Engineering Education, Impact of Blockchain in Financial Transactions, AI-driven Predictive Maintenance in Manufacturing, and Post-pandemic Health Informatics) as part of a single continuous table spanning pages 66–68; these are transcribed once above and not duplicated here.]</w:t>
      </w:r>
    </w:p>
    <w:p>
      <w:pPr>
        <w:keepNext/>
        <w:spacing w:before="280" w:after="160"/>
      </w:pPr>
      <w:r>
        <w:rPr>
          <w:rFonts w:ascii="Cambria" w:hAnsi="Cambria"/>
          <w:b/>
          <w:i w:val="0"/>
          <w:color w:val="1F3A5F"/>
          <w:sz w:val="36"/>
        </w:rPr>
        <w:t>41. Faculty-wise Research Publications in UGC CARE Journals</w:t>
      </w:r>
    </w:p>
    <w:p>
      <w:pPr>
        <w:spacing w:after="80" w:before="0"/>
      </w:pPr>
      <w:r>
        <w:rPr>
          <w:rFonts w:ascii="Cambria" w:hAnsi="Cambria"/>
          <w:b w:val="0"/>
          <w:i w:val="0"/>
          <w:sz w:val="22"/>
        </w:rPr>
        <w:t>(Last Five Years)</w:t>
      </w:r>
    </w:p>
    <w:p>
      <w:pPr>
        <w:spacing w:after="120" w:before="0"/>
        <w:jc w:val="both"/>
      </w:pPr>
      <w:r>
        <w:rPr>
          <w:rFonts w:ascii="Cambria" w:hAnsi="Cambria"/>
          <w:b w:val="0"/>
          <w:i w:val="0"/>
          <w:sz w:val="22"/>
        </w:rPr>
        <w:t>In line with NAAC guidelines (Metric 3.4.4), the institution ensures transparency and public disclosure by listing research papers published by faculty in journals enlisted in the UGC CARE list.</w:t>
      </w:r>
    </w:p>
    <w:p>
      <w:pPr>
        <w:spacing w:after="40" w:before="0"/>
      </w:pPr>
      <w:r>
        <w:rPr>
          <w:rFonts w:ascii="Cambria" w:hAnsi="Cambria"/>
          <w:b w:val="0"/>
          <w:i/>
          <w:sz w:val="22"/>
        </w:rPr>
        <w:t>Objective:</w:t>
      </w:r>
    </w:p>
    <w:p>
      <w:pPr>
        <w:spacing w:after="120" w:before="0"/>
        <w:jc w:val="both"/>
      </w:pPr>
      <w:r>
        <w:rPr>
          <w:rFonts w:ascii="Cambria" w:hAnsi="Cambria"/>
          <w:b w:val="0"/>
          <w:i w:val="0"/>
          <w:sz w:val="22"/>
        </w:rPr>
        <w:t>To showcase the institution's academic contributions through faculty-wise documentation of publications in UGC CARE-listed journals.</w:t>
      </w:r>
    </w:p>
    <w:p>
      <w:pPr>
        <w:spacing w:before="120" w:after="40"/>
      </w:pPr>
      <w:r>
        <w:rPr>
          <w:rFonts w:ascii="Cambria" w:hAnsi="Cambria"/>
          <w:b w:val="0"/>
          <w:i w:val="0"/>
          <w:sz w:val="22"/>
        </w:rPr>
        <w:t>Faculty-wise Publication List</w:t>
      </w:r>
    </w:p>
    <w:p>
      <w:pPr>
        <w:spacing w:after="120" w:before="0"/>
      </w:pPr>
      <w:r>
        <w:rPr>
          <w:rFonts w:ascii="Cambria" w:hAnsi="Cambria"/>
          <w:b w:val="0"/>
          <w:i/>
          <w:sz w:val="18"/>
        </w:rPr>
        <w:t>(This 8-column source table is rendered flat using condensed widths, as it fits legibly within the ~5-column practical threshold for this content type.)</w:t>
      </w:r>
    </w:p>
    <w:tbl>
      <w:tblPr>
        <w:jc w:val="center"/>
        <w:tblLook w:firstColumn="1" w:firstRow="1" w:lastColumn="0" w:lastRow="0" w:noHBand="0" w:noVBand="1" w:val="04A0"/>
        <w:tblW w:w="8845" w:type="dxa"/>
        <w:tblLayout w:type="fixed"/>
      </w:tblPr>
      <w:tblGrid>
        <w:gridCol w:w="396"/>
        <w:gridCol w:w="1190"/>
        <w:gridCol w:w="1077"/>
        <w:gridCol w:w="2268"/>
        <w:gridCol w:w="1701"/>
        <w:gridCol w:w="510"/>
        <w:gridCol w:w="850"/>
        <w:gridCol w:w="850"/>
      </w:tblGrid>
      <w:tr>
        <w:tc>
          <w:tcPr>
            <w:tcW w:type="dxa" w:w="396"/>
            <w:shd w:val="clear" w:color="auto" w:fill="1F3A5F"/>
          </w:tcPr>
          <w:p>
            <w:pPr>
              <w:jc w:val="center"/>
            </w:pPr>
            <w:r/>
            <w:r>
              <w:rPr>
                <w:rFonts w:ascii="Cambria" w:hAnsi="Cambria"/>
                <w:b/>
                <w:i w:val="0"/>
                <w:color w:val="FFFFFF"/>
                <w:sz w:val="22"/>
              </w:rPr>
              <w:t>S.No</w:t>
            </w:r>
          </w:p>
        </w:tc>
        <w:tc>
          <w:tcPr>
            <w:tcW w:type="dxa" w:w="1190"/>
            <w:shd w:val="clear" w:color="auto" w:fill="1F3A5F"/>
          </w:tcPr>
          <w:p>
            <w:pPr>
              <w:jc w:val="center"/>
            </w:pPr>
            <w:r/>
            <w:r>
              <w:rPr>
                <w:rFonts w:ascii="Cambria" w:hAnsi="Cambria"/>
                <w:b/>
                <w:i w:val="0"/>
                <w:color w:val="FFFFFF"/>
                <w:sz w:val="22"/>
              </w:rPr>
              <w:t>Faculty Name</w:t>
            </w:r>
          </w:p>
        </w:tc>
        <w:tc>
          <w:tcPr>
            <w:tcW w:type="dxa" w:w="1077"/>
            <w:shd w:val="clear" w:color="auto" w:fill="1F3A5F"/>
          </w:tcPr>
          <w:p>
            <w:pPr>
              <w:jc w:val="center"/>
            </w:pPr>
            <w:r/>
            <w:r>
              <w:rPr>
                <w:rFonts w:ascii="Cambria" w:hAnsi="Cambria"/>
                <w:b/>
                <w:i w:val="0"/>
                <w:color w:val="FFFFFF"/>
                <w:sz w:val="22"/>
              </w:rPr>
              <w:t>Department</w:t>
            </w:r>
          </w:p>
        </w:tc>
        <w:tc>
          <w:tcPr>
            <w:tcW w:type="dxa" w:w="2268"/>
            <w:shd w:val="clear" w:color="auto" w:fill="1F3A5F"/>
          </w:tcPr>
          <w:p>
            <w:pPr>
              <w:jc w:val="center"/>
            </w:pPr>
            <w:r/>
            <w:r>
              <w:rPr>
                <w:rFonts w:ascii="Cambria" w:hAnsi="Cambria"/>
                <w:b/>
                <w:i w:val="0"/>
                <w:color w:val="FFFFFF"/>
                <w:sz w:val="22"/>
              </w:rPr>
              <w:t>Title of the Paper</w:t>
            </w:r>
          </w:p>
        </w:tc>
        <w:tc>
          <w:tcPr>
            <w:tcW w:type="dxa" w:w="1701"/>
            <w:shd w:val="clear" w:color="auto" w:fill="1F3A5F"/>
          </w:tcPr>
          <w:p>
            <w:pPr>
              <w:jc w:val="center"/>
            </w:pPr>
            <w:r/>
            <w:r>
              <w:rPr>
                <w:rFonts w:ascii="Cambria" w:hAnsi="Cambria"/>
                <w:b/>
                <w:i w:val="0"/>
                <w:color w:val="FFFFFF"/>
                <w:sz w:val="22"/>
              </w:rPr>
              <w:t>Name of Journal</w:t>
            </w:r>
          </w:p>
        </w:tc>
        <w:tc>
          <w:tcPr>
            <w:tcW w:type="dxa" w:w="510"/>
            <w:shd w:val="clear" w:color="auto" w:fill="1F3A5F"/>
          </w:tcPr>
          <w:p>
            <w:pPr>
              <w:jc w:val="center"/>
            </w:pPr>
            <w:r/>
            <w:r>
              <w:rPr>
                <w:rFonts w:ascii="Cambria" w:hAnsi="Cambria"/>
                <w:b/>
                <w:i w:val="0"/>
                <w:color w:val="FFFFFF"/>
                <w:sz w:val="22"/>
              </w:rPr>
              <w:t>Year</w:t>
            </w:r>
          </w:p>
        </w:tc>
        <w:tc>
          <w:tcPr>
            <w:tcW w:type="dxa" w:w="850"/>
            <w:shd w:val="clear" w:color="auto" w:fill="1F3A5F"/>
          </w:tcPr>
          <w:p>
            <w:pPr>
              <w:jc w:val="center"/>
            </w:pPr>
            <w:r/>
            <w:r>
              <w:rPr>
                <w:rFonts w:ascii="Cambria" w:hAnsi="Cambria"/>
                <w:b/>
                <w:i w:val="0"/>
                <w:color w:val="FFFFFF"/>
                <w:sz w:val="22"/>
              </w:rPr>
              <w:t>Full-Text/First Page PDF</w:t>
            </w:r>
          </w:p>
        </w:tc>
        <w:tc>
          <w:tcPr>
            <w:tcW w:type="dxa" w:w="850"/>
            <w:shd w:val="clear" w:color="auto" w:fill="1F3A5F"/>
          </w:tcPr>
          <w:p>
            <w:pPr>
              <w:jc w:val="center"/>
            </w:pPr>
            <w:r/>
            <w:r>
              <w:rPr>
                <w:rFonts w:ascii="Cambria" w:hAnsi="Cambria"/>
                <w:b/>
                <w:i w:val="0"/>
                <w:color w:val="FFFFFF"/>
                <w:sz w:val="22"/>
              </w:rPr>
              <w:t>Journal Website Link</w:t>
            </w:r>
          </w:p>
        </w:tc>
      </w:tr>
      <w:tr>
        <w:tc>
          <w:tcPr>
            <w:tcW w:type="dxa" w:w="396"/>
          </w:tcPr>
          <w:p>
            <w:r/>
            <w:r>
              <w:rPr>
                <w:rFonts w:ascii="Cambria" w:hAnsi="Cambria"/>
                <w:b w:val="0"/>
                <w:i w:val="0"/>
                <w:sz w:val="22"/>
              </w:rPr>
              <w:t>1</w:t>
            </w:r>
          </w:p>
        </w:tc>
        <w:tc>
          <w:tcPr>
            <w:tcW w:type="dxa" w:w="1190"/>
          </w:tcPr>
          <w:p>
            <w:r/>
            <w:r>
              <w:rPr>
                <w:rFonts w:ascii="Cambria" w:hAnsi="Cambria"/>
                <w:b w:val="0"/>
                <w:i w:val="0"/>
                <w:sz w:val="22"/>
              </w:rPr>
              <w:t>Dr. A. Meena</w:t>
            </w:r>
          </w:p>
        </w:tc>
        <w:tc>
          <w:tcPr>
            <w:tcW w:type="dxa" w:w="1077"/>
          </w:tcPr>
          <w:p>
            <w:r/>
            <w:r>
              <w:rPr>
                <w:rFonts w:ascii="Cambria" w:hAnsi="Cambria"/>
                <w:b w:val="0"/>
                <w:i w:val="0"/>
                <w:sz w:val="22"/>
              </w:rPr>
              <w:t>Computer Science</w:t>
            </w:r>
          </w:p>
        </w:tc>
        <w:tc>
          <w:tcPr>
            <w:tcW w:type="dxa" w:w="2268"/>
          </w:tcPr>
          <w:p>
            <w:r/>
            <w:r>
              <w:rPr>
                <w:rFonts w:ascii="Cambria" w:hAnsi="Cambria"/>
                <w:b w:val="0"/>
                <w:i w:val="0"/>
                <w:sz w:val="22"/>
              </w:rPr>
              <w:t>Green AI for Smart Cities</w:t>
            </w:r>
          </w:p>
        </w:tc>
        <w:tc>
          <w:tcPr>
            <w:tcW w:type="dxa" w:w="1701"/>
          </w:tcPr>
          <w:p>
            <w:r/>
            <w:r>
              <w:rPr>
                <w:rFonts w:ascii="Cambria" w:hAnsi="Cambria"/>
                <w:b w:val="0"/>
                <w:i w:val="0"/>
                <w:sz w:val="22"/>
              </w:rPr>
              <w:t>Journal of Emerging Technologies</w:t>
            </w:r>
          </w:p>
        </w:tc>
        <w:tc>
          <w:tcPr>
            <w:tcW w:type="dxa" w:w="510"/>
          </w:tcPr>
          <w:p>
            <w:r/>
            <w:r>
              <w:rPr>
                <w:rFonts w:ascii="Cambria" w:hAnsi="Cambria"/>
                <w:b w:val="0"/>
                <w:i w:val="0"/>
                <w:sz w:val="22"/>
              </w:rPr>
              <w:t>2021</w:t>
            </w:r>
          </w:p>
        </w:tc>
        <w:tc>
          <w:tcPr>
            <w:tcW w:type="dxa" w:w="850"/>
          </w:tcPr>
          <w:p>
            <w:r/>
            <w:r>
              <w:rPr>
                <w:rFonts w:ascii="Cambria" w:hAnsi="Cambria"/>
                <w:b w:val="0"/>
                <w:i w:val="0"/>
                <w:sz w:val="22"/>
              </w:rPr>
              <w:t>PDF</w:t>
            </w:r>
          </w:p>
        </w:tc>
        <w:tc>
          <w:tcPr>
            <w:tcW w:type="dxa" w:w="850"/>
          </w:tcPr>
          <w:p>
            <w:r/>
            <w:r>
              <w:rPr>
                <w:rFonts w:ascii="Cambria" w:hAnsi="Cambria"/>
                <w:b w:val="0"/>
                <w:i w:val="0"/>
                <w:sz w:val="22"/>
              </w:rPr>
              <w:t>Link</w:t>
            </w:r>
          </w:p>
        </w:tc>
      </w:tr>
      <w:tr>
        <w:tc>
          <w:tcPr>
            <w:tcW w:type="dxa" w:w="396"/>
            <w:shd w:val="clear" w:color="auto" w:fill="DCE6F1"/>
          </w:tcPr>
          <w:p>
            <w:r/>
            <w:r>
              <w:rPr>
                <w:rFonts w:ascii="Cambria" w:hAnsi="Cambria"/>
                <w:b w:val="0"/>
                <w:i w:val="0"/>
                <w:sz w:val="22"/>
              </w:rPr>
              <w:t>2</w:t>
            </w:r>
          </w:p>
        </w:tc>
        <w:tc>
          <w:tcPr>
            <w:tcW w:type="dxa" w:w="1190"/>
            <w:shd w:val="clear" w:color="auto" w:fill="DCE6F1"/>
          </w:tcPr>
          <w:p>
            <w:r/>
            <w:r>
              <w:rPr>
                <w:rFonts w:ascii="Cambria" w:hAnsi="Cambria"/>
                <w:b w:val="0"/>
                <w:i w:val="0"/>
                <w:sz w:val="22"/>
              </w:rPr>
              <w:t>Prof. S. Ramesh</w:t>
            </w:r>
          </w:p>
        </w:tc>
        <w:tc>
          <w:tcPr>
            <w:tcW w:type="dxa" w:w="1077"/>
            <w:shd w:val="clear" w:color="auto" w:fill="DCE6F1"/>
          </w:tcPr>
          <w:p>
            <w:r/>
            <w:r>
              <w:rPr>
                <w:rFonts w:ascii="Cambria" w:hAnsi="Cambria"/>
                <w:b w:val="0"/>
                <w:i w:val="0"/>
                <w:sz w:val="22"/>
              </w:rPr>
              <w:t>Education</w:t>
            </w:r>
          </w:p>
        </w:tc>
        <w:tc>
          <w:tcPr>
            <w:tcW w:type="dxa" w:w="2268"/>
            <w:shd w:val="clear" w:color="auto" w:fill="DCE6F1"/>
          </w:tcPr>
          <w:p>
            <w:r/>
            <w:r>
              <w:rPr>
                <w:rFonts w:ascii="Cambria" w:hAnsi="Cambria"/>
                <w:b w:val="0"/>
                <w:i w:val="0"/>
                <w:sz w:val="22"/>
              </w:rPr>
              <w:t>Inclusive Pedagogy in Engineering Education</w:t>
            </w:r>
          </w:p>
        </w:tc>
        <w:tc>
          <w:tcPr>
            <w:tcW w:type="dxa" w:w="1701"/>
            <w:shd w:val="clear" w:color="auto" w:fill="DCE6F1"/>
          </w:tcPr>
          <w:p>
            <w:r/>
            <w:r>
              <w:rPr>
                <w:rFonts w:ascii="Cambria" w:hAnsi="Cambria"/>
                <w:b w:val="0"/>
                <w:i w:val="0"/>
                <w:sz w:val="22"/>
              </w:rPr>
              <w:t>Int. Journal of Education</w:t>
            </w:r>
          </w:p>
        </w:tc>
        <w:tc>
          <w:tcPr>
            <w:tcW w:type="dxa" w:w="510"/>
            <w:shd w:val="clear" w:color="auto" w:fill="DCE6F1"/>
          </w:tcPr>
          <w:p>
            <w:r/>
            <w:r>
              <w:rPr>
                <w:rFonts w:ascii="Cambria" w:hAnsi="Cambria"/>
                <w:b w:val="0"/>
                <w:i w:val="0"/>
                <w:sz w:val="22"/>
              </w:rPr>
              <w:t>2020</w:t>
            </w:r>
          </w:p>
        </w:tc>
        <w:tc>
          <w:tcPr>
            <w:tcW w:type="dxa" w:w="850"/>
            <w:shd w:val="clear" w:color="auto" w:fill="DCE6F1"/>
          </w:tcPr>
          <w:p>
            <w:r/>
            <w:r>
              <w:rPr>
                <w:rFonts w:ascii="Cambria" w:hAnsi="Cambria"/>
                <w:b w:val="0"/>
                <w:i w:val="0"/>
                <w:sz w:val="22"/>
              </w:rPr>
              <w:t>PDF</w:t>
            </w:r>
          </w:p>
        </w:tc>
        <w:tc>
          <w:tcPr>
            <w:tcW w:type="dxa" w:w="850"/>
            <w:shd w:val="clear" w:color="auto" w:fill="DCE6F1"/>
          </w:tcPr>
          <w:p>
            <w:r/>
            <w:r>
              <w:rPr>
                <w:rFonts w:ascii="Cambria" w:hAnsi="Cambria"/>
                <w:b w:val="0"/>
                <w:i w:val="0"/>
                <w:sz w:val="22"/>
              </w:rPr>
              <w:t>Link</w:t>
            </w:r>
          </w:p>
        </w:tc>
      </w:tr>
      <w:tr>
        <w:tc>
          <w:tcPr>
            <w:tcW w:type="dxa" w:w="396"/>
          </w:tcPr>
          <w:p>
            <w:r/>
            <w:r>
              <w:rPr>
                <w:rFonts w:ascii="Cambria" w:hAnsi="Cambria"/>
                <w:b w:val="0"/>
                <w:i w:val="0"/>
                <w:sz w:val="22"/>
              </w:rPr>
              <w:t>3</w:t>
            </w:r>
          </w:p>
        </w:tc>
        <w:tc>
          <w:tcPr>
            <w:tcW w:type="dxa" w:w="1190"/>
          </w:tcPr>
          <w:p>
            <w:r/>
            <w:r>
              <w:rPr>
                <w:rFonts w:ascii="Cambria" w:hAnsi="Cambria"/>
                <w:b w:val="0"/>
                <w:i w:val="0"/>
                <w:sz w:val="22"/>
              </w:rPr>
              <w:t>Dr. P. Kavitha</w:t>
            </w:r>
          </w:p>
        </w:tc>
        <w:tc>
          <w:tcPr>
            <w:tcW w:type="dxa" w:w="1077"/>
          </w:tcPr>
          <w:p>
            <w:r/>
            <w:r>
              <w:rPr>
                <w:rFonts w:ascii="Cambria" w:hAnsi="Cambria"/>
                <w:b w:val="0"/>
                <w:i w:val="0"/>
                <w:sz w:val="22"/>
              </w:rPr>
              <w:t>Commerce</w:t>
            </w:r>
          </w:p>
        </w:tc>
        <w:tc>
          <w:tcPr>
            <w:tcW w:type="dxa" w:w="2268"/>
          </w:tcPr>
          <w:p>
            <w:r/>
            <w:r>
              <w:rPr>
                <w:rFonts w:ascii="Cambria" w:hAnsi="Cambria"/>
                <w:b w:val="0"/>
                <w:i w:val="0"/>
                <w:sz w:val="22"/>
              </w:rPr>
              <w:t>Impact of Blockchain in Financial Transactions</w:t>
            </w:r>
          </w:p>
        </w:tc>
        <w:tc>
          <w:tcPr>
            <w:tcW w:type="dxa" w:w="1701"/>
          </w:tcPr>
          <w:p>
            <w:r/>
            <w:r>
              <w:rPr>
                <w:rFonts w:ascii="Cambria" w:hAnsi="Cambria"/>
                <w:b w:val="0"/>
                <w:i w:val="0"/>
                <w:sz w:val="22"/>
              </w:rPr>
              <w:t>Journal of Fintech and Economy</w:t>
            </w:r>
          </w:p>
        </w:tc>
        <w:tc>
          <w:tcPr>
            <w:tcW w:type="dxa" w:w="510"/>
          </w:tcPr>
          <w:p>
            <w:r/>
            <w:r>
              <w:rPr>
                <w:rFonts w:ascii="Cambria" w:hAnsi="Cambria"/>
                <w:b w:val="0"/>
                <w:i w:val="0"/>
                <w:sz w:val="22"/>
              </w:rPr>
              <w:t>2022</w:t>
            </w:r>
          </w:p>
        </w:tc>
        <w:tc>
          <w:tcPr>
            <w:tcW w:type="dxa" w:w="850"/>
          </w:tcPr>
          <w:p>
            <w:r/>
            <w:r>
              <w:rPr>
                <w:rFonts w:ascii="Cambria" w:hAnsi="Cambria"/>
                <w:b w:val="0"/>
                <w:i w:val="0"/>
                <w:sz w:val="22"/>
              </w:rPr>
              <w:t>PDF</w:t>
            </w:r>
          </w:p>
        </w:tc>
        <w:tc>
          <w:tcPr>
            <w:tcW w:type="dxa" w:w="850"/>
          </w:tcPr>
          <w:p>
            <w:r/>
            <w:r>
              <w:rPr>
                <w:rFonts w:ascii="Cambria" w:hAnsi="Cambria"/>
                <w:b w:val="0"/>
                <w:i w:val="0"/>
                <w:sz w:val="22"/>
              </w:rPr>
              <w:t>Link</w:t>
            </w:r>
          </w:p>
        </w:tc>
      </w:tr>
      <w:tr>
        <w:tc>
          <w:tcPr>
            <w:tcW w:type="dxa" w:w="396"/>
            <w:shd w:val="clear" w:color="auto" w:fill="DCE6F1"/>
          </w:tcPr>
          <w:p>
            <w:r/>
            <w:r>
              <w:rPr>
                <w:rFonts w:ascii="Cambria" w:hAnsi="Cambria"/>
                <w:b w:val="0"/>
                <w:i w:val="0"/>
                <w:sz w:val="22"/>
              </w:rPr>
              <w:t>4</w:t>
            </w:r>
          </w:p>
        </w:tc>
        <w:tc>
          <w:tcPr>
            <w:tcW w:type="dxa" w:w="1190"/>
            <w:shd w:val="clear" w:color="auto" w:fill="DCE6F1"/>
          </w:tcPr>
          <w:p>
            <w:r/>
            <w:r>
              <w:rPr>
                <w:rFonts w:ascii="Cambria" w:hAnsi="Cambria"/>
                <w:b w:val="0"/>
                <w:i w:val="0"/>
                <w:sz w:val="22"/>
              </w:rPr>
              <w:t>Dr. M. Ashok</w:t>
            </w:r>
          </w:p>
        </w:tc>
        <w:tc>
          <w:tcPr>
            <w:tcW w:type="dxa" w:w="1077"/>
            <w:shd w:val="clear" w:color="auto" w:fill="DCE6F1"/>
          </w:tcPr>
          <w:p>
            <w:r/>
            <w:r>
              <w:rPr>
                <w:rFonts w:ascii="Cambria" w:hAnsi="Cambria"/>
                <w:b w:val="0"/>
                <w:i w:val="0"/>
                <w:sz w:val="22"/>
              </w:rPr>
              <w:t>Mechanical Engineering</w:t>
            </w:r>
          </w:p>
        </w:tc>
        <w:tc>
          <w:tcPr>
            <w:tcW w:type="dxa" w:w="2268"/>
            <w:shd w:val="clear" w:color="auto" w:fill="DCE6F1"/>
          </w:tcPr>
          <w:p>
            <w:r/>
            <w:r>
              <w:rPr>
                <w:rFonts w:ascii="Cambria" w:hAnsi="Cambria"/>
                <w:b w:val="0"/>
                <w:i w:val="0"/>
                <w:sz w:val="22"/>
              </w:rPr>
              <w:t>AI-driven Predictive Maintenance in Manufacturing</w:t>
            </w:r>
          </w:p>
        </w:tc>
        <w:tc>
          <w:tcPr>
            <w:tcW w:type="dxa" w:w="1701"/>
            <w:shd w:val="clear" w:color="auto" w:fill="DCE6F1"/>
          </w:tcPr>
          <w:p>
            <w:r/>
            <w:r>
              <w:rPr>
                <w:rFonts w:ascii="Cambria" w:hAnsi="Cambria"/>
                <w:b w:val="0"/>
                <w:i w:val="0"/>
                <w:sz w:val="22"/>
              </w:rPr>
              <w:t>Int. Journal of Automation</w:t>
            </w:r>
          </w:p>
        </w:tc>
        <w:tc>
          <w:tcPr>
            <w:tcW w:type="dxa" w:w="510"/>
            <w:shd w:val="clear" w:color="auto" w:fill="DCE6F1"/>
          </w:tcPr>
          <w:p>
            <w:r/>
            <w:r>
              <w:rPr>
                <w:rFonts w:ascii="Cambria" w:hAnsi="Cambria"/>
                <w:b w:val="0"/>
                <w:i w:val="0"/>
                <w:sz w:val="22"/>
              </w:rPr>
              <w:t>2023</w:t>
            </w:r>
          </w:p>
        </w:tc>
        <w:tc>
          <w:tcPr>
            <w:tcW w:type="dxa" w:w="850"/>
            <w:shd w:val="clear" w:color="auto" w:fill="DCE6F1"/>
          </w:tcPr>
          <w:p>
            <w:r/>
            <w:r>
              <w:rPr>
                <w:rFonts w:ascii="Cambria" w:hAnsi="Cambria"/>
                <w:b w:val="0"/>
                <w:i w:val="0"/>
                <w:sz w:val="22"/>
              </w:rPr>
              <w:t>PDF</w:t>
            </w:r>
          </w:p>
        </w:tc>
        <w:tc>
          <w:tcPr>
            <w:tcW w:type="dxa" w:w="850"/>
            <w:shd w:val="clear" w:color="auto" w:fill="DCE6F1"/>
          </w:tcPr>
          <w:p>
            <w:r/>
            <w:r>
              <w:rPr>
                <w:rFonts w:ascii="Cambria" w:hAnsi="Cambria"/>
                <w:b w:val="0"/>
                <w:i w:val="0"/>
                <w:sz w:val="22"/>
              </w:rPr>
              <w:t>Link</w:t>
            </w:r>
          </w:p>
        </w:tc>
      </w:tr>
      <w:tr>
        <w:tc>
          <w:tcPr>
            <w:tcW w:type="dxa" w:w="396"/>
          </w:tcPr>
          <w:p>
            <w:r/>
            <w:r>
              <w:rPr>
                <w:rFonts w:ascii="Cambria" w:hAnsi="Cambria"/>
                <w:b w:val="0"/>
                <w:i w:val="0"/>
                <w:sz w:val="22"/>
              </w:rPr>
              <w:t>5</w:t>
            </w:r>
          </w:p>
        </w:tc>
        <w:tc>
          <w:tcPr>
            <w:tcW w:type="dxa" w:w="1190"/>
          </w:tcPr>
          <w:p>
            <w:r/>
            <w:r>
              <w:rPr>
                <w:rFonts w:ascii="Cambria" w:hAnsi="Cambria"/>
                <w:b w:val="0"/>
                <w:i w:val="0"/>
                <w:sz w:val="22"/>
              </w:rPr>
              <w:t>Dr. L. Sneha</w:t>
            </w:r>
          </w:p>
        </w:tc>
        <w:tc>
          <w:tcPr>
            <w:tcW w:type="dxa" w:w="1077"/>
          </w:tcPr>
          <w:p>
            <w:r/>
            <w:r>
              <w:rPr>
                <w:rFonts w:ascii="Cambria" w:hAnsi="Cambria"/>
                <w:b w:val="0"/>
                <w:i w:val="0"/>
                <w:sz w:val="22"/>
              </w:rPr>
              <w:t>Health Sciences</w:t>
            </w:r>
          </w:p>
        </w:tc>
        <w:tc>
          <w:tcPr>
            <w:tcW w:type="dxa" w:w="2268"/>
          </w:tcPr>
          <w:p>
            <w:r/>
            <w:r>
              <w:rPr>
                <w:rFonts w:ascii="Cambria" w:hAnsi="Cambria"/>
                <w:b w:val="0"/>
                <w:i w:val="0"/>
                <w:sz w:val="22"/>
              </w:rPr>
              <w:t>Post-pandemic Health Informatics</w:t>
            </w:r>
          </w:p>
        </w:tc>
        <w:tc>
          <w:tcPr>
            <w:tcW w:type="dxa" w:w="1701"/>
          </w:tcPr>
          <w:p>
            <w:r/>
            <w:r>
              <w:rPr>
                <w:rFonts w:ascii="Cambria" w:hAnsi="Cambria"/>
                <w:b w:val="0"/>
                <w:i w:val="0"/>
                <w:sz w:val="22"/>
              </w:rPr>
              <w:t>Journal of Medical Innovations</w:t>
            </w:r>
          </w:p>
        </w:tc>
        <w:tc>
          <w:tcPr>
            <w:tcW w:type="dxa" w:w="510"/>
          </w:tcPr>
          <w:p>
            <w:r/>
            <w:r>
              <w:rPr>
                <w:rFonts w:ascii="Cambria" w:hAnsi="Cambria"/>
                <w:b w:val="0"/>
                <w:i w:val="0"/>
                <w:sz w:val="22"/>
              </w:rPr>
              <w:t>2021</w:t>
            </w:r>
          </w:p>
        </w:tc>
        <w:tc>
          <w:tcPr>
            <w:tcW w:type="dxa" w:w="850"/>
          </w:tcPr>
          <w:p>
            <w:r/>
            <w:r>
              <w:rPr>
                <w:rFonts w:ascii="Cambria" w:hAnsi="Cambria"/>
                <w:b w:val="0"/>
                <w:i w:val="0"/>
                <w:sz w:val="22"/>
              </w:rPr>
              <w:t>PDF</w:t>
            </w:r>
          </w:p>
        </w:tc>
        <w:tc>
          <w:tcPr>
            <w:tcW w:type="dxa" w:w="850"/>
          </w:tcPr>
          <w:p>
            <w:r/>
            <w:r>
              <w:rPr>
                <w:rFonts w:ascii="Cambria" w:hAnsi="Cambria"/>
                <w:b w:val="0"/>
                <w:i w:val="0"/>
                <w:sz w:val="22"/>
              </w:rPr>
              <w:t>Link</w:t>
            </w:r>
          </w:p>
        </w:tc>
      </w:tr>
    </w:tbl>
    <w:p>
      <w:pPr>
        <w:spacing w:after="40" w:before="0"/>
      </w:pPr>
      <w:r>
        <w:rPr>
          <w:rFonts w:ascii="Cambria" w:hAnsi="Cambria"/>
          <w:b w:val="0"/>
          <w:i w:val="0"/>
          <w:sz w:val="22"/>
        </w:rPr>
        <w:t>Note:</w:t>
      </w:r>
    </w:p>
    <w:p>
      <w:pPr>
        <w:spacing w:after="80"/>
        <w:ind w:left="357" w:hanging="357"/>
      </w:pPr>
      <w:r>
        <w:rPr>
          <w:rFonts w:ascii="Cambria" w:hAnsi="Cambria"/>
          <w:b w:val="0"/>
          <w:i w:val="0"/>
          <w:sz w:val="22"/>
        </w:rPr>
        <w:t>•</w:t>
        <w:tab/>
      </w:r>
      <w:r>
        <w:rPr>
          <w:rFonts w:ascii="Cambria" w:hAnsi="Cambria"/>
          <w:b w:val="0"/>
          <w:i w:val="0"/>
          <w:sz w:val="22"/>
        </w:rPr>
        <w:t>All listed journals were verified against the UGC CARE List at the time of publication.</w:t>
      </w:r>
    </w:p>
    <w:p>
      <w:pPr>
        <w:spacing w:after="80"/>
        <w:ind w:left="357" w:hanging="357"/>
      </w:pPr>
      <w:r>
        <w:rPr>
          <w:rFonts w:ascii="Cambria" w:hAnsi="Cambria"/>
          <w:b w:val="0"/>
          <w:i w:val="0"/>
          <w:sz w:val="22"/>
        </w:rPr>
        <w:t>•</w:t>
        <w:tab/>
      </w:r>
      <w:r>
        <w:rPr>
          <w:rFonts w:ascii="Cambria" w:hAnsi="Cambria"/>
          <w:b w:val="0"/>
          <w:i w:val="0"/>
          <w:sz w:val="22"/>
        </w:rPr>
        <w:t>Each entry includes: faculty name, department, article title, publication details, link to full-text or first page, and a verified journal website link.</w:t>
      </w:r>
    </w:p>
    <w:p>
      <w:pPr>
        <w:spacing w:after="40" w:before="0"/>
      </w:pPr>
      <w:r>
        <w:rPr>
          <w:rFonts w:ascii="Cambria" w:hAnsi="Cambria"/>
          <w:b w:val="0"/>
          <w:i w:val="0"/>
          <w:sz w:val="22"/>
        </w:rPr>
        <w:t>Access Full Repository</w:t>
      </w:r>
    </w:p>
    <w:p>
      <w:pPr>
        <w:spacing w:after="120" w:before="0"/>
      </w:pPr>
      <w:r>
        <w:rPr>
          <w:rFonts w:ascii="Cambria" w:hAnsi="Cambria"/>
          <w:b w:val="0"/>
          <w:i w:val="0"/>
          <w:sz w:val="22"/>
        </w:rPr>
        <w:t>Click here to access the full archive of UGC-CARE-listed publications (Institutional Google Drive / DSpace / IRINS / Repository)</w:t>
      </w:r>
    </w:p>
    <w:p>
      <w:pPr>
        <w:keepNext/>
        <w:spacing w:before="280" w:after="160"/>
      </w:pPr>
      <w:r>
        <w:rPr>
          <w:rFonts w:ascii="Cambria" w:hAnsi="Cambria"/>
          <w:b/>
          <w:i w:val="0"/>
          <w:color w:val="1F3A5F"/>
          <w:sz w:val="36"/>
        </w:rPr>
        <w:t>42. Number of Research Papers Published per Teacher in UGC CARE Journals During the Last Five Years</w:t>
      </w:r>
    </w:p>
    <w:p>
      <w:pPr>
        <w:spacing w:after="80"/>
        <w:ind w:left="357" w:hanging="357"/>
      </w:pPr>
      <w:r>
        <w:rPr>
          <w:rFonts w:ascii="Cambria" w:hAnsi="Cambria"/>
          <w:b w:val="0"/>
          <w:i w:val="0"/>
          <w:sz w:val="22"/>
        </w:rPr>
        <w:t>•</w:t>
        <w:tab/>
      </w:r>
      <w:r>
        <w:rPr>
          <w:rFonts w:ascii="Cambria" w:hAnsi="Cambria"/>
          <w:b w:val="0"/>
          <w:i w:val="0"/>
          <w:sz w:val="22"/>
        </w:rPr>
        <w:t>The institution has consistently encouraged faculty members to contribute to high-quality research publications in reputed journals indexed by UGC CARE. Over the past five years, there has been a steady increase in scholarly output, reflecting a culture of academic rigor and innovation.</w:t>
      </w:r>
    </w:p>
    <w:p>
      <w:pPr>
        <w:spacing w:after="80"/>
        <w:ind w:left="357" w:hanging="357"/>
      </w:pPr>
      <w:r>
        <w:rPr>
          <w:rFonts w:ascii="Cambria" w:hAnsi="Cambria"/>
          <w:b w:val="0"/>
          <w:i w:val="0"/>
          <w:sz w:val="22"/>
        </w:rPr>
        <w:t>•</w:t>
        <w:tab/>
      </w:r>
      <w:r>
        <w:rPr>
          <w:rFonts w:ascii="Cambria" w:hAnsi="Cambria"/>
          <w:b w:val="0"/>
          <w:i w:val="0"/>
          <w:sz w:val="22"/>
        </w:rPr>
        <w:t>Faculty members from various departments including Engineering, Management, Sciences, and Humanities have published extensively in UGC CARE-listed journals. Each paper includes clear institutional affiliations, ensuring authenticity and compliance with quality norms.</w:t>
      </w:r>
    </w:p>
    <w:p>
      <w:pPr>
        <w:spacing w:after="80"/>
        <w:ind w:left="357" w:hanging="357"/>
      </w:pPr>
      <w:r>
        <w:rPr>
          <w:rFonts w:ascii="Cambria" w:hAnsi="Cambria"/>
          <w:b w:val="0"/>
          <w:i w:val="0"/>
          <w:sz w:val="22"/>
        </w:rPr>
        <w:t>•</w:t>
        <w:tab/>
      </w:r>
      <w:r>
        <w:rPr>
          <w:rFonts w:ascii="Cambria" w:hAnsi="Cambria"/>
          <w:b w:val="0"/>
          <w:i w:val="0"/>
          <w:sz w:val="22"/>
        </w:rPr>
        <w:t>A total of ___ research papers were published by full-time faculty during the assessment period, resulting in a publication ratio of ___ papers per teacher. These papers cover a diverse range of research themes aligned with national priorities and institutional thrust areas.</w:t>
      </w:r>
    </w:p>
    <w:p>
      <w:pPr>
        <w:spacing w:after="80"/>
        <w:ind w:left="357" w:hanging="357"/>
      </w:pPr>
      <w:r>
        <w:rPr>
          <w:rFonts w:ascii="Cambria" w:hAnsi="Cambria"/>
          <w:b w:val="0"/>
          <w:i w:val="0"/>
          <w:sz w:val="22"/>
        </w:rPr>
        <w:t>•</w:t>
        <w:tab/>
      </w:r>
      <w:r>
        <w:rPr>
          <w:rFonts w:ascii="Cambria" w:hAnsi="Cambria"/>
          <w:b w:val="0"/>
          <w:i w:val="0"/>
          <w:sz w:val="22"/>
        </w:rPr>
        <w:t>All research papers published in UGC CARE-listed journals are catalogued in the institutional digital repository. Each entry is linked to both the original journal source and the institutional archive for transparency.</w:t>
      </w:r>
    </w:p>
    <w:p>
      <w:pPr>
        <w:spacing w:after="80"/>
        <w:ind w:left="357" w:hanging="357"/>
      </w:pPr>
      <w:r>
        <w:rPr>
          <w:rFonts w:ascii="Cambria" w:hAnsi="Cambria"/>
          <w:b w:val="0"/>
          <w:i w:val="0"/>
          <w:sz w:val="22"/>
        </w:rPr>
        <w:t>•</w:t>
        <w:tab/>
      </w:r>
      <w:r>
        <w:rPr>
          <w:rFonts w:ascii="Cambria" w:hAnsi="Cambria"/>
          <w:b w:val="0"/>
          <w:i w:val="0"/>
          <w:sz w:val="22"/>
        </w:rPr>
        <w:t>The institution verifies each journal's presence in the UGC CARE list at the time of submission, and the UGC CARE Journal ID is recorded for each publication. A dedicated Research Promotion Cell ensures faculty are updated with the latest CARE guidelines and submission protocols.</w:t>
      </w:r>
    </w:p>
    <w:p>
      <w:pPr>
        <w:spacing w:after="80"/>
        <w:ind w:left="357" w:hanging="357"/>
      </w:pPr>
      <w:r>
        <w:rPr>
          <w:rFonts w:ascii="Cambria" w:hAnsi="Cambria"/>
          <w:b w:val="0"/>
          <w:i w:val="0"/>
          <w:sz w:val="22"/>
        </w:rPr>
        <w:t>•</w:t>
        <w:tab/>
      </w:r>
      <w:r>
        <w:rPr>
          <w:rFonts w:ascii="Cambria" w:hAnsi="Cambria"/>
          <w:b w:val="0"/>
          <w:i w:val="0"/>
          <w:sz w:val="22"/>
        </w:rPr>
        <w:t>This consistent scholarly engagement not only enhances institutional visibility but also contributes to national knowledge generation in the respective fields.</w:t>
      </w:r>
    </w:p>
    <w:p>
      <w:pPr>
        <w:keepNext/>
        <w:spacing w:before="280" w:after="160"/>
      </w:pPr>
      <w:r>
        <w:rPr>
          <w:rFonts w:ascii="Cambria" w:hAnsi="Cambria"/>
          <w:b/>
          <w:i w:val="0"/>
          <w:color w:val="1F3A5F"/>
          <w:sz w:val="36"/>
        </w:rPr>
        <w:t>43. Number of Books and Chapters in Edited Volumes Published per Teacher (Last Five Years)</w:t>
      </w:r>
    </w:p>
    <w:p>
      <w:pPr>
        <w:spacing w:after="40" w:before="0"/>
      </w:pPr>
      <w:r>
        <w:rPr>
          <w:rFonts w:ascii="Cambria" w:hAnsi="Cambria"/>
          <w:b w:val="0"/>
          <w:i/>
          <w:sz w:val="22"/>
        </w:rPr>
        <w:t>Calculation Formula:</w:t>
      </w:r>
    </w:p>
    <w:p>
      <w:pPr>
        <w:spacing w:after="80" w:before="0"/>
      </w:pPr>
      <w:r>
        <w:rPr>
          <w:rFonts w:ascii="Cambria" w:hAnsi="Cambria"/>
          <w:b w:val="0"/>
          <w:i w:val="0"/>
          <w:sz w:val="22"/>
        </w:rPr>
        <w:t>Ratio=Total number of books and chapters in edited volumes published during the last five years/Number of full-time teachers (without repeat count) during the last five years</w:t>
      </w:r>
    </w:p>
    <w:p>
      <w:pPr>
        <w:spacing w:after="40" w:before="0"/>
      </w:pPr>
      <w:r>
        <w:rPr>
          <w:rFonts w:ascii="Cambria" w:hAnsi="Cambria"/>
          <w:b w:val="0"/>
          <w:i w:val="0"/>
          <w:sz w:val="22"/>
        </w:rPr>
        <w:t>Upload Checklist for Submission:</w:t>
      </w:r>
    </w:p>
    <w:p>
      <w:pPr>
        <w:spacing w:after="80"/>
        <w:ind w:left="357" w:hanging="357"/>
      </w:pPr>
      <w:r>
        <w:rPr>
          <w:rFonts w:ascii="Cambria" w:hAnsi="Cambria"/>
          <w:b w:val="0"/>
          <w:i w:val="0"/>
          <w:sz w:val="22"/>
        </w:rPr>
        <w:t>•</w:t>
        <w:tab/>
      </w:r>
      <w:r>
        <w:rPr>
          <w:rFonts w:ascii="Cambria" w:hAnsi="Cambria"/>
          <w:b w:val="0"/>
          <w:i w:val="0"/>
          <w:sz w:val="22"/>
        </w:rPr>
        <w:t>Institutional Data Template (Prescribed Format)</w:t>
      </w:r>
    </w:p>
    <w:p>
      <w:pPr>
        <w:spacing w:after="80"/>
        <w:ind w:left="714" w:hanging="357"/>
      </w:pPr>
      <w:r>
        <w:rPr>
          <w:rFonts w:ascii="Cambria" w:hAnsi="Cambria"/>
          <w:b w:val="0"/>
          <w:i w:val="0"/>
          <w:sz w:val="22"/>
        </w:rPr>
        <w:t>o</w:t>
        <w:tab/>
      </w:r>
      <w:r>
        <w:rPr>
          <w:rFonts w:ascii="Cambria" w:hAnsi="Cambria"/>
          <w:b w:val="0"/>
          <w:i w:val="0"/>
          <w:sz w:val="22"/>
        </w:rPr>
        <w:t>Title of Book/Chapter</w:t>
      </w:r>
    </w:p>
    <w:p>
      <w:pPr>
        <w:spacing w:after="80"/>
        <w:ind w:left="714" w:hanging="357"/>
      </w:pPr>
      <w:r>
        <w:rPr>
          <w:rFonts w:ascii="Cambria" w:hAnsi="Cambria"/>
          <w:b w:val="0"/>
          <w:i w:val="0"/>
          <w:sz w:val="22"/>
        </w:rPr>
        <w:t>o</w:t>
        <w:tab/>
      </w:r>
      <w:r>
        <w:rPr>
          <w:rFonts w:ascii="Cambria" w:hAnsi="Cambria"/>
          <w:b w:val="0"/>
          <w:i w:val="0"/>
          <w:sz w:val="22"/>
        </w:rPr>
        <w:t>Author(s) Name</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Type (Book/Chapter)</w:t>
      </w:r>
    </w:p>
    <w:p>
      <w:pPr>
        <w:spacing w:after="80"/>
        <w:ind w:left="714" w:hanging="357"/>
      </w:pPr>
      <w:r>
        <w:rPr>
          <w:rFonts w:ascii="Cambria" w:hAnsi="Cambria"/>
          <w:b w:val="0"/>
          <w:i w:val="0"/>
          <w:sz w:val="22"/>
        </w:rPr>
        <w:t>o</w:t>
        <w:tab/>
      </w:r>
      <w:r>
        <w:rPr>
          <w:rFonts w:ascii="Cambria" w:hAnsi="Cambria"/>
          <w:b w:val="0"/>
          <w:i w:val="0"/>
          <w:sz w:val="22"/>
        </w:rPr>
        <w:t>Publisher</w:t>
      </w:r>
    </w:p>
    <w:p>
      <w:pPr>
        <w:spacing w:after="80"/>
        <w:ind w:left="714" w:hanging="357"/>
      </w:pPr>
      <w:r>
        <w:rPr>
          <w:rFonts w:ascii="Cambria" w:hAnsi="Cambria"/>
          <w:b w:val="0"/>
          <w:i w:val="0"/>
          <w:sz w:val="22"/>
        </w:rPr>
        <w:t>o</w:t>
        <w:tab/>
      </w:r>
      <w:r>
        <w:rPr>
          <w:rFonts w:ascii="Cambria" w:hAnsi="Cambria"/>
          <w:b w:val="0"/>
          <w:i w:val="0"/>
          <w:sz w:val="22"/>
        </w:rPr>
        <w:t>ISBN</w:t>
      </w:r>
    </w:p>
    <w:p>
      <w:pPr>
        <w:spacing w:after="80"/>
        <w:ind w:left="714" w:hanging="357"/>
      </w:pPr>
      <w:r>
        <w:rPr>
          <w:rFonts w:ascii="Cambria" w:hAnsi="Cambria"/>
          <w:b w:val="0"/>
          <w:i w:val="0"/>
          <w:sz w:val="22"/>
        </w:rPr>
        <w:t>o</w:t>
        <w:tab/>
      </w:r>
      <w:r>
        <w:rPr>
          <w:rFonts w:ascii="Cambria" w:hAnsi="Cambria"/>
          <w:b w:val="0"/>
          <w:i w:val="0"/>
          <w:sz w:val="22"/>
        </w:rPr>
        <w:t>Year of Publication</w:t>
      </w:r>
    </w:p>
    <w:p>
      <w:pPr>
        <w:spacing w:after="80"/>
        <w:ind w:left="714" w:hanging="357"/>
      </w:pPr>
      <w:r>
        <w:rPr>
          <w:rFonts w:ascii="Cambria" w:hAnsi="Cambria"/>
          <w:b w:val="0"/>
          <w:i w:val="0"/>
          <w:sz w:val="22"/>
        </w:rPr>
        <w:t>o</w:t>
        <w:tab/>
      </w:r>
      <w:r>
        <w:rPr>
          <w:rFonts w:ascii="Cambria" w:hAnsi="Cambria"/>
          <w:b w:val="0"/>
          <w:i w:val="0"/>
          <w:sz w:val="22"/>
        </w:rPr>
        <w:t>Link to Source Website</w:t>
      </w:r>
    </w:p>
    <w:p>
      <w:pPr>
        <w:spacing w:after="80"/>
        <w:ind w:left="357" w:hanging="357"/>
      </w:pPr>
      <w:r>
        <w:rPr>
          <w:rFonts w:ascii="Cambria" w:hAnsi="Cambria"/>
          <w:b w:val="0"/>
          <w:i w:val="0"/>
          <w:sz w:val="22"/>
        </w:rPr>
        <w:t>•</w:t>
        <w:tab/>
      </w:r>
      <w:r>
        <w:rPr>
          <w:rFonts w:ascii="Cambria" w:hAnsi="Cambria"/>
          <w:b w:val="0"/>
          <w:i w:val="0"/>
          <w:sz w:val="22"/>
        </w:rPr>
        <w:t>Supporting Documents</w:t>
      </w:r>
    </w:p>
    <w:p>
      <w:pPr>
        <w:spacing w:after="80"/>
        <w:ind w:left="714" w:hanging="357"/>
      </w:pPr>
      <w:r>
        <w:rPr>
          <w:rFonts w:ascii="Cambria" w:hAnsi="Cambria"/>
          <w:b w:val="0"/>
          <w:i w:val="0"/>
          <w:sz w:val="22"/>
        </w:rPr>
        <w:t>o</w:t>
        <w:tab/>
      </w:r>
      <w:r>
        <w:rPr>
          <w:rFonts w:ascii="Cambria" w:hAnsi="Cambria"/>
          <w:b w:val="0"/>
          <w:i w:val="0"/>
          <w:sz w:val="22"/>
        </w:rPr>
        <w:t>E-copy of:</w:t>
      </w:r>
    </w:p>
    <w:p>
      <w:pPr>
        <w:spacing w:after="80"/>
        <w:ind w:left="1071" w:hanging="357"/>
      </w:pPr>
      <w:r>
        <w:rPr>
          <w:rFonts w:ascii="Cambria" w:hAnsi="Cambria"/>
          <w:b w:val="0"/>
          <w:i w:val="0"/>
          <w:sz w:val="22"/>
        </w:rPr>
        <w:t>-</w:t>
        <w:tab/>
      </w:r>
      <w:r>
        <w:rPr>
          <w:rFonts w:ascii="Cambria" w:hAnsi="Cambria"/>
          <w:b w:val="0"/>
          <w:i w:val="0"/>
          <w:sz w:val="22"/>
        </w:rPr>
        <w:t>Cover page</w:t>
      </w:r>
    </w:p>
    <w:p>
      <w:pPr>
        <w:spacing w:after="80"/>
        <w:ind w:left="1071" w:hanging="357"/>
      </w:pPr>
      <w:r>
        <w:rPr>
          <w:rFonts w:ascii="Cambria" w:hAnsi="Cambria"/>
          <w:b w:val="0"/>
          <w:i w:val="0"/>
          <w:sz w:val="22"/>
        </w:rPr>
        <w:t>-</w:t>
        <w:tab/>
      </w:r>
      <w:r>
        <w:rPr>
          <w:rFonts w:ascii="Cambria" w:hAnsi="Cambria"/>
          <w:b w:val="0"/>
          <w:i w:val="0"/>
          <w:sz w:val="22"/>
        </w:rPr>
        <w:t>Content page</w:t>
      </w:r>
    </w:p>
    <w:p>
      <w:pPr>
        <w:spacing w:after="80"/>
        <w:ind w:left="1071" w:hanging="357"/>
      </w:pPr>
      <w:r>
        <w:rPr>
          <w:rFonts w:ascii="Cambria" w:hAnsi="Cambria"/>
          <w:b w:val="0"/>
          <w:i w:val="0"/>
          <w:sz w:val="22"/>
        </w:rPr>
        <w:t>-</w:t>
        <w:tab/>
      </w:r>
      <w:r>
        <w:rPr>
          <w:rFonts w:ascii="Cambria" w:hAnsi="Cambria"/>
          <w:b w:val="0"/>
          <w:i w:val="0"/>
          <w:sz w:val="22"/>
        </w:rPr>
        <w:t>First page of publication</w:t>
      </w:r>
    </w:p>
    <w:p>
      <w:pPr>
        <w:spacing w:after="80"/>
        <w:ind w:left="714" w:hanging="357"/>
      </w:pPr>
      <w:r>
        <w:rPr>
          <w:rFonts w:ascii="Cambria" w:hAnsi="Cambria"/>
          <w:b w:val="0"/>
          <w:i w:val="0"/>
          <w:sz w:val="22"/>
        </w:rPr>
        <w:t>o</w:t>
        <w:tab/>
      </w:r>
      <w:r>
        <w:rPr>
          <w:rFonts w:ascii="Cambria" w:hAnsi="Cambria"/>
          <w:b w:val="0"/>
          <w:i w:val="0"/>
          <w:sz w:val="22"/>
        </w:rPr>
        <w:t>Clearly showing ISBN number and year of publication</w:t>
      </w:r>
    </w:p>
    <w:p>
      <w:pPr>
        <w:spacing w:after="80"/>
        <w:ind w:left="357" w:hanging="357"/>
      </w:pPr>
      <w:r>
        <w:rPr>
          <w:rFonts w:ascii="Cambria" w:hAnsi="Cambria"/>
          <w:b w:val="0"/>
          <w:i w:val="0"/>
          <w:sz w:val="22"/>
        </w:rPr>
        <w:t>•</w:t>
        <w:tab/>
      </w:r>
      <w:r>
        <w:rPr>
          <w:rFonts w:ascii="Cambria" w:hAnsi="Cambria"/>
          <w:b w:val="0"/>
          <w:i w:val="0"/>
          <w:sz w:val="22"/>
        </w:rPr>
        <w:t>Institutional Website Disclosure</w:t>
      </w:r>
    </w:p>
    <w:p>
      <w:pPr>
        <w:spacing w:after="80"/>
        <w:ind w:left="714" w:hanging="357"/>
      </w:pPr>
      <w:r>
        <w:rPr>
          <w:rFonts w:ascii="Cambria" w:hAnsi="Cambria"/>
          <w:b w:val="0"/>
          <w:i w:val="0"/>
          <w:sz w:val="22"/>
        </w:rPr>
        <w:t>o</w:t>
        <w:tab/>
      </w:r>
      <w:r>
        <w:rPr>
          <w:rFonts w:ascii="Cambria" w:hAnsi="Cambria"/>
          <w:b w:val="0"/>
          <w:i w:val="0"/>
          <w:sz w:val="22"/>
        </w:rPr>
        <w:t>Page titled “Faculty Book and Chapter Publications”</w:t>
      </w:r>
    </w:p>
    <w:p>
      <w:pPr>
        <w:spacing w:after="80"/>
        <w:ind w:left="714" w:hanging="357"/>
      </w:pPr>
      <w:r>
        <w:rPr>
          <w:rFonts w:ascii="Cambria" w:hAnsi="Cambria"/>
          <w:b w:val="0"/>
          <w:i w:val="0"/>
          <w:sz w:val="22"/>
        </w:rPr>
        <w:t>o</w:t>
        <w:tab/>
      </w:r>
      <w:r>
        <w:rPr>
          <w:rFonts w:ascii="Cambria" w:hAnsi="Cambria"/>
          <w:b w:val="0"/>
          <w:i w:val="0"/>
          <w:sz w:val="22"/>
        </w:rPr>
        <w:t>Link to:</w:t>
      </w:r>
    </w:p>
    <w:p>
      <w:pPr>
        <w:spacing w:after="80"/>
        <w:ind w:left="1071" w:hanging="357"/>
      </w:pPr>
      <w:r>
        <w:rPr>
          <w:rFonts w:ascii="Cambria" w:hAnsi="Cambria"/>
          <w:b w:val="0"/>
          <w:i w:val="0"/>
          <w:sz w:val="22"/>
        </w:rPr>
        <w:t>-</w:t>
        <w:tab/>
      </w:r>
      <w:r>
        <w:rPr>
          <w:rFonts w:ascii="Cambria" w:hAnsi="Cambria"/>
          <w:b w:val="0"/>
          <w:i w:val="0"/>
          <w:sz w:val="22"/>
        </w:rPr>
        <w:t>Full list of publications</w:t>
      </w:r>
    </w:p>
    <w:p>
      <w:pPr>
        <w:spacing w:after="80"/>
        <w:ind w:left="1071" w:hanging="357"/>
      </w:pPr>
      <w:r>
        <w:rPr>
          <w:rFonts w:ascii="Cambria" w:hAnsi="Cambria"/>
          <w:b w:val="0"/>
          <w:i w:val="0"/>
          <w:sz w:val="22"/>
        </w:rPr>
        <w:t>-</w:t>
        <w:tab/>
      </w:r>
      <w:r>
        <w:rPr>
          <w:rFonts w:ascii="Cambria" w:hAnsi="Cambria"/>
          <w:b w:val="0"/>
          <w:i w:val="0"/>
          <w:sz w:val="22"/>
        </w:rPr>
        <w:t>Downloadable sample PDFs (cover/content/first page)</w:t>
      </w:r>
    </w:p>
    <w:p>
      <w:pPr>
        <w:spacing w:after="80"/>
        <w:ind w:left="1071" w:hanging="357"/>
      </w:pPr>
      <w:r>
        <w:rPr>
          <w:rFonts w:ascii="Cambria" w:hAnsi="Cambria"/>
          <w:b w:val="0"/>
          <w:i w:val="0"/>
          <w:sz w:val="22"/>
        </w:rPr>
        <w:t>-</w:t>
        <w:tab/>
      </w:r>
      <w:r>
        <w:rPr>
          <w:rFonts w:ascii="Cambria" w:hAnsi="Cambria"/>
          <w:b w:val="0"/>
          <w:i w:val="0"/>
          <w:sz w:val="22"/>
        </w:rPr>
        <w:t>External source (publisher) websites</w:t>
      </w:r>
    </w:p>
    <w:p>
      <w:pPr>
        <w:spacing w:after="0" w:before="0"/>
      </w:pPr>
      <w:r>
        <w:rPr>
          <w:rFonts w:ascii="Cambria" w:hAnsi="Cambria"/>
          <w:b w:val="0"/>
          <w:i w:val="0"/>
          <w:sz w:val="22"/>
        </w:rPr>
        <w:t>Website Disclosure Sample Block:</w:t>
      </w:r>
    </w:p>
    <w:p>
      <w:pPr>
        <w:spacing w:after="40" w:before="0"/>
      </w:pPr>
      <w:r>
        <w:rPr>
          <w:rFonts w:ascii="Cambria" w:hAnsi="Cambria"/>
          <w:b/>
          <w:i w:val="0"/>
          <w:sz w:val="22"/>
        </w:rPr>
        <w:t>Faculty Book &amp; Chapter Publications</w:t>
      </w:r>
    </w:p>
    <w:p>
      <w:pPr>
        <w:spacing w:after="120" w:before="0"/>
        <w:jc w:val="both"/>
      </w:pPr>
      <w:r>
        <w:rPr>
          <w:rFonts w:ascii="Cambria" w:hAnsi="Cambria"/>
          <w:b w:val="0"/>
          <w:i w:val="0"/>
          <w:sz w:val="22"/>
        </w:rPr>
        <w:t>The institution actively contributes to academic publishing. The following table displays the faculty-authored books and chapters published in the last five years:</w:t>
      </w:r>
    </w:p>
    <w:p>
      <w:pPr>
        <w:spacing w:after="120" w:before="0"/>
      </w:pPr>
      <w:r>
        <w:rPr>
          <w:rFonts w:ascii="Cambria" w:hAnsi="Cambria"/>
          <w:b w:val="0"/>
          <w:i/>
          <w:sz w:val="18"/>
        </w:rPr>
        <w:t>(This 8-column source table is rendered flat using condensed widths.)</w:t>
      </w:r>
    </w:p>
    <w:tbl>
      <w:tblPr>
        <w:jc w:val="center"/>
        <w:tblLook w:firstColumn="1" w:firstRow="1" w:lastColumn="0" w:lastRow="0" w:noHBand="0" w:noVBand="1" w:val="04A0"/>
        <w:tblW w:w="8221" w:type="dxa"/>
        <w:tblLayout w:type="fixed"/>
      </w:tblPr>
      <w:tblGrid>
        <w:gridCol w:w="396"/>
        <w:gridCol w:w="1134"/>
        <w:gridCol w:w="1020"/>
        <w:gridCol w:w="2154"/>
        <w:gridCol w:w="1360"/>
        <w:gridCol w:w="907"/>
        <w:gridCol w:w="453"/>
        <w:gridCol w:w="793"/>
      </w:tblGrid>
      <w:tr>
        <w:tc>
          <w:tcPr>
            <w:tcW w:type="dxa" w:w="396"/>
            <w:shd w:val="clear" w:color="auto" w:fill="1F3A5F"/>
          </w:tcPr>
          <w:p>
            <w:pPr>
              <w:jc w:val="center"/>
            </w:pPr>
            <w:r/>
            <w:r>
              <w:rPr>
                <w:rFonts w:ascii="Cambria" w:hAnsi="Cambria"/>
                <w:b/>
                <w:i w:val="0"/>
                <w:color w:val="FFFFFF"/>
                <w:sz w:val="22"/>
              </w:rPr>
              <w:t>S.No</w:t>
            </w:r>
          </w:p>
        </w:tc>
        <w:tc>
          <w:tcPr>
            <w:tcW w:type="dxa" w:w="1134"/>
            <w:shd w:val="clear" w:color="auto" w:fill="1F3A5F"/>
          </w:tcPr>
          <w:p>
            <w:pPr>
              <w:jc w:val="center"/>
            </w:pPr>
            <w:r/>
            <w:r>
              <w:rPr>
                <w:rFonts w:ascii="Cambria" w:hAnsi="Cambria"/>
                <w:b/>
                <w:i w:val="0"/>
                <w:color w:val="FFFFFF"/>
                <w:sz w:val="22"/>
              </w:rPr>
              <w:t>Faculty Name</w:t>
            </w:r>
          </w:p>
        </w:tc>
        <w:tc>
          <w:tcPr>
            <w:tcW w:type="dxa" w:w="1020"/>
            <w:shd w:val="clear" w:color="auto" w:fill="1F3A5F"/>
          </w:tcPr>
          <w:p>
            <w:pPr>
              <w:jc w:val="center"/>
            </w:pPr>
            <w:r/>
            <w:r>
              <w:rPr>
                <w:rFonts w:ascii="Cambria" w:hAnsi="Cambria"/>
                <w:b/>
                <w:i w:val="0"/>
                <w:color w:val="FFFFFF"/>
                <w:sz w:val="22"/>
              </w:rPr>
              <w:t>Department</w:t>
            </w:r>
          </w:p>
        </w:tc>
        <w:tc>
          <w:tcPr>
            <w:tcW w:type="dxa" w:w="2154"/>
            <w:shd w:val="clear" w:color="auto" w:fill="1F3A5F"/>
          </w:tcPr>
          <w:p>
            <w:pPr>
              <w:jc w:val="center"/>
            </w:pPr>
            <w:r/>
            <w:r>
              <w:rPr>
                <w:rFonts w:ascii="Cambria" w:hAnsi="Cambria"/>
                <w:b/>
                <w:i w:val="0"/>
                <w:color w:val="FFFFFF"/>
                <w:sz w:val="22"/>
              </w:rPr>
              <w:t>Title of Book / Chapter</w:t>
            </w:r>
          </w:p>
        </w:tc>
        <w:tc>
          <w:tcPr>
            <w:tcW w:type="dxa" w:w="1360"/>
            <w:shd w:val="clear" w:color="auto" w:fill="1F3A5F"/>
          </w:tcPr>
          <w:p>
            <w:pPr>
              <w:jc w:val="center"/>
            </w:pPr>
            <w:r/>
            <w:r>
              <w:rPr>
                <w:rFonts w:ascii="Cambria" w:hAnsi="Cambria"/>
                <w:b/>
                <w:i w:val="0"/>
                <w:color w:val="FFFFFF"/>
                <w:sz w:val="22"/>
              </w:rPr>
              <w:t>Publisher Name</w:t>
            </w:r>
          </w:p>
        </w:tc>
        <w:tc>
          <w:tcPr>
            <w:tcW w:type="dxa" w:w="907"/>
            <w:shd w:val="clear" w:color="auto" w:fill="1F3A5F"/>
          </w:tcPr>
          <w:p>
            <w:pPr>
              <w:jc w:val="center"/>
            </w:pPr>
            <w:r/>
            <w:r>
              <w:rPr>
                <w:rFonts w:ascii="Cambria" w:hAnsi="Cambria"/>
                <w:b/>
                <w:i w:val="0"/>
                <w:color w:val="FFFFFF"/>
                <w:sz w:val="22"/>
              </w:rPr>
              <w:t>ISBN</w:t>
            </w:r>
          </w:p>
        </w:tc>
        <w:tc>
          <w:tcPr>
            <w:tcW w:type="dxa" w:w="453"/>
            <w:shd w:val="clear" w:color="auto" w:fill="1F3A5F"/>
          </w:tcPr>
          <w:p>
            <w:pPr>
              <w:jc w:val="center"/>
            </w:pPr>
            <w:r/>
            <w:r>
              <w:rPr>
                <w:rFonts w:ascii="Cambria" w:hAnsi="Cambria"/>
                <w:b/>
                <w:i w:val="0"/>
                <w:color w:val="FFFFFF"/>
                <w:sz w:val="22"/>
              </w:rPr>
              <w:t>Year</w:t>
            </w:r>
          </w:p>
        </w:tc>
        <w:tc>
          <w:tcPr>
            <w:tcW w:type="dxa" w:w="793"/>
            <w:shd w:val="clear" w:color="auto" w:fill="1F3A5F"/>
          </w:tcPr>
          <w:p>
            <w:pPr>
              <w:jc w:val="center"/>
            </w:pPr>
            <w:r/>
            <w:r>
              <w:rPr>
                <w:rFonts w:ascii="Cambria" w:hAnsi="Cambria"/>
                <w:b/>
                <w:i w:val="0"/>
                <w:color w:val="FFFFFF"/>
                <w:sz w:val="22"/>
              </w:rPr>
              <w:t>Source Link</w:t>
            </w:r>
          </w:p>
        </w:tc>
      </w:tr>
      <w:tr>
        <w:tc>
          <w:tcPr>
            <w:tcW w:type="dxa" w:w="396"/>
          </w:tcPr>
          <w:p>
            <w:r/>
            <w:r>
              <w:rPr>
                <w:rFonts w:ascii="Cambria" w:hAnsi="Cambria"/>
                <w:b w:val="0"/>
                <w:i w:val="0"/>
                <w:sz w:val="22"/>
              </w:rPr>
              <w:t>1</w:t>
            </w:r>
          </w:p>
        </w:tc>
        <w:tc>
          <w:tcPr>
            <w:tcW w:type="dxa" w:w="1134"/>
          </w:tcPr>
          <w:p>
            <w:r/>
            <w:r>
              <w:rPr>
                <w:rFonts w:ascii="Cambria" w:hAnsi="Cambria"/>
                <w:b w:val="0"/>
                <w:i w:val="0"/>
                <w:sz w:val="22"/>
              </w:rPr>
              <w:t>Dr. K. Ramesh</w:t>
            </w:r>
          </w:p>
        </w:tc>
        <w:tc>
          <w:tcPr>
            <w:tcW w:type="dxa" w:w="1020"/>
          </w:tcPr>
          <w:p>
            <w:r/>
            <w:r>
              <w:rPr>
                <w:rFonts w:ascii="Cambria" w:hAnsi="Cambria"/>
                <w:b w:val="0"/>
                <w:i w:val="0"/>
                <w:sz w:val="22"/>
              </w:rPr>
              <w:t>Humanities</w:t>
            </w:r>
          </w:p>
        </w:tc>
        <w:tc>
          <w:tcPr>
            <w:tcW w:type="dxa" w:w="2154"/>
          </w:tcPr>
          <w:p>
            <w:r/>
            <w:r>
              <w:rPr>
                <w:rFonts w:ascii="Cambria" w:hAnsi="Cambria"/>
                <w:b w:val="0"/>
                <w:i w:val="0"/>
                <w:sz w:val="22"/>
              </w:rPr>
              <w:t>Ethics in Modern Democracies</w:t>
            </w:r>
          </w:p>
        </w:tc>
        <w:tc>
          <w:tcPr>
            <w:tcW w:type="dxa" w:w="1360"/>
          </w:tcPr>
          <w:p>
            <w:r/>
            <w:r>
              <w:rPr>
                <w:rFonts w:ascii="Cambria" w:hAnsi="Cambria"/>
                <w:b w:val="0"/>
                <w:i w:val="0"/>
                <w:sz w:val="22"/>
              </w:rPr>
              <w:t>Springer</w:t>
            </w:r>
          </w:p>
        </w:tc>
        <w:tc>
          <w:tcPr>
            <w:tcW w:type="dxa" w:w="907"/>
          </w:tcPr>
          <w:p>
            <w:r/>
            <w:r>
              <w:rPr>
                <w:rFonts w:ascii="Cambria" w:hAnsi="Cambria"/>
                <w:b w:val="0"/>
                <w:i w:val="0"/>
                <w:sz w:val="22"/>
              </w:rPr>
              <w:t>978-123456</w:t>
            </w:r>
          </w:p>
        </w:tc>
        <w:tc>
          <w:tcPr>
            <w:tcW w:type="dxa" w:w="453"/>
          </w:tcPr>
          <w:p>
            <w:r/>
            <w:r>
              <w:rPr>
                <w:rFonts w:ascii="Cambria" w:hAnsi="Cambria"/>
                <w:b w:val="0"/>
                <w:i w:val="0"/>
                <w:sz w:val="22"/>
              </w:rPr>
              <w:t>2021</w:t>
            </w:r>
          </w:p>
        </w:tc>
        <w:tc>
          <w:tcPr>
            <w:tcW w:type="dxa" w:w="793"/>
          </w:tcPr>
          <w:p>
            <w:r/>
            <w:r>
              <w:rPr>
                <w:rFonts w:ascii="Cambria" w:hAnsi="Cambria"/>
                <w:b w:val="0"/>
                <w:i w:val="0"/>
                <w:sz w:val="22"/>
              </w:rPr>
              <w:t>Link</w:t>
            </w:r>
          </w:p>
        </w:tc>
      </w:tr>
      <w:tr>
        <w:tc>
          <w:tcPr>
            <w:tcW w:type="dxa" w:w="396"/>
            <w:shd w:val="clear" w:color="auto" w:fill="DCE6F1"/>
          </w:tcPr>
          <w:p>
            <w:r/>
            <w:r>
              <w:rPr>
                <w:rFonts w:ascii="Cambria" w:hAnsi="Cambria"/>
                <w:b w:val="0"/>
                <w:i w:val="0"/>
                <w:sz w:val="22"/>
              </w:rPr>
              <w:t>2</w:t>
            </w:r>
          </w:p>
        </w:tc>
        <w:tc>
          <w:tcPr>
            <w:tcW w:type="dxa" w:w="1134"/>
            <w:shd w:val="clear" w:color="auto" w:fill="DCE6F1"/>
          </w:tcPr>
          <w:p>
            <w:r/>
            <w:r>
              <w:rPr>
                <w:rFonts w:ascii="Cambria" w:hAnsi="Cambria"/>
                <w:b w:val="0"/>
                <w:i w:val="0"/>
                <w:sz w:val="22"/>
              </w:rPr>
              <w:t>Dr. N. Lakshmi</w:t>
            </w:r>
          </w:p>
        </w:tc>
        <w:tc>
          <w:tcPr>
            <w:tcW w:type="dxa" w:w="1020"/>
            <w:shd w:val="clear" w:color="auto" w:fill="DCE6F1"/>
          </w:tcPr>
          <w:p>
            <w:r/>
            <w:r>
              <w:rPr>
                <w:rFonts w:ascii="Cambria" w:hAnsi="Cambria"/>
                <w:b w:val="0"/>
                <w:i w:val="0"/>
                <w:sz w:val="22"/>
              </w:rPr>
              <w:t>Education</w:t>
            </w:r>
          </w:p>
        </w:tc>
        <w:tc>
          <w:tcPr>
            <w:tcW w:type="dxa" w:w="2154"/>
            <w:shd w:val="clear" w:color="auto" w:fill="DCE6F1"/>
          </w:tcPr>
          <w:p>
            <w:r/>
            <w:r>
              <w:rPr>
                <w:rFonts w:ascii="Cambria" w:hAnsi="Cambria"/>
                <w:b w:val="0"/>
                <w:i w:val="0"/>
                <w:sz w:val="22"/>
              </w:rPr>
              <w:t>Chapter on Curriculum Reforms</w:t>
            </w:r>
          </w:p>
        </w:tc>
        <w:tc>
          <w:tcPr>
            <w:tcW w:type="dxa" w:w="1360"/>
            <w:shd w:val="clear" w:color="auto" w:fill="DCE6F1"/>
          </w:tcPr>
          <w:p>
            <w:r/>
            <w:r>
              <w:rPr>
                <w:rFonts w:ascii="Cambria" w:hAnsi="Cambria"/>
                <w:b w:val="0"/>
                <w:i w:val="0"/>
                <w:sz w:val="22"/>
              </w:rPr>
              <w:t>Sage Publications</w:t>
            </w:r>
          </w:p>
        </w:tc>
        <w:tc>
          <w:tcPr>
            <w:tcW w:type="dxa" w:w="907"/>
            <w:shd w:val="clear" w:color="auto" w:fill="DCE6F1"/>
          </w:tcPr>
          <w:p>
            <w:r/>
            <w:r>
              <w:rPr>
                <w:rFonts w:ascii="Cambria" w:hAnsi="Cambria"/>
                <w:b w:val="0"/>
                <w:i w:val="0"/>
                <w:sz w:val="22"/>
              </w:rPr>
              <w:t>978-234567</w:t>
            </w:r>
          </w:p>
        </w:tc>
        <w:tc>
          <w:tcPr>
            <w:tcW w:type="dxa" w:w="453"/>
            <w:shd w:val="clear" w:color="auto" w:fill="DCE6F1"/>
          </w:tcPr>
          <w:p>
            <w:r/>
            <w:r>
              <w:rPr>
                <w:rFonts w:ascii="Cambria" w:hAnsi="Cambria"/>
                <w:b w:val="0"/>
                <w:i w:val="0"/>
                <w:sz w:val="22"/>
              </w:rPr>
              <w:t>2020</w:t>
            </w:r>
          </w:p>
        </w:tc>
        <w:tc>
          <w:tcPr>
            <w:tcW w:type="dxa" w:w="793"/>
            <w:shd w:val="clear" w:color="auto" w:fill="DCE6F1"/>
          </w:tcPr>
          <w:p>
            <w:r/>
            <w:r>
              <w:rPr>
                <w:rFonts w:ascii="Cambria" w:hAnsi="Cambria"/>
                <w:b w:val="0"/>
                <w:i w:val="0"/>
                <w:sz w:val="22"/>
              </w:rPr>
              <w:t>Link</w:t>
            </w:r>
          </w:p>
        </w:tc>
      </w:tr>
      <w:tr>
        <w:tc>
          <w:tcPr>
            <w:tcW w:type="dxa" w:w="396"/>
          </w:tcPr>
          <w:p>
            <w:r/>
            <w:r>
              <w:rPr>
                <w:rFonts w:ascii="Cambria" w:hAnsi="Cambria"/>
                <w:b w:val="0"/>
                <w:i w:val="0"/>
                <w:sz w:val="22"/>
              </w:rPr>
              <w:t>3</w:t>
            </w:r>
          </w:p>
        </w:tc>
        <w:tc>
          <w:tcPr>
            <w:tcW w:type="dxa" w:w="1134"/>
          </w:tcPr>
          <w:p>
            <w:r/>
            <w:r>
              <w:rPr>
                <w:rFonts w:ascii="Cambria" w:hAnsi="Cambria"/>
                <w:b w:val="0"/>
                <w:i w:val="0"/>
                <w:sz w:val="22"/>
              </w:rPr>
              <w:t>Prof. M. Saleem</w:t>
            </w:r>
          </w:p>
        </w:tc>
        <w:tc>
          <w:tcPr>
            <w:tcW w:type="dxa" w:w="1020"/>
          </w:tcPr>
          <w:p>
            <w:r/>
            <w:r>
              <w:rPr>
                <w:rFonts w:ascii="Cambria" w:hAnsi="Cambria"/>
                <w:b w:val="0"/>
                <w:i w:val="0"/>
                <w:sz w:val="22"/>
              </w:rPr>
              <w:t>Commerce</w:t>
            </w:r>
          </w:p>
        </w:tc>
        <w:tc>
          <w:tcPr>
            <w:tcW w:type="dxa" w:w="2154"/>
          </w:tcPr>
          <w:p>
            <w:r/>
            <w:r>
              <w:rPr>
                <w:rFonts w:ascii="Cambria" w:hAnsi="Cambria"/>
                <w:b w:val="0"/>
                <w:i w:val="0"/>
                <w:sz w:val="22"/>
              </w:rPr>
              <w:t>Financial Systems in Asia</w:t>
            </w:r>
          </w:p>
        </w:tc>
        <w:tc>
          <w:tcPr>
            <w:tcW w:type="dxa" w:w="1360"/>
          </w:tcPr>
          <w:p>
            <w:r/>
            <w:r>
              <w:rPr>
                <w:rFonts w:ascii="Cambria" w:hAnsi="Cambria"/>
                <w:b w:val="0"/>
                <w:i w:val="0"/>
                <w:sz w:val="22"/>
              </w:rPr>
              <w:t>Oxford University</w:t>
            </w:r>
          </w:p>
        </w:tc>
        <w:tc>
          <w:tcPr>
            <w:tcW w:type="dxa" w:w="907"/>
          </w:tcPr>
          <w:p>
            <w:r/>
            <w:r>
              <w:rPr>
                <w:rFonts w:ascii="Cambria" w:hAnsi="Cambria"/>
                <w:b w:val="0"/>
                <w:i w:val="0"/>
                <w:sz w:val="22"/>
              </w:rPr>
              <w:t>978-345678</w:t>
            </w:r>
          </w:p>
        </w:tc>
        <w:tc>
          <w:tcPr>
            <w:tcW w:type="dxa" w:w="453"/>
          </w:tcPr>
          <w:p>
            <w:r/>
            <w:r>
              <w:rPr>
                <w:rFonts w:ascii="Cambria" w:hAnsi="Cambria"/>
                <w:b w:val="0"/>
                <w:i w:val="0"/>
                <w:sz w:val="22"/>
              </w:rPr>
              <w:t>2023</w:t>
            </w:r>
          </w:p>
        </w:tc>
        <w:tc>
          <w:tcPr>
            <w:tcW w:type="dxa" w:w="793"/>
          </w:tcPr>
          <w:p>
            <w:r/>
            <w:r>
              <w:rPr>
                <w:rFonts w:ascii="Cambria" w:hAnsi="Cambria"/>
                <w:b w:val="0"/>
                <w:i w:val="0"/>
                <w:sz w:val="22"/>
              </w:rPr>
              <w:t>Link</w:t>
            </w:r>
          </w:p>
        </w:tc>
      </w:tr>
      <w:tr>
        <w:tc>
          <w:tcPr>
            <w:tcW w:type="dxa" w:w="396"/>
            <w:shd w:val="clear" w:color="auto" w:fill="DCE6F1"/>
          </w:tcPr>
          <w:p>
            <w:r/>
            <w:r>
              <w:rPr>
                <w:rFonts w:ascii="Cambria" w:hAnsi="Cambria"/>
                <w:b w:val="0"/>
                <w:i w:val="0"/>
                <w:sz w:val="22"/>
              </w:rPr>
              <w:t>4</w:t>
            </w:r>
          </w:p>
        </w:tc>
        <w:tc>
          <w:tcPr>
            <w:tcW w:type="dxa" w:w="1134"/>
            <w:shd w:val="clear" w:color="auto" w:fill="DCE6F1"/>
          </w:tcPr>
          <w:p>
            <w:r/>
            <w:r>
              <w:rPr>
                <w:rFonts w:ascii="Cambria" w:hAnsi="Cambria"/>
                <w:b w:val="0"/>
                <w:i w:val="0"/>
                <w:sz w:val="22"/>
              </w:rPr>
              <w:t>Dr. P. Sheela</w:t>
            </w:r>
          </w:p>
        </w:tc>
        <w:tc>
          <w:tcPr>
            <w:tcW w:type="dxa" w:w="1020"/>
            <w:shd w:val="clear" w:color="auto" w:fill="DCE6F1"/>
          </w:tcPr>
          <w:p>
            <w:r/>
            <w:r>
              <w:rPr>
                <w:rFonts w:ascii="Cambria" w:hAnsi="Cambria"/>
                <w:b w:val="0"/>
                <w:i w:val="0"/>
                <w:sz w:val="22"/>
              </w:rPr>
              <w:t>Life Sciences</w:t>
            </w:r>
          </w:p>
        </w:tc>
        <w:tc>
          <w:tcPr>
            <w:tcW w:type="dxa" w:w="2154"/>
            <w:shd w:val="clear" w:color="auto" w:fill="DCE6F1"/>
          </w:tcPr>
          <w:p>
            <w:r/>
            <w:r>
              <w:rPr>
                <w:rFonts w:ascii="Cambria" w:hAnsi="Cambria"/>
                <w:b w:val="0"/>
                <w:i w:val="0"/>
                <w:sz w:val="22"/>
              </w:rPr>
              <w:t>Chapter: Advances in Biotechnology</w:t>
            </w:r>
          </w:p>
        </w:tc>
        <w:tc>
          <w:tcPr>
            <w:tcW w:type="dxa" w:w="1360"/>
            <w:shd w:val="clear" w:color="auto" w:fill="DCE6F1"/>
          </w:tcPr>
          <w:p>
            <w:r/>
            <w:r>
              <w:rPr>
                <w:rFonts w:ascii="Cambria" w:hAnsi="Cambria"/>
                <w:b w:val="0"/>
                <w:i w:val="0"/>
                <w:sz w:val="22"/>
              </w:rPr>
              <w:t>Elsevier</w:t>
            </w:r>
          </w:p>
        </w:tc>
        <w:tc>
          <w:tcPr>
            <w:tcW w:type="dxa" w:w="907"/>
            <w:shd w:val="clear" w:color="auto" w:fill="DCE6F1"/>
          </w:tcPr>
          <w:p>
            <w:r/>
            <w:r>
              <w:rPr>
                <w:rFonts w:ascii="Cambria" w:hAnsi="Cambria"/>
                <w:b w:val="0"/>
                <w:i w:val="0"/>
                <w:sz w:val="22"/>
              </w:rPr>
              <w:t>978-456789</w:t>
            </w:r>
          </w:p>
        </w:tc>
        <w:tc>
          <w:tcPr>
            <w:tcW w:type="dxa" w:w="453"/>
            <w:shd w:val="clear" w:color="auto" w:fill="DCE6F1"/>
          </w:tcPr>
          <w:p>
            <w:r/>
            <w:r>
              <w:rPr>
                <w:rFonts w:ascii="Cambria" w:hAnsi="Cambria"/>
                <w:b w:val="0"/>
                <w:i w:val="0"/>
                <w:sz w:val="22"/>
              </w:rPr>
              <w:t>2022</w:t>
            </w:r>
          </w:p>
        </w:tc>
        <w:tc>
          <w:tcPr>
            <w:tcW w:type="dxa" w:w="793"/>
            <w:shd w:val="clear" w:color="auto" w:fill="DCE6F1"/>
          </w:tcPr>
          <w:p>
            <w:r/>
            <w:r>
              <w:rPr>
                <w:rFonts w:ascii="Cambria" w:hAnsi="Cambria"/>
                <w:b w:val="0"/>
                <w:i w:val="0"/>
                <w:sz w:val="22"/>
              </w:rPr>
              <w:t>Link</w:t>
            </w:r>
          </w:p>
        </w:tc>
      </w:tr>
    </w:tbl>
    <w:p>
      <w:pPr>
        <w:spacing w:after="40" w:before="0"/>
      </w:pPr>
      <w:r>
        <w:rPr>
          <w:rFonts w:ascii="Cambria" w:hAnsi="Cambria"/>
          <w:b w:val="0"/>
          <w:i w:val="0"/>
          <w:sz w:val="22"/>
        </w:rPr>
        <w:t>Downloadable Templates (on your website):</w:t>
      </w:r>
    </w:p>
    <w:p>
      <w:pPr>
        <w:spacing w:after="80"/>
        <w:ind w:left="357" w:hanging="357"/>
      </w:pPr>
      <w:r>
        <w:rPr>
          <w:rFonts w:ascii="Cambria" w:hAnsi="Cambria"/>
          <w:b w:val="0"/>
          <w:i w:val="0"/>
          <w:sz w:val="22"/>
        </w:rPr>
        <w:t>•</w:t>
        <w:tab/>
      </w:r>
      <w:r>
        <w:rPr>
          <w:rFonts w:ascii="Cambria" w:hAnsi="Cambria"/>
          <w:b w:val="0"/>
          <w:i w:val="0"/>
          <w:sz w:val="22"/>
        </w:rPr>
        <w:t>Word format for internal data entry</w:t>
      </w:r>
    </w:p>
    <w:p>
      <w:pPr>
        <w:spacing w:after="80"/>
        <w:ind w:left="357" w:hanging="357"/>
      </w:pPr>
      <w:r>
        <w:rPr>
          <w:rFonts w:ascii="Cambria" w:hAnsi="Cambria"/>
          <w:b w:val="0"/>
          <w:i w:val="0"/>
          <w:sz w:val="22"/>
        </w:rPr>
        <w:t>•</w:t>
        <w:tab/>
      </w:r>
      <w:r>
        <w:rPr>
          <w:rFonts w:ascii="Cambria" w:hAnsi="Cambria"/>
          <w:b w:val="0"/>
          <w:i w:val="0"/>
          <w:sz w:val="22"/>
        </w:rPr>
        <w:t>Excel template (as per NAAC data format)</w:t>
      </w:r>
    </w:p>
    <w:p>
      <w:pPr>
        <w:spacing w:after="80"/>
        <w:ind w:left="357" w:hanging="357"/>
      </w:pPr>
      <w:r>
        <w:rPr>
          <w:rFonts w:ascii="Cambria" w:hAnsi="Cambria"/>
          <w:b w:val="0"/>
          <w:i w:val="0"/>
          <w:sz w:val="22"/>
        </w:rPr>
        <w:t>•</w:t>
        <w:tab/>
      </w:r>
      <w:r>
        <w:rPr>
          <w:rFonts w:ascii="Cambria" w:hAnsi="Cambria"/>
          <w:b w:val="0"/>
          <w:i w:val="0"/>
          <w:sz w:val="22"/>
        </w:rPr>
        <w:t>PDF sample archive (cover/content/first pages)</w:t>
      </w:r>
    </w:p>
    <w:p>
      <w:pPr>
        <w:keepNext/>
        <w:spacing w:before="280" w:after="160"/>
      </w:pPr>
      <w:r>
        <w:rPr>
          <w:rFonts w:ascii="Cambria" w:hAnsi="Cambria"/>
          <w:b/>
          <w:i w:val="0"/>
          <w:color w:val="1F3A5F"/>
          <w:sz w:val="36"/>
        </w:rPr>
        <w:t>44. Sample Table: Books and Chapters in Edited Volumes Published per Teacher</w:t>
      </w:r>
    </w:p>
    <w:p>
      <w:pPr>
        <w:spacing w:after="40" w:before="0"/>
      </w:pPr>
      <w:r>
        <w:rPr>
          <w:rFonts w:ascii="Cambria" w:hAnsi="Cambria"/>
          <w:b/>
          <w:i w:val="0"/>
          <w:sz w:val="21"/>
        </w:rPr>
        <w:t xml:space="preserve">3.4.5  </w:t>
      </w:r>
      <w:r>
        <w:rPr>
          <w:rFonts w:ascii="Cambria" w:hAnsi="Cambria"/>
          <w:b/>
          <w:i w:val="0"/>
          <w:sz w:val="21"/>
        </w:rPr>
        <w:t>Number of books and chapters in edited volumes published per teacher during the last five years</w:t>
      </w:r>
    </w:p>
    <w:p>
      <w:pPr>
        <w:spacing w:after="120" w:before="0"/>
      </w:pPr>
      <w:r>
        <w:rPr>
          <w:rFonts w:ascii="Cambria" w:hAnsi="Cambria"/>
          <w:b w:val="0"/>
          <w:i/>
          <w:sz w:val="18"/>
        </w:rPr>
        <w:t>(This 8-column source table is rendered flat using condensed widths.)</w:t>
      </w:r>
    </w:p>
    <w:tbl>
      <w:tblPr>
        <w:jc w:val="center"/>
        <w:tblLook w:firstColumn="1" w:firstRow="1" w:lastColumn="0" w:lastRow="0" w:noHBand="0" w:noVBand="1" w:val="04A0"/>
        <w:tblW w:w="7711" w:type="dxa"/>
        <w:tblLayout w:type="fixed"/>
      </w:tblPr>
      <w:tblGrid>
        <w:gridCol w:w="453"/>
        <w:gridCol w:w="963"/>
        <w:gridCol w:w="1247"/>
        <w:gridCol w:w="1247"/>
        <w:gridCol w:w="737"/>
        <w:gridCol w:w="850"/>
        <w:gridCol w:w="1247"/>
        <w:gridCol w:w="963"/>
      </w:tblGrid>
      <w:tr>
        <w:tc>
          <w:tcPr>
            <w:tcW w:type="dxa" w:w="453"/>
            <w:shd w:val="clear" w:color="auto" w:fill="1F3A5F"/>
          </w:tcPr>
          <w:p>
            <w:pPr>
              <w:jc w:val="center"/>
            </w:pPr>
            <w:r/>
            <w:r>
              <w:rPr>
                <w:rFonts w:ascii="Cambria" w:hAnsi="Cambria"/>
                <w:b/>
                <w:i w:val="0"/>
                <w:color w:val="FFFFFF"/>
                <w:sz w:val="22"/>
              </w:rPr>
              <w:t>Sl. No.</w:t>
            </w:r>
          </w:p>
        </w:tc>
        <w:tc>
          <w:tcPr>
            <w:tcW w:type="dxa" w:w="963"/>
            <w:shd w:val="clear" w:color="auto" w:fill="1F3A5F"/>
          </w:tcPr>
          <w:p>
            <w:pPr>
              <w:jc w:val="center"/>
            </w:pPr>
            <w:r/>
            <w:r>
              <w:rPr>
                <w:rFonts w:ascii="Cambria" w:hAnsi="Cambria"/>
                <w:b/>
                <w:i w:val="0"/>
                <w:color w:val="FFFFFF"/>
                <w:sz w:val="22"/>
              </w:rPr>
              <w:t>Name of the teacher</w:t>
            </w:r>
          </w:p>
        </w:tc>
        <w:tc>
          <w:tcPr>
            <w:tcW w:type="dxa" w:w="1247"/>
            <w:shd w:val="clear" w:color="auto" w:fill="1F3A5F"/>
          </w:tcPr>
          <w:p>
            <w:pPr>
              <w:jc w:val="center"/>
            </w:pPr>
            <w:r/>
            <w:r>
              <w:rPr>
                <w:rFonts w:ascii="Cambria" w:hAnsi="Cambria"/>
                <w:b/>
                <w:i w:val="0"/>
                <w:color w:val="FFFFFF"/>
                <w:sz w:val="22"/>
              </w:rPr>
              <w:t>Title of the book published</w:t>
            </w:r>
          </w:p>
        </w:tc>
        <w:tc>
          <w:tcPr>
            <w:tcW w:type="dxa" w:w="1247"/>
            <w:shd w:val="clear" w:color="auto" w:fill="1F3A5F"/>
          </w:tcPr>
          <w:p>
            <w:pPr>
              <w:jc w:val="center"/>
            </w:pPr>
            <w:r/>
            <w:r>
              <w:rPr>
                <w:rFonts w:ascii="Cambria" w:hAnsi="Cambria"/>
                <w:b/>
                <w:i w:val="0"/>
                <w:color w:val="FFFFFF"/>
                <w:sz w:val="22"/>
              </w:rPr>
              <w:t>Title of the chapters published</w:t>
            </w:r>
          </w:p>
        </w:tc>
        <w:tc>
          <w:tcPr>
            <w:tcW w:type="dxa" w:w="737"/>
            <w:shd w:val="clear" w:color="auto" w:fill="1F3A5F"/>
          </w:tcPr>
          <w:p>
            <w:pPr>
              <w:jc w:val="center"/>
            </w:pPr>
            <w:r/>
            <w:r>
              <w:rPr>
                <w:rFonts w:ascii="Cambria" w:hAnsi="Cambria"/>
                <w:b/>
                <w:i w:val="0"/>
                <w:color w:val="FFFFFF"/>
                <w:sz w:val="22"/>
              </w:rPr>
              <w:t>Year of publication</w:t>
            </w:r>
          </w:p>
        </w:tc>
        <w:tc>
          <w:tcPr>
            <w:tcW w:type="dxa" w:w="850"/>
            <w:shd w:val="clear" w:color="auto" w:fill="1F3A5F"/>
          </w:tcPr>
          <w:p>
            <w:pPr>
              <w:jc w:val="center"/>
            </w:pPr>
            <w:r/>
            <w:r>
              <w:rPr>
                <w:rFonts w:ascii="Cambria" w:hAnsi="Cambria"/>
                <w:b/>
                <w:i w:val="0"/>
                <w:color w:val="FFFFFF"/>
                <w:sz w:val="22"/>
              </w:rPr>
              <w:t>ISBN number</w:t>
            </w:r>
          </w:p>
        </w:tc>
        <w:tc>
          <w:tcPr>
            <w:tcW w:type="dxa" w:w="1247"/>
            <w:shd w:val="clear" w:color="auto" w:fill="1F3A5F"/>
          </w:tcPr>
          <w:p>
            <w:pPr>
              <w:jc w:val="center"/>
            </w:pPr>
            <w:r/>
            <w:r>
              <w:rPr>
                <w:rFonts w:ascii="Cambria" w:hAnsi="Cambria"/>
                <w:b/>
                <w:i w:val="0"/>
                <w:color w:val="FFFFFF"/>
                <w:sz w:val="22"/>
              </w:rPr>
              <w:t>Whether at the time of publication Affiliating Institution was same Yes/No</w:t>
            </w:r>
          </w:p>
        </w:tc>
        <w:tc>
          <w:tcPr>
            <w:tcW w:type="dxa" w:w="963"/>
            <w:shd w:val="clear" w:color="auto" w:fill="1F3A5F"/>
          </w:tcPr>
          <w:p>
            <w:pPr>
              <w:jc w:val="center"/>
            </w:pPr>
            <w:r/>
            <w:r>
              <w:rPr>
                <w:rFonts w:ascii="Cambria" w:hAnsi="Cambria"/>
                <w:b/>
                <w:i w:val="0"/>
                <w:color w:val="FFFFFF"/>
                <w:sz w:val="22"/>
              </w:rPr>
              <w:t>Name of the publisher</w:t>
            </w:r>
          </w:p>
        </w:tc>
      </w:tr>
      <w:tr>
        <w:tc>
          <w:tcPr>
            <w:tcW w:type="dxa" w:w="453"/>
          </w:tcPr>
          <w:p>
            <w:r/>
            <w:r>
              <w:rPr>
                <w:rFonts w:ascii="Cambria" w:hAnsi="Cambria"/>
                <w:b w:val="0"/>
                <w:i w:val="0"/>
                <w:sz w:val="22"/>
              </w:rPr>
            </w:r>
          </w:p>
        </w:tc>
        <w:tc>
          <w:tcPr>
            <w:tcW w:type="dxa" w:w="963"/>
          </w:tcPr>
          <w:p>
            <w:r/>
            <w:r>
              <w:rPr>
                <w:rFonts w:ascii="Cambria" w:hAnsi="Cambria"/>
                <w:b w:val="0"/>
                <w:i w:val="0"/>
                <w:sz w:val="22"/>
              </w:rPr>
            </w:r>
          </w:p>
        </w:tc>
        <w:tc>
          <w:tcPr>
            <w:tcW w:type="dxa" w:w="1247"/>
          </w:tcPr>
          <w:p>
            <w:r/>
            <w:r>
              <w:rPr>
                <w:rFonts w:ascii="Cambria" w:hAnsi="Cambria"/>
                <w:b w:val="0"/>
                <w:i w:val="0"/>
                <w:sz w:val="22"/>
              </w:rPr>
            </w:r>
          </w:p>
        </w:tc>
        <w:tc>
          <w:tcPr>
            <w:tcW w:type="dxa" w:w="1247"/>
          </w:tcPr>
          <w:p>
            <w:r/>
            <w:r>
              <w:rPr>
                <w:rFonts w:ascii="Cambria" w:hAnsi="Cambria"/>
                <w:b w:val="0"/>
                <w:i w:val="0"/>
                <w:sz w:val="22"/>
              </w:rPr>
            </w:r>
          </w:p>
        </w:tc>
        <w:tc>
          <w:tcPr>
            <w:tcW w:type="dxa" w:w="737"/>
          </w:tcPr>
          <w:p>
            <w:r/>
            <w:r>
              <w:rPr>
                <w:rFonts w:ascii="Cambria" w:hAnsi="Cambria"/>
                <w:b w:val="0"/>
                <w:i w:val="0"/>
                <w:sz w:val="22"/>
              </w:rPr>
            </w:r>
          </w:p>
        </w:tc>
        <w:tc>
          <w:tcPr>
            <w:tcW w:type="dxa" w:w="850"/>
          </w:tcPr>
          <w:p>
            <w:r/>
            <w:r>
              <w:rPr>
                <w:rFonts w:ascii="Cambria" w:hAnsi="Cambria"/>
                <w:b w:val="0"/>
                <w:i w:val="0"/>
                <w:sz w:val="22"/>
              </w:rPr>
            </w:r>
          </w:p>
        </w:tc>
        <w:tc>
          <w:tcPr>
            <w:tcW w:type="dxa" w:w="1247"/>
          </w:tcPr>
          <w:p>
            <w:r/>
            <w:r>
              <w:rPr>
                <w:rFonts w:ascii="Cambria" w:hAnsi="Cambria"/>
                <w:b w:val="0"/>
                <w:i w:val="0"/>
                <w:sz w:val="22"/>
              </w:rPr>
            </w:r>
          </w:p>
        </w:tc>
        <w:tc>
          <w:tcPr>
            <w:tcW w:type="dxa" w:w="963"/>
          </w:tcPr>
          <w:p>
            <w:r/>
            <w:r>
              <w:rPr>
                <w:rFonts w:ascii="Cambria" w:hAnsi="Cambria"/>
                <w:b w:val="0"/>
                <w:i w:val="0"/>
                <w:sz w:val="22"/>
              </w:rPr>
            </w:r>
          </w:p>
        </w:tc>
      </w:tr>
      <w:tr>
        <w:tc>
          <w:tcPr>
            <w:tcW w:type="dxa" w:w="453"/>
            <w:shd w:val="clear" w:color="auto" w:fill="DCE6F1"/>
          </w:tcPr>
          <w:p>
            <w:r/>
            <w:r>
              <w:rPr>
                <w:rFonts w:ascii="Cambria" w:hAnsi="Cambria"/>
                <w:b w:val="0"/>
                <w:i w:val="0"/>
                <w:sz w:val="22"/>
              </w:rPr>
            </w:r>
          </w:p>
        </w:tc>
        <w:tc>
          <w:tcPr>
            <w:tcW w:type="dxa" w:w="963"/>
            <w:shd w:val="clear" w:color="auto" w:fill="DCE6F1"/>
          </w:tcPr>
          <w:p>
            <w:r/>
            <w:r>
              <w:rPr>
                <w:rFonts w:ascii="Cambria" w:hAnsi="Cambria"/>
                <w:b w:val="0"/>
                <w:i w:val="0"/>
                <w:sz w:val="22"/>
              </w:rPr>
            </w:r>
          </w:p>
        </w:tc>
        <w:tc>
          <w:tcPr>
            <w:tcW w:type="dxa" w:w="1247"/>
            <w:shd w:val="clear" w:color="auto" w:fill="DCE6F1"/>
          </w:tcPr>
          <w:p>
            <w:r/>
            <w:r>
              <w:rPr>
                <w:rFonts w:ascii="Cambria" w:hAnsi="Cambria"/>
                <w:b w:val="0"/>
                <w:i w:val="0"/>
                <w:sz w:val="22"/>
              </w:rPr>
            </w:r>
          </w:p>
        </w:tc>
        <w:tc>
          <w:tcPr>
            <w:tcW w:type="dxa" w:w="1247"/>
            <w:shd w:val="clear" w:color="auto" w:fill="DCE6F1"/>
          </w:tcPr>
          <w:p>
            <w:r/>
            <w:r>
              <w:rPr>
                <w:rFonts w:ascii="Cambria" w:hAnsi="Cambria"/>
                <w:b w:val="0"/>
                <w:i w:val="0"/>
                <w:sz w:val="22"/>
              </w:rPr>
            </w:r>
          </w:p>
        </w:tc>
        <w:tc>
          <w:tcPr>
            <w:tcW w:type="dxa" w:w="737"/>
            <w:shd w:val="clear" w:color="auto" w:fill="DCE6F1"/>
          </w:tcPr>
          <w:p>
            <w:r/>
            <w:r>
              <w:rPr>
                <w:rFonts w:ascii="Cambria" w:hAnsi="Cambria"/>
                <w:b w:val="0"/>
                <w:i w:val="0"/>
                <w:sz w:val="22"/>
              </w:rPr>
            </w:r>
          </w:p>
        </w:tc>
        <w:tc>
          <w:tcPr>
            <w:tcW w:type="dxa" w:w="850"/>
            <w:shd w:val="clear" w:color="auto" w:fill="DCE6F1"/>
          </w:tcPr>
          <w:p>
            <w:r/>
            <w:r>
              <w:rPr>
                <w:rFonts w:ascii="Cambria" w:hAnsi="Cambria"/>
                <w:b w:val="0"/>
                <w:i w:val="0"/>
                <w:sz w:val="22"/>
              </w:rPr>
            </w:r>
          </w:p>
        </w:tc>
        <w:tc>
          <w:tcPr>
            <w:tcW w:type="dxa" w:w="1247"/>
            <w:shd w:val="clear" w:color="auto" w:fill="DCE6F1"/>
          </w:tcPr>
          <w:p>
            <w:r/>
            <w:r>
              <w:rPr>
                <w:rFonts w:ascii="Cambria" w:hAnsi="Cambria"/>
                <w:b w:val="0"/>
                <w:i w:val="0"/>
                <w:sz w:val="22"/>
              </w:rPr>
            </w:r>
          </w:p>
        </w:tc>
        <w:tc>
          <w:tcPr>
            <w:tcW w:type="dxa" w:w="963"/>
            <w:shd w:val="clear" w:color="auto" w:fill="DCE6F1"/>
          </w:tcPr>
          <w:p>
            <w:r/>
            <w:r>
              <w:rPr>
                <w:rFonts w:ascii="Cambria" w:hAnsi="Cambria"/>
                <w:b w:val="0"/>
                <w:i w:val="0"/>
                <w:sz w:val="22"/>
              </w:rPr>
            </w:r>
          </w:p>
        </w:tc>
      </w:tr>
    </w:tbl>
    <w:tbl>
      <w:tblPr>
        <w:jc w:val="center"/>
        <w:tblLook w:firstColumn="1" w:firstRow="1" w:lastColumn="0" w:lastRow="0" w:noHBand="0" w:noVBand="1" w:val="04A0"/>
        <w:tblW w:w="7711" w:type="dxa"/>
        <w:tblLayout w:type="fixed"/>
      </w:tblPr>
      <w:tblGrid>
        <w:gridCol w:w="453"/>
        <w:gridCol w:w="963"/>
        <w:gridCol w:w="1247"/>
        <w:gridCol w:w="1247"/>
        <w:gridCol w:w="737"/>
        <w:gridCol w:w="850"/>
        <w:gridCol w:w="1247"/>
        <w:gridCol w:w="963"/>
      </w:tblGrid>
      <w:tr>
        <w:tc>
          <w:tcPr>
            <w:tcW w:type="dxa" w:w="453"/>
            <w:shd w:val="clear" w:color="auto" w:fill="1F3A5F"/>
          </w:tcPr>
          <w:p>
            <w:pPr>
              <w:jc w:val="center"/>
            </w:pPr>
            <w:r/>
            <w:r>
              <w:rPr>
                <w:rFonts w:ascii="Cambria" w:hAnsi="Cambria"/>
                <w:b/>
                <w:i w:val="0"/>
                <w:color w:val="FFFFFF"/>
                <w:sz w:val="22"/>
              </w:rPr>
              <w:t>Sl. No.</w:t>
            </w:r>
          </w:p>
        </w:tc>
        <w:tc>
          <w:tcPr>
            <w:tcW w:type="dxa" w:w="963"/>
            <w:shd w:val="clear" w:color="auto" w:fill="1F3A5F"/>
          </w:tcPr>
          <w:p>
            <w:pPr>
              <w:jc w:val="center"/>
            </w:pPr>
            <w:r/>
            <w:r>
              <w:rPr>
                <w:rFonts w:ascii="Cambria" w:hAnsi="Cambria"/>
                <w:b/>
                <w:i w:val="0"/>
                <w:color w:val="FFFFFF"/>
                <w:sz w:val="22"/>
              </w:rPr>
              <w:t>Name of the Teacher</w:t>
            </w:r>
          </w:p>
        </w:tc>
        <w:tc>
          <w:tcPr>
            <w:tcW w:type="dxa" w:w="1247"/>
            <w:shd w:val="clear" w:color="auto" w:fill="1F3A5F"/>
          </w:tcPr>
          <w:p>
            <w:pPr>
              <w:jc w:val="center"/>
            </w:pPr>
            <w:r/>
            <w:r>
              <w:rPr>
                <w:rFonts w:ascii="Cambria" w:hAnsi="Cambria"/>
                <w:b/>
                <w:i w:val="0"/>
                <w:color w:val="FFFFFF"/>
                <w:sz w:val="22"/>
              </w:rPr>
              <w:t>Title of the Book Published</w:t>
            </w:r>
          </w:p>
        </w:tc>
        <w:tc>
          <w:tcPr>
            <w:tcW w:type="dxa" w:w="1247"/>
            <w:shd w:val="clear" w:color="auto" w:fill="1F3A5F"/>
          </w:tcPr>
          <w:p>
            <w:pPr>
              <w:jc w:val="center"/>
            </w:pPr>
            <w:r/>
            <w:r>
              <w:rPr>
                <w:rFonts w:ascii="Cambria" w:hAnsi="Cambria"/>
                <w:b/>
                <w:i w:val="0"/>
                <w:color w:val="FFFFFF"/>
                <w:sz w:val="22"/>
              </w:rPr>
              <w:t>Title of the Chapter Published</w:t>
            </w:r>
          </w:p>
        </w:tc>
        <w:tc>
          <w:tcPr>
            <w:tcW w:type="dxa" w:w="737"/>
            <w:shd w:val="clear" w:color="auto" w:fill="1F3A5F"/>
          </w:tcPr>
          <w:p>
            <w:pPr>
              <w:jc w:val="center"/>
            </w:pPr>
            <w:r/>
            <w:r>
              <w:rPr>
                <w:rFonts w:ascii="Cambria" w:hAnsi="Cambria"/>
                <w:b/>
                <w:i w:val="0"/>
                <w:color w:val="FFFFFF"/>
                <w:sz w:val="22"/>
              </w:rPr>
              <w:t>Year of Publication</w:t>
            </w:r>
          </w:p>
        </w:tc>
        <w:tc>
          <w:tcPr>
            <w:tcW w:type="dxa" w:w="850"/>
            <w:shd w:val="clear" w:color="auto" w:fill="1F3A5F"/>
          </w:tcPr>
          <w:p>
            <w:pPr>
              <w:jc w:val="center"/>
            </w:pPr>
            <w:r/>
            <w:r>
              <w:rPr>
                <w:rFonts w:ascii="Cambria" w:hAnsi="Cambria"/>
                <w:b/>
                <w:i w:val="0"/>
                <w:color w:val="FFFFFF"/>
                <w:sz w:val="22"/>
              </w:rPr>
              <w:t>ISBN Number</w:t>
            </w:r>
          </w:p>
        </w:tc>
        <w:tc>
          <w:tcPr>
            <w:tcW w:type="dxa" w:w="1247"/>
            <w:shd w:val="clear" w:color="auto" w:fill="1F3A5F"/>
          </w:tcPr>
          <w:p>
            <w:pPr>
              <w:jc w:val="center"/>
            </w:pPr>
            <w:r/>
            <w:r>
              <w:rPr>
                <w:rFonts w:ascii="Cambria" w:hAnsi="Cambria"/>
                <w:b/>
                <w:i w:val="0"/>
                <w:color w:val="FFFFFF"/>
                <w:sz w:val="22"/>
              </w:rPr>
              <w:t>Affiliating Institution Same (Yes/No)</w:t>
            </w:r>
          </w:p>
        </w:tc>
        <w:tc>
          <w:tcPr>
            <w:tcW w:type="dxa" w:w="963"/>
            <w:shd w:val="clear" w:color="auto" w:fill="1F3A5F"/>
          </w:tcPr>
          <w:p>
            <w:pPr>
              <w:jc w:val="center"/>
            </w:pPr>
            <w:r/>
            <w:r>
              <w:rPr>
                <w:rFonts w:ascii="Cambria" w:hAnsi="Cambria"/>
                <w:b/>
                <w:i w:val="0"/>
                <w:color w:val="FFFFFF"/>
                <w:sz w:val="22"/>
              </w:rPr>
              <w:t>Name of the Publisher</w:t>
            </w:r>
          </w:p>
        </w:tc>
      </w:tr>
      <w:tr>
        <w:tc>
          <w:tcPr>
            <w:tcW w:type="dxa" w:w="453"/>
          </w:tcPr>
          <w:p>
            <w:r/>
            <w:r>
              <w:rPr>
                <w:rFonts w:ascii="Cambria" w:hAnsi="Cambria"/>
                <w:b w:val="0"/>
                <w:i w:val="0"/>
                <w:sz w:val="22"/>
              </w:rPr>
              <w:t>1</w:t>
            </w:r>
          </w:p>
        </w:tc>
        <w:tc>
          <w:tcPr>
            <w:tcW w:type="dxa" w:w="963"/>
          </w:tcPr>
          <w:p>
            <w:r/>
            <w:r>
              <w:rPr>
                <w:rFonts w:ascii="Cambria" w:hAnsi="Cambria"/>
                <w:b w:val="0"/>
                <w:i w:val="0"/>
                <w:sz w:val="22"/>
              </w:rPr>
              <w:t>Dr. S. Meenakshi</w:t>
            </w:r>
          </w:p>
        </w:tc>
        <w:tc>
          <w:tcPr>
            <w:tcW w:type="dxa" w:w="1247"/>
          </w:tcPr>
          <w:p>
            <w:r/>
            <w:r>
              <w:rPr>
                <w:rFonts w:ascii="Cambria" w:hAnsi="Cambria"/>
                <w:b w:val="0"/>
                <w:i w:val="0"/>
                <w:sz w:val="22"/>
              </w:rPr>
              <w:t>Perspectives in Indian Sociology</w:t>
            </w:r>
          </w:p>
        </w:tc>
        <w:tc>
          <w:tcPr>
            <w:tcW w:type="dxa" w:w="1247"/>
          </w:tcPr>
          <w:p>
            <w:r/>
            <w:r>
              <w:rPr>
                <w:rFonts w:ascii="Cambria" w:hAnsi="Cambria"/>
                <w:b w:val="0"/>
                <w:i w:val="0"/>
                <w:sz w:val="22"/>
              </w:rPr>
              <w:t>“Caste Dynamics in Rural Tamil Nadu”</w:t>
            </w:r>
          </w:p>
        </w:tc>
        <w:tc>
          <w:tcPr>
            <w:tcW w:type="dxa" w:w="737"/>
          </w:tcPr>
          <w:p>
            <w:r/>
            <w:r>
              <w:rPr>
                <w:rFonts w:ascii="Cambria" w:hAnsi="Cambria"/>
                <w:b w:val="0"/>
                <w:i w:val="0"/>
                <w:sz w:val="22"/>
              </w:rPr>
              <w:t>2021</w:t>
            </w:r>
          </w:p>
        </w:tc>
        <w:tc>
          <w:tcPr>
            <w:tcW w:type="dxa" w:w="850"/>
          </w:tcPr>
          <w:p>
            <w:r/>
            <w:r>
              <w:rPr>
                <w:rFonts w:ascii="Cambria" w:hAnsi="Cambria"/>
                <w:b w:val="0"/>
                <w:i w:val="0"/>
                <w:sz w:val="22"/>
              </w:rPr>
              <w:t>978-81-920421-2-3</w:t>
            </w:r>
          </w:p>
        </w:tc>
        <w:tc>
          <w:tcPr>
            <w:tcW w:type="dxa" w:w="1247"/>
          </w:tcPr>
          <w:p>
            <w:r/>
            <w:r>
              <w:rPr>
                <w:rFonts w:ascii="Cambria" w:hAnsi="Cambria"/>
                <w:b w:val="0"/>
                <w:i w:val="0"/>
                <w:sz w:val="22"/>
              </w:rPr>
              <w:t>Yes</w:t>
            </w:r>
          </w:p>
        </w:tc>
        <w:tc>
          <w:tcPr>
            <w:tcW w:type="dxa" w:w="963"/>
          </w:tcPr>
          <w:p>
            <w:r/>
            <w:r>
              <w:rPr>
                <w:rFonts w:ascii="Cambria" w:hAnsi="Cambria"/>
                <w:b w:val="0"/>
                <w:i w:val="0"/>
                <w:sz w:val="22"/>
              </w:rPr>
              <w:t>Sage Publications</w:t>
            </w:r>
          </w:p>
        </w:tc>
      </w:tr>
      <w:tr>
        <w:tc>
          <w:tcPr>
            <w:tcW w:type="dxa" w:w="453"/>
            <w:shd w:val="clear" w:color="auto" w:fill="DCE6F1"/>
          </w:tcPr>
          <w:p>
            <w:r/>
            <w:r>
              <w:rPr>
                <w:rFonts w:ascii="Cambria" w:hAnsi="Cambria"/>
                <w:b w:val="0"/>
                <w:i w:val="0"/>
                <w:sz w:val="22"/>
              </w:rPr>
              <w:t>2</w:t>
            </w:r>
          </w:p>
        </w:tc>
        <w:tc>
          <w:tcPr>
            <w:tcW w:type="dxa" w:w="963"/>
            <w:shd w:val="clear" w:color="auto" w:fill="DCE6F1"/>
          </w:tcPr>
          <w:p>
            <w:r/>
            <w:r>
              <w:rPr>
                <w:rFonts w:ascii="Cambria" w:hAnsi="Cambria"/>
                <w:b w:val="0"/>
                <w:i w:val="0"/>
                <w:sz w:val="22"/>
              </w:rPr>
              <w:t>Prof. A. Raghavan</w:t>
            </w:r>
          </w:p>
        </w:tc>
        <w:tc>
          <w:tcPr>
            <w:tcW w:type="dxa" w:w="1247"/>
            <w:shd w:val="clear" w:color="auto" w:fill="DCE6F1"/>
          </w:tcPr>
          <w:p>
            <w:r/>
            <w:r>
              <w:rPr>
                <w:rFonts w:ascii="Cambria" w:hAnsi="Cambria"/>
                <w:b w:val="0"/>
                <w:i w:val="0"/>
                <w:sz w:val="22"/>
              </w:rPr>
              <w:t>Digital Learning in Higher Education</w:t>
            </w:r>
          </w:p>
        </w:tc>
        <w:tc>
          <w:tcPr>
            <w:tcW w:type="dxa" w:w="1247"/>
            <w:shd w:val="clear" w:color="auto" w:fill="DCE6F1"/>
          </w:tcPr>
          <w:p>
            <w:r/>
            <w:r>
              <w:rPr>
                <w:rFonts w:ascii="Cambria" w:hAnsi="Cambria"/>
                <w:b w:val="0"/>
                <w:i w:val="0"/>
                <w:sz w:val="22"/>
              </w:rPr>
              <w:t>“Online Assessment Challenges in India”</w:t>
            </w:r>
          </w:p>
        </w:tc>
        <w:tc>
          <w:tcPr>
            <w:tcW w:type="dxa" w:w="737"/>
            <w:shd w:val="clear" w:color="auto" w:fill="DCE6F1"/>
          </w:tcPr>
          <w:p>
            <w:r/>
            <w:r>
              <w:rPr>
                <w:rFonts w:ascii="Cambria" w:hAnsi="Cambria"/>
                <w:b w:val="0"/>
                <w:i w:val="0"/>
                <w:sz w:val="22"/>
              </w:rPr>
              <w:t>2022</w:t>
            </w:r>
          </w:p>
        </w:tc>
        <w:tc>
          <w:tcPr>
            <w:tcW w:type="dxa" w:w="850"/>
            <w:shd w:val="clear" w:color="auto" w:fill="DCE6F1"/>
          </w:tcPr>
          <w:p>
            <w:r/>
            <w:r>
              <w:rPr>
                <w:rFonts w:ascii="Cambria" w:hAnsi="Cambria"/>
                <w:b w:val="0"/>
                <w:i w:val="0"/>
                <w:sz w:val="22"/>
              </w:rPr>
              <w:t>978-93-85782-45-6</w:t>
            </w:r>
          </w:p>
        </w:tc>
        <w:tc>
          <w:tcPr>
            <w:tcW w:type="dxa" w:w="1247"/>
            <w:shd w:val="clear" w:color="auto" w:fill="DCE6F1"/>
          </w:tcPr>
          <w:p>
            <w:r/>
            <w:r>
              <w:rPr>
                <w:rFonts w:ascii="Cambria" w:hAnsi="Cambria"/>
                <w:b w:val="0"/>
                <w:i w:val="0"/>
                <w:sz w:val="22"/>
              </w:rPr>
              <w:t>Yes</w:t>
            </w:r>
          </w:p>
        </w:tc>
        <w:tc>
          <w:tcPr>
            <w:tcW w:type="dxa" w:w="963"/>
            <w:shd w:val="clear" w:color="auto" w:fill="DCE6F1"/>
          </w:tcPr>
          <w:p>
            <w:r/>
            <w:r>
              <w:rPr>
                <w:rFonts w:ascii="Cambria" w:hAnsi="Cambria"/>
                <w:b w:val="0"/>
                <w:i w:val="0"/>
                <w:sz w:val="22"/>
              </w:rPr>
              <w:t>IGI Global</w:t>
            </w:r>
          </w:p>
        </w:tc>
      </w:tr>
      <w:tr>
        <w:tc>
          <w:tcPr>
            <w:tcW w:type="dxa" w:w="453"/>
          </w:tcPr>
          <w:p>
            <w:r/>
            <w:r>
              <w:rPr>
                <w:rFonts w:ascii="Cambria" w:hAnsi="Cambria"/>
                <w:b w:val="0"/>
                <w:i w:val="0"/>
                <w:sz w:val="22"/>
              </w:rPr>
              <w:t>3</w:t>
            </w:r>
          </w:p>
        </w:tc>
        <w:tc>
          <w:tcPr>
            <w:tcW w:type="dxa" w:w="963"/>
          </w:tcPr>
          <w:p>
            <w:r/>
            <w:r>
              <w:rPr>
                <w:rFonts w:ascii="Cambria" w:hAnsi="Cambria"/>
                <w:b w:val="0"/>
                <w:i w:val="0"/>
                <w:sz w:val="22"/>
              </w:rPr>
              <w:t>Dr. R. Nair</w:t>
            </w:r>
          </w:p>
        </w:tc>
        <w:tc>
          <w:tcPr>
            <w:tcW w:type="dxa" w:w="1247"/>
          </w:tcPr>
          <w:p>
            <w:r/>
            <w:r>
              <w:rPr>
                <w:rFonts w:ascii="Cambria" w:hAnsi="Cambria"/>
                <w:b w:val="0"/>
                <w:i w:val="0"/>
                <w:sz w:val="22"/>
              </w:rPr>
              <w:t>Global Climate Change</w:t>
            </w:r>
          </w:p>
        </w:tc>
        <w:tc>
          <w:tcPr>
            <w:tcW w:type="dxa" w:w="1247"/>
          </w:tcPr>
          <w:p>
            <w:r/>
            <w:r>
              <w:rPr>
                <w:rFonts w:ascii="Cambria" w:hAnsi="Cambria"/>
                <w:b w:val="0"/>
                <w:i w:val="0"/>
                <w:sz w:val="22"/>
              </w:rPr>
              <w:t>“Impact on Monsoon Variability in Kerala”</w:t>
            </w:r>
          </w:p>
        </w:tc>
        <w:tc>
          <w:tcPr>
            <w:tcW w:type="dxa" w:w="737"/>
          </w:tcPr>
          <w:p>
            <w:r/>
            <w:r>
              <w:rPr>
                <w:rFonts w:ascii="Cambria" w:hAnsi="Cambria"/>
                <w:b w:val="0"/>
                <w:i w:val="0"/>
                <w:sz w:val="22"/>
              </w:rPr>
              <w:t>2020</w:t>
            </w:r>
          </w:p>
        </w:tc>
        <w:tc>
          <w:tcPr>
            <w:tcW w:type="dxa" w:w="850"/>
          </w:tcPr>
          <w:p>
            <w:r/>
            <w:r>
              <w:rPr>
                <w:rFonts w:ascii="Cambria" w:hAnsi="Cambria"/>
                <w:b w:val="0"/>
                <w:i w:val="0"/>
                <w:sz w:val="22"/>
              </w:rPr>
              <w:t>978-1-78924-123-4</w:t>
            </w:r>
          </w:p>
        </w:tc>
        <w:tc>
          <w:tcPr>
            <w:tcW w:type="dxa" w:w="1247"/>
          </w:tcPr>
          <w:p>
            <w:r/>
            <w:r>
              <w:rPr>
                <w:rFonts w:ascii="Cambria" w:hAnsi="Cambria"/>
                <w:b w:val="0"/>
                <w:i w:val="0"/>
                <w:sz w:val="22"/>
              </w:rPr>
              <w:t>Yes</w:t>
            </w:r>
          </w:p>
        </w:tc>
        <w:tc>
          <w:tcPr>
            <w:tcW w:type="dxa" w:w="963"/>
          </w:tcPr>
          <w:p>
            <w:r/>
            <w:r>
              <w:rPr>
                <w:rFonts w:ascii="Cambria" w:hAnsi="Cambria"/>
                <w:b w:val="0"/>
                <w:i w:val="0"/>
                <w:sz w:val="22"/>
              </w:rPr>
              <w:t>Springer</w:t>
            </w:r>
          </w:p>
        </w:tc>
      </w:tr>
      <w:tr>
        <w:tc>
          <w:tcPr>
            <w:tcW w:type="dxa" w:w="453"/>
            <w:shd w:val="clear" w:color="auto" w:fill="DCE6F1"/>
          </w:tcPr>
          <w:p>
            <w:r/>
            <w:r>
              <w:rPr>
                <w:rFonts w:ascii="Cambria" w:hAnsi="Cambria"/>
                <w:b w:val="0"/>
                <w:i w:val="0"/>
                <w:sz w:val="22"/>
              </w:rPr>
              <w:t>4</w:t>
            </w:r>
          </w:p>
        </w:tc>
        <w:tc>
          <w:tcPr>
            <w:tcW w:type="dxa" w:w="963"/>
            <w:shd w:val="clear" w:color="auto" w:fill="DCE6F1"/>
          </w:tcPr>
          <w:p>
            <w:r/>
            <w:r>
              <w:rPr>
                <w:rFonts w:ascii="Cambria" w:hAnsi="Cambria"/>
                <w:b w:val="0"/>
                <w:i w:val="0"/>
                <w:sz w:val="22"/>
              </w:rPr>
              <w:t>Dr. P. Anuradha</w:t>
            </w:r>
          </w:p>
        </w:tc>
        <w:tc>
          <w:tcPr>
            <w:tcW w:type="dxa" w:w="1247"/>
            <w:shd w:val="clear" w:color="auto" w:fill="DCE6F1"/>
          </w:tcPr>
          <w:p>
            <w:r/>
            <w:r>
              <w:rPr>
                <w:rFonts w:ascii="Cambria" w:hAnsi="Cambria"/>
                <w:b w:val="0"/>
                <w:i w:val="0"/>
                <w:sz w:val="22"/>
              </w:rPr>
              <w:t>Contemporary Business Practices</w:t>
            </w:r>
          </w:p>
        </w:tc>
        <w:tc>
          <w:tcPr>
            <w:tcW w:type="dxa" w:w="1247"/>
            <w:shd w:val="clear" w:color="auto" w:fill="DCE6F1"/>
          </w:tcPr>
          <w:p>
            <w:r/>
            <w:r>
              <w:rPr>
                <w:rFonts w:ascii="Cambria" w:hAnsi="Cambria"/>
                <w:b w:val="0"/>
                <w:i w:val="0"/>
                <w:sz w:val="22"/>
              </w:rPr>
              <w:t>“E-commerce Trends Post-COVID-19”</w:t>
            </w:r>
          </w:p>
        </w:tc>
        <w:tc>
          <w:tcPr>
            <w:tcW w:type="dxa" w:w="737"/>
            <w:shd w:val="clear" w:color="auto" w:fill="DCE6F1"/>
          </w:tcPr>
          <w:p>
            <w:r/>
            <w:r>
              <w:rPr>
                <w:rFonts w:ascii="Cambria" w:hAnsi="Cambria"/>
                <w:b w:val="0"/>
                <w:i w:val="0"/>
                <w:sz w:val="22"/>
              </w:rPr>
              <w:t>2023</w:t>
            </w:r>
          </w:p>
        </w:tc>
        <w:tc>
          <w:tcPr>
            <w:tcW w:type="dxa" w:w="850"/>
            <w:shd w:val="clear" w:color="auto" w:fill="DCE6F1"/>
          </w:tcPr>
          <w:p>
            <w:r/>
            <w:r>
              <w:rPr>
                <w:rFonts w:ascii="Cambria" w:hAnsi="Cambria"/>
                <w:b w:val="0"/>
                <w:i w:val="0"/>
                <w:sz w:val="22"/>
              </w:rPr>
              <w:t>978-93-5346-765-0</w:t>
            </w:r>
          </w:p>
        </w:tc>
        <w:tc>
          <w:tcPr>
            <w:tcW w:type="dxa" w:w="1247"/>
            <w:shd w:val="clear" w:color="auto" w:fill="DCE6F1"/>
          </w:tcPr>
          <w:p>
            <w:r/>
            <w:r>
              <w:rPr>
                <w:rFonts w:ascii="Cambria" w:hAnsi="Cambria"/>
                <w:b w:val="0"/>
                <w:i w:val="0"/>
                <w:sz w:val="22"/>
              </w:rPr>
              <w:t>Yes</w:t>
            </w:r>
          </w:p>
        </w:tc>
        <w:tc>
          <w:tcPr>
            <w:tcW w:type="dxa" w:w="963"/>
            <w:shd w:val="clear" w:color="auto" w:fill="DCE6F1"/>
          </w:tcPr>
          <w:p>
            <w:r/>
            <w:r>
              <w:rPr>
                <w:rFonts w:ascii="Cambria" w:hAnsi="Cambria"/>
                <w:b w:val="0"/>
                <w:i w:val="0"/>
                <w:sz w:val="22"/>
              </w:rPr>
              <w:t>Oxford University Press</w:t>
            </w:r>
          </w:p>
        </w:tc>
      </w:tr>
      <w:tr>
        <w:tc>
          <w:tcPr>
            <w:tcW w:type="dxa" w:w="453"/>
          </w:tcPr>
          <w:p>
            <w:r/>
            <w:r>
              <w:rPr>
                <w:rFonts w:ascii="Cambria" w:hAnsi="Cambria"/>
                <w:b w:val="0"/>
                <w:i w:val="0"/>
                <w:sz w:val="22"/>
              </w:rPr>
              <w:t>5</w:t>
            </w:r>
          </w:p>
        </w:tc>
        <w:tc>
          <w:tcPr>
            <w:tcW w:type="dxa" w:w="963"/>
          </w:tcPr>
          <w:p>
            <w:r/>
            <w:r>
              <w:rPr>
                <w:rFonts w:ascii="Cambria" w:hAnsi="Cambria"/>
                <w:b w:val="0"/>
                <w:i w:val="0"/>
                <w:sz w:val="22"/>
              </w:rPr>
              <w:t>Prof. M. Varun</w:t>
            </w:r>
          </w:p>
        </w:tc>
        <w:tc>
          <w:tcPr>
            <w:tcW w:type="dxa" w:w="1247"/>
          </w:tcPr>
          <w:p>
            <w:r/>
            <w:r>
              <w:rPr>
                <w:rFonts w:ascii="Cambria" w:hAnsi="Cambria"/>
                <w:b w:val="0"/>
                <w:i w:val="0"/>
                <w:sz w:val="22"/>
              </w:rPr>
              <w:t>Artificial Intelligence in Practice</w:t>
            </w:r>
          </w:p>
        </w:tc>
        <w:tc>
          <w:tcPr>
            <w:tcW w:type="dxa" w:w="1247"/>
          </w:tcPr>
          <w:p>
            <w:r/>
            <w:r>
              <w:rPr>
                <w:rFonts w:ascii="Cambria" w:hAnsi="Cambria"/>
                <w:b w:val="0"/>
                <w:i w:val="0"/>
                <w:sz w:val="22"/>
              </w:rPr>
              <w:t>“Machine Learning for Crop Prediction”</w:t>
            </w:r>
          </w:p>
        </w:tc>
        <w:tc>
          <w:tcPr>
            <w:tcW w:type="dxa" w:w="737"/>
          </w:tcPr>
          <w:p>
            <w:r/>
            <w:r>
              <w:rPr>
                <w:rFonts w:ascii="Cambria" w:hAnsi="Cambria"/>
                <w:b w:val="0"/>
                <w:i w:val="0"/>
                <w:sz w:val="22"/>
              </w:rPr>
              <w:t>2019</w:t>
            </w:r>
          </w:p>
        </w:tc>
        <w:tc>
          <w:tcPr>
            <w:tcW w:type="dxa" w:w="850"/>
          </w:tcPr>
          <w:p>
            <w:r/>
            <w:r>
              <w:rPr>
                <w:rFonts w:ascii="Cambria" w:hAnsi="Cambria"/>
                <w:b w:val="0"/>
                <w:i w:val="0"/>
                <w:sz w:val="22"/>
              </w:rPr>
              <w:t>978-0-12-814612-2</w:t>
            </w:r>
          </w:p>
        </w:tc>
        <w:tc>
          <w:tcPr>
            <w:tcW w:type="dxa" w:w="1247"/>
          </w:tcPr>
          <w:p>
            <w:r/>
            <w:r>
              <w:rPr>
                <w:rFonts w:ascii="Cambria" w:hAnsi="Cambria"/>
                <w:b w:val="0"/>
                <w:i w:val="0"/>
                <w:sz w:val="22"/>
              </w:rPr>
              <w:t>Yes</w:t>
            </w:r>
          </w:p>
        </w:tc>
        <w:tc>
          <w:tcPr>
            <w:tcW w:type="dxa" w:w="963"/>
          </w:tcPr>
          <w:p>
            <w:r/>
            <w:r>
              <w:rPr>
                <w:rFonts w:ascii="Cambria" w:hAnsi="Cambria"/>
                <w:b w:val="0"/>
                <w:i w:val="0"/>
                <w:sz w:val="22"/>
              </w:rPr>
              <w:t>Elsevier</w:t>
            </w:r>
          </w:p>
        </w:tc>
      </w:tr>
    </w:tbl>
    <w:p>
      <w:pPr>
        <w:spacing w:before="120" w:after="40"/>
      </w:pPr>
      <w:r>
        <w:rPr>
          <w:rFonts w:ascii="Cambria" w:hAnsi="Cambria"/>
          <w:b w:val="0"/>
          <w:i w:val="0"/>
          <w:sz w:val="22"/>
        </w:rPr>
        <w:t>Column-wise Explanation</w:t>
      </w:r>
    </w:p>
    <w:p>
      <w:pPr>
        <w:spacing w:after="40" w:before="0"/>
      </w:pPr>
      <w:r>
        <w:rPr>
          <w:rFonts w:ascii="Cambria" w:hAnsi="Cambria"/>
          <w:b w:val="0"/>
          <w:i w:val="0"/>
          <w:sz w:val="22"/>
        </w:rPr>
        <w:t>Sl. No.</w:t>
      </w:r>
    </w:p>
    <w:p>
      <w:pPr>
        <w:spacing w:after="80"/>
        <w:ind w:left="714" w:hanging="357"/>
      </w:pPr>
      <w:r>
        <w:rPr>
          <w:rFonts w:ascii="Cambria" w:hAnsi="Cambria"/>
          <w:b w:val="0"/>
          <w:i w:val="0"/>
          <w:sz w:val="22"/>
        </w:rPr>
        <w:t>o</w:t>
        <w:tab/>
      </w:r>
      <w:r>
        <w:rPr>
          <w:rFonts w:ascii="Cambria" w:hAnsi="Cambria"/>
          <w:b w:val="0"/>
          <w:i/>
          <w:sz w:val="22"/>
        </w:rPr>
        <w:t xml:space="preserve">What it is: </w:t>
      </w:r>
      <w:r>
        <w:rPr>
          <w:rFonts w:ascii="Cambria" w:hAnsi="Cambria"/>
          <w:b w:val="0"/>
          <w:i w:val="0"/>
          <w:sz w:val="22"/>
        </w:rPr>
        <w:t>A serial number for indexing entries.</w:t>
      </w:r>
    </w:p>
    <w:p>
      <w:pPr>
        <w:spacing w:after="80"/>
        <w:ind w:left="714" w:hanging="357"/>
      </w:pPr>
      <w:r>
        <w:rPr>
          <w:rFonts w:ascii="Cambria" w:hAnsi="Cambria"/>
          <w:b w:val="0"/>
          <w:i w:val="0"/>
          <w:sz w:val="22"/>
        </w:rPr>
        <w:t>o</w:t>
        <w:tab/>
      </w:r>
      <w:r>
        <w:rPr>
          <w:rFonts w:ascii="Cambria" w:hAnsi="Cambria"/>
          <w:b w:val="0"/>
          <w:i/>
          <w:sz w:val="22"/>
        </w:rPr>
        <w:t xml:space="preserve">Purpose: </w:t>
      </w:r>
      <w:r>
        <w:rPr>
          <w:rFonts w:ascii="Cambria" w:hAnsi="Cambria"/>
          <w:b w:val="0"/>
          <w:i w:val="0"/>
          <w:sz w:val="22"/>
        </w:rPr>
        <w:t>Maintains order and reference for individual records.</w:t>
      </w:r>
    </w:p>
    <w:p>
      <w:pPr>
        <w:spacing w:after="80"/>
        <w:ind w:left="357" w:hanging="357"/>
      </w:pPr>
      <w:r>
        <w:rPr>
          <w:rFonts w:ascii="Cambria" w:hAnsi="Cambria"/>
          <w:b w:val="0"/>
          <w:i w:val="0"/>
          <w:sz w:val="22"/>
        </w:rPr>
        <w:t>•</w:t>
        <w:tab/>
      </w:r>
      <w:r>
        <w:rPr>
          <w:rFonts w:ascii="Cambria" w:hAnsi="Cambria"/>
          <w:b w:val="0"/>
          <w:i w:val="0"/>
          <w:sz w:val="22"/>
        </w:rPr>
        <w:t>Name of the Teacher</w:t>
      </w:r>
    </w:p>
    <w:p>
      <w:pPr>
        <w:spacing w:after="80"/>
        <w:ind w:left="714" w:hanging="357"/>
      </w:pPr>
      <w:r>
        <w:rPr>
          <w:rFonts w:ascii="Cambria" w:hAnsi="Cambria"/>
          <w:b w:val="0"/>
          <w:i w:val="0"/>
          <w:sz w:val="22"/>
        </w:rPr>
        <w:t>o</w:t>
        <w:tab/>
      </w:r>
      <w:r>
        <w:rPr>
          <w:rFonts w:ascii="Cambria" w:hAnsi="Cambria"/>
          <w:b w:val="0"/>
          <w:i/>
          <w:sz w:val="22"/>
        </w:rPr>
        <w:t xml:space="preserve">What it is: </w:t>
      </w:r>
      <w:r>
        <w:rPr>
          <w:rFonts w:ascii="Cambria" w:hAnsi="Cambria"/>
          <w:b w:val="0"/>
          <w:i w:val="0"/>
          <w:sz w:val="22"/>
        </w:rPr>
        <w:t>Full name of the faculty member who authored the book/chapter.</w:t>
      </w:r>
    </w:p>
    <w:p>
      <w:pPr>
        <w:spacing w:after="80"/>
        <w:ind w:left="714" w:hanging="357"/>
      </w:pPr>
      <w:r>
        <w:rPr>
          <w:rFonts w:ascii="Cambria" w:hAnsi="Cambria"/>
          <w:b w:val="0"/>
          <w:i w:val="0"/>
          <w:sz w:val="22"/>
        </w:rPr>
        <w:t>o</w:t>
        <w:tab/>
      </w:r>
      <w:r>
        <w:rPr>
          <w:rFonts w:ascii="Cambria" w:hAnsi="Cambria"/>
          <w:b w:val="0"/>
          <w:i/>
          <w:sz w:val="22"/>
        </w:rPr>
        <w:t xml:space="preserve">Purpose: </w:t>
      </w:r>
      <w:r>
        <w:rPr>
          <w:rFonts w:ascii="Cambria" w:hAnsi="Cambria"/>
          <w:b w:val="0"/>
          <w:i w:val="0"/>
          <w:sz w:val="22"/>
        </w:rPr>
        <w:t>To identify the contributor and verify affiliation during publication.</w:t>
      </w:r>
    </w:p>
    <w:p>
      <w:pPr>
        <w:spacing w:after="80"/>
        <w:ind w:left="357" w:hanging="357"/>
      </w:pPr>
      <w:r>
        <w:rPr>
          <w:rFonts w:ascii="Cambria" w:hAnsi="Cambria"/>
          <w:b w:val="0"/>
          <w:i w:val="0"/>
          <w:sz w:val="22"/>
        </w:rPr>
        <w:t>•</w:t>
        <w:tab/>
      </w:r>
      <w:r>
        <w:rPr>
          <w:rFonts w:ascii="Cambria" w:hAnsi="Cambria"/>
          <w:b w:val="0"/>
          <w:i w:val="0"/>
          <w:sz w:val="22"/>
        </w:rPr>
        <w:t>Title of the Book Published</w:t>
      </w:r>
    </w:p>
    <w:p>
      <w:pPr>
        <w:spacing w:after="80"/>
        <w:ind w:left="714" w:hanging="357"/>
      </w:pPr>
      <w:r>
        <w:rPr>
          <w:rFonts w:ascii="Cambria" w:hAnsi="Cambria"/>
          <w:b w:val="0"/>
          <w:i w:val="0"/>
          <w:sz w:val="22"/>
        </w:rPr>
        <w:t>o</w:t>
        <w:tab/>
      </w:r>
      <w:r>
        <w:rPr>
          <w:rFonts w:ascii="Cambria" w:hAnsi="Cambria"/>
          <w:b w:val="0"/>
          <w:i/>
          <w:sz w:val="22"/>
        </w:rPr>
        <w:t xml:space="preserve">What it is: </w:t>
      </w:r>
      <w:r>
        <w:rPr>
          <w:rFonts w:ascii="Cambria" w:hAnsi="Cambria"/>
          <w:b w:val="0"/>
          <w:i w:val="0"/>
          <w:sz w:val="22"/>
        </w:rPr>
        <w:t>The name of the complete book or edited volume in which the chapter appears.</w:t>
      </w:r>
    </w:p>
    <w:p>
      <w:pPr>
        <w:spacing w:after="80"/>
        <w:ind w:left="714" w:hanging="357"/>
      </w:pPr>
      <w:r>
        <w:rPr>
          <w:rFonts w:ascii="Cambria" w:hAnsi="Cambria"/>
          <w:b w:val="0"/>
          <w:i w:val="0"/>
          <w:sz w:val="22"/>
        </w:rPr>
        <w:t>o</w:t>
        <w:tab/>
      </w:r>
      <w:r>
        <w:rPr>
          <w:rFonts w:ascii="Cambria" w:hAnsi="Cambria"/>
          <w:b w:val="0"/>
          <w:i/>
          <w:sz w:val="22"/>
        </w:rPr>
        <w:t xml:space="preserve">Purpose: </w:t>
      </w:r>
      <w:r>
        <w:rPr>
          <w:rFonts w:ascii="Cambria" w:hAnsi="Cambria"/>
          <w:b w:val="0"/>
          <w:i w:val="0"/>
          <w:sz w:val="22"/>
        </w:rPr>
        <w:t>Confirms the source of publication and validates academic contribution.</w:t>
      </w:r>
    </w:p>
    <w:p>
      <w:pPr>
        <w:spacing w:after="80"/>
        <w:ind w:left="357" w:hanging="357"/>
      </w:pPr>
      <w:r>
        <w:rPr>
          <w:rFonts w:ascii="Cambria" w:hAnsi="Cambria"/>
          <w:b w:val="0"/>
          <w:i w:val="0"/>
          <w:sz w:val="22"/>
        </w:rPr>
        <w:t>•</w:t>
        <w:tab/>
      </w:r>
      <w:r>
        <w:rPr>
          <w:rFonts w:ascii="Cambria" w:hAnsi="Cambria"/>
          <w:b w:val="0"/>
          <w:i w:val="0"/>
          <w:sz w:val="22"/>
        </w:rPr>
        <w:t>Title of the Chapter Published</w:t>
      </w:r>
    </w:p>
    <w:p>
      <w:pPr>
        <w:spacing w:after="80"/>
        <w:ind w:left="714" w:hanging="357"/>
      </w:pPr>
      <w:r>
        <w:rPr>
          <w:rFonts w:ascii="Cambria" w:hAnsi="Cambria"/>
          <w:b w:val="0"/>
          <w:i w:val="0"/>
          <w:sz w:val="22"/>
        </w:rPr>
        <w:t>o</w:t>
        <w:tab/>
      </w:r>
      <w:r>
        <w:rPr>
          <w:rFonts w:ascii="Cambria" w:hAnsi="Cambria"/>
          <w:b w:val="0"/>
          <w:i/>
          <w:sz w:val="22"/>
        </w:rPr>
        <w:t xml:space="preserve">What it is: </w:t>
      </w:r>
      <w:r>
        <w:rPr>
          <w:rFonts w:ascii="Cambria" w:hAnsi="Cambria"/>
          <w:b w:val="0"/>
          <w:i w:val="0"/>
          <w:sz w:val="22"/>
        </w:rPr>
        <w:t>Specific title of the chapter written by the teacher (if the contribution is a chapter, not an entire book).</w:t>
      </w:r>
    </w:p>
    <w:p>
      <w:pPr>
        <w:spacing w:after="80"/>
        <w:ind w:left="714" w:hanging="357"/>
      </w:pPr>
      <w:r>
        <w:rPr>
          <w:rFonts w:ascii="Cambria" w:hAnsi="Cambria"/>
          <w:b w:val="0"/>
          <w:i w:val="0"/>
          <w:sz w:val="22"/>
        </w:rPr>
        <w:t>o</w:t>
        <w:tab/>
      </w:r>
      <w:r>
        <w:rPr>
          <w:rFonts w:ascii="Cambria" w:hAnsi="Cambria"/>
          <w:b w:val="0"/>
          <w:i/>
          <w:sz w:val="22"/>
        </w:rPr>
        <w:t xml:space="preserve">Purpose: </w:t>
      </w:r>
      <w:r>
        <w:rPr>
          <w:rFonts w:ascii="Cambria" w:hAnsi="Cambria"/>
          <w:b w:val="0"/>
          <w:i w:val="0"/>
          <w:sz w:val="22"/>
        </w:rPr>
        <w:t>Distinguishes between full book authorship and chapter contributions.</w:t>
      </w:r>
    </w:p>
    <w:p>
      <w:pPr>
        <w:spacing w:after="80"/>
        <w:ind w:left="357" w:hanging="357"/>
      </w:pPr>
      <w:r>
        <w:rPr>
          <w:rFonts w:ascii="Cambria" w:hAnsi="Cambria"/>
          <w:b w:val="0"/>
          <w:i w:val="0"/>
          <w:sz w:val="22"/>
        </w:rPr>
        <w:t>•</w:t>
        <w:tab/>
      </w:r>
      <w:r>
        <w:rPr>
          <w:rFonts w:ascii="Cambria" w:hAnsi="Cambria"/>
          <w:b w:val="0"/>
          <w:i w:val="0"/>
          <w:sz w:val="22"/>
        </w:rPr>
        <w:t>Year of Publication</w:t>
      </w:r>
    </w:p>
    <w:p>
      <w:pPr>
        <w:spacing w:after="80"/>
        <w:ind w:left="714" w:hanging="357"/>
      </w:pPr>
      <w:r>
        <w:rPr>
          <w:rFonts w:ascii="Cambria" w:hAnsi="Cambria"/>
          <w:b w:val="0"/>
          <w:i w:val="0"/>
          <w:sz w:val="22"/>
        </w:rPr>
        <w:t>o</w:t>
        <w:tab/>
      </w:r>
      <w:r>
        <w:rPr>
          <w:rFonts w:ascii="Cambria" w:hAnsi="Cambria"/>
          <w:b w:val="0"/>
          <w:i/>
          <w:sz w:val="22"/>
        </w:rPr>
        <w:t xml:space="preserve">What it is: </w:t>
      </w:r>
      <w:r>
        <w:rPr>
          <w:rFonts w:ascii="Cambria" w:hAnsi="Cambria"/>
          <w:b w:val="0"/>
          <w:i w:val="0"/>
          <w:sz w:val="22"/>
        </w:rPr>
        <w:t>Year in which the book/chapter was officially published.</w:t>
      </w:r>
    </w:p>
    <w:p>
      <w:pPr>
        <w:spacing w:after="80"/>
        <w:ind w:left="714" w:hanging="357"/>
      </w:pPr>
      <w:r>
        <w:rPr>
          <w:rFonts w:ascii="Cambria" w:hAnsi="Cambria"/>
          <w:b w:val="0"/>
          <w:i w:val="0"/>
          <w:sz w:val="22"/>
        </w:rPr>
        <w:t>o</w:t>
        <w:tab/>
      </w:r>
      <w:r>
        <w:rPr>
          <w:rFonts w:ascii="Cambria" w:hAnsi="Cambria"/>
          <w:b w:val="0"/>
          <w:i/>
          <w:sz w:val="22"/>
        </w:rPr>
        <w:t xml:space="preserve">Purpose: </w:t>
      </w:r>
      <w:r>
        <w:rPr>
          <w:rFonts w:ascii="Cambria" w:hAnsi="Cambria"/>
          <w:b w:val="0"/>
          <w:i w:val="0"/>
          <w:sz w:val="22"/>
        </w:rPr>
        <w:t>Ensures the contribution falls within the NAAC assessment period (last five years).</w:t>
      </w:r>
    </w:p>
    <w:p>
      <w:pPr>
        <w:spacing w:after="80"/>
        <w:ind w:left="357" w:hanging="357"/>
      </w:pPr>
      <w:r>
        <w:rPr>
          <w:rFonts w:ascii="Cambria" w:hAnsi="Cambria"/>
          <w:b w:val="0"/>
          <w:i w:val="0"/>
          <w:sz w:val="22"/>
        </w:rPr>
        <w:t>•</w:t>
        <w:tab/>
      </w:r>
      <w:r>
        <w:rPr>
          <w:rFonts w:ascii="Cambria" w:hAnsi="Cambria"/>
          <w:b w:val="0"/>
          <w:i w:val="0"/>
          <w:sz w:val="22"/>
        </w:rPr>
        <w:t>ISBN Number</w:t>
      </w:r>
    </w:p>
    <w:p>
      <w:pPr>
        <w:spacing w:after="80"/>
        <w:ind w:left="714" w:hanging="357"/>
      </w:pPr>
      <w:r>
        <w:rPr>
          <w:rFonts w:ascii="Cambria" w:hAnsi="Cambria"/>
          <w:b w:val="0"/>
          <w:i w:val="0"/>
          <w:sz w:val="22"/>
        </w:rPr>
        <w:t>o</w:t>
        <w:tab/>
      </w:r>
      <w:r>
        <w:rPr>
          <w:rFonts w:ascii="Cambria" w:hAnsi="Cambria"/>
          <w:b w:val="0"/>
          <w:i/>
          <w:sz w:val="22"/>
        </w:rPr>
        <w:t xml:space="preserve">What it is: </w:t>
      </w:r>
      <w:r>
        <w:rPr>
          <w:rFonts w:ascii="Cambria" w:hAnsi="Cambria"/>
          <w:b w:val="0"/>
          <w:i w:val="0"/>
          <w:sz w:val="22"/>
        </w:rPr>
        <w:t>The International Standard Book Number — a unique identifier for books.</w:t>
      </w:r>
    </w:p>
    <w:p>
      <w:pPr>
        <w:spacing w:after="80"/>
        <w:ind w:left="714" w:hanging="357"/>
      </w:pPr>
      <w:r>
        <w:rPr>
          <w:rFonts w:ascii="Cambria" w:hAnsi="Cambria"/>
          <w:b w:val="0"/>
          <w:i w:val="0"/>
          <w:sz w:val="22"/>
        </w:rPr>
        <w:t>o</w:t>
        <w:tab/>
      </w:r>
      <w:r>
        <w:rPr>
          <w:rFonts w:ascii="Cambria" w:hAnsi="Cambria"/>
          <w:b w:val="0"/>
          <w:i/>
          <w:sz w:val="22"/>
        </w:rPr>
        <w:t xml:space="preserve">Purpose: </w:t>
      </w:r>
      <w:r>
        <w:rPr>
          <w:rFonts w:ascii="Cambria" w:hAnsi="Cambria"/>
          <w:b w:val="0"/>
          <w:i w:val="0"/>
          <w:sz w:val="22"/>
        </w:rPr>
        <w:t>Verifies authenticity, facilitates tracking, and distinguishes legitimate academic publications.</w:t>
      </w:r>
    </w:p>
    <w:p>
      <w:pPr>
        <w:spacing w:after="80"/>
        <w:ind w:left="357" w:hanging="357"/>
      </w:pPr>
      <w:r>
        <w:rPr>
          <w:rFonts w:ascii="Cambria" w:hAnsi="Cambria"/>
          <w:b w:val="0"/>
          <w:i w:val="0"/>
          <w:sz w:val="22"/>
        </w:rPr>
        <w:t>•</w:t>
        <w:tab/>
      </w:r>
      <w:r>
        <w:rPr>
          <w:rFonts w:ascii="Cambria" w:hAnsi="Cambria"/>
          <w:b w:val="0"/>
          <w:i w:val="0"/>
          <w:sz w:val="22"/>
        </w:rPr>
        <w:t>Whether at the time of publication affiliating institution was same (Yes/No)</w:t>
      </w:r>
    </w:p>
    <w:p>
      <w:pPr>
        <w:spacing w:after="80"/>
        <w:ind w:left="714" w:hanging="357"/>
      </w:pPr>
      <w:r>
        <w:rPr>
          <w:rFonts w:ascii="Cambria" w:hAnsi="Cambria"/>
          <w:b w:val="0"/>
          <w:i w:val="0"/>
          <w:sz w:val="22"/>
        </w:rPr>
        <w:t>o</w:t>
        <w:tab/>
      </w:r>
      <w:r>
        <w:rPr>
          <w:rFonts w:ascii="Cambria" w:hAnsi="Cambria"/>
          <w:b w:val="0"/>
          <w:i/>
          <w:sz w:val="22"/>
        </w:rPr>
        <w:t xml:space="preserve">What it is: </w:t>
      </w:r>
      <w:r>
        <w:rPr>
          <w:rFonts w:ascii="Cambria" w:hAnsi="Cambria"/>
          <w:b w:val="0"/>
          <w:i w:val="0"/>
          <w:sz w:val="22"/>
        </w:rPr>
        <w:t>Indicates whether the teacher was affiliated with the same institution at the time of publication.</w:t>
      </w:r>
    </w:p>
    <w:p>
      <w:pPr>
        <w:spacing w:after="80"/>
        <w:ind w:left="714" w:hanging="357"/>
      </w:pPr>
      <w:r>
        <w:rPr>
          <w:rFonts w:ascii="Cambria" w:hAnsi="Cambria"/>
          <w:b w:val="0"/>
          <w:i w:val="0"/>
          <w:sz w:val="22"/>
        </w:rPr>
        <w:t>o</w:t>
        <w:tab/>
      </w:r>
      <w:r>
        <w:rPr>
          <w:rFonts w:ascii="Cambria" w:hAnsi="Cambria"/>
          <w:b w:val="0"/>
          <w:i/>
          <w:sz w:val="22"/>
        </w:rPr>
        <w:t xml:space="preserve">Purpose: </w:t>
      </w:r>
      <w:r>
        <w:rPr>
          <w:rFonts w:ascii="Cambria" w:hAnsi="Cambria"/>
          <w:b w:val="0"/>
          <w:i w:val="0"/>
          <w:sz w:val="22"/>
        </w:rPr>
        <w:t>Ensures institutional credit is accurate and compliant with NAAC guidelines.</w:t>
      </w:r>
    </w:p>
    <w:p>
      <w:pPr>
        <w:spacing w:after="80"/>
        <w:ind w:left="357" w:hanging="357"/>
      </w:pPr>
      <w:r>
        <w:rPr>
          <w:rFonts w:ascii="Cambria" w:hAnsi="Cambria"/>
          <w:b w:val="0"/>
          <w:i w:val="0"/>
          <w:sz w:val="22"/>
        </w:rPr>
        <w:t>•</w:t>
        <w:tab/>
      </w:r>
      <w:r>
        <w:rPr>
          <w:rFonts w:ascii="Cambria" w:hAnsi="Cambria"/>
          <w:b w:val="0"/>
          <w:i w:val="0"/>
          <w:sz w:val="22"/>
        </w:rPr>
        <w:t>Name of the Publisher</w:t>
      </w:r>
    </w:p>
    <w:p>
      <w:pPr>
        <w:spacing w:after="80"/>
        <w:ind w:left="714" w:hanging="357"/>
      </w:pPr>
      <w:r>
        <w:rPr>
          <w:rFonts w:ascii="Cambria" w:hAnsi="Cambria"/>
          <w:b w:val="0"/>
          <w:i w:val="0"/>
          <w:sz w:val="22"/>
        </w:rPr>
        <w:t>o</w:t>
        <w:tab/>
      </w:r>
      <w:r>
        <w:rPr>
          <w:rFonts w:ascii="Cambria" w:hAnsi="Cambria"/>
          <w:b w:val="0"/>
          <w:i/>
          <w:sz w:val="22"/>
        </w:rPr>
        <w:t xml:space="preserve">What it is: </w:t>
      </w:r>
      <w:r>
        <w:rPr>
          <w:rFonts w:ascii="Cambria" w:hAnsi="Cambria"/>
          <w:b w:val="0"/>
          <w:i w:val="0"/>
          <w:sz w:val="22"/>
        </w:rPr>
        <w:t>Name of the publishing house or academic publisher.</w:t>
      </w:r>
    </w:p>
    <w:p>
      <w:pPr>
        <w:spacing w:after="80"/>
        <w:ind w:left="714" w:hanging="357"/>
      </w:pPr>
      <w:r>
        <w:rPr>
          <w:rFonts w:ascii="Cambria" w:hAnsi="Cambria"/>
          <w:b w:val="0"/>
          <w:i w:val="0"/>
          <w:sz w:val="22"/>
        </w:rPr>
        <w:t>o</w:t>
        <w:tab/>
      </w:r>
      <w:r>
        <w:rPr>
          <w:rFonts w:ascii="Cambria" w:hAnsi="Cambria"/>
          <w:b w:val="0"/>
          <w:i/>
          <w:sz w:val="22"/>
        </w:rPr>
        <w:t xml:space="preserve">Purpose: </w:t>
      </w:r>
      <w:r>
        <w:rPr>
          <w:rFonts w:ascii="Cambria" w:hAnsi="Cambria"/>
          <w:b w:val="0"/>
          <w:i w:val="0"/>
          <w:sz w:val="22"/>
        </w:rPr>
        <w:t>Establishes credibility and academic value of the book/chapter.</w:t>
      </w:r>
    </w:p>
    <w:p>
      <w:pPr>
        <w:spacing w:after="40" w:before="0"/>
      </w:pPr>
      <w:r>
        <w:rPr>
          <w:rFonts w:ascii="Cambria" w:hAnsi="Cambria"/>
          <w:b w:val="0"/>
          <w:i w:val="0"/>
          <w:sz w:val="22"/>
        </w:rPr>
        <w:t>Summary</w:t>
      </w:r>
    </w:p>
    <w:p>
      <w:pPr>
        <w:spacing w:after="80"/>
        <w:ind w:left="357" w:hanging="357"/>
      </w:pPr>
      <w:r>
        <w:rPr>
          <w:rFonts w:ascii="Cambria" w:hAnsi="Cambria"/>
          <w:b w:val="0"/>
          <w:i w:val="0"/>
          <w:sz w:val="22"/>
        </w:rPr>
        <w:t>•</w:t>
        <w:tab/>
      </w:r>
      <w:r>
        <w:rPr>
          <w:rFonts w:ascii="Cambria" w:hAnsi="Cambria"/>
          <w:b w:val="0"/>
          <w:i w:val="0"/>
          <w:sz w:val="22"/>
        </w:rPr>
        <w:t>This table allows NAAC assessors to measure the scholarly productivity of faculty members in terms of books and chapters published.</w:t>
      </w:r>
    </w:p>
    <w:p>
      <w:pPr>
        <w:spacing w:after="80"/>
        <w:ind w:left="357" w:hanging="357"/>
      </w:pPr>
      <w:r>
        <w:rPr>
          <w:rFonts w:ascii="Cambria" w:hAnsi="Cambria"/>
          <w:b w:val="0"/>
          <w:i w:val="0"/>
          <w:sz w:val="22"/>
        </w:rPr>
        <w:t>•</w:t>
        <w:tab/>
      </w:r>
      <w:r>
        <w:rPr>
          <w:rFonts w:ascii="Cambria" w:hAnsi="Cambria"/>
          <w:b w:val="0"/>
          <w:i w:val="0"/>
          <w:sz w:val="22"/>
        </w:rPr>
        <w:t>It also validates whether the contributions are made under the institutional banner and confirms international/national recognition through ISBN and publisher credibility.</w:t>
      </w:r>
    </w:p>
    <w:p>
      <w:pPr>
        <w:spacing w:after="80"/>
        <w:ind w:left="357" w:hanging="357"/>
      </w:pPr>
      <w:r>
        <w:rPr>
          <w:rFonts w:ascii="Cambria" w:hAnsi="Cambria"/>
          <w:b w:val="0"/>
          <w:i w:val="0"/>
          <w:sz w:val="22"/>
        </w:rPr>
        <w:t>•</w:t>
        <w:tab/>
      </w:r>
      <w:r>
        <w:rPr>
          <w:rFonts w:ascii="Cambria" w:hAnsi="Cambria"/>
          <w:b w:val="0"/>
          <w:i w:val="0"/>
          <w:sz w:val="22"/>
        </w:rPr>
        <w:t>The format ensures transparency, traceability, and quality assurance in line with NAAC Metric 3.4.5.</w:t>
      </w:r>
    </w:p>
    <w:p>
      <w:pPr>
        <w:keepNext/>
        <w:spacing w:before="280" w:after="160"/>
      </w:pPr>
      <w:r>
        <w:rPr>
          <w:rFonts w:ascii="Cambria" w:hAnsi="Cambria"/>
          <w:b/>
          <w:i w:val="0"/>
          <w:color w:val="1F3A5F"/>
          <w:sz w:val="36"/>
        </w:rPr>
        <w:t>45. Number of Books and Chapters in Edited Volumes Published per Teacher During the Last Five Years</w:t>
      </w:r>
    </w:p>
    <w:p>
      <w:pPr>
        <w:spacing w:after="80"/>
        <w:ind w:left="357" w:hanging="357"/>
      </w:pPr>
      <w:r>
        <w:rPr>
          <w:rFonts w:ascii="Cambria" w:hAnsi="Cambria"/>
          <w:b w:val="0"/>
          <w:i w:val="0"/>
          <w:sz w:val="22"/>
        </w:rPr>
        <w:t>•</w:t>
        <w:tab/>
      </w:r>
      <w:r>
        <w:rPr>
          <w:rFonts w:ascii="Cambria" w:hAnsi="Cambria"/>
          <w:b w:val="0"/>
          <w:i w:val="0"/>
          <w:sz w:val="22"/>
        </w:rPr>
        <w:t>The institution strongly encourages its faculty members to contribute to academic literature by publishing books and chapters in edited volumes, thereby fostering a culture of scholarly writing and domain-specific knowledge dissemination.</w:t>
      </w:r>
    </w:p>
    <w:p>
      <w:pPr>
        <w:spacing w:after="80"/>
        <w:ind w:left="357" w:hanging="357"/>
      </w:pPr>
      <w:r>
        <w:rPr>
          <w:rFonts w:ascii="Cambria" w:hAnsi="Cambria"/>
          <w:b w:val="0"/>
          <w:i w:val="0"/>
          <w:sz w:val="22"/>
        </w:rPr>
        <w:t>•</w:t>
        <w:tab/>
      </w:r>
      <w:r>
        <w:rPr>
          <w:rFonts w:ascii="Cambria" w:hAnsi="Cambria"/>
          <w:b w:val="0"/>
          <w:i w:val="0"/>
          <w:sz w:val="22"/>
        </w:rPr>
        <w:t>Over the last five years, faculty across departments have collectively published a significant number of books and book chapters, with clear documentation of ISBN numbers and publication details.</w:t>
      </w:r>
    </w:p>
    <w:p>
      <w:pPr>
        <w:spacing w:after="80"/>
        <w:ind w:left="357" w:hanging="357"/>
      </w:pPr>
      <w:r>
        <w:rPr>
          <w:rFonts w:ascii="Cambria" w:hAnsi="Cambria"/>
          <w:b w:val="0"/>
          <w:i w:val="0"/>
          <w:sz w:val="22"/>
        </w:rPr>
        <w:t>•</w:t>
        <w:tab/>
      </w:r>
      <w:r>
        <w:rPr>
          <w:rFonts w:ascii="Cambria" w:hAnsi="Cambria"/>
          <w:b w:val="0"/>
          <w:i w:val="0"/>
          <w:sz w:val="22"/>
        </w:rPr>
        <w:t>These works span diverse disciplines, reflecting both interdisciplinary research interests and deep subject expertise of the faculty.</w:t>
      </w:r>
    </w:p>
    <w:p>
      <w:pPr>
        <w:spacing w:after="80"/>
        <w:ind w:left="357" w:hanging="357"/>
      </w:pPr>
      <w:r>
        <w:rPr>
          <w:rFonts w:ascii="Cambria" w:hAnsi="Cambria"/>
          <w:b w:val="0"/>
          <w:i w:val="0"/>
          <w:sz w:val="22"/>
        </w:rPr>
        <w:t>•</w:t>
        <w:tab/>
      </w:r>
      <w:r>
        <w:rPr>
          <w:rFonts w:ascii="Cambria" w:hAnsi="Cambria"/>
          <w:b w:val="0"/>
          <w:i w:val="0"/>
          <w:sz w:val="22"/>
        </w:rPr>
        <w:t>The publications have been brought out by reputed national and international publishers, and all required evidence, such as cover pages, content pages, and first pages of the publications, has been compiled for transparency and validation.</w:t>
      </w:r>
    </w:p>
    <w:p>
      <w:pPr>
        <w:spacing w:after="80"/>
        <w:ind w:left="357" w:hanging="357"/>
      </w:pPr>
      <w:r>
        <w:rPr>
          <w:rFonts w:ascii="Cambria" w:hAnsi="Cambria"/>
          <w:b w:val="0"/>
          <w:i w:val="0"/>
          <w:sz w:val="22"/>
        </w:rPr>
        <w:t>•</w:t>
        <w:tab/>
      </w:r>
      <w:r>
        <w:rPr>
          <w:rFonts w:ascii="Cambria" w:hAnsi="Cambria"/>
          <w:b w:val="0"/>
          <w:i w:val="0"/>
          <w:sz w:val="22"/>
        </w:rPr>
        <w:t>At the time of these publications, the contributing faculty members were affiliated with the institution, thereby aligning the academic output with institutional credit and strategic goals.</w:t>
      </w:r>
    </w:p>
    <w:p>
      <w:pPr>
        <w:spacing w:after="80"/>
        <w:ind w:left="357" w:hanging="357"/>
      </w:pPr>
      <w:r>
        <w:rPr>
          <w:rFonts w:ascii="Cambria" w:hAnsi="Cambria"/>
          <w:b w:val="0"/>
          <w:i w:val="0"/>
          <w:sz w:val="22"/>
        </w:rPr>
        <w:t>•</w:t>
        <w:tab/>
      </w:r>
      <w:r>
        <w:rPr>
          <w:rFonts w:ascii="Cambria" w:hAnsi="Cambria"/>
          <w:b w:val="0"/>
          <w:i w:val="0"/>
          <w:sz w:val="22"/>
        </w:rPr>
        <w:t>A structured institutional repository and public disclosure section on the official website showcases the details of all such publications with links to source websites and access to digital versions wherever available.</w:t>
      </w:r>
    </w:p>
    <w:p>
      <w:pPr>
        <w:spacing w:after="80"/>
        <w:ind w:left="357" w:hanging="357"/>
      </w:pPr>
      <w:r>
        <w:rPr>
          <w:rFonts w:ascii="Cambria" w:hAnsi="Cambria"/>
          <w:b w:val="0"/>
          <w:i w:val="0"/>
          <w:sz w:val="22"/>
        </w:rPr>
        <w:t>•</w:t>
        <w:tab/>
      </w:r>
      <w:r>
        <w:rPr>
          <w:rFonts w:ascii="Cambria" w:hAnsi="Cambria"/>
          <w:b w:val="0"/>
          <w:i w:val="0"/>
          <w:sz w:val="22"/>
        </w:rPr>
        <w:t>This metric highlights the institution's commitment to promoting academic writing, intellectual property generation, and active engagement in knowledge creation aligned with global academic standards.</w:t>
      </w:r>
    </w:p>
    <w:p>
      <w:pPr>
        <w:keepNext/>
        <w:spacing w:before="280" w:after="160"/>
      </w:pPr>
      <w:r>
        <w:rPr>
          <w:rFonts w:ascii="Cambria" w:hAnsi="Cambria"/>
          <w:b/>
          <w:i w:val="0"/>
          <w:color w:val="1F3A5F"/>
          <w:sz w:val="36"/>
        </w:rPr>
        <w:t>46. Faculty Publications – Books and Chapters in Edited Volumes</w:t>
      </w:r>
    </w:p>
    <w:p>
      <w:pPr>
        <w:spacing w:after="80" w:before="0"/>
      </w:pPr>
      <w:r>
        <w:rPr>
          <w:rFonts w:ascii="Cambria" w:hAnsi="Cambria"/>
          <w:b w:val="0"/>
          <w:i w:val="0"/>
          <w:sz w:val="22"/>
        </w:rPr>
        <w:t>Number of books and chapters in edited volumes published per teacher during the last five years</w:t>
      </w:r>
    </w:p>
    <w:p>
      <w:pPr>
        <w:spacing w:after="120" w:before="0"/>
        <w:jc w:val="both"/>
      </w:pPr>
      <w:r>
        <w:rPr>
          <w:rFonts w:ascii="Cambria" w:hAnsi="Cambria"/>
          <w:b w:val="0"/>
          <w:i w:val="0"/>
          <w:sz w:val="22"/>
        </w:rPr>
        <w:t>Our institution actively promotes faculty contributions to academic literature through book and chapter publications. The following data reflects the scholarly output over the last five years:</w:t>
      </w:r>
    </w:p>
    <w:p>
      <w:pPr>
        <w:spacing w:after="40" w:before="0"/>
      </w:pPr>
      <w:r>
        <w:rPr>
          <w:rFonts w:ascii="Cambria" w:hAnsi="Cambria"/>
          <w:b w:val="0"/>
          <w:i/>
          <w:sz w:val="22"/>
        </w:rPr>
        <w:t>Summary:</w:t>
      </w:r>
    </w:p>
    <w:p>
      <w:pPr>
        <w:spacing w:after="80"/>
        <w:ind w:left="357" w:hanging="357"/>
      </w:pPr>
      <w:r>
        <w:rPr>
          <w:rFonts w:ascii="Cambria" w:hAnsi="Cambria"/>
          <w:b w:val="0"/>
          <w:i w:val="0"/>
          <w:sz w:val="22"/>
        </w:rPr>
        <w:t>•</w:t>
        <w:tab/>
      </w:r>
      <w:r>
        <w:rPr>
          <w:rFonts w:ascii="Cambria" w:hAnsi="Cambria"/>
          <w:b w:val="0"/>
          <w:i w:val="0"/>
          <w:sz w:val="22"/>
        </w:rPr>
        <w:t>Total Books/Chapters Published: [Insert Number]</w:t>
      </w:r>
    </w:p>
    <w:p>
      <w:pPr>
        <w:spacing w:after="80"/>
        <w:ind w:left="357" w:hanging="357"/>
      </w:pPr>
      <w:r>
        <w:rPr>
          <w:rFonts w:ascii="Cambria" w:hAnsi="Cambria"/>
          <w:b w:val="0"/>
          <w:i w:val="0"/>
          <w:sz w:val="22"/>
        </w:rPr>
        <w:t>•</w:t>
        <w:tab/>
      </w:r>
      <w:r>
        <w:rPr>
          <w:rFonts w:ascii="Cambria" w:hAnsi="Cambria"/>
          <w:b w:val="0"/>
          <w:i w:val="0"/>
          <w:sz w:val="22"/>
        </w:rPr>
        <w:t>Faculty Contributors: [Insert Number of Faculty]</w:t>
      </w:r>
    </w:p>
    <w:p>
      <w:pPr>
        <w:spacing w:after="80"/>
        <w:ind w:left="357" w:hanging="357"/>
      </w:pPr>
      <w:r>
        <w:rPr>
          <w:rFonts w:ascii="Cambria" w:hAnsi="Cambria"/>
          <w:b w:val="0"/>
          <w:i w:val="0"/>
          <w:sz w:val="22"/>
        </w:rPr>
        <w:t>•</w:t>
        <w:tab/>
      </w:r>
      <w:r>
        <w:rPr>
          <w:rFonts w:ascii="Cambria" w:hAnsi="Cambria"/>
          <w:b w:val="0"/>
          <w:i w:val="0"/>
          <w:sz w:val="22"/>
        </w:rPr>
        <w:t>Affiliating Institution at Time of Publication: Yes (All contributors were affiliated with [Institution Name])</w:t>
      </w:r>
    </w:p>
    <w:p>
      <w:pPr>
        <w:spacing w:after="40" w:before="0"/>
      </w:pPr>
      <w:r>
        <w:rPr>
          <w:rFonts w:ascii="Cambria" w:hAnsi="Cambria"/>
          <w:b w:val="0"/>
          <w:i/>
          <w:sz w:val="22"/>
        </w:rPr>
        <w:t>Documented Evidence (as per UGC/NAAC Requirements):</w:t>
      </w:r>
    </w:p>
    <w:p>
      <w:pPr>
        <w:spacing w:after="80"/>
        <w:ind w:left="357" w:hanging="357"/>
      </w:pPr>
      <w:r>
        <w:rPr>
          <w:rFonts w:ascii="Cambria" w:hAnsi="Cambria"/>
          <w:b w:val="0"/>
          <w:i w:val="0"/>
          <w:sz w:val="22"/>
        </w:rPr>
        <w:t>•</w:t>
        <w:tab/>
      </w:r>
      <w:r>
        <w:rPr>
          <w:rFonts w:ascii="Cambria" w:hAnsi="Cambria"/>
          <w:b w:val="0"/>
          <w:i w:val="0"/>
          <w:sz w:val="22"/>
        </w:rPr>
        <w:t>Cover page, content page, and first page with ISBN and publication year</w:t>
      </w:r>
    </w:p>
    <w:p>
      <w:pPr>
        <w:spacing w:after="80"/>
        <w:ind w:left="357" w:hanging="357"/>
      </w:pPr>
      <w:r>
        <w:rPr>
          <w:rFonts w:ascii="Cambria" w:hAnsi="Cambria"/>
          <w:b w:val="0"/>
          <w:i w:val="0"/>
          <w:sz w:val="22"/>
        </w:rPr>
        <w:t>•</w:t>
        <w:tab/>
      </w:r>
      <w:r>
        <w:rPr>
          <w:rFonts w:ascii="Cambria" w:hAnsi="Cambria"/>
          <w:b w:val="0"/>
          <w:i w:val="0"/>
          <w:sz w:val="22"/>
        </w:rPr>
        <w:t>Publisher details and institutional affiliation</w:t>
      </w:r>
    </w:p>
    <w:p>
      <w:pPr>
        <w:spacing w:after="80"/>
        <w:ind w:left="357" w:hanging="357"/>
      </w:pPr>
      <w:r>
        <w:rPr>
          <w:rFonts w:ascii="Cambria" w:hAnsi="Cambria"/>
          <w:b w:val="0"/>
          <w:i w:val="0"/>
          <w:sz w:val="22"/>
        </w:rPr>
        <w:t>•</w:t>
        <w:tab/>
      </w:r>
      <w:r>
        <w:rPr>
          <w:rFonts w:ascii="Cambria" w:hAnsi="Cambria"/>
          <w:b w:val="0"/>
          <w:i w:val="0"/>
          <w:sz w:val="22"/>
        </w:rPr>
        <w:t>Chapter title and volume information</w:t>
      </w:r>
    </w:p>
    <w:p>
      <w:pPr>
        <w:spacing w:after="40" w:before="0"/>
      </w:pPr>
      <w:r>
        <w:rPr>
          <w:rFonts w:ascii="Cambria" w:hAnsi="Cambria"/>
          <w:b w:val="0"/>
          <w:i/>
          <w:sz w:val="22"/>
        </w:rPr>
        <w:t>Publication Details:</w:t>
      </w:r>
    </w:p>
    <w:p>
      <w:pPr>
        <w:spacing w:after="0" w:before="0"/>
      </w:pPr>
      <w:r>
        <w:rPr>
          <w:rFonts w:ascii="Cambria" w:hAnsi="Cambria"/>
          <w:b w:val="0"/>
          <w:i w:val="0"/>
          <w:sz w:val="22"/>
        </w:rPr>
        <w:t>Click the link below to download the complete list (with ISBN, year, publisher, etc.):</w:t>
      </w:r>
    </w:p>
    <w:p>
      <w:pPr>
        <w:spacing w:after="0" w:before="0"/>
      </w:pPr>
      <w:r>
        <w:rPr>
          <w:rFonts w:ascii="Cambria" w:hAnsi="Cambria"/>
          <w:b w:val="0"/>
          <w:i w:val="0"/>
          <w:sz w:val="22"/>
        </w:rPr>
        <w:t>[Download Book &amp; Chapter Publication Report (PDF/XLS)]</w:t>
      </w:r>
    </w:p>
    <w:p>
      <w:pPr>
        <w:spacing w:after="80" w:before="0"/>
      </w:pPr>
      <w:r>
        <w:rPr>
          <w:rFonts w:ascii="Cambria" w:hAnsi="Cambria"/>
          <w:b w:val="0"/>
          <w:i w:val="0"/>
          <w:sz w:val="22"/>
        </w:rPr>
        <w:t>[Access Supporting Documents – Cover &amp; ISBN Pages]</w:t>
      </w:r>
    </w:p>
    <w:p>
      <w:pPr>
        <w:spacing w:after="40" w:before="0"/>
      </w:pPr>
      <w:r>
        <w:rPr>
          <w:rFonts w:ascii="Cambria" w:hAnsi="Cambria"/>
          <w:b w:val="0"/>
          <w:i/>
          <w:sz w:val="22"/>
        </w:rPr>
        <w:t>External Source Links:</w:t>
      </w:r>
    </w:p>
    <w:p>
      <w:pPr>
        <w:spacing w:after="80"/>
        <w:ind w:left="357" w:hanging="357"/>
      </w:pPr>
      <w:r>
        <w:rPr>
          <w:rFonts w:ascii="Cambria" w:hAnsi="Cambria"/>
          <w:b w:val="0"/>
          <w:i w:val="0"/>
          <w:sz w:val="22"/>
        </w:rPr>
        <w:t>•</w:t>
        <w:tab/>
      </w:r>
      <w:r>
        <w:rPr>
          <w:rFonts w:ascii="Cambria" w:hAnsi="Cambria"/>
          <w:b w:val="0"/>
          <w:i w:val="0"/>
          <w:sz w:val="22"/>
        </w:rPr>
        <w:t>Publication 1 Title – View Chapter</w:t>
      </w:r>
    </w:p>
    <w:p>
      <w:pPr>
        <w:spacing w:after="80"/>
        <w:ind w:left="357" w:hanging="357"/>
      </w:pPr>
      <w:r>
        <w:rPr>
          <w:rFonts w:ascii="Cambria" w:hAnsi="Cambria"/>
          <w:b w:val="0"/>
          <w:i w:val="0"/>
          <w:sz w:val="22"/>
        </w:rPr>
        <w:t>•</w:t>
        <w:tab/>
      </w:r>
      <w:r>
        <w:rPr>
          <w:rFonts w:ascii="Cambria" w:hAnsi="Cambria"/>
          <w:b w:val="0"/>
          <w:i w:val="0"/>
          <w:sz w:val="22"/>
        </w:rPr>
        <w:t>Publication 2 Title – View Book</w:t>
      </w:r>
    </w:p>
    <w:p>
      <w:pPr>
        <w:spacing w:after="80"/>
        <w:ind w:left="357" w:hanging="357"/>
      </w:pPr>
      <w:r>
        <w:rPr>
          <w:rFonts w:ascii="Cambria" w:hAnsi="Cambria"/>
          <w:b w:val="0"/>
          <w:i w:val="0"/>
          <w:sz w:val="22"/>
        </w:rPr>
        <w:t>•</w:t>
        <w:tab/>
      </w:r>
      <w:r>
        <w:rPr>
          <w:rFonts w:ascii="Cambria" w:hAnsi="Cambria"/>
          <w:b w:val="0"/>
          <w:i w:val="0"/>
          <w:sz w:val="22"/>
        </w:rPr>
        <w:t>Publication 3 Title – Source Website</w:t>
      </w:r>
    </w:p>
    <w:p>
      <w:pPr>
        <w:keepNext/>
        <w:spacing w:before="280" w:after="160"/>
      </w:pPr>
      <w:r>
        <w:rPr>
          <w:rFonts w:ascii="Cambria" w:hAnsi="Cambria"/>
          <w:b/>
          <w:i w:val="0"/>
          <w:color w:val="1F3A5F"/>
          <w:sz w:val="36"/>
        </w:rPr>
        <w:t>47. E-Content Developed by Teachers</w:t>
      </w:r>
    </w:p>
    <w:p>
      <w:pPr>
        <w:spacing w:after="40" w:before="0"/>
      </w:pPr>
      <w:r>
        <w:rPr>
          <w:rFonts w:ascii="Cambria" w:hAnsi="Cambria"/>
          <w:b w:val="0"/>
          <w:i w:val="0"/>
          <w:sz w:val="22"/>
        </w:rPr>
        <w:t>Metric Statement:</w:t>
      </w:r>
    </w:p>
    <w:p>
      <w:pPr>
        <w:spacing w:after="120" w:before="0"/>
        <w:jc w:val="both"/>
      </w:pPr>
      <w:r>
        <w:rPr>
          <w:rFonts w:ascii="Cambria" w:hAnsi="Cambria"/>
          <w:b w:val="0"/>
          <w:i w:val="0"/>
          <w:sz w:val="22"/>
        </w:rPr>
        <w:t>The institution's teachers contribute to the creation of e-content through various national platforms and the institutional LMS. The metric evaluates the number and quality of e-learning contributions.</w:t>
      </w:r>
    </w:p>
    <w:p>
      <w:pPr>
        <w:spacing w:after="40" w:before="0"/>
      </w:pPr>
      <w:r>
        <w:rPr>
          <w:rFonts w:ascii="Cambria" w:hAnsi="Cambria"/>
          <w:b w:val="0"/>
          <w:i w:val="0"/>
          <w:sz w:val="22"/>
        </w:rPr>
        <w:t>Options (Select One):</w:t>
      </w:r>
    </w:p>
    <w:tbl>
      <w:tblPr>
        <w:jc w:val="center"/>
        <w:tblLook w:firstColumn="1" w:firstRow="1" w:lastColumn="0" w:lastRow="0" w:noHBand="0" w:noVBand="1" w:val="04A0"/>
        <w:tblW w:w="9412" w:type="dxa"/>
        <w:tblLayout w:type="fixed"/>
      </w:tblPr>
      <w:tblGrid>
        <w:gridCol w:w="1701"/>
        <w:gridCol w:w="7711"/>
      </w:tblGrid>
      <w:tr>
        <w:tc>
          <w:tcPr>
            <w:tcW w:type="dxa" w:w="1701"/>
            <w:shd w:val="clear" w:color="auto" w:fill="1F3A5F"/>
          </w:tcPr>
          <w:p>
            <w:pPr>
              <w:jc w:val="center"/>
            </w:pPr>
            <w:r/>
            <w:r>
              <w:rPr>
                <w:rFonts w:ascii="Cambria" w:hAnsi="Cambria"/>
                <w:b/>
                <w:i w:val="0"/>
                <w:color w:val="FFFFFF"/>
                <w:sz w:val="22"/>
              </w:rPr>
              <w:t>Option</w:t>
            </w:r>
          </w:p>
        </w:tc>
        <w:tc>
          <w:tcPr>
            <w:tcW w:type="dxa" w:w="7711"/>
            <w:shd w:val="clear" w:color="auto" w:fill="1F3A5F"/>
          </w:tcPr>
          <w:p>
            <w:pPr>
              <w:jc w:val="center"/>
            </w:pPr>
            <w:r/>
            <w:r>
              <w:rPr>
                <w:rFonts w:ascii="Cambria" w:hAnsi="Cambria"/>
                <w:b/>
                <w:i w:val="0"/>
                <w:color w:val="FFFFFF"/>
                <w:sz w:val="22"/>
              </w:rPr>
              <w:t>Criteria Fulfilled</w:t>
            </w:r>
          </w:p>
        </w:tc>
      </w:tr>
      <w:tr>
        <w:tc>
          <w:tcPr>
            <w:tcW w:type="dxa" w:w="1701"/>
          </w:tcPr>
          <w:p>
            <w:r/>
            <w:r>
              <w:rPr>
                <w:rFonts w:ascii="Cambria" w:hAnsi="Cambria"/>
                <w:b w:val="0"/>
                <w:i w:val="0"/>
                <w:sz w:val="22"/>
              </w:rPr>
              <w:t>A</w:t>
            </w:r>
          </w:p>
        </w:tc>
        <w:tc>
          <w:tcPr>
            <w:tcW w:type="dxa" w:w="7711"/>
          </w:tcPr>
          <w:p>
            <w:r/>
            <w:r>
              <w:rPr>
                <w:rFonts w:ascii="Cambria" w:hAnsi="Cambria"/>
                <w:b w:val="0"/>
                <w:i w:val="0"/>
                <w:sz w:val="22"/>
              </w:rPr>
              <w:t>Any 4 or more of the following</w:t>
            </w:r>
          </w:p>
        </w:tc>
      </w:tr>
      <w:tr>
        <w:tc>
          <w:tcPr>
            <w:tcW w:type="dxa" w:w="1701"/>
            <w:shd w:val="clear" w:color="auto" w:fill="DCE6F1"/>
          </w:tcPr>
          <w:p>
            <w:r/>
            <w:r>
              <w:rPr>
                <w:rFonts w:ascii="Cambria" w:hAnsi="Cambria"/>
                <w:b w:val="0"/>
                <w:i w:val="0"/>
                <w:sz w:val="22"/>
              </w:rPr>
              <w:t>B</w:t>
            </w:r>
          </w:p>
        </w:tc>
        <w:tc>
          <w:tcPr>
            <w:tcW w:type="dxa" w:w="7711"/>
            <w:shd w:val="clear" w:color="auto" w:fill="DCE6F1"/>
          </w:tcPr>
          <w:p>
            <w:r/>
            <w:r>
              <w:rPr>
                <w:rFonts w:ascii="Cambria" w:hAnsi="Cambria"/>
                <w:b w:val="0"/>
                <w:i w:val="0"/>
                <w:sz w:val="22"/>
              </w:rPr>
              <w:t>Any 3 of the following</w:t>
            </w:r>
          </w:p>
        </w:tc>
      </w:tr>
      <w:tr>
        <w:tc>
          <w:tcPr>
            <w:tcW w:type="dxa" w:w="1701"/>
          </w:tcPr>
          <w:p>
            <w:r/>
            <w:r>
              <w:rPr>
                <w:rFonts w:ascii="Cambria" w:hAnsi="Cambria"/>
                <w:b w:val="0"/>
                <w:i w:val="0"/>
                <w:sz w:val="22"/>
              </w:rPr>
              <w:t>C</w:t>
            </w:r>
          </w:p>
        </w:tc>
        <w:tc>
          <w:tcPr>
            <w:tcW w:type="dxa" w:w="7711"/>
          </w:tcPr>
          <w:p>
            <w:r/>
            <w:r>
              <w:rPr>
                <w:rFonts w:ascii="Cambria" w:hAnsi="Cambria"/>
                <w:b w:val="0"/>
                <w:i w:val="0"/>
                <w:sz w:val="22"/>
              </w:rPr>
              <w:t>Any 2 of the following</w:t>
            </w:r>
          </w:p>
        </w:tc>
      </w:tr>
      <w:tr>
        <w:tc>
          <w:tcPr>
            <w:tcW w:type="dxa" w:w="1701"/>
            <w:shd w:val="clear" w:color="auto" w:fill="DCE6F1"/>
          </w:tcPr>
          <w:p>
            <w:r/>
            <w:r>
              <w:rPr>
                <w:rFonts w:ascii="Cambria" w:hAnsi="Cambria"/>
                <w:b w:val="0"/>
                <w:i w:val="0"/>
                <w:sz w:val="22"/>
              </w:rPr>
              <w:t>D</w:t>
            </w:r>
          </w:p>
        </w:tc>
        <w:tc>
          <w:tcPr>
            <w:tcW w:type="dxa" w:w="7711"/>
            <w:shd w:val="clear" w:color="auto" w:fill="DCE6F1"/>
          </w:tcPr>
          <w:p>
            <w:r/>
            <w:r>
              <w:rPr>
                <w:rFonts w:ascii="Cambria" w:hAnsi="Cambria"/>
                <w:b w:val="0"/>
                <w:i w:val="0"/>
                <w:sz w:val="22"/>
              </w:rPr>
              <w:t>Any 1 of the following</w:t>
            </w:r>
          </w:p>
        </w:tc>
      </w:tr>
      <w:tr>
        <w:tc>
          <w:tcPr>
            <w:tcW w:type="dxa" w:w="1701"/>
          </w:tcPr>
          <w:p>
            <w:r/>
            <w:r>
              <w:rPr>
                <w:rFonts w:ascii="Cambria" w:hAnsi="Cambria"/>
                <w:b w:val="0"/>
                <w:i w:val="0"/>
                <w:sz w:val="22"/>
              </w:rPr>
              <w:t>E</w:t>
            </w:r>
          </w:p>
        </w:tc>
        <w:tc>
          <w:tcPr>
            <w:tcW w:type="dxa" w:w="7711"/>
          </w:tcPr>
          <w:p>
            <w:r/>
            <w:r>
              <w:rPr>
                <w:rFonts w:ascii="Cambria" w:hAnsi="Cambria"/>
                <w:b w:val="0"/>
                <w:i w:val="0"/>
                <w:sz w:val="22"/>
              </w:rPr>
              <w:t>None of the above</w:t>
            </w:r>
          </w:p>
        </w:tc>
      </w:tr>
    </w:tbl>
    <w:p>
      <w:pPr>
        <w:spacing w:after="40" w:before="0"/>
      </w:pPr>
      <w:r>
        <w:rPr>
          <w:rFonts w:ascii="Cambria" w:hAnsi="Cambria"/>
          <w:b w:val="0"/>
          <w:i w:val="0"/>
          <w:sz w:val="22"/>
        </w:rPr>
        <w:t>Contribution Categories:</w:t>
      </w:r>
    </w:p>
    <w:p>
      <w:pPr>
        <w:spacing w:after="80"/>
        <w:ind w:left="357" w:hanging="357"/>
      </w:pPr>
      <w:r>
        <w:rPr>
          <w:rFonts w:ascii="Cambria" w:hAnsi="Cambria"/>
          <w:b w:val="0"/>
          <w:i w:val="0"/>
          <w:sz w:val="22"/>
        </w:rPr>
        <w:t>1.</w:t>
        <w:tab/>
      </w:r>
      <w:r>
        <w:rPr>
          <w:rFonts w:ascii="Cambria" w:hAnsi="Cambria"/>
          <w:b/>
          <w:i w:val="0"/>
          <w:sz w:val="22"/>
        </w:rPr>
        <w:t xml:space="preserve">e-PG Pathshala – </w:t>
      </w:r>
      <w:r>
        <w:rPr>
          <w:rFonts w:ascii="Cambria" w:hAnsi="Cambria"/>
          <w:b w:val="0"/>
          <w:i w:val="0"/>
          <w:sz w:val="22"/>
        </w:rPr>
        <w:t>Postgraduate-level content initiated by UGC.</w:t>
      </w:r>
    </w:p>
    <w:p>
      <w:pPr>
        <w:spacing w:after="80"/>
        <w:ind w:left="357" w:hanging="357"/>
      </w:pPr>
      <w:r>
        <w:rPr>
          <w:rFonts w:ascii="Cambria" w:hAnsi="Cambria"/>
          <w:b w:val="0"/>
          <w:i w:val="0"/>
          <w:sz w:val="22"/>
        </w:rPr>
        <w:t>2.</w:t>
        <w:tab/>
      </w:r>
      <w:r>
        <w:rPr>
          <w:rFonts w:ascii="Cambria" w:hAnsi="Cambria"/>
          <w:b/>
          <w:i w:val="0"/>
          <w:sz w:val="22"/>
        </w:rPr>
        <w:t xml:space="preserve">CEC (Consortium for Educational Communication) – </w:t>
      </w:r>
      <w:r>
        <w:rPr>
          <w:rFonts w:ascii="Cambria" w:hAnsi="Cambria"/>
          <w:b w:val="0"/>
          <w:i w:val="0"/>
          <w:sz w:val="22"/>
        </w:rPr>
        <w:t>Undergraduate modules.</w:t>
      </w:r>
    </w:p>
    <w:p>
      <w:pPr>
        <w:spacing w:after="80"/>
        <w:ind w:left="357" w:hanging="357"/>
      </w:pPr>
      <w:r>
        <w:rPr>
          <w:rFonts w:ascii="Cambria" w:hAnsi="Cambria"/>
          <w:b w:val="0"/>
          <w:i w:val="0"/>
          <w:sz w:val="22"/>
        </w:rPr>
        <w:t>3.</w:t>
        <w:tab/>
      </w:r>
      <w:r>
        <w:rPr>
          <w:rFonts w:ascii="Cambria" w:hAnsi="Cambria"/>
          <w:b/>
          <w:i w:val="0"/>
          <w:sz w:val="22"/>
        </w:rPr>
        <w:t xml:space="preserve">SWAYAM – </w:t>
      </w:r>
      <w:r>
        <w:rPr>
          <w:rFonts w:ascii="Cambria" w:hAnsi="Cambria"/>
          <w:b w:val="0"/>
          <w:i w:val="0"/>
          <w:sz w:val="22"/>
        </w:rPr>
        <w:t>National MOOCs initiative by MHRD.</w:t>
      </w:r>
    </w:p>
    <w:p>
      <w:pPr>
        <w:spacing w:after="80"/>
        <w:ind w:left="357" w:hanging="357"/>
      </w:pPr>
      <w:r>
        <w:rPr>
          <w:rFonts w:ascii="Cambria" w:hAnsi="Cambria"/>
          <w:b w:val="0"/>
          <w:i w:val="0"/>
          <w:sz w:val="22"/>
        </w:rPr>
        <w:t>4.</w:t>
        <w:tab/>
      </w:r>
      <w:r>
        <w:rPr>
          <w:rFonts w:ascii="Cambria" w:hAnsi="Cambria"/>
          <w:b/>
          <w:i w:val="0"/>
          <w:sz w:val="22"/>
        </w:rPr>
        <w:t xml:space="preserve">Other MOOCs platforms – </w:t>
      </w:r>
      <w:r>
        <w:rPr>
          <w:rFonts w:ascii="Cambria" w:hAnsi="Cambria"/>
          <w:b w:val="0"/>
          <w:i w:val="0"/>
          <w:sz w:val="22"/>
        </w:rPr>
        <w:t>Example: NPTEL, IITBombayX, Coursera (if government-supported).</w:t>
      </w:r>
    </w:p>
    <w:p>
      <w:pPr>
        <w:spacing w:after="80"/>
        <w:ind w:left="357" w:hanging="357"/>
      </w:pPr>
      <w:r>
        <w:rPr>
          <w:rFonts w:ascii="Cambria" w:hAnsi="Cambria"/>
          <w:b w:val="0"/>
          <w:i w:val="0"/>
          <w:sz w:val="22"/>
        </w:rPr>
        <w:t>5.</w:t>
        <w:tab/>
      </w:r>
      <w:r>
        <w:rPr>
          <w:rFonts w:ascii="Cambria" w:hAnsi="Cambria"/>
          <w:b/>
          <w:i w:val="0"/>
          <w:sz w:val="22"/>
        </w:rPr>
        <w:t xml:space="preserve">Other Government Initiatives – </w:t>
      </w:r>
      <w:r>
        <w:rPr>
          <w:rFonts w:ascii="Cambria" w:hAnsi="Cambria"/>
          <w:b w:val="0"/>
          <w:i w:val="0"/>
          <w:sz w:val="22"/>
        </w:rPr>
        <w:t>Ex: Diksha platform, AICTE ATL content, PM eVidya.</w:t>
      </w:r>
    </w:p>
    <w:p>
      <w:pPr>
        <w:spacing w:after="80"/>
        <w:ind w:left="357" w:hanging="357"/>
      </w:pPr>
      <w:r>
        <w:rPr>
          <w:rFonts w:ascii="Cambria" w:hAnsi="Cambria"/>
          <w:b w:val="0"/>
          <w:i w:val="0"/>
          <w:sz w:val="22"/>
        </w:rPr>
        <w:t>6.</w:t>
        <w:tab/>
      </w:r>
      <w:r>
        <w:rPr>
          <w:rFonts w:ascii="Cambria" w:hAnsi="Cambria"/>
          <w:b/>
          <w:i w:val="0"/>
          <w:sz w:val="22"/>
        </w:rPr>
        <w:t xml:space="preserve">Institutional LMS – </w:t>
      </w:r>
      <w:r>
        <w:rPr>
          <w:rFonts w:ascii="Cambria" w:hAnsi="Cambria"/>
          <w:b w:val="0"/>
          <w:i w:val="0"/>
          <w:sz w:val="22"/>
        </w:rPr>
        <w:t>In-house e-learning systems with faculty-developed content.</w:t>
      </w:r>
    </w:p>
    <w:p>
      <w:pPr>
        <w:spacing w:after="40" w:before="0"/>
      </w:pPr>
      <w:r>
        <w:rPr>
          <w:rFonts w:ascii="Cambria" w:hAnsi="Cambria"/>
          <w:b w:val="0"/>
          <w:i w:val="0"/>
          <w:sz w:val="22"/>
        </w:rPr>
        <w:t>Required Documentation</w:t>
      </w:r>
    </w:p>
    <w:p>
      <w:pPr>
        <w:spacing w:after="40" w:before="0"/>
      </w:pPr>
      <w:r>
        <w:rPr>
          <w:rFonts w:ascii="Cambria" w:hAnsi="Cambria"/>
          <w:b w:val="0"/>
          <w:i/>
          <w:sz w:val="22"/>
        </w:rPr>
        <w:t>1. Institutional Data Template (Excel)</w:t>
      </w:r>
    </w:p>
    <w:p>
      <w:pPr>
        <w:spacing w:after="40" w:before="0"/>
      </w:pPr>
      <w:r>
        <w:rPr>
          <w:rFonts w:ascii="Cambria" w:hAnsi="Cambria"/>
          <w:b w:val="0"/>
          <w:i w:val="0"/>
          <w:sz w:val="22"/>
        </w:rPr>
        <w:t>Include:</w:t>
      </w:r>
    </w:p>
    <w:p>
      <w:pPr>
        <w:spacing w:after="80"/>
        <w:ind w:left="357" w:hanging="357"/>
      </w:pPr>
      <w:r>
        <w:rPr>
          <w:rFonts w:ascii="Cambria" w:hAnsi="Cambria"/>
          <w:b w:val="0"/>
          <w:i w:val="0"/>
          <w:sz w:val="22"/>
        </w:rPr>
        <w:t>•</w:t>
        <w:tab/>
      </w:r>
      <w:r>
        <w:rPr>
          <w:rFonts w:ascii="Cambria" w:hAnsi="Cambria"/>
          <w:b w:val="0"/>
          <w:i w:val="0"/>
          <w:sz w:val="22"/>
        </w:rPr>
        <w:t>Name of Teacher</w:t>
      </w:r>
    </w:p>
    <w:p>
      <w:pPr>
        <w:spacing w:after="80"/>
        <w:ind w:left="357" w:hanging="357"/>
      </w:pPr>
      <w:r>
        <w:rPr>
          <w:rFonts w:ascii="Cambria" w:hAnsi="Cambria"/>
          <w:b w:val="0"/>
          <w:i w:val="0"/>
          <w:sz w:val="22"/>
        </w:rPr>
        <w:t>•</w:t>
        <w:tab/>
      </w:r>
      <w:r>
        <w:rPr>
          <w:rFonts w:ascii="Cambria" w:hAnsi="Cambria"/>
          <w:b w:val="0"/>
          <w:i w:val="0"/>
          <w:sz w:val="22"/>
        </w:rPr>
        <w:t>Designation</w:t>
      </w:r>
    </w:p>
    <w:p>
      <w:pPr>
        <w:spacing w:after="80"/>
        <w:ind w:left="357" w:hanging="357"/>
      </w:pPr>
      <w:r>
        <w:rPr>
          <w:rFonts w:ascii="Cambria" w:hAnsi="Cambria"/>
          <w:b w:val="0"/>
          <w:i w:val="0"/>
          <w:sz w:val="22"/>
        </w:rPr>
        <w:t>•</w:t>
        <w:tab/>
      </w:r>
      <w:r>
        <w:rPr>
          <w:rFonts w:ascii="Cambria" w:hAnsi="Cambria"/>
          <w:b w:val="0"/>
          <w:i w:val="0"/>
          <w:sz w:val="22"/>
        </w:rPr>
        <w:t>Department</w:t>
      </w:r>
    </w:p>
    <w:p>
      <w:pPr>
        <w:spacing w:after="80"/>
        <w:ind w:left="357" w:hanging="357"/>
      </w:pPr>
      <w:r>
        <w:rPr>
          <w:rFonts w:ascii="Cambria" w:hAnsi="Cambria"/>
          <w:b w:val="0"/>
          <w:i w:val="0"/>
          <w:sz w:val="22"/>
        </w:rPr>
        <w:t>•</w:t>
        <w:tab/>
      </w:r>
      <w:r>
        <w:rPr>
          <w:rFonts w:ascii="Cambria" w:hAnsi="Cambria"/>
          <w:b w:val="0"/>
          <w:i w:val="0"/>
          <w:sz w:val="22"/>
        </w:rPr>
        <w:t>Name of Platform</w:t>
      </w:r>
    </w:p>
    <w:p>
      <w:pPr>
        <w:spacing w:after="80"/>
        <w:ind w:left="357" w:hanging="357"/>
      </w:pPr>
      <w:r>
        <w:rPr>
          <w:rFonts w:ascii="Cambria" w:hAnsi="Cambria"/>
          <w:b w:val="0"/>
          <w:i w:val="0"/>
          <w:sz w:val="22"/>
        </w:rPr>
        <w:t>•</w:t>
        <w:tab/>
      </w:r>
      <w:r>
        <w:rPr>
          <w:rFonts w:ascii="Cambria" w:hAnsi="Cambria"/>
          <w:b w:val="0"/>
          <w:i w:val="0"/>
          <w:sz w:val="22"/>
        </w:rPr>
        <w:t>Title of E-Content Developed</w:t>
      </w:r>
    </w:p>
    <w:p>
      <w:pPr>
        <w:spacing w:after="80"/>
        <w:ind w:left="357" w:hanging="357"/>
      </w:pPr>
      <w:r>
        <w:rPr>
          <w:rFonts w:ascii="Cambria" w:hAnsi="Cambria"/>
          <w:b w:val="0"/>
          <w:i w:val="0"/>
          <w:sz w:val="22"/>
        </w:rPr>
        <w:t>•</w:t>
        <w:tab/>
      </w:r>
      <w:r>
        <w:rPr>
          <w:rFonts w:ascii="Cambria" w:hAnsi="Cambria"/>
          <w:b w:val="0"/>
          <w:i w:val="0"/>
          <w:sz w:val="22"/>
        </w:rPr>
        <w:t>Type (Video/PPT/Quiz/Text)</w:t>
      </w:r>
    </w:p>
    <w:p>
      <w:pPr>
        <w:spacing w:after="80"/>
        <w:ind w:left="357" w:hanging="357"/>
      </w:pPr>
      <w:r>
        <w:rPr>
          <w:rFonts w:ascii="Cambria" w:hAnsi="Cambria"/>
          <w:b w:val="0"/>
          <w:i w:val="0"/>
          <w:sz w:val="22"/>
        </w:rPr>
        <w:t>•</w:t>
        <w:tab/>
      </w:r>
      <w:r>
        <w:rPr>
          <w:rFonts w:ascii="Cambria" w:hAnsi="Cambria"/>
          <w:b w:val="0"/>
          <w:i w:val="0"/>
          <w:sz w:val="22"/>
        </w:rPr>
        <w:t>Authorship Level (Solo/Co-authored)</w:t>
      </w:r>
    </w:p>
    <w:p>
      <w:pPr>
        <w:spacing w:after="80"/>
        <w:ind w:left="357" w:hanging="357"/>
      </w:pPr>
      <w:r>
        <w:rPr>
          <w:rFonts w:ascii="Cambria" w:hAnsi="Cambria"/>
          <w:b w:val="0"/>
          <w:i w:val="0"/>
          <w:sz w:val="22"/>
        </w:rPr>
        <w:t>•</w:t>
        <w:tab/>
      </w:r>
      <w:r>
        <w:rPr>
          <w:rFonts w:ascii="Cambria" w:hAnsi="Cambria"/>
          <w:b w:val="0"/>
          <w:i w:val="0"/>
          <w:sz w:val="22"/>
        </w:rPr>
        <w:t>Duration (Hours or Modules)</w:t>
      </w:r>
    </w:p>
    <w:p>
      <w:pPr>
        <w:spacing w:after="80"/>
        <w:ind w:left="357" w:hanging="357"/>
      </w:pPr>
      <w:r>
        <w:rPr>
          <w:rFonts w:ascii="Cambria" w:hAnsi="Cambria"/>
          <w:b w:val="0"/>
          <w:i w:val="0"/>
          <w:sz w:val="22"/>
        </w:rPr>
        <w:t>•</w:t>
        <w:tab/>
      </w:r>
      <w:r>
        <w:rPr>
          <w:rFonts w:ascii="Cambria" w:hAnsi="Cambria"/>
          <w:b w:val="0"/>
          <w:i w:val="0"/>
          <w:sz w:val="22"/>
        </w:rPr>
        <w:t>Link to content</w:t>
      </w:r>
    </w:p>
    <w:p>
      <w:pPr>
        <w:spacing w:after="80"/>
        <w:ind w:left="357" w:hanging="357"/>
      </w:pPr>
      <w:r>
        <w:rPr>
          <w:rFonts w:ascii="Cambria" w:hAnsi="Cambria"/>
          <w:b w:val="0"/>
          <w:i w:val="0"/>
          <w:sz w:val="22"/>
        </w:rPr>
        <w:t>•</w:t>
        <w:tab/>
      </w:r>
      <w:r>
        <w:rPr>
          <w:rFonts w:ascii="Cambria" w:hAnsi="Cambria"/>
          <w:b w:val="0"/>
          <w:i w:val="0"/>
          <w:sz w:val="22"/>
        </w:rPr>
        <w:t>Year of Upload</w:t>
      </w:r>
    </w:p>
    <w:p>
      <w:pPr>
        <w:spacing w:after="80"/>
        <w:ind w:left="357" w:hanging="357"/>
      </w:pPr>
      <w:r>
        <w:rPr>
          <w:rFonts w:ascii="Cambria" w:hAnsi="Cambria"/>
          <w:b w:val="0"/>
          <w:i w:val="0"/>
          <w:sz w:val="22"/>
        </w:rPr>
        <w:t>•</w:t>
        <w:tab/>
      </w:r>
      <w:r>
        <w:rPr>
          <w:rFonts w:ascii="Cambria" w:hAnsi="Cambria"/>
          <w:b w:val="0"/>
          <w:i w:val="0"/>
          <w:sz w:val="22"/>
        </w:rPr>
        <w:t>Supporting Agency (if applicable)</w:t>
      </w:r>
    </w:p>
    <w:p>
      <w:pPr>
        <w:spacing w:after="40" w:before="0"/>
      </w:pPr>
      <w:r>
        <w:rPr>
          <w:rFonts w:ascii="Cambria" w:hAnsi="Cambria"/>
          <w:b w:val="0"/>
          <w:i/>
          <w:sz w:val="22"/>
        </w:rPr>
        <w:t>2. Authorship/Contribution Evidence</w:t>
      </w:r>
    </w:p>
    <w:p>
      <w:pPr>
        <w:spacing w:after="80"/>
        <w:ind w:left="357" w:hanging="357"/>
      </w:pPr>
      <w:r>
        <w:rPr>
          <w:rFonts w:ascii="Cambria" w:hAnsi="Cambria"/>
          <w:b w:val="0"/>
          <w:i w:val="0"/>
          <w:sz w:val="22"/>
        </w:rPr>
        <w:t>•</w:t>
        <w:tab/>
      </w:r>
      <w:r>
        <w:rPr>
          <w:rFonts w:ascii="Cambria" w:hAnsi="Cambria"/>
          <w:b w:val="0"/>
          <w:i w:val="0"/>
          <w:sz w:val="22"/>
        </w:rPr>
        <w:t>Platform links with author profile</w:t>
      </w:r>
    </w:p>
    <w:p>
      <w:pPr>
        <w:spacing w:after="80"/>
        <w:ind w:left="357" w:hanging="357"/>
      </w:pPr>
      <w:r>
        <w:rPr>
          <w:rFonts w:ascii="Cambria" w:hAnsi="Cambria"/>
          <w:b w:val="0"/>
          <w:i w:val="0"/>
          <w:sz w:val="22"/>
        </w:rPr>
        <w:t>•</w:t>
        <w:tab/>
      </w:r>
      <w:r>
        <w:rPr>
          <w:rFonts w:ascii="Cambria" w:hAnsi="Cambria"/>
          <w:b w:val="0"/>
          <w:i w:val="0"/>
          <w:sz w:val="22"/>
        </w:rPr>
        <w:t>Screenshots of e-content pages showing faculty name</w:t>
      </w:r>
    </w:p>
    <w:p>
      <w:pPr>
        <w:spacing w:after="80"/>
        <w:ind w:left="357" w:hanging="357"/>
      </w:pPr>
      <w:r>
        <w:rPr>
          <w:rFonts w:ascii="Cambria" w:hAnsi="Cambria"/>
          <w:b w:val="0"/>
          <w:i w:val="0"/>
          <w:sz w:val="22"/>
        </w:rPr>
        <w:t>•</w:t>
        <w:tab/>
      </w:r>
      <w:r>
        <w:rPr>
          <w:rFonts w:ascii="Cambria" w:hAnsi="Cambria"/>
          <w:b w:val="0"/>
          <w:i w:val="0"/>
          <w:sz w:val="22"/>
        </w:rPr>
        <w:t>Emails or letters confirming selection as contributor</w:t>
      </w:r>
    </w:p>
    <w:p>
      <w:pPr>
        <w:spacing w:after="40" w:before="0"/>
      </w:pPr>
      <w:r>
        <w:rPr>
          <w:rFonts w:ascii="Cambria" w:hAnsi="Cambria"/>
          <w:b w:val="0"/>
          <w:i/>
          <w:sz w:val="22"/>
        </w:rPr>
        <w:t>3. Sponsoring Agency Documentation</w:t>
      </w:r>
    </w:p>
    <w:p>
      <w:pPr>
        <w:spacing w:after="80"/>
        <w:ind w:left="357" w:hanging="357"/>
      </w:pPr>
      <w:r>
        <w:rPr>
          <w:rFonts w:ascii="Cambria" w:hAnsi="Cambria"/>
          <w:b w:val="0"/>
          <w:i w:val="0"/>
          <w:sz w:val="22"/>
        </w:rPr>
        <w:t>•</w:t>
        <w:tab/>
      </w:r>
      <w:r>
        <w:rPr>
          <w:rFonts w:ascii="Cambria" w:hAnsi="Cambria"/>
          <w:b w:val="0"/>
          <w:i w:val="0"/>
          <w:sz w:val="22"/>
        </w:rPr>
        <w:t>Letter of Invitation from e-PG Pathshala/CEC/SWAYAM</w:t>
      </w:r>
    </w:p>
    <w:p>
      <w:pPr>
        <w:spacing w:after="80"/>
        <w:ind w:left="357" w:hanging="357"/>
      </w:pPr>
      <w:r>
        <w:rPr>
          <w:rFonts w:ascii="Cambria" w:hAnsi="Cambria"/>
          <w:b w:val="0"/>
          <w:i w:val="0"/>
          <w:sz w:val="22"/>
        </w:rPr>
        <w:t>•</w:t>
        <w:tab/>
      </w:r>
      <w:r>
        <w:rPr>
          <w:rFonts w:ascii="Cambria" w:hAnsi="Cambria"/>
          <w:b w:val="0"/>
          <w:i w:val="0"/>
          <w:sz w:val="22"/>
        </w:rPr>
        <w:t>Certificate of Completion or Contribution</w:t>
      </w:r>
    </w:p>
    <w:p>
      <w:pPr>
        <w:spacing w:after="80"/>
        <w:ind w:left="357" w:hanging="357"/>
      </w:pPr>
      <w:r>
        <w:rPr>
          <w:rFonts w:ascii="Cambria" w:hAnsi="Cambria"/>
          <w:b w:val="0"/>
          <w:i w:val="0"/>
          <w:sz w:val="22"/>
        </w:rPr>
        <w:t>•</w:t>
        <w:tab/>
      </w:r>
      <w:r>
        <w:rPr>
          <w:rFonts w:ascii="Cambria" w:hAnsi="Cambria"/>
          <w:b w:val="0"/>
          <w:i w:val="0"/>
          <w:sz w:val="22"/>
        </w:rPr>
        <w:t>Official acknowledgment from MHRD/UGC/NPTEL</w:t>
      </w:r>
    </w:p>
    <w:p>
      <w:pPr>
        <w:spacing w:after="40" w:before="0"/>
      </w:pPr>
      <w:r>
        <w:rPr>
          <w:rFonts w:ascii="Cambria" w:hAnsi="Cambria"/>
          <w:b w:val="0"/>
          <w:i/>
          <w:sz w:val="22"/>
        </w:rPr>
        <w:t>4. Institutional LMS Evidence</w:t>
      </w:r>
    </w:p>
    <w:p>
      <w:pPr>
        <w:spacing w:after="80"/>
        <w:ind w:left="357" w:hanging="357"/>
      </w:pPr>
      <w:r>
        <w:rPr>
          <w:rFonts w:ascii="Cambria" w:hAnsi="Cambria"/>
          <w:b w:val="0"/>
          <w:i w:val="0"/>
          <w:sz w:val="22"/>
        </w:rPr>
        <w:t>•</w:t>
        <w:tab/>
      </w:r>
      <w:r>
        <w:rPr>
          <w:rFonts w:ascii="Cambria" w:hAnsi="Cambria"/>
          <w:b w:val="0"/>
          <w:i w:val="0"/>
          <w:sz w:val="22"/>
        </w:rPr>
        <w:t>Summary of e-content (course/module-wise)</w:t>
      </w:r>
    </w:p>
    <w:p>
      <w:pPr>
        <w:spacing w:after="80"/>
        <w:ind w:left="357" w:hanging="357"/>
      </w:pPr>
      <w:r>
        <w:rPr>
          <w:rFonts w:ascii="Cambria" w:hAnsi="Cambria"/>
          <w:b w:val="0"/>
          <w:i w:val="0"/>
          <w:sz w:val="22"/>
        </w:rPr>
        <w:t>•</w:t>
        <w:tab/>
      </w:r>
      <w:r>
        <w:rPr>
          <w:rFonts w:ascii="Cambria" w:hAnsi="Cambria"/>
          <w:b w:val="0"/>
          <w:i w:val="0"/>
          <w:sz w:val="22"/>
        </w:rPr>
        <w:t>Internal access screenshots</w:t>
      </w:r>
    </w:p>
    <w:p>
      <w:pPr>
        <w:spacing w:after="80"/>
        <w:ind w:left="357" w:hanging="357"/>
      </w:pPr>
      <w:r>
        <w:rPr>
          <w:rFonts w:ascii="Cambria" w:hAnsi="Cambria"/>
          <w:b w:val="0"/>
          <w:i w:val="0"/>
          <w:sz w:val="22"/>
        </w:rPr>
        <w:t>•</w:t>
        <w:tab/>
      </w:r>
      <w:r>
        <w:rPr>
          <w:rFonts w:ascii="Cambria" w:hAnsi="Cambria"/>
          <w:b w:val="0"/>
          <w:i w:val="0"/>
          <w:sz w:val="22"/>
        </w:rPr>
        <w:t>Faculty-upload logs or creation timestamps</w:t>
      </w:r>
    </w:p>
    <w:p>
      <w:pPr>
        <w:spacing w:after="80"/>
        <w:ind w:left="357" w:hanging="357"/>
      </w:pPr>
      <w:r>
        <w:rPr>
          <w:rFonts w:ascii="Cambria" w:hAnsi="Cambria"/>
          <w:b w:val="0"/>
          <w:i w:val="0"/>
          <w:sz w:val="22"/>
        </w:rPr>
        <w:t>•</w:t>
        <w:tab/>
      </w:r>
      <w:r>
        <w:rPr>
          <w:rFonts w:ascii="Cambria" w:hAnsi="Cambria"/>
          <w:b w:val="0"/>
          <w:i w:val="0"/>
          <w:sz w:val="22"/>
        </w:rPr>
        <w:t>Sample pages or download links</w:t>
      </w:r>
    </w:p>
    <w:p>
      <w:pPr>
        <w:spacing w:after="40" w:before="0"/>
      </w:pPr>
      <w:r>
        <w:rPr>
          <w:rFonts w:ascii="Cambria" w:hAnsi="Cambria"/>
          <w:b w:val="0"/>
          <w:i w:val="0"/>
          <w:sz w:val="22"/>
        </w:rPr>
        <w:t>Website Public Disclosure Guidelines</w:t>
      </w:r>
    </w:p>
    <w:p>
      <w:pPr>
        <w:spacing w:after="40" w:before="0"/>
      </w:pPr>
      <w:r>
        <w:rPr>
          <w:rFonts w:ascii="Cambria" w:hAnsi="Cambria"/>
          <w:b w:val="0"/>
          <w:i w:val="0"/>
          <w:sz w:val="22"/>
        </w:rPr>
        <w:t xml:space="preserve">Page Title: </w:t>
      </w:r>
      <w:r>
        <w:rPr>
          <w:rFonts w:ascii="Cambria" w:hAnsi="Cambria"/>
          <w:b w:val="0"/>
          <w:i/>
          <w:sz w:val="22"/>
        </w:rPr>
        <w:t>Faculty Contribution to National e-Content Initiatives</w:t>
      </w:r>
    </w:p>
    <w:p>
      <w:pPr>
        <w:spacing w:after="40" w:before="0"/>
      </w:pPr>
      <w:r>
        <w:rPr>
          <w:rFonts w:ascii="Cambria" w:hAnsi="Cambria"/>
          <w:b w:val="0"/>
          <w:i w:val="0"/>
          <w:sz w:val="22"/>
        </w:rPr>
        <w:t>Content Block Sample:</w:t>
      </w:r>
    </w:p>
    <w:p>
      <w:pPr>
        <w:spacing w:after="120" w:before="0"/>
        <w:jc w:val="both"/>
      </w:pPr>
      <w:r>
        <w:rPr>
          <w:rFonts w:ascii="Cambria" w:hAnsi="Cambria"/>
          <w:b w:val="0"/>
          <w:i w:val="0"/>
          <w:sz w:val="22"/>
        </w:rPr>
        <w:t>The faculty members of our institution actively participate in national knowledge dissemination platforms. The following contributions were made over the last five years:</w:t>
      </w:r>
    </w:p>
    <w:p>
      <w:pPr>
        <w:spacing w:after="80"/>
        <w:ind w:left="357" w:hanging="357"/>
      </w:pPr>
      <w:r>
        <w:rPr>
          <w:rFonts w:ascii="Cambria" w:hAnsi="Cambria"/>
          <w:b w:val="0"/>
          <w:i w:val="0"/>
          <w:sz w:val="22"/>
        </w:rPr>
        <w:t>•</w:t>
        <w:tab/>
      </w:r>
      <w:r>
        <w:rPr>
          <w:rFonts w:ascii="Cambria" w:hAnsi="Cambria"/>
          <w:b w:val="0"/>
          <w:i w:val="0"/>
          <w:sz w:val="22"/>
        </w:rPr>
        <w:t>6 modules on e-PG Pathshala by Dr. [Name]</w:t>
      </w:r>
    </w:p>
    <w:p>
      <w:pPr>
        <w:spacing w:after="80"/>
        <w:ind w:left="357" w:hanging="357"/>
      </w:pPr>
      <w:r>
        <w:rPr>
          <w:rFonts w:ascii="Cambria" w:hAnsi="Cambria"/>
          <w:b w:val="0"/>
          <w:i w:val="0"/>
          <w:sz w:val="22"/>
        </w:rPr>
        <w:t>•</w:t>
        <w:tab/>
      </w:r>
      <w:r>
        <w:rPr>
          <w:rFonts w:ascii="Cambria" w:hAnsi="Cambria"/>
          <w:b w:val="0"/>
          <w:i w:val="0"/>
          <w:sz w:val="22"/>
        </w:rPr>
        <w:t>4 undergraduate video lectures for CEC by Prof. [Name]</w:t>
      </w:r>
    </w:p>
    <w:p>
      <w:pPr>
        <w:spacing w:after="80"/>
        <w:ind w:left="357" w:hanging="357"/>
      </w:pPr>
      <w:r>
        <w:rPr>
          <w:rFonts w:ascii="Cambria" w:hAnsi="Cambria"/>
          <w:b w:val="0"/>
          <w:i w:val="0"/>
          <w:sz w:val="22"/>
        </w:rPr>
        <w:t>•</w:t>
        <w:tab/>
      </w:r>
      <w:r>
        <w:rPr>
          <w:rFonts w:ascii="Cambria" w:hAnsi="Cambria"/>
          <w:b w:val="0"/>
          <w:i w:val="0"/>
          <w:sz w:val="22"/>
        </w:rPr>
        <w:t>2 SWAYAM MOOCs coordinated by [Name]</w:t>
      </w:r>
    </w:p>
    <w:p>
      <w:pPr>
        <w:spacing w:after="80"/>
        <w:ind w:left="357" w:hanging="357"/>
      </w:pPr>
      <w:r>
        <w:rPr>
          <w:rFonts w:ascii="Cambria" w:hAnsi="Cambria"/>
          <w:b w:val="0"/>
          <w:i w:val="0"/>
          <w:sz w:val="22"/>
        </w:rPr>
        <w:t>•</w:t>
        <w:tab/>
      </w:r>
      <w:r>
        <w:rPr>
          <w:rFonts w:ascii="Cambria" w:hAnsi="Cambria"/>
          <w:b w:val="0"/>
          <w:i w:val="0"/>
          <w:sz w:val="22"/>
        </w:rPr>
        <w:t>12 internal e-modules on our LMS across 5 departments</w:t>
      </w:r>
    </w:p>
    <w:p>
      <w:pPr>
        <w:spacing w:after="0" w:before="0"/>
      </w:pPr>
      <w:r>
        <w:rPr>
          <w:rFonts w:ascii="Cambria" w:hAnsi="Cambria"/>
          <w:b w:val="0"/>
          <w:i w:val="0"/>
          <w:sz w:val="22"/>
        </w:rPr>
        <w:t>Download Detailed Contribution List</w:t>
      </w:r>
    </w:p>
    <w:p>
      <w:pPr>
        <w:spacing w:after="0" w:before="0"/>
      </w:pPr>
      <w:r>
        <w:rPr>
          <w:rFonts w:ascii="Cambria" w:hAnsi="Cambria"/>
          <w:b w:val="0"/>
          <w:i w:val="0"/>
          <w:sz w:val="22"/>
        </w:rPr>
        <w:t>Access e-Content Repository</w:t>
      </w:r>
    </w:p>
    <w:p>
      <w:pPr>
        <w:spacing w:after="80" w:before="0"/>
      </w:pPr>
      <w:r>
        <w:rPr>
          <w:rFonts w:ascii="Cambria" w:hAnsi="Cambria"/>
          <w:b w:val="0"/>
          <w:i w:val="0"/>
          <w:sz w:val="22"/>
        </w:rPr>
        <w:t>View Certificates and Acknowledgments</w:t>
      </w:r>
    </w:p>
    <w:p>
      <w:pPr>
        <w:spacing w:after="40" w:before="0"/>
      </w:pPr>
      <w:r>
        <w:rPr>
          <w:rFonts w:ascii="Cambria" w:hAnsi="Cambria"/>
          <w:b w:val="0"/>
          <w:i w:val="0"/>
          <w:sz w:val="22"/>
        </w:rPr>
        <w:t>Supporting Upload Suggestions</w:t>
      </w:r>
    </w:p>
    <w:tbl>
      <w:tblPr>
        <w:jc w:val="center"/>
        <w:tblLook w:firstColumn="1" w:firstRow="1" w:lastColumn="0" w:lastRow="0" w:noHBand="0" w:noVBand="1" w:val="04A0"/>
        <w:tblW w:w="9412" w:type="dxa"/>
        <w:tblLayout w:type="fixed"/>
      </w:tblPr>
      <w:tblGrid>
        <w:gridCol w:w="4536"/>
        <w:gridCol w:w="4876"/>
      </w:tblGrid>
      <w:tr>
        <w:tc>
          <w:tcPr>
            <w:tcW w:type="dxa" w:w="4536"/>
            <w:shd w:val="clear" w:color="auto" w:fill="1F3A5F"/>
          </w:tcPr>
          <w:p>
            <w:pPr>
              <w:jc w:val="center"/>
            </w:pPr>
            <w:r/>
            <w:r>
              <w:rPr>
                <w:rFonts w:ascii="Cambria" w:hAnsi="Cambria"/>
                <w:b/>
                <w:i w:val="0"/>
                <w:color w:val="FFFFFF"/>
                <w:sz w:val="22"/>
              </w:rPr>
              <w:t>Document</w:t>
            </w:r>
          </w:p>
        </w:tc>
        <w:tc>
          <w:tcPr>
            <w:tcW w:type="dxa" w:w="4876"/>
            <w:shd w:val="clear" w:color="auto" w:fill="1F3A5F"/>
          </w:tcPr>
          <w:p>
            <w:pPr>
              <w:jc w:val="center"/>
            </w:pPr>
            <w:r/>
            <w:r>
              <w:rPr>
                <w:rFonts w:ascii="Cambria" w:hAnsi="Cambria"/>
                <w:b/>
                <w:i w:val="0"/>
                <w:color w:val="FFFFFF"/>
                <w:sz w:val="22"/>
              </w:rPr>
              <w:t>Format</w:t>
            </w:r>
          </w:p>
        </w:tc>
      </w:tr>
      <w:tr>
        <w:tc>
          <w:tcPr>
            <w:tcW w:type="dxa" w:w="4536"/>
          </w:tcPr>
          <w:p>
            <w:r/>
            <w:r>
              <w:rPr>
                <w:rFonts w:ascii="Cambria" w:hAnsi="Cambria"/>
                <w:b w:val="0"/>
                <w:i w:val="0"/>
                <w:sz w:val="22"/>
              </w:rPr>
              <w:t>Institutional Data Template</w:t>
            </w:r>
          </w:p>
        </w:tc>
        <w:tc>
          <w:tcPr>
            <w:tcW w:type="dxa" w:w="4876"/>
          </w:tcPr>
          <w:p>
            <w:r/>
            <w:r>
              <w:rPr>
                <w:rFonts w:ascii="Cambria" w:hAnsi="Cambria"/>
                <w:b w:val="0"/>
                <w:i w:val="0"/>
                <w:sz w:val="22"/>
              </w:rPr>
              <w:t>Excel (.xlsx)</w:t>
            </w:r>
          </w:p>
        </w:tc>
      </w:tr>
      <w:tr>
        <w:tc>
          <w:tcPr>
            <w:tcW w:type="dxa" w:w="4536"/>
            <w:shd w:val="clear" w:color="auto" w:fill="DCE6F1"/>
          </w:tcPr>
          <w:p>
            <w:r/>
            <w:r>
              <w:rPr>
                <w:rFonts w:ascii="Cambria" w:hAnsi="Cambria"/>
                <w:b w:val="0"/>
                <w:i w:val="0"/>
                <w:sz w:val="22"/>
              </w:rPr>
              <w:t>E-Content Certificate Bundle</w:t>
            </w:r>
          </w:p>
        </w:tc>
        <w:tc>
          <w:tcPr>
            <w:tcW w:type="dxa" w:w="4876"/>
            <w:shd w:val="clear" w:color="auto" w:fill="DCE6F1"/>
          </w:tcPr>
          <w:p>
            <w:r/>
            <w:r>
              <w:rPr>
                <w:rFonts w:ascii="Cambria" w:hAnsi="Cambria"/>
                <w:b w:val="0"/>
                <w:i w:val="0"/>
                <w:sz w:val="22"/>
              </w:rPr>
              <w:t>PDF</w:t>
            </w:r>
          </w:p>
        </w:tc>
      </w:tr>
      <w:tr>
        <w:tc>
          <w:tcPr>
            <w:tcW w:type="dxa" w:w="4536"/>
          </w:tcPr>
          <w:p>
            <w:r/>
            <w:r>
              <w:rPr>
                <w:rFonts w:ascii="Cambria" w:hAnsi="Cambria"/>
                <w:b w:val="0"/>
                <w:i w:val="0"/>
                <w:sz w:val="22"/>
              </w:rPr>
              <w:t>Platform URLs &amp; Screenshot Proofs</w:t>
            </w:r>
          </w:p>
        </w:tc>
        <w:tc>
          <w:tcPr>
            <w:tcW w:type="dxa" w:w="4876"/>
          </w:tcPr>
          <w:p>
            <w:r/>
            <w:r>
              <w:rPr>
                <w:rFonts w:ascii="Cambria" w:hAnsi="Cambria"/>
                <w:b w:val="0"/>
                <w:i w:val="0"/>
                <w:sz w:val="22"/>
              </w:rPr>
              <w:t>PDF or Image</w:t>
            </w:r>
          </w:p>
        </w:tc>
      </w:tr>
      <w:tr>
        <w:tc>
          <w:tcPr>
            <w:tcW w:type="dxa" w:w="4536"/>
            <w:shd w:val="clear" w:color="auto" w:fill="DCE6F1"/>
          </w:tcPr>
          <w:p>
            <w:r/>
            <w:r>
              <w:rPr>
                <w:rFonts w:ascii="Cambria" w:hAnsi="Cambria"/>
                <w:b w:val="0"/>
                <w:i w:val="0"/>
                <w:sz w:val="22"/>
              </w:rPr>
              <w:t>LMS Summary Document</w:t>
            </w:r>
          </w:p>
        </w:tc>
        <w:tc>
          <w:tcPr>
            <w:tcW w:type="dxa" w:w="4876"/>
            <w:shd w:val="clear" w:color="auto" w:fill="DCE6F1"/>
          </w:tcPr>
          <w:p>
            <w:r/>
            <w:r>
              <w:rPr>
                <w:rFonts w:ascii="Cambria" w:hAnsi="Cambria"/>
                <w:b w:val="0"/>
                <w:i w:val="0"/>
                <w:sz w:val="22"/>
              </w:rPr>
              <w:t>Word or PDF</w:t>
            </w:r>
          </w:p>
        </w:tc>
      </w:tr>
      <w:tr>
        <w:tc>
          <w:tcPr>
            <w:tcW w:type="dxa" w:w="4536"/>
          </w:tcPr>
          <w:p>
            <w:r/>
            <w:r>
              <w:rPr>
                <w:rFonts w:ascii="Cambria" w:hAnsi="Cambria"/>
                <w:b w:val="0"/>
                <w:i w:val="0"/>
                <w:sz w:val="22"/>
              </w:rPr>
              <w:t>Internal Access Links</w:t>
            </w:r>
          </w:p>
        </w:tc>
        <w:tc>
          <w:tcPr>
            <w:tcW w:type="dxa" w:w="4876"/>
          </w:tcPr>
          <w:p>
            <w:r/>
            <w:r>
              <w:rPr>
                <w:rFonts w:ascii="Cambria" w:hAnsi="Cambria"/>
                <w:b w:val="0"/>
                <w:i w:val="0"/>
                <w:sz w:val="22"/>
              </w:rPr>
              <w:t>Institutional Website or LMS Portal</w:t>
            </w:r>
          </w:p>
        </w:tc>
      </w:tr>
    </w:tbl>
    <w:p>
      <w:pPr>
        <w:spacing w:after="40" w:before="0"/>
      </w:pPr>
      <w:r>
        <w:rPr>
          <w:rFonts w:ascii="Cambria" w:hAnsi="Cambria"/>
          <w:b w:val="0"/>
          <w:i w:val="0"/>
          <w:sz w:val="22"/>
        </w:rPr>
        <w:t>Optional Automation Support</w:t>
      </w:r>
    </w:p>
    <w:p>
      <w:pPr>
        <w:spacing w:after="40" w:before="0"/>
      </w:pPr>
      <w:r>
        <w:rPr>
          <w:rFonts w:ascii="Cambria" w:hAnsi="Cambria"/>
          <w:b w:val="0"/>
          <w:i w:val="0"/>
          <w:sz w:val="22"/>
        </w:rPr>
        <w:t>We can also provide:</w:t>
      </w:r>
    </w:p>
    <w:p>
      <w:pPr>
        <w:spacing w:after="80"/>
        <w:ind w:left="357" w:hanging="357"/>
      </w:pPr>
      <w:r>
        <w:rPr>
          <w:rFonts w:ascii="Cambria" w:hAnsi="Cambria"/>
          <w:b w:val="0"/>
          <w:i w:val="0"/>
          <w:sz w:val="22"/>
        </w:rPr>
        <w:t>•</w:t>
        <w:tab/>
      </w:r>
      <w:r>
        <w:rPr>
          <w:rFonts w:ascii="Cambria" w:hAnsi="Cambria"/>
          <w:b w:val="0"/>
          <w:i w:val="0"/>
          <w:sz w:val="22"/>
        </w:rPr>
        <w:t>An automated Excel processor to fetch metadata from SWAYAM/CEC/ePG Pathshala</w:t>
      </w:r>
    </w:p>
    <w:p>
      <w:pPr>
        <w:spacing w:after="80"/>
        <w:ind w:left="357" w:hanging="357"/>
      </w:pPr>
      <w:r>
        <w:rPr>
          <w:rFonts w:ascii="Cambria" w:hAnsi="Cambria"/>
          <w:b w:val="0"/>
          <w:i w:val="0"/>
          <w:sz w:val="22"/>
        </w:rPr>
        <w:t>•</w:t>
        <w:tab/>
      </w:r>
      <w:r>
        <w:rPr>
          <w:rFonts w:ascii="Cambria" w:hAnsi="Cambria"/>
          <w:b w:val="0"/>
          <w:i w:val="0"/>
          <w:sz w:val="22"/>
        </w:rPr>
        <w:t>A faculty-wise report generator for e-content contribution</w:t>
      </w:r>
    </w:p>
    <w:p>
      <w:pPr>
        <w:spacing w:after="80"/>
        <w:ind w:left="357" w:hanging="357"/>
      </w:pPr>
      <w:r>
        <w:rPr>
          <w:rFonts w:ascii="Cambria" w:hAnsi="Cambria"/>
          <w:b w:val="0"/>
          <w:i w:val="0"/>
          <w:sz w:val="22"/>
        </w:rPr>
        <w:t>•</w:t>
        <w:tab/>
      </w:r>
      <w:r>
        <w:rPr>
          <w:rFonts w:ascii="Cambria" w:hAnsi="Cambria"/>
          <w:b w:val="0"/>
          <w:i w:val="0"/>
          <w:sz w:val="22"/>
        </w:rPr>
        <w:t>A template generator for web/print SSR reporting</w:t>
      </w:r>
    </w:p>
    <w:p>
      <w:pPr>
        <w:keepNext/>
        <w:spacing w:before="280" w:after="160"/>
      </w:pPr>
      <w:r>
        <w:rPr>
          <w:rFonts w:ascii="Cambria" w:hAnsi="Cambria"/>
          <w:b/>
          <w:i w:val="0"/>
          <w:color w:val="1F3A5F"/>
          <w:sz w:val="36"/>
        </w:rPr>
        <w:t>48. SSR Paragraph for Metric 3.4.6 – E-Content Developed by Teachers</w:t>
      </w:r>
    </w:p>
    <w:p>
      <w:pPr>
        <w:spacing w:after="80"/>
        <w:ind w:left="357" w:hanging="357"/>
      </w:pPr>
      <w:r>
        <w:rPr>
          <w:rFonts w:ascii="Cambria" w:hAnsi="Cambria"/>
          <w:b w:val="0"/>
          <w:i w:val="0"/>
          <w:sz w:val="22"/>
        </w:rPr>
        <w:t>•</w:t>
        <w:tab/>
      </w:r>
      <w:r>
        <w:rPr>
          <w:rFonts w:ascii="Cambria" w:hAnsi="Cambria"/>
          <w:b w:val="0"/>
          <w:i w:val="0"/>
          <w:sz w:val="22"/>
        </w:rPr>
        <w:t>The institution encourages and supports its faculty in the development of high-quality e-content to promote digital learning and knowledge dissemination.</w:t>
      </w:r>
    </w:p>
    <w:p>
      <w:pPr>
        <w:spacing w:after="80"/>
        <w:ind w:left="357" w:hanging="357"/>
      </w:pPr>
      <w:r>
        <w:rPr>
          <w:rFonts w:ascii="Cambria" w:hAnsi="Cambria"/>
          <w:b w:val="0"/>
          <w:i w:val="0"/>
          <w:sz w:val="22"/>
        </w:rPr>
        <w:t>•</w:t>
        <w:tab/>
      </w:r>
      <w:r>
        <w:rPr>
          <w:rFonts w:ascii="Cambria" w:hAnsi="Cambria"/>
          <w:b w:val="0"/>
          <w:i w:val="0"/>
          <w:sz w:val="22"/>
        </w:rPr>
        <w:t>Over the past five years, faculty members have actively contributed to national platforms such as:</w:t>
      </w:r>
    </w:p>
    <w:p>
      <w:pPr>
        <w:spacing w:after="80"/>
        <w:ind w:left="714" w:hanging="357"/>
      </w:pPr>
      <w:r>
        <w:rPr>
          <w:rFonts w:ascii="Cambria" w:hAnsi="Cambria"/>
          <w:b w:val="0"/>
          <w:i w:val="0"/>
          <w:sz w:val="22"/>
        </w:rPr>
        <w:t>o</w:t>
        <w:tab/>
      </w:r>
      <w:r>
        <w:rPr>
          <w:rFonts w:ascii="Cambria" w:hAnsi="Cambria"/>
          <w:b w:val="0"/>
          <w:i w:val="0"/>
          <w:sz w:val="22"/>
        </w:rPr>
        <w:t>e-PG Pathshala, coordinated by UGC, where postgraduate modules were developed in subjects like Physics, Management, and Law.</w:t>
      </w:r>
    </w:p>
    <w:p>
      <w:pPr>
        <w:spacing w:after="80"/>
        <w:ind w:left="714" w:hanging="357"/>
      </w:pPr>
      <w:r>
        <w:rPr>
          <w:rFonts w:ascii="Cambria" w:hAnsi="Cambria"/>
          <w:b w:val="0"/>
          <w:i w:val="0"/>
          <w:sz w:val="22"/>
        </w:rPr>
        <w:t>o</w:t>
        <w:tab/>
      </w:r>
      <w:r>
        <w:rPr>
          <w:rFonts w:ascii="Cambria" w:hAnsi="Cambria"/>
          <w:b w:val="0"/>
          <w:i w:val="0"/>
          <w:sz w:val="22"/>
        </w:rPr>
        <w:t>CEC (Consortium for Educational Communication), under which several undergraduate-level video lectures were created and published.</w:t>
      </w:r>
    </w:p>
    <w:p>
      <w:pPr>
        <w:spacing w:after="80"/>
        <w:ind w:left="714" w:hanging="357"/>
      </w:pPr>
      <w:r>
        <w:rPr>
          <w:rFonts w:ascii="Cambria" w:hAnsi="Cambria"/>
          <w:b w:val="0"/>
          <w:i w:val="0"/>
          <w:sz w:val="22"/>
        </w:rPr>
        <w:t>o</w:t>
        <w:tab/>
      </w:r>
      <w:r>
        <w:rPr>
          <w:rFonts w:ascii="Cambria" w:hAnsi="Cambria"/>
          <w:b w:val="0"/>
          <w:i w:val="0"/>
          <w:sz w:val="22"/>
        </w:rPr>
        <w:t>SWAYAM, the national MOOCs platform, where two faculty members coordinated and developed full online courses with assessments, videos, and reading material.</w:t>
      </w:r>
    </w:p>
    <w:p>
      <w:pPr>
        <w:spacing w:after="80"/>
        <w:ind w:left="714" w:hanging="357"/>
      </w:pPr>
      <w:r>
        <w:rPr>
          <w:rFonts w:ascii="Cambria" w:hAnsi="Cambria"/>
          <w:b w:val="0"/>
          <w:i w:val="0"/>
          <w:sz w:val="22"/>
        </w:rPr>
        <w:t>o</w:t>
        <w:tab/>
      </w:r>
      <w:r>
        <w:rPr>
          <w:rFonts w:ascii="Cambria" w:hAnsi="Cambria"/>
          <w:b w:val="0"/>
          <w:i w:val="0"/>
          <w:sz w:val="22"/>
        </w:rPr>
        <w:t>Other MOOCs initiatives, such as NPTEL and Diksha, where teachers have served as content developers and subject matter experts.</w:t>
      </w:r>
    </w:p>
    <w:p>
      <w:pPr>
        <w:spacing w:after="80"/>
        <w:ind w:left="357" w:hanging="357"/>
      </w:pPr>
      <w:r>
        <w:rPr>
          <w:rFonts w:ascii="Cambria" w:hAnsi="Cambria"/>
          <w:b w:val="0"/>
          <w:i w:val="0"/>
          <w:sz w:val="22"/>
        </w:rPr>
        <w:t>•</w:t>
        <w:tab/>
      </w:r>
      <w:r>
        <w:rPr>
          <w:rFonts w:ascii="Cambria" w:hAnsi="Cambria"/>
          <w:b w:val="0"/>
          <w:i w:val="0"/>
          <w:sz w:val="22"/>
        </w:rPr>
        <w:t>In addition, faculty across departments have developed structured content for the institution's own Learning Management System (LMS). This includes:</w:t>
      </w:r>
    </w:p>
    <w:p>
      <w:pPr>
        <w:spacing w:after="80"/>
        <w:ind w:left="714" w:hanging="357"/>
      </w:pPr>
      <w:r>
        <w:rPr>
          <w:rFonts w:ascii="Cambria" w:hAnsi="Cambria"/>
          <w:b w:val="0"/>
          <w:i w:val="0"/>
          <w:sz w:val="22"/>
        </w:rPr>
        <w:t>o</w:t>
        <w:tab/>
      </w:r>
      <w:r>
        <w:rPr>
          <w:rFonts w:ascii="Cambria" w:hAnsi="Cambria"/>
          <w:b w:val="0"/>
          <w:i w:val="0"/>
          <w:sz w:val="22"/>
        </w:rPr>
        <w:t>Course modules with recorded lectures</w:t>
      </w:r>
    </w:p>
    <w:p>
      <w:pPr>
        <w:spacing w:after="80"/>
        <w:ind w:left="714" w:hanging="357"/>
      </w:pPr>
      <w:r>
        <w:rPr>
          <w:rFonts w:ascii="Cambria" w:hAnsi="Cambria"/>
          <w:b w:val="0"/>
          <w:i w:val="0"/>
          <w:sz w:val="22"/>
        </w:rPr>
        <w:t>o</w:t>
        <w:tab/>
      </w:r>
      <w:r>
        <w:rPr>
          <w:rFonts w:ascii="Cambria" w:hAnsi="Cambria"/>
          <w:b w:val="0"/>
          <w:i w:val="0"/>
          <w:sz w:val="22"/>
        </w:rPr>
        <w:t>PowerPoint presentations</w:t>
      </w:r>
    </w:p>
    <w:p>
      <w:pPr>
        <w:spacing w:after="80"/>
        <w:ind w:left="714" w:hanging="357"/>
      </w:pPr>
      <w:r>
        <w:rPr>
          <w:rFonts w:ascii="Cambria" w:hAnsi="Cambria"/>
          <w:b w:val="0"/>
          <w:i w:val="0"/>
          <w:sz w:val="22"/>
        </w:rPr>
        <w:t>o</w:t>
        <w:tab/>
      </w:r>
      <w:r>
        <w:rPr>
          <w:rFonts w:ascii="Cambria" w:hAnsi="Cambria"/>
          <w:b w:val="0"/>
          <w:i w:val="0"/>
          <w:sz w:val="22"/>
        </w:rPr>
        <w:t>Interactive quizzes and assignments</w:t>
      </w:r>
    </w:p>
    <w:p>
      <w:pPr>
        <w:spacing w:after="80"/>
        <w:ind w:left="714" w:hanging="357"/>
      </w:pPr>
      <w:r>
        <w:rPr>
          <w:rFonts w:ascii="Cambria" w:hAnsi="Cambria"/>
          <w:b w:val="0"/>
          <w:i w:val="0"/>
          <w:sz w:val="22"/>
        </w:rPr>
        <w:t>o</w:t>
        <w:tab/>
      </w:r>
      <w:r>
        <w:rPr>
          <w:rFonts w:ascii="Cambria" w:hAnsi="Cambria"/>
          <w:b w:val="0"/>
          <w:i w:val="0"/>
          <w:sz w:val="22"/>
        </w:rPr>
        <w:t>Department-specific video demonstrations and practicals</w:t>
      </w:r>
    </w:p>
    <w:p>
      <w:pPr>
        <w:spacing w:after="80"/>
        <w:ind w:left="357" w:hanging="357"/>
      </w:pPr>
      <w:r>
        <w:rPr>
          <w:rFonts w:ascii="Cambria" w:hAnsi="Cambria"/>
          <w:b w:val="0"/>
          <w:i w:val="0"/>
          <w:sz w:val="22"/>
        </w:rPr>
        <w:t>•</w:t>
        <w:tab/>
      </w:r>
      <w:r>
        <w:rPr>
          <w:rFonts w:ascii="Cambria" w:hAnsi="Cambria"/>
          <w:b w:val="0"/>
          <w:i w:val="0"/>
          <w:sz w:val="22"/>
        </w:rPr>
        <w:t>The institution maintains a repository of all e-content contributions with links, authorship credits, and associated certificates. Evidence of these contributions is published on the institutional website under the Research &amp; Innovation section.</w:t>
      </w:r>
    </w:p>
    <w:p>
      <w:pPr>
        <w:spacing w:after="80"/>
        <w:ind w:left="357" w:hanging="357"/>
      </w:pPr>
      <w:r>
        <w:rPr>
          <w:rFonts w:ascii="Cambria" w:hAnsi="Cambria"/>
          <w:b w:val="0"/>
          <w:i w:val="0"/>
          <w:sz w:val="22"/>
        </w:rPr>
        <w:t>•</w:t>
        <w:tab/>
      </w:r>
      <w:r>
        <w:rPr>
          <w:rFonts w:ascii="Cambria" w:hAnsi="Cambria"/>
          <w:b w:val="0"/>
          <w:i w:val="0"/>
          <w:sz w:val="22"/>
        </w:rPr>
        <w:t>Support is provided through content creation tools, studio facilities, and time-off for scripting and recording sessions.</w:t>
      </w:r>
    </w:p>
    <w:p>
      <w:pPr>
        <w:spacing w:after="80"/>
        <w:ind w:left="357" w:hanging="357"/>
      </w:pPr>
      <w:r>
        <w:rPr>
          <w:rFonts w:ascii="Cambria" w:hAnsi="Cambria"/>
          <w:b w:val="0"/>
          <w:i w:val="0"/>
          <w:sz w:val="22"/>
        </w:rPr>
        <w:t>•</w:t>
        <w:tab/>
      </w:r>
      <w:r>
        <w:rPr>
          <w:rFonts w:ascii="Cambria" w:hAnsi="Cambria"/>
          <w:b w:val="0"/>
          <w:i w:val="0"/>
          <w:sz w:val="22"/>
        </w:rPr>
        <w:t>The initiative has not only enhanced digital pedagogy within the institution but has also contributed to the national knowledge pool accessible to learners across India.</w:t>
      </w:r>
    </w:p>
    <w:p>
      <w:pPr>
        <w:keepNext/>
        <w:spacing w:before="280" w:after="160"/>
      </w:pPr>
      <w:r>
        <w:rPr>
          <w:rFonts w:ascii="Cambria" w:hAnsi="Cambria"/>
          <w:b/>
          <w:i w:val="0"/>
          <w:color w:val="1F3A5F"/>
          <w:sz w:val="36"/>
        </w:rPr>
        <w:t>49. Table Explanation (E-content Development by Teachers)</w:t>
      </w:r>
    </w:p>
    <w:p>
      <w:pPr>
        <w:spacing w:after="40" w:before="0"/>
      </w:pPr>
      <w:r>
        <w:rPr>
          <w:rFonts w:ascii="Cambria" w:hAnsi="Cambria"/>
          <w:b/>
          <w:i w:val="0"/>
          <w:sz w:val="21"/>
        </w:rPr>
        <w:t xml:space="preserve">3.4.6  </w:t>
      </w:r>
      <w:r>
        <w:rPr>
          <w:rFonts w:ascii="Cambria" w:hAnsi="Cambria"/>
          <w:b/>
          <w:i w:val="0"/>
          <w:sz w:val="21"/>
        </w:rPr>
        <w:t>E-content is developed by teachers</w:t>
      </w:r>
    </w:p>
    <w:p>
      <w:pPr>
        <w:spacing w:after="120" w:before="0"/>
      </w:pPr>
      <w:r>
        <w:rPr>
          <w:rFonts w:ascii="Cambria" w:hAnsi="Cambria"/>
          <w:b w:val="0"/>
          <w:i/>
          <w:sz w:val="18"/>
        </w:rPr>
        <w:t>(The source metric table is a dense matrix with 6 sub-item columns per category — e-PG-Pathshala, CEC (Undergraduate), SWAYAM, other MOOCs platforms, other Government Initiatives, and Institutional LMS — each marked Yes/No, with 5 selectable options A–E below. It is reproduced here as a card per item for legibility.)</w:t>
      </w:r>
    </w:p>
    <w:p>
      <w:pPr>
        <w:spacing w:before="160" w:after="80"/>
      </w:pPr>
      <w:r>
        <w:rPr>
          <w:rFonts w:ascii="Cambria" w:hAnsi="Cambria"/>
          <w:b/>
          <w:i w:val="0"/>
          <w:color w:val="1F3A5F"/>
          <w:sz w:val="24"/>
        </w:rPr>
        <w:t>1. For e-PG-Pathshala</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Yes/No</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If yes, provide links to the contents</w:t>
            </w:r>
          </w:p>
        </w:tc>
        <w:tc>
          <w:tcPr>
            <w:tcW w:type="dxa" w:w="6577"/>
            <w:shd w:val="clear" w:color="auto" w:fill="DCE6F1"/>
          </w:tcPr>
          <w:p>
            <w:r/>
            <w:r>
              <w:rPr>
                <w:rFonts w:ascii="Cambria" w:hAnsi="Cambria"/>
                <w:b w:val="0"/>
                <w:i w:val="0"/>
                <w:sz w:val="21"/>
              </w:rPr>
            </w:r>
          </w:p>
        </w:tc>
      </w:tr>
    </w:tbl>
    <w:p>
      <w:pPr>
        <w:spacing w:before="160" w:after="80"/>
      </w:pPr>
      <w:r>
        <w:rPr>
          <w:rFonts w:ascii="Cambria" w:hAnsi="Cambria"/>
          <w:b/>
          <w:i w:val="0"/>
          <w:color w:val="1F3A5F"/>
          <w:sz w:val="24"/>
        </w:rPr>
        <w:t>2. For CEC (Undergraduate)</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Yes/No</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If yes, provide links to the contents</w:t>
            </w:r>
          </w:p>
        </w:tc>
        <w:tc>
          <w:tcPr>
            <w:tcW w:type="dxa" w:w="6577"/>
            <w:shd w:val="clear" w:color="auto" w:fill="DCE6F1"/>
          </w:tcPr>
          <w:p>
            <w:r/>
            <w:r>
              <w:rPr>
                <w:rFonts w:ascii="Cambria" w:hAnsi="Cambria"/>
                <w:b w:val="0"/>
                <w:i w:val="0"/>
                <w:sz w:val="21"/>
              </w:rPr>
            </w:r>
          </w:p>
        </w:tc>
      </w:tr>
    </w:tbl>
    <w:p>
      <w:pPr>
        <w:spacing w:before="160" w:after="80"/>
      </w:pPr>
      <w:r>
        <w:rPr>
          <w:rFonts w:ascii="Cambria" w:hAnsi="Cambria"/>
          <w:b/>
          <w:i w:val="0"/>
          <w:color w:val="1F3A5F"/>
          <w:sz w:val="24"/>
        </w:rPr>
        <w:t>3. For SWAYAM</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Yes/No</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If yes, provide links to the contents</w:t>
            </w:r>
          </w:p>
        </w:tc>
        <w:tc>
          <w:tcPr>
            <w:tcW w:type="dxa" w:w="6577"/>
            <w:shd w:val="clear" w:color="auto" w:fill="DCE6F1"/>
          </w:tcPr>
          <w:p>
            <w:r/>
            <w:r>
              <w:rPr>
                <w:rFonts w:ascii="Cambria" w:hAnsi="Cambria"/>
                <w:b w:val="0"/>
                <w:i w:val="0"/>
                <w:sz w:val="21"/>
              </w:rPr>
            </w:r>
          </w:p>
        </w:tc>
      </w:tr>
    </w:tbl>
    <w:p>
      <w:pPr>
        <w:spacing w:before="160" w:after="80"/>
      </w:pPr>
      <w:r>
        <w:rPr>
          <w:rFonts w:ascii="Cambria" w:hAnsi="Cambria"/>
          <w:b/>
          <w:i w:val="0"/>
          <w:color w:val="1F3A5F"/>
          <w:sz w:val="24"/>
        </w:rPr>
        <w:t>4. For other MOOCs platforms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Yes/No</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If yes, provide links to the contents</w:t>
            </w:r>
          </w:p>
        </w:tc>
        <w:tc>
          <w:tcPr>
            <w:tcW w:type="dxa" w:w="6577"/>
            <w:shd w:val="clear" w:color="auto" w:fill="DCE6F1"/>
          </w:tcPr>
          <w:p>
            <w:r/>
            <w:r>
              <w:rPr>
                <w:rFonts w:ascii="Cambria" w:hAnsi="Cambria"/>
                <w:b w:val="0"/>
                <w:i w:val="0"/>
                <w:sz w:val="21"/>
              </w:rPr>
            </w:r>
          </w:p>
        </w:tc>
      </w:tr>
    </w:tbl>
    <w:p>
      <w:pPr>
        <w:spacing w:before="160" w:after="80"/>
      </w:pPr>
      <w:r>
        <w:rPr>
          <w:rFonts w:ascii="Cambria" w:hAnsi="Cambria"/>
          <w:b/>
          <w:i w:val="0"/>
          <w:color w:val="1F3A5F"/>
          <w:sz w:val="24"/>
        </w:rPr>
        <w:t>5. Any other Government Initiatives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Yes/No</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If yes, provide links to the contents</w:t>
            </w:r>
          </w:p>
        </w:tc>
        <w:tc>
          <w:tcPr>
            <w:tcW w:type="dxa" w:w="6577"/>
            <w:shd w:val="clear" w:color="auto" w:fill="DCE6F1"/>
          </w:tcPr>
          <w:p>
            <w:r/>
            <w:r>
              <w:rPr>
                <w:rFonts w:ascii="Cambria" w:hAnsi="Cambria"/>
                <w:b w:val="0"/>
                <w:i w:val="0"/>
                <w:sz w:val="21"/>
              </w:rPr>
            </w:r>
          </w:p>
        </w:tc>
      </w:tr>
    </w:tbl>
    <w:p>
      <w:pPr>
        <w:spacing w:before="160" w:after="80"/>
      </w:pPr>
      <w:r>
        <w:rPr>
          <w:rFonts w:ascii="Cambria" w:hAnsi="Cambria"/>
          <w:b/>
          <w:i w:val="0"/>
          <w:color w:val="1F3A5F"/>
          <w:sz w:val="24"/>
        </w:rPr>
        <w:t>6. For Institutional LMS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Yes/No</w:t>
            </w:r>
          </w:p>
        </w:tc>
        <w:tc>
          <w:tcPr>
            <w:tcW w:type="dxa" w:w="6577"/>
          </w:tcPr>
          <w:p>
            <w:r/>
            <w:r>
              <w:rPr>
                <w:rFonts w:ascii="Cambria" w:hAnsi="Cambria"/>
                <w:b w:val="0"/>
                <w:i w:val="0"/>
                <w:sz w:val="21"/>
              </w:rPr>
            </w:r>
          </w:p>
        </w:tc>
      </w:tr>
      <w:tr>
        <w:tc>
          <w:tcPr>
            <w:tcW w:type="dxa" w:w="2835"/>
            <w:shd w:val="clear" w:color="auto" w:fill="DCE6F1"/>
          </w:tcPr>
          <w:p>
            <w:r/>
            <w:r>
              <w:rPr>
                <w:rFonts w:ascii="Cambria" w:hAnsi="Cambria"/>
                <w:b/>
                <w:i w:val="0"/>
                <w:sz w:val="21"/>
              </w:rPr>
              <w:t>If yes, provide links to the contents</w:t>
            </w:r>
          </w:p>
        </w:tc>
        <w:tc>
          <w:tcPr>
            <w:tcW w:type="dxa" w:w="6577"/>
            <w:shd w:val="clear" w:color="auto" w:fill="DCE6F1"/>
          </w:tcPr>
          <w:p>
            <w:r/>
            <w:r>
              <w:rPr>
                <w:rFonts w:ascii="Cambria" w:hAnsi="Cambria"/>
                <w:b w:val="0"/>
                <w:i w:val="0"/>
                <w:sz w:val="21"/>
              </w:rPr>
            </w:r>
          </w:p>
        </w:tc>
      </w:tr>
    </w:tbl>
    <w:p>
      <w:pPr>
        <w:spacing w:after="40" w:before="0"/>
      </w:pPr>
      <w:r>
        <w:rPr>
          <w:rFonts w:ascii="Cambria" w:hAnsi="Cambria"/>
          <w:b w:val="0"/>
          <w:i w:val="0"/>
          <w:sz w:val="22"/>
        </w:rPr>
        <w:t>Options:</w:t>
      </w:r>
    </w:p>
    <w:p>
      <w:pPr>
        <w:spacing w:after="80"/>
        <w:ind w:left="357" w:hanging="357"/>
      </w:pPr>
      <w:r>
        <w:rPr>
          <w:rFonts w:ascii="Cambria" w:hAnsi="Cambria"/>
          <w:b w:val="0"/>
          <w:i w:val="0"/>
          <w:sz w:val="22"/>
        </w:rPr>
        <w:t>•</w:t>
        <w:tab/>
      </w:r>
      <w:r>
        <w:rPr>
          <w:rFonts w:ascii="Cambria" w:hAnsi="Cambria"/>
          <w:b w:val="0"/>
          <w:i w:val="0"/>
          <w:sz w:val="22"/>
        </w:rPr>
        <w:t>A. Any 4 or all of the above</w:t>
      </w:r>
    </w:p>
    <w:p>
      <w:pPr>
        <w:spacing w:after="80"/>
        <w:ind w:left="357" w:hanging="357"/>
      </w:pPr>
      <w:r>
        <w:rPr>
          <w:rFonts w:ascii="Cambria" w:hAnsi="Cambria"/>
          <w:b w:val="0"/>
          <w:i w:val="0"/>
          <w:sz w:val="22"/>
        </w:rPr>
        <w:t>•</w:t>
        <w:tab/>
      </w:r>
      <w:r>
        <w:rPr>
          <w:rFonts w:ascii="Cambria" w:hAnsi="Cambria"/>
          <w:b w:val="0"/>
          <w:i w:val="0"/>
          <w:sz w:val="22"/>
        </w:rPr>
        <w:t>B. Any 3 of the above</w:t>
      </w:r>
    </w:p>
    <w:p>
      <w:pPr>
        <w:spacing w:after="80"/>
        <w:ind w:left="357" w:hanging="357"/>
      </w:pPr>
      <w:r>
        <w:rPr>
          <w:rFonts w:ascii="Cambria" w:hAnsi="Cambria"/>
          <w:b w:val="0"/>
          <w:i w:val="0"/>
          <w:sz w:val="22"/>
        </w:rPr>
        <w:t>•</w:t>
        <w:tab/>
      </w:r>
      <w:r>
        <w:rPr>
          <w:rFonts w:ascii="Cambria" w:hAnsi="Cambria"/>
          <w:b w:val="0"/>
          <w:i w:val="0"/>
          <w:sz w:val="22"/>
        </w:rPr>
        <w:t>C. Any 2 of the above</w:t>
      </w:r>
    </w:p>
    <w:p>
      <w:pPr>
        <w:spacing w:after="80"/>
        <w:ind w:left="357" w:hanging="357"/>
      </w:pPr>
      <w:r>
        <w:rPr>
          <w:rFonts w:ascii="Cambria" w:hAnsi="Cambria"/>
          <w:b w:val="0"/>
          <w:i w:val="0"/>
          <w:sz w:val="22"/>
        </w:rPr>
        <w:t>•</w:t>
        <w:tab/>
      </w:r>
      <w:r>
        <w:rPr>
          <w:rFonts w:ascii="Cambria" w:hAnsi="Cambria"/>
          <w:b w:val="0"/>
          <w:i w:val="0"/>
          <w:sz w:val="22"/>
        </w:rPr>
        <w:t>D. Any 1 of the above</w:t>
      </w:r>
    </w:p>
    <w:p>
      <w:pPr>
        <w:spacing w:after="80"/>
        <w:ind w:left="357" w:hanging="357"/>
      </w:pPr>
      <w:r>
        <w:rPr>
          <w:rFonts w:ascii="Cambria" w:hAnsi="Cambria"/>
          <w:b w:val="0"/>
          <w:i w:val="0"/>
          <w:sz w:val="22"/>
        </w:rPr>
        <w:t>•</w:t>
        <w:tab/>
      </w:r>
      <w:r>
        <w:rPr>
          <w:rFonts w:ascii="Cambria" w:hAnsi="Cambria"/>
          <w:b w:val="0"/>
          <w:i w:val="0"/>
          <w:sz w:val="22"/>
        </w:rPr>
        <w:t>E. None of the above (Opt any one)</w:t>
      </w:r>
    </w:p>
    <w:p>
      <w:pPr>
        <w:spacing w:after="40" w:before="0"/>
      </w:pPr>
      <w:r>
        <w:rPr>
          <w:rFonts w:ascii="Cambria" w:hAnsi="Cambria"/>
          <w:b w:val="0"/>
          <w:i/>
          <w:sz w:val="22"/>
        </w:rPr>
        <w:t>Purpose</w:t>
      </w:r>
    </w:p>
    <w:p>
      <w:pPr>
        <w:spacing w:after="80"/>
        <w:ind w:left="357" w:hanging="357"/>
      </w:pPr>
      <w:r>
        <w:rPr>
          <w:rFonts w:ascii="Cambria" w:hAnsi="Cambria"/>
          <w:b w:val="0"/>
          <w:i w:val="0"/>
          <w:sz w:val="22"/>
        </w:rPr>
        <w:t>•</w:t>
        <w:tab/>
      </w:r>
      <w:r>
        <w:rPr>
          <w:rFonts w:ascii="Cambria" w:hAnsi="Cambria"/>
          <w:b w:val="0"/>
          <w:i w:val="0"/>
          <w:sz w:val="22"/>
        </w:rPr>
        <w:t>To capture and quantify the institution's involvement in digital education initiatives through faculty-developed e-content.</w:t>
      </w:r>
    </w:p>
    <w:p>
      <w:pPr>
        <w:spacing w:before="120" w:after="40"/>
      </w:pPr>
      <w:r>
        <w:rPr>
          <w:rFonts w:ascii="Cambria" w:hAnsi="Cambria"/>
          <w:b w:val="0"/>
          <w:i w:val="0"/>
          <w:sz w:val="22"/>
        </w:rPr>
        <w:t>Structure of the Table</w:t>
      </w:r>
    </w:p>
    <w:tbl>
      <w:tblPr>
        <w:jc w:val="center"/>
        <w:tblLook w:firstColumn="1" w:firstRow="1" w:lastColumn="0" w:lastRow="0" w:noHBand="0" w:noVBand="1" w:val="04A0"/>
        <w:tblW w:w="9412" w:type="dxa"/>
        <w:tblLayout w:type="fixed"/>
      </w:tblPr>
      <w:tblGrid>
        <w:gridCol w:w="3118"/>
        <w:gridCol w:w="6293"/>
      </w:tblGrid>
      <w:tr>
        <w:tc>
          <w:tcPr>
            <w:tcW w:type="dxa" w:w="3118"/>
            <w:shd w:val="clear" w:color="auto" w:fill="1F3A5F"/>
          </w:tcPr>
          <w:p>
            <w:pPr>
              <w:jc w:val="center"/>
            </w:pPr>
            <w:r/>
            <w:r>
              <w:rPr>
                <w:rFonts w:ascii="Cambria" w:hAnsi="Cambria"/>
                <w:b/>
                <w:i w:val="0"/>
                <w:color w:val="FFFFFF"/>
                <w:sz w:val="22"/>
              </w:rPr>
              <w:t>Column Title</w:t>
            </w:r>
          </w:p>
        </w:tc>
        <w:tc>
          <w:tcPr>
            <w:tcW w:type="dxa" w:w="6293"/>
            <w:shd w:val="clear" w:color="auto" w:fill="1F3A5F"/>
          </w:tcPr>
          <w:p>
            <w:pPr>
              <w:jc w:val="center"/>
            </w:pPr>
            <w:r/>
            <w:r>
              <w:rPr>
                <w:rFonts w:ascii="Cambria" w:hAnsi="Cambria"/>
                <w:b/>
                <w:i w:val="0"/>
                <w:color w:val="FFFFFF"/>
                <w:sz w:val="22"/>
              </w:rPr>
              <w:t>Explanation</w:t>
            </w:r>
          </w:p>
        </w:tc>
      </w:tr>
      <w:tr>
        <w:tc>
          <w:tcPr>
            <w:tcW w:type="dxa" w:w="3118"/>
          </w:tcPr>
          <w:p>
            <w:r/>
            <w:r>
              <w:rPr>
                <w:rFonts w:ascii="Cambria" w:hAnsi="Cambria"/>
                <w:b w:val="0"/>
                <w:i w:val="0"/>
                <w:sz w:val="22"/>
              </w:rPr>
              <w:t>1. For e-PG-Pathshala</w:t>
            </w:r>
          </w:p>
        </w:tc>
        <w:tc>
          <w:tcPr>
            <w:tcW w:type="dxa" w:w="6293"/>
          </w:tcPr>
          <w:p>
            <w:r/>
            <w:r>
              <w:rPr>
                <w:rFonts w:ascii="Cambria" w:hAnsi="Cambria"/>
                <w:b w:val="0"/>
                <w:i w:val="0"/>
                <w:sz w:val="22"/>
              </w:rPr>
              <w:t>Indicates whether any teacher has developed modules/content for the UGC e-PG-Pathshala platform (Yes/No).</w:t>
            </w:r>
          </w:p>
        </w:tc>
      </w:tr>
      <w:tr>
        <w:tc>
          <w:tcPr>
            <w:tcW w:type="dxa" w:w="3118"/>
            <w:shd w:val="clear" w:color="auto" w:fill="DCE6F1"/>
          </w:tcPr>
          <w:p>
            <w:r/>
            <w:r>
              <w:rPr>
                <w:rFonts w:ascii="Cambria" w:hAnsi="Cambria"/>
                <w:b w:val="0"/>
                <w:i w:val="0"/>
                <w:sz w:val="22"/>
              </w:rPr>
              <w:t>2. For CEC (Undergraduate)</w:t>
            </w:r>
          </w:p>
        </w:tc>
        <w:tc>
          <w:tcPr>
            <w:tcW w:type="dxa" w:w="6293"/>
            <w:shd w:val="clear" w:color="auto" w:fill="DCE6F1"/>
          </w:tcPr>
          <w:p>
            <w:r/>
            <w:r>
              <w:rPr>
                <w:rFonts w:ascii="Cambria" w:hAnsi="Cambria"/>
                <w:b w:val="0"/>
                <w:i w:val="0"/>
                <w:sz w:val="22"/>
              </w:rPr>
              <w:t>Indicates content creation by faculty under CEC (Consortium for Educational Communication) for undergraduate courses.</w:t>
            </w:r>
          </w:p>
        </w:tc>
      </w:tr>
      <w:tr>
        <w:tc>
          <w:tcPr>
            <w:tcW w:type="dxa" w:w="3118"/>
          </w:tcPr>
          <w:p>
            <w:r/>
            <w:r>
              <w:rPr>
                <w:rFonts w:ascii="Cambria" w:hAnsi="Cambria"/>
                <w:b w:val="0"/>
                <w:i w:val="0"/>
                <w:sz w:val="22"/>
              </w:rPr>
              <w:t>3. For SWAYAM</w:t>
            </w:r>
          </w:p>
        </w:tc>
        <w:tc>
          <w:tcPr>
            <w:tcW w:type="dxa" w:w="6293"/>
          </w:tcPr>
          <w:p>
            <w:r/>
            <w:r>
              <w:rPr>
                <w:rFonts w:ascii="Cambria" w:hAnsi="Cambria"/>
                <w:b w:val="0"/>
                <w:i w:val="0"/>
                <w:sz w:val="22"/>
              </w:rPr>
              <w:t>Indicates teacher contributions to the SWAYAM platform, including course development, coordination, or content creation.</w:t>
            </w:r>
          </w:p>
        </w:tc>
      </w:tr>
      <w:tr>
        <w:tc>
          <w:tcPr>
            <w:tcW w:type="dxa" w:w="3118"/>
            <w:shd w:val="clear" w:color="auto" w:fill="DCE6F1"/>
          </w:tcPr>
          <w:p>
            <w:r/>
            <w:r>
              <w:rPr>
                <w:rFonts w:ascii="Cambria" w:hAnsi="Cambria"/>
                <w:b w:val="0"/>
                <w:i w:val="0"/>
                <w:sz w:val="22"/>
              </w:rPr>
              <w:t>4. For other MOOCs platforms</w:t>
            </w:r>
          </w:p>
        </w:tc>
        <w:tc>
          <w:tcPr>
            <w:tcW w:type="dxa" w:w="6293"/>
            <w:shd w:val="clear" w:color="auto" w:fill="DCE6F1"/>
          </w:tcPr>
          <w:p>
            <w:r/>
            <w:r>
              <w:rPr>
                <w:rFonts w:ascii="Cambria" w:hAnsi="Cambria"/>
                <w:b w:val="0"/>
                <w:i w:val="0"/>
                <w:sz w:val="22"/>
              </w:rPr>
              <w:t>Refers to contributions to other MOOC platforms such as NPTEL, DIKSHA, NROER, etc.</w:t>
            </w:r>
          </w:p>
        </w:tc>
      </w:tr>
      <w:tr>
        <w:tc>
          <w:tcPr>
            <w:tcW w:type="dxa" w:w="3118"/>
          </w:tcPr>
          <w:p>
            <w:r/>
            <w:r>
              <w:rPr>
                <w:rFonts w:ascii="Cambria" w:hAnsi="Cambria"/>
                <w:b w:val="0"/>
                <w:i w:val="0"/>
                <w:sz w:val="22"/>
              </w:rPr>
              <w:t>5. Any other Government Initiatives</w:t>
            </w:r>
          </w:p>
        </w:tc>
        <w:tc>
          <w:tcPr>
            <w:tcW w:type="dxa" w:w="6293"/>
          </w:tcPr>
          <w:p>
            <w:r/>
            <w:r>
              <w:rPr>
                <w:rFonts w:ascii="Cambria" w:hAnsi="Cambria"/>
                <w:b w:val="0"/>
                <w:i w:val="0"/>
                <w:sz w:val="22"/>
              </w:rPr>
              <w:t>Covers involvement in digital content creation for other government initiatives like Virtual Labs, Spoken Tutorials, etc.</w:t>
            </w:r>
          </w:p>
        </w:tc>
      </w:tr>
      <w:tr>
        <w:tc>
          <w:tcPr>
            <w:tcW w:type="dxa" w:w="3118"/>
            <w:shd w:val="clear" w:color="auto" w:fill="DCE6F1"/>
          </w:tcPr>
          <w:p>
            <w:r/>
            <w:r>
              <w:rPr>
                <w:rFonts w:ascii="Cambria" w:hAnsi="Cambria"/>
                <w:b w:val="0"/>
                <w:i w:val="0"/>
                <w:sz w:val="22"/>
              </w:rPr>
              <w:t>6. For Institutional LMS</w:t>
            </w:r>
          </w:p>
        </w:tc>
        <w:tc>
          <w:tcPr>
            <w:tcW w:type="dxa" w:w="6293"/>
            <w:shd w:val="clear" w:color="auto" w:fill="DCE6F1"/>
          </w:tcPr>
          <w:p>
            <w:r/>
            <w:r>
              <w:rPr>
                <w:rFonts w:ascii="Cambria" w:hAnsi="Cambria"/>
                <w:b w:val="0"/>
                <w:i w:val="0"/>
                <w:sz w:val="22"/>
              </w:rPr>
              <w:t>Refers to content created specifically for the institution's own Learning Management System, including course videos, quizzes, assignments, etc.</w:t>
            </w:r>
          </w:p>
        </w:tc>
      </w:tr>
    </w:tbl>
    <w:p>
      <w:pPr>
        <w:spacing w:before="120" w:after="40"/>
      </w:pPr>
      <w:r>
        <w:rPr>
          <w:rFonts w:ascii="Cambria" w:hAnsi="Cambria"/>
          <w:b w:val="0"/>
          <w:i w:val="0"/>
          <w:sz w:val="22"/>
        </w:rPr>
        <w:t>Options Explained</w:t>
      </w:r>
    </w:p>
    <w:tbl>
      <w:tblPr>
        <w:jc w:val="center"/>
        <w:tblLook w:firstColumn="1" w:firstRow="1" w:lastColumn="0" w:lastRow="0" w:noHBand="0" w:noVBand="1" w:val="04A0"/>
        <w:tblW w:w="9412" w:type="dxa"/>
        <w:tblLayout w:type="fixed"/>
      </w:tblPr>
      <w:tblGrid>
        <w:gridCol w:w="3118"/>
        <w:gridCol w:w="6293"/>
      </w:tblGrid>
      <w:tr>
        <w:tc>
          <w:tcPr>
            <w:tcW w:type="dxa" w:w="3118"/>
            <w:shd w:val="clear" w:color="auto" w:fill="1F3A5F"/>
          </w:tcPr>
          <w:p>
            <w:pPr>
              <w:jc w:val="center"/>
            </w:pPr>
            <w:r/>
            <w:r>
              <w:rPr>
                <w:rFonts w:ascii="Cambria" w:hAnsi="Cambria"/>
                <w:b/>
                <w:i w:val="0"/>
                <w:color w:val="FFFFFF"/>
                <w:sz w:val="22"/>
              </w:rPr>
              <w:t>Option</w:t>
            </w:r>
          </w:p>
        </w:tc>
        <w:tc>
          <w:tcPr>
            <w:tcW w:type="dxa" w:w="6293"/>
            <w:shd w:val="clear" w:color="auto" w:fill="1F3A5F"/>
          </w:tcPr>
          <w:p>
            <w:pPr>
              <w:jc w:val="center"/>
            </w:pPr>
            <w:r/>
            <w:r>
              <w:rPr>
                <w:rFonts w:ascii="Cambria" w:hAnsi="Cambria"/>
                <w:b/>
                <w:i w:val="0"/>
                <w:color w:val="FFFFFF"/>
                <w:sz w:val="22"/>
              </w:rPr>
              <w:t>Interpretation</w:t>
            </w:r>
          </w:p>
        </w:tc>
      </w:tr>
      <w:tr>
        <w:tc>
          <w:tcPr>
            <w:tcW w:type="dxa" w:w="3118"/>
          </w:tcPr>
          <w:p>
            <w:r/>
            <w:r>
              <w:rPr>
                <w:rFonts w:ascii="Cambria" w:hAnsi="Cambria"/>
                <w:b w:val="0"/>
                <w:i w:val="0"/>
                <w:sz w:val="22"/>
              </w:rPr>
              <w:t>A. Any 4 or all of the above</w:t>
            </w:r>
          </w:p>
        </w:tc>
        <w:tc>
          <w:tcPr>
            <w:tcW w:type="dxa" w:w="6293"/>
          </w:tcPr>
          <w:p>
            <w:r/>
            <w:r>
              <w:rPr>
                <w:rFonts w:ascii="Cambria" w:hAnsi="Cambria"/>
                <w:b w:val="0"/>
                <w:i w:val="0"/>
                <w:sz w:val="22"/>
              </w:rPr>
              <w:t>Institution has contributed e-content to 4 or more of the listed categories.</w:t>
            </w:r>
          </w:p>
        </w:tc>
      </w:tr>
      <w:tr>
        <w:tc>
          <w:tcPr>
            <w:tcW w:type="dxa" w:w="3118"/>
            <w:shd w:val="clear" w:color="auto" w:fill="DCE6F1"/>
          </w:tcPr>
          <w:p>
            <w:r/>
            <w:r>
              <w:rPr>
                <w:rFonts w:ascii="Cambria" w:hAnsi="Cambria"/>
                <w:b w:val="0"/>
                <w:i w:val="0"/>
                <w:sz w:val="22"/>
              </w:rPr>
              <w:t>B. Any 3 of the above</w:t>
            </w:r>
          </w:p>
        </w:tc>
        <w:tc>
          <w:tcPr>
            <w:tcW w:type="dxa" w:w="6293"/>
            <w:shd w:val="clear" w:color="auto" w:fill="DCE6F1"/>
          </w:tcPr>
          <w:p>
            <w:r/>
            <w:r>
              <w:rPr>
                <w:rFonts w:ascii="Cambria" w:hAnsi="Cambria"/>
                <w:b w:val="0"/>
                <w:i w:val="0"/>
                <w:sz w:val="22"/>
              </w:rPr>
              <w:t>Contributions in any 3 categories.</w:t>
            </w:r>
          </w:p>
        </w:tc>
      </w:tr>
      <w:tr>
        <w:tc>
          <w:tcPr>
            <w:tcW w:type="dxa" w:w="3118"/>
          </w:tcPr>
          <w:p>
            <w:r/>
            <w:r>
              <w:rPr>
                <w:rFonts w:ascii="Cambria" w:hAnsi="Cambria"/>
                <w:b w:val="0"/>
                <w:i w:val="0"/>
                <w:sz w:val="22"/>
              </w:rPr>
              <w:t>C. Any 2 of the above</w:t>
            </w:r>
          </w:p>
        </w:tc>
        <w:tc>
          <w:tcPr>
            <w:tcW w:type="dxa" w:w="6293"/>
          </w:tcPr>
          <w:p>
            <w:r/>
            <w:r>
              <w:rPr>
                <w:rFonts w:ascii="Cambria" w:hAnsi="Cambria"/>
                <w:b w:val="0"/>
                <w:i w:val="0"/>
                <w:sz w:val="22"/>
              </w:rPr>
              <w:t>Contributions in any 2 categories.</w:t>
            </w:r>
          </w:p>
        </w:tc>
      </w:tr>
      <w:tr>
        <w:tc>
          <w:tcPr>
            <w:tcW w:type="dxa" w:w="3118"/>
            <w:shd w:val="clear" w:color="auto" w:fill="DCE6F1"/>
          </w:tcPr>
          <w:p>
            <w:r/>
            <w:r>
              <w:rPr>
                <w:rFonts w:ascii="Cambria" w:hAnsi="Cambria"/>
                <w:b w:val="0"/>
                <w:i w:val="0"/>
                <w:sz w:val="22"/>
              </w:rPr>
              <w:t>D. Any 1 of the above</w:t>
            </w:r>
          </w:p>
        </w:tc>
        <w:tc>
          <w:tcPr>
            <w:tcW w:type="dxa" w:w="6293"/>
            <w:shd w:val="clear" w:color="auto" w:fill="DCE6F1"/>
          </w:tcPr>
          <w:p>
            <w:r/>
            <w:r>
              <w:rPr>
                <w:rFonts w:ascii="Cambria" w:hAnsi="Cambria"/>
                <w:b w:val="0"/>
                <w:i w:val="0"/>
                <w:sz w:val="22"/>
              </w:rPr>
              <w:t>Only one type of contribution is recorded.</w:t>
            </w:r>
          </w:p>
        </w:tc>
      </w:tr>
      <w:tr>
        <w:tc>
          <w:tcPr>
            <w:tcW w:type="dxa" w:w="3118"/>
          </w:tcPr>
          <w:p>
            <w:r/>
            <w:r>
              <w:rPr>
                <w:rFonts w:ascii="Cambria" w:hAnsi="Cambria"/>
                <w:b w:val="0"/>
                <w:i w:val="0"/>
                <w:sz w:val="22"/>
              </w:rPr>
              <w:t>E. None of the above</w:t>
            </w:r>
          </w:p>
        </w:tc>
        <w:tc>
          <w:tcPr>
            <w:tcW w:type="dxa" w:w="6293"/>
          </w:tcPr>
          <w:p>
            <w:r/>
            <w:r>
              <w:rPr>
                <w:rFonts w:ascii="Cambria" w:hAnsi="Cambria"/>
                <w:b w:val="0"/>
                <w:i w:val="0"/>
                <w:sz w:val="22"/>
              </w:rPr>
              <w:t>No e-content contribution made by any faculty.</w:t>
            </w:r>
          </w:p>
        </w:tc>
      </w:tr>
    </w:tbl>
    <w:p>
      <w:pPr>
        <w:spacing w:after="40" w:before="0"/>
      </w:pPr>
      <w:r>
        <w:rPr>
          <w:rFonts w:ascii="Cambria" w:hAnsi="Cambria"/>
          <w:b w:val="0"/>
          <w:i w:val="0"/>
          <w:sz w:val="22"/>
        </w:rPr>
        <w:t>Instruction:</w:t>
      </w:r>
    </w:p>
    <w:p>
      <w:pPr>
        <w:spacing w:after="80"/>
        <w:ind w:left="357" w:hanging="357"/>
      </w:pPr>
      <w:r>
        <w:rPr>
          <w:rFonts w:ascii="Cambria" w:hAnsi="Cambria"/>
          <w:b w:val="0"/>
          <w:i w:val="0"/>
          <w:sz w:val="22"/>
        </w:rPr>
        <w:t>•</w:t>
        <w:tab/>
      </w:r>
      <w:r>
        <w:rPr>
          <w:rFonts w:ascii="Cambria" w:hAnsi="Cambria"/>
          <w:b w:val="0"/>
          <w:i w:val="0"/>
          <w:sz w:val="22"/>
        </w:rPr>
        <w:t>For each “Yes” in the table, provide URLs/links to the content or upload proof documents such as screenshots, letters of engagement, or course listings.</w:t>
      </w:r>
    </w:p>
    <w:p>
      <w:pPr>
        <w:spacing w:after="80"/>
        <w:ind w:left="357" w:hanging="357"/>
      </w:pPr>
      <w:r>
        <w:rPr>
          <w:rFonts w:ascii="Cambria" w:hAnsi="Cambria"/>
          <w:b w:val="0"/>
          <w:i w:val="0"/>
          <w:sz w:val="22"/>
        </w:rPr>
        <w:t>•</w:t>
        <w:tab/>
      </w:r>
      <w:r>
        <w:rPr>
          <w:rFonts w:ascii="Cambria" w:hAnsi="Cambria"/>
          <w:b w:val="0"/>
          <w:i w:val="0"/>
          <w:sz w:val="22"/>
        </w:rPr>
        <w:t>These links may redirect to:</w:t>
      </w:r>
    </w:p>
    <w:p>
      <w:pPr>
        <w:spacing w:after="80"/>
        <w:ind w:left="714" w:hanging="357"/>
      </w:pPr>
      <w:r>
        <w:rPr>
          <w:rFonts w:ascii="Cambria" w:hAnsi="Cambria"/>
          <w:b w:val="0"/>
          <w:i w:val="0"/>
          <w:sz w:val="22"/>
        </w:rPr>
        <w:t>o</w:t>
        <w:tab/>
      </w:r>
      <w:r>
        <w:rPr>
          <w:rFonts w:ascii="Cambria" w:hAnsi="Cambria"/>
          <w:b w:val="0"/>
          <w:i w:val="0"/>
          <w:sz w:val="22"/>
        </w:rPr>
        <w:t>The actual hosted e-content</w:t>
      </w:r>
    </w:p>
    <w:p>
      <w:pPr>
        <w:spacing w:after="80"/>
        <w:ind w:left="714" w:hanging="357"/>
      </w:pPr>
      <w:r>
        <w:rPr>
          <w:rFonts w:ascii="Cambria" w:hAnsi="Cambria"/>
          <w:b w:val="0"/>
          <w:i w:val="0"/>
          <w:sz w:val="22"/>
        </w:rPr>
        <w:t>o</w:t>
        <w:tab/>
      </w:r>
      <w:r>
        <w:rPr>
          <w:rFonts w:ascii="Cambria" w:hAnsi="Cambria"/>
          <w:b w:val="0"/>
          <w:i w:val="0"/>
          <w:sz w:val="22"/>
        </w:rPr>
        <w:t>Faculty profiles showing authorship</w:t>
      </w:r>
    </w:p>
    <w:p>
      <w:pPr>
        <w:spacing w:after="80"/>
        <w:ind w:left="714" w:hanging="357"/>
      </w:pPr>
      <w:r>
        <w:rPr>
          <w:rFonts w:ascii="Cambria" w:hAnsi="Cambria"/>
          <w:b w:val="0"/>
          <w:i w:val="0"/>
          <w:sz w:val="22"/>
        </w:rPr>
        <w:t>o</w:t>
        <w:tab/>
      </w:r>
      <w:r>
        <w:rPr>
          <w:rFonts w:ascii="Cambria" w:hAnsi="Cambria"/>
          <w:b w:val="0"/>
          <w:i w:val="0"/>
          <w:sz w:val="22"/>
        </w:rPr>
        <w:t>Certificates of contribution from UGC/SWAYAM/CEC/etc.</w:t>
      </w:r>
    </w:p>
    <w:p>
      <w:pPr>
        <w:spacing w:after="80"/>
        <w:ind w:left="714" w:hanging="357"/>
      </w:pPr>
      <w:r>
        <w:rPr>
          <w:rFonts w:ascii="Cambria" w:hAnsi="Cambria"/>
          <w:b w:val="0"/>
          <w:i w:val="0"/>
          <w:sz w:val="22"/>
        </w:rPr>
        <w:t>o</w:t>
        <w:tab/>
      </w:r>
      <w:r>
        <w:rPr>
          <w:rFonts w:ascii="Cambria" w:hAnsi="Cambria"/>
          <w:b w:val="0"/>
          <w:i w:val="0"/>
          <w:sz w:val="22"/>
        </w:rPr>
        <w:t>Institutional LMS with login-free or access links</w:t>
      </w:r>
    </w:p>
    <w:p>
      <w:pPr>
        <w:keepNext/>
        <w:spacing w:before="280" w:after="160"/>
      </w:pPr>
      <w:r>
        <w:rPr>
          <w:rFonts w:ascii="Cambria" w:hAnsi="Cambria"/>
          <w:b/>
          <w:i w:val="0"/>
          <w:color w:val="1F3A5F"/>
          <w:sz w:val="36"/>
        </w:rPr>
        <w:t>50. Bibliometrics of the Publications During the Last Five Years Based on Average Citation Index in Scopus/Web of Science</w:t>
      </w:r>
    </w:p>
    <w:p>
      <w:pPr>
        <w:spacing w:after="40" w:before="0"/>
      </w:pPr>
      <w:r>
        <w:rPr>
          <w:rFonts w:ascii="Cambria" w:hAnsi="Cambria"/>
          <w:b w:val="0"/>
          <w:i w:val="0"/>
          <w:sz w:val="22"/>
        </w:rPr>
        <w:t>Required Data Table Format</w:t>
      </w:r>
    </w:p>
    <w:tbl>
      <w:tblPr>
        <w:jc w:val="center"/>
        <w:tblLook w:firstColumn="1" w:firstRow="1" w:lastColumn="0" w:lastRow="0" w:noHBand="0" w:noVBand="1" w:val="04A0"/>
        <w:tblW w:w="9412" w:type="dxa"/>
        <w:tblLayout w:type="fixed"/>
      </w:tblPr>
      <w:tblGrid>
        <w:gridCol w:w="1701"/>
        <w:gridCol w:w="1530"/>
        <w:gridCol w:w="1644"/>
        <w:gridCol w:w="1304"/>
        <w:gridCol w:w="1587"/>
        <w:gridCol w:w="1644"/>
      </w:tblGrid>
      <w:tr>
        <w:tc>
          <w:tcPr>
            <w:tcW w:type="dxa" w:w="1701"/>
            <w:shd w:val="clear" w:color="auto" w:fill="1F3A5F"/>
          </w:tcPr>
          <w:p>
            <w:pPr>
              <w:jc w:val="center"/>
            </w:pPr>
            <w:r/>
            <w:r>
              <w:rPr>
                <w:rFonts w:ascii="Cambria" w:hAnsi="Cambria"/>
                <w:b/>
                <w:i w:val="0"/>
                <w:color w:val="FFFFFF"/>
                <w:sz w:val="22"/>
              </w:rPr>
              <w:t>Title of the Paper</w:t>
            </w:r>
          </w:p>
        </w:tc>
        <w:tc>
          <w:tcPr>
            <w:tcW w:type="dxa" w:w="1530"/>
            <w:shd w:val="clear" w:color="auto" w:fill="1F3A5F"/>
          </w:tcPr>
          <w:p>
            <w:pPr>
              <w:jc w:val="center"/>
            </w:pPr>
            <w:r/>
            <w:r>
              <w:rPr>
                <w:rFonts w:ascii="Cambria" w:hAnsi="Cambria"/>
                <w:b/>
                <w:i w:val="0"/>
                <w:color w:val="FFFFFF"/>
                <w:sz w:val="22"/>
              </w:rPr>
              <w:t>Name of the Author(s)</w:t>
            </w:r>
          </w:p>
        </w:tc>
        <w:tc>
          <w:tcPr>
            <w:tcW w:type="dxa" w:w="1644"/>
            <w:shd w:val="clear" w:color="auto" w:fill="1F3A5F"/>
          </w:tcPr>
          <w:p>
            <w:pPr>
              <w:jc w:val="center"/>
            </w:pPr>
            <w:r/>
            <w:r>
              <w:rPr>
                <w:rFonts w:ascii="Cambria" w:hAnsi="Cambria"/>
                <w:b/>
                <w:i w:val="0"/>
                <w:color w:val="FFFFFF"/>
                <w:sz w:val="22"/>
              </w:rPr>
              <w:t>Title of the Journal</w:t>
            </w:r>
          </w:p>
        </w:tc>
        <w:tc>
          <w:tcPr>
            <w:tcW w:type="dxa" w:w="1304"/>
            <w:shd w:val="clear" w:color="auto" w:fill="1F3A5F"/>
          </w:tcPr>
          <w:p>
            <w:pPr>
              <w:jc w:val="center"/>
            </w:pPr>
            <w:r/>
            <w:r>
              <w:rPr>
                <w:rFonts w:ascii="Cambria" w:hAnsi="Cambria"/>
                <w:b/>
                <w:i w:val="0"/>
                <w:color w:val="FFFFFF"/>
                <w:sz w:val="22"/>
              </w:rPr>
              <w:t>Year of Publication</w:t>
            </w:r>
          </w:p>
        </w:tc>
        <w:tc>
          <w:tcPr>
            <w:tcW w:type="dxa" w:w="1587"/>
            <w:shd w:val="clear" w:color="auto" w:fill="1F3A5F"/>
          </w:tcPr>
          <w:p>
            <w:pPr>
              <w:jc w:val="center"/>
            </w:pPr>
            <w:r/>
            <w:r>
              <w:rPr>
                <w:rFonts w:ascii="Cambria" w:hAnsi="Cambria"/>
                <w:b/>
                <w:i w:val="0"/>
                <w:color w:val="FFFFFF"/>
                <w:sz w:val="22"/>
              </w:rPr>
              <w:t>Citation Index (Scopus)</w:t>
            </w:r>
          </w:p>
        </w:tc>
        <w:tc>
          <w:tcPr>
            <w:tcW w:type="dxa" w:w="1644"/>
            <w:shd w:val="clear" w:color="auto" w:fill="1F3A5F"/>
          </w:tcPr>
          <w:p>
            <w:pPr>
              <w:jc w:val="center"/>
            </w:pPr>
            <w:r/>
            <w:r>
              <w:rPr>
                <w:rFonts w:ascii="Cambria" w:hAnsi="Cambria"/>
                <w:b/>
                <w:i w:val="0"/>
                <w:color w:val="FFFFFF"/>
                <w:sz w:val="22"/>
              </w:rPr>
              <w:t>Citation Index (WoS)</w:t>
            </w:r>
          </w:p>
        </w:tc>
      </w:tr>
      <w:tr>
        <w:tc>
          <w:tcPr>
            <w:tcW w:type="dxa" w:w="1701"/>
          </w:tcPr>
          <w:p>
            <w:r/>
            <w:r>
              <w:rPr>
                <w:rFonts w:ascii="Cambria" w:hAnsi="Cambria"/>
                <w:b w:val="0"/>
                <w:i w:val="0"/>
                <w:sz w:val="22"/>
              </w:rPr>
              <w:t>Sample Title 1</w:t>
            </w:r>
          </w:p>
        </w:tc>
        <w:tc>
          <w:tcPr>
            <w:tcW w:type="dxa" w:w="1530"/>
          </w:tcPr>
          <w:p>
            <w:r/>
            <w:r>
              <w:rPr>
                <w:rFonts w:ascii="Cambria" w:hAnsi="Cambria"/>
                <w:b w:val="0"/>
                <w:i w:val="0"/>
                <w:sz w:val="22"/>
              </w:rPr>
              <w:t>Dr. A. Kumar</w:t>
            </w:r>
          </w:p>
        </w:tc>
        <w:tc>
          <w:tcPr>
            <w:tcW w:type="dxa" w:w="1644"/>
          </w:tcPr>
          <w:p>
            <w:r/>
            <w:r>
              <w:rPr>
                <w:rFonts w:ascii="Cambria" w:hAnsi="Cambria"/>
                <w:b w:val="0"/>
                <w:i w:val="0"/>
                <w:sz w:val="22"/>
              </w:rPr>
              <w:t>Journal of AI Ethics</w:t>
            </w:r>
          </w:p>
        </w:tc>
        <w:tc>
          <w:tcPr>
            <w:tcW w:type="dxa" w:w="1304"/>
          </w:tcPr>
          <w:p>
            <w:r/>
            <w:r>
              <w:rPr>
                <w:rFonts w:ascii="Cambria" w:hAnsi="Cambria"/>
                <w:b w:val="0"/>
                <w:i w:val="0"/>
                <w:sz w:val="22"/>
              </w:rPr>
              <w:t>2020</w:t>
            </w:r>
          </w:p>
        </w:tc>
        <w:tc>
          <w:tcPr>
            <w:tcW w:type="dxa" w:w="1587"/>
          </w:tcPr>
          <w:p>
            <w:r/>
            <w:r>
              <w:rPr>
                <w:rFonts w:ascii="Cambria" w:hAnsi="Cambria"/>
                <w:b w:val="0"/>
                <w:i w:val="0"/>
                <w:sz w:val="22"/>
              </w:rPr>
              <w:t>12</w:t>
            </w:r>
          </w:p>
        </w:tc>
        <w:tc>
          <w:tcPr>
            <w:tcW w:type="dxa" w:w="1644"/>
          </w:tcPr>
          <w:p>
            <w:r/>
            <w:r>
              <w:rPr>
                <w:rFonts w:ascii="Cambria" w:hAnsi="Cambria"/>
                <w:b w:val="0"/>
                <w:i w:val="0"/>
                <w:sz w:val="22"/>
              </w:rPr>
              <w:t>10</w:t>
            </w:r>
          </w:p>
        </w:tc>
      </w:tr>
      <w:tr>
        <w:tc>
          <w:tcPr>
            <w:tcW w:type="dxa" w:w="1701"/>
            <w:shd w:val="clear" w:color="auto" w:fill="DCE6F1"/>
          </w:tcPr>
          <w:p>
            <w:r/>
            <w:r>
              <w:rPr>
                <w:rFonts w:ascii="Cambria" w:hAnsi="Cambria"/>
                <w:b w:val="0"/>
                <w:i w:val="0"/>
                <w:sz w:val="22"/>
              </w:rPr>
              <w:t>Sample Title 2</w:t>
            </w:r>
          </w:p>
        </w:tc>
        <w:tc>
          <w:tcPr>
            <w:tcW w:type="dxa" w:w="1530"/>
            <w:shd w:val="clear" w:color="auto" w:fill="DCE6F1"/>
          </w:tcPr>
          <w:p>
            <w:r/>
            <w:r>
              <w:rPr>
                <w:rFonts w:ascii="Cambria" w:hAnsi="Cambria"/>
                <w:b w:val="0"/>
                <w:i w:val="0"/>
                <w:sz w:val="22"/>
              </w:rPr>
              <w:t>Dr. S. Mehta</w:t>
            </w:r>
          </w:p>
        </w:tc>
        <w:tc>
          <w:tcPr>
            <w:tcW w:type="dxa" w:w="1644"/>
            <w:shd w:val="clear" w:color="auto" w:fill="DCE6F1"/>
          </w:tcPr>
          <w:p>
            <w:r/>
            <w:r>
              <w:rPr>
                <w:rFonts w:ascii="Cambria" w:hAnsi="Cambria"/>
                <w:b w:val="0"/>
                <w:i w:val="0"/>
                <w:sz w:val="22"/>
              </w:rPr>
              <w:t>Data Mining Today</w:t>
            </w:r>
          </w:p>
        </w:tc>
        <w:tc>
          <w:tcPr>
            <w:tcW w:type="dxa" w:w="1304"/>
            <w:shd w:val="clear" w:color="auto" w:fill="DCE6F1"/>
          </w:tcPr>
          <w:p>
            <w:r/>
            <w:r>
              <w:rPr>
                <w:rFonts w:ascii="Cambria" w:hAnsi="Cambria"/>
                <w:b w:val="0"/>
                <w:i w:val="0"/>
                <w:sz w:val="22"/>
              </w:rPr>
              <w:t>2021</w:t>
            </w:r>
          </w:p>
        </w:tc>
        <w:tc>
          <w:tcPr>
            <w:tcW w:type="dxa" w:w="1587"/>
            <w:shd w:val="clear" w:color="auto" w:fill="DCE6F1"/>
          </w:tcPr>
          <w:p>
            <w:r/>
            <w:r>
              <w:rPr>
                <w:rFonts w:ascii="Cambria" w:hAnsi="Cambria"/>
                <w:b w:val="0"/>
                <w:i w:val="0"/>
                <w:sz w:val="22"/>
              </w:rPr>
              <w:t>8</w:t>
            </w:r>
          </w:p>
        </w:tc>
        <w:tc>
          <w:tcPr>
            <w:tcW w:type="dxa" w:w="1644"/>
            <w:shd w:val="clear" w:color="auto" w:fill="DCE6F1"/>
          </w:tcPr>
          <w:p>
            <w:r/>
            <w:r>
              <w:rPr>
                <w:rFonts w:ascii="Cambria" w:hAnsi="Cambria"/>
                <w:b w:val="0"/>
                <w:i w:val="0"/>
                <w:sz w:val="22"/>
              </w:rPr>
              <w:t>5</w:t>
            </w:r>
          </w:p>
        </w:tc>
      </w:tr>
      <w:tr>
        <w:tc>
          <w:tcPr>
            <w:tcW w:type="dxa" w:w="1701"/>
          </w:tcPr>
          <w:p>
            <w:r/>
            <w:r>
              <w:rPr>
                <w:rFonts w:ascii="Cambria" w:hAnsi="Cambria"/>
                <w:b w:val="0"/>
                <w:i w:val="0"/>
                <w:sz w:val="22"/>
              </w:rPr>
              <w:t>…</w:t>
            </w:r>
          </w:p>
        </w:tc>
        <w:tc>
          <w:tcPr>
            <w:tcW w:type="dxa" w:w="1530"/>
          </w:tcPr>
          <w:p>
            <w:r/>
            <w:r>
              <w:rPr>
                <w:rFonts w:ascii="Cambria" w:hAnsi="Cambria"/>
                <w:b w:val="0"/>
                <w:i w:val="0"/>
                <w:sz w:val="22"/>
              </w:rPr>
              <w:t>…</w:t>
            </w:r>
          </w:p>
        </w:tc>
        <w:tc>
          <w:tcPr>
            <w:tcW w:type="dxa" w:w="1644"/>
          </w:tcPr>
          <w:p>
            <w:r/>
            <w:r>
              <w:rPr>
                <w:rFonts w:ascii="Cambria" w:hAnsi="Cambria"/>
                <w:b w:val="0"/>
                <w:i w:val="0"/>
                <w:sz w:val="22"/>
              </w:rPr>
              <w:t>…</w:t>
            </w:r>
          </w:p>
        </w:tc>
        <w:tc>
          <w:tcPr>
            <w:tcW w:type="dxa" w:w="1304"/>
          </w:tcPr>
          <w:p>
            <w:r/>
            <w:r>
              <w:rPr>
                <w:rFonts w:ascii="Cambria" w:hAnsi="Cambria"/>
                <w:b w:val="0"/>
                <w:i w:val="0"/>
                <w:sz w:val="22"/>
              </w:rPr>
              <w:t>…</w:t>
            </w:r>
          </w:p>
        </w:tc>
        <w:tc>
          <w:tcPr>
            <w:tcW w:type="dxa" w:w="1587"/>
          </w:tcPr>
          <w:p>
            <w:r/>
            <w:r>
              <w:rPr>
                <w:rFonts w:ascii="Cambria" w:hAnsi="Cambria"/>
                <w:b w:val="0"/>
                <w:i w:val="0"/>
                <w:sz w:val="22"/>
              </w:rPr>
              <w:t>…</w:t>
            </w:r>
          </w:p>
        </w:tc>
        <w:tc>
          <w:tcPr>
            <w:tcW w:type="dxa" w:w="1644"/>
          </w:tcPr>
          <w:p>
            <w:r/>
            <w:r>
              <w:rPr>
                <w:rFonts w:ascii="Cambria" w:hAnsi="Cambria"/>
                <w:b w:val="0"/>
                <w:i w:val="0"/>
                <w:sz w:val="22"/>
              </w:rPr>
              <w:t>…</w:t>
            </w:r>
          </w:p>
        </w:tc>
      </w:tr>
    </w:tbl>
    <w:p>
      <w:pPr>
        <w:spacing w:after="40" w:before="0"/>
      </w:pPr>
      <w:r>
        <w:rPr>
          <w:rFonts w:ascii="Cambria" w:hAnsi="Cambria"/>
          <w:b w:val="0"/>
          <w:i w:val="0"/>
          <w:sz w:val="22"/>
        </w:rPr>
        <w:t>Formula for Citation Index Score</w:t>
      </w:r>
    </w:p>
    <w:p>
      <w:pPr>
        <w:spacing w:after="80" w:before="0"/>
      </w:pPr>
      <w:r>
        <w:rPr>
          <w:rFonts w:ascii="Cambria" w:hAnsi="Cambria"/>
          <w:b w:val="0"/>
          <w:i w:val="0"/>
          <w:sz w:val="22"/>
        </w:rPr>
        <w:t>Average Citation Index=Total Citations (Scopus + WoS)/Total Publications (Scopus + WoS)</w:t>
      </w:r>
    </w:p>
    <w:p>
      <w:pPr>
        <w:spacing w:after="40" w:before="0"/>
      </w:pPr>
      <w:r>
        <w:rPr>
          <w:rFonts w:ascii="Cambria" w:hAnsi="Cambria"/>
          <w:b w:val="0"/>
          <w:i w:val="0"/>
          <w:sz w:val="22"/>
        </w:rPr>
        <w:t>File Description Requirements</w:t>
      </w:r>
    </w:p>
    <w:p>
      <w:pPr>
        <w:spacing w:after="80"/>
        <w:ind w:left="357" w:hanging="357"/>
      </w:pPr>
      <w:r>
        <w:rPr>
          <w:rFonts w:ascii="Cambria" w:hAnsi="Cambria"/>
          <w:b w:val="0"/>
          <w:i w:val="0"/>
          <w:sz w:val="22"/>
        </w:rPr>
        <w:t>•</w:t>
        <w:tab/>
      </w:r>
      <w:r>
        <w:rPr>
          <w:rFonts w:ascii="Cambria" w:hAnsi="Cambria"/>
          <w:b w:val="0"/>
          <w:i w:val="0"/>
          <w:sz w:val="22"/>
        </w:rPr>
        <w:t>Institutional data in prescribed format (template above)</w:t>
      </w:r>
    </w:p>
    <w:p>
      <w:pPr>
        <w:spacing w:after="80"/>
        <w:ind w:left="357" w:hanging="357"/>
      </w:pPr>
      <w:r>
        <w:rPr>
          <w:rFonts w:ascii="Cambria" w:hAnsi="Cambria"/>
          <w:b w:val="0"/>
          <w:i w:val="0"/>
          <w:sz w:val="22"/>
        </w:rPr>
        <w:t>•</w:t>
        <w:tab/>
      </w:r>
      <w:r>
        <w:rPr>
          <w:rFonts w:ascii="Cambria" w:hAnsi="Cambria"/>
          <w:b w:val="0"/>
          <w:i w:val="0"/>
          <w:sz w:val="22"/>
        </w:rPr>
        <w:t>Bibliometric data:</w:t>
      </w:r>
    </w:p>
    <w:p>
      <w:pPr>
        <w:spacing w:after="80"/>
        <w:ind w:left="714" w:hanging="357"/>
      </w:pPr>
      <w:r>
        <w:rPr>
          <w:rFonts w:ascii="Cambria" w:hAnsi="Cambria"/>
          <w:b w:val="0"/>
          <w:i w:val="0"/>
          <w:sz w:val="22"/>
        </w:rPr>
        <w:t>o</w:t>
        <w:tab/>
      </w:r>
      <w:r>
        <w:rPr>
          <w:rFonts w:ascii="Cambria" w:hAnsi="Cambria"/>
          <w:b w:val="0"/>
          <w:i w:val="0"/>
          <w:sz w:val="22"/>
        </w:rPr>
        <w:t>Citation reports from Scopus and Web of Science for each paper</w:t>
      </w:r>
    </w:p>
    <w:p>
      <w:pPr>
        <w:spacing w:after="80"/>
        <w:ind w:left="714" w:hanging="357"/>
      </w:pPr>
      <w:r>
        <w:rPr>
          <w:rFonts w:ascii="Cambria" w:hAnsi="Cambria"/>
          <w:b w:val="0"/>
          <w:i w:val="0"/>
          <w:sz w:val="22"/>
        </w:rPr>
        <w:t>o</w:t>
        <w:tab/>
      </w:r>
      <w:r>
        <w:rPr>
          <w:rFonts w:ascii="Cambria" w:hAnsi="Cambria"/>
          <w:b w:val="0"/>
          <w:i w:val="0"/>
          <w:sz w:val="22"/>
        </w:rPr>
        <w:t>Separate lists if needed for:</w:t>
      </w:r>
    </w:p>
    <w:p>
      <w:pPr>
        <w:spacing w:after="80"/>
        <w:ind w:left="1071" w:hanging="357"/>
      </w:pPr>
      <w:r>
        <w:rPr>
          <w:rFonts w:ascii="Cambria" w:hAnsi="Cambria"/>
          <w:b w:val="0"/>
          <w:i w:val="0"/>
          <w:sz w:val="22"/>
        </w:rPr>
        <w:t>-</w:t>
        <w:tab/>
      </w:r>
      <w:r>
        <w:rPr>
          <w:rFonts w:ascii="Cambria" w:hAnsi="Cambria"/>
          <w:b w:val="0"/>
          <w:i w:val="0"/>
          <w:sz w:val="22"/>
        </w:rPr>
        <w:t>Scopus-indexed papers</w:t>
      </w:r>
    </w:p>
    <w:p>
      <w:pPr>
        <w:spacing w:after="80"/>
        <w:ind w:left="1071" w:hanging="357"/>
      </w:pPr>
      <w:r>
        <w:rPr>
          <w:rFonts w:ascii="Cambria" w:hAnsi="Cambria"/>
          <w:b w:val="0"/>
          <w:i w:val="0"/>
          <w:sz w:val="22"/>
        </w:rPr>
        <w:t>-</w:t>
        <w:tab/>
      </w:r>
      <w:r>
        <w:rPr>
          <w:rFonts w:ascii="Cambria" w:hAnsi="Cambria"/>
          <w:b w:val="0"/>
          <w:i w:val="0"/>
          <w:sz w:val="22"/>
        </w:rPr>
        <w:t>WoS-indexed papers</w:t>
      </w:r>
    </w:p>
    <w:p>
      <w:pPr>
        <w:spacing w:after="80"/>
        <w:ind w:left="357" w:hanging="357"/>
      </w:pPr>
      <w:r>
        <w:rPr>
          <w:rFonts w:ascii="Cambria" w:hAnsi="Cambria"/>
          <w:b w:val="0"/>
          <w:i w:val="0"/>
          <w:sz w:val="22"/>
        </w:rPr>
        <w:t>•</w:t>
        <w:tab/>
      </w:r>
      <w:r>
        <w:rPr>
          <w:rFonts w:ascii="Cambria" w:hAnsi="Cambria"/>
          <w:b w:val="0"/>
          <w:i w:val="0"/>
          <w:sz w:val="22"/>
        </w:rPr>
        <w:t>Last five calendar years (from SSR submission date backwards)</w:t>
      </w:r>
    </w:p>
    <w:p>
      <w:pPr>
        <w:spacing w:after="80"/>
        <w:ind w:left="357" w:hanging="357"/>
      </w:pPr>
      <w:r>
        <w:rPr>
          <w:rFonts w:ascii="Cambria" w:hAnsi="Cambria"/>
          <w:b w:val="0"/>
          <w:i w:val="0"/>
          <w:sz w:val="22"/>
        </w:rPr>
        <w:t>•</w:t>
        <w:tab/>
      </w:r>
      <w:r>
        <w:rPr>
          <w:rFonts w:ascii="Cambria" w:hAnsi="Cambria"/>
          <w:b w:val="0"/>
          <w:i w:val="0"/>
          <w:sz w:val="22"/>
        </w:rPr>
        <w:t>Summary document showing computed average</w:t>
      </w:r>
    </w:p>
    <w:p>
      <w:pPr>
        <w:spacing w:after="80"/>
        <w:ind w:left="357" w:hanging="357"/>
      </w:pPr>
      <w:r>
        <w:rPr>
          <w:rFonts w:ascii="Cambria" w:hAnsi="Cambria"/>
          <w:b w:val="0"/>
          <w:i w:val="0"/>
          <w:sz w:val="22"/>
        </w:rPr>
        <w:t>•</w:t>
        <w:tab/>
      </w:r>
      <w:r>
        <w:rPr>
          <w:rFonts w:ascii="Cambria" w:hAnsi="Cambria"/>
          <w:b w:val="0"/>
          <w:i w:val="0"/>
          <w:sz w:val="22"/>
        </w:rPr>
        <w:t>Provide links to:</w:t>
      </w:r>
    </w:p>
    <w:p>
      <w:pPr>
        <w:spacing w:after="80"/>
        <w:ind w:left="714" w:hanging="357"/>
      </w:pPr>
      <w:r>
        <w:rPr>
          <w:rFonts w:ascii="Cambria" w:hAnsi="Cambria"/>
          <w:b w:val="0"/>
          <w:i w:val="0"/>
          <w:sz w:val="22"/>
        </w:rPr>
        <w:t>o</w:t>
        <w:tab/>
      </w:r>
      <w:r>
        <w:rPr>
          <w:rFonts w:ascii="Cambria" w:hAnsi="Cambria"/>
          <w:b w:val="0"/>
          <w:i w:val="0"/>
          <w:sz w:val="22"/>
        </w:rPr>
        <w:t>Author profiles on Scopus and WoS (if available)</w:t>
      </w:r>
    </w:p>
    <w:p>
      <w:pPr>
        <w:spacing w:after="80"/>
        <w:ind w:left="714" w:hanging="357"/>
      </w:pPr>
      <w:r>
        <w:rPr>
          <w:rFonts w:ascii="Cambria" w:hAnsi="Cambria"/>
          <w:b w:val="0"/>
          <w:i w:val="0"/>
          <w:sz w:val="22"/>
        </w:rPr>
        <w:t>o</w:t>
        <w:tab/>
      </w:r>
      <w:r>
        <w:rPr>
          <w:rFonts w:ascii="Cambria" w:hAnsi="Cambria"/>
          <w:b w:val="0"/>
          <w:i w:val="0"/>
          <w:sz w:val="22"/>
        </w:rPr>
        <w:t>Institutional research repository (if disclosure policy allows)</w:t>
      </w:r>
    </w:p>
    <w:p>
      <w:pPr>
        <w:spacing w:after="40" w:before="0"/>
      </w:pPr>
      <w:r>
        <w:rPr>
          <w:rFonts w:ascii="Cambria" w:hAnsi="Cambria"/>
          <w:b w:val="0"/>
          <w:i w:val="0"/>
          <w:sz w:val="22"/>
        </w:rPr>
        <w:t>Institutional Website Disclosure Content (Web Version Block)</w:t>
      </w:r>
    </w:p>
    <w:p>
      <w:pPr>
        <w:spacing w:after="40" w:before="0"/>
      </w:pPr>
      <w:r>
        <w:rPr>
          <w:rFonts w:ascii="Cambria" w:hAnsi="Cambria"/>
          <w:b w:val="0"/>
          <w:i w:val="0"/>
          <w:sz w:val="22"/>
        </w:rPr>
        <w:t>Title: Research Citation Performance (2019–2024)</w:t>
      </w:r>
    </w:p>
    <w:p>
      <w:pPr>
        <w:spacing w:after="40" w:before="0"/>
      </w:pPr>
      <w:r>
        <w:rPr>
          <w:rFonts w:ascii="Cambria" w:hAnsi="Cambria"/>
          <w:b w:val="0"/>
          <w:i w:val="0"/>
          <w:sz w:val="22"/>
        </w:rPr>
        <w:t>Description:</w:t>
      </w:r>
    </w:p>
    <w:p>
      <w:pPr>
        <w:spacing w:after="120" w:before="0"/>
        <w:jc w:val="both"/>
      </w:pPr>
      <w:r>
        <w:rPr>
          <w:rFonts w:ascii="Cambria" w:hAnsi="Cambria"/>
          <w:b w:val="0"/>
          <w:i w:val="0"/>
          <w:sz w:val="22"/>
        </w:rPr>
        <w:t>This section presents the bibliometric analysis of research publications by faculty members, as indexed in Scopus and Web of Science, for the last five years. It reflects the institution's scholarly impact and research visibility.</w:t>
      </w:r>
    </w:p>
    <w:p>
      <w:pPr>
        <w:spacing w:after="80"/>
        <w:ind w:left="357" w:hanging="357"/>
      </w:pPr>
      <w:r>
        <w:rPr>
          <w:rFonts w:ascii="Cambria" w:hAnsi="Cambria"/>
          <w:b w:val="0"/>
          <w:i w:val="0"/>
          <w:sz w:val="22"/>
        </w:rPr>
        <w:t>•</w:t>
        <w:tab/>
      </w:r>
      <w:r>
        <w:rPr>
          <w:rFonts w:ascii="Cambria" w:hAnsi="Cambria"/>
          <w:b w:val="0"/>
          <w:i w:val="0"/>
          <w:sz w:val="22"/>
        </w:rPr>
        <w:t>Citation Summary Report – Scopus (PDF)</w:t>
      </w:r>
    </w:p>
    <w:p>
      <w:pPr>
        <w:spacing w:after="80"/>
        <w:ind w:left="357" w:hanging="357"/>
      </w:pPr>
      <w:r>
        <w:rPr>
          <w:rFonts w:ascii="Cambria" w:hAnsi="Cambria"/>
          <w:b w:val="0"/>
          <w:i w:val="0"/>
          <w:sz w:val="22"/>
        </w:rPr>
        <w:t>•</w:t>
        <w:tab/>
      </w:r>
      <w:r>
        <w:rPr>
          <w:rFonts w:ascii="Cambria" w:hAnsi="Cambria"/>
          <w:b w:val="0"/>
          <w:i w:val="0"/>
          <w:sz w:val="22"/>
        </w:rPr>
        <w:t>Citation Summary Report – Web of Science (PDF)</w:t>
      </w:r>
    </w:p>
    <w:p>
      <w:pPr>
        <w:spacing w:after="80"/>
        <w:ind w:left="357" w:hanging="357"/>
      </w:pPr>
      <w:r>
        <w:rPr>
          <w:rFonts w:ascii="Cambria" w:hAnsi="Cambria"/>
          <w:b w:val="0"/>
          <w:i w:val="0"/>
          <w:sz w:val="22"/>
        </w:rPr>
        <w:t>•</w:t>
        <w:tab/>
      </w:r>
      <w:r>
        <w:rPr>
          <w:rFonts w:ascii="Cambria" w:hAnsi="Cambria"/>
          <w:b w:val="0"/>
          <w:i w:val="0"/>
          <w:sz w:val="22"/>
        </w:rPr>
        <w:t>List of Publications with Citation Index (Excel)</w:t>
      </w:r>
    </w:p>
    <w:p>
      <w:pPr>
        <w:keepNext/>
        <w:spacing w:before="280" w:after="160"/>
      </w:pPr>
      <w:r>
        <w:rPr>
          <w:rFonts w:ascii="Cambria" w:hAnsi="Cambria"/>
          <w:b/>
          <w:i w:val="0"/>
          <w:color w:val="1F3A5F"/>
          <w:sz w:val="36"/>
        </w:rPr>
        <w:t>51. Bibliometrics of the Publications During the Last Five Years Based on Average Citation Index in Scopus/Web of Science</w:t>
      </w:r>
    </w:p>
    <w:p>
      <w:pPr>
        <w:spacing w:after="120" w:before="0"/>
        <w:jc w:val="both"/>
      </w:pPr>
      <w:r>
        <w:rPr>
          <w:rFonts w:ascii="Cambria" w:hAnsi="Cambria"/>
          <w:b w:val="0"/>
          <w:i w:val="0"/>
          <w:sz w:val="22"/>
        </w:rPr>
        <w:t>The institution demonstrates a consistent commitment to producing impactful research that is recognized at the national and international levels. Bibliometric analysis of the research publications during the last five years (2019-2024) indicates significant academic contributions across various disciplines.</w:t>
      </w:r>
    </w:p>
    <w:p>
      <w:pPr>
        <w:spacing w:after="120" w:before="0"/>
        <w:jc w:val="both"/>
      </w:pPr>
      <w:r>
        <w:rPr>
          <w:rFonts w:ascii="Cambria" w:hAnsi="Cambria"/>
          <w:b w:val="0"/>
          <w:i w:val="0"/>
          <w:sz w:val="22"/>
        </w:rPr>
        <w:t>To assess the research impact, citation data was extracted from two globally recognized indexing databases: Scopus and Web of Science. For each indexed publication, the citation count was recorded to compute the average citation index. This metric serves as an indicator of both the visibility and scholarly influence of the research output.</w:t>
      </w:r>
    </w:p>
    <w:p>
      <w:pPr>
        <w:spacing w:after="120" w:before="0"/>
        <w:jc w:val="both"/>
      </w:pPr>
      <w:r>
        <w:rPr>
          <w:rFonts w:ascii="Cambria" w:hAnsi="Cambria"/>
          <w:b w:val="0"/>
          <w:i w:val="0"/>
          <w:sz w:val="22"/>
        </w:rPr>
        <w:t>The institution's faculty members published in reputed journals listed in both Scopus and Web of Science, covering domains such as engineering, social sciences, life sciences, and management. These publications reflect collaborative efforts, interdisciplinary research, and a strong alignment with national research priorities.</w:t>
      </w:r>
    </w:p>
    <w:p>
      <w:pPr>
        <w:spacing w:after="120" w:before="0"/>
        <w:jc w:val="both"/>
      </w:pPr>
      <w:r>
        <w:rPr>
          <w:rFonts w:ascii="Cambria" w:hAnsi="Cambria"/>
          <w:b w:val="0"/>
          <w:i w:val="0"/>
          <w:sz w:val="22"/>
        </w:rPr>
        <w:t>The computed average citation index is based on the formula:</w:t>
      </w:r>
    </w:p>
    <w:p>
      <w:pPr>
        <w:spacing w:after="80" w:before="0"/>
      </w:pPr>
      <w:r>
        <w:rPr>
          <w:rFonts w:ascii="Cambria" w:hAnsi="Cambria"/>
          <w:b w:val="0"/>
          <w:i w:val="0"/>
          <w:sz w:val="22"/>
        </w:rPr>
        <w:t>Average Citation Index = (Total Citations in Scopus over five years + Total Citations in WoS over five years) / (Total Publications in Scopus over five years + Total Publications in WoS over five years)</w:t>
      </w:r>
    </w:p>
    <w:p>
      <w:pPr>
        <w:spacing w:after="120" w:before="0"/>
        <w:jc w:val="both"/>
      </w:pPr>
      <w:r>
        <w:rPr>
          <w:rFonts w:ascii="Cambria" w:hAnsi="Cambria"/>
          <w:b w:val="0"/>
          <w:i w:val="0"/>
          <w:sz w:val="22"/>
        </w:rPr>
        <w:t xml:space="preserve">As per the data compiled, a total of </w:t>
      </w:r>
      <w:r>
        <w:rPr>
          <w:rFonts w:ascii="Cambria" w:hAnsi="Cambria"/>
          <w:b/>
          <w:i w:val="0"/>
          <w:sz w:val="22"/>
        </w:rPr>
        <w:t>X</w:t>
      </w:r>
      <w:r>
        <w:rPr>
          <w:rFonts w:ascii="Cambria" w:hAnsi="Cambria"/>
          <w:b w:val="0"/>
          <w:i w:val="0"/>
          <w:sz w:val="22"/>
        </w:rPr>
        <w:t xml:space="preserve"> publications were indexed in Scopus and </w:t>
      </w:r>
      <w:r>
        <w:rPr>
          <w:rFonts w:ascii="Cambria" w:hAnsi="Cambria"/>
          <w:b/>
          <w:i w:val="0"/>
          <w:sz w:val="22"/>
        </w:rPr>
        <w:t>Y</w:t>
      </w:r>
      <w:r>
        <w:rPr>
          <w:rFonts w:ascii="Cambria" w:hAnsi="Cambria"/>
          <w:b w:val="0"/>
          <w:i w:val="0"/>
          <w:sz w:val="22"/>
        </w:rPr>
        <w:t xml:space="preserve"> in Web of Science, with </w:t>
      </w:r>
      <w:r>
        <w:rPr>
          <w:rFonts w:ascii="Cambria" w:hAnsi="Cambria"/>
          <w:b/>
          <w:i w:val="0"/>
          <w:sz w:val="22"/>
        </w:rPr>
        <w:t>A</w:t>
      </w:r>
      <w:r>
        <w:rPr>
          <w:rFonts w:ascii="Cambria" w:hAnsi="Cambria"/>
          <w:b w:val="0"/>
          <w:i w:val="0"/>
          <w:sz w:val="22"/>
        </w:rPr>
        <w:t xml:space="preserve"> and </w:t>
      </w:r>
      <w:r>
        <w:rPr>
          <w:rFonts w:ascii="Cambria" w:hAnsi="Cambria"/>
          <w:b/>
          <w:i w:val="0"/>
          <w:sz w:val="22"/>
        </w:rPr>
        <w:t>B</w:t>
      </w:r>
      <w:r>
        <w:rPr>
          <w:rFonts w:ascii="Cambria" w:hAnsi="Cambria"/>
          <w:b w:val="0"/>
          <w:i w:val="0"/>
          <w:sz w:val="22"/>
        </w:rPr>
        <w:t xml:space="preserve"> citations respectively. This results in an average citation index of </w:t>
      </w:r>
      <w:r>
        <w:rPr>
          <w:rFonts w:ascii="Cambria" w:hAnsi="Cambria"/>
          <w:b/>
          <w:i w:val="0"/>
          <w:sz w:val="22"/>
        </w:rPr>
        <w:t>Z</w:t>
      </w:r>
      <w:r>
        <w:rPr>
          <w:rFonts w:ascii="Cambria" w:hAnsi="Cambria"/>
          <w:b w:val="0"/>
          <w:i w:val="0"/>
          <w:sz w:val="22"/>
        </w:rPr>
        <w:t>, indicating a positive citation trajectory and the growing research footprint of the institution.</w:t>
      </w:r>
    </w:p>
    <w:p>
      <w:pPr>
        <w:spacing w:after="120" w:before="0"/>
        <w:jc w:val="both"/>
      </w:pPr>
      <w:r>
        <w:rPr>
          <w:rFonts w:ascii="Cambria" w:hAnsi="Cambria"/>
          <w:b w:val="0"/>
          <w:i w:val="0"/>
          <w:sz w:val="22"/>
        </w:rPr>
        <w:t>All supporting bibliometric documents, including citation reports, publication lists, and author profiles, are maintained and made accessible for audit. The institution also publishes this information on its official website as part of its public disclosure initiative to ensure transparency and accountability.</w:t>
      </w:r>
    </w:p>
    <w:p>
      <w:pPr>
        <w:spacing w:after="120" w:before="0"/>
        <w:jc w:val="both"/>
      </w:pPr>
      <w:r>
        <w:rPr>
          <w:rFonts w:ascii="Cambria" w:hAnsi="Cambria"/>
          <w:b w:val="0"/>
          <w:i w:val="0"/>
          <w:sz w:val="22"/>
        </w:rPr>
        <w:t>Through continuous encouragement, capacity building, and infrastructure support, the institution fosters a research culture aimed at global excellence and societal benefit.</w:t>
      </w:r>
    </w:p>
    <w:p>
      <w:pPr>
        <w:spacing w:after="40" w:before="0"/>
      </w:pPr>
      <w:r>
        <w:rPr>
          <w:rFonts w:ascii="Cambria" w:hAnsi="Cambria"/>
          <w:b/>
          <w:i w:val="0"/>
          <w:sz w:val="22"/>
        </w:rPr>
        <w:t>Citations per Faculty – Tracker</w:t>
      </w:r>
    </w:p>
    <w:p>
      <w:pPr>
        <w:spacing w:after="40" w:before="0"/>
      </w:pPr>
      <w:r>
        <w:rPr>
          <w:rFonts w:ascii="Cambria" w:hAnsi="Cambria"/>
          <w:b w:val="0"/>
          <w:i/>
          <w:sz w:val="22"/>
        </w:rPr>
        <w:t>Purpose:</w:t>
      </w:r>
    </w:p>
    <w:p>
      <w:pPr>
        <w:spacing w:after="80"/>
        <w:ind w:left="357" w:hanging="357"/>
      </w:pPr>
      <w:r>
        <w:rPr>
          <w:rFonts w:ascii="Cambria" w:hAnsi="Cambria"/>
          <w:b w:val="0"/>
          <w:i w:val="0"/>
          <w:sz w:val="22"/>
        </w:rPr>
        <w:t>•</w:t>
        <w:tab/>
      </w:r>
      <w:r>
        <w:rPr>
          <w:rFonts w:ascii="Cambria" w:hAnsi="Cambria"/>
          <w:b w:val="0"/>
          <w:i w:val="0"/>
          <w:sz w:val="22"/>
        </w:rPr>
        <w:t>Track faculty citation metrics (citations, h-index, i10-index) year-wise.</w:t>
      </w:r>
    </w:p>
    <w:p>
      <w:pPr>
        <w:spacing w:after="80"/>
        <w:ind w:left="357" w:hanging="357"/>
      </w:pPr>
      <w:r>
        <w:rPr>
          <w:rFonts w:ascii="Cambria" w:hAnsi="Cambria"/>
          <w:b w:val="0"/>
          <w:i w:val="0"/>
          <w:sz w:val="22"/>
        </w:rPr>
        <w:t>•</w:t>
        <w:tab/>
      </w:r>
      <w:r>
        <w:rPr>
          <w:rFonts w:ascii="Cambria" w:hAnsi="Cambria"/>
          <w:b w:val="0"/>
          <w:i w:val="0"/>
          <w:sz w:val="22"/>
        </w:rPr>
        <w:t>Support QS I-GAUGE / NAAC / research audits by showing research impact at faculty &amp; dept level.</w:t>
      </w:r>
    </w:p>
    <w:p>
      <w:pPr>
        <w:spacing w:after="40" w:before="0"/>
      </w:pPr>
      <w:r>
        <w:rPr>
          <w:rFonts w:ascii="Cambria" w:hAnsi="Cambria"/>
          <w:b w:val="0"/>
          <w:i/>
          <w:sz w:val="22"/>
        </w:rPr>
        <w:t>How to use:</w:t>
      </w:r>
    </w:p>
    <w:p>
      <w:pPr>
        <w:spacing w:after="80"/>
        <w:ind w:left="357" w:hanging="357"/>
      </w:pPr>
      <w:r>
        <w:rPr>
          <w:rFonts w:ascii="Cambria" w:hAnsi="Cambria"/>
          <w:b w:val="0"/>
          <w:i w:val="0"/>
          <w:sz w:val="22"/>
        </w:rPr>
        <w:t>1.</w:t>
        <w:tab/>
      </w:r>
      <w:r>
        <w:rPr>
          <w:rFonts w:ascii="Cambria" w:hAnsi="Cambria"/>
          <w:b w:val="0"/>
          <w:i w:val="0"/>
          <w:sz w:val="22"/>
        </w:rPr>
        <w:t>Enter one row per faculty per year in Citation_Data.</w:t>
      </w:r>
    </w:p>
    <w:p>
      <w:pPr>
        <w:spacing w:after="80"/>
        <w:ind w:left="357" w:hanging="357"/>
      </w:pPr>
      <w:r>
        <w:rPr>
          <w:rFonts w:ascii="Cambria" w:hAnsi="Cambria"/>
          <w:b w:val="0"/>
          <w:i w:val="0"/>
          <w:sz w:val="22"/>
        </w:rPr>
        <w:t>2.</w:t>
        <w:tab/>
      </w:r>
      <w:r>
        <w:rPr>
          <w:rFonts w:ascii="Cambria" w:hAnsi="Cambria"/>
          <w:b w:val="0"/>
          <w:i w:val="0"/>
          <w:sz w:val="22"/>
        </w:rPr>
        <w:t>Capture metrics (total citations, h-index, i10-index) from sources like Google Scholar / Scopus / Web of Science.</w:t>
      </w:r>
    </w:p>
    <w:p>
      <w:pPr>
        <w:spacing w:after="80"/>
        <w:ind w:left="357" w:hanging="357"/>
      </w:pPr>
      <w:r>
        <w:rPr>
          <w:rFonts w:ascii="Cambria" w:hAnsi="Cambria"/>
          <w:b w:val="0"/>
          <w:i w:val="0"/>
          <w:sz w:val="22"/>
        </w:rPr>
        <w:t>3.</w:t>
        <w:tab/>
      </w:r>
      <w:r>
        <w:rPr>
          <w:rFonts w:ascii="Cambria" w:hAnsi="Cambria"/>
          <w:b w:val="0"/>
          <w:i w:val="0"/>
          <w:sz w:val="22"/>
        </w:rPr>
        <w:t>Use dropdowns for Department, Proof Source.</w:t>
      </w:r>
    </w:p>
    <w:p>
      <w:pPr>
        <w:spacing w:after="80"/>
        <w:ind w:left="357" w:hanging="357"/>
      </w:pPr>
      <w:r>
        <w:rPr>
          <w:rFonts w:ascii="Cambria" w:hAnsi="Cambria"/>
          <w:b w:val="0"/>
          <w:i w:val="0"/>
          <w:sz w:val="22"/>
        </w:rPr>
        <w:t>4.</w:t>
        <w:tab/>
      </w:r>
      <w:r>
        <w:rPr>
          <w:rFonts w:ascii="Cambria" w:hAnsi="Cambria"/>
          <w:b w:val="0"/>
          <w:i w:val="0"/>
          <w:sz w:val="22"/>
        </w:rPr>
        <w:t>Use Summary sheet for KPIs and Dept_Matrix for departmental trends.</w:t>
      </w:r>
    </w:p>
    <w:p>
      <w:pPr>
        <w:spacing w:after="40" w:before="0"/>
      </w:pPr>
      <w:r>
        <w:rPr>
          <w:rFonts w:ascii="Cambria" w:hAnsi="Cambria"/>
          <w:b w:val="0"/>
          <w:i/>
          <w:sz w:val="22"/>
        </w:rPr>
        <w:t>Key definitions:</w:t>
      </w:r>
    </w:p>
    <w:p>
      <w:pPr>
        <w:spacing w:after="80"/>
        <w:ind w:left="357" w:hanging="357"/>
      </w:pPr>
      <w:r>
        <w:rPr>
          <w:rFonts w:ascii="Cambria" w:hAnsi="Cambria"/>
          <w:b w:val="0"/>
          <w:i w:val="0"/>
          <w:sz w:val="22"/>
        </w:rPr>
        <w:t>•</w:t>
        <w:tab/>
      </w:r>
      <w:r>
        <w:rPr>
          <w:rFonts w:ascii="Cambria" w:hAnsi="Cambria"/>
          <w:b w:val="0"/>
          <w:i w:val="0"/>
          <w:sz w:val="22"/>
        </w:rPr>
        <w:t>Citations: Number of times faculty publications are cited in other scholarly work.</w:t>
      </w:r>
    </w:p>
    <w:p>
      <w:pPr>
        <w:spacing w:after="80"/>
        <w:ind w:left="357" w:hanging="357"/>
      </w:pPr>
      <w:r>
        <w:rPr>
          <w:rFonts w:ascii="Cambria" w:hAnsi="Cambria"/>
          <w:b w:val="0"/>
          <w:i w:val="0"/>
          <w:sz w:val="22"/>
        </w:rPr>
        <w:t>•</w:t>
        <w:tab/>
      </w:r>
      <w:r>
        <w:rPr>
          <w:rFonts w:ascii="Cambria" w:hAnsi="Cambria"/>
          <w:b w:val="0"/>
          <w:i w:val="0"/>
          <w:sz w:val="22"/>
        </w:rPr>
        <w:t>h-index: An author has index h if h of their Np papers have at least h citations each.</w:t>
      </w:r>
    </w:p>
    <w:p>
      <w:pPr>
        <w:spacing w:after="80"/>
        <w:ind w:left="357" w:hanging="357"/>
      </w:pPr>
      <w:r>
        <w:rPr>
          <w:rFonts w:ascii="Cambria" w:hAnsi="Cambria"/>
          <w:b w:val="0"/>
          <w:i w:val="0"/>
          <w:sz w:val="22"/>
        </w:rPr>
        <w:t>•</w:t>
        <w:tab/>
      </w:r>
      <w:r>
        <w:rPr>
          <w:rFonts w:ascii="Cambria" w:hAnsi="Cambria"/>
          <w:b w:val="0"/>
          <w:i w:val="0"/>
          <w:sz w:val="22"/>
        </w:rPr>
        <w:t>i10-index: Number of publications with at least 10 citations.</w:t>
      </w:r>
    </w:p>
    <w:p>
      <w:pPr>
        <w:spacing w:after="80"/>
        <w:ind w:left="357" w:hanging="357"/>
      </w:pPr>
      <w:r>
        <w:rPr>
          <w:rFonts w:ascii="Cambria" w:hAnsi="Cambria"/>
          <w:b w:val="0"/>
          <w:i w:val="0"/>
          <w:sz w:val="22"/>
        </w:rPr>
        <w:t>•</w:t>
        <w:tab/>
      </w:r>
      <w:r>
        <w:rPr>
          <w:rFonts w:ascii="Cambria" w:hAnsi="Cambria"/>
          <w:b w:val="0"/>
          <w:i w:val="0"/>
          <w:sz w:val="22"/>
        </w:rPr>
        <w:t>Proof Source: Google Scholar, Scopus, Web of Science, ORCID, Other.</w:t>
      </w:r>
    </w:p>
    <w:p>
      <w:pPr>
        <w:spacing w:after="120" w:before="0"/>
      </w:pPr>
      <w:r>
        <w:rPr>
          <w:rFonts w:ascii="Cambria" w:hAnsi="Cambria"/>
          <w:b w:val="0"/>
          <w:i/>
          <w:sz w:val="22"/>
        </w:rPr>
        <w:t>Tip: Enter data annually for consistency; maintain URLs/screenshots as proof.</w:t>
      </w:r>
    </w:p>
    <w:tbl>
      <w:tblPr>
        <w:jc w:val="center"/>
        <w:tblLook w:firstColumn="1" w:firstRow="1" w:lastColumn="0" w:lastRow="0" w:noHBand="0" w:noVBand="1" w:val="04A0"/>
        <w:tblW w:w="8278" w:type="dxa"/>
        <w:tblLayout w:type="fixed"/>
      </w:tblPr>
      <w:tblGrid>
        <w:gridCol w:w="850"/>
        <w:gridCol w:w="907"/>
        <w:gridCol w:w="907"/>
        <w:gridCol w:w="737"/>
        <w:gridCol w:w="453"/>
        <w:gridCol w:w="453"/>
        <w:gridCol w:w="850"/>
        <w:gridCol w:w="1984"/>
        <w:gridCol w:w="1134"/>
      </w:tblGrid>
      <w:tr>
        <w:tc>
          <w:tcPr>
            <w:tcW w:type="dxa" w:w="850"/>
            <w:shd w:val="clear" w:color="auto" w:fill="1F3A5F"/>
          </w:tcPr>
          <w:p>
            <w:pPr>
              <w:jc w:val="center"/>
            </w:pPr>
            <w:r/>
            <w:r>
              <w:rPr>
                <w:rFonts w:ascii="Cambria" w:hAnsi="Cambria"/>
                <w:b/>
                <w:i w:val="0"/>
                <w:color w:val="FFFFFF"/>
                <w:sz w:val="22"/>
              </w:rPr>
              <w:t>Academic Year</w:t>
            </w:r>
          </w:p>
        </w:tc>
        <w:tc>
          <w:tcPr>
            <w:tcW w:type="dxa" w:w="907"/>
            <w:shd w:val="clear" w:color="auto" w:fill="1F3A5F"/>
          </w:tcPr>
          <w:p>
            <w:pPr>
              <w:jc w:val="center"/>
            </w:pPr>
            <w:r/>
            <w:r>
              <w:rPr>
                <w:rFonts w:ascii="Cambria" w:hAnsi="Cambria"/>
                <w:b/>
                <w:i w:val="0"/>
                <w:color w:val="FFFFFF"/>
                <w:sz w:val="22"/>
              </w:rPr>
              <w:t>Faculty Name</w:t>
            </w:r>
          </w:p>
        </w:tc>
        <w:tc>
          <w:tcPr>
            <w:tcW w:type="dxa" w:w="907"/>
            <w:shd w:val="clear" w:color="auto" w:fill="1F3A5F"/>
          </w:tcPr>
          <w:p>
            <w:pPr>
              <w:jc w:val="center"/>
            </w:pPr>
            <w:r/>
            <w:r>
              <w:rPr>
                <w:rFonts w:ascii="Cambria" w:hAnsi="Cambria"/>
                <w:b/>
                <w:i w:val="0"/>
                <w:color w:val="FFFFFF"/>
                <w:sz w:val="22"/>
              </w:rPr>
              <w:t>Department</w:t>
            </w:r>
          </w:p>
        </w:tc>
        <w:tc>
          <w:tcPr>
            <w:tcW w:type="dxa" w:w="737"/>
            <w:shd w:val="clear" w:color="auto" w:fill="1F3A5F"/>
          </w:tcPr>
          <w:p>
            <w:pPr>
              <w:jc w:val="center"/>
            </w:pPr>
            <w:r/>
            <w:r>
              <w:rPr>
                <w:rFonts w:ascii="Cambria" w:hAnsi="Cambria"/>
                <w:b/>
                <w:i w:val="0"/>
                <w:color w:val="FFFFFF"/>
                <w:sz w:val="22"/>
              </w:rPr>
              <w:t>Total Citations</w:t>
            </w:r>
          </w:p>
        </w:tc>
        <w:tc>
          <w:tcPr>
            <w:tcW w:type="dxa" w:w="453"/>
            <w:shd w:val="clear" w:color="auto" w:fill="1F3A5F"/>
          </w:tcPr>
          <w:p>
            <w:pPr>
              <w:jc w:val="center"/>
            </w:pPr>
            <w:r/>
            <w:r>
              <w:rPr>
                <w:rFonts w:ascii="Cambria" w:hAnsi="Cambria"/>
                <w:b/>
                <w:i w:val="0"/>
                <w:color w:val="FFFFFF"/>
                <w:sz w:val="22"/>
              </w:rPr>
              <w:t>h-index</w:t>
            </w:r>
          </w:p>
        </w:tc>
        <w:tc>
          <w:tcPr>
            <w:tcW w:type="dxa" w:w="453"/>
            <w:shd w:val="clear" w:color="auto" w:fill="1F3A5F"/>
          </w:tcPr>
          <w:p>
            <w:pPr>
              <w:jc w:val="center"/>
            </w:pPr>
            <w:r/>
            <w:r>
              <w:rPr>
                <w:rFonts w:ascii="Cambria" w:hAnsi="Cambria"/>
                <w:b/>
                <w:i w:val="0"/>
                <w:color w:val="FFFFFF"/>
                <w:sz w:val="22"/>
              </w:rPr>
              <w:t>i10-index</w:t>
            </w:r>
          </w:p>
        </w:tc>
        <w:tc>
          <w:tcPr>
            <w:tcW w:type="dxa" w:w="850"/>
            <w:shd w:val="clear" w:color="auto" w:fill="1F3A5F"/>
          </w:tcPr>
          <w:p>
            <w:pPr>
              <w:jc w:val="center"/>
            </w:pPr>
            <w:r/>
            <w:r>
              <w:rPr>
                <w:rFonts w:ascii="Cambria" w:hAnsi="Cambria"/>
                <w:b/>
                <w:i w:val="0"/>
                <w:color w:val="FFFFFF"/>
                <w:sz w:val="22"/>
              </w:rPr>
              <w:t>Proof Source</w:t>
            </w:r>
          </w:p>
        </w:tc>
        <w:tc>
          <w:tcPr>
            <w:tcW w:type="dxa" w:w="1984"/>
            <w:shd w:val="clear" w:color="auto" w:fill="1F3A5F"/>
          </w:tcPr>
          <w:p>
            <w:pPr>
              <w:jc w:val="center"/>
            </w:pPr>
            <w:r/>
            <w:r>
              <w:rPr>
                <w:rFonts w:ascii="Cambria" w:hAnsi="Cambria"/>
                <w:b/>
                <w:i w:val="0"/>
                <w:color w:val="FFFFFF"/>
                <w:sz w:val="22"/>
              </w:rPr>
              <w:t>Proof URL</w:t>
            </w:r>
          </w:p>
        </w:tc>
        <w:tc>
          <w:tcPr>
            <w:tcW w:type="dxa" w:w="1134"/>
            <w:shd w:val="clear" w:color="auto" w:fill="1F3A5F"/>
          </w:tcPr>
          <w:p>
            <w:pPr>
              <w:jc w:val="center"/>
            </w:pPr>
            <w:r/>
            <w:r>
              <w:rPr>
                <w:rFonts w:ascii="Cambria" w:hAnsi="Cambria"/>
                <w:b/>
                <w:i w:val="0"/>
                <w:color w:val="FFFFFF"/>
                <w:sz w:val="22"/>
              </w:rPr>
              <w:t>Notes</w:t>
            </w:r>
          </w:p>
        </w:tc>
      </w:tr>
      <w:tr>
        <w:tc>
          <w:tcPr>
            <w:tcW w:type="dxa" w:w="850"/>
          </w:tcPr>
          <w:p>
            <w:r/>
            <w:r>
              <w:rPr>
                <w:rFonts w:ascii="Cambria" w:hAnsi="Cambria"/>
                <w:b w:val="0"/>
                <w:i w:val="0"/>
                <w:sz w:val="22"/>
              </w:rPr>
              <w:t>2024-2025</w:t>
            </w:r>
          </w:p>
        </w:tc>
        <w:tc>
          <w:tcPr>
            <w:tcW w:type="dxa" w:w="907"/>
          </w:tcPr>
          <w:p>
            <w:r/>
            <w:r>
              <w:rPr>
                <w:rFonts w:ascii="Cambria" w:hAnsi="Cambria"/>
                <w:b w:val="0"/>
                <w:i w:val="0"/>
                <w:sz w:val="22"/>
              </w:rPr>
              <w:t>Dr. Meera Iyer</w:t>
            </w:r>
          </w:p>
        </w:tc>
        <w:tc>
          <w:tcPr>
            <w:tcW w:type="dxa" w:w="907"/>
          </w:tcPr>
          <w:p>
            <w:r/>
            <w:r>
              <w:rPr>
                <w:rFonts w:ascii="Cambria" w:hAnsi="Cambria"/>
                <w:b w:val="0"/>
                <w:i w:val="0"/>
                <w:sz w:val="22"/>
              </w:rPr>
              <w:t>Physics</w:t>
            </w:r>
          </w:p>
        </w:tc>
        <w:tc>
          <w:tcPr>
            <w:tcW w:type="dxa" w:w="737"/>
          </w:tcPr>
          <w:p>
            <w:r/>
            <w:r>
              <w:rPr>
                <w:rFonts w:ascii="Cambria" w:hAnsi="Cambria"/>
                <w:b w:val="0"/>
                <w:i w:val="0"/>
                <w:sz w:val="22"/>
              </w:rPr>
              <w:t>1200</w:t>
            </w:r>
          </w:p>
        </w:tc>
        <w:tc>
          <w:tcPr>
            <w:tcW w:type="dxa" w:w="453"/>
          </w:tcPr>
          <w:p>
            <w:r/>
            <w:r>
              <w:rPr>
                <w:rFonts w:ascii="Cambria" w:hAnsi="Cambria"/>
                <w:b w:val="0"/>
                <w:i w:val="0"/>
                <w:sz w:val="22"/>
              </w:rPr>
              <w:t>18</w:t>
            </w:r>
          </w:p>
        </w:tc>
        <w:tc>
          <w:tcPr>
            <w:tcW w:type="dxa" w:w="453"/>
          </w:tcPr>
          <w:p>
            <w:r/>
            <w:r>
              <w:rPr>
                <w:rFonts w:ascii="Cambria" w:hAnsi="Cambria"/>
                <w:b w:val="0"/>
                <w:i w:val="0"/>
                <w:sz w:val="22"/>
              </w:rPr>
              <w:t>25</w:t>
            </w:r>
          </w:p>
        </w:tc>
        <w:tc>
          <w:tcPr>
            <w:tcW w:type="dxa" w:w="850"/>
          </w:tcPr>
          <w:p>
            <w:r/>
            <w:r>
              <w:rPr>
                <w:rFonts w:ascii="Cambria" w:hAnsi="Cambria"/>
                <w:b w:val="0"/>
                <w:i w:val="0"/>
                <w:sz w:val="22"/>
              </w:rPr>
              <w:t>Google Scholar</w:t>
            </w:r>
          </w:p>
        </w:tc>
        <w:tc>
          <w:tcPr>
            <w:tcW w:type="dxa" w:w="1984"/>
          </w:tcPr>
          <w:p>
            <w:r/>
            <w:r>
              <w:rPr>
                <w:rFonts w:ascii="Cambria" w:hAnsi="Cambria"/>
                <w:b w:val="0"/>
                <w:i w:val="0"/>
                <w:sz w:val="22"/>
              </w:rPr>
              <w:t>https://scholar.google.com/example</w:t>
            </w:r>
          </w:p>
        </w:tc>
        <w:tc>
          <w:tcPr>
            <w:tcW w:type="dxa" w:w="1134"/>
          </w:tcPr>
          <w:p>
            <w:r/>
            <w:r>
              <w:rPr>
                <w:rFonts w:ascii="Cambria" w:hAnsi="Cambria"/>
                <w:b w:val="0"/>
                <w:i w:val="0"/>
                <w:sz w:val="22"/>
              </w:rPr>
              <w:t>Active researcher in material science</w:t>
            </w:r>
          </w:p>
        </w:tc>
      </w:tr>
      <w:tr>
        <w:tc>
          <w:tcPr>
            <w:tcW w:type="dxa" w:w="850"/>
            <w:shd w:val="clear" w:color="auto" w:fill="DCE6F1"/>
          </w:tcPr>
          <w:p>
            <w:r/>
            <w:r>
              <w:rPr>
                <w:rFonts w:ascii="Cambria" w:hAnsi="Cambria"/>
                <w:b w:val="0"/>
                <w:i w:val="0"/>
                <w:sz w:val="22"/>
              </w:rPr>
            </w:r>
          </w:p>
        </w:tc>
        <w:tc>
          <w:tcPr>
            <w:tcW w:type="dxa" w:w="907"/>
            <w:shd w:val="clear" w:color="auto" w:fill="DCE6F1"/>
          </w:tcPr>
          <w:p>
            <w:r/>
            <w:r>
              <w:rPr>
                <w:rFonts w:ascii="Cambria" w:hAnsi="Cambria"/>
                <w:b w:val="0"/>
                <w:i w:val="0"/>
                <w:sz w:val="22"/>
              </w:rPr>
            </w:r>
          </w:p>
        </w:tc>
        <w:tc>
          <w:tcPr>
            <w:tcW w:type="dxa" w:w="907"/>
            <w:shd w:val="clear" w:color="auto" w:fill="DCE6F1"/>
          </w:tcPr>
          <w:p>
            <w:r/>
            <w:r>
              <w:rPr>
                <w:rFonts w:ascii="Cambria" w:hAnsi="Cambria"/>
                <w:b w:val="0"/>
                <w:i w:val="0"/>
                <w:sz w:val="22"/>
              </w:rPr>
            </w:r>
          </w:p>
        </w:tc>
        <w:tc>
          <w:tcPr>
            <w:tcW w:type="dxa" w:w="737"/>
            <w:shd w:val="clear" w:color="auto" w:fill="DCE6F1"/>
          </w:tcPr>
          <w:p>
            <w:r/>
            <w:r>
              <w:rPr>
                <w:rFonts w:ascii="Cambria" w:hAnsi="Cambria"/>
                <w:b w:val="0"/>
                <w:i w:val="0"/>
                <w:sz w:val="22"/>
              </w:rPr>
            </w:r>
          </w:p>
        </w:tc>
        <w:tc>
          <w:tcPr>
            <w:tcW w:type="dxa" w:w="453"/>
            <w:shd w:val="clear" w:color="auto" w:fill="DCE6F1"/>
          </w:tcPr>
          <w:p>
            <w:r/>
            <w:r>
              <w:rPr>
                <w:rFonts w:ascii="Cambria" w:hAnsi="Cambria"/>
                <w:b w:val="0"/>
                <w:i w:val="0"/>
                <w:sz w:val="22"/>
              </w:rPr>
            </w:r>
          </w:p>
        </w:tc>
        <w:tc>
          <w:tcPr>
            <w:tcW w:type="dxa" w:w="453"/>
            <w:shd w:val="clear" w:color="auto" w:fill="DCE6F1"/>
          </w:tcPr>
          <w:p>
            <w:r/>
            <w:r>
              <w:rPr>
                <w:rFonts w:ascii="Cambria" w:hAnsi="Cambria"/>
                <w:b w:val="0"/>
                <w:i w:val="0"/>
                <w:sz w:val="22"/>
              </w:rPr>
            </w:r>
          </w:p>
        </w:tc>
        <w:tc>
          <w:tcPr>
            <w:tcW w:type="dxa" w:w="850"/>
            <w:shd w:val="clear" w:color="auto" w:fill="DCE6F1"/>
          </w:tcPr>
          <w:p>
            <w:r/>
            <w:r>
              <w:rPr>
                <w:rFonts w:ascii="Cambria" w:hAnsi="Cambria"/>
                <w:b w:val="0"/>
                <w:i w:val="0"/>
                <w:sz w:val="22"/>
              </w:rPr>
            </w:r>
          </w:p>
        </w:tc>
        <w:tc>
          <w:tcPr>
            <w:tcW w:type="dxa" w:w="1984"/>
            <w:shd w:val="clear" w:color="auto" w:fill="DCE6F1"/>
          </w:tcPr>
          <w:p>
            <w:r/>
            <w:r>
              <w:rPr>
                <w:rFonts w:ascii="Cambria" w:hAnsi="Cambria"/>
                <w:b w:val="0"/>
                <w:i w:val="0"/>
                <w:sz w:val="22"/>
              </w:rPr>
            </w:r>
          </w:p>
        </w:tc>
        <w:tc>
          <w:tcPr>
            <w:tcW w:type="dxa" w:w="1134"/>
            <w:shd w:val="clear" w:color="auto" w:fill="DCE6F1"/>
          </w:tcPr>
          <w:p>
            <w:r/>
            <w:r>
              <w:rPr>
                <w:rFonts w:ascii="Cambria" w:hAnsi="Cambria"/>
                <w:b w:val="0"/>
                <w:i w:val="0"/>
                <w:sz w:val="22"/>
              </w:rPr>
            </w:r>
          </w:p>
        </w:tc>
      </w:tr>
    </w:tbl>
    <w:p>
      <w:pPr>
        <w:keepNext/>
        <w:spacing w:before="200" w:after="120"/>
      </w:pPr>
      <w:r>
        <w:rPr>
          <w:rFonts w:ascii="Cambria" w:hAnsi="Cambria"/>
          <w:b/>
          <w:i w:val="0"/>
          <w:color w:val="1F3A5F"/>
          <w:sz w:val="25"/>
        </w:rPr>
        <w:t>52. Author Profile Compilation Template</w:t>
      </w:r>
    </w:p>
    <w:p>
      <w:pPr>
        <w:spacing w:after="120" w:before="0"/>
      </w:pPr>
      <w:r>
        <w:rPr>
          <w:rFonts w:ascii="Cambria" w:hAnsi="Cambria"/>
          <w:b/>
          <w:i w:val="0"/>
          <w:sz w:val="22"/>
        </w:rPr>
        <w:t xml:space="preserve">Table Title: </w:t>
      </w:r>
      <w:r>
        <w:rPr>
          <w:rFonts w:ascii="Cambria" w:hAnsi="Cambria"/>
          <w:b w:val="0"/>
          <w:i w:val="0"/>
          <w:sz w:val="22"/>
        </w:rPr>
        <w:t>Faculty-wise Scopus and Web of Science Author Profiles</w:t>
      </w:r>
    </w:p>
    <w:tbl>
      <w:tblPr>
        <w:jc w:val="center"/>
        <w:tblLook w:firstColumn="1" w:firstRow="1" w:lastColumn="0" w:lastRow="0" w:noHBand="0" w:noVBand="1" w:val="04A0"/>
        <w:tblW w:w="7484" w:type="dxa"/>
        <w:tblLayout w:type="fixed"/>
      </w:tblPr>
      <w:tblGrid>
        <w:gridCol w:w="453"/>
        <w:gridCol w:w="1134"/>
        <w:gridCol w:w="1020"/>
        <w:gridCol w:w="1304"/>
        <w:gridCol w:w="1304"/>
        <w:gridCol w:w="1134"/>
        <w:gridCol w:w="1134"/>
      </w:tblGrid>
      <w:tr>
        <w:tc>
          <w:tcPr>
            <w:tcW w:type="dxa" w:w="453"/>
            <w:shd w:val="clear" w:color="auto" w:fill="1F3A5F"/>
          </w:tcPr>
          <w:p>
            <w:pPr>
              <w:jc w:val="center"/>
            </w:pPr>
            <w:r/>
            <w:r>
              <w:rPr>
                <w:rFonts w:ascii="Cambria" w:hAnsi="Cambria"/>
                <w:b/>
                <w:i w:val="0"/>
                <w:color w:val="FFFFFF"/>
                <w:sz w:val="22"/>
              </w:rPr>
              <w:t>S.No.</w:t>
            </w:r>
          </w:p>
        </w:tc>
        <w:tc>
          <w:tcPr>
            <w:tcW w:type="dxa" w:w="1134"/>
            <w:shd w:val="clear" w:color="auto" w:fill="1F3A5F"/>
          </w:tcPr>
          <w:p>
            <w:pPr>
              <w:jc w:val="center"/>
            </w:pPr>
            <w:r/>
            <w:r>
              <w:rPr>
                <w:rFonts w:ascii="Cambria" w:hAnsi="Cambria"/>
                <w:b/>
                <w:i w:val="0"/>
                <w:color w:val="FFFFFF"/>
                <w:sz w:val="22"/>
              </w:rPr>
              <w:t>Name of the Faculty</w:t>
            </w:r>
          </w:p>
        </w:tc>
        <w:tc>
          <w:tcPr>
            <w:tcW w:type="dxa" w:w="1020"/>
            <w:shd w:val="clear" w:color="auto" w:fill="1F3A5F"/>
          </w:tcPr>
          <w:p>
            <w:pPr>
              <w:jc w:val="center"/>
            </w:pPr>
            <w:r/>
            <w:r>
              <w:rPr>
                <w:rFonts w:ascii="Cambria" w:hAnsi="Cambria"/>
                <w:b/>
                <w:i w:val="0"/>
                <w:color w:val="FFFFFF"/>
                <w:sz w:val="22"/>
              </w:rPr>
              <w:t>Department</w:t>
            </w:r>
          </w:p>
        </w:tc>
        <w:tc>
          <w:tcPr>
            <w:tcW w:type="dxa" w:w="1304"/>
            <w:shd w:val="clear" w:color="auto" w:fill="1F3A5F"/>
          </w:tcPr>
          <w:p>
            <w:pPr>
              <w:jc w:val="center"/>
            </w:pPr>
            <w:r/>
            <w:r>
              <w:rPr>
                <w:rFonts w:ascii="Cambria" w:hAnsi="Cambria"/>
                <w:b/>
                <w:i w:val="0"/>
                <w:color w:val="FFFFFF"/>
                <w:sz w:val="22"/>
              </w:rPr>
              <w:t>Scopus Author ID</w:t>
            </w:r>
          </w:p>
        </w:tc>
        <w:tc>
          <w:tcPr>
            <w:tcW w:type="dxa" w:w="1304"/>
            <w:shd w:val="clear" w:color="auto" w:fill="1F3A5F"/>
          </w:tcPr>
          <w:p>
            <w:pPr>
              <w:jc w:val="center"/>
            </w:pPr>
            <w:r/>
            <w:r>
              <w:rPr>
                <w:rFonts w:ascii="Cambria" w:hAnsi="Cambria"/>
                <w:b/>
                <w:i w:val="0"/>
                <w:color w:val="FFFFFF"/>
                <w:sz w:val="22"/>
              </w:rPr>
              <w:t>Web of Science Researcher ID</w:t>
            </w:r>
          </w:p>
        </w:tc>
        <w:tc>
          <w:tcPr>
            <w:tcW w:type="dxa" w:w="1134"/>
            <w:shd w:val="clear" w:color="auto" w:fill="1F3A5F"/>
          </w:tcPr>
          <w:p>
            <w:pPr>
              <w:jc w:val="center"/>
            </w:pPr>
            <w:r/>
            <w:r>
              <w:rPr>
                <w:rFonts w:ascii="Cambria" w:hAnsi="Cambria"/>
                <w:b/>
                <w:i w:val="0"/>
                <w:color w:val="FFFFFF"/>
                <w:sz w:val="22"/>
              </w:rPr>
              <w:t>ORCID (if available)</w:t>
            </w:r>
          </w:p>
        </w:tc>
        <w:tc>
          <w:tcPr>
            <w:tcW w:type="dxa" w:w="1134"/>
            <w:shd w:val="clear" w:color="auto" w:fill="1F3A5F"/>
          </w:tcPr>
          <w:p>
            <w:pPr>
              <w:jc w:val="center"/>
            </w:pPr>
            <w:r/>
            <w:r>
              <w:rPr>
                <w:rFonts w:ascii="Cambria" w:hAnsi="Cambria"/>
                <w:b/>
                <w:i w:val="0"/>
                <w:color w:val="FFFFFF"/>
                <w:sz w:val="22"/>
              </w:rPr>
              <w:t>Google Scholar Profile Link</w:t>
            </w:r>
          </w:p>
        </w:tc>
      </w:tr>
      <w:tr>
        <w:tc>
          <w:tcPr>
            <w:tcW w:type="dxa" w:w="453"/>
          </w:tcPr>
          <w:p>
            <w:r/>
            <w:r>
              <w:rPr>
                <w:rFonts w:ascii="Cambria" w:hAnsi="Cambria"/>
                <w:b w:val="0"/>
                <w:i w:val="0"/>
                <w:sz w:val="22"/>
              </w:rPr>
              <w:t>1</w:t>
            </w:r>
          </w:p>
        </w:tc>
        <w:tc>
          <w:tcPr>
            <w:tcW w:type="dxa" w:w="1134"/>
          </w:tcPr>
          <w:p>
            <w:r/>
            <w:r>
              <w:rPr>
                <w:rFonts w:ascii="Cambria" w:hAnsi="Cambria"/>
                <w:b w:val="0"/>
                <w:i w:val="0"/>
                <w:sz w:val="22"/>
              </w:rPr>
              <w:t>Dr. A. Sharma</w:t>
            </w:r>
          </w:p>
        </w:tc>
        <w:tc>
          <w:tcPr>
            <w:tcW w:type="dxa" w:w="1020"/>
          </w:tcPr>
          <w:p>
            <w:r/>
            <w:r>
              <w:rPr>
                <w:rFonts w:ascii="Cambria" w:hAnsi="Cambria"/>
                <w:b w:val="0"/>
                <w:i w:val="0"/>
                <w:sz w:val="22"/>
              </w:rPr>
              <w:t>Chemistry</w:t>
            </w:r>
          </w:p>
        </w:tc>
        <w:tc>
          <w:tcPr>
            <w:tcW w:type="dxa" w:w="1304"/>
          </w:tcPr>
          <w:p>
            <w:r/>
            <w:r>
              <w:rPr>
                <w:rFonts w:ascii="Cambria" w:hAnsi="Cambria"/>
                <w:b w:val="0"/>
                <w:i w:val="0"/>
                <w:sz w:val="22"/>
              </w:rPr>
              <w:t>57191234567</w:t>
            </w:r>
          </w:p>
        </w:tc>
        <w:tc>
          <w:tcPr>
            <w:tcW w:type="dxa" w:w="1304"/>
          </w:tcPr>
          <w:p>
            <w:r/>
            <w:r>
              <w:rPr>
                <w:rFonts w:ascii="Cambria" w:hAnsi="Cambria"/>
                <w:b w:val="0"/>
                <w:i w:val="0"/>
                <w:sz w:val="22"/>
              </w:rPr>
              <w:t>AAD-1234-2020</w:t>
            </w:r>
          </w:p>
        </w:tc>
        <w:tc>
          <w:tcPr>
            <w:tcW w:type="dxa" w:w="1134"/>
          </w:tcPr>
          <w:p>
            <w:r/>
            <w:r>
              <w:rPr>
                <w:rFonts w:ascii="Cambria" w:hAnsi="Cambria"/>
                <w:b w:val="0"/>
                <w:i w:val="0"/>
                <w:sz w:val="22"/>
              </w:rPr>
              <w:t>0000-0001-2345-6789</w:t>
            </w:r>
          </w:p>
        </w:tc>
        <w:tc>
          <w:tcPr>
            <w:tcW w:type="dxa" w:w="1134"/>
          </w:tcPr>
          <w:p>
            <w:r/>
            <w:r>
              <w:rPr>
                <w:rFonts w:ascii="Cambria" w:hAnsi="Cambria"/>
                <w:b w:val="0"/>
                <w:i w:val="0"/>
                <w:sz w:val="22"/>
              </w:rPr>
              <w:t>Link</w:t>
            </w:r>
          </w:p>
        </w:tc>
      </w:tr>
      <w:tr>
        <w:tc>
          <w:tcPr>
            <w:tcW w:type="dxa" w:w="453"/>
            <w:shd w:val="clear" w:color="auto" w:fill="DCE6F1"/>
          </w:tcPr>
          <w:p>
            <w:r/>
            <w:r>
              <w:rPr>
                <w:rFonts w:ascii="Cambria" w:hAnsi="Cambria"/>
                <w:b w:val="0"/>
                <w:i w:val="0"/>
                <w:sz w:val="22"/>
              </w:rPr>
              <w:t>2</w:t>
            </w:r>
          </w:p>
        </w:tc>
        <w:tc>
          <w:tcPr>
            <w:tcW w:type="dxa" w:w="1134"/>
            <w:shd w:val="clear" w:color="auto" w:fill="DCE6F1"/>
          </w:tcPr>
          <w:p>
            <w:r/>
            <w:r>
              <w:rPr>
                <w:rFonts w:ascii="Cambria" w:hAnsi="Cambria"/>
                <w:b w:val="0"/>
                <w:i w:val="0"/>
                <w:sz w:val="22"/>
              </w:rPr>
              <w:t>Dr. R. Verma</w:t>
            </w:r>
          </w:p>
        </w:tc>
        <w:tc>
          <w:tcPr>
            <w:tcW w:type="dxa" w:w="1020"/>
            <w:shd w:val="clear" w:color="auto" w:fill="DCE6F1"/>
          </w:tcPr>
          <w:p>
            <w:r/>
            <w:r>
              <w:rPr>
                <w:rFonts w:ascii="Cambria" w:hAnsi="Cambria"/>
                <w:b w:val="0"/>
                <w:i w:val="0"/>
                <w:sz w:val="22"/>
              </w:rPr>
              <w:t>Physics</w:t>
            </w:r>
          </w:p>
        </w:tc>
        <w:tc>
          <w:tcPr>
            <w:tcW w:type="dxa" w:w="1304"/>
            <w:shd w:val="clear" w:color="auto" w:fill="DCE6F1"/>
          </w:tcPr>
          <w:p>
            <w:r/>
            <w:r>
              <w:rPr>
                <w:rFonts w:ascii="Cambria" w:hAnsi="Cambria"/>
                <w:b w:val="0"/>
                <w:i w:val="0"/>
                <w:sz w:val="22"/>
              </w:rPr>
              <w:t>57201234589</w:t>
            </w:r>
          </w:p>
        </w:tc>
        <w:tc>
          <w:tcPr>
            <w:tcW w:type="dxa" w:w="1304"/>
            <w:shd w:val="clear" w:color="auto" w:fill="DCE6F1"/>
          </w:tcPr>
          <w:p>
            <w:r/>
            <w:r>
              <w:rPr>
                <w:rFonts w:ascii="Cambria" w:hAnsi="Cambria"/>
                <w:b w:val="0"/>
                <w:i w:val="0"/>
                <w:sz w:val="22"/>
              </w:rPr>
              <w:t>BBC-5678-2018</w:t>
            </w:r>
          </w:p>
        </w:tc>
        <w:tc>
          <w:tcPr>
            <w:tcW w:type="dxa" w:w="1134"/>
            <w:shd w:val="clear" w:color="auto" w:fill="DCE6F1"/>
          </w:tcPr>
          <w:p>
            <w:r/>
            <w:r>
              <w:rPr>
                <w:rFonts w:ascii="Cambria" w:hAnsi="Cambria"/>
                <w:b w:val="0"/>
                <w:i w:val="0"/>
                <w:sz w:val="22"/>
              </w:rPr>
              <w:t>0000-0002-9876-5432</w:t>
            </w:r>
          </w:p>
        </w:tc>
        <w:tc>
          <w:tcPr>
            <w:tcW w:type="dxa" w:w="1134"/>
            <w:shd w:val="clear" w:color="auto" w:fill="DCE6F1"/>
          </w:tcPr>
          <w:p>
            <w:r/>
            <w:r>
              <w:rPr>
                <w:rFonts w:ascii="Cambria" w:hAnsi="Cambria"/>
                <w:b w:val="0"/>
                <w:i w:val="0"/>
                <w:sz w:val="22"/>
              </w:rPr>
              <w:t>Link</w:t>
            </w:r>
          </w:p>
        </w:tc>
      </w:tr>
      <w:tr>
        <w:tc>
          <w:tcPr>
            <w:tcW w:type="dxa" w:w="453"/>
          </w:tcPr>
          <w:p>
            <w:r/>
            <w:r>
              <w:rPr>
                <w:rFonts w:ascii="Cambria" w:hAnsi="Cambria"/>
                <w:b w:val="0"/>
                <w:i w:val="0"/>
                <w:sz w:val="22"/>
              </w:rPr>
              <w:t>...</w:t>
            </w:r>
          </w:p>
        </w:tc>
        <w:tc>
          <w:tcPr>
            <w:tcW w:type="dxa" w:w="1134"/>
          </w:tcPr>
          <w:p>
            <w:r/>
            <w:r>
              <w:rPr>
                <w:rFonts w:ascii="Cambria" w:hAnsi="Cambria"/>
                <w:b w:val="0"/>
                <w:i w:val="0"/>
                <w:sz w:val="22"/>
              </w:rPr>
              <w:t>...</w:t>
            </w:r>
          </w:p>
        </w:tc>
        <w:tc>
          <w:tcPr>
            <w:tcW w:type="dxa" w:w="1020"/>
          </w:tcPr>
          <w:p>
            <w:r/>
            <w:r>
              <w:rPr>
                <w:rFonts w:ascii="Cambria" w:hAnsi="Cambria"/>
                <w:b w:val="0"/>
                <w:i w:val="0"/>
                <w:sz w:val="22"/>
              </w:rPr>
              <w:t>...</w:t>
            </w:r>
          </w:p>
        </w:tc>
        <w:tc>
          <w:tcPr>
            <w:tcW w:type="dxa" w:w="1304"/>
          </w:tcPr>
          <w:p>
            <w:r/>
            <w:r>
              <w:rPr>
                <w:rFonts w:ascii="Cambria" w:hAnsi="Cambria"/>
                <w:b w:val="0"/>
                <w:i w:val="0"/>
                <w:sz w:val="22"/>
              </w:rPr>
              <w:t>...</w:t>
            </w:r>
          </w:p>
        </w:tc>
        <w:tc>
          <w:tcPr>
            <w:tcW w:type="dxa" w:w="1304"/>
          </w:tcPr>
          <w:p>
            <w:r/>
            <w:r>
              <w:rPr>
                <w:rFonts w:ascii="Cambria" w:hAnsi="Cambria"/>
                <w:b w:val="0"/>
                <w:i w:val="0"/>
                <w:sz w:val="22"/>
              </w:rPr>
              <w:t>...</w:t>
            </w:r>
          </w:p>
        </w:tc>
        <w:tc>
          <w:tcPr>
            <w:tcW w:type="dxa" w:w="1134"/>
          </w:tcPr>
          <w:p>
            <w:r/>
            <w:r>
              <w:rPr>
                <w:rFonts w:ascii="Cambria" w:hAnsi="Cambria"/>
                <w:b w:val="0"/>
                <w:i w:val="0"/>
                <w:sz w:val="22"/>
              </w:rPr>
              <w:t>...</w:t>
            </w:r>
          </w:p>
        </w:tc>
        <w:tc>
          <w:tcPr>
            <w:tcW w:type="dxa" w:w="1134"/>
          </w:tcPr>
          <w:p>
            <w:r/>
            <w:r>
              <w:rPr>
                <w:rFonts w:ascii="Cambria" w:hAnsi="Cambria"/>
                <w:b w:val="0"/>
                <w:i w:val="0"/>
                <w:sz w:val="22"/>
              </w:rPr>
              <w:t>...</w:t>
            </w:r>
          </w:p>
        </w:tc>
      </w:tr>
    </w:tbl>
    <w:p>
      <w:pPr>
        <w:spacing w:after="120" w:before="160"/>
      </w:pPr>
      <w:r>
        <w:rPr>
          <w:rFonts w:ascii="Cambria" w:hAnsi="Cambria"/>
          <w:b/>
          <w:i w:val="0"/>
          <w:sz w:val="22"/>
        </w:rPr>
        <w:t>Institutional Website Disclosure Block (HTML/Text for Website)</w:t>
      </w:r>
    </w:p>
    <w:p>
      <w:pPr>
        <w:spacing w:after="120" w:before="0"/>
      </w:pPr>
      <w:r>
        <w:rPr>
          <w:rFonts w:ascii="Cambria" w:hAnsi="Cambria"/>
          <w:b/>
          <w:i w:val="0"/>
          <w:sz w:val="22"/>
        </w:rPr>
        <w:t>Faculty Author Profiles – Scopus &amp; Web of Science</w:t>
      </w:r>
    </w:p>
    <w:p>
      <w:pPr>
        <w:spacing w:after="120" w:before="0"/>
        <w:jc w:val="both"/>
      </w:pPr>
      <w:r>
        <w:rPr>
          <w:rFonts w:ascii="Cambria" w:hAnsi="Cambria"/>
          <w:b w:val="0"/>
          <w:i w:val="0"/>
          <w:sz w:val="22"/>
        </w:rPr>
        <w:t>The institution maintains publicly accessible bibliometric records of faculty publications indexed in Scopus and Web of Science. Below are department-wise author IDs and research profile links:</w:t>
      </w:r>
    </w:p>
    <w:p>
      <w:pPr>
        <w:spacing w:after="120" w:before="0"/>
      </w:pPr>
      <w:r>
        <w:rPr>
          <w:rFonts w:ascii="Cambria" w:hAnsi="Cambria"/>
          <w:b w:val="0"/>
          <w:i w:val="0"/>
          <w:sz w:val="22"/>
        </w:rPr>
        <w:t>Scopus Author Profiles Directory</w:t>
      </w:r>
    </w:p>
    <w:p>
      <w:pPr>
        <w:spacing w:after="120" w:before="0"/>
      </w:pPr>
      <w:r>
        <w:rPr>
          <w:rFonts w:ascii="Cambria" w:hAnsi="Cambria"/>
          <w:b w:val="0"/>
          <w:i w:val="0"/>
          <w:sz w:val="22"/>
        </w:rPr>
        <w:t>Web of Science Researcher IDs Directory</w:t>
      </w:r>
    </w:p>
    <w:p>
      <w:pPr>
        <w:spacing w:after="120" w:before="0"/>
      </w:pPr>
      <w:r>
        <w:rPr>
          <w:rFonts w:ascii="Cambria" w:hAnsi="Cambria"/>
          <w:b w:val="0"/>
          <w:i w:val="0"/>
          <w:sz w:val="22"/>
        </w:rPr>
        <w:t>Google Scholar Institutional Group</w:t>
      </w:r>
    </w:p>
    <w:p>
      <w:pPr>
        <w:spacing w:after="120" w:before="0"/>
      </w:pPr>
      <w:r>
        <w:rPr>
          <w:rFonts w:ascii="Cambria" w:hAnsi="Cambria"/>
          <w:b w:val="0"/>
          <w:i w:val="0"/>
          <w:sz w:val="22"/>
        </w:rPr>
        <w:t>For detailed bibliometrics, refer to:</w:t>
      </w:r>
    </w:p>
    <w:p>
      <w:pPr>
        <w:spacing w:after="80"/>
        <w:ind w:left="357" w:hanging="357"/>
      </w:pPr>
      <w:r>
        <w:rPr>
          <w:rFonts w:ascii="Cambria" w:hAnsi="Cambria"/>
          <w:b w:val="0"/>
          <w:i w:val="0"/>
          <w:sz w:val="22"/>
        </w:rPr>
        <w:t>•</w:t>
        <w:tab/>
      </w:r>
      <w:r>
        <w:rPr>
          <w:rFonts w:ascii="Cambria" w:hAnsi="Cambria"/>
          <w:b w:val="0"/>
          <w:i w:val="0"/>
          <w:sz w:val="22"/>
        </w:rPr>
        <w:t>Scopus Profile Summary Dashboard</w:t>
      </w:r>
    </w:p>
    <w:p>
      <w:pPr>
        <w:spacing w:after="80"/>
        <w:ind w:left="357" w:hanging="357"/>
      </w:pPr>
      <w:r>
        <w:rPr>
          <w:rFonts w:ascii="Cambria" w:hAnsi="Cambria"/>
          <w:b w:val="0"/>
          <w:i w:val="0"/>
          <w:sz w:val="22"/>
        </w:rPr>
        <w:t>•</w:t>
        <w:tab/>
      </w:r>
      <w:r>
        <w:rPr>
          <w:rFonts w:ascii="Cambria" w:hAnsi="Cambria"/>
          <w:b w:val="0"/>
          <w:i w:val="0"/>
          <w:sz w:val="22"/>
        </w:rPr>
        <w:t>Web of Science Citation Report</w:t>
      </w:r>
    </w:p>
    <w:p>
      <w:pPr>
        <w:spacing w:after="80"/>
        <w:ind w:left="357" w:hanging="357"/>
      </w:pPr>
      <w:r>
        <w:rPr>
          <w:rFonts w:ascii="Cambria" w:hAnsi="Cambria"/>
          <w:b w:val="0"/>
          <w:i w:val="0"/>
          <w:sz w:val="22"/>
        </w:rPr>
        <w:t>•</w:t>
        <w:tab/>
      </w:r>
      <w:r>
        <w:rPr>
          <w:rFonts w:ascii="Cambria" w:hAnsi="Cambria"/>
          <w:b w:val="0"/>
          <w:i w:val="0"/>
          <w:sz w:val="22"/>
        </w:rPr>
        <w:t xml:space="preserve">NAAC SSR Supporting Document </w:t>
      </w:r>
      <w:r>
        <w:rPr>
          <w:rFonts w:ascii="Cambria" w:hAnsi="Cambria"/>
          <w:b/>
          <w:i w:val="0"/>
          <w:sz w:val="22"/>
        </w:rPr>
        <w:t>– Metric 3.4.7</w:t>
      </w:r>
    </w:p>
    <w:p>
      <w:pPr>
        <w:spacing w:after="120" w:before="0"/>
      </w:pPr>
      <w:r>
        <w:rPr>
          <w:rFonts w:ascii="Cambria" w:hAnsi="Cambria"/>
          <w:b/>
          <w:i w:val="0"/>
          <w:sz w:val="22"/>
        </w:rPr>
        <w:t>Additional Notes for Submission</w:t>
      </w:r>
    </w:p>
    <w:p>
      <w:pPr>
        <w:spacing w:after="80"/>
        <w:ind w:left="357" w:hanging="357"/>
      </w:pPr>
      <w:r>
        <w:rPr>
          <w:rFonts w:ascii="Cambria" w:hAnsi="Cambria"/>
          <w:b w:val="0"/>
          <w:i w:val="0"/>
          <w:sz w:val="22"/>
        </w:rPr>
        <w:t>•</w:t>
        <w:tab/>
      </w:r>
      <w:r>
        <w:rPr>
          <w:rFonts w:ascii="Cambria" w:hAnsi="Cambria"/>
          <w:b w:val="0"/>
          <w:i w:val="0"/>
          <w:sz w:val="22"/>
        </w:rPr>
        <w:t>Ensure the author IDs are correctly retrieved from Scopus/WoS portals.</w:t>
      </w:r>
    </w:p>
    <w:p>
      <w:pPr>
        <w:spacing w:after="80"/>
        <w:ind w:left="357" w:hanging="357"/>
      </w:pPr>
      <w:r>
        <w:rPr>
          <w:rFonts w:ascii="Cambria" w:hAnsi="Cambria"/>
          <w:b w:val="0"/>
          <w:i w:val="0"/>
          <w:sz w:val="22"/>
        </w:rPr>
        <w:t>•</w:t>
        <w:tab/>
      </w:r>
      <w:r>
        <w:rPr>
          <w:rFonts w:ascii="Cambria" w:hAnsi="Cambria"/>
          <w:b w:val="0"/>
          <w:i w:val="0"/>
          <w:sz w:val="22"/>
        </w:rPr>
        <w:t>Prefer institutional email linking in ORCID for authenticity.</w:t>
      </w:r>
    </w:p>
    <w:p>
      <w:pPr>
        <w:spacing w:after="80"/>
        <w:ind w:left="357" w:hanging="357"/>
      </w:pPr>
      <w:r>
        <w:rPr>
          <w:rFonts w:ascii="Cambria" w:hAnsi="Cambria"/>
          <w:b w:val="0"/>
          <w:i w:val="0"/>
          <w:sz w:val="22"/>
        </w:rPr>
        <w:t>•</w:t>
        <w:tab/>
      </w:r>
      <w:r>
        <w:rPr>
          <w:rFonts w:ascii="Cambria" w:hAnsi="Cambria"/>
          <w:b w:val="0"/>
          <w:i w:val="0"/>
          <w:sz w:val="22"/>
        </w:rPr>
        <w:t>Attach a PDF export of each Scopus/WoS profile showing:</w:t>
      </w:r>
    </w:p>
    <w:p>
      <w:pPr>
        <w:spacing w:after="80"/>
        <w:ind w:left="714" w:hanging="357"/>
      </w:pPr>
      <w:r>
        <w:rPr>
          <w:rFonts w:ascii="Cambria" w:hAnsi="Cambria"/>
          <w:b w:val="0"/>
          <w:i w:val="0"/>
          <w:sz w:val="22"/>
        </w:rPr>
        <w:t>o</w:t>
        <w:tab/>
      </w:r>
      <w:r>
        <w:rPr>
          <w:rFonts w:ascii="Cambria" w:hAnsi="Cambria"/>
          <w:b w:val="0"/>
          <w:i w:val="0"/>
          <w:sz w:val="22"/>
        </w:rPr>
        <w:t>Total publications</w:t>
      </w:r>
    </w:p>
    <w:p>
      <w:pPr>
        <w:spacing w:after="80"/>
        <w:ind w:left="714" w:hanging="357"/>
      </w:pPr>
      <w:r>
        <w:rPr>
          <w:rFonts w:ascii="Cambria" w:hAnsi="Cambria"/>
          <w:b w:val="0"/>
          <w:i w:val="0"/>
          <w:sz w:val="22"/>
        </w:rPr>
        <w:t>o</w:t>
        <w:tab/>
      </w:r>
      <w:r>
        <w:rPr>
          <w:rFonts w:ascii="Cambria" w:hAnsi="Cambria"/>
          <w:b w:val="0"/>
          <w:i w:val="0"/>
          <w:sz w:val="22"/>
        </w:rPr>
        <w:t>Citation counts</w:t>
      </w:r>
    </w:p>
    <w:p>
      <w:pPr>
        <w:spacing w:after="80"/>
        <w:ind w:left="714" w:hanging="357"/>
      </w:pPr>
      <w:r>
        <w:rPr>
          <w:rFonts w:ascii="Cambria" w:hAnsi="Cambria"/>
          <w:b w:val="0"/>
          <w:i w:val="0"/>
          <w:sz w:val="22"/>
        </w:rPr>
        <w:t>o</w:t>
        <w:tab/>
      </w:r>
      <w:r>
        <w:rPr>
          <w:rFonts w:ascii="Cambria" w:hAnsi="Cambria"/>
          <w:b w:val="0"/>
          <w:i w:val="0"/>
          <w:sz w:val="22"/>
        </w:rPr>
        <w:t>H-index</w:t>
      </w:r>
    </w:p>
    <w:p>
      <w:r>
        <w:br w:type="page"/>
      </w:r>
    </w:p>
    <w:p>
      <w:pPr>
        <w:keepNext/>
        <w:spacing w:before="200" w:after="120"/>
      </w:pPr>
      <w:r>
        <w:rPr>
          <w:rFonts w:ascii="Cambria" w:hAnsi="Cambria"/>
          <w:b/>
          <w:i w:val="0"/>
          <w:color w:val="1F3A5F"/>
          <w:sz w:val="25"/>
        </w:rPr>
        <w:t>53. Institutional Research Repository Overview</w:t>
      </w:r>
    </w:p>
    <w:p>
      <w:pPr>
        <w:spacing w:after="80"/>
        <w:ind w:left="357" w:hanging="357"/>
      </w:pPr>
      <w:r>
        <w:rPr>
          <w:rFonts w:ascii="Cambria" w:hAnsi="Cambria"/>
          <w:b w:val="0"/>
          <w:i w:val="0"/>
          <w:sz w:val="22"/>
        </w:rPr>
        <w:t>•</w:t>
        <w:tab/>
      </w:r>
      <w:r>
        <w:rPr>
          <w:rFonts w:ascii="Cambria" w:hAnsi="Cambria"/>
          <w:b w:val="0"/>
          <w:i w:val="0"/>
          <w:sz w:val="22"/>
        </w:rPr>
        <w:t>Purpose:</w:t>
      </w:r>
    </w:p>
    <w:p>
      <w:pPr>
        <w:spacing w:after="80"/>
        <w:ind w:left="714" w:hanging="357"/>
      </w:pPr>
      <w:r>
        <w:rPr>
          <w:rFonts w:ascii="Cambria" w:hAnsi="Cambria"/>
          <w:b w:val="0"/>
          <w:i w:val="0"/>
          <w:sz w:val="22"/>
        </w:rPr>
        <w:t>o</w:t>
        <w:tab/>
      </w:r>
      <w:r>
        <w:rPr>
          <w:rFonts w:ascii="Cambria" w:hAnsi="Cambria"/>
          <w:b w:val="0"/>
          <w:i w:val="0"/>
          <w:sz w:val="22"/>
        </w:rPr>
        <w:t>To store, preserve, and disseminate research output of the institution including theses, dissertations, research papers, conference proceedings, and reports.</w:t>
      </w:r>
    </w:p>
    <w:p>
      <w:pPr>
        <w:spacing w:after="80"/>
        <w:ind w:left="714" w:hanging="357"/>
      </w:pPr>
      <w:r>
        <w:rPr>
          <w:rFonts w:ascii="Cambria" w:hAnsi="Cambria"/>
          <w:b w:val="0"/>
          <w:i w:val="0"/>
          <w:sz w:val="22"/>
        </w:rPr>
        <w:t>o</w:t>
        <w:tab/>
      </w:r>
      <w:r>
        <w:rPr>
          <w:rFonts w:ascii="Cambria" w:hAnsi="Cambria"/>
          <w:b w:val="0"/>
          <w:i w:val="0"/>
          <w:sz w:val="22"/>
        </w:rPr>
        <w:t>To enhance institutional visibility, transparency, and scholarly communication.</w:t>
      </w:r>
    </w:p>
    <w:p>
      <w:pPr>
        <w:spacing w:after="120" w:before="0"/>
      </w:pPr>
      <w:r>
        <w:rPr>
          <w:rFonts w:ascii="Cambria" w:hAnsi="Cambria"/>
          <w:b/>
          <w:i w:val="0"/>
          <w:sz w:val="22"/>
        </w:rPr>
        <w:t>Repository Infrastructure and Setup</w:t>
      </w:r>
    </w:p>
    <w:p>
      <w:pPr>
        <w:spacing w:after="80"/>
        <w:ind w:left="357" w:hanging="357"/>
      </w:pPr>
      <w:r>
        <w:rPr>
          <w:rFonts w:ascii="Cambria" w:hAnsi="Cambria"/>
          <w:b w:val="0"/>
          <w:i w:val="0"/>
          <w:sz w:val="22"/>
        </w:rPr>
        <w:t>•</w:t>
        <w:tab/>
      </w:r>
      <w:r>
        <w:rPr>
          <w:rFonts w:ascii="Cambria" w:hAnsi="Cambria"/>
          <w:b w:val="0"/>
          <w:i w:val="0"/>
          <w:sz w:val="22"/>
        </w:rPr>
        <w:t>Platform Used:</w:t>
      </w:r>
    </w:p>
    <w:p>
      <w:pPr>
        <w:spacing w:after="80"/>
        <w:ind w:left="714" w:hanging="357"/>
      </w:pPr>
      <w:r>
        <w:rPr>
          <w:rFonts w:ascii="Cambria" w:hAnsi="Cambria"/>
          <w:b w:val="0"/>
          <w:i w:val="0"/>
          <w:sz w:val="22"/>
        </w:rPr>
        <w:t>o</w:t>
        <w:tab/>
      </w:r>
      <w:r>
        <w:rPr>
          <w:rFonts w:ascii="Cambria" w:hAnsi="Cambria"/>
          <w:b w:val="0"/>
          <w:i w:val="0"/>
          <w:sz w:val="22"/>
        </w:rPr>
        <w:t>Open source (e.g., DSpace, EPrints, Greenstone) or commercial repository software.</w:t>
      </w:r>
    </w:p>
    <w:p>
      <w:pPr>
        <w:spacing w:after="80"/>
        <w:ind w:left="714" w:hanging="357"/>
      </w:pPr>
      <w:r>
        <w:rPr>
          <w:rFonts w:ascii="Cambria" w:hAnsi="Cambria"/>
          <w:b w:val="0"/>
          <w:i w:val="0"/>
          <w:sz w:val="22"/>
        </w:rPr>
        <w:t>o</w:t>
        <w:tab/>
      </w:r>
      <w:r>
        <w:rPr>
          <w:rFonts w:ascii="Cambria" w:hAnsi="Cambria"/>
          <w:b w:val="0"/>
          <w:i w:val="0"/>
          <w:sz w:val="22"/>
        </w:rPr>
        <w:t xml:space="preserve">Integrated with institutional domain (e.g., </w:t>
      </w:r>
      <w:r>
        <w:rPr>
          <w:rFonts w:ascii="Cambria" w:hAnsi="Cambria"/>
          <w:b w:val="0"/>
          <w:i/>
          <w:sz w:val="22"/>
        </w:rPr>
        <w:t>repository.universityname.ac.in</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Access Protocols:</w:t>
      </w:r>
    </w:p>
    <w:p>
      <w:pPr>
        <w:spacing w:after="80"/>
        <w:ind w:left="714" w:hanging="357"/>
      </w:pPr>
      <w:r>
        <w:rPr>
          <w:rFonts w:ascii="Cambria" w:hAnsi="Cambria"/>
          <w:b w:val="0"/>
          <w:i w:val="0"/>
          <w:sz w:val="22"/>
        </w:rPr>
        <w:t>o</w:t>
        <w:tab/>
      </w:r>
      <w:r>
        <w:rPr>
          <w:rFonts w:ascii="Cambria" w:hAnsi="Cambria"/>
          <w:b w:val="0"/>
          <w:i w:val="0"/>
          <w:sz w:val="22"/>
        </w:rPr>
        <w:t>Open access to metadata and abstracts.</w:t>
      </w:r>
    </w:p>
    <w:p>
      <w:pPr>
        <w:spacing w:after="80"/>
        <w:ind w:left="714" w:hanging="357"/>
      </w:pPr>
      <w:r>
        <w:rPr>
          <w:rFonts w:ascii="Cambria" w:hAnsi="Cambria"/>
          <w:b w:val="0"/>
          <w:i w:val="0"/>
          <w:sz w:val="22"/>
        </w:rPr>
        <w:t>o</w:t>
        <w:tab/>
      </w:r>
      <w:r>
        <w:rPr>
          <w:rFonts w:ascii="Cambria" w:hAnsi="Cambria"/>
          <w:b w:val="0"/>
          <w:i w:val="0"/>
          <w:sz w:val="22"/>
        </w:rPr>
        <w:t>Full-text access based on copyright clearance and institutional policy.</w:t>
      </w:r>
    </w:p>
    <w:p>
      <w:pPr>
        <w:spacing w:after="80"/>
        <w:ind w:left="714" w:hanging="357"/>
      </w:pPr>
      <w:r>
        <w:rPr>
          <w:rFonts w:ascii="Cambria" w:hAnsi="Cambria"/>
          <w:b w:val="0"/>
          <w:i w:val="0"/>
          <w:sz w:val="22"/>
        </w:rPr>
        <w:t>o</w:t>
        <w:tab/>
      </w:r>
      <w:r>
        <w:rPr>
          <w:rFonts w:ascii="Cambria" w:hAnsi="Cambria"/>
          <w:b w:val="0"/>
          <w:i w:val="0"/>
          <w:sz w:val="22"/>
        </w:rPr>
        <w:t>Login-based secure submission for faculty and researchers.</w:t>
      </w:r>
    </w:p>
    <w:p>
      <w:pPr>
        <w:spacing w:after="80"/>
        <w:ind w:left="357" w:hanging="357"/>
      </w:pPr>
      <w:r>
        <w:rPr>
          <w:rFonts w:ascii="Cambria" w:hAnsi="Cambria"/>
          <w:b w:val="0"/>
          <w:i w:val="0"/>
          <w:sz w:val="22"/>
        </w:rPr>
        <w:t>•</w:t>
        <w:tab/>
      </w:r>
      <w:r>
        <w:rPr>
          <w:rFonts w:ascii="Cambria" w:hAnsi="Cambria"/>
          <w:b w:val="0"/>
          <w:i w:val="0"/>
          <w:sz w:val="22"/>
        </w:rPr>
        <w:t>Hosting &amp; Storage:</w:t>
      </w:r>
    </w:p>
    <w:p>
      <w:pPr>
        <w:spacing w:after="80"/>
        <w:ind w:left="714" w:hanging="357"/>
      </w:pPr>
      <w:r>
        <w:rPr>
          <w:rFonts w:ascii="Cambria" w:hAnsi="Cambria"/>
          <w:b w:val="0"/>
          <w:i w:val="0"/>
          <w:sz w:val="22"/>
        </w:rPr>
        <w:t>o</w:t>
        <w:tab/>
      </w:r>
      <w:r>
        <w:rPr>
          <w:rFonts w:ascii="Cambria" w:hAnsi="Cambria"/>
          <w:b w:val="0"/>
          <w:i w:val="0"/>
          <w:sz w:val="22"/>
        </w:rPr>
        <w:t>Cloud-based or on-premises server.</w:t>
      </w:r>
    </w:p>
    <w:p>
      <w:pPr>
        <w:spacing w:after="80"/>
        <w:ind w:left="714" w:hanging="357"/>
      </w:pPr>
      <w:r>
        <w:rPr>
          <w:rFonts w:ascii="Cambria" w:hAnsi="Cambria"/>
          <w:b w:val="0"/>
          <w:i w:val="0"/>
          <w:sz w:val="22"/>
        </w:rPr>
        <w:t>o</w:t>
        <w:tab/>
      </w:r>
      <w:r>
        <w:rPr>
          <w:rFonts w:ascii="Cambria" w:hAnsi="Cambria"/>
          <w:b w:val="0"/>
          <w:i w:val="0"/>
          <w:sz w:val="22"/>
        </w:rPr>
        <w:t>Periodic backup and redundancy.</w:t>
      </w:r>
    </w:p>
    <w:p>
      <w:pPr>
        <w:spacing w:after="120" w:before="0"/>
      </w:pPr>
      <w:r>
        <w:rPr>
          <w:rFonts w:ascii="Cambria" w:hAnsi="Cambria"/>
          <w:b/>
          <w:i w:val="0"/>
          <w:sz w:val="22"/>
        </w:rPr>
        <w:t>Content Types Stored</w:t>
      </w:r>
    </w:p>
    <w:p>
      <w:pPr>
        <w:spacing w:after="80"/>
        <w:ind w:left="357" w:hanging="357"/>
      </w:pPr>
      <w:r>
        <w:rPr>
          <w:rFonts w:ascii="Cambria" w:hAnsi="Cambria"/>
          <w:b w:val="0"/>
          <w:i w:val="0"/>
          <w:sz w:val="22"/>
        </w:rPr>
        <w:t>•</w:t>
        <w:tab/>
      </w:r>
      <w:r>
        <w:rPr>
          <w:rFonts w:ascii="Cambria" w:hAnsi="Cambria"/>
          <w:b w:val="0"/>
          <w:i w:val="0"/>
          <w:sz w:val="22"/>
        </w:rPr>
        <w:t>Ph.D. and M.Phil. Theses and Dissertations</w:t>
      </w:r>
    </w:p>
    <w:p>
      <w:pPr>
        <w:spacing w:after="80"/>
        <w:ind w:left="357" w:hanging="357"/>
      </w:pPr>
      <w:r>
        <w:rPr>
          <w:rFonts w:ascii="Cambria" w:hAnsi="Cambria"/>
          <w:b w:val="0"/>
          <w:i w:val="0"/>
          <w:sz w:val="22"/>
        </w:rPr>
        <w:t>•</w:t>
        <w:tab/>
      </w:r>
      <w:r>
        <w:rPr>
          <w:rFonts w:ascii="Cambria" w:hAnsi="Cambria"/>
          <w:b w:val="0"/>
          <w:i w:val="0"/>
          <w:sz w:val="22"/>
        </w:rPr>
        <w:t>Faculty Research Publications (Scopus/Web of Science indexed)</w:t>
      </w:r>
    </w:p>
    <w:p>
      <w:pPr>
        <w:spacing w:after="80"/>
        <w:ind w:left="357" w:hanging="357"/>
      </w:pPr>
      <w:r>
        <w:rPr>
          <w:rFonts w:ascii="Cambria" w:hAnsi="Cambria"/>
          <w:b w:val="0"/>
          <w:i w:val="0"/>
          <w:sz w:val="22"/>
        </w:rPr>
        <w:t>•</w:t>
        <w:tab/>
      </w:r>
      <w:r>
        <w:rPr>
          <w:rFonts w:ascii="Cambria" w:hAnsi="Cambria"/>
          <w:b w:val="0"/>
          <w:i w:val="0"/>
          <w:sz w:val="22"/>
        </w:rPr>
        <w:t>Conference Papers and Presentations</w:t>
      </w:r>
    </w:p>
    <w:p>
      <w:pPr>
        <w:spacing w:after="80"/>
        <w:ind w:left="357" w:hanging="357"/>
      </w:pPr>
      <w:r>
        <w:rPr>
          <w:rFonts w:ascii="Cambria" w:hAnsi="Cambria"/>
          <w:b w:val="0"/>
          <w:i w:val="0"/>
          <w:sz w:val="22"/>
        </w:rPr>
        <w:t>•</w:t>
        <w:tab/>
      </w:r>
      <w:r>
        <w:rPr>
          <w:rFonts w:ascii="Cambria" w:hAnsi="Cambria"/>
          <w:b w:val="0"/>
          <w:i w:val="0"/>
          <w:sz w:val="22"/>
        </w:rPr>
        <w:t>Research Project Reports and grant outputs</w:t>
      </w:r>
    </w:p>
    <w:p>
      <w:pPr>
        <w:spacing w:after="80"/>
        <w:ind w:left="357" w:hanging="357"/>
      </w:pPr>
      <w:r>
        <w:rPr>
          <w:rFonts w:ascii="Cambria" w:hAnsi="Cambria"/>
          <w:b w:val="0"/>
          <w:i w:val="0"/>
          <w:sz w:val="22"/>
        </w:rPr>
        <w:t>•</w:t>
        <w:tab/>
      </w:r>
      <w:r>
        <w:rPr>
          <w:rFonts w:ascii="Cambria" w:hAnsi="Cambria"/>
          <w:b w:val="0"/>
          <w:i w:val="0"/>
          <w:sz w:val="22"/>
        </w:rPr>
        <w:t>Institutional Publications (journals, newsletters)</w:t>
      </w:r>
    </w:p>
    <w:p>
      <w:pPr>
        <w:spacing w:after="80"/>
        <w:ind w:left="357" w:hanging="357"/>
      </w:pPr>
      <w:r>
        <w:rPr>
          <w:rFonts w:ascii="Cambria" w:hAnsi="Cambria"/>
          <w:b w:val="0"/>
          <w:i w:val="0"/>
          <w:sz w:val="22"/>
        </w:rPr>
        <w:t>•</w:t>
        <w:tab/>
      </w:r>
      <w:r>
        <w:rPr>
          <w:rFonts w:ascii="Cambria" w:hAnsi="Cambria"/>
          <w:b w:val="0"/>
          <w:i w:val="0"/>
          <w:sz w:val="22"/>
        </w:rPr>
        <w:t>Patent and IPR documents</w:t>
      </w:r>
    </w:p>
    <w:p>
      <w:pPr>
        <w:spacing w:after="120" w:before="0"/>
      </w:pPr>
      <w:r>
        <w:rPr>
          <w:rFonts w:ascii="Cambria" w:hAnsi="Cambria"/>
          <w:b/>
          <w:i w:val="0"/>
          <w:sz w:val="22"/>
        </w:rPr>
        <w:t>Features</w:t>
      </w:r>
    </w:p>
    <w:p>
      <w:pPr>
        <w:spacing w:after="80"/>
        <w:ind w:left="357" w:hanging="357"/>
      </w:pPr>
      <w:r>
        <w:rPr>
          <w:rFonts w:ascii="Cambria" w:hAnsi="Cambria"/>
          <w:b w:val="0"/>
          <w:i w:val="0"/>
          <w:sz w:val="22"/>
        </w:rPr>
        <w:t>•</w:t>
        <w:tab/>
      </w:r>
      <w:r>
        <w:rPr>
          <w:rFonts w:ascii="Cambria" w:hAnsi="Cambria"/>
          <w:b w:val="0"/>
          <w:i w:val="0"/>
          <w:sz w:val="22"/>
        </w:rPr>
        <w:t>Metadata tagging (author, keywords, DOI, department)</w:t>
      </w:r>
    </w:p>
    <w:p>
      <w:pPr>
        <w:spacing w:after="80"/>
        <w:ind w:left="357" w:hanging="357"/>
      </w:pPr>
      <w:r>
        <w:rPr>
          <w:rFonts w:ascii="Cambria" w:hAnsi="Cambria"/>
          <w:b w:val="0"/>
          <w:i w:val="0"/>
          <w:sz w:val="22"/>
        </w:rPr>
        <w:t>•</w:t>
        <w:tab/>
      </w:r>
      <w:r>
        <w:rPr>
          <w:rFonts w:ascii="Cambria" w:hAnsi="Cambria"/>
          <w:b w:val="0"/>
          <w:i w:val="0"/>
          <w:sz w:val="22"/>
        </w:rPr>
        <w:t>Search and filter by publication type, year, author</w:t>
      </w:r>
    </w:p>
    <w:p>
      <w:pPr>
        <w:spacing w:after="80"/>
        <w:ind w:left="357" w:hanging="357"/>
      </w:pPr>
      <w:r>
        <w:rPr>
          <w:rFonts w:ascii="Cambria" w:hAnsi="Cambria"/>
          <w:b w:val="0"/>
          <w:i w:val="0"/>
          <w:sz w:val="22"/>
        </w:rPr>
        <w:t>•</w:t>
        <w:tab/>
      </w:r>
      <w:r>
        <w:rPr>
          <w:rFonts w:ascii="Cambria" w:hAnsi="Cambria"/>
          <w:b w:val="0"/>
          <w:i w:val="0"/>
          <w:sz w:val="22"/>
        </w:rPr>
        <w:t>Integration with ORCID, Scopus, WoS, Google Scholar</w:t>
      </w:r>
    </w:p>
    <w:p>
      <w:pPr>
        <w:spacing w:after="80"/>
        <w:ind w:left="357" w:hanging="357"/>
      </w:pPr>
      <w:r>
        <w:rPr>
          <w:rFonts w:ascii="Cambria" w:hAnsi="Cambria"/>
          <w:b w:val="0"/>
          <w:i w:val="0"/>
          <w:sz w:val="22"/>
        </w:rPr>
        <w:t>•</w:t>
        <w:tab/>
      </w:r>
      <w:r>
        <w:rPr>
          <w:rFonts w:ascii="Cambria" w:hAnsi="Cambria"/>
          <w:b w:val="0"/>
          <w:i w:val="0"/>
          <w:sz w:val="22"/>
        </w:rPr>
        <w:t>DOI generation (if applicable)</w:t>
      </w:r>
    </w:p>
    <w:p>
      <w:pPr>
        <w:spacing w:after="80"/>
        <w:ind w:left="357" w:hanging="357"/>
      </w:pPr>
      <w:r>
        <w:rPr>
          <w:rFonts w:ascii="Cambria" w:hAnsi="Cambria"/>
          <w:b w:val="0"/>
          <w:i w:val="0"/>
          <w:sz w:val="22"/>
        </w:rPr>
        <w:t>•</w:t>
        <w:tab/>
      </w:r>
      <w:r>
        <w:rPr>
          <w:rFonts w:ascii="Cambria" w:hAnsi="Cambria"/>
          <w:b w:val="0"/>
          <w:i w:val="0"/>
          <w:sz w:val="22"/>
        </w:rPr>
        <w:t>Citation metrics integration</w:t>
      </w:r>
    </w:p>
    <w:p>
      <w:pPr>
        <w:spacing w:after="120" w:before="0"/>
      </w:pPr>
      <w:r>
        <w:rPr>
          <w:rFonts w:ascii="Cambria" w:hAnsi="Cambria"/>
          <w:b/>
          <w:i w:val="0"/>
          <w:sz w:val="22"/>
        </w:rPr>
        <w:t>Website Disclosure Text (for SSR &amp; NAAC)</w:t>
      </w:r>
    </w:p>
    <w:p>
      <w:pPr>
        <w:spacing w:after="120" w:before="0"/>
      </w:pPr>
      <w:r>
        <w:rPr>
          <w:rFonts w:ascii="Cambria" w:hAnsi="Cambria"/>
          <w:b/>
          <w:i w:val="0"/>
          <w:sz w:val="22"/>
        </w:rPr>
        <w:t>Institutional Research Repository</w:t>
      </w:r>
    </w:p>
    <w:p>
      <w:pPr>
        <w:spacing w:after="120" w:before="0"/>
        <w:jc w:val="both"/>
      </w:pPr>
      <w:r>
        <w:rPr>
          <w:rFonts w:ascii="Cambria" w:hAnsi="Cambria"/>
          <w:b w:val="0"/>
          <w:i w:val="0"/>
          <w:sz w:val="22"/>
        </w:rPr>
        <w:t>The institution hosts a fully functional research repository accessible at [https://repository.institution.edu]. It archives all research outputs including faculty publications, theses, patents, and project reports.</w:t>
      </w:r>
    </w:p>
    <w:p>
      <w:pPr>
        <w:spacing w:after="120" w:before="0"/>
      </w:pPr>
      <w:r>
        <w:rPr>
          <w:rFonts w:ascii="Cambria" w:hAnsi="Cambria"/>
          <w:b w:val="0"/>
          <w:i/>
          <w:sz w:val="22"/>
        </w:rPr>
        <w:t xml:space="preserve">Visit the Repository: </w:t>
      </w:r>
      <w:r>
        <w:rPr>
          <w:rFonts w:ascii="Cambria" w:hAnsi="Cambria"/>
          <w:b w:val="0"/>
          <w:i w:val="0"/>
          <w:color w:val="1F3A5F"/>
          <w:sz w:val="22"/>
        </w:rPr>
        <w:t>https://repository.institution.edu</w:t>
      </w:r>
    </w:p>
    <w:p>
      <w:pPr>
        <w:spacing w:after="120" w:before="0"/>
      </w:pPr>
      <w:r>
        <w:rPr>
          <w:rFonts w:ascii="Cambria" w:hAnsi="Cambria"/>
          <w:b w:val="0"/>
          <w:i/>
          <w:sz w:val="22"/>
        </w:rPr>
        <w:t xml:space="preserve">Submit Your Work: </w:t>
      </w:r>
      <w:r>
        <w:rPr>
          <w:rFonts w:ascii="Cambria" w:hAnsi="Cambria"/>
          <w:b w:val="0"/>
          <w:i w:val="0"/>
          <w:color w:val="1F3A5F"/>
          <w:sz w:val="22"/>
        </w:rPr>
        <w:t>https://repository.institution.edu/submit</w:t>
      </w:r>
    </w:p>
    <w:p>
      <w:pPr>
        <w:spacing w:after="120" w:before="0"/>
      </w:pPr>
      <w:r>
        <w:rPr>
          <w:rFonts w:ascii="Cambria" w:hAnsi="Cambria"/>
          <w:b/>
          <w:i w:val="0"/>
          <w:sz w:val="22"/>
        </w:rPr>
        <w:t>Supporting Documents for Upload</w:t>
      </w:r>
    </w:p>
    <w:p>
      <w:pPr>
        <w:spacing w:after="80"/>
        <w:ind w:left="357" w:hanging="357"/>
      </w:pPr>
      <w:r>
        <w:rPr>
          <w:rFonts w:ascii="Cambria" w:hAnsi="Cambria"/>
          <w:b w:val="0"/>
          <w:i w:val="0"/>
          <w:sz w:val="22"/>
        </w:rPr>
        <w:t>•</w:t>
        <w:tab/>
      </w:r>
      <w:r>
        <w:rPr>
          <w:rFonts w:ascii="Cambria" w:hAnsi="Cambria"/>
          <w:b w:val="0"/>
          <w:i w:val="0"/>
          <w:sz w:val="22"/>
        </w:rPr>
        <w:t>Repository Policy Document (PDF/Word)</w:t>
      </w:r>
    </w:p>
    <w:p>
      <w:pPr>
        <w:spacing w:after="80"/>
        <w:ind w:left="357" w:hanging="357"/>
      </w:pPr>
      <w:r>
        <w:rPr>
          <w:rFonts w:ascii="Cambria" w:hAnsi="Cambria"/>
          <w:b w:val="0"/>
          <w:i w:val="0"/>
          <w:sz w:val="22"/>
        </w:rPr>
        <w:t>•</w:t>
        <w:tab/>
      </w:r>
      <w:r>
        <w:rPr>
          <w:rFonts w:ascii="Cambria" w:hAnsi="Cambria"/>
          <w:b w:val="0"/>
          <w:i w:val="0"/>
          <w:sz w:val="22"/>
        </w:rPr>
        <w:t>Screenshot of Repository Home Page</w:t>
      </w:r>
    </w:p>
    <w:p>
      <w:pPr>
        <w:spacing w:after="80"/>
        <w:ind w:left="357" w:hanging="357"/>
      </w:pPr>
      <w:r>
        <w:rPr>
          <w:rFonts w:ascii="Cambria" w:hAnsi="Cambria"/>
          <w:b w:val="0"/>
          <w:i w:val="0"/>
          <w:sz w:val="22"/>
        </w:rPr>
        <w:t>•</w:t>
        <w:tab/>
      </w:r>
      <w:r>
        <w:rPr>
          <w:rFonts w:ascii="Cambria" w:hAnsi="Cambria"/>
          <w:b w:val="0"/>
          <w:i w:val="0"/>
          <w:sz w:val="22"/>
        </w:rPr>
        <w:t>Sample Research Output Entries</w:t>
      </w:r>
    </w:p>
    <w:p>
      <w:pPr>
        <w:spacing w:after="80"/>
        <w:ind w:left="357" w:hanging="357"/>
      </w:pPr>
      <w:r>
        <w:rPr>
          <w:rFonts w:ascii="Cambria" w:hAnsi="Cambria"/>
          <w:b w:val="0"/>
          <w:i w:val="0"/>
          <w:sz w:val="22"/>
        </w:rPr>
        <w:t>•</w:t>
        <w:tab/>
      </w:r>
      <w:r>
        <w:rPr>
          <w:rFonts w:ascii="Cambria" w:hAnsi="Cambria"/>
          <w:b w:val="0"/>
          <w:i w:val="0"/>
          <w:sz w:val="22"/>
        </w:rPr>
        <w:t>Access logs/statistics (optional)</w:t>
      </w:r>
    </w:p>
    <w:p>
      <w:pPr>
        <w:spacing w:after="80"/>
        <w:ind w:left="357" w:hanging="357"/>
      </w:pPr>
      <w:r>
        <w:rPr>
          <w:rFonts w:ascii="Cambria" w:hAnsi="Cambria"/>
          <w:b w:val="0"/>
          <w:i w:val="0"/>
          <w:sz w:val="22"/>
        </w:rPr>
        <w:t>•</w:t>
        <w:tab/>
      </w:r>
      <w:r>
        <w:rPr>
          <w:rFonts w:ascii="Cambria" w:hAnsi="Cambria"/>
          <w:b w:val="0"/>
          <w:i w:val="0"/>
          <w:sz w:val="22"/>
        </w:rPr>
        <w:t xml:space="preserve">Link in institutional website </w:t>
      </w:r>
      <w:r>
        <w:rPr>
          <w:rFonts w:ascii="Cambria" w:hAnsi="Cambria"/>
          <w:b w:val="0"/>
          <w:i/>
          <w:sz w:val="22"/>
        </w:rPr>
        <w:t>→ Research → Repository</w:t>
      </w:r>
    </w:p>
    <w:p>
      <w:r>
        <w:br w:type="page"/>
      </w:r>
    </w:p>
    <w:p>
      <w:pPr>
        <w:keepNext/>
        <w:spacing w:before="200" w:after="120"/>
      </w:pPr>
      <w:r>
        <w:rPr>
          <w:rFonts w:ascii="Cambria" w:hAnsi="Cambria"/>
          <w:b/>
          <w:i w:val="0"/>
          <w:color w:val="1F3A5F"/>
          <w:sz w:val="25"/>
        </w:rPr>
        <w:t>54. Institutional Website Display Layout: Research Repository Page</w:t>
      </w:r>
    </w:p>
    <w:p>
      <w:pPr>
        <w:spacing w:after="120" w:before="0"/>
      </w:pPr>
      <w:r>
        <w:rPr>
          <w:rFonts w:ascii="Cambria" w:hAnsi="Cambria"/>
          <w:b/>
          <w:i w:val="0"/>
          <w:sz w:val="22"/>
        </w:rPr>
        <w:t>Page Title:</w:t>
      </w:r>
    </w:p>
    <w:p>
      <w:pPr>
        <w:spacing w:after="120" w:before="0"/>
      </w:pPr>
      <w:r>
        <w:rPr>
          <w:rFonts w:ascii="Cambria" w:hAnsi="Cambria"/>
          <w:b w:val="0"/>
          <w:i w:val="0"/>
          <w:sz w:val="22"/>
        </w:rPr>
        <w:t>Institutional Research Repository</w:t>
      </w:r>
    </w:p>
    <w:p>
      <w:pPr>
        <w:spacing w:after="120" w:before="0"/>
      </w:pPr>
      <w:r>
        <w:rPr>
          <w:rFonts w:ascii="Cambria" w:hAnsi="Cambria"/>
          <w:b w:val="0"/>
          <w:i/>
          <w:sz w:val="22"/>
        </w:rPr>
        <w:t>Introductory Section (Hero Banner):</w:t>
      </w:r>
    </w:p>
    <w:p>
      <w:pPr>
        <w:spacing w:after="80"/>
        <w:ind w:left="357" w:hanging="357"/>
      </w:pPr>
      <w:r>
        <w:rPr>
          <w:rFonts w:ascii="Cambria" w:hAnsi="Cambria"/>
          <w:b w:val="0"/>
          <w:i w:val="0"/>
          <w:sz w:val="22"/>
        </w:rPr>
        <w:t>•</w:t>
        <w:tab/>
      </w:r>
      <w:r>
        <w:rPr>
          <w:rFonts w:ascii="Cambria" w:hAnsi="Cambria"/>
          <w:b w:val="0"/>
          <w:i w:val="0"/>
          <w:sz w:val="22"/>
        </w:rPr>
        <w:t>Headline:</w:t>
      </w:r>
    </w:p>
    <w:p>
      <w:pPr>
        <w:spacing w:after="120" w:before="0"/>
        <w:ind w:left="714"/>
      </w:pPr>
      <w:r>
        <w:rPr>
          <w:rFonts w:ascii="Cambria" w:hAnsi="Cambria"/>
          <w:b w:val="0"/>
          <w:i/>
          <w:sz w:val="22"/>
        </w:rPr>
        <w:t>Preserving &amp; Showcasing Our Intellectual Capital</w:t>
      </w:r>
    </w:p>
    <w:p>
      <w:pPr>
        <w:spacing w:after="80"/>
        <w:ind w:left="357" w:hanging="357"/>
      </w:pPr>
      <w:r>
        <w:rPr>
          <w:rFonts w:ascii="Cambria" w:hAnsi="Cambria"/>
          <w:b w:val="0"/>
          <w:i w:val="0"/>
          <w:sz w:val="22"/>
        </w:rPr>
        <w:t>•</w:t>
        <w:tab/>
      </w:r>
      <w:r>
        <w:rPr>
          <w:rFonts w:ascii="Cambria" w:hAnsi="Cambria"/>
          <w:b w:val="0"/>
          <w:i w:val="0"/>
          <w:sz w:val="22"/>
        </w:rPr>
        <w:t>Subtext:</w:t>
      </w:r>
    </w:p>
    <w:p>
      <w:pPr>
        <w:spacing w:after="120" w:before="0"/>
        <w:ind w:left="714"/>
        <w:jc w:val="both"/>
      </w:pPr>
      <w:r>
        <w:rPr>
          <w:rFonts w:ascii="Cambria" w:hAnsi="Cambria"/>
          <w:b w:val="0"/>
          <w:i/>
          <w:sz w:val="22"/>
        </w:rPr>
        <w:t>Access theses, dissertations, publications, patents, and funded research projects developed by our faculty and scholars.</w:t>
      </w:r>
    </w:p>
    <w:p>
      <w:pPr>
        <w:spacing w:after="80"/>
        <w:ind w:left="357" w:hanging="357"/>
      </w:pPr>
      <w:r>
        <w:rPr>
          <w:rFonts w:ascii="Cambria" w:hAnsi="Cambria"/>
          <w:b w:val="0"/>
          <w:i w:val="0"/>
          <w:sz w:val="22"/>
        </w:rPr>
        <w:t>•</w:t>
        <w:tab/>
      </w:r>
      <w:r>
        <w:rPr>
          <w:rFonts w:ascii="Cambria" w:hAnsi="Cambria"/>
          <w:b w:val="0"/>
          <w:i w:val="0"/>
          <w:sz w:val="22"/>
        </w:rPr>
        <w:t>Call-to-Action Buttons:</w:t>
      </w:r>
    </w:p>
    <w:p>
      <w:pPr>
        <w:spacing w:after="80"/>
        <w:ind w:left="714" w:hanging="357"/>
      </w:pPr>
      <w:r>
        <w:rPr>
          <w:rFonts w:ascii="Cambria" w:hAnsi="Cambria"/>
          <w:b w:val="0"/>
          <w:i w:val="0"/>
          <w:sz w:val="22"/>
        </w:rPr>
        <w:t>o</w:t>
        <w:tab/>
      </w:r>
      <w:r>
        <w:rPr>
          <w:rFonts w:ascii="Cambria" w:hAnsi="Cambria"/>
          <w:b w:val="0"/>
          <w:i w:val="0"/>
          <w:sz w:val="22"/>
        </w:rPr>
        <w:t>Browse Repository → https://repository.institution.edu</w:t>
      </w:r>
    </w:p>
    <w:p>
      <w:pPr>
        <w:spacing w:after="80"/>
        <w:ind w:left="714" w:hanging="357"/>
      </w:pPr>
      <w:r>
        <w:rPr>
          <w:rFonts w:ascii="Cambria" w:hAnsi="Cambria"/>
          <w:b w:val="0"/>
          <w:i w:val="0"/>
          <w:sz w:val="22"/>
        </w:rPr>
        <w:t>o</w:t>
        <w:tab/>
      </w:r>
      <w:r>
        <w:rPr>
          <w:rFonts w:ascii="Cambria" w:hAnsi="Cambria"/>
          <w:b w:val="0"/>
          <w:i w:val="0"/>
          <w:sz w:val="22"/>
        </w:rPr>
        <w:t>Submit Your Work → https://repository.institution.edu/submit</w:t>
      </w:r>
    </w:p>
    <w:p>
      <w:pPr>
        <w:spacing w:after="120" w:before="0"/>
      </w:pPr>
      <w:r>
        <w:rPr>
          <w:rFonts w:ascii="Cambria" w:hAnsi="Cambria"/>
          <w:b w:val="0"/>
          <w:i/>
          <w:sz w:val="22"/>
        </w:rPr>
        <w:t>Repository Content Categories:</w:t>
      </w:r>
    </w:p>
    <w:p>
      <w:pPr>
        <w:spacing w:after="80"/>
        <w:ind w:left="357" w:hanging="357"/>
      </w:pPr>
      <w:r>
        <w:rPr>
          <w:rFonts w:ascii="Cambria" w:hAnsi="Cambria"/>
          <w:b w:val="0"/>
          <w:i w:val="0"/>
          <w:sz w:val="22"/>
        </w:rPr>
        <w:t>•</w:t>
        <w:tab/>
      </w:r>
      <w:r>
        <w:rPr>
          <w:rFonts w:ascii="Cambria" w:hAnsi="Cambria"/>
          <w:b w:val="0"/>
          <w:i w:val="0"/>
          <w:sz w:val="22"/>
        </w:rPr>
        <w:t>Ph.D. &amp; M.Phil. Theses</w:t>
      </w:r>
    </w:p>
    <w:p>
      <w:pPr>
        <w:spacing w:after="80"/>
        <w:ind w:left="357" w:hanging="357"/>
      </w:pPr>
      <w:r>
        <w:rPr>
          <w:rFonts w:ascii="Cambria" w:hAnsi="Cambria"/>
          <w:b w:val="0"/>
          <w:i w:val="0"/>
          <w:sz w:val="22"/>
        </w:rPr>
        <w:t>•</w:t>
        <w:tab/>
      </w:r>
      <w:r>
        <w:rPr>
          <w:rFonts w:ascii="Cambria" w:hAnsi="Cambria"/>
          <w:b w:val="0"/>
          <w:i w:val="0"/>
          <w:sz w:val="22"/>
        </w:rPr>
        <w:t>Faculty Publications (UGC-CARE / Scopus / WoS)</w:t>
      </w:r>
    </w:p>
    <w:p>
      <w:pPr>
        <w:spacing w:after="80"/>
        <w:ind w:left="357" w:hanging="357"/>
      </w:pPr>
      <w:r>
        <w:rPr>
          <w:rFonts w:ascii="Cambria" w:hAnsi="Cambria"/>
          <w:b w:val="0"/>
          <w:i w:val="0"/>
          <w:sz w:val="22"/>
        </w:rPr>
        <w:t>•</w:t>
        <w:tab/>
      </w:r>
      <w:r>
        <w:rPr>
          <w:rFonts w:ascii="Cambria" w:hAnsi="Cambria"/>
          <w:b w:val="0"/>
          <w:i w:val="0"/>
          <w:sz w:val="22"/>
        </w:rPr>
        <w:t>Conference Proceedings</w:t>
      </w:r>
    </w:p>
    <w:p>
      <w:pPr>
        <w:spacing w:after="80"/>
        <w:ind w:left="357" w:hanging="357"/>
      </w:pPr>
      <w:r>
        <w:rPr>
          <w:rFonts w:ascii="Cambria" w:hAnsi="Cambria"/>
          <w:b w:val="0"/>
          <w:i w:val="0"/>
          <w:sz w:val="22"/>
        </w:rPr>
        <w:t>•</w:t>
        <w:tab/>
      </w:r>
      <w:r>
        <w:rPr>
          <w:rFonts w:ascii="Cambria" w:hAnsi="Cambria"/>
          <w:b w:val="0"/>
          <w:i w:val="0"/>
          <w:sz w:val="22"/>
        </w:rPr>
        <w:t>Research Project Reports</w:t>
      </w:r>
    </w:p>
    <w:p>
      <w:pPr>
        <w:spacing w:after="80"/>
        <w:ind w:left="357" w:hanging="357"/>
      </w:pPr>
      <w:r>
        <w:rPr>
          <w:rFonts w:ascii="Cambria" w:hAnsi="Cambria"/>
          <w:b w:val="0"/>
          <w:i w:val="0"/>
          <w:sz w:val="22"/>
        </w:rPr>
        <w:t>•</w:t>
        <w:tab/>
      </w:r>
      <w:r>
        <w:rPr>
          <w:rFonts w:ascii="Cambria" w:hAnsi="Cambria"/>
          <w:b w:val="0"/>
          <w:i w:val="0"/>
          <w:sz w:val="22"/>
        </w:rPr>
        <w:t>Patents &amp; Innovations</w:t>
      </w:r>
    </w:p>
    <w:p>
      <w:pPr>
        <w:spacing w:after="80"/>
        <w:ind w:left="357" w:hanging="357"/>
      </w:pPr>
      <w:r>
        <w:rPr>
          <w:rFonts w:ascii="Cambria" w:hAnsi="Cambria"/>
          <w:b w:val="0"/>
          <w:i w:val="0"/>
          <w:sz w:val="22"/>
        </w:rPr>
        <w:t>•</w:t>
        <w:tab/>
      </w:r>
      <w:r>
        <w:rPr>
          <w:rFonts w:ascii="Cambria" w:hAnsi="Cambria"/>
          <w:b w:val="0"/>
          <w:i w:val="0"/>
          <w:sz w:val="22"/>
        </w:rPr>
        <w:t>Datasets &amp; Supplementary Materials</w:t>
      </w:r>
    </w:p>
    <w:p>
      <w:pPr>
        <w:spacing w:after="80"/>
        <w:ind w:left="357" w:hanging="357"/>
      </w:pPr>
      <w:r>
        <w:rPr>
          <w:rFonts w:ascii="Cambria" w:hAnsi="Cambria"/>
          <w:b w:val="0"/>
          <w:i w:val="0"/>
          <w:sz w:val="22"/>
        </w:rPr>
        <w:t>•</w:t>
        <w:tab/>
      </w:r>
      <w:r>
        <w:rPr>
          <w:rFonts w:ascii="Cambria" w:hAnsi="Cambria"/>
          <w:b w:val="0"/>
          <w:i w:val="0"/>
          <w:sz w:val="22"/>
        </w:rPr>
        <w:t>Institutional Reports &amp; Working Papers</w:t>
      </w:r>
    </w:p>
    <w:p>
      <w:pPr>
        <w:spacing w:after="120" w:before="0"/>
      </w:pPr>
      <w:r>
        <w:rPr>
          <w:rFonts w:ascii="Cambria" w:hAnsi="Cambria"/>
          <w:b w:val="0"/>
          <w:i/>
          <w:sz w:val="22"/>
        </w:rPr>
        <w:t>Search &amp; Filter Tools:</w:t>
      </w:r>
    </w:p>
    <w:p>
      <w:pPr>
        <w:spacing w:after="80"/>
        <w:ind w:left="357" w:hanging="357"/>
      </w:pPr>
      <w:r>
        <w:rPr>
          <w:rFonts w:ascii="Cambria" w:hAnsi="Cambria"/>
          <w:b w:val="0"/>
          <w:i w:val="0"/>
          <w:sz w:val="22"/>
        </w:rPr>
        <w:t>•</w:t>
        <w:tab/>
      </w:r>
      <w:r>
        <w:rPr>
          <w:rFonts w:ascii="Cambria" w:hAnsi="Cambria"/>
          <w:b w:val="0"/>
          <w:i w:val="0"/>
          <w:sz w:val="22"/>
        </w:rPr>
        <w:t>Search Bar → Keyword, Title, Author, Department</w:t>
      </w:r>
    </w:p>
    <w:p>
      <w:pPr>
        <w:spacing w:after="80"/>
        <w:ind w:left="357" w:hanging="357"/>
      </w:pPr>
      <w:r>
        <w:rPr>
          <w:rFonts w:ascii="Cambria" w:hAnsi="Cambria"/>
          <w:b w:val="0"/>
          <w:i w:val="0"/>
          <w:sz w:val="22"/>
        </w:rPr>
        <w:t>•</w:t>
        <w:tab/>
      </w:r>
      <w:r>
        <w:rPr>
          <w:rFonts w:ascii="Cambria" w:hAnsi="Cambria"/>
          <w:b w:val="0"/>
          <w:i w:val="0"/>
          <w:sz w:val="22"/>
        </w:rPr>
        <w:t>Filters → Year, Content Type, Journal Indexing, Funding Source</w:t>
      </w:r>
    </w:p>
    <w:p>
      <w:pPr>
        <w:spacing w:after="120" w:before="0"/>
      </w:pPr>
      <w:r>
        <w:rPr>
          <w:rFonts w:ascii="Cambria" w:hAnsi="Cambria"/>
          <w:b w:val="0"/>
          <w:i/>
          <w:sz w:val="22"/>
        </w:rPr>
        <w:t>Featured Highlights / Widgets:</w:t>
      </w:r>
    </w:p>
    <w:p>
      <w:pPr>
        <w:spacing w:after="80"/>
        <w:ind w:left="357" w:hanging="357"/>
      </w:pPr>
      <w:r>
        <w:rPr>
          <w:rFonts w:ascii="Cambria" w:hAnsi="Cambria"/>
          <w:b w:val="0"/>
          <w:i w:val="0"/>
          <w:sz w:val="22"/>
        </w:rPr>
        <w:t>•</w:t>
        <w:tab/>
      </w:r>
      <w:r>
        <w:rPr>
          <w:rFonts w:ascii="Cambria" w:hAnsi="Cambria"/>
          <w:b w:val="0"/>
          <w:i w:val="0"/>
          <w:sz w:val="22"/>
        </w:rPr>
        <w:t>Recently Submitted Theses</w:t>
      </w:r>
    </w:p>
    <w:p>
      <w:pPr>
        <w:spacing w:after="80"/>
        <w:ind w:left="357" w:hanging="357"/>
      </w:pPr>
      <w:r>
        <w:rPr>
          <w:rFonts w:ascii="Cambria" w:hAnsi="Cambria"/>
          <w:b w:val="0"/>
          <w:i w:val="0"/>
          <w:sz w:val="22"/>
        </w:rPr>
        <w:t>•</w:t>
        <w:tab/>
      </w:r>
      <w:r>
        <w:rPr>
          <w:rFonts w:ascii="Cambria" w:hAnsi="Cambria"/>
          <w:b w:val="0"/>
          <w:i w:val="0"/>
          <w:sz w:val="22"/>
        </w:rPr>
        <w:t>Most Cited Publications</w:t>
      </w:r>
    </w:p>
    <w:p>
      <w:pPr>
        <w:spacing w:after="80"/>
        <w:ind w:left="357" w:hanging="357"/>
      </w:pPr>
      <w:r>
        <w:rPr>
          <w:rFonts w:ascii="Cambria" w:hAnsi="Cambria"/>
          <w:b w:val="0"/>
          <w:i w:val="0"/>
          <w:sz w:val="22"/>
        </w:rPr>
        <w:t>•</w:t>
        <w:tab/>
      </w:r>
      <w:r>
        <w:rPr>
          <w:rFonts w:ascii="Cambria" w:hAnsi="Cambria"/>
          <w:b w:val="0"/>
          <w:i w:val="0"/>
          <w:sz w:val="22"/>
        </w:rPr>
        <w:t>Award-Winning Projects</w:t>
      </w:r>
    </w:p>
    <w:p>
      <w:pPr>
        <w:spacing w:after="80"/>
        <w:ind w:left="357" w:hanging="357"/>
      </w:pPr>
      <w:r>
        <w:rPr>
          <w:rFonts w:ascii="Cambria" w:hAnsi="Cambria"/>
          <w:b w:val="0"/>
          <w:i w:val="0"/>
          <w:sz w:val="22"/>
        </w:rPr>
        <w:t>•</w:t>
        <w:tab/>
      </w:r>
      <w:r>
        <w:rPr>
          <w:rFonts w:ascii="Cambria" w:hAnsi="Cambria"/>
          <w:b w:val="0"/>
          <w:i w:val="0"/>
          <w:sz w:val="22"/>
        </w:rPr>
        <w:t>Top Contributing Authors</w:t>
      </w:r>
    </w:p>
    <w:p>
      <w:pPr>
        <w:spacing w:after="120" w:before="0"/>
      </w:pPr>
      <w:r>
        <w:rPr>
          <w:rFonts w:ascii="Cambria" w:hAnsi="Cambria"/>
          <w:b w:val="0"/>
          <w:i/>
          <w:sz w:val="22"/>
        </w:rPr>
        <w:t>Downloadable Formats:</w:t>
      </w:r>
    </w:p>
    <w:p>
      <w:pPr>
        <w:spacing w:after="80"/>
        <w:ind w:left="357" w:hanging="357"/>
      </w:pPr>
      <w:r>
        <w:rPr>
          <w:rFonts w:ascii="Cambria" w:hAnsi="Cambria"/>
          <w:b w:val="0"/>
          <w:i w:val="0"/>
          <w:sz w:val="22"/>
        </w:rPr>
        <w:t>•</w:t>
        <w:tab/>
      </w:r>
      <w:r>
        <w:rPr>
          <w:rFonts w:ascii="Cambria" w:hAnsi="Cambria"/>
          <w:b w:val="0"/>
          <w:i w:val="0"/>
          <w:sz w:val="22"/>
        </w:rPr>
        <w:t>Metadata in BibTeX, RIS, EndNote</w:t>
      </w:r>
    </w:p>
    <w:p>
      <w:pPr>
        <w:spacing w:after="80"/>
        <w:ind w:left="357" w:hanging="357"/>
      </w:pPr>
      <w:r>
        <w:rPr>
          <w:rFonts w:ascii="Cambria" w:hAnsi="Cambria"/>
          <w:b w:val="0"/>
          <w:i w:val="0"/>
          <w:sz w:val="22"/>
        </w:rPr>
        <w:t>•</w:t>
        <w:tab/>
      </w:r>
      <w:r>
        <w:rPr>
          <w:rFonts w:ascii="Cambria" w:hAnsi="Cambria"/>
          <w:b w:val="0"/>
          <w:i w:val="0"/>
          <w:sz w:val="22"/>
        </w:rPr>
        <w:t>Full-text PDFs (where open access is permitted)</w:t>
      </w:r>
    </w:p>
    <w:p>
      <w:pPr>
        <w:spacing w:after="120" w:before="0"/>
      </w:pPr>
      <w:r>
        <w:rPr>
          <w:rFonts w:ascii="Cambria" w:hAnsi="Cambria"/>
          <w:b w:val="0"/>
          <w:i/>
          <w:sz w:val="22"/>
        </w:rPr>
        <w:t>Additional Features:</w:t>
      </w:r>
    </w:p>
    <w:p>
      <w:pPr>
        <w:spacing w:after="80"/>
        <w:ind w:left="357" w:hanging="357"/>
      </w:pPr>
      <w:r>
        <w:rPr>
          <w:rFonts w:ascii="Cambria" w:hAnsi="Cambria"/>
          <w:b w:val="0"/>
          <w:i w:val="0"/>
          <w:sz w:val="22"/>
        </w:rPr>
        <w:t>•</w:t>
        <w:tab/>
      </w:r>
      <w:r>
        <w:rPr>
          <w:rFonts w:ascii="Cambria" w:hAnsi="Cambria"/>
          <w:b w:val="0"/>
          <w:i w:val="0"/>
          <w:sz w:val="22"/>
        </w:rPr>
        <w:t>ORCID linking for each author</w:t>
      </w:r>
    </w:p>
    <w:p>
      <w:pPr>
        <w:spacing w:after="80"/>
        <w:ind w:left="357" w:hanging="357"/>
      </w:pPr>
      <w:r>
        <w:rPr>
          <w:rFonts w:ascii="Cambria" w:hAnsi="Cambria"/>
          <w:b w:val="0"/>
          <w:i w:val="0"/>
          <w:sz w:val="22"/>
        </w:rPr>
        <w:t>•</w:t>
        <w:tab/>
      </w:r>
      <w:r>
        <w:rPr>
          <w:rFonts w:ascii="Cambria" w:hAnsi="Cambria"/>
          <w:b w:val="0"/>
          <w:i w:val="0"/>
          <w:sz w:val="22"/>
        </w:rPr>
        <w:t>DOI and citation count (for eligible works)</w:t>
      </w:r>
    </w:p>
    <w:p>
      <w:pPr>
        <w:spacing w:after="80"/>
        <w:ind w:left="357" w:hanging="357"/>
      </w:pPr>
      <w:r>
        <w:rPr>
          <w:rFonts w:ascii="Cambria" w:hAnsi="Cambria"/>
          <w:b w:val="0"/>
          <w:i w:val="0"/>
          <w:sz w:val="22"/>
        </w:rPr>
        <w:t>•</w:t>
        <w:tab/>
      </w:r>
      <w:r>
        <w:rPr>
          <w:rFonts w:ascii="Cambria" w:hAnsi="Cambria"/>
          <w:b w:val="0"/>
          <w:i w:val="0"/>
          <w:sz w:val="22"/>
        </w:rPr>
        <w:t>Download and view statistics</w:t>
      </w:r>
    </w:p>
    <w:p>
      <w:pPr>
        <w:spacing w:after="80"/>
        <w:ind w:left="357" w:hanging="357"/>
      </w:pPr>
      <w:r>
        <w:rPr>
          <w:rFonts w:ascii="Cambria" w:hAnsi="Cambria"/>
          <w:b w:val="0"/>
          <w:i w:val="0"/>
          <w:sz w:val="22"/>
        </w:rPr>
        <w:t>•</w:t>
        <w:tab/>
      </w:r>
      <w:r>
        <w:rPr>
          <w:rFonts w:ascii="Cambria" w:hAnsi="Cambria"/>
          <w:b w:val="0"/>
          <w:i w:val="0"/>
          <w:sz w:val="22"/>
        </w:rPr>
        <w:t>License/CC information for each record</w:t>
      </w:r>
    </w:p>
    <w:p>
      <w:pPr>
        <w:spacing w:after="120" w:before="0"/>
      </w:pPr>
      <w:r>
        <w:rPr>
          <w:rFonts w:ascii="Cambria" w:hAnsi="Cambria"/>
          <w:b w:val="0"/>
          <w:i/>
          <w:sz w:val="22"/>
        </w:rPr>
        <w:t>Admin Info Block (Footer or Sidebar):</w:t>
      </w:r>
    </w:p>
    <w:p>
      <w:pPr>
        <w:spacing w:after="80"/>
        <w:ind w:left="357" w:hanging="357"/>
      </w:pPr>
      <w:r>
        <w:rPr>
          <w:rFonts w:ascii="Cambria" w:hAnsi="Cambria"/>
          <w:b w:val="0"/>
          <w:i w:val="0"/>
          <w:sz w:val="22"/>
        </w:rPr>
        <w:t>•</w:t>
        <w:tab/>
      </w:r>
      <w:r>
        <w:rPr>
          <w:rFonts w:ascii="Cambria" w:hAnsi="Cambria"/>
          <w:b w:val="0"/>
          <w:i/>
          <w:sz w:val="22"/>
        </w:rPr>
        <w:t xml:space="preserve">Contact Repository Admin: </w:t>
      </w:r>
      <w:r>
        <w:rPr>
          <w:rFonts w:ascii="Cambria" w:hAnsi="Cambria"/>
          <w:b w:val="0"/>
          <w:i w:val="0"/>
          <w:sz w:val="22"/>
        </w:rPr>
        <w:t>repository@institution.edu</w:t>
      </w:r>
    </w:p>
    <w:p>
      <w:pPr>
        <w:spacing w:after="80"/>
        <w:ind w:left="357" w:hanging="357"/>
      </w:pPr>
      <w:r>
        <w:rPr>
          <w:rFonts w:ascii="Cambria" w:hAnsi="Cambria"/>
          <w:b w:val="0"/>
          <w:i w:val="0"/>
          <w:sz w:val="22"/>
        </w:rPr>
        <w:t>•</w:t>
        <w:tab/>
      </w:r>
      <w:r>
        <w:rPr>
          <w:rFonts w:ascii="Cambria" w:hAnsi="Cambria"/>
          <w:b w:val="0"/>
          <w:i/>
          <w:sz w:val="22"/>
        </w:rPr>
        <w:t>Submission Guidelines</w:t>
      </w:r>
      <w:r>
        <w:rPr>
          <w:rFonts w:ascii="Cambria" w:hAnsi="Cambria"/>
          <w:b w:val="0"/>
          <w:i w:val="0"/>
          <w:sz w:val="22"/>
        </w:rPr>
        <w:t xml:space="preserve"> | </w:t>
      </w:r>
      <w:r>
        <w:rPr>
          <w:rFonts w:ascii="Cambria" w:hAnsi="Cambria"/>
          <w:b w:val="0"/>
          <w:i/>
          <w:sz w:val="22"/>
        </w:rPr>
        <w:t>Copyright Policy</w:t>
      </w:r>
    </w:p>
    <w:p>
      <w:pPr>
        <w:spacing w:after="80"/>
        <w:ind w:left="357" w:hanging="357"/>
      </w:pPr>
      <w:r>
        <w:rPr>
          <w:rFonts w:ascii="Cambria" w:hAnsi="Cambria"/>
          <w:b w:val="0"/>
          <w:i w:val="0"/>
          <w:sz w:val="22"/>
        </w:rPr>
        <w:t>•</w:t>
        <w:tab/>
      </w:r>
      <w:r>
        <w:rPr>
          <w:rFonts w:ascii="Cambria" w:hAnsi="Cambria"/>
          <w:b w:val="0"/>
          <w:i/>
          <w:sz w:val="22"/>
        </w:rPr>
        <w:t>Institutional Repository Policy</w:t>
      </w:r>
      <w:r>
        <w:rPr>
          <w:rFonts w:ascii="Cambria" w:hAnsi="Cambria"/>
          <w:b w:val="0"/>
          <w:i w:val="0"/>
          <w:sz w:val="22"/>
        </w:rPr>
        <w:t xml:space="preserve"> (PDF link)</w:t>
      </w:r>
    </w:p>
    <w:p>
      <w:pPr>
        <w:spacing w:after="120" w:before="0"/>
      </w:pPr>
      <w:r>
        <w:rPr>
          <w:rFonts w:ascii="Cambria" w:hAnsi="Cambria"/>
          <w:b w:val="0"/>
          <w:i/>
          <w:sz w:val="22"/>
        </w:rPr>
        <w:t>Useful Links:</w:t>
      </w:r>
    </w:p>
    <w:p>
      <w:pPr>
        <w:spacing w:after="80"/>
        <w:ind w:left="357" w:hanging="357"/>
      </w:pPr>
      <w:r>
        <w:rPr>
          <w:rFonts w:ascii="Cambria" w:hAnsi="Cambria"/>
          <w:b w:val="0"/>
          <w:i w:val="0"/>
          <w:sz w:val="22"/>
        </w:rPr>
        <w:t>•</w:t>
        <w:tab/>
      </w:r>
      <w:r>
        <w:rPr>
          <w:rFonts w:ascii="Cambria" w:hAnsi="Cambria"/>
          <w:b w:val="0"/>
          <w:i w:val="0"/>
          <w:sz w:val="22"/>
        </w:rPr>
        <w:t>UGC CARE List</w:t>
      </w:r>
    </w:p>
    <w:p>
      <w:pPr>
        <w:spacing w:after="80"/>
        <w:ind w:left="357" w:hanging="357"/>
      </w:pPr>
      <w:r>
        <w:rPr>
          <w:rFonts w:ascii="Cambria" w:hAnsi="Cambria"/>
          <w:b w:val="0"/>
          <w:i w:val="0"/>
          <w:sz w:val="22"/>
        </w:rPr>
        <w:t>•</w:t>
        <w:tab/>
      </w:r>
      <w:r>
        <w:rPr>
          <w:rFonts w:ascii="Cambria" w:hAnsi="Cambria"/>
          <w:b w:val="0"/>
          <w:i w:val="0"/>
          <w:sz w:val="22"/>
        </w:rPr>
        <w:t>Shodhganga</w:t>
      </w:r>
    </w:p>
    <w:p>
      <w:pPr>
        <w:spacing w:after="80"/>
        <w:ind w:left="357" w:hanging="357"/>
      </w:pPr>
      <w:r>
        <w:rPr>
          <w:rFonts w:ascii="Cambria" w:hAnsi="Cambria"/>
          <w:b w:val="0"/>
          <w:i w:val="0"/>
          <w:sz w:val="22"/>
        </w:rPr>
        <w:t>•</w:t>
        <w:tab/>
      </w:r>
      <w:r>
        <w:rPr>
          <w:rFonts w:ascii="Cambria" w:hAnsi="Cambria"/>
          <w:b w:val="0"/>
          <w:i w:val="0"/>
          <w:sz w:val="22"/>
        </w:rPr>
        <w:t>National Digital Library of India</w:t>
      </w:r>
    </w:p>
    <w:p>
      <w:r>
        <w:br w:type="page"/>
      </w:r>
    </w:p>
    <w:p>
      <w:pPr>
        <w:keepNext/>
        <w:spacing w:before="200" w:after="120"/>
      </w:pPr>
      <w:r>
        <w:rPr>
          <w:rFonts w:ascii="Cambria" w:hAnsi="Cambria"/>
          <w:b/>
          <w:i w:val="0"/>
          <w:color w:val="1F3A5F"/>
          <w:sz w:val="25"/>
        </w:rPr>
        <w:t>55. Institutional Research Repository Policy</w:t>
      </w:r>
    </w:p>
    <w:p>
      <w:pPr>
        <w:spacing w:after="120" w:before="0"/>
      </w:pPr>
      <w:r>
        <w:rPr>
          <w:rFonts w:ascii="Cambria" w:hAnsi="Cambria"/>
          <w:b w:val="0"/>
          <w:i/>
          <w:sz w:val="22"/>
        </w:rPr>
        <w:t>1. Objective</w:t>
      </w:r>
    </w:p>
    <w:p>
      <w:pPr>
        <w:spacing w:after="80"/>
        <w:ind w:left="357" w:hanging="357"/>
      </w:pPr>
      <w:r>
        <w:rPr>
          <w:rFonts w:ascii="Cambria" w:hAnsi="Cambria"/>
          <w:b w:val="0"/>
          <w:i w:val="0"/>
          <w:sz w:val="22"/>
        </w:rPr>
        <w:t>•</w:t>
        <w:tab/>
      </w:r>
      <w:r>
        <w:rPr>
          <w:rFonts w:ascii="Cambria" w:hAnsi="Cambria"/>
          <w:b w:val="0"/>
          <w:i w:val="0"/>
          <w:sz w:val="22"/>
        </w:rPr>
        <w:t>To preserve, organize, and disseminate scholarly and research output of the institution.</w:t>
      </w:r>
    </w:p>
    <w:p>
      <w:pPr>
        <w:spacing w:after="80"/>
        <w:ind w:left="357" w:hanging="357"/>
      </w:pPr>
      <w:r>
        <w:rPr>
          <w:rFonts w:ascii="Cambria" w:hAnsi="Cambria"/>
          <w:b w:val="0"/>
          <w:i w:val="0"/>
          <w:sz w:val="22"/>
        </w:rPr>
        <w:t>•</w:t>
        <w:tab/>
      </w:r>
      <w:r>
        <w:rPr>
          <w:rFonts w:ascii="Cambria" w:hAnsi="Cambria"/>
          <w:b w:val="0"/>
          <w:i w:val="0"/>
          <w:sz w:val="22"/>
        </w:rPr>
        <w:t>To ensure open access to faculty publications, student theses, research data, and other academic works.</w:t>
      </w:r>
    </w:p>
    <w:p>
      <w:pPr>
        <w:spacing w:after="120" w:before="0"/>
      </w:pPr>
      <w:r>
        <w:rPr>
          <w:rFonts w:ascii="Cambria" w:hAnsi="Cambria"/>
          <w:b w:val="0"/>
          <w:i/>
          <w:sz w:val="22"/>
        </w:rPr>
        <w:t>2. Scope</w:t>
      </w:r>
    </w:p>
    <w:p>
      <w:pPr>
        <w:spacing w:after="80"/>
        <w:ind w:left="357" w:hanging="357"/>
      </w:pPr>
      <w:r>
        <w:rPr>
          <w:rFonts w:ascii="Cambria" w:hAnsi="Cambria"/>
          <w:b w:val="0"/>
          <w:i w:val="0"/>
          <w:sz w:val="22"/>
        </w:rPr>
        <w:t>•</w:t>
        <w:tab/>
      </w:r>
      <w:r>
        <w:rPr>
          <w:rFonts w:ascii="Cambria" w:hAnsi="Cambria"/>
          <w:b w:val="0"/>
          <w:i w:val="0"/>
          <w:sz w:val="22"/>
        </w:rPr>
        <w:t>Includes PhD/M.Phil. theses, peer-reviewed journal articles, conference papers, books, project reports, patents, data sets.</w:t>
      </w:r>
    </w:p>
    <w:p>
      <w:pPr>
        <w:spacing w:after="80"/>
        <w:ind w:left="357" w:hanging="357"/>
      </w:pPr>
      <w:r>
        <w:rPr>
          <w:rFonts w:ascii="Cambria" w:hAnsi="Cambria"/>
          <w:b w:val="0"/>
          <w:i w:val="0"/>
          <w:sz w:val="22"/>
        </w:rPr>
        <w:t>•</w:t>
        <w:tab/>
      </w:r>
      <w:r>
        <w:rPr>
          <w:rFonts w:ascii="Cambria" w:hAnsi="Cambria"/>
          <w:b w:val="0"/>
          <w:i w:val="0"/>
          <w:sz w:val="22"/>
        </w:rPr>
        <w:t>Covers contributions from faculty, researchers, and students affiliated with the institution.</w:t>
      </w:r>
    </w:p>
    <w:p>
      <w:pPr>
        <w:spacing w:after="120" w:before="0"/>
      </w:pPr>
      <w:r>
        <w:rPr>
          <w:rFonts w:ascii="Cambria" w:hAnsi="Cambria"/>
          <w:b w:val="0"/>
          <w:i/>
          <w:sz w:val="22"/>
        </w:rPr>
        <w:t>3. Content Types Accepted</w:t>
      </w:r>
    </w:p>
    <w:p>
      <w:pPr>
        <w:spacing w:after="80"/>
        <w:ind w:left="357" w:hanging="357"/>
      </w:pPr>
      <w:r>
        <w:rPr>
          <w:rFonts w:ascii="Cambria" w:hAnsi="Cambria"/>
          <w:b w:val="0"/>
          <w:i w:val="0"/>
          <w:sz w:val="22"/>
        </w:rPr>
        <w:t>•</w:t>
        <w:tab/>
      </w:r>
      <w:r>
        <w:rPr>
          <w:rFonts w:ascii="Cambria" w:hAnsi="Cambria"/>
          <w:b w:val="0"/>
          <w:i w:val="0"/>
          <w:sz w:val="22"/>
        </w:rPr>
        <w:t>Theses and Dissertations</w:t>
      </w:r>
    </w:p>
    <w:p>
      <w:pPr>
        <w:spacing w:after="80"/>
        <w:ind w:left="357" w:hanging="357"/>
      </w:pPr>
      <w:r>
        <w:rPr>
          <w:rFonts w:ascii="Cambria" w:hAnsi="Cambria"/>
          <w:b w:val="0"/>
          <w:i w:val="0"/>
          <w:sz w:val="22"/>
        </w:rPr>
        <w:t>•</w:t>
        <w:tab/>
      </w:r>
      <w:r>
        <w:rPr>
          <w:rFonts w:ascii="Cambria" w:hAnsi="Cambria"/>
          <w:b w:val="0"/>
          <w:i w:val="0"/>
          <w:sz w:val="22"/>
        </w:rPr>
        <w:t>Peer-reviewed Journal Articles</w:t>
      </w:r>
    </w:p>
    <w:p>
      <w:pPr>
        <w:spacing w:after="80"/>
        <w:ind w:left="357" w:hanging="357"/>
      </w:pPr>
      <w:r>
        <w:rPr>
          <w:rFonts w:ascii="Cambria" w:hAnsi="Cambria"/>
          <w:b w:val="0"/>
          <w:i w:val="0"/>
          <w:sz w:val="22"/>
        </w:rPr>
        <w:t>•</w:t>
        <w:tab/>
      </w:r>
      <w:r>
        <w:rPr>
          <w:rFonts w:ascii="Cambria" w:hAnsi="Cambria"/>
          <w:b w:val="0"/>
          <w:i w:val="0"/>
          <w:sz w:val="22"/>
        </w:rPr>
        <w:t>Book Chapters and Monographs</w:t>
      </w:r>
    </w:p>
    <w:p>
      <w:pPr>
        <w:spacing w:after="80"/>
        <w:ind w:left="357" w:hanging="357"/>
      </w:pPr>
      <w:r>
        <w:rPr>
          <w:rFonts w:ascii="Cambria" w:hAnsi="Cambria"/>
          <w:b w:val="0"/>
          <w:i w:val="0"/>
          <w:sz w:val="22"/>
        </w:rPr>
        <w:t>•</w:t>
        <w:tab/>
      </w:r>
      <w:r>
        <w:rPr>
          <w:rFonts w:ascii="Cambria" w:hAnsi="Cambria"/>
          <w:b w:val="0"/>
          <w:i w:val="0"/>
          <w:sz w:val="22"/>
        </w:rPr>
        <w:t>Conference Proceedings</w:t>
      </w:r>
    </w:p>
    <w:p>
      <w:pPr>
        <w:spacing w:after="80"/>
        <w:ind w:left="357" w:hanging="357"/>
      </w:pPr>
      <w:r>
        <w:rPr>
          <w:rFonts w:ascii="Cambria" w:hAnsi="Cambria"/>
          <w:b w:val="0"/>
          <w:i w:val="0"/>
          <w:sz w:val="22"/>
        </w:rPr>
        <w:t>•</w:t>
        <w:tab/>
      </w:r>
      <w:r>
        <w:rPr>
          <w:rFonts w:ascii="Cambria" w:hAnsi="Cambria"/>
          <w:b w:val="0"/>
          <w:i w:val="0"/>
          <w:sz w:val="22"/>
        </w:rPr>
        <w:t>Sponsored Project Reports</w:t>
      </w:r>
    </w:p>
    <w:p>
      <w:pPr>
        <w:spacing w:after="80"/>
        <w:ind w:left="357" w:hanging="357"/>
      </w:pPr>
      <w:r>
        <w:rPr>
          <w:rFonts w:ascii="Cambria" w:hAnsi="Cambria"/>
          <w:b w:val="0"/>
          <w:i w:val="0"/>
          <w:sz w:val="22"/>
        </w:rPr>
        <w:t>•</w:t>
        <w:tab/>
      </w:r>
      <w:r>
        <w:rPr>
          <w:rFonts w:ascii="Cambria" w:hAnsi="Cambria"/>
          <w:b w:val="0"/>
          <w:i w:val="0"/>
          <w:sz w:val="22"/>
        </w:rPr>
        <w:t>Patents and Innovations</w:t>
      </w:r>
    </w:p>
    <w:p>
      <w:pPr>
        <w:spacing w:after="80"/>
        <w:ind w:left="357" w:hanging="357"/>
      </w:pPr>
      <w:r>
        <w:rPr>
          <w:rFonts w:ascii="Cambria" w:hAnsi="Cambria"/>
          <w:b w:val="0"/>
          <w:i w:val="0"/>
          <w:sz w:val="22"/>
        </w:rPr>
        <w:t>•</w:t>
        <w:tab/>
      </w:r>
      <w:r>
        <w:rPr>
          <w:rFonts w:ascii="Cambria" w:hAnsi="Cambria"/>
          <w:b w:val="0"/>
          <w:i w:val="0"/>
          <w:sz w:val="22"/>
        </w:rPr>
        <w:t>Audio-Visual or Multimedia Research Output</w:t>
      </w:r>
    </w:p>
    <w:p>
      <w:pPr>
        <w:spacing w:after="80"/>
        <w:ind w:left="357" w:hanging="357"/>
      </w:pPr>
      <w:r>
        <w:rPr>
          <w:rFonts w:ascii="Cambria" w:hAnsi="Cambria"/>
          <w:b w:val="0"/>
          <w:i w:val="0"/>
          <w:sz w:val="22"/>
        </w:rPr>
        <w:t>•</w:t>
        <w:tab/>
      </w:r>
      <w:r>
        <w:rPr>
          <w:rFonts w:ascii="Cambria" w:hAnsi="Cambria"/>
          <w:b w:val="0"/>
          <w:i w:val="0"/>
          <w:sz w:val="22"/>
        </w:rPr>
        <w:t>Research Data Sets and Supplementary Materials</w:t>
      </w:r>
    </w:p>
    <w:p>
      <w:pPr>
        <w:spacing w:after="120" w:before="0"/>
      </w:pPr>
      <w:r>
        <w:rPr>
          <w:rFonts w:ascii="Cambria" w:hAnsi="Cambria"/>
          <w:b w:val="0"/>
          <w:i/>
          <w:sz w:val="22"/>
        </w:rPr>
        <w:t>4. Submission Guidelines</w:t>
      </w:r>
    </w:p>
    <w:p>
      <w:pPr>
        <w:spacing w:after="80"/>
        <w:ind w:left="357" w:hanging="357"/>
      </w:pPr>
      <w:r>
        <w:rPr>
          <w:rFonts w:ascii="Cambria" w:hAnsi="Cambria"/>
          <w:b w:val="0"/>
          <w:i w:val="0"/>
          <w:sz w:val="22"/>
        </w:rPr>
        <w:t>•</w:t>
        <w:tab/>
      </w:r>
      <w:r>
        <w:rPr>
          <w:rFonts w:ascii="Cambria" w:hAnsi="Cambria"/>
          <w:b w:val="0"/>
          <w:i w:val="0"/>
          <w:sz w:val="22"/>
        </w:rPr>
        <w:t>Only scholarly works with institutional affiliation are accepted.</w:t>
      </w:r>
    </w:p>
    <w:p>
      <w:pPr>
        <w:spacing w:after="80"/>
        <w:ind w:left="357" w:hanging="357"/>
      </w:pPr>
      <w:r>
        <w:rPr>
          <w:rFonts w:ascii="Cambria" w:hAnsi="Cambria"/>
          <w:b w:val="0"/>
          <w:i w:val="0"/>
          <w:sz w:val="22"/>
        </w:rPr>
        <w:t>•</w:t>
        <w:tab/>
      </w:r>
      <w:r>
        <w:rPr>
          <w:rFonts w:ascii="Cambria" w:hAnsi="Cambria"/>
          <w:b w:val="0"/>
          <w:i w:val="0"/>
          <w:sz w:val="22"/>
        </w:rPr>
        <w:t>Authors must ensure:</w:t>
      </w:r>
    </w:p>
    <w:p>
      <w:pPr>
        <w:spacing w:after="80"/>
        <w:ind w:left="714" w:hanging="357"/>
      </w:pPr>
      <w:r>
        <w:rPr>
          <w:rFonts w:ascii="Cambria" w:hAnsi="Cambria"/>
          <w:b w:val="0"/>
          <w:i w:val="0"/>
          <w:sz w:val="22"/>
        </w:rPr>
        <w:t>o</w:t>
        <w:tab/>
      </w:r>
      <w:r>
        <w:rPr>
          <w:rFonts w:ascii="Cambria" w:hAnsi="Cambria"/>
          <w:b w:val="0"/>
          <w:i w:val="0"/>
          <w:sz w:val="22"/>
        </w:rPr>
        <w:t>Originality of content.</w:t>
      </w:r>
    </w:p>
    <w:p>
      <w:pPr>
        <w:spacing w:after="80"/>
        <w:ind w:left="714" w:hanging="357"/>
      </w:pPr>
      <w:r>
        <w:rPr>
          <w:rFonts w:ascii="Cambria" w:hAnsi="Cambria"/>
          <w:b w:val="0"/>
          <w:i w:val="0"/>
          <w:sz w:val="22"/>
        </w:rPr>
        <w:t>o</w:t>
        <w:tab/>
      </w:r>
      <w:r>
        <w:rPr>
          <w:rFonts w:ascii="Cambria" w:hAnsi="Cambria"/>
          <w:b w:val="0"/>
          <w:i w:val="0"/>
          <w:sz w:val="22"/>
        </w:rPr>
        <w:t>Compliance with copyright agreements.</w:t>
      </w:r>
    </w:p>
    <w:p>
      <w:pPr>
        <w:spacing w:after="80"/>
        <w:ind w:left="714" w:hanging="357"/>
      </w:pPr>
      <w:r>
        <w:rPr>
          <w:rFonts w:ascii="Cambria" w:hAnsi="Cambria"/>
          <w:b w:val="0"/>
          <w:i w:val="0"/>
          <w:sz w:val="22"/>
        </w:rPr>
        <w:t>o</w:t>
        <w:tab/>
      </w:r>
      <w:r>
        <w:rPr>
          <w:rFonts w:ascii="Cambria" w:hAnsi="Cambria"/>
          <w:b w:val="0"/>
          <w:i w:val="0"/>
          <w:sz w:val="22"/>
        </w:rPr>
        <w:t>Proper metadata and citation info included.</w:t>
      </w:r>
    </w:p>
    <w:p>
      <w:pPr>
        <w:spacing w:after="80"/>
        <w:ind w:left="357" w:hanging="357"/>
      </w:pPr>
      <w:r>
        <w:rPr>
          <w:rFonts w:ascii="Cambria" w:hAnsi="Cambria"/>
          <w:b w:val="0"/>
          <w:i w:val="0"/>
          <w:sz w:val="22"/>
        </w:rPr>
        <w:t>•</w:t>
        <w:tab/>
      </w:r>
      <w:r>
        <w:rPr>
          <w:rFonts w:ascii="Cambria" w:hAnsi="Cambria"/>
          <w:b w:val="0"/>
          <w:i w:val="0"/>
          <w:sz w:val="22"/>
        </w:rPr>
        <w:t>All submissions must include:</w:t>
      </w:r>
    </w:p>
    <w:p>
      <w:pPr>
        <w:spacing w:after="80"/>
        <w:ind w:left="714" w:hanging="357"/>
      </w:pPr>
      <w:r>
        <w:rPr>
          <w:rFonts w:ascii="Cambria" w:hAnsi="Cambria"/>
          <w:b w:val="0"/>
          <w:i w:val="0"/>
          <w:sz w:val="22"/>
        </w:rPr>
        <w:t>o</w:t>
        <w:tab/>
      </w:r>
      <w:r>
        <w:rPr>
          <w:rFonts w:ascii="Cambria" w:hAnsi="Cambria"/>
          <w:b w:val="0"/>
          <w:i w:val="0"/>
          <w:sz w:val="22"/>
        </w:rPr>
        <w:t>Title</w:t>
      </w:r>
    </w:p>
    <w:p>
      <w:pPr>
        <w:spacing w:after="80"/>
        <w:ind w:left="714" w:hanging="357"/>
      </w:pPr>
      <w:r>
        <w:rPr>
          <w:rFonts w:ascii="Cambria" w:hAnsi="Cambria"/>
          <w:b w:val="0"/>
          <w:i w:val="0"/>
          <w:sz w:val="22"/>
        </w:rPr>
        <w:t>o</w:t>
        <w:tab/>
      </w:r>
      <w:r>
        <w:rPr>
          <w:rFonts w:ascii="Cambria" w:hAnsi="Cambria"/>
          <w:b w:val="0"/>
          <w:i w:val="0"/>
          <w:sz w:val="22"/>
        </w:rPr>
        <w:t>Author(s)</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Date of publication</w:t>
      </w:r>
    </w:p>
    <w:p>
      <w:pPr>
        <w:spacing w:after="80"/>
        <w:ind w:left="714" w:hanging="357"/>
      </w:pPr>
      <w:r>
        <w:rPr>
          <w:rFonts w:ascii="Cambria" w:hAnsi="Cambria"/>
          <w:b w:val="0"/>
          <w:i w:val="0"/>
          <w:sz w:val="22"/>
        </w:rPr>
        <w:t>o</w:t>
        <w:tab/>
      </w:r>
      <w:r>
        <w:rPr>
          <w:rFonts w:ascii="Cambria" w:hAnsi="Cambria"/>
          <w:b w:val="0"/>
          <w:i w:val="0"/>
          <w:sz w:val="22"/>
        </w:rPr>
        <w:t>Abstract</w:t>
      </w:r>
    </w:p>
    <w:p>
      <w:pPr>
        <w:spacing w:after="80"/>
        <w:ind w:left="714" w:hanging="357"/>
      </w:pPr>
      <w:r>
        <w:rPr>
          <w:rFonts w:ascii="Cambria" w:hAnsi="Cambria"/>
          <w:b w:val="0"/>
          <w:i w:val="0"/>
          <w:sz w:val="22"/>
        </w:rPr>
        <w:t>o</w:t>
        <w:tab/>
      </w:r>
      <w:r>
        <w:rPr>
          <w:rFonts w:ascii="Cambria" w:hAnsi="Cambria"/>
          <w:b w:val="0"/>
          <w:i w:val="0"/>
          <w:sz w:val="22"/>
        </w:rPr>
        <w:t>Licensing information (if applicable)</w:t>
      </w:r>
    </w:p>
    <w:p>
      <w:pPr>
        <w:spacing w:after="120" w:before="0"/>
      </w:pPr>
      <w:r>
        <w:rPr>
          <w:rFonts w:ascii="Cambria" w:hAnsi="Cambria"/>
          <w:b w:val="0"/>
          <w:i/>
          <w:sz w:val="22"/>
        </w:rPr>
        <w:t>5. Access Policy</w:t>
      </w:r>
    </w:p>
    <w:p>
      <w:pPr>
        <w:spacing w:after="80"/>
        <w:ind w:left="357" w:hanging="357"/>
      </w:pPr>
      <w:r>
        <w:rPr>
          <w:rFonts w:ascii="Cambria" w:hAnsi="Cambria"/>
          <w:b w:val="0"/>
          <w:i w:val="0"/>
          <w:sz w:val="22"/>
        </w:rPr>
        <w:t>•</w:t>
        <w:tab/>
      </w:r>
      <w:r>
        <w:rPr>
          <w:rFonts w:ascii="Cambria" w:hAnsi="Cambria"/>
          <w:b w:val="0"/>
          <w:i w:val="0"/>
          <w:sz w:val="22"/>
        </w:rPr>
        <w:t>The repository follows Open Access principles.</w:t>
      </w:r>
    </w:p>
    <w:p>
      <w:pPr>
        <w:spacing w:after="80"/>
        <w:ind w:left="357" w:hanging="357"/>
      </w:pPr>
      <w:r>
        <w:rPr>
          <w:rFonts w:ascii="Cambria" w:hAnsi="Cambria"/>
          <w:b w:val="0"/>
          <w:i w:val="0"/>
          <w:sz w:val="22"/>
        </w:rPr>
        <w:t>•</w:t>
        <w:tab/>
      </w:r>
      <w:r>
        <w:rPr>
          <w:rFonts w:ascii="Cambria" w:hAnsi="Cambria"/>
          <w:b w:val="0"/>
          <w:i w:val="0"/>
          <w:sz w:val="22"/>
        </w:rPr>
        <w:t>Embargoed items (restricted by publishers) will be made available after the embargo period expires.</w:t>
      </w:r>
    </w:p>
    <w:p>
      <w:pPr>
        <w:spacing w:after="80"/>
        <w:ind w:left="357" w:hanging="357"/>
      </w:pPr>
      <w:r>
        <w:rPr>
          <w:rFonts w:ascii="Cambria" w:hAnsi="Cambria"/>
          <w:b w:val="0"/>
          <w:i w:val="0"/>
          <w:sz w:val="22"/>
        </w:rPr>
        <w:t>•</w:t>
        <w:tab/>
      </w:r>
      <w:r>
        <w:rPr>
          <w:rFonts w:ascii="Cambria" w:hAnsi="Cambria"/>
          <w:b w:val="0"/>
          <w:i w:val="0"/>
          <w:sz w:val="22"/>
        </w:rPr>
        <w:t>Certain internal/confidential project documents may be restricted to intranet users only.</w:t>
      </w:r>
    </w:p>
    <w:p>
      <w:pPr>
        <w:spacing w:after="120" w:before="0"/>
      </w:pPr>
      <w:r>
        <w:rPr>
          <w:rFonts w:ascii="Cambria" w:hAnsi="Cambria"/>
          <w:b w:val="0"/>
          <w:i/>
          <w:sz w:val="22"/>
        </w:rPr>
        <w:t>6. Copyright and Licensing</w:t>
      </w:r>
    </w:p>
    <w:p>
      <w:pPr>
        <w:spacing w:after="80"/>
        <w:ind w:left="357" w:hanging="357"/>
      </w:pPr>
      <w:r>
        <w:rPr>
          <w:rFonts w:ascii="Cambria" w:hAnsi="Cambria"/>
          <w:b w:val="0"/>
          <w:i w:val="0"/>
          <w:sz w:val="22"/>
        </w:rPr>
        <w:t>•</w:t>
        <w:tab/>
      </w:r>
      <w:r>
        <w:rPr>
          <w:rFonts w:ascii="Cambria" w:hAnsi="Cambria"/>
          <w:b w:val="0"/>
          <w:i w:val="0"/>
          <w:sz w:val="22"/>
        </w:rPr>
        <w:t>Authors retain copyright unless otherwise transferred.</w:t>
      </w:r>
    </w:p>
    <w:p>
      <w:pPr>
        <w:spacing w:after="80"/>
        <w:ind w:left="357" w:hanging="357"/>
      </w:pPr>
      <w:r>
        <w:rPr>
          <w:rFonts w:ascii="Cambria" w:hAnsi="Cambria"/>
          <w:b w:val="0"/>
          <w:i w:val="0"/>
          <w:sz w:val="22"/>
        </w:rPr>
        <w:t>•</w:t>
        <w:tab/>
      </w:r>
      <w:r>
        <w:rPr>
          <w:rFonts w:ascii="Cambria" w:hAnsi="Cambria"/>
          <w:b w:val="0"/>
          <w:i w:val="0"/>
          <w:sz w:val="22"/>
        </w:rPr>
        <w:t>Submission of content implies:</w:t>
      </w:r>
    </w:p>
    <w:p>
      <w:pPr>
        <w:spacing w:after="80"/>
        <w:ind w:left="714" w:hanging="357"/>
      </w:pPr>
      <w:r>
        <w:rPr>
          <w:rFonts w:ascii="Cambria" w:hAnsi="Cambria"/>
          <w:b w:val="0"/>
          <w:i w:val="0"/>
          <w:sz w:val="22"/>
        </w:rPr>
        <w:t>o</w:t>
        <w:tab/>
      </w:r>
      <w:r>
        <w:rPr>
          <w:rFonts w:ascii="Cambria" w:hAnsi="Cambria"/>
          <w:b w:val="0"/>
          <w:i w:val="0"/>
          <w:sz w:val="22"/>
        </w:rPr>
        <w:t>Non-exclusive permission to archive and disseminate.</w:t>
      </w:r>
    </w:p>
    <w:p>
      <w:pPr>
        <w:spacing w:after="80"/>
        <w:ind w:left="714" w:hanging="357"/>
      </w:pPr>
      <w:r>
        <w:rPr>
          <w:rFonts w:ascii="Cambria" w:hAnsi="Cambria"/>
          <w:b w:val="0"/>
          <w:i w:val="0"/>
          <w:sz w:val="22"/>
        </w:rPr>
        <w:t>o</w:t>
        <w:tab/>
      </w:r>
      <w:r>
        <w:rPr>
          <w:rFonts w:ascii="Cambria" w:hAnsi="Cambria"/>
          <w:b w:val="0"/>
          <w:i w:val="0"/>
          <w:sz w:val="22"/>
        </w:rPr>
        <w:t>Consent to display metadata and associated full-text.</w:t>
      </w:r>
    </w:p>
    <w:p>
      <w:pPr>
        <w:spacing w:after="80"/>
        <w:ind w:left="357" w:hanging="357"/>
      </w:pPr>
      <w:r>
        <w:rPr>
          <w:rFonts w:ascii="Cambria" w:hAnsi="Cambria"/>
          <w:b w:val="0"/>
          <w:i w:val="0"/>
          <w:sz w:val="22"/>
        </w:rPr>
        <w:t>•</w:t>
        <w:tab/>
      </w:r>
      <w:r>
        <w:rPr>
          <w:rFonts w:ascii="Cambria" w:hAnsi="Cambria"/>
          <w:b w:val="0"/>
          <w:i w:val="0"/>
          <w:sz w:val="22"/>
        </w:rPr>
        <w:t>Recommended: Creative Commons Licenses (CC-BY, CC-BY-NC)</w:t>
      </w:r>
    </w:p>
    <w:p>
      <w:pPr>
        <w:spacing w:after="120" w:before="0"/>
      </w:pPr>
      <w:r>
        <w:rPr>
          <w:rFonts w:ascii="Cambria" w:hAnsi="Cambria"/>
          <w:b w:val="0"/>
          <w:i/>
          <w:sz w:val="22"/>
        </w:rPr>
        <w:t>7. Quality Control</w:t>
      </w:r>
    </w:p>
    <w:p>
      <w:pPr>
        <w:spacing w:after="80"/>
        <w:ind w:left="357" w:hanging="357"/>
      </w:pPr>
      <w:r>
        <w:rPr>
          <w:rFonts w:ascii="Cambria" w:hAnsi="Cambria"/>
          <w:b w:val="0"/>
          <w:i w:val="0"/>
          <w:sz w:val="22"/>
        </w:rPr>
        <w:t>•</w:t>
        <w:tab/>
      </w:r>
      <w:r>
        <w:rPr>
          <w:rFonts w:ascii="Cambria" w:hAnsi="Cambria"/>
          <w:b w:val="0"/>
          <w:i w:val="0"/>
          <w:sz w:val="22"/>
        </w:rPr>
        <w:t>Repository entries are reviewed by a designated Repository Editorial Team.</w:t>
      </w:r>
    </w:p>
    <w:p>
      <w:pPr>
        <w:spacing w:after="80"/>
        <w:ind w:left="357" w:hanging="357"/>
      </w:pPr>
      <w:r>
        <w:rPr>
          <w:rFonts w:ascii="Cambria" w:hAnsi="Cambria"/>
          <w:b w:val="0"/>
          <w:i w:val="0"/>
          <w:sz w:val="22"/>
        </w:rPr>
        <w:t>•</w:t>
        <w:tab/>
      </w:r>
      <w:r>
        <w:rPr>
          <w:rFonts w:ascii="Cambria" w:hAnsi="Cambria"/>
          <w:b w:val="0"/>
          <w:i w:val="0"/>
          <w:sz w:val="22"/>
        </w:rPr>
        <w:t>All thesis submissions must be approved by the Dean of Research or equivalent authority.</w:t>
      </w:r>
    </w:p>
    <w:p>
      <w:pPr>
        <w:spacing w:after="120" w:before="0"/>
      </w:pPr>
      <w:r>
        <w:rPr>
          <w:rFonts w:ascii="Cambria" w:hAnsi="Cambria"/>
          <w:b w:val="0"/>
          <w:i/>
          <w:sz w:val="22"/>
        </w:rPr>
        <w:t>8. Plagiarism &amp; Ethical Compliance</w:t>
      </w:r>
    </w:p>
    <w:p>
      <w:pPr>
        <w:spacing w:after="80"/>
        <w:ind w:left="357" w:hanging="357"/>
      </w:pPr>
      <w:r>
        <w:rPr>
          <w:rFonts w:ascii="Cambria" w:hAnsi="Cambria"/>
          <w:b w:val="0"/>
          <w:i w:val="0"/>
          <w:sz w:val="22"/>
        </w:rPr>
        <w:t>•</w:t>
        <w:tab/>
      </w:r>
      <w:r>
        <w:rPr>
          <w:rFonts w:ascii="Cambria" w:hAnsi="Cambria"/>
          <w:b w:val="0"/>
          <w:i w:val="0"/>
          <w:sz w:val="22"/>
        </w:rPr>
        <w:t>All content must comply with the institution's Code of Ethics.</w:t>
      </w:r>
    </w:p>
    <w:p>
      <w:pPr>
        <w:spacing w:after="80"/>
        <w:ind w:left="357" w:hanging="357"/>
      </w:pPr>
      <w:r>
        <w:rPr>
          <w:rFonts w:ascii="Cambria" w:hAnsi="Cambria"/>
          <w:b w:val="0"/>
          <w:i w:val="0"/>
          <w:sz w:val="22"/>
        </w:rPr>
        <w:t>•</w:t>
        <w:tab/>
      </w:r>
      <w:r>
        <w:rPr>
          <w:rFonts w:ascii="Cambria" w:hAnsi="Cambria"/>
          <w:b w:val="0"/>
          <w:i w:val="0"/>
          <w:sz w:val="22"/>
        </w:rPr>
        <w:t>Plagiarism-checked content only will be accepted.</w:t>
      </w:r>
    </w:p>
    <w:p>
      <w:pPr>
        <w:spacing w:after="80"/>
        <w:ind w:left="357" w:hanging="357"/>
      </w:pPr>
      <w:r>
        <w:rPr>
          <w:rFonts w:ascii="Cambria" w:hAnsi="Cambria"/>
          <w:b w:val="0"/>
          <w:i w:val="0"/>
          <w:sz w:val="22"/>
        </w:rPr>
        <w:t>•</w:t>
        <w:tab/>
      </w:r>
      <w:r>
        <w:rPr>
          <w:rFonts w:ascii="Cambria" w:hAnsi="Cambria"/>
          <w:b w:val="0"/>
          <w:i w:val="0"/>
          <w:sz w:val="22"/>
        </w:rPr>
        <w:t>Each submission must have an ethics clearance if mandated by the research domain.</w:t>
      </w:r>
    </w:p>
    <w:p>
      <w:pPr>
        <w:spacing w:after="120" w:before="0"/>
      </w:pPr>
      <w:r>
        <w:rPr>
          <w:rFonts w:ascii="Cambria" w:hAnsi="Cambria"/>
          <w:b w:val="0"/>
          <w:i/>
          <w:sz w:val="22"/>
        </w:rPr>
        <w:t>9. Retention &amp; Withdrawal Policy</w:t>
      </w:r>
    </w:p>
    <w:p>
      <w:pPr>
        <w:spacing w:after="80"/>
        <w:ind w:left="357" w:hanging="357"/>
      </w:pPr>
      <w:r>
        <w:rPr>
          <w:rFonts w:ascii="Cambria" w:hAnsi="Cambria"/>
          <w:b w:val="0"/>
          <w:i w:val="0"/>
          <w:sz w:val="22"/>
        </w:rPr>
        <w:t>•</w:t>
        <w:tab/>
      </w:r>
      <w:r>
        <w:rPr>
          <w:rFonts w:ascii="Cambria" w:hAnsi="Cambria"/>
          <w:b w:val="0"/>
          <w:i w:val="0"/>
          <w:sz w:val="22"/>
        </w:rPr>
        <w:t>Items will be retained permanently.</w:t>
      </w:r>
    </w:p>
    <w:p>
      <w:pPr>
        <w:spacing w:after="80"/>
        <w:ind w:left="357" w:hanging="357"/>
      </w:pPr>
      <w:r>
        <w:rPr>
          <w:rFonts w:ascii="Cambria" w:hAnsi="Cambria"/>
          <w:b w:val="0"/>
          <w:i w:val="0"/>
          <w:sz w:val="22"/>
        </w:rPr>
        <w:t>•</w:t>
        <w:tab/>
      </w:r>
      <w:r>
        <w:rPr>
          <w:rFonts w:ascii="Cambria" w:hAnsi="Cambria"/>
          <w:b w:val="0"/>
          <w:i w:val="0"/>
          <w:sz w:val="22"/>
        </w:rPr>
        <w:t>Content may be removed or modified in case of:</w:t>
      </w:r>
    </w:p>
    <w:p>
      <w:pPr>
        <w:spacing w:after="80"/>
        <w:ind w:left="714" w:hanging="357"/>
      </w:pPr>
      <w:r>
        <w:rPr>
          <w:rFonts w:ascii="Cambria" w:hAnsi="Cambria"/>
          <w:b w:val="0"/>
          <w:i w:val="0"/>
          <w:sz w:val="22"/>
        </w:rPr>
        <w:t>o</w:t>
        <w:tab/>
      </w:r>
      <w:r>
        <w:rPr>
          <w:rFonts w:ascii="Cambria" w:hAnsi="Cambria"/>
          <w:b w:val="0"/>
          <w:i w:val="0"/>
          <w:sz w:val="22"/>
        </w:rPr>
        <w:t>Proven plagiarism or legal violation.</w:t>
      </w:r>
    </w:p>
    <w:p>
      <w:pPr>
        <w:spacing w:after="80"/>
        <w:ind w:left="714" w:hanging="357"/>
      </w:pPr>
      <w:r>
        <w:rPr>
          <w:rFonts w:ascii="Cambria" w:hAnsi="Cambria"/>
          <w:b w:val="0"/>
          <w:i w:val="0"/>
          <w:sz w:val="22"/>
        </w:rPr>
        <w:t>o</w:t>
        <w:tab/>
      </w:r>
      <w:r>
        <w:rPr>
          <w:rFonts w:ascii="Cambria" w:hAnsi="Cambria"/>
          <w:b w:val="0"/>
          <w:i w:val="0"/>
          <w:sz w:val="22"/>
        </w:rPr>
        <w:t>Author's request (with valid reason and approval).</w:t>
      </w:r>
    </w:p>
    <w:p>
      <w:pPr>
        <w:spacing w:after="80"/>
        <w:ind w:left="714" w:hanging="357"/>
      </w:pPr>
      <w:r>
        <w:rPr>
          <w:rFonts w:ascii="Cambria" w:hAnsi="Cambria"/>
          <w:b w:val="0"/>
          <w:i w:val="0"/>
          <w:sz w:val="22"/>
        </w:rPr>
        <w:t>o</w:t>
        <w:tab/>
      </w:r>
      <w:r>
        <w:rPr>
          <w:rFonts w:ascii="Cambria" w:hAnsi="Cambria"/>
          <w:b w:val="0"/>
          <w:i w:val="0"/>
          <w:sz w:val="22"/>
        </w:rPr>
        <w:t>Errors in metadata or file corruption.</w:t>
      </w:r>
    </w:p>
    <w:p>
      <w:pPr>
        <w:spacing w:after="120" w:before="0"/>
      </w:pPr>
      <w:r>
        <w:rPr>
          <w:rFonts w:ascii="Cambria" w:hAnsi="Cambria"/>
          <w:b w:val="0"/>
          <w:i/>
          <w:sz w:val="22"/>
        </w:rPr>
        <w:t>10. Administration and Contact</w:t>
      </w:r>
    </w:p>
    <w:p>
      <w:pPr>
        <w:spacing w:after="80"/>
        <w:ind w:left="357" w:hanging="357"/>
      </w:pPr>
      <w:r>
        <w:rPr>
          <w:rFonts w:ascii="Cambria" w:hAnsi="Cambria"/>
          <w:b w:val="0"/>
          <w:i w:val="0"/>
          <w:sz w:val="22"/>
        </w:rPr>
        <w:t>•</w:t>
        <w:tab/>
      </w:r>
      <w:r>
        <w:rPr>
          <w:rFonts w:ascii="Cambria" w:hAnsi="Cambria"/>
          <w:b w:val="0"/>
          <w:i w:val="0"/>
          <w:sz w:val="22"/>
        </w:rPr>
        <w:t xml:space="preserve">Maintained by: </w:t>
      </w:r>
      <w:r>
        <w:rPr>
          <w:rFonts w:ascii="Cambria" w:hAnsi="Cambria"/>
          <w:b w:val="0"/>
          <w:i/>
          <w:sz w:val="22"/>
        </w:rPr>
        <w:t>Library and Research Documentation Cell</w:t>
      </w:r>
    </w:p>
    <w:p>
      <w:pPr>
        <w:spacing w:after="80"/>
        <w:ind w:left="357" w:hanging="357"/>
      </w:pPr>
      <w:r>
        <w:rPr>
          <w:rFonts w:ascii="Cambria" w:hAnsi="Cambria"/>
          <w:b w:val="0"/>
          <w:i w:val="0"/>
          <w:sz w:val="22"/>
        </w:rPr>
        <w:t>•</w:t>
        <w:tab/>
      </w:r>
      <w:r>
        <w:rPr>
          <w:rFonts w:ascii="Cambria" w:hAnsi="Cambria"/>
          <w:b w:val="0"/>
          <w:i w:val="0"/>
          <w:sz w:val="22"/>
        </w:rPr>
        <w:t>Contact Email: repository@institution.edu</w:t>
      </w:r>
    </w:p>
    <w:p>
      <w:pPr>
        <w:spacing w:after="80"/>
        <w:ind w:left="357" w:hanging="357"/>
      </w:pPr>
      <w:r>
        <w:rPr>
          <w:rFonts w:ascii="Cambria" w:hAnsi="Cambria"/>
          <w:b w:val="0"/>
          <w:i w:val="0"/>
          <w:sz w:val="22"/>
        </w:rPr>
        <w:t>•</w:t>
        <w:tab/>
      </w:r>
      <w:r>
        <w:rPr>
          <w:rFonts w:ascii="Cambria" w:hAnsi="Cambria"/>
          <w:b w:val="0"/>
          <w:i w:val="0"/>
          <w:sz w:val="22"/>
        </w:rPr>
        <w:t>Admin Access: Restricted to Repository Managers and designated IT personnel.</w:t>
      </w:r>
    </w:p>
    <w:p>
      <w:r>
        <w:br w:type="page"/>
      </w:r>
    </w:p>
    <w:p>
      <w:pPr>
        <w:keepNext/>
        <w:spacing w:before="200" w:after="120"/>
      </w:pPr>
      <w:r>
        <w:rPr>
          <w:rFonts w:ascii="Cambria" w:hAnsi="Cambria"/>
          <w:b/>
          <w:i w:val="0"/>
          <w:color w:val="1F3A5F"/>
          <w:sz w:val="25"/>
        </w:rPr>
        <w:t>56. Integration Strategy with Research Platforms</w:t>
      </w:r>
    </w:p>
    <w:p>
      <w:pPr>
        <w:spacing w:after="120" w:before="0"/>
      </w:pPr>
      <w:r>
        <w:rPr>
          <w:rFonts w:ascii="Cambria" w:hAnsi="Cambria"/>
          <w:b w:val="0"/>
          <w:i/>
          <w:sz w:val="22"/>
        </w:rPr>
        <w:t>1. ORCID Integration</w:t>
      </w:r>
    </w:p>
    <w:p>
      <w:pPr>
        <w:spacing w:after="80"/>
        <w:ind w:left="357" w:hanging="357"/>
      </w:pPr>
      <w:r>
        <w:rPr>
          <w:rFonts w:ascii="Cambria" w:hAnsi="Cambria"/>
          <w:b w:val="0"/>
          <w:i w:val="0"/>
          <w:sz w:val="22"/>
        </w:rPr>
        <w:t>•</w:t>
        <w:tab/>
      </w:r>
      <w:r>
        <w:rPr>
          <w:rFonts w:ascii="Cambria" w:hAnsi="Cambria"/>
          <w:b w:val="0"/>
          <w:i w:val="0"/>
          <w:sz w:val="22"/>
        </w:rPr>
        <w:t>Purpose: Persistent digital identifier linking authors to their work.</w:t>
      </w:r>
    </w:p>
    <w:p>
      <w:pPr>
        <w:spacing w:after="80"/>
        <w:ind w:left="357" w:hanging="357"/>
      </w:pPr>
      <w:r>
        <w:rPr>
          <w:rFonts w:ascii="Cambria" w:hAnsi="Cambria"/>
          <w:b w:val="0"/>
          <w:i w:val="0"/>
          <w:sz w:val="22"/>
        </w:rPr>
        <w:t>•</w:t>
        <w:tab/>
      </w:r>
      <w:r>
        <w:rPr>
          <w:rFonts w:ascii="Cambria" w:hAnsi="Cambria"/>
          <w:b w:val="0"/>
          <w:i w:val="0"/>
          <w:sz w:val="22"/>
        </w:rPr>
        <w:t>Implementation:</w:t>
      </w:r>
    </w:p>
    <w:p>
      <w:pPr>
        <w:spacing w:after="80"/>
        <w:ind w:left="714" w:hanging="357"/>
      </w:pPr>
      <w:r>
        <w:rPr>
          <w:rFonts w:ascii="Cambria" w:hAnsi="Cambria"/>
          <w:b w:val="0"/>
          <w:i w:val="0"/>
          <w:sz w:val="22"/>
        </w:rPr>
        <w:t>o</w:t>
        <w:tab/>
      </w:r>
      <w:r>
        <w:rPr>
          <w:rFonts w:ascii="Cambria" w:hAnsi="Cambria"/>
          <w:b w:val="0"/>
          <w:i w:val="0"/>
          <w:sz w:val="22"/>
        </w:rPr>
        <w:t>Mandate ORCID registration for all researchers at the time of joining.</w:t>
      </w:r>
    </w:p>
    <w:p>
      <w:pPr>
        <w:spacing w:after="80"/>
        <w:ind w:left="714" w:hanging="357"/>
      </w:pPr>
      <w:r>
        <w:rPr>
          <w:rFonts w:ascii="Cambria" w:hAnsi="Cambria"/>
          <w:b w:val="0"/>
          <w:i w:val="0"/>
          <w:sz w:val="22"/>
        </w:rPr>
        <w:t>o</w:t>
        <w:tab/>
      </w:r>
      <w:r>
        <w:rPr>
          <w:rFonts w:ascii="Cambria" w:hAnsi="Cambria"/>
          <w:b w:val="0"/>
          <w:i w:val="0"/>
          <w:sz w:val="22"/>
        </w:rPr>
        <w:t>Integrate repository submission forms with ORCID API for:</w:t>
      </w:r>
    </w:p>
    <w:p>
      <w:pPr>
        <w:spacing w:after="80"/>
        <w:ind w:left="1071" w:hanging="357"/>
      </w:pPr>
      <w:r>
        <w:rPr>
          <w:rFonts w:ascii="Cambria" w:hAnsi="Cambria"/>
          <w:b w:val="0"/>
          <w:i w:val="0"/>
          <w:sz w:val="22"/>
        </w:rPr>
        <w:t>-</w:t>
        <w:tab/>
      </w:r>
      <w:r>
        <w:rPr>
          <w:rFonts w:ascii="Cambria" w:hAnsi="Cambria"/>
          <w:b w:val="0"/>
          <w:i w:val="0"/>
          <w:sz w:val="22"/>
        </w:rPr>
        <w:t>Auto-populating author metadata.</w:t>
      </w:r>
    </w:p>
    <w:p>
      <w:pPr>
        <w:spacing w:after="80"/>
        <w:ind w:left="1071" w:hanging="357"/>
      </w:pPr>
      <w:r>
        <w:rPr>
          <w:rFonts w:ascii="Cambria" w:hAnsi="Cambria"/>
          <w:b w:val="0"/>
          <w:i w:val="0"/>
          <w:sz w:val="22"/>
        </w:rPr>
        <w:t>-</w:t>
        <w:tab/>
      </w:r>
      <w:r>
        <w:rPr>
          <w:rFonts w:ascii="Cambria" w:hAnsi="Cambria"/>
          <w:b w:val="0"/>
          <w:i w:val="0"/>
          <w:sz w:val="22"/>
        </w:rPr>
        <w:t>Verifying authorship claims.</w:t>
      </w:r>
    </w:p>
    <w:p>
      <w:pPr>
        <w:spacing w:after="80"/>
        <w:ind w:left="714" w:hanging="357"/>
      </w:pPr>
      <w:r>
        <w:rPr>
          <w:rFonts w:ascii="Cambria" w:hAnsi="Cambria"/>
          <w:b w:val="0"/>
          <w:i w:val="0"/>
          <w:sz w:val="22"/>
        </w:rPr>
        <w:t>o</w:t>
        <w:tab/>
      </w:r>
      <w:r>
        <w:rPr>
          <w:rFonts w:ascii="Cambria" w:hAnsi="Cambria"/>
          <w:b w:val="0"/>
          <w:i w:val="0"/>
          <w:sz w:val="22"/>
        </w:rPr>
        <w:t>Sync with institutional LMS or ERP to update faculty profiles.</w:t>
      </w:r>
    </w:p>
    <w:p>
      <w:pPr>
        <w:spacing w:after="80"/>
        <w:ind w:left="714" w:hanging="357"/>
      </w:pPr>
      <w:r>
        <w:rPr>
          <w:rFonts w:ascii="Cambria" w:hAnsi="Cambria"/>
          <w:b w:val="0"/>
          <w:i w:val="0"/>
          <w:sz w:val="22"/>
        </w:rPr>
        <w:t>o</w:t>
        <w:tab/>
      </w:r>
      <w:r>
        <w:rPr>
          <w:rFonts w:ascii="Cambria" w:hAnsi="Cambria"/>
          <w:b w:val="0"/>
          <w:i w:val="0"/>
          <w:sz w:val="22"/>
        </w:rPr>
        <w:t>Display ORCID IDs in public author profiles on the repository website.</w:t>
      </w:r>
    </w:p>
    <w:p>
      <w:pPr>
        <w:spacing w:after="120" w:before="0"/>
      </w:pPr>
      <w:r>
        <w:rPr>
          <w:rFonts w:ascii="Cambria" w:hAnsi="Cambria"/>
          <w:b w:val="0"/>
          <w:i/>
          <w:sz w:val="22"/>
        </w:rPr>
        <w:t>2. Scopus Integration</w:t>
      </w:r>
    </w:p>
    <w:p>
      <w:pPr>
        <w:spacing w:after="80"/>
        <w:ind w:left="357" w:hanging="357"/>
      </w:pPr>
      <w:r>
        <w:rPr>
          <w:rFonts w:ascii="Cambria" w:hAnsi="Cambria"/>
          <w:b w:val="0"/>
          <w:i w:val="0"/>
          <w:sz w:val="22"/>
        </w:rPr>
        <w:t>•</w:t>
        <w:tab/>
      </w:r>
      <w:r>
        <w:rPr>
          <w:rFonts w:ascii="Cambria" w:hAnsi="Cambria"/>
          <w:b w:val="0"/>
          <w:i w:val="0"/>
          <w:sz w:val="22"/>
        </w:rPr>
        <w:t>Purpose: Accurate author metrics, affiliations, and citations.</w:t>
      </w:r>
    </w:p>
    <w:p>
      <w:pPr>
        <w:spacing w:after="80"/>
        <w:ind w:left="357" w:hanging="357"/>
      </w:pPr>
      <w:r>
        <w:rPr>
          <w:rFonts w:ascii="Cambria" w:hAnsi="Cambria"/>
          <w:b w:val="0"/>
          <w:i w:val="0"/>
          <w:sz w:val="22"/>
        </w:rPr>
        <w:t>•</w:t>
        <w:tab/>
      </w:r>
      <w:r>
        <w:rPr>
          <w:rFonts w:ascii="Cambria" w:hAnsi="Cambria"/>
          <w:b w:val="0"/>
          <w:i w:val="0"/>
          <w:sz w:val="22"/>
        </w:rPr>
        <w:t>Implementation:</w:t>
      </w:r>
    </w:p>
    <w:p>
      <w:pPr>
        <w:spacing w:after="80"/>
        <w:ind w:left="714" w:hanging="357"/>
      </w:pPr>
      <w:r>
        <w:rPr>
          <w:rFonts w:ascii="Cambria" w:hAnsi="Cambria"/>
          <w:b w:val="0"/>
          <w:i w:val="0"/>
          <w:sz w:val="22"/>
        </w:rPr>
        <w:t>o</w:t>
        <w:tab/>
      </w:r>
      <w:r>
        <w:rPr>
          <w:rFonts w:ascii="Cambria" w:hAnsi="Cambria"/>
          <w:b w:val="0"/>
          <w:i w:val="0"/>
          <w:sz w:val="22"/>
        </w:rPr>
        <w:t>Use Scopus Author ID to map publications in the repository.</w:t>
      </w:r>
    </w:p>
    <w:p>
      <w:pPr>
        <w:spacing w:after="80"/>
        <w:ind w:left="714" w:hanging="357"/>
      </w:pPr>
      <w:r>
        <w:rPr>
          <w:rFonts w:ascii="Cambria" w:hAnsi="Cambria"/>
          <w:b w:val="0"/>
          <w:i w:val="0"/>
          <w:sz w:val="22"/>
        </w:rPr>
        <w:t>o</w:t>
        <w:tab/>
      </w:r>
      <w:r>
        <w:rPr>
          <w:rFonts w:ascii="Cambria" w:hAnsi="Cambria"/>
          <w:b w:val="0"/>
          <w:i w:val="0"/>
          <w:sz w:val="22"/>
        </w:rPr>
        <w:t>Regularly cross-verify repository publications against Scopus database using affiliation filters.</w:t>
      </w:r>
    </w:p>
    <w:p>
      <w:pPr>
        <w:spacing w:after="80"/>
        <w:ind w:left="714" w:hanging="357"/>
      </w:pPr>
      <w:r>
        <w:rPr>
          <w:rFonts w:ascii="Cambria" w:hAnsi="Cambria"/>
          <w:b w:val="0"/>
          <w:i w:val="0"/>
          <w:sz w:val="22"/>
        </w:rPr>
        <w:t>o</w:t>
        <w:tab/>
      </w:r>
      <w:r>
        <w:rPr>
          <w:rFonts w:ascii="Cambria" w:hAnsi="Cambria"/>
          <w:b w:val="0"/>
          <w:i w:val="0"/>
          <w:sz w:val="22"/>
        </w:rPr>
        <w:t>Auto-populate citation metrics on faculty pages (via Scopus APIs or manually).</w:t>
      </w:r>
    </w:p>
    <w:p>
      <w:pPr>
        <w:spacing w:after="80"/>
        <w:ind w:left="714" w:hanging="357"/>
      </w:pPr>
      <w:r>
        <w:rPr>
          <w:rFonts w:ascii="Cambria" w:hAnsi="Cambria"/>
          <w:b w:val="0"/>
          <w:i w:val="0"/>
          <w:sz w:val="22"/>
        </w:rPr>
        <w:t>o</w:t>
        <w:tab/>
      </w:r>
      <w:r>
        <w:rPr>
          <w:rFonts w:ascii="Cambria" w:hAnsi="Cambria"/>
          <w:b w:val="0"/>
          <w:i w:val="0"/>
          <w:sz w:val="22"/>
        </w:rPr>
        <w:t>Encourage faculty to request corrections/merges for duplicate Scopus profiles.</w:t>
      </w:r>
    </w:p>
    <w:p>
      <w:pPr>
        <w:spacing w:after="120" w:before="0"/>
      </w:pPr>
      <w:r>
        <w:rPr>
          <w:rFonts w:ascii="Cambria" w:hAnsi="Cambria"/>
          <w:b w:val="0"/>
          <w:i/>
          <w:sz w:val="22"/>
        </w:rPr>
        <w:t>3. Web of Science (WoS) Integration</w:t>
      </w:r>
    </w:p>
    <w:p>
      <w:pPr>
        <w:spacing w:after="80"/>
        <w:ind w:left="357" w:hanging="357"/>
      </w:pPr>
      <w:r>
        <w:rPr>
          <w:rFonts w:ascii="Cambria" w:hAnsi="Cambria"/>
          <w:b w:val="0"/>
          <w:i w:val="0"/>
          <w:sz w:val="22"/>
        </w:rPr>
        <w:t>•</w:t>
        <w:tab/>
      </w:r>
      <w:r>
        <w:rPr>
          <w:rFonts w:ascii="Cambria" w:hAnsi="Cambria"/>
          <w:b w:val="0"/>
          <w:i w:val="0"/>
          <w:sz w:val="22"/>
        </w:rPr>
        <w:t>Purpose: Enhance visibility and bibliometric validation.</w:t>
      </w:r>
    </w:p>
    <w:p>
      <w:pPr>
        <w:spacing w:after="80"/>
        <w:ind w:left="357" w:hanging="357"/>
      </w:pPr>
      <w:r>
        <w:rPr>
          <w:rFonts w:ascii="Cambria" w:hAnsi="Cambria"/>
          <w:b w:val="0"/>
          <w:i w:val="0"/>
          <w:sz w:val="22"/>
        </w:rPr>
        <w:t>•</w:t>
        <w:tab/>
      </w:r>
      <w:r>
        <w:rPr>
          <w:rFonts w:ascii="Cambria" w:hAnsi="Cambria"/>
          <w:b w:val="0"/>
          <w:i w:val="0"/>
          <w:sz w:val="22"/>
        </w:rPr>
        <w:t>Implementation:</w:t>
      </w:r>
    </w:p>
    <w:p>
      <w:pPr>
        <w:spacing w:after="80"/>
        <w:ind w:left="714" w:hanging="357"/>
      </w:pPr>
      <w:r>
        <w:rPr>
          <w:rFonts w:ascii="Cambria" w:hAnsi="Cambria"/>
          <w:b w:val="0"/>
          <w:i w:val="0"/>
          <w:sz w:val="22"/>
        </w:rPr>
        <w:t>o</w:t>
        <w:tab/>
      </w:r>
      <w:r>
        <w:rPr>
          <w:rFonts w:ascii="Cambria" w:hAnsi="Cambria"/>
          <w:b w:val="0"/>
          <w:i w:val="0"/>
          <w:sz w:val="22"/>
        </w:rPr>
        <w:t>Match faculty publications in repository with WoS-indexed outputs.</w:t>
      </w:r>
    </w:p>
    <w:p>
      <w:pPr>
        <w:spacing w:after="80"/>
        <w:ind w:left="714" w:hanging="357"/>
      </w:pPr>
      <w:r>
        <w:rPr>
          <w:rFonts w:ascii="Cambria" w:hAnsi="Cambria"/>
          <w:b w:val="0"/>
          <w:i w:val="0"/>
          <w:sz w:val="22"/>
        </w:rPr>
        <w:t>o</w:t>
        <w:tab/>
      </w:r>
      <w:r>
        <w:rPr>
          <w:rFonts w:ascii="Cambria" w:hAnsi="Cambria"/>
          <w:b w:val="0"/>
          <w:i w:val="0"/>
          <w:sz w:val="22"/>
        </w:rPr>
        <w:t>Use ResearcherID or Publons (linked to WoS) to manage researcher profiles.</w:t>
      </w:r>
    </w:p>
    <w:p>
      <w:pPr>
        <w:spacing w:after="80"/>
        <w:ind w:left="714" w:hanging="357"/>
      </w:pPr>
      <w:r>
        <w:rPr>
          <w:rFonts w:ascii="Cambria" w:hAnsi="Cambria"/>
          <w:b w:val="0"/>
          <w:i w:val="0"/>
          <w:sz w:val="22"/>
        </w:rPr>
        <w:t>o</w:t>
        <w:tab/>
      </w:r>
      <w:r>
        <w:rPr>
          <w:rFonts w:ascii="Cambria" w:hAnsi="Cambria"/>
          <w:b w:val="0"/>
          <w:i w:val="0"/>
          <w:sz w:val="22"/>
        </w:rPr>
        <w:t>Use WoS citation counts in SSR, NAAC, or UGC reports.</w:t>
      </w:r>
    </w:p>
    <w:p>
      <w:pPr>
        <w:spacing w:after="80"/>
        <w:ind w:left="714" w:hanging="357"/>
      </w:pPr>
      <w:r>
        <w:rPr>
          <w:rFonts w:ascii="Cambria" w:hAnsi="Cambria"/>
          <w:b w:val="0"/>
          <w:i w:val="0"/>
          <w:sz w:val="22"/>
        </w:rPr>
        <w:t>o</w:t>
        <w:tab/>
      </w:r>
      <w:r>
        <w:rPr>
          <w:rFonts w:ascii="Cambria" w:hAnsi="Cambria"/>
          <w:b w:val="0"/>
          <w:i w:val="0"/>
          <w:sz w:val="22"/>
        </w:rPr>
        <w:t>Embed links to WoS-published articles from the repository (with metadata).</w:t>
      </w:r>
    </w:p>
    <w:p>
      <w:pPr>
        <w:spacing w:after="120" w:before="0"/>
      </w:pPr>
      <w:r>
        <w:rPr>
          <w:rFonts w:ascii="Cambria" w:hAnsi="Cambria"/>
          <w:b w:val="0"/>
          <w:i/>
          <w:sz w:val="22"/>
        </w:rPr>
        <w:t>4. Google Scholar Integration</w:t>
      </w:r>
    </w:p>
    <w:p>
      <w:pPr>
        <w:spacing w:after="80"/>
        <w:ind w:left="357" w:hanging="357"/>
      </w:pPr>
      <w:r>
        <w:rPr>
          <w:rFonts w:ascii="Cambria" w:hAnsi="Cambria"/>
          <w:b w:val="0"/>
          <w:i w:val="0"/>
          <w:sz w:val="22"/>
        </w:rPr>
        <w:t>•</w:t>
        <w:tab/>
      </w:r>
      <w:r>
        <w:rPr>
          <w:rFonts w:ascii="Cambria" w:hAnsi="Cambria"/>
          <w:b w:val="0"/>
          <w:i w:val="0"/>
          <w:sz w:val="22"/>
        </w:rPr>
        <w:t>Purpose: Broaden reach and increase citation impact.</w:t>
      </w:r>
    </w:p>
    <w:p>
      <w:pPr>
        <w:spacing w:after="80"/>
        <w:ind w:left="357" w:hanging="357"/>
      </w:pPr>
      <w:r>
        <w:rPr>
          <w:rFonts w:ascii="Cambria" w:hAnsi="Cambria"/>
          <w:b w:val="0"/>
          <w:i w:val="0"/>
          <w:sz w:val="22"/>
        </w:rPr>
        <w:t>•</w:t>
        <w:tab/>
      </w:r>
      <w:r>
        <w:rPr>
          <w:rFonts w:ascii="Cambria" w:hAnsi="Cambria"/>
          <w:b w:val="0"/>
          <w:i w:val="0"/>
          <w:sz w:val="22"/>
        </w:rPr>
        <w:t>Implementation:</w:t>
      </w:r>
    </w:p>
    <w:p>
      <w:pPr>
        <w:spacing w:after="80"/>
        <w:ind w:left="714" w:hanging="357"/>
      </w:pPr>
      <w:r>
        <w:rPr>
          <w:rFonts w:ascii="Cambria" w:hAnsi="Cambria"/>
          <w:b w:val="0"/>
          <w:i w:val="0"/>
          <w:sz w:val="22"/>
        </w:rPr>
        <w:t>o</w:t>
        <w:tab/>
      </w:r>
      <w:r>
        <w:rPr>
          <w:rFonts w:ascii="Cambria" w:hAnsi="Cambria"/>
          <w:b w:val="0"/>
          <w:i w:val="0"/>
          <w:sz w:val="22"/>
        </w:rPr>
        <w:t>Ensure repository metadata is Google Scholar–compliant:</w:t>
      </w:r>
    </w:p>
    <w:p>
      <w:pPr>
        <w:spacing w:after="80"/>
        <w:ind w:left="1071" w:hanging="357"/>
      </w:pPr>
      <w:r>
        <w:rPr>
          <w:rFonts w:ascii="Cambria" w:hAnsi="Cambria"/>
          <w:b w:val="0"/>
          <w:i w:val="0"/>
          <w:sz w:val="22"/>
        </w:rPr>
        <w:t>-</w:t>
        <w:tab/>
      </w:r>
      <w:r>
        <w:rPr>
          <w:rFonts w:ascii="Cambria" w:hAnsi="Cambria"/>
          <w:b w:val="0"/>
          <w:i w:val="0"/>
          <w:sz w:val="22"/>
        </w:rPr>
        <w:t>Dublin Core/Highwire Press meta tags.</w:t>
      </w:r>
    </w:p>
    <w:p>
      <w:pPr>
        <w:spacing w:after="80"/>
        <w:ind w:left="1071" w:hanging="357"/>
      </w:pPr>
      <w:r>
        <w:rPr>
          <w:rFonts w:ascii="Cambria" w:hAnsi="Cambria"/>
          <w:b w:val="0"/>
          <w:i w:val="0"/>
          <w:sz w:val="22"/>
        </w:rPr>
        <w:t>-</w:t>
        <w:tab/>
      </w:r>
      <w:r>
        <w:rPr>
          <w:rFonts w:ascii="Cambria" w:hAnsi="Cambria"/>
          <w:b w:val="0"/>
          <w:i w:val="0"/>
          <w:sz w:val="22"/>
        </w:rPr>
        <w:t>Full-text PDFs in public HTML pages.</w:t>
      </w:r>
    </w:p>
    <w:p>
      <w:pPr>
        <w:spacing w:after="80"/>
        <w:ind w:left="1071" w:hanging="357"/>
      </w:pPr>
      <w:r>
        <w:rPr>
          <w:rFonts w:ascii="Cambria" w:hAnsi="Cambria"/>
          <w:b w:val="0"/>
          <w:i w:val="0"/>
          <w:sz w:val="22"/>
        </w:rPr>
        <w:t>-</w:t>
        <w:tab/>
      </w:r>
      <w:r>
        <w:rPr>
          <w:rFonts w:ascii="Cambria" w:hAnsi="Cambria"/>
          <w:b w:val="0"/>
          <w:i w:val="0"/>
          <w:sz w:val="22"/>
        </w:rPr>
        <w:t>Proper use of &lt;title&gt;, &lt;author&gt;, &lt;citation_journal_title&gt;, &lt;citation_pdf_url&gt;.</w:t>
      </w:r>
    </w:p>
    <w:p>
      <w:pPr>
        <w:spacing w:after="80"/>
        <w:ind w:left="714" w:hanging="357"/>
      </w:pPr>
      <w:r>
        <w:rPr>
          <w:rFonts w:ascii="Cambria" w:hAnsi="Cambria"/>
          <w:b w:val="0"/>
          <w:i w:val="0"/>
          <w:sz w:val="22"/>
        </w:rPr>
        <w:t>o</w:t>
        <w:tab/>
      </w:r>
      <w:r>
        <w:rPr>
          <w:rFonts w:ascii="Cambria" w:hAnsi="Cambria"/>
          <w:b w:val="0"/>
          <w:i w:val="0"/>
          <w:sz w:val="22"/>
        </w:rPr>
        <w:t>Periodically check Google Scholar indexing using site:repository.institution.edu.</w:t>
      </w:r>
    </w:p>
    <w:p>
      <w:pPr>
        <w:spacing w:after="80"/>
        <w:ind w:left="714" w:hanging="357"/>
      </w:pPr>
      <w:r>
        <w:rPr>
          <w:rFonts w:ascii="Cambria" w:hAnsi="Cambria"/>
          <w:b w:val="0"/>
          <w:i w:val="0"/>
          <w:sz w:val="22"/>
        </w:rPr>
        <w:t>o</w:t>
        <w:tab/>
      </w:r>
      <w:r>
        <w:rPr>
          <w:rFonts w:ascii="Cambria" w:hAnsi="Cambria"/>
          <w:b w:val="0"/>
          <w:i w:val="0"/>
          <w:sz w:val="22"/>
        </w:rPr>
        <w:t>Encourage faculty to create and maintain public Google Scholar profiles linked from the repository.</w:t>
      </w:r>
    </w:p>
    <w:p>
      <w:pPr>
        <w:spacing w:after="120" w:before="0"/>
      </w:pPr>
      <w:r>
        <w:rPr>
          <w:rFonts w:ascii="Cambria" w:hAnsi="Cambria"/>
          <w:b/>
          <w:i w:val="0"/>
          <w:sz w:val="22"/>
        </w:rPr>
        <w:t>Technical Recommendations</w:t>
      </w:r>
    </w:p>
    <w:p>
      <w:pPr>
        <w:spacing w:after="80"/>
        <w:ind w:left="357" w:hanging="357"/>
      </w:pPr>
      <w:r>
        <w:rPr>
          <w:rFonts w:ascii="Cambria" w:hAnsi="Cambria"/>
          <w:b w:val="0"/>
          <w:i w:val="0"/>
          <w:sz w:val="22"/>
        </w:rPr>
        <w:t>•</w:t>
        <w:tab/>
      </w:r>
      <w:r>
        <w:rPr>
          <w:rFonts w:ascii="Cambria" w:hAnsi="Cambria"/>
          <w:b w:val="0"/>
          <w:i w:val="0"/>
          <w:sz w:val="22"/>
        </w:rPr>
        <w:t>Use open-source repository platforms like DSpace, EPrints, or Invenio with plugin support.</w:t>
      </w:r>
    </w:p>
    <w:p>
      <w:pPr>
        <w:spacing w:after="80"/>
        <w:ind w:left="357" w:hanging="357"/>
      </w:pPr>
      <w:r>
        <w:rPr>
          <w:rFonts w:ascii="Cambria" w:hAnsi="Cambria"/>
          <w:b w:val="0"/>
          <w:i w:val="0"/>
          <w:sz w:val="22"/>
        </w:rPr>
        <w:t>•</w:t>
        <w:tab/>
      </w:r>
      <w:r>
        <w:rPr>
          <w:rFonts w:ascii="Cambria" w:hAnsi="Cambria"/>
          <w:b w:val="0"/>
          <w:i w:val="0"/>
          <w:sz w:val="22"/>
        </w:rPr>
        <w:t>Enable OAI-PMH protocol for metadata harvesting.</w:t>
      </w:r>
    </w:p>
    <w:p>
      <w:pPr>
        <w:spacing w:after="80"/>
        <w:ind w:left="357" w:hanging="357"/>
      </w:pPr>
      <w:r>
        <w:rPr>
          <w:rFonts w:ascii="Cambria" w:hAnsi="Cambria"/>
          <w:b w:val="0"/>
          <w:i w:val="0"/>
          <w:sz w:val="22"/>
        </w:rPr>
        <w:t>•</w:t>
        <w:tab/>
      </w:r>
      <w:r>
        <w:rPr>
          <w:rFonts w:ascii="Cambria" w:hAnsi="Cambria"/>
          <w:b w:val="0"/>
          <w:i w:val="0"/>
          <w:sz w:val="22"/>
        </w:rPr>
        <w:t>Implement schema.org markup for discoverability.</w:t>
      </w:r>
    </w:p>
    <w:p>
      <w:pPr>
        <w:spacing w:after="80"/>
        <w:ind w:left="357" w:hanging="357"/>
      </w:pPr>
      <w:r>
        <w:rPr>
          <w:rFonts w:ascii="Cambria" w:hAnsi="Cambria"/>
          <w:b w:val="0"/>
          <w:i w:val="0"/>
          <w:sz w:val="22"/>
        </w:rPr>
        <w:t>•</w:t>
        <w:tab/>
      </w:r>
      <w:r>
        <w:rPr>
          <w:rFonts w:ascii="Cambria" w:hAnsi="Cambria"/>
          <w:b w:val="0"/>
          <w:i w:val="0"/>
          <w:sz w:val="22"/>
        </w:rPr>
        <w:t>Enable APIs for external indexing agents (Crossref, ORCID, Google Scholar).</w:t>
      </w:r>
    </w:p>
    <w:p>
      <w:pPr>
        <w:spacing w:after="120" w:before="0"/>
      </w:pPr>
      <w:r>
        <w:rPr>
          <w:rFonts w:ascii="Cambria" w:hAnsi="Cambria"/>
          <w:b/>
          <w:i w:val="0"/>
          <w:sz w:val="22"/>
        </w:rPr>
        <w:t>Outcome</w:t>
      </w:r>
    </w:p>
    <w:p>
      <w:pPr>
        <w:spacing w:after="80"/>
        <w:ind w:left="357" w:hanging="357"/>
      </w:pPr>
      <w:r>
        <w:rPr>
          <w:rFonts w:ascii="Cambria" w:hAnsi="Cambria"/>
          <w:b w:val="0"/>
          <w:i w:val="0"/>
          <w:sz w:val="22"/>
        </w:rPr>
        <w:t>•</w:t>
        <w:tab/>
      </w:r>
      <w:r>
        <w:rPr>
          <w:rFonts w:ascii="Cambria" w:hAnsi="Cambria"/>
          <w:b w:val="0"/>
          <w:i w:val="0"/>
          <w:sz w:val="22"/>
        </w:rPr>
        <w:t>Centralized, automated, and verified research record for each faculty member.</w:t>
      </w:r>
    </w:p>
    <w:p>
      <w:pPr>
        <w:spacing w:after="80"/>
        <w:ind w:left="357" w:hanging="357"/>
      </w:pPr>
      <w:r>
        <w:rPr>
          <w:rFonts w:ascii="Cambria" w:hAnsi="Cambria"/>
          <w:b w:val="0"/>
          <w:i w:val="0"/>
          <w:sz w:val="22"/>
        </w:rPr>
        <w:t>•</w:t>
        <w:tab/>
      </w:r>
      <w:r>
        <w:rPr>
          <w:rFonts w:ascii="Cambria" w:hAnsi="Cambria"/>
          <w:b w:val="0"/>
          <w:i w:val="0"/>
          <w:sz w:val="22"/>
        </w:rPr>
        <w:t>Simplified accreditation submissions (NAAC/NBA).</w:t>
      </w:r>
    </w:p>
    <w:p>
      <w:pPr>
        <w:spacing w:after="80"/>
        <w:ind w:left="357" w:hanging="357"/>
      </w:pPr>
      <w:r>
        <w:rPr>
          <w:rFonts w:ascii="Cambria" w:hAnsi="Cambria"/>
          <w:b w:val="0"/>
          <w:i w:val="0"/>
          <w:sz w:val="22"/>
        </w:rPr>
        <w:t>•</w:t>
        <w:tab/>
      </w:r>
      <w:r>
        <w:rPr>
          <w:rFonts w:ascii="Cambria" w:hAnsi="Cambria"/>
          <w:b w:val="0"/>
          <w:i w:val="0"/>
          <w:sz w:val="22"/>
        </w:rPr>
        <w:t>Enhanced institutional visibility and global research presence.</w:t>
      </w:r>
    </w:p>
    <w:p>
      <w:pPr>
        <w:spacing w:after="120" w:before="200"/>
        <w:jc w:val="center"/>
      </w:pPr>
      <w:r>
        <w:rPr>
          <w:rFonts w:ascii="Cambria" w:hAnsi="Cambria"/>
          <w:b/>
          <w:i w:val="0"/>
          <w:sz w:val="22"/>
        </w:rPr>
        <w:t>Integration of Institutional Research Repository with ORCID, Scopus, WoS, and Google Scholar</w:t>
      </w:r>
    </w:p>
    <w:p>
      <w:pPr>
        <w:spacing w:before="160" w:after="80"/>
      </w:pPr>
      <w:r>
        <w:rPr>
          <w:rFonts w:ascii="Cambria" w:hAnsi="Cambria"/>
          <w:b/>
          <w:i w:val="0"/>
          <w:color w:val="1F3A5F"/>
          <w:sz w:val="24"/>
        </w:rPr>
        <w:t>ORCID</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Step 1</w:t>
            </w:r>
          </w:p>
        </w:tc>
        <w:tc>
          <w:tcPr>
            <w:tcW w:type="dxa" w:w="6577"/>
          </w:tcPr>
          <w:p>
            <w:r/>
            <w:r>
              <w:rPr>
                <w:rFonts w:ascii="Cambria" w:hAnsi="Cambria"/>
                <w:b w:val="0"/>
                <w:i w:val="0"/>
                <w:sz w:val="21"/>
              </w:rPr>
              <w:t>Mandate ORCID registration for researchers</w:t>
            </w:r>
          </w:p>
        </w:tc>
      </w:tr>
      <w:tr>
        <w:tc>
          <w:tcPr>
            <w:tcW w:type="dxa" w:w="2835"/>
            <w:shd w:val="clear" w:color="auto" w:fill="DCE6F1"/>
          </w:tcPr>
          <w:p>
            <w:r/>
            <w:r>
              <w:rPr>
                <w:rFonts w:ascii="Cambria" w:hAnsi="Cambria"/>
                <w:b/>
                <w:i w:val="0"/>
                <w:sz w:val="21"/>
              </w:rPr>
              <w:t>Step 2</w:t>
            </w:r>
          </w:p>
        </w:tc>
        <w:tc>
          <w:tcPr>
            <w:tcW w:type="dxa" w:w="6577"/>
            <w:shd w:val="clear" w:color="auto" w:fill="DCE6F1"/>
          </w:tcPr>
          <w:p>
            <w:r/>
            <w:r>
              <w:rPr>
                <w:rFonts w:ascii="Cambria" w:hAnsi="Cambria"/>
                <w:b w:val="0"/>
                <w:i w:val="0"/>
                <w:sz w:val="21"/>
              </w:rPr>
              <w:t>Verify authorship &amp; auto-populate metadata</w:t>
            </w:r>
          </w:p>
        </w:tc>
      </w:tr>
      <w:tr>
        <w:tc>
          <w:tcPr>
            <w:tcW w:type="dxa" w:w="2835"/>
            <w:shd w:val="clear" w:color="auto" w:fill="FFFFFF"/>
          </w:tcPr>
          <w:p>
            <w:r/>
            <w:r>
              <w:rPr>
                <w:rFonts w:ascii="Cambria" w:hAnsi="Cambria"/>
                <w:b/>
                <w:i w:val="0"/>
                <w:sz w:val="21"/>
              </w:rPr>
              <w:t>Step 3</w:t>
            </w:r>
          </w:p>
        </w:tc>
        <w:tc>
          <w:tcPr>
            <w:tcW w:type="dxa" w:w="6577"/>
          </w:tcPr>
          <w:p>
            <w:r/>
            <w:r>
              <w:rPr>
                <w:rFonts w:ascii="Cambria" w:hAnsi="Cambria"/>
                <w:b w:val="0"/>
                <w:i w:val="0"/>
                <w:sz w:val="21"/>
              </w:rPr>
              <w:t>Display ORCID IDs on author profiles</w:t>
            </w:r>
          </w:p>
        </w:tc>
      </w:tr>
    </w:tbl>
    <w:p>
      <w:pPr>
        <w:spacing w:before="160" w:after="80"/>
      </w:pPr>
      <w:r>
        <w:rPr>
          <w:rFonts w:ascii="Cambria" w:hAnsi="Cambria"/>
          <w:b/>
          <w:i w:val="0"/>
          <w:color w:val="1F3A5F"/>
          <w:sz w:val="24"/>
        </w:rPr>
        <w:t>Scopus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Step 1</w:t>
            </w:r>
          </w:p>
        </w:tc>
        <w:tc>
          <w:tcPr>
            <w:tcW w:type="dxa" w:w="6577"/>
          </w:tcPr>
          <w:p>
            <w:r/>
            <w:r>
              <w:rPr>
                <w:rFonts w:ascii="Cambria" w:hAnsi="Cambria"/>
                <w:b w:val="0"/>
                <w:i w:val="0"/>
                <w:sz w:val="21"/>
              </w:rPr>
              <w:t>Map repository publications using Scopus ID</w:t>
            </w:r>
          </w:p>
        </w:tc>
      </w:tr>
      <w:tr>
        <w:tc>
          <w:tcPr>
            <w:tcW w:type="dxa" w:w="2835"/>
            <w:shd w:val="clear" w:color="auto" w:fill="DCE6F1"/>
          </w:tcPr>
          <w:p>
            <w:r/>
            <w:r>
              <w:rPr>
                <w:rFonts w:ascii="Cambria" w:hAnsi="Cambria"/>
                <w:b/>
                <w:i w:val="0"/>
                <w:sz w:val="21"/>
              </w:rPr>
              <w:t>Step 2</w:t>
            </w:r>
          </w:p>
        </w:tc>
        <w:tc>
          <w:tcPr>
            <w:tcW w:type="dxa" w:w="6577"/>
            <w:shd w:val="clear" w:color="auto" w:fill="DCE6F1"/>
          </w:tcPr>
          <w:p>
            <w:r/>
            <w:r>
              <w:rPr>
                <w:rFonts w:ascii="Cambria" w:hAnsi="Cambria"/>
                <w:b w:val="0"/>
                <w:i w:val="0"/>
                <w:sz w:val="21"/>
              </w:rPr>
              <w:t>Verify against Scopus database &amp; affiliations</w:t>
            </w:r>
          </w:p>
        </w:tc>
      </w:tr>
      <w:tr>
        <w:tc>
          <w:tcPr>
            <w:tcW w:type="dxa" w:w="2835"/>
            <w:shd w:val="clear" w:color="auto" w:fill="FFFFFF"/>
          </w:tcPr>
          <w:p>
            <w:r/>
            <w:r>
              <w:rPr>
                <w:rFonts w:ascii="Cambria" w:hAnsi="Cambria"/>
                <w:b/>
                <w:i w:val="0"/>
                <w:sz w:val="21"/>
              </w:rPr>
              <w:t>Step 3</w:t>
            </w:r>
          </w:p>
        </w:tc>
        <w:tc>
          <w:tcPr>
            <w:tcW w:type="dxa" w:w="6577"/>
          </w:tcPr>
          <w:p>
            <w:r/>
            <w:r>
              <w:rPr>
                <w:rFonts w:ascii="Cambria" w:hAnsi="Cambria"/>
                <w:b w:val="0"/>
                <w:i w:val="0"/>
                <w:sz w:val="21"/>
              </w:rPr>
              <w:t>Populate citation metrics on repository</w:t>
            </w:r>
          </w:p>
        </w:tc>
      </w:tr>
    </w:tbl>
    <w:p>
      <w:pPr>
        <w:spacing w:before="160" w:after="80"/>
      </w:pPr>
      <w:r>
        <w:rPr>
          <w:rFonts w:ascii="Cambria" w:hAnsi="Cambria"/>
          <w:b/>
          <w:i w:val="0"/>
          <w:color w:val="1F3A5F"/>
          <w:sz w:val="24"/>
        </w:rPr>
        <w:t>WoS</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Step 1</w:t>
            </w:r>
          </w:p>
        </w:tc>
        <w:tc>
          <w:tcPr>
            <w:tcW w:type="dxa" w:w="6577"/>
          </w:tcPr>
          <w:p>
            <w:r/>
            <w:r>
              <w:rPr>
                <w:rFonts w:ascii="Cambria" w:hAnsi="Cambria"/>
                <w:b w:val="0"/>
                <w:i w:val="0"/>
                <w:sz w:val="21"/>
              </w:rPr>
              <w:t>Match repository outputs against WoS database</w:t>
            </w:r>
          </w:p>
        </w:tc>
      </w:tr>
      <w:tr>
        <w:tc>
          <w:tcPr>
            <w:tcW w:type="dxa" w:w="2835"/>
            <w:shd w:val="clear" w:color="auto" w:fill="DCE6F1"/>
          </w:tcPr>
          <w:p>
            <w:r/>
            <w:r>
              <w:rPr>
                <w:rFonts w:ascii="Cambria" w:hAnsi="Cambria"/>
                <w:b/>
                <w:i w:val="0"/>
                <w:sz w:val="21"/>
              </w:rPr>
              <w:t>Step 2</w:t>
            </w:r>
          </w:p>
        </w:tc>
        <w:tc>
          <w:tcPr>
            <w:tcW w:type="dxa" w:w="6577"/>
            <w:shd w:val="clear" w:color="auto" w:fill="DCE6F1"/>
          </w:tcPr>
          <w:p>
            <w:r/>
            <w:r>
              <w:rPr>
                <w:rFonts w:ascii="Cambria" w:hAnsi="Cambria"/>
                <w:b w:val="0"/>
                <w:i w:val="0"/>
                <w:sz w:val="21"/>
              </w:rPr>
              <w:t>Use ResearcherID or Publons for profiles</w:t>
            </w:r>
          </w:p>
        </w:tc>
      </w:tr>
      <w:tr>
        <w:tc>
          <w:tcPr>
            <w:tcW w:type="dxa" w:w="2835"/>
            <w:shd w:val="clear" w:color="auto" w:fill="FFFFFF"/>
          </w:tcPr>
          <w:p>
            <w:r/>
            <w:r>
              <w:rPr>
                <w:rFonts w:ascii="Cambria" w:hAnsi="Cambria"/>
                <w:b/>
                <w:i w:val="0"/>
                <w:sz w:val="21"/>
              </w:rPr>
              <w:t>Step 3</w:t>
            </w:r>
          </w:p>
        </w:tc>
        <w:tc>
          <w:tcPr>
            <w:tcW w:type="dxa" w:w="6577"/>
          </w:tcPr>
          <w:p>
            <w:r/>
            <w:r>
              <w:rPr>
                <w:rFonts w:ascii="Cambria" w:hAnsi="Cambria"/>
                <w:b w:val="0"/>
                <w:i w:val="0"/>
                <w:sz w:val="21"/>
              </w:rPr>
              <w:t>Embed WoS links in repository metadata</w:t>
            </w:r>
          </w:p>
        </w:tc>
      </w:tr>
    </w:tbl>
    <w:p>
      <w:pPr>
        <w:spacing w:before="160" w:after="80"/>
      </w:pPr>
      <w:r>
        <w:rPr>
          <w:rFonts w:ascii="Cambria" w:hAnsi="Cambria"/>
          <w:b/>
          <w:i w:val="0"/>
          <w:color w:val="1F3A5F"/>
          <w:sz w:val="24"/>
        </w:rPr>
        <w:t>Google Scholar</w:t>
      </w:r>
    </w:p>
    <w:tbl>
      <w:tblPr>
        <w:jc w:val="center"/>
        <w:tblLook w:firstColumn="1" w:firstRow="1" w:lastColumn="0" w:lastRow="0" w:noHBand="0" w:noVBand="1" w:val="04A0"/>
        <w:tblW w:w="9412" w:type="dxa"/>
        <w:tblLayout w:type="fixed"/>
      </w:tblPr>
      <w:tblGrid>
        <w:gridCol w:w="2835"/>
        <w:gridCol w:w="6577"/>
      </w:tblGrid>
      <w:tr>
        <w:tc>
          <w:tcPr>
            <w:tcW w:type="dxa" w:w="2835"/>
            <w:shd w:val="clear" w:color="auto" w:fill="FFFFFF"/>
          </w:tcPr>
          <w:p>
            <w:r/>
            <w:r>
              <w:rPr>
                <w:rFonts w:ascii="Cambria" w:hAnsi="Cambria"/>
                <w:b/>
                <w:i w:val="0"/>
                <w:sz w:val="21"/>
              </w:rPr>
              <w:t>Step 1</w:t>
            </w:r>
          </w:p>
        </w:tc>
        <w:tc>
          <w:tcPr>
            <w:tcW w:type="dxa" w:w="6577"/>
          </w:tcPr>
          <w:p>
            <w:r/>
            <w:r>
              <w:rPr>
                <w:rFonts w:ascii="Cambria" w:hAnsi="Cambria"/>
                <w:b w:val="0"/>
                <w:i w:val="0"/>
                <w:sz w:val="21"/>
              </w:rPr>
              <w:t>Ensure repository metadata compliance</w:t>
            </w:r>
          </w:p>
        </w:tc>
      </w:tr>
      <w:tr>
        <w:tc>
          <w:tcPr>
            <w:tcW w:type="dxa" w:w="2835"/>
            <w:shd w:val="clear" w:color="auto" w:fill="DCE6F1"/>
          </w:tcPr>
          <w:p>
            <w:r/>
            <w:r>
              <w:rPr>
                <w:rFonts w:ascii="Cambria" w:hAnsi="Cambria"/>
                <w:b/>
                <w:i w:val="0"/>
                <w:sz w:val="21"/>
              </w:rPr>
              <w:t>Step 2</w:t>
            </w:r>
          </w:p>
        </w:tc>
        <w:tc>
          <w:tcPr>
            <w:tcW w:type="dxa" w:w="6577"/>
            <w:shd w:val="clear" w:color="auto" w:fill="DCE6F1"/>
          </w:tcPr>
          <w:p>
            <w:r/>
            <w:r>
              <w:rPr>
                <w:rFonts w:ascii="Cambria" w:hAnsi="Cambria"/>
                <w:b w:val="0"/>
                <w:i w:val="0"/>
                <w:sz w:val="21"/>
              </w:rPr>
              <w:t>Verify Google Scholar indexing of repository</w:t>
            </w:r>
          </w:p>
        </w:tc>
      </w:tr>
      <w:tr>
        <w:tc>
          <w:tcPr>
            <w:tcW w:type="dxa" w:w="2835"/>
            <w:shd w:val="clear" w:color="auto" w:fill="FFFFFF"/>
          </w:tcPr>
          <w:p>
            <w:r/>
            <w:r>
              <w:rPr>
                <w:rFonts w:ascii="Cambria" w:hAnsi="Cambria"/>
                <w:b/>
                <w:i w:val="0"/>
                <w:sz w:val="21"/>
              </w:rPr>
              <w:t>Step 3</w:t>
            </w:r>
          </w:p>
        </w:tc>
        <w:tc>
          <w:tcPr>
            <w:tcW w:type="dxa" w:w="6577"/>
          </w:tcPr>
          <w:p>
            <w:r/>
            <w:r>
              <w:rPr>
                <w:rFonts w:ascii="Cambria" w:hAnsi="Cambria"/>
                <w:b w:val="0"/>
                <w:i w:val="0"/>
                <w:sz w:val="21"/>
              </w:rPr>
              <w:t>Link to Google Scholar profiles from repository</w:t>
            </w:r>
          </w:p>
        </w:tc>
      </w:tr>
    </w:tbl>
    <w:p>
      <w:pPr>
        <w:spacing w:after="120" w:before="80"/>
      </w:pPr>
      <w:r>
        <w:rPr>
          <w:rFonts w:ascii="Cambria" w:hAnsi="Cambria"/>
          <w:b w:val="0"/>
          <w:i w:val="0"/>
          <w:sz w:val="22"/>
        </w:rPr>
        <w:t xml:space="preserve">All four streams converge at: </w:t>
      </w:r>
      <w:r>
        <w:rPr>
          <w:rFonts w:ascii="Cambria" w:hAnsi="Cambria"/>
          <w:b/>
          <w:i w:val="0"/>
          <w:color w:val="1F3A5F"/>
          <w:sz w:val="22"/>
        </w:rPr>
        <w:t>Finalization (Upload)</w:t>
      </w:r>
    </w:p>
    <w:p>
      <w:r>
        <w:br w:type="page"/>
      </w:r>
    </w:p>
    <w:p>
      <w:pPr>
        <w:keepNext/>
        <w:spacing w:before="200" w:after="120"/>
      </w:pPr>
      <w:r>
        <w:rPr>
          <w:rFonts w:ascii="Cambria" w:hAnsi="Cambria"/>
          <w:b/>
          <w:i w:val="0"/>
          <w:color w:val="1F3A5F"/>
          <w:sz w:val="25"/>
        </w:rPr>
        <w:t>57. Research Output &amp; Bibliometrics Disclosure</w:t>
      </w:r>
    </w:p>
    <w:p>
      <w:pPr>
        <w:spacing w:after="80"/>
        <w:ind w:left="357" w:hanging="357"/>
      </w:pPr>
      <w:r>
        <w:rPr>
          <w:rFonts w:ascii="Cambria" w:hAnsi="Cambria"/>
          <w:b w:val="0"/>
          <w:i w:val="0"/>
          <w:sz w:val="22"/>
        </w:rPr>
        <w:t>•</w:t>
        <w:tab/>
      </w:r>
      <w:r>
        <w:rPr>
          <w:rFonts w:ascii="Cambria" w:hAnsi="Cambria"/>
          <w:b w:val="0"/>
          <w:i w:val="0"/>
          <w:sz w:val="22"/>
        </w:rPr>
        <w:t>Citation Index (Scopus + Web of Science):</w:t>
      </w:r>
    </w:p>
    <w:p>
      <w:pPr>
        <w:spacing w:after="80"/>
        <w:ind w:left="714" w:hanging="357"/>
      </w:pPr>
      <w:r>
        <w:rPr>
          <w:rFonts w:ascii="Cambria" w:hAnsi="Cambria"/>
          <w:b w:val="0"/>
          <w:i w:val="0"/>
          <w:sz w:val="22"/>
        </w:rPr>
        <w:t>o</w:t>
        <w:tab/>
      </w:r>
      <w:r>
        <w:rPr>
          <w:rFonts w:ascii="Cambria" w:hAnsi="Cambria"/>
          <w:b w:val="0"/>
          <w:i w:val="0"/>
          <w:sz w:val="22"/>
        </w:rPr>
        <w:t>Average Citation Index for the last five years: [insert value]</w:t>
      </w:r>
    </w:p>
    <w:p>
      <w:pPr>
        <w:spacing w:after="80"/>
        <w:ind w:left="714" w:hanging="357"/>
      </w:pPr>
      <w:r>
        <w:rPr>
          <w:rFonts w:ascii="Cambria" w:hAnsi="Cambria"/>
          <w:b w:val="0"/>
          <w:i w:val="0"/>
          <w:sz w:val="22"/>
        </w:rPr>
        <w:t>o</w:t>
        <w:tab/>
      </w:r>
      <w:r>
        <w:rPr>
          <w:rFonts w:ascii="Cambria" w:hAnsi="Cambria"/>
          <w:b w:val="0"/>
          <w:i w:val="0"/>
          <w:sz w:val="22"/>
        </w:rPr>
        <w:t>Total Citations: [insert number]</w:t>
      </w:r>
    </w:p>
    <w:p>
      <w:pPr>
        <w:spacing w:after="80"/>
        <w:ind w:left="714" w:hanging="357"/>
      </w:pPr>
      <w:r>
        <w:rPr>
          <w:rFonts w:ascii="Cambria" w:hAnsi="Cambria"/>
          <w:b w:val="0"/>
          <w:i w:val="0"/>
          <w:sz w:val="22"/>
        </w:rPr>
        <w:t>o</w:t>
        <w:tab/>
      </w:r>
      <w:r>
        <w:rPr>
          <w:rFonts w:ascii="Cambria" w:hAnsi="Cambria"/>
          <w:b w:val="0"/>
          <w:i w:val="0"/>
          <w:sz w:val="22"/>
        </w:rPr>
        <w:t>Total Publications: [insert number]</w:t>
      </w:r>
    </w:p>
    <w:p>
      <w:pPr>
        <w:spacing w:after="80"/>
        <w:ind w:left="357" w:hanging="357"/>
      </w:pPr>
      <w:r>
        <w:rPr>
          <w:rFonts w:ascii="Cambria" w:hAnsi="Cambria"/>
          <w:b w:val="0"/>
          <w:i w:val="0"/>
          <w:sz w:val="22"/>
        </w:rPr>
        <w:t>•</w:t>
        <w:tab/>
      </w:r>
      <w:r>
        <w:rPr>
          <w:rFonts w:ascii="Cambria" w:hAnsi="Cambria"/>
          <w:b w:val="0"/>
          <w:i w:val="0"/>
          <w:sz w:val="22"/>
        </w:rPr>
        <w:t xml:space="preserve">Bibliometric Summary (Last 5 Years) </w:t>
      </w:r>
      <w:r>
        <w:rPr>
          <w:rFonts w:ascii="Cambria" w:hAnsi="Cambria"/>
          <w:b w:val="0"/>
          <w:i w:val="0"/>
          <w:sz w:val="22"/>
        </w:rPr>
        <w:t xml:space="preserve">→ </w:t>
      </w:r>
      <w:r>
        <w:rPr>
          <w:rFonts w:ascii="Cambria" w:hAnsi="Cambria"/>
          <w:b w:val="0"/>
          <w:i/>
          <w:sz w:val="22"/>
        </w:rPr>
        <w:t>Download Bibliometric Report</w:t>
      </w:r>
      <w:r>
        <w:rPr>
          <w:rFonts w:ascii="Cambria" w:hAnsi="Cambria"/>
          <w:b w:val="0"/>
          <w:i w:val="0"/>
          <w:sz w:val="22"/>
        </w:rPr>
        <w:t xml:space="preserve"> – Scopus – Web of Science</w:t>
      </w:r>
    </w:p>
    <w:p>
      <w:pPr>
        <w:spacing w:after="80"/>
        <w:ind w:left="357" w:hanging="357"/>
      </w:pPr>
      <w:r>
        <w:rPr>
          <w:rFonts w:ascii="Cambria" w:hAnsi="Cambria"/>
          <w:b w:val="0"/>
          <w:i w:val="0"/>
          <w:sz w:val="22"/>
        </w:rPr>
        <w:t>•</w:t>
        <w:tab/>
      </w:r>
      <w:r>
        <w:rPr>
          <w:rFonts w:ascii="Cambria" w:hAnsi="Cambria"/>
          <w:b w:val="0"/>
          <w:i w:val="0"/>
          <w:sz w:val="22"/>
        </w:rPr>
        <w:t>Institutional Repository Access:</w:t>
      </w:r>
    </w:p>
    <w:p>
      <w:pPr>
        <w:spacing w:after="80"/>
        <w:ind w:left="714" w:hanging="357"/>
      </w:pPr>
      <w:r>
        <w:rPr>
          <w:rFonts w:ascii="Cambria" w:hAnsi="Cambria"/>
          <w:b w:val="0"/>
          <w:i w:val="0"/>
          <w:sz w:val="22"/>
        </w:rPr>
        <w:t>o</w:t>
        <w:tab/>
      </w:r>
      <w:r>
        <w:rPr>
          <w:rFonts w:ascii="Cambria" w:hAnsi="Cambria"/>
          <w:b w:val="0"/>
          <w:i w:val="0"/>
          <w:sz w:val="22"/>
        </w:rPr>
        <w:t>Visit Research Repository</w:t>
      </w:r>
    </w:p>
    <w:p>
      <w:pPr>
        <w:spacing w:after="80"/>
        <w:ind w:left="714" w:hanging="357"/>
      </w:pPr>
      <w:r>
        <w:rPr>
          <w:rFonts w:ascii="Cambria" w:hAnsi="Cambria"/>
          <w:b w:val="0"/>
          <w:i w:val="0"/>
          <w:sz w:val="22"/>
        </w:rPr>
        <w:t>o</w:t>
        <w:tab/>
      </w:r>
      <w:r>
        <w:rPr>
          <w:rFonts w:ascii="Cambria" w:hAnsi="Cambria"/>
          <w:b w:val="0"/>
          <w:i w:val="0"/>
          <w:sz w:val="22"/>
        </w:rPr>
        <w:t>Repository Policy Document: View PDF</w:t>
      </w:r>
    </w:p>
    <w:p>
      <w:pPr>
        <w:spacing w:after="80"/>
        <w:ind w:left="357" w:hanging="357"/>
      </w:pPr>
      <w:r>
        <w:rPr>
          <w:rFonts w:ascii="Cambria" w:hAnsi="Cambria"/>
          <w:b w:val="0"/>
          <w:i w:val="0"/>
          <w:sz w:val="22"/>
        </w:rPr>
        <w:t>•</w:t>
        <w:tab/>
      </w:r>
      <w:r>
        <w:rPr>
          <w:rFonts w:ascii="Cambria" w:hAnsi="Cambria"/>
          <w:b w:val="0"/>
          <w:i w:val="0"/>
          <w:sz w:val="22"/>
        </w:rPr>
        <w:t>Author Profiles Integration:</w:t>
      </w:r>
    </w:p>
    <w:p>
      <w:pPr>
        <w:spacing w:after="80"/>
        <w:ind w:left="714" w:hanging="357"/>
      </w:pPr>
      <w:r>
        <w:rPr>
          <w:rFonts w:ascii="Cambria" w:hAnsi="Cambria"/>
          <w:b w:val="0"/>
          <w:i w:val="0"/>
          <w:sz w:val="22"/>
        </w:rPr>
        <w:t>o</w:t>
        <w:tab/>
      </w:r>
      <w:r>
        <w:rPr>
          <w:rFonts w:ascii="Cambria" w:hAnsi="Cambria"/>
          <w:b w:val="0"/>
          <w:i w:val="0"/>
          <w:sz w:val="22"/>
        </w:rPr>
        <w:t>ORCID Profile List</w:t>
      </w:r>
    </w:p>
    <w:p>
      <w:pPr>
        <w:spacing w:after="80"/>
        <w:ind w:left="714" w:hanging="357"/>
      </w:pPr>
      <w:r>
        <w:rPr>
          <w:rFonts w:ascii="Cambria" w:hAnsi="Cambria"/>
          <w:b w:val="0"/>
          <w:i w:val="0"/>
          <w:sz w:val="22"/>
        </w:rPr>
        <w:t>o</w:t>
        <w:tab/>
      </w:r>
      <w:r>
        <w:rPr>
          <w:rFonts w:ascii="Cambria" w:hAnsi="Cambria"/>
          <w:b w:val="0"/>
          <w:i w:val="0"/>
          <w:sz w:val="22"/>
        </w:rPr>
        <w:t>Scopus Author Profiles</w:t>
      </w:r>
    </w:p>
    <w:p>
      <w:pPr>
        <w:spacing w:after="80"/>
        <w:ind w:left="714" w:hanging="357"/>
      </w:pPr>
      <w:r>
        <w:rPr>
          <w:rFonts w:ascii="Cambria" w:hAnsi="Cambria"/>
          <w:b w:val="0"/>
          <w:i w:val="0"/>
          <w:sz w:val="22"/>
        </w:rPr>
        <w:t>o</w:t>
        <w:tab/>
      </w:r>
      <w:r>
        <w:rPr>
          <w:rFonts w:ascii="Cambria" w:hAnsi="Cambria"/>
          <w:b w:val="0"/>
          <w:i w:val="0"/>
          <w:sz w:val="22"/>
        </w:rPr>
        <w:t>Web of Science Author Profiles</w:t>
      </w:r>
    </w:p>
    <w:p>
      <w:pPr>
        <w:spacing w:after="80"/>
        <w:ind w:left="714" w:hanging="357"/>
      </w:pPr>
      <w:r>
        <w:rPr>
          <w:rFonts w:ascii="Cambria" w:hAnsi="Cambria"/>
          <w:b w:val="0"/>
          <w:i w:val="0"/>
          <w:sz w:val="22"/>
        </w:rPr>
        <w:t>o</w:t>
        <w:tab/>
      </w:r>
      <w:r>
        <w:rPr>
          <w:rFonts w:ascii="Cambria" w:hAnsi="Cambria"/>
          <w:b w:val="0"/>
          <w:i w:val="0"/>
          <w:sz w:val="22"/>
        </w:rPr>
        <w:t>Google Scholar Institutional Profile</w:t>
      </w:r>
    </w:p>
    <w:p>
      <w:pPr>
        <w:spacing w:after="80"/>
        <w:ind w:left="357" w:hanging="357"/>
      </w:pPr>
      <w:r>
        <w:rPr>
          <w:rFonts w:ascii="Cambria" w:hAnsi="Cambria"/>
          <w:b w:val="0"/>
          <w:i w:val="0"/>
          <w:sz w:val="22"/>
        </w:rPr>
        <w:t>•</w:t>
        <w:tab/>
      </w:r>
      <w:r>
        <w:rPr>
          <w:rFonts w:ascii="Cambria" w:hAnsi="Cambria"/>
          <w:b w:val="0"/>
          <w:i w:val="0"/>
          <w:sz w:val="22"/>
        </w:rPr>
        <w:t>Repository Workflow:</w:t>
      </w:r>
    </w:p>
    <w:p>
      <w:pPr>
        <w:spacing w:after="80"/>
        <w:ind w:left="714" w:hanging="357"/>
      </w:pPr>
      <w:r>
        <w:rPr>
          <w:rFonts w:ascii="Cambria" w:hAnsi="Cambria"/>
          <w:b w:val="0"/>
          <w:i w:val="0"/>
          <w:sz w:val="22"/>
        </w:rPr>
        <w:t>o</w:t>
        <w:tab/>
      </w:r>
      <w:r>
        <w:rPr>
          <w:rFonts w:ascii="Cambria" w:hAnsi="Cambria"/>
          <w:b w:val="0"/>
          <w:i w:val="0"/>
          <w:sz w:val="22"/>
        </w:rPr>
        <w:t>View Repository Submission &amp; Approval Flowchart</w:t>
      </w:r>
    </w:p>
    <w:p>
      <w:pPr>
        <w:spacing w:after="80"/>
        <w:ind w:left="357" w:hanging="357"/>
      </w:pPr>
      <w:r>
        <w:rPr>
          <w:rFonts w:ascii="Cambria" w:hAnsi="Cambria"/>
          <w:b w:val="0"/>
          <w:i w:val="0"/>
          <w:sz w:val="22"/>
        </w:rPr>
        <w:t>•</w:t>
        <w:tab/>
      </w:r>
      <w:r>
        <w:rPr>
          <w:rFonts w:ascii="Cambria" w:hAnsi="Cambria"/>
          <w:b w:val="0"/>
          <w:i w:val="0"/>
          <w:sz w:val="22"/>
        </w:rPr>
        <w:t>Policy Highlights:</w:t>
      </w:r>
    </w:p>
    <w:p>
      <w:pPr>
        <w:spacing w:after="80"/>
        <w:ind w:left="714" w:hanging="357"/>
      </w:pPr>
      <w:r>
        <w:rPr>
          <w:rFonts w:ascii="Cambria" w:hAnsi="Cambria"/>
          <w:b w:val="0"/>
          <w:i w:val="0"/>
          <w:sz w:val="22"/>
        </w:rPr>
        <w:t>o</w:t>
        <w:tab/>
      </w:r>
      <w:r>
        <w:rPr>
          <w:rFonts w:ascii="Cambria" w:hAnsi="Cambria"/>
          <w:b w:val="0"/>
          <w:i w:val="0"/>
          <w:sz w:val="22"/>
        </w:rPr>
        <w:t>Ensures open access and visibility of scholarly output</w:t>
      </w:r>
    </w:p>
    <w:p>
      <w:pPr>
        <w:spacing w:after="80"/>
        <w:ind w:left="714" w:hanging="357"/>
      </w:pPr>
      <w:r>
        <w:rPr>
          <w:rFonts w:ascii="Cambria" w:hAnsi="Cambria"/>
          <w:b w:val="0"/>
          <w:i w:val="0"/>
          <w:sz w:val="22"/>
        </w:rPr>
        <w:t>o</w:t>
        <w:tab/>
      </w:r>
      <w:r>
        <w:rPr>
          <w:rFonts w:ascii="Cambria" w:hAnsi="Cambria"/>
          <w:b w:val="0"/>
          <w:i w:val="0"/>
          <w:sz w:val="22"/>
        </w:rPr>
        <w:t>Mandates publication metadata submission by faculty</w:t>
      </w:r>
    </w:p>
    <w:p>
      <w:pPr>
        <w:spacing w:after="80"/>
        <w:ind w:left="714" w:hanging="357"/>
      </w:pPr>
      <w:r>
        <w:rPr>
          <w:rFonts w:ascii="Cambria" w:hAnsi="Cambria"/>
          <w:b w:val="0"/>
          <w:i w:val="0"/>
          <w:sz w:val="22"/>
        </w:rPr>
        <w:t>o</w:t>
        <w:tab/>
      </w:r>
      <w:r>
        <w:rPr>
          <w:rFonts w:ascii="Cambria" w:hAnsi="Cambria"/>
          <w:b w:val="0"/>
          <w:i w:val="0"/>
          <w:sz w:val="22"/>
        </w:rPr>
        <w:t>Includes integration with UGC CARE compliance and plagiarism checks</w:t>
      </w:r>
    </w:p>
    <w:p>
      <w:pPr>
        <w:spacing w:after="80"/>
        <w:ind w:left="357" w:hanging="357"/>
      </w:pPr>
      <w:r>
        <w:rPr>
          <w:rFonts w:ascii="Cambria" w:hAnsi="Cambria"/>
          <w:b w:val="0"/>
          <w:i w:val="0"/>
          <w:sz w:val="22"/>
        </w:rPr>
        <w:t>•</w:t>
        <w:tab/>
      </w:r>
      <w:r>
        <w:rPr>
          <w:rFonts w:ascii="Cambria" w:hAnsi="Cambria"/>
          <w:b w:val="0"/>
          <w:i w:val="0"/>
          <w:sz w:val="22"/>
        </w:rPr>
        <w:t>Additional Resources:</w:t>
      </w:r>
    </w:p>
    <w:p>
      <w:pPr>
        <w:spacing w:after="80"/>
        <w:ind w:left="714" w:hanging="357"/>
      </w:pPr>
      <w:r>
        <w:rPr>
          <w:rFonts w:ascii="Cambria" w:hAnsi="Cambria"/>
          <w:b w:val="0"/>
          <w:i w:val="0"/>
          <w:sz w:val="22"/>
        </w:rPr>
        <w:t>o</w:t>
        <w:tab/>
      </w:r>
      <w:r>
        <w:rPr>
          <w:rFonts w:ascii="Cambria" w:hAnsi="Cambria"/>
          <w:b w:val="0"/>
          <w:i w:val="0"/>
          <w:sz w:val="22"/>
        </w:rPr>
        <w:t>List of Publications with DOI and Citation Details</w:t>
      </w:r>
    </w:p>
    <w:p>
      <w:pPr>
        <w:spacing w:after="80"/>
        <w:ind w:left="714" w:hanging="357"/>
      </w:pPr>
      <w:r>
        <w:rPr>
          <w:rFonts w:ascii="Cambria" w:hAnsi="Cambria"/>
          <w:b w:val="0"/>
          <w:i w:val="0"/>
          <w:sz w:val="22"/>
        </w:rPr>
        <w:t>o</w:t>
        <w:tab/>
      </w:r>
      <w:r>
        <w:rPr>
          <w:rFonts w:ascii="Cambria" w:hAnsi="Cambria"/>
          <w:b w:val="0"/>
          <w:i w:val="0"/>
          <w:sz w:val="22"/>
        </w:rPr>
        <w:t>Download Faculty-wise Research Contribution</w:t>
      </w:r>
    </w:p>
    <w:p>
      <w:r>
        <w:br w:type="page"/>
      </w:r>
    </w:p>
    <w:p>
      <w:pPr>
        <w:keepNext/>
        <w:spacing w:before="200" w:after="120"/>
      </w:pPr>
      <w:r>
        <w:rPr>
          <w:rFonts w:ascii="Cambria" w:hAnsi="Cambria"/>
          <w:b/>
          <w:i w:val="0"/>
          <w:color w:val="1F3A5F"/>
          <w:sz w:val="25"/>
        </w:rPr>
        <w:t>58. Download and View Statistics Section (Website Disclosure Block)</w:t>
      </w:r>
    </w:p>
    <w:p>
      <w:pPr>
        <w:spacing w:after="120" w:before="0"/>
      </w:pPr>
      <w:r>
        <w:rPr>
          <w:rFonts w:ascii="Cambria" w:hAnsi="Cambria"/>
          <w:b w:val="0"/>
          <w:i/>
          <w:sz w:val="22"/>
        </w:rPr>
        <w:t>Download Repository Reports</w:t>
      </w:r>
    </w:p>
    <w:p>
      <w:pPr>
        <w:spacing w:after="80"/>
        <w:ind w:left="357" w:hanging="357"/>
      </w:pPr>
      <w:r>
        <w:rPr>
          <w:rFonts w:ascii="Cambria" w:hAnsi="Cambria"/>
          <w:b w:val="0"/>
          <w:i w:val="0"/>
          <w:sz w:val="22"/>
        </w:rPr>
        <w:t>•</w:t>
        <w:tab/>
      </w:r>
      <w:r>
        <w:rPr>
          <w:rFonts w:ascii="Cambria" w:hAnsi="Cambria"/>
          <w:b w:val="0"/>
          <w:i w:val="0"/>
          <w:sz w:val="22"/>
        </w:rPr>
        <w:t>Download Full Repository Data (CSV)</w:t>
      </w:r>
    </w:p>
    <w:p>
      <w:pPr>
        <w:spacing w:after="80"/>
        <w:ind w:left="357" w:hanging="357"/>
      </w:pPr>
      <w:r>
        <w:rPr>
          <w:rFonts w:ascii="Cambria" w:hAnsi="Cambria"/>
          <w:b w:val="0"/>
          <w:i w:val="0"/>
          <w:sz w:val="22"/>
        </w:rPr>
        <w:t>•</w:t>
        <w:tab/>
      </w:r>
      <w:r>
        <w:rPr>
          <w:rFonts w:ascii="Cambria" w:hAnsi="Cambria"/>
          <w:b w:val="0"/>
          <w:i w:val="0"/>
          <w:sz w:val="22"/>
        </w:rPr>
        <w:t>Download SSR Metrics Report (PDF)</w:t>
      </w:r>
    </w:p>
    <w:p>
      <w:pPr>
        <w:spacing w:after="80"/>
        <w:ind w:left="357" w:hanging="357"/>
      </w:pPr>
      <w:r>
        <w:rPr>
          <w:rFonts w:ascii="Cambria" w:hAnsi="Cambria"/>
          <w:b w:val="0"/>
          <w:i w:val="0"/>
          <w:sz w:val="22"/>
        </w:rPr>
        <w:t>•</w:t>
        <w:tab/>
      </w:r>
      <w:r>
        <w:rPr>
          <w:rFonts w:ascii="Cambria" w:hAnsi="Cambria"/>
          <w:b w:val="0"/>
          <w:i w:val="0"/>
          <w:sz w:val="22"/>
        </w:rPr>
        <w:t>Download Department-wise Research Metrics (Excel)</w:t>
      </w:r>
    </w:p>
    <w:p>
      <w:pPr>
        <w:spacing w:after="120" w:before="0"/>
      </w:pPr>
      <w:r>
        <w:rPr>
          <w:rFonts w:ascii="Cambria" w:hAnsi="Cambria"/>
          <w:b w:val="0"/>
          <w:i/>
          <w:sz w:val="22"/>
        </w:rPr>
        <w:t>Live View Statistics</w:t>
      </w:r>
    </w:p>
    <w:p>
      <w:pPr>
        <w:spacing w:after="80"/>
        <w:ind w:left="357" w:hanging="357"/>
      </w:pPr>
      <w:r>
        <w:rPr>
          <w:rFonts w:ascii="Cambria" w:hAnsi="Cambria"/>
          <w:b w:val="0"/>
          <w:i w:val="0"/>
          <w:sz w:val="22"/>
        </w:rPr>
        <w:t>•</w:t>
        <w:tab/>
      </w:r>
      <w:r>
        <w:rPr>
          <w:rFonts w:ascii="Cambria" w:hAnsi="Cambria"/>
          <w:b w:val="0"/>
          <w:i w:val="0"/>
          <w:sz w:val="22"/>
        </w:rPr>
        <w:t>Total Publications (Last 5 Years): 537</w:t>
      </w:r>
    </w:p>
    <w:p>
      <w:pPr>
        <w:spacing w:after="80"/>
        <w:ind w:left="357" w:hanging="357"/>
      </w:pPr>
      <w:r>
        <w:rPr>
          <w:rFonts w:ascii="Cambria" w:hAnsi="Cambria"/>
          <w:b w:val="0"/>
          <w:i w:val="0"/>
          <w:sz w:val="22"/>
        </w:rPr>
        <w:t>•</w:t>
        <w:tab/>
      </w:r>
      <w:r>
        <w:rPr>
          <w:rFonts w:ascii="Cambria" w:hAnsi="Cambria"/>
          <w:b w:val="0"/>
          <w:i w:val="0"/>
          <w:sz w:val="22"/>
        </w:rPr>
        <w:t>UGC CARE/Scopus/WoS Listed Journals: 312</w:t>
      </w:r>
    </w:p>
    <w:p>
      <w:pPr>
        <w:spacing w:after="80"/>
        <w:ind w:left="357" w:hanging="357"/>
      </w:pPr>
      <w:r>
        <w:rPr>
          <w:rFonts w:ascii="Cambria" w:hAnsi="Cambria"/>
          <w:b w:val="0"/>
          <w:i w:val="0"/>
          <w:sz w:val="22"/>
        </w:rPr>
        <w:t>•</w:t>
        <w:tab/>
      </w:r>
      <w:r>
        <w:rPr>
          <w:rFonts w:ascii="Cambria" w:hAnsi="Cambria"/>
          <w:b w:val="0"/>
          <w:i w:val="0"/>
          <w:sz w:val="22"/>
        </w:rPr>
        <w:t>Patents Granted: 21</w:t>
      </w:r>
    </w:p>
    <w:p>
      <w:pPr>
        <w:spacing w:after="80"/>
        <w:ind w:left="357" w:hanging="357"/>
      </w:pPr>
      <w:r>
        <w:rPr>
          <w:rFonts w:ascii="Cambria" w:hAnsi="Cambria"/>
          <w:b w:val="0"/>
          <w:i w:val="0"/>
          <w:sz w:val="22"/>
        </w:rPr>
        <w:t>•</w:t>
        <w:tab/>
      </w:r>
      <w:r>
        <w:rPr>
          <w:rFonts w:ascii="Cambria" w:hAnsi="Cambria"/>
          <w:b w:val="0"/>
          <w:i w:val="0"/>
          <w:sz w:val="22"/>
        </w:rPr>
        <w:t>Ph.Ds Awarded: 64</w:t>
      </w:r>
    </w:p>
    <w:p>
      <w:pPr>
        <w:spacing w:after="80"/>
        <w:ind w:left="357" w:hanging="357"/>
      </w:pPr>
      <w:r>
        <w:rPr>
          <w:rFonts w:ascii="Cambria" w:hAnsi="Cambria"/>
          <w:b w:val="0"/>
          <w:i w:val="0"/>
          <w:sz w:val="22"/>
        </w:rPr>
        <w:t>•</w:t>
        <w:tab/>
      </w:r>
      <w:r>
        <w:rPr>
          <w:rFonts w:ascii="Cambria" w:hAnsi="Cambria"/>
          <w:b w:val="0"/>
          <w:i w:val="0"/>
          <w:sz w:val="22"/>
        </w:rPr>
        <w:t>E-Content Modules Developed: 48</w:t>
      </w:r>
    </w:p>
    <w:p>
      <w:pPr>
        <w:spacing w:after="80"/>
        <w:ind w:left="357" w:hanging="357"/>
      </w:pPr>
      <w:r>
        <w:rPr>
          <w:rFonts w:ascii="Cambria" w:hAnsi="Cambria"/>
          <w:b w:val="0"/>
          <w:i w:val="0"/>
          <w:sz w:val="22"/>
        </w:rPr>
        <w:t>•</w:t>
        <w:tab/>
      </w:r>
      <w:r>
        <w:rPr>
          <w:rFonts w:ascii="Cambria" w:hAnsi="Cambria"/>
          <w:b w:val="0"/>
          <w:i w:val="0"/>
          <w:sz w:val="22"/>
        </w:rPr>
        <w:t>Books/Chapters Published: 129</w:t>
      </w:r>
    </w:p>
    <w:p>
      <w:pPr>
        <w:spacing w:after="80"/>
        <w:ind w:left="357" w:hanging="357"/>
      </w:pPr>
      <w:r>
        <w:rPr>
          <w:rFonts w:ascii="Cambria" w:hAnsi="Cambria"/>
          <w:b w:val="0"/>
          <w:i w:val="0"/>
          <w:sz w:val="22"/>
        </w:rPr>
        <w:t>•</w:t>
        <w:tab/>
      </w:r>
      <w:r>
        <w:rPr>
          <w:rFonts w:ascii="Cambria" w:hAnsi="Cambria"/>
          <w:b w:val="0"/>
          <w:i w:val="0"/>
          <w:sz w:val="22"/>
        </w:rPr>
        <w:t>Research Projects Funded: 38</w:t>
      </w:r>
    </w:p>
    <w:p>
      <w:pPr>
        <w:spacing w:after="120" w:before="0"/>
      </w:pPr>
      <w:r>
        <w:rPr>
          <w:rFonts w:ascii="Cambria" w:hAnsi="Cambria"/>
          <w:b w:val="0"/>
          <w:i/>
          <w:sz w:val="22"/>
        </w:rPr>
        <w:t>Visual Dashboards</w:t>
      </w:r>
    </w:p>
    <w:p>
      <w:pPr>
        <w:spacing w:after="80"/>
        <w:ind w:left="357" w:hanging="357"/>
      </w:pPr>
      <w:r>
        <w:rPr>
          <w:rFonts w:ascii="Cambria" w:hAnsi="Cambria"/>
          <w:b w:val="0"/>
          <w:i w:val="0"/>
          <w:sz w:val="22"/>
        </w:rPr>
        <w:t>•</w:t>
        <w:tab/>
      </w:r>
      <w:r>
        <w:rPr>
          <w:rFonts w:ascii="Cambria" w:hAnsi="Cambria"/>
          <w:b w:val="0"/>
          <w:i w:val="0"/>
          <w:sz w:val="22"/>
        </w:rPr>
        <w:t>Faculty-wise Research Output</w:t>
      </w:r>
    </w:p>
    <w:p>
      <w:pPr>
        <w:spacing w:after="80"/>
        <w:ind w:left="357" w:hanging="357"/>
      </w:pPr>
      <w:r>
        <w:rPr>
          <w:rFonts w:ascii="Cambria" w:hAnsi="Cambria"/>
          <w:b w:val="0"/>
          <w:i w:val="0"/>
          <w:sz w:val="22"/>
        </w:rPr>
        <w:t>•</w:t>
        <w:tab/>
      </w:r>
      <w:r>
        <w:rPr>
          <w:rFonts w:ascii="Cambria" w:hAnsi="Cambria"/>
          <w:b w:val="0"/>
          <w:i w:val="0"/>
          <w:sz w:val="22"/>
        </w:rPr>
        <w:t>Department-wise Heatmap</w:t>
      </w:r>
    </w:p>
    <w:p>
      <w:pPr>
        <w:spacing w:after="80"/>
        <w:ind w:left="357" w:hanging="357"/>
      </w:pPr>
      <w:r>
        <w:rPr>
          <w:rFonts w:ascii="Cambria" w:hAnsi="Cambria"/>
          <w:b w:val="0"/>
          <w:i w:val="0"/>
          <w:sz w:val="22"/>
        </w:rPr>
        <w:t>•</w:t>
        <w:tab/>
      </w:r>
      <w:r>
        <w:rPr>
          <w:rFonts w:ascii="Cambria" w:hAnsi="Cambria"/>
          <w:b w:val="0"/>
          <w:i w:val="0"/>
          <w:sz w:val="22"/>
        </w:rPr>
        <w:t>Citation Analytics (Scopus/WoS/GS)</w:t>
      </w:r>
    </w:p>
    <w:p>
      <w:pPr>
        <w:spacing w:after="120" w:before="0"/>
      </w:pPr>
      <w:r>
        <w:rPr>
          <w:rFonts w:ascii="Cambria" w:hAnsi="Cambria"/>
          <w:b w:val="0"/>
          <w:i/>
          <w:sz w:val="22"/>
        </w:rPr>
        <w:t>Access Control</w:t>
      </w:r>
    </w:p>
    <w:p>
      <w:pPr>
        <w:spacing w:after="80"/>
        <w:ind w:left="357" w:hanging="357"/>
      </w:pPr>
      <w:r>
        <w:rPr>
          <w:rFonts w:ascii="Cambria" w:hAnsi="Cambria"/>
          <w:b w:val="0"/>
          <w:i w:val="0"/>
          <w:sz w:val="22"/>
        </w:rPr>
        <w:t>•</w:t>
        <w:tab/>
      </w:r>
      <w:r>
        <w:rPr>
          <w:rFonts w:ascii="Cambria" w:hAnsi="Cambria"/>
          <w:b w:val="0"/>
          <w:i w:val="0"/>
          <w:sz w:val="22"/>
        </w:rPr>
        <w:t>Public View: Summary statistics and downloadable reports</w:t>
      </w:r>
    </w:p>
    <w:p>
      <w:pPr>
        <w:spacing w:after="80"/>
        <w:ind w:left="357" w:hanging="357"/>
      </w:pPr>
      <w:r>
        <w:rPr>
          <w:rFonts w:ascii="Cambria" w:hAnsi="Cambria"/>
          <w:b w:val="0"/>
          <w:i w:val="0"/>
          <w:sz w:val="22"/>
        </w:rPr>
        <w:t>•</w:t>
        <w:tab/>
      </w:r>
      <w:r>
        <w:rPr>
          <w:rFonts w:ascii="Cambria" w:hAnsi="Cambria"/>
          <w:b w:val="0"/>
          <w:i w:val="0"/>
          <w:sz w:val="22"/>
        </w:rPr>
        <w:t>Faculty Login: Profile-based detailed analytics</w:t>
      </w:r>
    </w:p>
    <w:p>
      <w:pPr>
        <w:spacing w:after="80"/>
        <w:ind w:left="357" w:hanging="357"/>
      </w:pPr>
      <w:r>
        <w:rPr>
          <w:rFonts w:ascii="Cambria" w:hAnsi="Cambria"/>
          <w:b w:val="0"/>
          <w:i w:val="0"/>
          <w:sz w:val="22"/>
        </w:rPr>
        <w:t>•</w:t>
        <w:tab/>
      </w:r>
      <w:r>
        <w:rPr>
          <w:rFonts w:ascii="Cambria" w:hAnsi="Cambria"/>
          <w:b w:val="0"/>
          <w:i w:val="0"/>
          <w:sz w:val="22"/>
        </w:rPr>
        <w:t>Admin View: Full dataset export, DOI sync, ORCID linkage, and log reports</w:t>
      </w:r>
    </w:p>
    <w:p>
      <w:r>
        <w:br w:type="page"/>
      </w:r>
    </w:p>
    <w:p>
      <w:pPr>
        <w:keepNext/>
        <w:spacing w:before="200" w:after="120"/>
      </w:pPr>
      <w:r>
        <w:rPr>
          <w:rFonts w:ascii="Cambria" w:hAnsi="Cambria"/>
          <w:b/>
          <w:i w:val="0"/>
          <w:color w:val="1F3A5F"/>
          <w:sz w:val="25"/>
        </w:rPr>
        <w:t>59. Faculty-wise Research Output (Last 5 Years)</w:t>
      </w:r>
    </w:p>
    <w:tbl>
      <w:tblPr>
        <w:jc w:val="center"/>
        <w:tblLook w:firstColumn="1" w:firstRow="1" w:lastColumn="0" w:lastRow="0" w:noHBand="0" w:noVBand="1" w:val="04A0"/>
        <w:tblW w:w="9185" w:type="dxa"/>
        <w:tblLayout w:type="fixed"/>
      </w:tblPr>
      <w:tblGrid>
        <w:gridCol w:w="1020"/>
        <w:gridCol w:w="1304"/>
        <w:gridCol w:w="1474"/>
        <w:gridCol w:w="1020"/>
        <w:gridCol w:w="793"/>
        <w:gridCol w:w="680"/>
        <w:gridCol w:w="737"/>
        <w:gridCol w:w="1077"/>
        <w:gridCol w:w="1077"/>
      </w:tblGrid>
      <w:tr>
        <w:tc>
          <w:tcPr>
            <w:tcW w:type="dxa" w:w="1020"/>
            <w:shd w:val="clear" w:color="auto" w:fill="1F3A5F"/>
          </w:tcPr>
          <w:p>
            <w:pPr>
              <w:jc w:val="center"/>
            </w:pPr>
            <w:r/>
            <w:r>
              <w:rPr>
                <w:rFonts w:ascii="Cambria" w:hAnsi="Cambria"/>
                <w:b/>
                <w:i w:val="0"/>
                <w:color w:val="FFFFFF"/>
                <w:sz w:val="22"/>
              </w:rPr>
              <w:t>Sl. No.</w:t>
            </w:r>
          </w:p>
        </w:tc>
        <w:tc>
          <w:tcPr>
            <w:tcW w:type="dxa" w:w="1304"/>
            <w:shd w:val="clear" w:color="auto" w:fill="1F3A5F"/>
          </w:tcPr>
          <w:p>
            <w:pPr>
              <w:jc w:val="center"/>
            </w:pPr>
            <w:r/>
            <w:r>
              <w:rPr>
                <w:rFonts w:ascii="Cambria" w:hAnsi="Cambria"/>
                <w:b/>
                <w:i w:val="0"/>
                <w:color w:val="FFFFFF"/>
                <w:sz w:val="22"/>
              </w:rPr>
              <w:t>Name of the Faculty</w:t>
            </w:r>
          </w:p>
        </w:tc>
        <w:tc>
          <w:tcPr>
            <w:tcW w:type="dxa" w:w="1474"/>
            <w:shd w:val="clear" w:color="auto" w:fill="1F3A5F"/>
          </w:tcPr>
          <w:p>
            <w:pPr>
              <w:jc w:val="center"/>
            </w:pPr>
            <w:r/>
            <w:r>
              <w:rPr>
                <w:rFonts w:ascii="Cambria" w:hAnsi="Cambria"/>
                <w:b/>
                <w:i w:val="0"/>
                <w:color w:val="FFFFFF"/>
                <w:sz w:val="22"/>
              </w:rPr>
              <w:t>Department</w:t>
            </w:r>
          </w:p>
        </w:tc>
        <w:tc>
          <w:tcPr>
            <w:tcW w:type="dxa" w:w="1020"/>
            <w:shd w:val="clear" w:color="auto" w:fill="1F3A5F"/>
          </w:tcPr>
          <w:p>
            <w:pPr>
              <w:jc w:val="center"/>
            </w:pPr>
            <w:r/>
            <w:r>
              <w:rPr>
                <w:rFonts w:ascii="Cambria" w:hAnsi="Cambria"/>
                <w:b/>
                <w:i w:val="0"/>
                <w:color w:val="FFFFFF"/>
                <w:sz w:val="22"/>
              </w:rPr>
              <w:t>Publications</w:t>
            </w:r>
          </w:p>
        </w:tc>
        <w:tc>
          <w:tcPr>
            <w:tcW w:type="dxa" w:w="793"/>
            <w:shd w:val="clear" w:color="auto" w:fill="1F3A5F"/>
          </w:tcPr>
          <w:p>
            <w:pPr>
              <w:jc w:val="center"/>
            </w:pPr>
            <w:r/>
            <w:r>
              <w:rPr>
                <w:rFonts w:ascii="Cambria" w:hAnsi="Cambria"/>
                <w:b/>
                <w:i w:val="0"/>
                <w:color w:val="FFFFFF"/>
                <w:sz w:val="22"/>
              </w:rPr>
              <w:t>Citations</w:t>
            </w:r>
          </w:p>
        </w:tc>
        <w:tc>
          <w:tcPr>
            <w:tcW w:type="dxa" w:w="680"/>
            <w:shd w:val="clear" w:color="auto" w:fill="1F3A5F"/>
          </w:tcPr>
          <w:p>
            <w:pPr>
              <w:jc w:val="center"/>
            </w:pPr>
            <w:r/>
            <w:r>
              <w:rPr>
                <w:rFonts w:ascii="Cambria" w:hAnsi="Cambria"/>
                <w:b/>
                <w:i w:val="0"/>
                <w:color w:val="FFFFFF"/>
                <w:sz w:val="22"/>
              </w:rPr>
              <w:t>h-index</w:t>
            </w:r>
          </w:p>
        </w:tc>
        <w:tc>
          <w:tcPr>
            <w:tcW w:type="dxa" w:w="737"/>
            <w:shd w:val="clear" w:color="auto" w:fill="1F3A5F"/>
          </w:tcPr>
          <w:p>
            <w:pPr>
              <w:jc w:val="center"/>
            </w:pPr>
            <w:r/>
            <w:r>
              <w:rPr>
                <w:rFonts w:ascii="Cambria" w:hAnsi="Cambria"/>
                <w:b/>
                <w:i w:val="0"/>
                <w:color w:val="FFFFFF"/>
                <w:sz w:val="22"/>
              </w:rPr>
              <w:t>Patents</w:t>
            </w:r>
          </w:p>
        </w:tc>
        <w:tc>
          <w:tcPr>
            <w:tcW w:type="dxa" w:w="1077"/>
            <w:shd w:val="clear" w:color="auto" w:fill="1F3A5F"/>
          </w:tcPr>
          <w:p>
            <w:pPr>
              <w:jc w:val="center"/>
            </w:pPr>
            <w:r/>
            <w:r>
              <w:rPr>
                <w:rFonts w:ascii="Cambria" w:hAnsi="Cambria"/>
                <w:b/>
                <w:i w:val="0"/>
                <w:color w:val="FFFFFF"/>
                <w:sz w:val="22"/>
              </w:rPr>
              <w:t>Books/Chapters</w:t>
            </w:r>
          </w:p>
        </w:tc>
        <w:tc>
          <w:tcPr>
            <w:tcW w:type="dxa" w:w="1077"/>
            <w:shd w:val="clear" w:color="auto" w:fill="1F3A5F"/>
          </w:tcPr>
          <w:p>
            <w:pPr>
              <w:jc w:val="center"/>
            </w:pPr>
            <w:r/>
            <w:r>
              <w:rPr>
                <w:rFonts w:ascii="Cambria" w:hAnsi="Cambria"/>
                <w:b/>
                <w:i w:val="0"/>
                <w:color w:val="FFFFFF"/>
                <w:sz w:val="22"/>
              </w:rPr>
              <w:t>Funded Projects (₹ Lakhs)</w:t>
            </w:r>
          </w:p>
        </w:tc>
      </w:tr>
      <w:tr>
        <w:tc>
          <w:tcPr>
            <w:tcW w:type="dxa" w:w="1020"/>
          </w:tcPr>
          <w:p>
            <w:r/>
            <w:r>
              <w:rPr>
                <w:rFonts w:ascii="Cambria" w:hAnsi="Cambria"/>
                <w:b w:val="0"/>
                <w:i w:val="0"/>
                <w:sz w:val="22"/>
              </w:rPr>
              <w:t>1</w:t>
            </w:r>
          </w:p>
        </w:tc>
        <w:tc>
          <w:tcPr>
            <w:tcW w:type="dxa" w:w="1304"/>
          </w:tcPr>
          <w:p>
            <w:r/>
            <w:r>
              <w:rPr>
                <w:rFonts w:ascii="Cambria" w:hAnsi="Cambria"/>
                <w:b w:val="0"/>
                <w:i w:val="0"/>
                <w:sz w:val="22"/>
              </w:rPr>
              <w:t>Dr. A. K. Sharma</w:t>
            </w:r>
          </w:p>
        </w:tc>
        <w:tc>
          <w:tcPr>
            <w:tcW w:type="dxa" w:w="1474"/>
          </w:tcPr>
          <w:p>
            <w:r/>
            <w:r>
              <w:rPr>
                <w:rFonts w:ascii="Cambria" w:hAnsi="Cambria"/>
                <w:b w:val="0"/>
                <w:i w:val="0"/>
                <w:sz w:val="22"/>
              </w:rPr>
              <w:t>Computer Science</w:t>
            </w:r>
          </w:p>
        </w:tc>
        <w:tc>
          <w:tcPr>
            <w:tcW w:type="dxa" w:w="1020"/>
          </w:tcPr>
          <w:p>
            <w:r/>
            <w:r>
              <w:rPr>
                <w:rFonts w:ascii="Cambria" w:hAnsi="Cambria"/>
                <w:b w:val="0"/>
                <w:i w:val="0"/>
                <w:sz w:val="22"/>
              </w:rPr>
              <w:t>15</w:t>
            </w:r>
          </w:p>
        </w:tc>
        <w:tc>
          <w:tcPr>
            <w:tcW w:type="dxa" w:w="793"/>
          </w:tcPr>
          <w:p>
            <w:r/>
            <w:r>
              <w:rPr>
                <w:rFonts w:ascii="Cambria" w:hAnsi="Cambria"/>
                <w:b w:val="0"/>
                <w:i w:val="0"/>
                <w:sz w:val="22"/>
              </w:rPr>
              <w:t>235</w:t>
            </w:r>
          </w:p>
        </w:tc>
        <w:tc>
          <w:tcPr>
            <w:tcW w:type="dxa" w:w="680"/>
          </w:tcPr>
          <w:p>
            <w:r/>
            <w:r>
              <w:rPr>
                <w:rFonts w:ascii="Cambria" w:hAnsi="Cambria"/>
                <w:b w:val="0"/>
                <w:i w:val="0"/>
                <w:sz w:val="22"/>
              </w:rPr>
              <w:t>8</w:t>
            </w:r>
          </w:p>
        </w:tc>
        <w:tc>
          <w:tcPr>
            <w:tcW w:type="dxa" w:w="737"/>
          </w:tcPr>
          <w:p>
            <w:r/>
            <w:r>
              <w:rPr>
                <w:rFonts w:ascii="Cambria" w:hAnsi="Cambria"/>
                <w:b w:val="0"/>
                <w:i w:val="0"/>
                <w:sz w:val="22"/>
              </w:rPr>
              <w:t>2</w:t>
            </w:r>
          </w:p>
        </w:tc>
        <w:tc>
          <w:tcPr>
            <w:tcW w:type="dxa" w:w="1077"/>
          </w:tcPr>
          <w:p>
            <w:r/>
            <w:r>
              <w:rPr>
                <w:rFonts w:ascii="Cambria" w:hAnsi="Cambria"/>
                <w:b w:val="0"/>
                <w:i w:val="0"/>
                <w:sz w:val="22"/>
              </w:rPr>
              <w:t>3</w:t>
            </w:r>
          </w:p>
        </w:tc>
        <w:tc>
          <w:tcPr>
            <w:tcW w:type="dxa" w:w="1077"/>
          </w:tcPr>
          <w:p>
            <w:r/>
            <w:r>
              <w:rPr>
                <w:rFonts w:ascii="Cambria" w:hAnsi="Cambria"/>
                <w:b w:val="0"/>
                <w:i w:val="0"/>
                <w:sz w:val="22"/>
              </w:rPr>
              <w:t>25.00</w:t>
            </w:r>
          </w:p>
        </w:tc>
      </w:tr>
      <w:tr>
        <w:tc>
          <w:tcPr>
            <w:tcW w:type="dxa" w:w="1020"/>
            <w:shd w:val="clear" w:color="auto" w:fill="DCE6F1"/>
          </w:tcPr>
          <w:p>
            <w:r/>
            <w:r>
              <w:rPr>
                <w:rFonts w:ascii="Cambria" w:hAnsi="Cambria"/>
                <w:b w:val="0"/>
                <w:i w:val="0"/>
                <w:sz w:val="22"/>
              </w:rPr>
              <w:t>2</w:t>
            </w:r>
          </w:p>
        </w:tc>
        <w:tc>
          <w:tcPr>
            <w:tcW w:type="dxa" w:w="1304"/>
            <w:shd w:val="clear" w:color="auto" w:fill="DCE6F1"/>
          </w:tcPr>
          <w:p>
            <w:r/>
            <w:r>
              <w:rPr>
                <w:rFonts w:ascii="Cambria" w:hAnsi="Cambria"/>
                <w:b w:val="0"/>
                <w:i w:val="0"/>
                <w:sz w:val="22"/>
              </w:rPr>
              <w:t>Dr. R. Meenakshi</w:t>
            </w:r>
          </w:p>
        </w:tc>
        <w:tc>
          <w:tcPr>
            <w:tcW w:type="dxa" w:w="1474"/>
            <w:shd w:val="clear" w:color="auto" w:fill="DCE6F1"/>
          </w:tcPr>
          <w:p>
            <w:r/>
            <w:r>
              <w:rPr>
                <w:rFonts w:ascii="Cambria" w:hAnsi="Cambria"/>
                <w:b w:val="0"/>
                <w:i w:val="0"/>
                <w:sz w:val="22"/>
              </w:rPr>
              <w:t>Electronics &amp; Comm.</w:t>
            </w:r>
          </w:p>
        </w:tc>
        <w:tc>
          <w:tcPr>
            <w:tcW w:type="dxa" w:w="1020"/>
            <w:shd w:val="clear" w:color="auto" w:fill="DCE6F1"/>
          </w:tcPr>
          <w:p>
            <w:r/>
            <w:r>
              <w:rPr>
                <w:rFonts w:ascii="Cambria" w:hAnsi="Cambria"/>
                <w:b w:val="0"/>
                <w:i w:val="0"/>
                <w:sz w:val="22"/>
              </w:rPr>
              <w:t>10</w:t>
            </w:r>
          </w:p>
        </w:tc>
        <w:tc>
          <w:tcPr>
            <w:tcW w:type="dxa" w:w="793"/>
            <w:shd w:val="clear" w:color="auto" w:fill="DCE6F1"/>
          </w:tcPr>
          <w:p>
            <w:r/>
            <w:r>
              <w:rPr>
                <w:rFonts w:ascii="Cambria" w:hAnsi="Cambria"/>
                <w:b w:val="0"/>
                <w:i w:val="0"/>
                <w:sz w:val="22"/>
              </w:rPr>
              <w:t>120</w:t>
            </w:r>
          </w:p>
        </w:tc>
        <w:tc>
          <w:tcPr>
            <w:tcW w:type="dxa" w:w="680"/>
            <w:shd w:val="clear" w:color="auto" w:fill="DCE6F1"/>
          </w:tcPr>
          <w:p>
            <w:r/>
            <w:r>
              <w:rPr>
                <w:rFonts w:ascii="Cambria" w:hAnsi="Cambria"/>
                <w:b w:val="0"/>
                <w:i w:val="0"/>
                <w:sz w:val="22"/>
              </w:rPr>
              <w:t>6</w:t>
            </w:r>
          </w:p>
        </w:tc>
        <w:tc>
          <w:tcPr>
            <w:tcW w:type="dxa" w:w="737"/>
            <w:shd w:val="clear" w:color="auto" w:fill="DCE6F1"/>
          </w:tcPr>
          <w:p>
            <w:r/>
            <w:r>
              <w:rPr>
                <w:rFonts w:ascii="Cambria" w:hAnsi="Cambria"/>
                <w:b w:val="0"/>
                <w:i w:val="0"/>
                <w:sz w:val="22"/>
              </w:rPr>
              <w:t>1</w:t>
            </w:r>
          </w:p>
        </w:tc>
        <w:tc>
          <w:tcPr>
            <w:tcW w:type="dxa" w:w="1077"/>
            <w:shd w:val="clear" w:color="auto" w:fill="DCE6F1"/>
          </w:tcPr>
          <w:p>
            <w:r/>
            <w:r>
              <w:rPr>
                <w:rFonts w:ascii="Cambria" w:hAnsi="Cambria"/>
                <w:b w:val="0"/>
                <w:i w:val="0"/>
                <w:sz w:val="22"/>
              </w:rPr>
              <w:t>1</w:t>
            </w:r>
          </w:p>
        </w:tc>
        <w:tc>
          <w:tcPr>
            <w:tcW w:type="dxa" w:w="1077"/>
            <w:shd w:val="clear" w:color="auto" w:fill="DCE6F1"/>
          </w:tcPr>
          <w:p>
            <w:r/>
            <w:r>
              <w:rPr>
                <w:rFonts w:ascii="Cambria" w:hAnsi="Cambria"/>
                <w:b w:val="0"/>
                <w:i w:val="0"/>
                <w:sz w:val="22"/>
              </w:rPr>
              <w:t>18.50</w:t>
            </w:r>
          </w:p>
        </w:tc>
      </w:tr>
      <w:tr>
        <w:tc>
          <w:tcPr>
            <w:tcW w:type="dxa" w:w="1020"/>
          </w:tcPr>
          <w:p>
            <w:r/>
            <w:r>
              <w:rPr>
                <w:rFonts w:ascii="Cambria" w:hAnsi="Cambria"/>
                <w:b w:val="0"/>
                <w:i w:val="0"/>
                <w:sz w:val="22"/>
              </w:rPr>
              <w:t>3</w:t>
            </w:r>
          </w:p>
        </w:tc>
        <w:tc>
          <w:tcPr>
            <w:tcW w:type="dxa" w:w="1304"/>
          </w:tcPr>
          <w:p>
            <w:r/>
            <w:r>
              <w:rPr>
                <w:rFonts w:ascii="Cambria" w:hAnsi="Cambria"/>
                <w:b w:val="0"/>
                <w:i w:val="0"/>
                <w:sz w:val="22"/>
              </w:rPr>
              <w:t>Dr. P. Lakshmi</w:t>
            </w:r>
          </w:p>
        </w:tc>
        <w:tc>
          <w:tcPr>
            <w:tcW w:type="dxa" w:w="1474"/>
          </w:tcPr>
          <w:p>
            <w:r/>
            <w:r>
              <w:rPr>
                <w:rFonts w:ascii="Cambria" w:hAnsi="Cambria"/>
                <w:b w:val="0"/>
                <w:i w:val="0"/>
                <w:sz w:val="22"/>
              </w:rPr>
              <w:t>Civil Engineering</w:t>
            </w:r>
          </w:p>
        </w:tc>
        <w:tc>
          <w:tcPr>
            <w:tcW w:type="dxa" w:w="1020"/>
          </w:tcPr>
          <w:p>
            <w:r/>
            <w:r>
              <w:rPr>
                <w:rFonts w:ascii="Cambria" w:hAnsi="Cambria"/>
                <w:b w:val="0"/>
                <w:i w:val="0"/>
                <w:sz w:val="22"/>
              </w:rPr>
              <w:t>7</w:t>
            </w:r>
          </w:p>
        </w:tc>
        <w:tc>
          <w:tcPr>
            <w:tcW w:type="dxa" w:w="793"/>
          </w:tcPr>
          <w:p>
            <w:r/>
            <w:r>
              <w:rPr>
                <w:rFonts w:ascii="Cambria" w:hAnsi="Cambria"/>
                <w:b w:val="0"/>
                <w:i w:val="0"/>
                <w:sz w:val="22"/>
              </w:rPr>
              <w:t>95</w:t>
            </w:r>
          </w:p>
        </w:tc>
        <w:tc>
          <w:tcPr>
            <w:tcW w:type="dxa" w:w="680"/>
          </w:tcPr>
          <w:p>
            <w:r/>
            <w:r>
              <w:rPr>
                <w:rFonts w:ascii="Cambria" w:hAnsi="Cambria"/>
                <w:b w:val="0"/>
                <w:i w:val="0"/>
                <w:sz w:val="22"/>
              </w:rPr>
              <w:t>5</w:t>
            </w:r>
          </w:p>
        </w:tc>
        <w:tc>
          <w:tcPr>
            <w:tcW w:type="dxa" w:w="737"/>
          </w:tcPr>
          <w:p>
            <w:r/>
            <w:r>
              <w:rPr>
                <w:rFonts w:ascii="Cambria" w:hAnsi="Cambria"/>
                <w:b w:val="0"/>
                <w:i w:val="0"/>
                <w:sz w:val="22"/>
              </w:rPr>
              <w:t>0</w:t>
            </w:r>
          </w:p>
        </w:tc>
        <w:tc>
          <w:tcPr>
            <w:tcW w:type="dxa" w:w="1077"/>
          </w:tcPr>
          <w:p>
            <w:r/>
            <w:r>
              <w:rPr>
                <w:rFonts w:ascii="Cambria" w:hAnsi="Cambria"/>
                <w:b w:val="0"/>
                <w:i w:val="0"/>
                <w:sz w:val="22"/>
              </w:rPr>
              <w:t>2</w:t>
            </w:r>
          </w:p>
        </w:tc>
        <w:tc>
          <w:tcPr>
            <w:tcW w:type="dxa" w:w="1077"/>
          </w:tcPr>
          <w:p>
            <w:r/>
            <w:r>
              <w:rPr>
                <w:rFonts w:ascii="Cambria" w:hAnsi="Cambria"/>
                <w:b w:val="0"/>
                <w:i w:val="0"/>
                <w:sz w:val="22"/>
              </w:rPr>
              <w:t>10.00</w:t>
            </w:r>
          </w:p>
        </w:tc>
      </w:tr>
      <w:tr>
        <w:tc>
          <w:tcPr>
            <w:tcW w:type="dxa" w:w="1020"/>
            <w:shd w:val="clear" w:color="auto" w:fill="DCE6F1"/>
          </w:tcPr>
          <w:p>
            <w:r/>
            <w:r>
              <w:rPr>
                <w:rFonts w:ascii="Cambria" w:hAnsi="Cambria"/>
                <w:b w:val="0"/>
                <w:i w:val="0"/>
                <w:sz w:val="22"/>
              </w:rPr>
              <w:t>4</w:t>
            </w:r>
          </w:p>
        </w:tc>
        <w:tc>
          <w:tcPr>
            <w:tcW w:type="dxa" w:w="1304"/>
            <w:shd w:val="clear" w:color="auto" w:fill="DCE6F1"/>
          </w:tcPr>
          <w:p>
            <w:r/>
            <w:r>
              <w:rPr>
                <w:rFonts w:ascii="Cambria" w:hAnsi="Cambria"/>
                <w:b w:val="0"/>
                <w:i w:val="0"/>
                <w:sz w:val="22"/>
              </w:rPr>
              <w:t>Dr. S. Yusuf</w:t>
            </w:r>
          </w:p>
        </w:tc>
        <w:tc>
          <w:tcPr>
            <w:tcW w:type="dxa" w:w="1474"/>
            <w:shd w:val="clear" w:color="auto" w:fill="DCE6F1"/>
          </w:tcPr>
          <w:p>
            <w:r/>
            <w:r>
              <w:rPr>
                <w:rFonts w:ascii="Cambria" w:hAnsi="Cambria"/>
                <w:b w:val="0"/>
                <w:i w:val="0"/>
                <w:sz w:val="22"/>
              </w:rPr>
              <w:t>Business Management</w:t>
            </w:r>
          </w:p>
        </w:tc>
        <w:tc>
          <w:tcPr>
            <w:tcW w:type="dxa" w:w="1020"/>
            <w:shd w:val="clear" w:color="auto" w:fill="DCE6F1"/>
          </w:tcPr>
          <w:p>
            <w:r/>
            <w:r>
              <w:rPr>
                <w:rFonts w:ascii="Cambria" w:hAnsi="Cambria"/>
                <w:b w:val="0"/>
                <w:i w:val="0"/>
                <w:sz w:val="22"/>
              </w:rPr>
              <w:t>12</w:t>
            </w:r>
          </w:p>
        </w:tc>
        <w:tc>
          <w:tcPr>
            <w:tcW w:type="dxa" w:w="793"/>
            <w:shd w:val="clear" w:color="auto" w:fill="DCE6F1"/>
          </w:tcPr>
          <w:p>
            <w:r/>
            <w:r>
              <w:rPr>
                <w:rFonts w:ascii="Cambria" w:hAnsi="Cambria"/>
                <w:b w:val="0"/>
                <w:i w:val="0"/>
                <w:sz w:val="22"/>
              </w:rPr>
              <w:t>180</w:t>
            </w:r>
          </w:p>
        </w:tc>
        <w:tc>
          <w:tcPr>
            <w:tcW w:type="dxa" w:w="680"/>
            <w:shd w:val="clear" w:color="auto" w:fill="DCE6F1"/>
          </w:tcPr>
          <w:p>
            <w:r/>
            <w:r>
              <w:rPr>
                <w:rFonts w:ascii="Cambria" w:hAnsi="Cambria"/>
                <w:b w:val="0"/>
                <w:i w:val="0"/>
                <w:sz w:val="22"/>
              </w:rPr>
              <w:t>7</w:t>
            </w:r>
          </w:p>
        </w:tc>
        <w:tc>
          <w:tcPr>
            <w:tcW w:type="dxa" w:w="737"/>
            <w:shd w:val="clear" w:color="auto" w:fill="DCE6F1"/>
          </w:tcPr>
          <w:p>
            <w:r/>
            <w:r>
              <w:rPr>
                <w:rFonts w:ascii="Cambria" w:hAnsi="Cambria"/>
                <w:b w:val="0"/>
                <w:i w:val="0"/>
                <w:sz w:val="22"/>
              </w:rPr>
              <w:t>0</w:t>
            </w:r>
          </w:p>
        </w:tc>
        <w:tc>
          <w:tcPr>
            <w:tcW w:type="dxa" w:w="1077"/>
            <w:shd w:val="clear" w:color="auto" w:fill="DCE6F1"/>
          </w:tcPr>
          <w:p>
            <w:r/>
            <w:r>
              <w:rPr>
                <w:rFonts w:ascii="Cambria" w:hAnsi="Cambria"/>
                <w:b w:val="0"/>
                <w:i w:val="0"/>
                <w:sz w:val="22"/>
              </w:rPr>
              <w:t>4</w:t>
            </w:r>
          </w:p>
        </w:tc>
        <w:tc>
          <w:tcPr>
            <w:tcW w:type="dxa" w:w="1077"/>
            <w:shd w:val="clear" w:color="auto" w:fill="DCE6F1"/>
          </w:tcPr>
          <w:p>
            <w:r/>
            <w:r>
              <w:rPr>
                <w:rFonts w:ascii="Cambria" w:hAnsi="Cambria"/>
                <w:b w:val="0"/>
                <w:i w:val="0"/>
                <w:sz w:val="22"/>
              </w:rPr>
              <w:t>12.00</w:t>
            </w:r>
          </w:p>
        </w:tc>
      </w:tr>
      <w:tr>
        <w:tc>
          <w:tcPr>
            <w:tcW w:type="dxa" w:w="1020"/>
          </w:tcPr>
          <w:p>
            <w:r/>
            <w:r>
              <w:rPr>
                <w:rFonts w:ascii="Cambria" w:hAnsi="Cambria"/>
                <w:b w:val="0"/>
                <w:i w:val="0"/>
                <w:sz w:val="22"/>
              </w:rPr>
              <w:t>5</w:t>
            </w:r>
          </w:p>
        </w:tc>
        <w:tc>
          <w:tcPr>
            <w:tcW w:type="dxa" w:w="1304"/>
          </w:tcPr>
          <w:p>
            <w:r/>
            <w:r>
              <w:rPr>
                <w:rFonts w:ascii="Cambria" w:hAnsi="Cambria"/>
                <w:b w:val="0"/>
                <w:i w:val="0"/>
                <w:sz w:val="22"/>
              </w:rPr>
              <w:t>Dr. V. Rajesh</w:t>
            </w:r>
          </w:p>
        </w:tc>
        <w:tc>
          <w:tcPr>
            <w:tcW w:type="dxa" w:w="1474"/>
          </w:tcPr>
          <w:p>
            <w:r/>
            <w:r>
              <w:rPr>
                <w:rFonts w:ascii="Cambria" w:hAnsi="Cambria"/>
                <w:b w:val="0"/>
                <w:i w:val="0"/>
                <w:sz w:val="22"/>
              </w:rPr>
              <w:t>Mechanical Engineering</w:t>
            </w:r>
          </w:p>
        </w:tc>
        <w:tc>
          <w:tcPr>
            <w:tcW w:type="dxa" w:w="1020"/>
          </w:tcPr>
          <w:p>
            <w:r/>
            <w:r>
              <w:rPr>
                <w:rFonts w:ascii="Cambria" w:hAnsi="Cambria"/>
                <w:b w:val="0"/>
                <w:i w:val="0"/>
                <w:sz w:val="22"/>
              </w:rPr>
              <w:t>9</w:t>
            </w:r>
          </w:p>
        </w:tc>
        <w:tc>
          <w:tcPr>
            <w:tcW w:type="dxa" w:w="793"/>
          </w:tcPr>
          <w:p>
            <w:r/>
            <w:r>
              <w:rPr>
                <w:rFonts w:ascii="Cambria" w:hAnsi="Cambria"/>
                <w:b w:val="0"/>
                <w:i w:val="0"/>
                <w:sz w:val="22"/>
              </w:rPr>
              <w:t>142</w:t>
            </w:r>
          </w:p>
        </w:tc>
        <w:tc>
          <w:tcPr>
            <w:tcW w:type="dxa" w:w="680"/>
          </w:tcPr>
          <w:p>
            <w:r/>
            <w:r>
              <w:rPr>
                <w:rFonts w:ascii="Cambria" w:hAnsi="Cambria"/>
                <w:b w:val="0"/>
                <w:i w:val="0"/>
                <w:sz w:val="22"/>
              </w:rPr>
              <w:t>6</w:t>
            </w:r>
          </w:p>
        </w:tc>
        <w:tc>
          <w:tcPr>
            <w:tcW w:type="dxa" w:w="737"/>
          </w:tcPr>
          <w:p>
            <w:r/>
            <w:r>
              <w:rPr>
                <w:rFonts w:ascii="Cambria" w:hAnsi="Cambria"/>
                <w:b w:val="0"/>
                <w:i w:val="0"/>
                <w:sz w:val="22"/>
              </w:rPr>
              <w:t>1</w:t>
            </w:r>
          </w:p>
        </w:tc>
        <w:tc>
          <w:tcPr>
            <w:tcW w:type="dxa" w:w="1077"/>
          </w:tcPr>
          <w:p>
            <w:r/>
            <w:r>
              <w:rPr>
                <w:rFonts w:ascii="Cambria" w:hAnsi="Cambria"/>
                <w:b w:val="0"/>
                <w:i w:val="0"/>
                <w:sz w:val="22"/>
              </w:rPr>
              <w:t>1</w:t>
            </w:r>
          </w:p>
        </w:tc>
        <w:tc>
          <w:tcPr>
            <w:tcW w:type="dxa" w:w="1077"/>
          </w:tcPr>
          <w:p>
            <w:r/>
            <w:r>
              <w:rPr>
                <w:rFonts w:ascii="Cambria" w:hAnsi="Cambria"/>
                <w:b w:val="0"/>
                <w:i w:val="0"/>
                <w:sz w:val="22"/>
              </w:rPr>
              <w:t>8.75</w:t>
            </w:r>
          </w:p>
        </w:tc>
      </w:tr>
    </w:tbl>
    <w:p>
      <w:pPr>
        <w:spacing w:after="120" w:before="120"/>
      </w:pPr>
      <w:r>
        <w:rPr>
          <w:rFonts w:ascii="Cambria" w:hAnsi="Cambria"/>
          <w:b/>
          <w:i w:val="0"/>
          <w:sz w:val="22"/>
        </w:rPr>
        <w:t>Notes:</w:t>
      </w:r>
    </w:p>
    <w:p>
      <w:pPr>
        <w:spacing w:after="80"/>
        <w:ind w:left="357" w:hanging="357"/>
      </w:pPr>
      <w:r>
        <w:rPr>
          <w:rFonts w:ascii="Cambria" w:hAnsi="Cambria"/>
          <w:b w:val="0"/>
          <w:i w:val="0"/>
          <w:sz w:val="22"/>
        </w:rPr>
        <w:t>•</w:t>
        <w:tab/>
      </w:r>
      <w:r>
        <w:rPr>
          <w:rFonts w:ascii="Cambria" w:hAnsi="Cambria"/>
          <w:b w:val="0"/>
          <w:i w:val="0"/>
          <w:sz w:val="22"/>
        </w:rPr>
        <w:t>Publications include those listed in Scopus/UGC CARE/WoS.</w:t>
      </w:r>
    </w:p>
    <w:p>
      <w:pPr>
        <w:spacing w:after="80"/>
        <w:ind w:left="357" w:hanging="357"/>
      </w:pPr>
      <w:r>
        <w:rPr>
          <w:rFonts w:ascii="Cambria" w:hAnsi="Cambria"/>
          <w:b w:val="0"/>
          <w:i w:val="0"/>
          <w:sz w:val="22"/>
        </w:rPr>
        <w:t>•</w:t>
        <w:tab/>
      </w:r>
      <w:r>
        <w:rPr>
          <w:rFonts w:ascii="Cambria" w:hAnsi="Cambria"/>
          <w:b w:val="0"/>
          <w:i w:val="0"/>
          <w:sz w:val="22"/>
        </w:rPr>
        <w:t>Citation and h-index values are sourced from Scopus/WoS/Google Scholar.</w:t>
      </w:r>
    </w:p>
    <w:p>
      <w:pPr>
        <w:spacing w:after="80"/>
        <w:ind w:left="357" w:hanging="357"/>
      </w:pPr>
      <w:r>
        <w:rPr>
          <w:rFonts w:ascii="Cambria" w:hAnsi="Cambria"/>
          <w:b w:val="0"/>
          <w:i w:val="0"/>
          <w:sz w:val="22"/>
        </w:rPr>
        <w:t>•</w:t>
        <w:tab/>
      </w:r>
      <w:r>
        <w:rPr>
          <w:rFonts w:ascii="Cambria" w:hAnsi="Cambria"/>
          <w:b w:val="0"/>
          <w:i w:val="0"/>
          <w:sz w:val="22"/>
        </w:rPr>
        <w:t>Funded project values include both government and non-government sources.</w:t>
      </w:r>
    </w:p>
    <w:p>
      <w:pPr>
        <w:spacing w:after="80"/>
        <w:ind w:left="357" w:hanging="357"/>
      </w:pPr>
      <w:r>
        <w:rPr>
          <w:rFonts w:ascii="Cambria" w:hAnsi="Cambria"/>
          <w:b w:val="0"/>
          <w:i w:val="0"/>
          <w:sz w:val="22"/>
        </w:rPr>
        <w:t>•</w:t>
        <w:tab/>
      </w:r>
      <w:r>
        <w:rPr>
          <w:rFonts w:ascii="Cambria" w:hAnsi="Cambria"/>
          <w:b w:val="0"/>
          <w:i w:val="0"/>
          <w:sz w:val="22"/>
        </w:rPr>
        <w:t>Data verified by IQAC and Research Cell.</w:t>
      </w:r>
    </w:p>
    <w:p>
      <w:r>
        <w:br w:type="page"/>
      </w:r>
    </w:p>
    <w:p>
      <w:pPr>
        <w:keepNext/>
        <w:spacing w:before="200" w:after="120"/>
      </w:pPr>
      <w:r>
        <w:rPr>
          <w:rFonts w:ascii="Cambria" w:hAnsi="Cambria"/>
          <w:b/>
          <w:i w:val="0"/>
          <w:color w:val="1F3A5F"/>
          <w:sz w:val="25"/>
        </w:rPr>
        <w:t>60. Citation Analytics Dashboard (Last 5 Years)</w:t>
      </w:r>
    </w:p>
    <w:tbl>
      <w:tblPr>
        <w:jc w:val="center"/>
        <w:tblLook w:firstColumn="1" w:firstRow="1" w:lastColumn="0" w:lastRow="0" w:noHBand="0" w:noVBand="1" w:val="04A0"/>
        <w:tblW w:w="9128" w:type="dxa"/>
        <w:tblLayout w:type="fixed"/>
      </w:tblPr>
      <w:tblGrid>
        <w:gridCol w:w="680"/>
        <w:gridCol w:w="1134"/>
        <w:gridCol w:w="1417"/>
        <w:gridCol w:w="907"/>
        <w:gridCol w:w="793"/>
        <w:gridCol w:w="793"/>
        <w:gridCol w:w="850"/>
        <w:gridCol w:w="850"/>
        <w:gridCol w:w="850"/>
        <w:gridCol w:w="850"/>
      </w:tblGrid>
      <w:tr>
        <w:tc>
          <w:tcPr>
            <w:tcW w:type="dxa" w:w="680"/>
            <w:shd w:val="clear" w:color="auto" w:fill="1F3A5F"/>
          </w:tcPr>
          <w:p>
            <w:pPr>
              <w:jc w:val="center"/>
            </w:pPr>
            <w:r/>
            <w:r>
              <w:rPr>
                <w:rFonts w:ascii="Cambria" w:hAnsi="Cambria"/>
                <w:b/>
                <w:i w:val="0"/>
                <w:color w:val="FFFFFF"/>
                <w:sz w:val="22"/>
              </w:rPr>
              <w:t>Sl. No.</w:t>
            </w:r>
          </w:p>
        </w:tc>
        <w:tc>
          <w:tcPr>
            <w:tcW w:type="dxa" w:w="1134"/>
            <w:shd w:val="clear" w:color="auto" w:fill="1F3A5F"/>
          </w:tcPr>
          <w:p>
            <w:pPr>
              <w:jc w:val="center"/>
            </w:pPr>
            <w:r/>
            <w:r>
              <w:rPr>
                <w:rFonts w:ascii="Cambria" w:hAnsi="Cambria"/>
                <w:b/>
                <w:i w:val="0"/>
                <w:color w:val="FFFFFF"/>
                <w:sz w:val="22"/>
              </w:rPr>
              <w:t>Faculty Name</w:t>
            </w:r>
          </w:p>
        </w:tc>
        <w:tc>
          <w:tcPr>
            <w:tcW w:type="dxa" w:w="1417"/>
            <w:shd w:val="clear" w:color="auto" w:fill="1F3A5F"/>
          </w:tcPr>
          <w:p>
            <w:pPr>
              <w:jc w:val="center"/>
            </w:pPr>
            <w:r/>
            <w:r>
              <w:rPr>
                <w:rFonts w:ascii="Cambria" w:hAnsi="Cambria"/>
                <w:b/>
                <w:i w:val="0"/>
                <w:color w:val="FFFFFF"/>
                <w:sz w:val="22"/>
              </w:rPr>
              <w:t>Department</w:t>
            </w:r>
          </w:p>
        </w:tc>
        <w:tc>
          <w:tcPr>
            <w:tcW w:type="dxa" w:w="907"/>
            <w:shd w:val="clear" w:color="auto" w:fill="1F3A5F"/>
          </w:tcPr>
          <w:p>
            <w:pPr>
              <w:jc w:val="center"/>
            </w:pPr>
            <w:r/>
            <w:r>
              <w:rPr>
                <w:rFonts w:ascii="Cambria" w:hAnsi="Cambria"/>
                <w:b/>
                <w:i w:val="0"/>
                <w:color w:val="FFFFFF"/>
                <w:sz w:val="22"/>
              </w:rPr>
              <w:t>Scopus Citations</w:t>
            </w:r>
          </w:p>
        </w:tc>
        <w:tc>
          <w:tcPr>
            <w:tcW w:type="dxa" w:w="793"/>
            <w:shd w:val="clear" w:color="auto" w:fill="1F3A5F"/>
          </w:tcPr>
          <w:p>
            <w:pPr>
              <w:jc w:val="center"/>
            </w:pPr>
            <w:r/>
            <w:r>
              <w:rPr>
                <w:rFonts w:ascii="Cambria" w:hAnsi="Cambria"/>
                <w:b/>
                <w:i w:val="0"/>
                <w:color w:val="FFFFFF"/>
                <w:sz w:val="22"/>
              </w:rPr>
              <w:t>WoS Citations</w:t>
            </w:r>
          </w:p>
        </w:tc>
        <w:tc>
          <w:tcPr>
            <w:tcW w:type="dxa" w:w="793"/>
            <w:shd w:val="clear" w:color="auto" w:fill="1F3A5F"/>
          </w:tcPr>
          <w:p>
            <w:pPr>
              <w:jc w:val="center"/>
            </w:pPr>
            <w:r/>
            <w:r>
              <w:rPr>
                <w:rFonts w:ascii="Cambria" w:hAnsi="Cambria"/>
                <w:b/>
                <w:i w:val="0"/>
                <w:color w:val="FFFFFF"/>
                <w:sz w:val="22"/>
              </w:rPr>
              <w:t>GS Citations</w:t>
            </w:r>
          </w:p>
        </w:tc>
        <w:tc>
          <w:tcPr>
            <w:tcW w:type="dxa" w:w="850"/>
            <w:shd w:val="clear" w:color="auto" w:fill="1F3A5F"/>
          </w:tcPr>
          <w:p>
            <w:pPr>
              <w:jc w:val="center"/>
            </w:pPr>
            <w:r/>
            <w:r>
              <w:rPr>
                <w:rFonts w:ascii="Cambria" w:hAnsi="Cambria"/>
                <w:b/>
                <w:i w:val="0"/>
                <w:color w:val="FFFFFF"/>
                <w:sz w:val="22"/>
              </w:rPr>
              <w:t>h-index (Scopus)</w:t>
            </w:r>
          </w:p>
        </w:tc>
        <w:tc>
          <w:tcPr>
            <w:tcW w:type="dxa" w:w="850"/>
            <w:shd w:val="clear" w:color="auto" w:fill="1F3A5F"/>
          </w:tcPr>
          <w:p>
            <w:pPr>
              <w:jc w:val="center"/>
            </w:pPr>
            <w:r/>
            <w:r>
              <w:rPr>
                <w:rFonts w:ascii="Cambria" w:hAnsi="Cambria"/>
                <w:b/>
                <w:i w:val="0"/>
                <w:color w:val="FFFFFF"/>
                <w:sz w:val="22"/>
              </w:rPr>
              <w:t>h-index (WoS)</w:t>
            </w:r>
          </w:p>
        </w:tc>
        <w:tc>
          <w:tcPr>
            <w:tcW w:type="dxa" w:w="850"/>
            <w:shd w:val="clear" w:color="auto" w:fill="1F3A5F"/>
          </w:tcPr>
          <w:p>
            <w:pPr>
              <w:jc w:val="center"/>
            </w:pPr>
            <w:r/>
            <w:r>
              <w:rPr>
                <w:rFonts w:ascii="Cambria" w:hAnsi="Cambria"/>
                <w:b/>
                <w:i w:val="0"/>
                <w:color w:val="FFFFFF"/>
                <w:sz w:val="22"/>
              </w:rPr>
              <w:t>h-index (GS)</w:t>
            </w:r>
          </w:p>
        </w:tc>
        <w:tc>
          <w:tcPr>
            <w:tcW w:type="dxa" w:w="850"/>
            <w:shd w:val="clear" w:color="auto" w:fill="1F3A5F"/>
          </w:tcPr>
          <w:p>
            <w:pPr>
              <w:jc w:val="center"/>
            </w:pPr>
            <w:r/>
            <w:r>
              <w:rPr>
                <w:rFonts w:ascii="Cambria" w:hAnsi="Cambria"/>
                <w:b/>
                <w:i w:val="0"/>
                <w:color w:val="FFFFFF"/>
                <w:sz w:val="22"/>
              </w:rPr>
              <w:t>i10-index (GS)</w:t>
            </w:r>
          </w:p>
        </w:tc>
      </w:tr>
      <w:tr>
        <w:tc>
          <w:tcPr>
            <w:tcW w:type="dxa" w:w="680"/>
          </w:tcPr>
          <w:p>
            <w:r/>
            <w:r>
              <w:rPr>
                <w:rFonts w:ascii="Cambria" w:hAnsi="Cambria"/>
                <w:b w:val="0"/>
                <w:i w:val="0"/>
                <w:sz w:val="22"/>
              </w:rPr>
              <w:t>1</w:t>
            </w:r>
          </w:p>
        </w:tc>
        <w:tc>
          <w:tcPr>
            <w:tcW w:type="dxa" w:w="1134"/>
          </w:tcPr>
          <w:p>
            <w:r/>
            <w:r>
              <w:rPr>
                <w:rFonts w:ascii="Cambria" w:hAnsi="Cambria"/>
                <w:b w:val="0"/>
                <w:i w:val="0"/>
                <w:sz w:val="22"/>
              </w:rPr>
              <w:t>Dr. A. Sharma</w:t>
            </w:r>
          </w:p>
        </w:tc>
        <w:tc>
          <w:tcPr>
            <w:tcW w:type="dxa" w:w="1417"/>
          </w:tcPr>
          <w:p>
            <w:r/>
            <w:r>
              <w:rPr>
                <w:rFonts w:ascii="Cambria" w:hAnsi="Cambria"/>
                <w:b w:val="0"/>
                <w:i w:val="0"/>
                <w:sz w:val="22"/>
              </w:rPr>
              <w:t>Computer Science</w:t>
            </w:r>
          </w:p>
        </w:tc>
        <w:tc>
          <w:tcPr>
            <w:tcW w:type="dxa" w:w="907"/>
          </w:tcPr>
          <w:p>
            <w:r/>
            <w:r>
              <w:rPr>
                <w:rFonts w:ascii="Cambria" w:hAnsi="Cambria"/>
                <w:b w:val="0"/>
                <w:i w:val="0"/>
                <w:sz w:val="22"/>
              </w:rPr>
              <w:t>230</w:t>
            </w:r>
          </w:p>
        </w:tc>
        <w:tc>
          <w:tcPr>
            <w:tcW w:type="dxa" w:w="793"/>
          </w:tcPr>
          <w:p>
            <w:r/>
            <w:r>
              <w:rPr>
                <w:rFonts w:ascii="Cambria" w:hAnsi="Cambria"/>
                <w:b w:val="0"/>
                <w:i w:val="0"/>
                <w:sz w:val="22"/>
              </w:rPr>
              <w:t>210</w:t>
            </w:r>
          </w:p>
        </w:tc>
        <w:tc>
          <w:tcPr>
            <w:tcW w:type="dxa" w:w="793"/>
          </w:tcPr>
          <w:p>
            <w:r/>
            <w:r>
              <w:rPr>
                <w:rFonts w:ascii="Cambria" w:hAnsi="Cambria"/>
                <w:b w:val="0"/>
                <w:i w:val="0"/>
                <w:sz w:val="22"/>
              </w:rPr>
              <w:t>320</w:t>
            </w:r>
          </w:p>
        </w:tc>
        <w:tc>
          <w:tcPr>
            <w:tcW w:type="dxa" w:w="850"/>
          </w:tcPr>
          <w:p>
            <w:r/>
            <w:r>
              <w:rPr>
                <w:rFonts w:ascii="Cambria" w:hAnsi="Cambria"/>
                <w:b w:val="0"/>
                <w:i w:val="0"/>
                <w:sz w:val="22"/>
              </w:rPr>
              <w:t>8</w:t>
            </w:r>
          </w:p>
        </w:tc>
        <w:tc>
          <w:tcPr>
            <w:tcW w:type="dxa" w:w="850"/>
          </w:tcPr>
          <w:p>
            <w:r/>
            <w:r>
              <w:rPr>
                <w:rFonts w:ascii="Cambria" w:hAnsi="Cambria"/>
                <w:b w:val="0"/>
                <w:i w:val="0"/>
                <w:sz w:val="22"/>
              </w:rPr>
              <w:t>7</w:t>
            </w:r>
          </w:p>
        </w:tc>
        <w:tc>
          <w:tcPr>
            <w:tcW w:type="dxa" w:w="850"/>
          </w:tcPr>
          <w:p>
            <w:r/>
            <w:r>
              <w:rPr>
                <w:rFonts w:ascii="Cambria" w:hAnsi="Cambria"/>
                <w:b w:val="0"/>
                <w:i w:val="0"/>
                <w:sz w:val="22"/>
              </w:rPr>
              <w:t>9</w:t>
            </w:r>
          </w:p>
        </w:tc>
        <w:tc>
          <w:tcPr>
            <w:tcW w:type="dxa" w:w="850"/>
          </w:tcPr>
          <w:p>
            <w:r/>
            <w:r>
              <w:rPr>
                <w:rFonts w:ascii="Cambria" w:hAnsi="Cambria"/>
                <w:b w:val="0"/>
                <w:i w:val="0"/>
                <w:sz w:val="22"/>
              </w:rPr>
              <w:t>15</w:t>
            </w:r>
          </w:p>
        </w:tc>
      </w:tr>
      <w:tr>
        <w:tc>
          <w:tcPr>
            <w:tcW w:type="dxa" w:w="680"/>
            <w:shd w:val="clear" w:color="auto" w:fill="DCE6F1"/>
          </w:tcPr>
          <w:p>
            <w:r/>
            <w:r>
              <w:rPr>
                <w:rFonts w:ascii="Cambria" w:hAnsi="Cambria"/>
                <w:b w:val="0"/>
                <w:i w:val="0"/>
                <w:sz w:val="22"/>
              </w:rPr>
              <w:t>2</w:t>
            </w:r>
          </w:p>
        </w:tc>
        <w:tc>
          <w:tcPr>
            <w:tcW w:type="dxa" w:w="1134"/>
            <w:shd w:val="clear" w:color="auto" w:fill="DCE6F1"/>
          </w:tcPr>
          <w:p>
            <w:r/>
            <w:r>
              <w:rPr>
                <w:rFonts w:ascii="Cambria" w:hAnsi="Cambria"/>
                <w:b w:val="0"/>
                <w:i w:val="0"/>
                <w:sz w:val="22"/>
              </w:rPr>
              <w:t>Dr. M. Iyer</w:t>
            </w:r>
          </w:p>
        </w:tc>
        <w:tc>
          <w:tcPr>
            <w:tcW w:type="dxa" w:w="1417"/>
            <w:shd w:val="clear" w:color="auto" w:fill="DCE6F1"/>
          </w:tcPr>
          <w:p>
            <w:r/>
            <w:r>
              <w:rPr>
                <w:rFonts w:ascii="Cambria" w:hAnsi="Cambria"/>
                <w:b w:val="0"/>
                <w:i w:val="0"/>
                <w:sz w:val="22"/>
              </w:rPr>
              <w:t>Electronics &amp; Comm.</w:t>
            </w:r>
          </w:p>
        </w:tc>
        <w:tc>
          <w:tcPr>
            <w:tcW w:type="dxa" w:w="907"/>
            <w:shd w:val="clear" w:color="auto" w:fill="DCE6F1"/>
          </w:tcPr>
          <w:p>
            <w:r/>
            <w:r>
              <w:rPr>
                <w:rFonts w:ascii="Cambria" w:hAnsi="Cambria"/>
                <w:b w:val="0"/>
                <w:i w:val="0"/>
                <w:sz w:val="22"/>
              </w:rPr>
              <w:t>145</w:t>
            </w:r>
          </w:p>
        </w:tc>
        <w:tc>
          <w:tcPr>
            <w:tcW w:type="dxa" w:w="793"/>
            <w:shd w:val="clear" w:color="auto" w:fill="DCE6F1"/>
          </w:tcPr>
          <w:p>
            <w:r/>
            <w:r>
              <w:rPr>
                <w:rFonts w:ascii="Cambria" w:hAnsi="Cambria"/>
                <w:b w:val="0"/>
                <w:i w:val="0"/>
                <w:sz w:val="22"/>
              </w:rPr>
              <w:t>130</w:t>
            </w:r>
          </w:p>
        </w:tc>
        <w:tc>
          <w:tcPr>
            <w:tcW w:type="dxa" w:w="793"/>
            <w:shd w:val="clear" w:color="auto" w:fill="DCE6F1"/>
          </w:tcPr>
          <w:p>
            <w:r/>
            <w:r>
              <w:rPr>
                <w:rFonts w:ascii="Cambria" w:hAnsi="Cambria"/>
                <w:b w:val="0"/>
                <w:i w:val="0"/>
                <w:sz w:val="22"/>
              </w:rPr>
              <w:t>210</w:t>
            </w:r>
          </w:p>
        </w:tc>
        <w:tc>
          <w:tcPr>
            <w:tcW w:type="dxa" w:w="850"/>
            <w:shd w:val="clear" w:color="auto" w:fill="DCE6F1"/>
          </w:tcPr>
          <w:p>
            <w:r/>
            <w:r>
              <w:rPr>
                <w:rFonts w:ascii="Cambria" w:hAnsi="Cambria"/>
                <w:b w:val="0"/>
                <w:i w:val="0"/>
                <w:sz w:val="22"/>
              </w:rPr>
              <w:t>6</w:t>
            </w:r>
          </w:p>
        </w:tc>
        <w:tc>
          <w:tcPr>
            <w:tcW w:type="dxa" w:w="850"/>
            <w:shd w:val="clear" w:color="auto" w:fill="DCE6F1"/>
          </w:tcPr>
          <w:p>
            <w:r/>
            <w:r>
              <w:rPr>
                <w:rFonts w:ascii="Cambria" w:hAnsi="Cambria"/>
                <w:b w:val="0"/>
                <w:i w:val="0"/>
                <w:sz w:val="22"/>
              </w:rPr>
              <w:t>5</w:t>
            </w:r>
          </w:p>
        </w:tc>
        <w:tc>
          <w:tcPr>
            <w:tcW w:type="dxa" w:w="850"/>
            <w:shd w:val="clear" w:color="auto" w:fill="DCE6F1"/>
          </w:tcPr>
          <w:p>
            <w:r/>
            <w:r>
              <w:rPr>
                <w:rFonts w:ascii="Cambria" w:hAnsi="Cambria"/>
                <w:b w:val="0"/>
                <w:i w:val="0"/>
                <w:sz w:val="22"/>
              </w:rPr>
              <w:t>7</w:t>
            </w:r>
          </w:p>
        </w:tc>
        <w:tc>
          <w:tcPr>
            <w:tcW w:type="dxa" w:w="850"/>
            <w:shd w:val="clear" w:color="auto" w:fill="DCE6F1"/>
          </w:tcPr>
          <w:p>
            <w:r/>
            <w:r>
              <w:rPr>
                <w:rFonts w:ascii="Cambria" w:hAnsi="Cambria"/>
                <w:b w:val="0"/>
                <w:i w:val="0"/>
                <w:sz w:val="22"/>
              </w:rPr>
              <w:t>10</w:t>
            </w:r>
          </w:p>
        </w:tc>
      </w:tr>
      <w:tr>
        <w:tc>
          <w:tcPr>
            <w:tcW w:type="dxa" w:w="680"/>
          </w:tcPr>
          <w:p>
            <w:r/>
            <w:r>
              <w:rPr>
                <w:rFonts w:ascii="Cambria" w:hAnsi="Cambria"/>
                <w:b w:val="0"/>
                <w:i w:val="0"/>
                <w:sz w:val="22"/>
              </w:rPr>
              <w:t>3</w:t>
            </w:r>
          </w:p>
        </w:tc>
        <w:tc>
          <w:tcPr>
            <w:tcW w:type="dxa" w:w="1134"/>
          </w:tcPr>
          <w:p>
            <w:r/>
            <w:r>
              <w:rPr>
                <w:rFonts w:ascii="Cambria" w:hAnsi="Cambria"/>
                <w:b w:val="0"/>
                <w:i w:val="0"/>
                <w:sz w:val="22"/>
              </w:rPr>
              <w:t>Dr. P. Lakshmi</w:t>
            </w:r>
          </w:p>
        </w:tc>
        <w:tc>
          <w:tcPr>
            <w:tcW w:type="dxa" w:w="1417"/>
          </w:tcPr>
          <w:p>
            <w:r/>
            <w:r>
              <w:rPr>
                <w:rFonts w:ascii="Cambria" w:hAnsi="Cambria"/>
                <w:b w:val="0"/>
                <w:i w:val="0"/>
                <w:sz w:val="22"/>
              </w:rPr>
              <w:t>Civil Engineering</w:t>
            </w:r>
          </w:p>
        </w:tc>
        <w:tc>
          <w:tcPr>
            <w:tcW w:type="dxa" w:w="907"/>
          </w:tcPr>
          <w:p>
            <w:r/>
            <w:r>
              <w:rPr>
                <w:rFonts w:ascii="Cambria" w:hAnsi="Cambria"/>
                <w:b w:val="0"/>
                <w:i w:val="0"/>
                <w:sz w:val="22"/>
              </w:rPr>
              <w:t>95</w:t>
            </w:r>
          </w:p>
        </w:tc>
        <w:tc>
          <w:tcPr>
            <w:tcW w:type="dxa" w:w="793"/>
          </w:tcPr>
          <w:p>
            <w:r/>
            <w:r>
              <w:rPr>
                <w:rFonts w:ascii="Cambria" w:hAnsi="Cambria"/>
                <w:b w:val="0"/>
                <w:i w:val="0"/>
                <w:sz w:val="22"/>
              </w:rPr>
              <w:t>85</w:t>
            </w:r>
          </w:p>
        </w:tc>
        <w:tc>
          <w:tcPr>
            <w:tcW w:type="dxa" w:w="793"/>
          </w:tcPr>
          <w:p>
            <w:r/>
            <w:r>
              <w:rPr>
                <w:rFonts w:ascii="Cambria" w:hAnsi="Cambria"/>
                <w:b w:val="0"/>
                <w:i w:val="0"/>
                <w:sz w:val="22"/>
              </w:rPr>
              <w:t>130</w:t>
            </w:r>
          </w:p>
        </w:tc>
        <w:tc>
          <w:tcPr>
            <w:tcW w:type="dxa" w:w="850"/>
          </w:tcPr>
          <w:p>
            <w:r/>
            <w:r>
              <w:rPr>
                <w:rFonts w:ascii="Cambria" w:hAnsi="Cambria"/>
                <w:b w:val="0"/>
                <w:i w:val="0"/>
                <w:sz w:val="22"/>
              </w:rPr>
              <w:t>5</w:t>
            </w:r>
          </w:p>
        </w:tc>
        <w:tc>
          <w:tcPr>
            <w:tcW w:type="dxa" w:w="850"/>
          </w:tcPr>
          <w:p>
            <w:r/>
            <w:r>
              <w:rPr>
                <w:rFonts w:ascii="Cambria" w:hAnsi="Cambria"/>
                <w:b w:val="0"/>
                <w:i w:val="0"/>
                <w:sz w:val="22"/>
              </w:rPr>
              <w:t>4</w:t>
            </w:r>
          </w:p>
        </w:tc>
        <w:tc>
          <w:tcPr>
            <w:tcW w:type="dxa" w:w="850"/>
          </w:tcPr>
          <w:p>
            <w:r/>
            <w:r>
              <w:rPr>
                <w:rFonts w:ascii="Cambria" w:hAnsi="Cambria"/>
                <w:b w:val="0"/>
                <w:i w:val="0"/>
                <w:sz w:val="22"/>
              </w:rPr>
              <w:t>6</w:t>
            </w:r>
          </w:p>
        </w:tc>
        <w:tc>
          <w:tcPr>
            <w:tcW w:type="dxa" w:w="850"/>
          </w:tcPr>
          <w:p>
            <w:r/>
            <w:r>
              <w:rPr>
                <w:rFonts w:ascii="Cambria" w:hAnsi="Cambria"/>
                <w:b w:val="0"/>
                <w:i w:val="0"/>
                <w:sz w:val="22"/>
              </w:rPr>
              <w:t>7</w:t>
            </w:r>
          </w:p>
        </w:tc>
      </w:tr>
      <w:tr>
        <w:tc>
          <w:tcPr>
            <w:tcW w:type="dxa" w:w="680"/>
            <w:shd w:val="clear" w:color="auto" w:fill="DCE6F1"/>
          </w:tcPr>
          <w:p>
            <w:r/>
            <w:r>
              <w:rPr>
                <w:rFonts w:ascii="Cambria" w:hAnsi="Cambria"/>
                <w:b w:val="0"/>
                <w:i w:val="0"/>
                <w:sz w:val="22"/>
              </w:rPr>
              <w:t>4</w:t>
            </w:r>
          </w:p>
        </w:tc>
        <w:tc>
          <w:tcPr>
            <w:tcW w:type="dxa" w:w="1134"/>
            <w:shd w:val="clear" w:color="auto" w:fill="DCE6F1"/>
          </w:tcPr>
          <w:p>
            <w:r/>
            <w:r>
              <w:rPr>
                <w:rFonts w:ascii="Cambria" w:hAnsi="Cambria"/>
                <w:b w:val="0"/>
                <w:i w:val="0"/>
                <w:sz w:val="22"/>
              </w:rPr>
              <w:t>Dr. S. Yusuf</w:t>
            </w:r>
          </w:p>
        </w:tc>
        <w:tc>
          <w:tcPr>
            <w:tcW w:type="dxa" w:w="1417"/>
            <w:shd w:val="clear" w:color="auto" w:fill="DCE6F1"/>
          </w:tcPr>
          <w:p>
            <w:r/>
            <w:r>
              <w:rPr>
                <w:rFonts w:ascii="Cambria" w:hAnsi="Cambria"/>
                <w:b w:val="0"/>
                <w:i w:val="0"/>
                <w:sz w:val="22"/>
              </w:rPr>
              <w:t>Business Management</w:t>
            </w:r>
          </w:p>
        </w:tc>
        <w:tc>
          <w:tcPr>
            <w:tcW w:type="dxa" w:w="907"/>
            <w:shd w:val="clear" w:color="auto" w:fill="DCE6F1"/>
          </w:tcPr>
          <w:p>
            <w:r/>
            <w:r>
              <w:rPr>
                <w:rFonts w:ascii="Cambria" w:hAnsi="Cambria"/>
                <w:b w:val="0"/>
                <w:i w:val="0"/>
                <w:sz w:val="22"/>
              </w:rPr>
              <w:t>180</w:t>
            </w:r>
          </w:p>
        </w:tc>
        <w:tc>
          <w:tcPr>
            <w:tcW w:type="dxa" w:w="793"/>
            <w:shd w:val="clear" w:color="auto" w:fill="DCE6F1"/>
          </w:tcPr>
          <w:p>
            <w:r/>
            <w:r>
              <w:rPr>
                <w:rFonts w:ascii="Cambria" w:hAnsi="Cambria"/>
                <w:b w:val="0"/>
                <w:i w:val="0"/>
                <w:sz w:val="22"/>
              </w:rPr>
              <w:t>160</w:t>
            </w:r>
          </w:p>
        </w:tc>
        <w:tc>
          <w:tcPr>
            <w:tcW w:type="dxa" w:w="793"/>
            <w:shd w:val="clear" w:color="auto" w:fill="DCE6F1"/>
          </w:tcPr>
          <w:p>
            <w:r/>
            <w:r>
              <w:rPr>
                <w:rFonts w:ascii="Cambria" w:hAnsi="Cambria"/>
                <w:b w:val="0"/>
                <w:i w:val="0"/>
                <w:sz w:val="22"/>
              </w:rPr>
              <w:t>240</w:t>
            </w:r>
          </w:p>
        </w:tc>
        <w:tc>
          <w:tcPr>
            <w:tcW w:type="dxa" w:w="850"/>
            <w:shd w:val="clear" w:color="auto" w:fill="DCE6F1"/>
          </w:tcPr>
          <w:p>
            <w:r/>
            <w:r>
              <w:rPr>
                <w:rFonts w:ascii="Cambria" w:hAnsi="Cambria"/>
                <w:b w:val="0"/>
                <w:i w:val="0"/>
                <w:sz w:val="22"/>
              </w:rPr>
              <w:t>7</w:t>
            </w:r>
          </w:p>
        </w:tc>
        <w:tc>
          <w:tcPr>
            <w:tcW w:type="dxa" w:w="850"/>
            <w:shd w:val="clear" w:color="auto" w:fill="DCE6F1"/>
          </w:tcPr>
          <w:p>
            <w:r/>
            <w:r>
              <w:rPr>
                <w:rFonts w:ascii="Cambria" w:hAnsi="Cambria"/>
                <w:b w:val="0"/>
                <w:i w:val="0"/>
                <w:sz w:val="22"/>
              </w:rPr>
              <w:t>6</w:t>
            </w:r>
          </w:p>
        </w:tc>
        <w:tc>
          <w:tcPr>
            <w:tcW w:type="dxa" w:w="850"/>
            <w:shd w:val="clear" w:color="auto" w:fill="DCE6F1"/>
          </w:tcPr>
          <w:p>
            <w:r/>
            <w:r>
              <w:rPr>
                <w:rFonts w:ascii="Cambria" w:hAnsi="Cambria"/>
                <w:b w:val="0"/>
                <w:i w:val="0"/>
                <w:sz w:val="22"/>
              </w:rPr>
              <w:t>8</w:t>
            </w:r>
          </w:p>
        </w:tc>
        <w:tc>
          <w:tcPr>
            <w:tcW w:type="dxa" w:w="850"/>
            <w:shd w:val="clear" w:color="auto" w:fill="DCE6F1"/>
          </w:tcPr>
          <w:p>
            <w:r/>
            <w:r>
              <w:rPr>
                <w:rFonts w:ascii="Cambria" w:hAnsi="Cambria"/>
                <w:b w:val="0"/>
                <w:i w:val="0"/>
                <w:sz w:val="22"/>
              </w:rPr>
              <w:t>12</w:t>
            </w:r>
          </w:p>
        </w:tc>
      </w:tr>
      <w:tr>
        <w:tc>
          <w:tcPr>
            <w:tcW w:type="dxa" w:w="680"/>
          </w:tcPr>
          <w:p>
            <w:r/>
            <w:r>
              <w:rPr>
                <w:rFonts w:ascii="Cambria" w:hAnsi="Cambria"/>
                <w:b w:val="0"/>
                <w:i w:val="0"/>
                <w:sz w:val="22"/>
              </w:rPr>
              <w:t>5</w:t>
            </w:r>
          </w:p>
        </w:tc>
        <w:tc>
          <w:tcPr>
            <w:tcW w:type="dxa" w:w="1134"/>
          </w:tcPr>
          <w:p>
            <w:r/>
            <w:r>
              <w:rPr>
                <w:rFonts w:ascii="Cambria" w:hAnsi="Cambria"/>
                <w:b w:val="0"/>
                <w:i w:val="0"/>
                <w:sz w:val="22"/>
              </w:rPr>
              <w:t>Dr. R. Kumar</w:t>
            </w:r>
          </w:p>
        </w:tc>
        <w:tc>
          <w:tcPr>
            <w:tcW w:type="dxa" w:w="1417"/>
          </w:tcPr>
          <w:p>
            <w:r/>
            <w:r>
              <w:rPr>
                <w:rFonts w:ascii="Cambria" w:hAnsi="Cambria"/>
                <w:b w:val="0"/>
                <w:i w:val="0"/>
                <w:sz w:val="22"/>
              </w:rPr>
              <w:t>Mechanical Engg.</w:t>
            </w:r>
          </w:p>
        </w:tc>
        <w:tc>
          <w:tcPr>
            <w:tcW w:type="dxa" w:w="907"/>
          </w:tcPr>
          <w:p>
            <w:r/>
            <w:r>
              <w:rPr>
                <w:rFonts w:ascii="Cambria" w:hAnsi="Cambria"/>
                <w:b w:val="0"/>
                <w:i w:val="0"/>
                <w:sz w:val="22"/>
              </w:rPr>
              <w:t>125</w:t>
            </w:r>
          </w:p>
        </w:tc>
        <w:tc>
          <w:tcPr>
            <w:tcW w:type="dxa" w:w="793"/>
          </w:tcPr>
          <w:p>
            <w:r/>
            <w:r>
              <w:rPr>
                <w:rFonts w:ascii="Cambria" w:hAnsi="Cambria"/>
                <w:b w:val="0"/>
                <w:i w:val="0"/>
                <w:sz w:val="22"/>
              </w:rPr>
              <w:t>110</w:t>
            </w:r>
          </w:p>
        </w:tc>
        <w:tc>
          <w:tcPr>
            <w:tcW w:type="dxa" w:w="793"/>
          </w:tcPr>
          <w:p>
            <w:r/>
            <w:r>
              <w:rPr>
                <w:rFonts w:ascii="Cambria" w:hAnsi="Cambria"/>
                <w:b w:val="0"/>
                <w:i w:val="0"/>
                <w:sz w:val="22"/>
              </w:rPr>
              <w:t>190</w:t>
            </w:r>
          </w:p>
        </w:tc>
        <w:tc>
          <w:tcPr>
            <w:tcW w:type="dxa" w:w="850"/>
          </w:tcPr>
          <w:p>
            <w:r/>
            <w:r>
              <w:rPr>
                <w:rFonts w:ascii="Cambria" w:hAnsi="Cambria"/>
                <w:b w:val="0"/>
                <w:i w:val="0"/>
                <w:sz w:val="22"/>
              </w:rPr>
              <w:t>6</w:t>
            </w:r>
          </w:p>
        </w:tc>
        <w:tc>
          <w:tcPr>
            <w:tcW w:type="dxa" w:w="850"/>
          </w:tcPr>
          <w:p>
            <w:r/>
            <w:r>
              <w:rPr>
                <w:rFonts w:ascii="Cambria" w:hAnsi="Cambria"/>
                <w:b w:val="0"/>
                <w:i w:val="0"/>
                <w:sz w:val="22"/>
              </w:rPr>
              <w:t>5</w:t>
            </w:r>
          </w:p>
        </w:tc>
        <w:tc>
          <w:tcPr>
            <w:tcW w:type="dxa" w:w="850"/>
          </w:tcPr>
          <w:p>
            <w:r/>
            <w:r>
              <w:rPr>
                <w:rFonts w:ascii="Cambria" w:hAnsi="Cambria"/>
                <w:b w:val="0"/>
                <w:i w:val="0"/>
                <w:sz w:val="22"/>
              </w:rPr>
              <w:t>7</w:t>
            </w:r>
          </w:p>
        </w:tc>
        <w:tc>
          <w:tcPr>
            <w:tcW w:type="dxa" w:w="850"/>
          </w:tcPr>
          <w:p>
            <w:r/>
            <w:r>
              <w:rPr>
                <w:rFonts w:ascii="Cambria" w:hAnsi="Cambria"/>
                <w:b w:val="0"/>
                <w:i w:val="0"/>
                <w:sz w:val="22"/>
              </w:rPr>
              <w:t>9</w:t>
            </w:r>
          </w:p>
        </w:tc>
      </w:tr>
    </w:tbl>
    <w:p>
      <w:pPr>
        <w:spacing w:after="120" w:before="120"/>
      </w:pPr>
      <w:r>
        <w:rPr>
          <w:rFonts w:ascii="Cambria" w:hAnsi="Cambria"/>
          <w:b/>
          <w:i w:val="0"/>
          <w:sz w:val="22"/>
        </w:rPr>
        <w:t>Notes:</w:t>
      </w:r>
    </w:p>
    <w:p>
      <w:pPr>
        <w:spacing w:after="80"/>
        <w:ind w:left="357" w:hanging="357"/>
      </w:pPr>
      <w:r>
        <w:rPr>
          <w:rFonts w:ascii="Cambria" w:hAnsi="Cambria"/>
          <w:b w:val="0"/>
          <w:i w:val="0"/>
          <w:sz w:val="22"/>
        </w:rPr>
        <w:t>•</w:t>
        <w:tab/>
      </w:r>
      <w:r>
        <w:rPr>
          <w:rFonts w:ascii="Cambria" w:hAnsi="Cambria"/>
          <w:b w:val="0"/>
          <w:i w:val="0"/>
          <w:sz w:val="22"/>
        </w:rPr>
        <w:t>Data obtained using official Scopus Author IDs, WoS Researcher IDs, and Google Scholar Profiles.</w:t>
      </w:r>
    </w:p>
    <w:p>
      <w:pPr>
        <w:spacing w:after="80"/>
        <w:ind w:left="357" w:hanging="357"/>
      </w:pPr>
      <w:r>
        <w:rPr>
          <w:rFonts w:ascii="Cambria" w:hAnsi="Cambria"/>
          <w:b w:val="0"/>
          <w:i w:val="0"/>
          <w:sz w:val="22"/>
        </w:rPr>
        <w:t>•</w:t>
        <w:tab/>
      </w:r>
      <w:r>
        <w:rPr>
          <w:rFonts w:ascii="Cambria" w:hAnsi="Cambria"/>
          <w:b w:val="0"/>
          <w:i w:val="0"/>
          <w:sz w:val="22"/>
        </w:rPr>
        <w:t>Citation counts include all publications indexed until the current SSR year.</w:t>
      </w:r>
    </w:p>
    <w:p>
      <w:pPr>
        <w:spacing w:after="80"/>
        <w:ind w:left="357" w:hanging="357"/>
      </w:pPr>
      <w:r>
        <w:rPr>
          <w:rFonts w:ascii="Cambria" w:hAnsi="Cambria"/>
          <w:b w:val="0"/>
          <w:i w:val="0"/>
          <w:sz w:val="22"/>
        </w:rPr>
        <w:t>•</w:t>
        <w:tab/>
      </w:r>
      <w:r>
        <w:rPr>
          <w:rFonts w:ascii="Cambria" w:hAnsi="Cambria"/>
          <w:b w:val="0"/>
          <w:i w:val="0"/>
          <w:sz w:val="22"/>
        </w:rPr>
        <w:t>Analytics compiled and reviewed by the Institutional Research Cell.</w:t>
      </w:r>
    </w:p>
    <w:p>
      <w:pPr>
        <w:spacing w:after="120" w:before="0"/>
      </w:pPr>
      <w:r>
        <w:rPr>
          <w:rFonts w:ascii="Cambria" w:hAnsi="Cambria"/>
          <w:b w:val="0"/>
          <w:i w:val="0"/>
          <w:sz w:val="22"/>
        </w:rPr>
        <w:t>Downloads:</w:t>
      </w:r>
    </w:p>
    <w:p>
      <w:pPr>
        <w:spacing w:after="80"/>
        <w:ind w:left="357" w:hanging="357"/>
      </w:pPr>
      <w:r>
        <w:rPr>
          <w:rFonts w:ascii="Cambria" w:hAnsi="Cambria"/>
          <w:b w:val="0"/>
          <w:i w:val="0"/>
          <w:sz w:val="22"/>
        </w:rPr>
        <w:t>•</w:t>
        <w:tab/>
      </w:r>
      <w:r>
        <w:rPr>
          <w:rFonts w:ascii="Cambria" w:hAnsi="Cambria"/>
          <w:b w:val="0"/>
          <w:i w:val="0"/>
          <w:sz w:val="22"/>
        </w:rPr>
        <w:t>Download Citation Analytics Template – Excel (.xlsx)</w:t>
      </w:r>
    </w:p>
    <w:p>
      <w:pPr>
        <w:spacing w:after="80"/>
        <w:ind w:left="357" w:hanging="357"/>
      </w:pPr>
      <w:r>
        <w:rPr>
          <w:rFonts w:ascii="Cambria" w:hAnsi="Cambria"/>
          <w:b w:val="0"/>
          <w:i w:val="0"/>
          <w:sz w:val="22"/>
        </w:rPr>
        <w:t>•</w:t>
        <w:tab/>
      </w:r>
      <w:r>
        <w:rPr>
          <w:rFonts w:ascii="Cambria" w:hAnsi="Cambria"/>
          <w:b w:val="0"/>
          <w:i w:val="0"/>
          <w:sz w:val="22"/>
        </w:rPr>
        <w:t>Download Sample Summary Report – Word (.docx)</w:t>
      </w:r>
    </w:p>
    <w:p>
      <w:r>
        <w:br w:type="page"/>
      </w:r>
    </w:p>
    <w:p>
      <w:pPr>
        <w:keepNext/>
        <w:spacing w:before="200" w:after="120"/>
      </w:pPr>
      <w:r>
        <w:rPr>
          <w:rFonts w:ascii="Cambria" w:hAnsi="Cambria"/>
          <w:b/>
          <w:i w:val="0"/>
          <w:color w:val="1F3A5F"/>
          <w:sz w:val="25"/>
        </w:rPr>
        <w:t>61. Bibliometrics of Publications Based on Scopus/Web of Science – h-Index</w:t>
      </w:r>
    </w:p>
    <w:p>
      <w:pPr>
        <w:spacing w:after="120" w:before="0"/>
      </w:pPr>
      <w:r>
        <w:rPr>
          <w:rFonts w:ascii="Cambria" w:hAnsi="Cambria"/>
          <w:b w:val="0"/>
          <w:i/>
          <w:sz w:val="22"/>
        </w:rPr>
        <w:t>Overview</w:t>
      </w:r>
    </w:p>
    <w:p>
      <w:pPr>
        <w:spacing w:after="80"/>
        <w:ind w:left="357" w:hanging="357"/>
      </w:pPr>
      <w:r>
        <w:rPr>
          <w:rFonts w:ascii="Cambria" w:hAnsi="Cambria"/>
          <w:b w:val="0"/>
          <w:i w:val="0"/>
          <w:sz w:val="22"/>
        </w:rPr>
        <w:t>•</w:t>
        <w:tab/>
      </w:r>
      <w:r>
        <w:rPr>
          <w:rFonts w:ascii="Cambria" w:hAnsi="Cambria"/>
          <w:b w:val="0"/>
          <w:i w:val="0"/>
          <w:sz w:val="22"/>
        </w:rPr>
        <w:t>Metric assesses the h-index of the institution in Scopus and Web of Science (WoS) over the last five years.</w:t>
      </w:r>
    </w:p>
    <w:p>
      <w:pPr>
        <w:spacing w:after="80"/>
        <w:ind w:left="357" w:hanging="357"/>
      </w:pPr>
      <w:r>
        <w:rPr>
          <w:rFonts w:ascii="Cambria" w:hAnsi="Cambria"/>
          <w:b w:val="0"/>
          <w:i w:val="0"/>
          <w:sz w:val="22"/>
        </w:rPr>
        <w:t>•</w:t>
        <w:tab/>
      </w:r>
      <w:r>
        <w:rPr>
          <w:rFonts w:ascii="Cambria" w:hAnsi="Cambria"/>
          <w:b w:val="0"/>
          <w:i w:val="0"/>
          <w:sz w:val="22"/>
        </w:rPr>
        <w:t>The h-index reflects both the productivity and citation impact of the institution's scholarly output.</w:t>
      </w:r>
    </w:p>
    <w:p>
      <w:pPr>
        <w:spacing w:after="120" w:before="0"/>
      </w:pPr>
      <w:r>
        <w:rPr>
          <w:rFonts w:ascii="Cambria" w:hAnsi="Cambria"/>
          <w:b w:val="0"/>
          <w:i/>
          <w:sz w:val="22"/>
        </w:rPr>
        <w:t>Required Data (Per Paper)</w:t>
      </w:r>
    </w:p>
    <w:p>
      <w:pPr>
        <w:spacing w:after="80"/>
        <w:ind w:left="357" w:hanging="357"/>
      </w:pPr>
      <w:r>
        <w:rPr>
          <w:rFonts w:ascii="Cambria" w:hAnsi="Cambria"/>
          <w:b w:val="0"/>
          <w:i w:val="0"/>
          <w:sz w:val="22"/>
        </w:rPr>
        <w:t>•</w:t>
        <w:tab/>
      </w:r>
      <w:r>
        <w:rPr>
          <w:rFonts w:ascii="Cambria" w:hAnsi="Cambria"/>
          <w:b w:val="0"/>
          <w:i w:val="0"/>
          <w:sz w:val="22"/>
        </w:rPr>
        <w:t>Title of the paper</w:t>
      </w:r>
    </w:p>
    <w:p>
      <w:pPr>
        <w:spacing w:after="80"/>
        <w:ind w:left="357" w:hanging="357"/>
      </w:pPr>
      <w:r>
        <w:rPr>
          <w:rFonts w:ascii="Cambria" w:hAnsi="Cambria"/>
          <w:b w:val="0"/>
          <w:i w:val="0"/>
          <w:sz w:val="22"/>
        </w:rPr>
        <w:t>•</w:t>
        <w:tab/>
      </w:r>
      <w:r>
        <w:rPr>
          <w:rFonts w:ascii="Cambria" w:hAnsi="Cambria"/>
          <w:b w:val="0"/>
          <w:i w:val="0"/>
          <w:sz w:val="22"/>
        </w:rPr>
        <w:t>Name(s) of author(s)</w:t>
      </w:r>
    </w:p>
    <w:p>
      <w:pPr>
        <w:spacing w:after="80"/>
        <w:ind w:left="357" w:hanging="357"/>
      </w:pPr>
      <w:r>
        <w:rPr>
          <w:rFonts w:ascii="Cambria" w:hAnsi="Cambria"/>
          <w:b w:val="0"/>
          <w:i w:val="0"/>
          <w:sz w:val="22"/>
        </w:rPr>
        <w:t>•</w:t>
        <w:tab/>
      </w:r>
      <w:r>
        <w:rPr>
          <w:rFonts w:ascii="Cambria" w:hAnsi="Cambria"/>
          <w:b w:val="0"/>
          <w:i w:val="0"/>
          <w:sz w:val="22"/>
        </w:rPr>
        <w:t>Title of the journal</w:t>
      </w:r>
    </w:p>
    <w:p>
      <w:pPr>
        <w:spacing w:after="80"/>
        <w:ind w:left="357" w:hanging="357"/>
      </w:pPr>
      <w:r>
        <w:rPr>
          <w:rFonts w:ascii="Cambria" w:hAnsi="Cambria"/>
          <w:b w:val="0"/>
          <w:i w:val="0"/>
          <w:sz w:val="22"/>
        </w:rPr>
        <w:t>•</w:t>
        <w:tab/>
      </w:r>
      <w:r>
        <w:rPr>
          <w:rFonts w:ascii="Cambria" w:hAnsi="Cambria"/>
          <w:b w:val="0"/>
          <w:i w:val="0"/>
          <w:sz w:val="22"/>
        </w:rPr>
        <w:t>Year of publication</w:t>
      </w:r>
    </w:p>
    <w:p>
      <w:pPr>
        <w:spacing w:after="80"/>
        <w:ind w:left="357" w:hanging="357"/>
      </w:pPr>
      <w:r>
        <w:rPr>
          <w:rFonts w:ascii="Cambria" w:hAnsi="Cambria"/>
          <w:b w:val="0"/>
          <w:i w:val="0"/>
          <w:sz w:val="22"/>
        </w:rPr>
        <w:t>•</w:t>
        <w:tab/>
      </w:r>
      <w:r>
        <w:rPr>
          <w:rFonts w:ascii="Cambria" w:hAnsi="Cambria"/>
          <w:b w:val="0"/>
          <w:i w:val="0"/>
          <w:sz w:val="22"/>
        </w:rPr>
        <w:t>Citation details in Scopus/WoS</w:t>
      </w:r>
    </w:p>
    <w:p>
      <w:pPr>
        <w:spacing w:after="80"/>
        <w:ind w:left="357" w:hanging="357"/>
      </w:pPr>
      <w:r>
        <w:rPr>
          <w:rFonts w:ascii="Cambria" w:hAnsi="Cambria"/>
          <w:b w:val="0"/>
          <w:i w:val="0"/>
          <w:sz w:val="22"/>
        </w:rPr>
        <w:t>•</w:t>
        <w:tab/>
      </w:r>
      <w:r>
        <w:rPr>
          <w:rFonts w:ascii="Cambria" w:hAnsi="Cambria"/>
          <w:b w:val="0"/>
          <w:i w:val="0"/>
          <w:sz w:val="22"/>
        </w:rPr>
        <w:t>h-index value calculated from database interface</w:t>
      </w:r>
    </w:p>
    <w:p>
      <w:pPr>
        <w:spacing w:after="120" w:before="0"/>
      </w:pPr>
      <w:r>
        <w:rPr>
          <w:rFonts w:ascii="Cambria" w:hAnsi="Cambria"/>
          <w:b w:val="0"/>
          <w:i/>
          <w:sz w:val="22"/>
        </w:rPr>
        <w:t>Formula for Evaluation</w:t>
      </w:r>
    </w:p>
    <w:p>
      <w:pPr>
        <w:spacing w:after="120" w:before="0"/>
      </w:pPr>
      <w:r>
        <w:rPr>
          <w:rFonts w:ascii="Cambria" w:hAnsi="Cambria"/>
          <w:b w:val="0"/>
          <w:i w:val="0"/>
          <w:sz w:val="22"/>
        </w:rPr>
        <w:t>Institution h-index Metric = (h-index (Scopus) + h-index (Web of Science)) / 2</w:t>
      </w:r>
    </w:p>
    <w:p>
      <w:pPr>
        <w:spacing w:after="120" w:before="0"/>
      </w:pPr>
      <w:r>
        <w:rPr>
          <w:rFonts w:ascii="Cambria" w:hAnsi="Cambria"/>
          <w:b w:val="0"/>
          <w:i w:val="0"/>
          <w:sz w:val="22"/>
        </w:rPr>
        <w:t>File Descriptions to Upload</w:t>
      </w:r>
    </w:p>
    <w:p>
      <w:pPr>
        <w:spacing w:after="80"/>
        <w:ind w:left="357" w:hanging="357"/>
      </w:pPr>
      <w:r>
        <w:rPr>
          <w:rFonts w:ascii="Cambria" w:hAnsi="Cambria"/>
          <w:b w:val="0"/>
          <w:i w:val="0"/>
          <w:sz w:val="22"/>
        </w:rPr>
        <w:t>•</w:t>
        <w:tab/>
      </w:r>
      <w:r>
        <w:rPr>
          <w:rFonts w:ascii="Cambria" w:hAnsi="Cambria"/>
          <w:b w:val="0"/>
          <w:i w:val="0"/>
          <w:sz w:val="22"/>
        </w:rPr>
        <w:t>Data Template (Excel) with:</w:t>
      </w:r>
    </w:p>
    <w:p>
      <w:pPr>
        <w:spacing w:after="80"/>
        <w:ind w:left="714" w:hanging="357"/>
      </w:pPr>
      <w:r>
        <w:rPr>
          <w:rFonts w:ascii="Cambria" w:hAnsi="Cambria"/>
          <w:b w:val="0"/>
          <w:i w:val="0"/>
          <w:sz w:val="22"/>
        </w:rPr>
        <w:t>o</w:t>
        <w:tab/>
      </w:r>
      <w:r>
        <w:rPr>
          <w:rFonts w:ascii="Cambria" w:hAnsi="Cambria"/>
          <w:b w:val="0"/>
          <w:i w:val="0"/>
          <w:sz w:val="22"/>
        </w:rPr>
        <w:t>Title of publication</w:t>
      </w:r>
    </w:p>
    <w:p>
      <w:pPr>
        <w:spacing w:after="80"/>
        <w:ind w:left="714" w:hanging="357"/>
      </w:pPr>
      <w:r>
        <w:rPr>
          <w:rFonts w:ascii="Cambria" w:hAnsi="Cambria"/>
          <w:b w:val="0"/>
          <w:i w:val="0"/>
          <w:sz w:val="22"/>
        </w:rPr>
        <w:t>o</w:t>
        <w:tab/>
      </w:r>
      <w:r>
        <w:rPr>
          <w:rFonts w:ascii="Cambria" w:hAnsi="Cambria"/>
          <w:b w:val="0"/>
          <w:i w:val="0"/>
          <w:sz w:val="22"/>
        </w:rPr>
        <w:t>Author(s)</w:t>
      </w:r>
    </w:p>
    <w:p>
      <w:pPr>
        <w:spacing w:after="80"/>
        <w:ind w:left="714" w:hanging="357"/>
      </w:pPr>
      <w:r>
        <w:rPr>
          <w:rFonts w:ascii="Cambria" w:hAnsi="Cambria"/>
          <w:b w:val="0"/>
          <w:i w:val="0"/>
          <w:sz w:val="22"/>
        </w:rPr>
        <w:t>o</w:t>
        <w:tab/>
      </w:r>
      <w:r>
        <w:rPr>
          <w:rFonts w:ascii="Cambria" w:hAnsi="Cambria"/>
          <w:b w:val="0"/>
          <w:i w:val="0"/>
          <w:sz w:val="22"/>
        </w:rPr>
        <w:t>Journal details</w:t>
      </w:r>
    </w:p>
    <w:p>
      <w:pPr>
        <w:spacing w:after="80"/>
        <w:ind w:left="714" w:hanging="357"/>
      </w:pPr>
      <w:r>
        <w:rPr>
          <w:rFonts w:ascii="Cambria" w:hAnsi="Cambria"/>
          <w:b w:val="0"/>
          <w:i w:val="0"/>
          <w:sz w:val="22"/>
        </w:rPr>
        <w:t>o</w:t>
        <w:tab/>
      </w:r>
      <w:r>
        <w:rPr>
          <w:rFonts w:ascii="Cambria" w:hAnsi="Cambria"/>
          <w:b w:val="0"/>
          <w:i w:val="0"/>
          <w:sz w:val="22"/>
        </w:rPr>
        <w:t>Year</w:t>
      </w:r>
    </w:p>
    <w:p>
      <w:pPr>
        <w:spacing w:after="80"/>
        <w:ind w:left="714" w:hanging="357"/>
      </w:pPr>
      <w:r>
        <w:rPr>
          <w:rFonts w:ascii="Cambria" w:hAnsi="Cambria"/>
          <w:b w:val="0"/>
          <w:i w:val="0"/>
          <w:sz w:val="22"/>
        </w:rPr>
        <w:t>o</w:t>
        <w:tab/>
      </w:r>
      <w:r>
        <w:rPr>
          <w:rFonts w:ascii="Cambria" w:hAnsi="Cambria"/>
          <w:b w:val="0"/>
          <w:i w:val="0"/>
          <w:sz w:val="22"/>
        </w:rPr>
        <w:t>Cumulative citations</w:t>
      </w:r>
    </w:p>
    <w:p>
      <w:pPr>
        <w:spacing w:after="80"/>
        <w:ind w:left="714" w:hanging="357"/>
      </w:pPr>
      <w:r>
        <w:rPr>
          <w:rFonts w:ascii="Cambria" w:hAnsi="Cambria"/>
          <w:b w:val="0"/>
          <w:i w:val="0"/>
          <w:sz w:val="22"/>
        </w:rPr>
        <w:t>o</w:t>
        <w:tab/>
      </w:r>
      <w:r>
        <w:rPr>
          <w:rFonts w:ascii="Cambria" w:hAnsi="Cambria"/>
          <w:b w:val="0"/>
          <w:i w:val="0"/>
          <w:sz w:val="22"/>
        </w:rPr>
        <w:t>Source database (Scopus/WoS)</w:t>
      </w:r>
    </w:p>
    <w:p>
      <w:pPr>
        <w:spacing w:after="80"/>
        <w:ind w:left="714" w:hanging="357"/>
      </w:pPr>
      <w:r>
        <w:rPr>
          <w:rFonts w:ascii="Cambria" w:hAnsi="Cambria"/>
          <w:b w:val="0"/>
          <w:i w:val="0"/>
          <w:sz w:val="22"/>
        </w:rPr>
        <w:t>o</w:t>
        <w:tab/>
      </w:r>
      <w:r>
        <w:rPr>
          <w:rFonts w:ascii="Cambria" w:hAnsi="Cambria"/>
          <w:b w:val="0"/>
          <w:i w:val="0"/>
          <w:sz w:val="22"/>
        </w:rPr>
        <w:t>Calculated h-index</w:t>
      </w:r>
    </w:p>
    <w:p>
      <w:pPr>
        <w:spacing w:after="80"/>
        <w:ind w:left="357" w:hanging="357"/>
      </w:pPr>
      <w:r>
        <w:rPr>
          <w:rFonts w:ascii="Cambria" w:hAnsi="Cambria"/>
          <w:b w:val="0"/>
          <w:i w:val="0"/>
          <w:sz w:val="22"/>
        </w:rPr>
        <w:t>•</w:t>
        <w:tab/>
      </w:r>
      <w:r>
        <w:rPr>
          <w:rFonts w:ascii="Cambria" w:hAnsi="Cambria"/>
          <w:b w:val="0"/>
          <w:i w:val="0"/>
          <w:sz w:val="22"/>
        </w:rPr>
        <w:t>Screenshots or export files from Scopus and Web of Science showing:</w:t>
      </w:r>
    </w:p>
    <w:p>
      <w:pPr>
        <w:spacing w:after="80"/>
        <w:ind w:left="714" w:hanging="357"/>
      </w:pPr>
      <w:r>
        <w:rPr>
          <w:rFonts w:ascii="Cambria" w:hAnsi="Cambria"/>
          <w:b w:val="0"/>
          <w:i w:val="0"/>
          <w:sz w:val="22"/>
        </w:rPr>
        <w:t>o</w:t>
        <w:tab/>
      </w:r>
      <w:r>
        <w:rPr>
          <w:rFonts w:ascii="Cambria" w:hAnsi="Cambria"/>
          <w:b w:val="0"/>
          <w:i w:val="0"/>
          <w:sz w:val="22"/>
        </w:rPr>
        <w:t>Institution's author profile</w:t>
      </w:r>
    </w:p>
    <w:p>
      <w:pPr>
        <w:spacing w:after="80"/>
        <w:ind w:left="714" w:hanging="357"/>
      </w:pPr>
      <w:r>
        <w:rPr>
          <w:rFonts w:ascii="Cambria" w:hAnsi="Cambria"/>
          <w:b w:val="0"/>
          <w:i w:val="0"/>
          <w:sz w:val="22"/>
        </w:rPr>
        <w:t>o</w:t>
        <w:tab/>
      </w:r>
      <w:r>
        <w:rPr>
          <w:rFonts w:ascii="Cambria" w:hAnsi="Cambria"/>
          <w:b w:val="0"/>
          <w:i w:val="0"/>
          <w:sz w:val="22"/>
        </w:rPr>
        <w:t>Verified h-index</w:t>
      </w:r>
    </w:p>
    <w:p>
      <w:pPr>
        <w:spacing w:after="80"/>
        <w:ind w:left="714" w:hanging="357"/>
      </w:pPr>
      <w:r>
        <w:rPr>
          <w:rFonts w:ascii="Cambria" w:hAnsi="Cambria"/>
          <w:b w:val="0"/>
          <w:i w:val="0"/>
          <w:sz w:val="22"/>
        </w:rPr>
        <w:t>o</w:t>
        <w:tab/>
      </w:r>
      <w:r>
        <w:rPr>
          <w:rFonts w:ascii="Cambria" w:hAnsi="Cambria"/>
          <w:b w:val="0"/>
          <w:i w:val="0"/>
          <w:sz w:val="22"/>
        </w:rPr>
        <w:t>Citation timeline and publication count</w:t>
      </w:r>
    </w:p>
    <w:p>
      <w:pPr>
        <w:spacing w:after="80"/>
        <w:ind w:left="357" w:hanging="357"/>
      </w:pPr>
      <w:r>
        <w:rPr>
          <w:rFonts w:ascii="Cambria" w:hAnsi="Cambria"/>
          <w:b w:val="0"/>
          <w:i w:val="0"/>
          <w:sz w:val="22"/>
        </w:rPr>
        <w:t>•</w:t>
        <w:tab/>
      </w:r>
      <w:r>
        <w:rPr>
          <w:rFonts w:ascii="Cambria" w:hAnsi="Cambria"/>
          <w:b w:val="0"/>
          <w:i w:val="0"/>
          <w:sz w:val="22"/>
        </w:rPr>
        <w:t>Any additional information, such as:</w:t>
      </w:r>
    </w:p>
    <w:p>
      <w:pPr>
        <w:spacing w:after="80"/>
        <w:ind w:left="714" w:hanging="357"/>
      </w:pPr>
      <w:r>
        <w:rPr>
          <w:rFonts w:ascii="Cambria" w:hAnsi="Cambria"/>
          <w:b w:val="0"/>
          <w:i w:val="0"/>
          <w:sz w:val="22"/>
        </w:rPr>
        <w:t>o</w:t>
        <w:tab/>
      </w:r>
      <w:r>
        <w:rPr>
          <w:rFonts w:ascii="Cambria" w:hAnsi="Cambria"/>
          <w:b w:val="0"/>
          <w:i w:val="0"/>
          <w:sz w:val="22"/>
        </w:rPr>
        <w:t>Institutional Google Scholar profile (if used for internal tracking)</w:t>
      </w:r>
    </w:p>
    <w:p>
      <w:pPr>
        <w:spacing w:after="80"/>
        <w:ind w:left="714" w:hanging="357"/>
      </w:pPr>
      <w:r>
        <w:rPr>
          <w:rFonts w:ascii="Cambria" w:hAnsi="Cambria"/>
          <w:b w:val="0"/>
          <w:i w:val="0"/>
          <w:sz w:val="22"/>
        </w:rPr>
        <w:t>o</w:t>
        <w:tab/>
      </w:r>
      <w:r>
        <w:rPr>
          <w:rFonts w:ascii="Cambria" w:hAnsi="Cambria"/>
          <w:b w:val="0"/>
          <w:i w:val="0"/>
          <w:sz w:val="22"/>
        </w:rPr>
        <w:t>Graphs showing yearly increase in h-index or citations</w:t>
      </w:r>
    </w:p>
    <w:p>
      <w:pPr>
        <w:spacing w:after="80"/>
        <w:ind w:left="357" w:hanging="357"/>
      </w:pPr>
      <w:r>
        <w:rPr>
          <w:rFonts w:ascii="Cambria" w:hAnsi="Cambria"/>
          <w:b w:val="0"/>
          <w:i w:val="0"/>
          <w:sz w:val="22"/>
        </w:rPr>
        <w:t>•</w:t>
        <w:tab/>
      </w:r>
      <w:r>
        <w:rPr>
          <w:rFonts w:ascii="Cambria" w:hAnsi="Cambria"/>
          <w:b w:val="0"/>
          <w:i w:val="0"/>
          <w:sz w:val="22"/>
        </w:rPr>
        <w:t>Bibliometric analysis report generated by INFLIBNET (if available)</w:t>
      </w:r>
    </w:p>
    <w:p>
      <w:pPr>
        <w:spacing w:after="120" w:before="0"/>
      </w:pPr>
      <w:r>
        <w:rPr>
          <w:rFonts w:ascii="Cambria" w:hAnsi="Cambria"/>
          <w:b w:val="0"/>
          <w:i w:val="0"/>
          <w:sz w:val="22"/>
        </w:rPr>
        <w:t>Website Disclosure Content</w:t>
      </w:r>
    </w:p>
    <w:p>
      <w:pPr>
        <w:spacing w:after="120" w:before="0"/>
      </w:pPr>
      <w:r>
        <w:rPr>
          <w:rFonts w:ascii="Cambria" w:hAnsi="Cambria"/>
          <w:b w:val="0"/>
          <w:i w:val="0"/>
          <w:sz w:val="22"/>
        </w:rPr>
        <w:t>Section Title: "Institutional h-Index based on Scopus and Web of Science (Last 5 Years)"</w:t>
      </w:r>
    </w:p>
    <w:p>
      <w:pPr>
        <w:spacing w:after="80"/>
        <w:ind w:left="357" w:hanging="357"/>
      </w:pPr>
      <w:r>
        <w:rPr>
          <w:rFonts w:ascii="Cambria" w:hAnsi="Cambria"/>
          <w:b w:val="0"/>
          <w:i w:val="0"/>
          <w:sz w:val="22"/>
        </w:rPr>
        <w:t>•</w:t>
        <w:tab/>
      </w:r>
      <w:r>
        <w:rPr>
          <w:rFonts w:ascii="Cambria" w:hAnsi="Cambria"/>
          <w:b w:val="0"/>
          <w:i w:val="0"/>
          <w:sz w:val="22"/>
        </w:rPr>
        <w:t>Summary of total publications, citations, and h-index trends</w:t>
      </w:r>
    </w:p>
    <w:p>
      <w:pPr>
        <w:spacing w:after="80"/>
        <w:ind w:left="357" w:hanging="357"/>
      </w:pPr>
      <w:r>
        <w:rPr>
          <w:rFonts w:ascii="Cambria" w:hAnsi="Cambria"/>
          <w:b w:val="0"/>
          <w:i w:val="0"/>
          <w:sz w:val="22"/>
        </w:rPr>
        <w:t>•</w:t>
        <w:tab/>
      </w:r>
      <w:r>
        <w:rPr>
          <w:rFonts w:ascii="Cambria" w:hAnsi="Cambria"/>
          <w:b w:val="0"/>
          <w:i w:val="0"/>
          <w:sz w:val="22"/>
        </w:rPr>
        <w:t>Visual: bar chart or line graph comparing Scopus vs WoS</w:t>
      </w:r>
    </w:p>
    <w:p>
      <w:pPr>
        <w:spacing w:after="80"/>
        <w:ind w:left="357" w:hanging="357"/>
      </w:pPr>
      <w:r>
        <w:rPr>
          <w:rFonts w:ascii="Cambria" w:hAnsi="Cambria"/>
          <w:b w:val="0"/>
          <w:i w:val="0"/>
          <w:sz w:val="22"/>
        </w:rPr>
        <w:t>•</w:t>
        <w:tab/>
      </w:r>
      <w:r>
        <w:rPr>
          <w:rFonts w:ascii="Cambria" w:hAnsi="Cambria"/>
          <w:b w:val="0"/>
          <w:i w:val="0"/>
          <w:sz w:val="22"/>
        </w:rPr>
        <w:t>Table of faculty-wise top contributors</w:t>
      </w:r>
    </w:p>
    <w:p>
      <w:pPr>
        <w:spacing w:after="80"/>
        <w:ind w:left="357" w:hanging="357"/>
      </w:pPr>
      <w:r>
        <w:rPr>
          <w:rFonts w:ascii="Cambria" w:hAnsi="Cambria"/>
          <w:b w:val="0"/>
          <w:i w:val="0"/>
          <w:sz w:val="22"/>
        </w:rPr>
        <w:t>•</w:t>
        <w:tab/>
      </w:r>
      <w:r>
        <w:rPr>
          <w:rFonts w:ascii="Cambria" w:hAnsi="Cambria"/>
          <w:b w:val="0"/>
          <w:i w:val="0"/>
          <w:sz w:val="22"/>
        </w:rPr>
        <w:t>Download links for:</w:t>
      </w:r>
    </w:p>
    <w:p>
      <w:pPr>
        <w:spacing w:after="80"/>
        <w:ind w:left="714" w:hanging="357"/>
      </w:pPr>
      <w:r>
        <w:rPr>
          <w:rFonts w:ascii="Cambria" w:hAnsi="Cambria"/>
          <w:b w:val="0"/>
          <w:i w:val="0"/>
          <w:sz w:val="22"/>
        </w:rPr>
        <w:t>o</w:t>
        <w:tab/>
      </w:r>
      <w:r>
        <w:rPr>
          <w:rFonts w:ascii="Cambria" w:hAnsi="Cambria"/>
          <w:b w:val="0"/>
          <w:i w:val="0"/>
          <w:sz w:val="22"/>
        </w:rPr>
        <w:t>Scopus export file</w:t>
      </w:r>
    </w:p>
    <w:p>
      <w:pPr>
        <w:spacing w:after="80"/>
        <w:ind w:left="714" w:hanging="357"/>
      </w:pPr>
      <w:r>
        <w:rPr>
          <w:rFonts w:ascii="Cambria" w:hAnsi="Cambria"/>
          <w:b w:val="0"/>
          <w:i w:val="0"/>
          <w:sz w:val="22"/>
        </w:rPr>
        <w:t>o</w:t>
        <w:tab/>
      </w:r>
      <w:r>
        <w:rPr>
          <w:rFonts w:ascii="Cambria" w:hAnsi="Cambria"/>
          <w:b w:val="0"/>
          <w:i w:val="0"/>
          <w:sz w:val="22"/>
        </w:rPr>
        <w:t>WoS export file</w:t>
      </w:r>
    </w:p>
    <w:p>
      <w:pPr>
        <w:spacing w:after="80"/>
        <w:ind w:left="714" w:hanging="357"/>
      </w:pPr>
      <w:r>
        <w:rPr>
          <w:rFonts w:ascii="Cambria" w:hAnsi="Cambria"/>
          <w:b w:val="0"/>
          <w:i w:val="0"/>
          <w:sz w:val="22"/>
        </w:rPr>
        <w:t>o</w:t>
        <w:tab/>
      </w:r>
      <w:r>
        <w:rPr>
          <w:rFonts w:ascii="Cambria" w:hAnsi="Cambria"/>
          <w:b w:val="0"/>
          <w:i w:val="0"/>
          <w:sz w:val="22"/>
        </w:rPr>
        <w:t>Annual bibliometric reports</w:t>
      </w:r>
    </w:p>
    <w:p>
      <w:r>
        <w:br w:type="page"/>
      </w:r>
    </w:p>
    <w:p>
      <w:pPr>
        <w:keepNext/>
        <w:spacing w:before="200" w:after="120"/>
      </w:pPr>
      <w:r>
        <w:rPr>
          <w:rFonts w:ascii="Cambria" w:hAnsi="Cambria"/>
          <w:b/>
          <w:i w:val="0"/>
          <w:color w:val="1F3A5F"/>
          <w:sz w:val="25"/>
        </w:rPr>
        <w:t>62. SSR Paragraph for Metric 3.4.8: Bibliometrics of Publications – h-Index of the University</w:t>
      </w:r>
    </w:p>
    <w:p>
      <w:pPr>
        <w:spacing w:after="80"/>
        <w:ind w:left="357" w:hanging="357"/>
      </w:pPr>
      <w:r>
        <w:rPr>
          <w:rFonts w:ascii="Cambria" w:hAnsi="Cambria"/>
          <w:b w:val="0"/>
          <w:i w:val="0"/>
          <w:sz w:val="22"/>
        </w:rPr>
        <w:t>•</w:t>
        <w:tab/>
      </w:r>
      <w:r>
        <w:rPr>
          <w:rFonts w:ascii="Cambria" w:hAnsi="Cambria"/>
          <w:b w:val="0"/>
          <w:i w:val="0"/>
          <w:sz w:val="22"/>
        </w:rPr>
        <w:t>The institution actively promotes high-quality research and has consistently produced impactful scholarly publications indexed in globally recognized databases such as Scopus and Web of Science (WoS).</w:t>
      </w:r>
    </w:p>
    <w:p>
      <w:pPr>
        <w:spacing w:after="80"/>
        <w:ind w:left="357" w:hanging="357"/>
      </w:pPr>
      <w:r>
        <w:rPr>
          <w:rFonts w:ascii="Cambria" w:hAnsi="Cambria"/>
          <w:b w:val="0"/>
          <w:i w:val="0"/>
          <w:sz w:val="22"/>
        </w:rPr>
        <w:t>•</w:t>
        <w:tab/>
      </w:r>
      <w:r>
        <w:rPr>
          <w:rFonts w:ascii="Cambria" w:hAnsi="Cambria"/>
          <w:b w:val="0"/>
          <w:i w:val="0"/>
          <w:sz w:val="22"/>
        </w:rPr>
        <w:t>Over the last five years, the institution's researchers have contributed significantly to peer-reviewed journals, leading to a measurable increase in citations and the institutional h-index.</w:t>
      </w:r>
    </w:p>
    <w:p>
      <w:pPr>
        <w:spacing w:after="80"/>
        <w:ind w:left="357" w:hanging="357"/>
      </w:pPr>
      <w:r>
        <w:rPr>
          <w:rFonts w:ascii="Cambria" w:hAnsi="Cambria"/>
          <w:b w:val="0"/>
          <w:i w:val="0"/>
          <w:sz w:val="22"/>
        </w:rPr>
        <w:t>•</w:t>
        <w:tab/>
      </w:r>
      <w:r>
        <w:rPr>
          <w:rFonts w:ascii="Cambria" w:hAnsi="Cambria"/>
          <w:b w:val="0"/>
          <w:i w:val="0"/>
          <w:sz w:val="22"/>
        </w:rPr>
        <w:t>According to the bibliometric data obtained from Scopus and WoS:</w:t>
      </w:r>
    </w:p>
    <w:p>
      <w:pPr>
        <w:spacing w:after="80"/>
        <w:ind w:left="714" w:hanging="357"/>
      </w:pPr>
      <w:r>
        <w:rPr>
          <w:rFonts w:ascii="Cambria" w:hAnsi="Cambria"/>
          <w:b w:val="0"/>
          <w:i w:val="0"/>
          <w:sz w:val="22"/>
        </w:rPr>
        <w:t>o</w:t>
        <w:tab/>
      </w:r>
      <w:r>
        <w:rPr>
          <w:rFonts w:ascii="Cambria" w:hAnsi="Cambria"/>
          <w:b w:val="0"/>
          <w:i w:val="0"/>
          <w:sz w:val="22"/>
        </w:rPr>
        <w:t>The institutional h-index in Scopus is [Insert Value]</w:t>
      </w:r>
    </w:p>
    <w:p>
      <w:pPr>
        <w:spacing w:after="80"/>
        <w:ind w:left="714" w:hanging="357"/>
      </w:pPr>
      <w:r>
        <w:rPr>
          <w:rFonts w:ascii="Cambria" w:hAnsi="Cambria"/>
          <w:b w:val="0"/>
          <w:i w:val="0"/>
          <w:sz w:val="22"/>
        </w:rPr>
        <w:t>o</w:t>
        <w:tab/>
      </w:r>
      <w:r>
        <w:rPr>
          <w:rFonts w:ascii="Cambria" w:hAnsi="Cambria"/>
          <w:b w:val="0"/>
          <w:i w:val="0"/>
          <w:sz w:val="22"/>
        </w:rPr>
        <w:t>The institutional h-index in Web of Science is [Insert Value]</w:t>
      </w:r>
    </w:p>
    <w:p>
      <w:pPr>
        <w:spacing w:after="80"/>
        <w:ind w:left="357" w:hanging="357"/>
      </w:pPr>
      <w:r>
        <w:rPr>
          <w:rFonts w:ascii="Cambria" w:hAnsi="Cambria"/>
          <w:b w:val="0"/>
          <w:i w:val="0"/>
          <w:sz w:val="22"/>
        </w:rPr>
        <w:t>•</w:t>
        <w:tab/>
      </w:r>
      <w:r>
        <w:rPr>
          <w:rFonts w:ascii="Cambria" w:hAnsi="Cambria"/>
          <w:b w:val="0"/>
          <w:i w:val="0"/>
          <w:sz w:val="22"/>
        </w:rPr>
        <w:t>Applying the NAAC-specified formula:</w:t>
      </w:r>
    </w:p>
    <w:p>
      <w:pPr>
        <w:spacing w:after="120" w:before="0"/>
      </w:pPr>
      <w:r>
        <w:rPr>
          <w:rFonts w:ascii="Cambria" w:hAnsi="Cambria"/>
          <w:b w:val="0"/>
          <w:i w:val="0"/>
          <w:sz w:val="22"/>
        </w:rPr>
        <w:t>Average h-index = (Scopus h-index + WoS h-index) / 2 = ([X] + [Y]) / 2 = [Z]</w:t>
      </w:r>
    </w:p>
    <w:p>
      <w:pPr>
        <w:spacing w:after="80"/>
        <w:ind w:left="357" w:hanging="357"/>
      </w:pPr>
      <w:r>
        <w:rPr>
          <w:rFonts w:ascii="Cambria" w:hAnsi="Cambria"/>
          <w:b w:val="0"/>
          <w:i w:val="0"/>
          <w:sz w:val="22"/>
        </w:rPr>
        <w:t>•</w:t>
        <w:tab/>
      </w:r>
      <w:r>
        <w:rPr>
          <w:rFonts w:ascii="Cambria" w:hAnsi="Cambria"/>
          <w:b w:val="0"/>
          <w:i w:val="0"/>
          <w:sz w:val="22"/>
        </w:rPr>
        <w:t>This reflects the institution's growing research influence, visibility, and academic reputation at the national and international level.</w:t>
      </w:r>
    </w:p>
    <w:p>
      <w:pPr>
        <w:spacing w:after="80"/>
        <w:ind w:left="357" w:hanging="357"/>
      </w:pPr>
      <w:r>
        <w:rPr>
          <w:rFonts w:ascii="Cambria" w:hAnsi="Cambria"/>
          <w:b w:val="0"/>
          <w:i w:val="0"/>
          <w:sz w:val="22"/>
        </w:rPr>
        <w:t>•</w:t>
        <w:tab/>
      </w:r>
      <w:r>
        <w:rPr>
          <w:rFonts w:ascii="Cambria" w:hAnsi="Cambria"/>
          <w:b w:val="0"/>
          <w:i w:val="0"/>
          <w:sz w:val="22"/>
        </w:rPr>
        <w:t>The data supporting this metric has been sourced from authenticated author profiles and citation reports, available on both Scopus and Web of Science platforms.</w:t>
      </w:r>
    </w:p>
    <w:p>
      <w:pPr>
        <w:spacing w:after="80"/>
        <w:ind w:left="357" w:hanging="357"/>
      </w:pPr>
      <w:r>
        <w:rPr>
          <w:rFonts w:ascii="Cambria" w:hAnsi="Cambria"/>
          <w:b w:val="0"/>
          <w:i w:val="0"/>
          <w:sz w:val="22"/>
        </w:rPr>
        <w:t>•</w:t>
        <w:tab/>
      </w:r>
      <w:r>
        <w:rPr>
          <w:rFonts w:ascii="Cambria" w:hAnsi="Cambria"/>
          <w:b w:val="0"/>
          <w:i w:val="0"/>
          <w:sz w:val="22"/>
        </w:rPr>
        <w:t>Additionally, the institution maintains a publicly accessible research repository and showcases annual bibliometric reports on its official website under the Research section.</w:t>
      </w:r>
    </w:p>
    <w:p>
      <w:pPr>
        <w:spacing w:after="80"/>
        <w:ind w:left="357" w:hanging="357"/>
      </w:pPr>
      <w:r>
        <w:rPr>
          <w:rFonts w:ascii="Cambria" w:hAnsi="Cambria"/>
          <w:b w:val="0"/>
          <w:i w:val="0"/>
          <w:sz w:val="22"/>
        </w:rPr>
        <w:t>•</w:t>
        <w:tab/>
      </w:r>
      <w:r>
        <w:rPr>
          <w:rFonts w:ascii="Cambria" w:hAnsi="Cambria"/>
          <w:b w:val="0"/>
          <w:i w:val="0"/>
          <w:sz w:val="22"/>
        </w:rPr>
        <w:t>Efforts to strengthen the research ecosystem—through research incentives, collaborations, and capacity-building—have directly contributed to the steady improvement in bibliometric indicators such as h-index and citation count.</w:t>
      </w:r>
    </w:p>
    <w:p>
      <w:r>
        <w:br w:type="page"/>
      </w:r>
    </w:p>
    <w:p>
      <w:pPr>
        <w:keepNext/>
        <w:spacing w:before="200" w:after="120"/>
      </w:pPr>
      <w:r>
        <w:rPr>
          <w:rFonts w:ascii="Cambria" w:hAnsi="Cambria"/>
          <w:b/>
          <w:i w:val="0"/>
          <w:color w:val="1F3A5F"/>
          <w:sz w:val="25"/>
        </w:rPr>
        <w:t>63. Annual Bibliometric Report Template – [Institution Name]</w:t>
      </w:r>
    </w:p>
    <w:p>
      <w:pPr>
        <w:spacing w:after="120" w:before="0"/>
      </w:pPr>
      <w:r>
        <w:rPr>
          <w:rFonts w:ascii="Cambria" w:hAnsi="Cambria"/>
          <w:b w:val="0"/>
          <w:i/>
          <w:sz w:val="22"/>
        </w:rPr>
        <w:t>General Information</w:t>
      </w:r>
    </w:p>
    <w:p>
      <w:pPr>
        <w:spacing w:after="80"/>
        <w:ind w:left="357" w:hanging="357"/>
      </w:pPr>
      <w:r>
        <w:rPr>
          <w:rFonts w:ascii="Cambria" w:hAnsi="Cambria"/>
          <w:b w:val="0"/>
          <w:i w:val="0"/>
          <w:sz w:val="22"/>
        </w:rPr>
        <w:t>•</w:t>
        <w:tab/>
      </w:r>
      <w:r>
        <w:rPr>
          <w:rFonts w:ascii="Cambria" w:hAnsi="Cambria"/>
          <w:b w:val="0"/>
          <w:i w:val="0"/>
          <w:sz w:val="22"/>
        </w:rPr>
        <w:t>Academic Year: [e.g., 2023–24]</w:t>
      </w:r>
    </w:p>
    <w:p>
      <w:pPr>
        <w:spacing w:after="80"/>
        <w:ind w:left="357" w:hanging="357"/>
      </w:pPr>
      <w:r>
        <w:rPr>
          <w:rFonts w:ascii="Cambria" w:hAnsi="Cambria"/>
          <w:b w:val="0"/>
          <w:i w:val="0"/>
          <w:sz w:val="22"/>
        </w:rPr>
        <w:t>•</w:t>
        <w:tab/>
      </w:r>
      <w:r>
        <w:rPr>
          <w:rFonts w:ascii="Cambria" w:hAnsi="Cambria"/>
          <w:b w:val="0"/>
          <w:i w:val="0"/>
          <w:sz w:val="22"/>
        </w:rPr>
        <w:t>Institution: [Full Name of Institution]</w:t>
      </w:r>
    </w:p>
    <w:p>
      <w:pPr>
        <w:spacing w:after="80"/>
        <w:ind w:left="357" w:hanging="357"/>
      </w:pPr>
      <w:r>
        <w:rPr>
          <w:rFonts w:ascii="Cambria" w:hAnsi="Cambria"/>
          <w:b w:val="0"/>
          <w:i w:val="0"/>
          <w:sz w:val="22"/>
        </w:rPr>
        <w:t>•</w:t>
        <w:tab/>
      </w:r>
      <w:r>
        <w:rPr>
          <w:rFonts w:ascii="Cambria" w:hAnsi="Cambria"/>
          <w:b w:val="0"/>
          <w:i w:val="0"/>
          <w:sz w:val="22"/>
        </w:rPr>
        <w:t>Reporting Authority: Research and Development Cell / IQAC</w:t>
      </w:r>
    </w:p>
    <w:p>
      <w:pPr>
        <w:spacing w:after="80"/>
        <w:ind w:left="357" w:hanging="357"/>
      </w:pPr>
      <w:r>
        <w:rPr>
          <w:rFonts w:ascii="Cambria" w:hAnsi="Cambria"/>
          <w:b w:val="0"/>
          <w:i w:val="0"/>
          <w:sz w:val="22"/>
        </w:rPr>
        <w:t>•</w:t>
        <w:tab/>
      </w:r>
      <w:r>
        <w:rPr>
          <w:rFonts w:ascii="Cambria" w:hAnsi="Cambria"/>
          <w:b w:val="0"/>
          <w:i w:val="0"/>
          <w:sz w:val="22"/>
        </w:rPr>
        <w:t>Sources of Bibliometric Data:</w:t>
      </w:r>
    </w:p>
    <w:p>
      <w:pPr>
        <w:spacing w:after="80"/>
        <w:ind w:left="714" w:hanging="357"/>
      </w:pPr>
      <w:r>
        <w:rPr>
          <w:rFonts w:ascii="Cambria" w:hAnsi="Cambria"/>
          <w:b w:val="0"/>
          <w:i w:val="0"/>
          <w:sz w:val="22"/>
        </w:rPr>
        <w:t>o</w:t>
        <w:tab/>
      </w:r>
      <w:r>
        <w:rPr>
          <w:rFonts w:ascii="Cambria" w:hAnsi="Cambria"/>
          <w:b w:val="0"/>
          <w:i w:val="0"/>
          <w:sz w:val="22"/>
        </w:rPr>
        <w:t>Scopus</w:t>
      </w:r>
    </w:p>
    <w:p>
      <w:pPr>
        <w:spacing w:after="80"/>
        <w:ind w:left="714" w:hanging="357"/>
      </w:pPr>
      <w:r>
        <w:rPr>
          <w:rFonts w:ascii="Cambria" w:hAnsi="Cambria"/>
          <w:b w:val="0"/>
          <w:i w:val="0"/>
          <w:sz w:val="22"/>
        </w:rPr>
        <w:t>o</w:t>
        <w:tab/>
      </w:r>
      <w:r>
        <w:rPr>
          <w:rFonts w:ascii="Cambria" w:hAnsi="Cambria"/>
          <w:b w:val="0"/>
          <w:i w:val="0"/>
          <w:sz w:val="22"/>
        </w:rPr>
        <w:t>Web of Science (WoS)</w:t>
      </w:r>
    </w:p>
    <w:p>
      <w:pPr>
        <w:spacing w:after="80"/>
        <w:ind w:left="714" w:hanging="357"/>
      </w:pPr>
      <w:r>
        <w:rPr>
          <w:rFonts w:ascii="Cambria" w:hAnsi="Cambria"/>
          <w:b w:val="0"/>
          <w:i w:val="0"/>
          <w:sz w:val="22"/>
        </w:rPr>
        <w:t>o</w:t>
        <w:tab/>
      </w:r>
      <w:r>
        <w:rPr>
          <w:rFonts w:ascii="Cambria" w:hAnsi="Cambria"/>
          <w:b w:val="0"/>
          <w:i w:val="0"/>
          <w:sz w:val="22"/>
        </w:rPr>
        <w:t>Google Scholar (optional)</w:t>
      </w:r>
    </w:p>
    <w:p>
      <w:pPr>
        <w:spacing w:after="80"/>
        <w:ind w:left="714" w:hanging="357"/>
      </w:pPr>
      <w:r>
        <w:rPr>
          <w:rFonts w:ascii="Cambria" w:hAnsi="Cambria"/>
          <w:b w:val="0"/>
          <w:i w:val="0"/>
          <w:sz w:val="22"/>
        </w:rPr>
        <w:t>o</w:t>
        <w:tab/>
      </w:r>
      <w:r>
        <w:rPr>
          <w:rFonts w:ascii="Cambria" w:hAnsi="Cambria"/>
          <w:b w:val="0"/>
          <w:i w:val="0"/>
          <w:sz w:val="22"/>
        </w:rPr>
        <w:t>INFLIBNET / i10 Index / h-index (as applicable)</w:t>
      </w:r>
    </w:p>
    <w:p>
      <w:pPr>
        <w:spacing w:after="120" w:before="0"/>
      </w:pPr>
      <w:r>
        <w:rPr>
          <w:rFonts w:ascii="Cambria" w:hAnsi="Cambria"/>
          <w:b w:val="0"/>
          <w:i/>
          <w:sz w:val="22"/>
        </w:rPr>
        <w:t>1. Summary Metrics</w:t>
      </w:r>
    </w:p>
    <w:p>
      <w:pPr>
        <w:spacing w:after="80"/>
        <w:ind w:left="357" w:hanging="357"/>
      </w:pPr>
      <w:r>
        <w:rPr>
          <w:rFonts w:ascii="Cambria" w:hAnsi="Cambria"/>
          <w:b w:val="0"/>
          <w:i w:val="0"/>
          <w:sz w:val="22"/>
        </w:rPr>
        <w:t>•</w:t>
        <w:tab/>
      </w:r>
      <w:r>
        <w:rPr>
          <w:rFonts w:ascii="Cambria" w:hAnsi="Cambria"/>
          <w:b w:val="0"/>
          <w:i w:val="0"/>
          <w:sz w:val="22"/>
        </w:rPr>
        <w:t>Total Publications (Scopus): [Number]</w:t>
      </w:r>
    </w:p>
    <w:p>
      <w:pPr>
        <w:spacing w:after="80"/>
        <w:ind w:left="357" w:hanging="357"/>
      </w:pPr>
      <w:r>
        <w:rPr>
          <w:rFonts w:ascii="Cambria" w:hAnsi="Cambria"/>
          <w:b w:val="0"/>
          <w:i w:val="0"/>
          <w:sz w:val="22"/>
        </w:rPr>
        <w:t>•</w:t>
        <w:tab/>
      </w:r>
      <w:r>
        <w:rPr>
          <w:rFonts w:ascii="Cambria" w:hAnsi="Cambria"/>
          <w:b w:val="0"/>
          <w:i w:val="0"/>
          <w:sz w:val="22"/>
        </w:rPr>
        <w:t>Total Publications (WoS): [Number]</w:t>
      </w:r>
    </w:p>
    <w:p>
      <w:pPr>
        <w:spacing w:after="80"/>
        <w:ind w:left="357" w:hanging="357"/>
      </w:pPr>
      <w:r>
        <w:rPr>
          <w:rFonts w:ascii="Cambria" w:hAnsi="Cambria"/>
          <w:b w:val="0"/>
          <w:i w:val="0"/>
          <w:sz w:val="22"/>
        </w:rPr>
        <w:t>•</w:t>
        <w:tab/>
      </w:r>
      <w:r>
        <w:rPr>
          <w:rFonts w:ascii="Cambria" w:hAnsi="Cambria"/>
          <w:b w:val="0"/>
          <w:i w:val="0"/>
          <w:sz w:val="22"/>
        </w:rPr>
        <w:t>Total Citations (Scopus): [Number]</w:t>
      </w:r>
    </w:p>
    <w:p>
      <w:pPr>
        <w:spacing w:after="80"/>
        <w:ind w:left="357" w:hanging="357"/>
      </w:pPr>
      <w:r>
        <w:rPr>
          <w:rFonts w:ascii="Cambria" w:hAnsi="Cambria"/>
          <w:b w:val="0"/>
          <w:i w:val="0"/>
          <w:sz w:val="22"/>
        </w:rPr>
        <w:t>•</w:t>
        <w:tab/>
      </w:r>
      <w:r>
        <w:rPr>
          <w:rFonts w:ascii="Cambria" w:hAnsi="Cambria"/>
          <w:b w:val="0"/>
          <w:i w:val="0"/>
          <w:sz w:val="22"/>
        </w:rPr>
        <w:t>Total Citations (WoS): [Number]</w:t>
      </w:r>
    </w:p>
    <w:p>
      <w:pPr>
        <w:spacing w:after="80"/>
        <w:ind w:left="357" w:hanging="357"/>
      </w:pPr>
      <w:r>
        <w:rPr>
          <w:rFonts w:ascii="Cambria" w:hAnsi="Cambria"/>
          <w:b w:val="0"/>
          <w:i w:val="0"/>
          <w:sz w:val="22"/>
        </w:rPr>
        <w:t>•</w:t>
        <w:tab/>
      </w:r>
      <w:r>
        <w:rPr>
          <w:rFonts w:ascii="Cambria" w:hAnsi="Cambria"/>
          <w:b w:val="0"/>
          <w:i w:val="0"/>
          <w:sz w:val="22"/>
        </w:rPr>
        <w:t>h-index (Scopus): [Value]</w:t>
      </w:r>
    </w:p>
    <w:p>
      <w:pPr>
        <w:spacing w:after="80"/>
        <w:ind w:left="357" w:hanging="357"/>
      </w:pPr>
      <w:r>
        <w:rPr>
          <w:rFonts w:ascii="Cambria" w:hAnsi="Cambria"/>
          <w:b w:val="0"/>
          <w:i w:val="0"/>
          <w:sz w:val="22"/>
        </w:rPr>
        <w:t>•</w:t>
        <w:tab/>
      </w:r>
      <w:r>
        <w:rPr>
          <w:rFonts w:ascii="Cambria" w:hAnsi="Cambria"/>
          <w:b w:val="0"/>
          <w:i w:val="0"/>
          <w:sz w:val="22"/>
        </w:rPr>
        <w:t>h-index (WoS): [Value]</w:t>
      </w:r>
    </w:p>
    <w:p>
      <w:pPr>
        <w:spacing w:after="80"/>
        <w:ind w:left="357" w:hanging="357"/>
      </w:pPr>
      <w:r>
        <w:rPr>
          <w:rFonts w:ascii="Cambria" w:hAnsi="Cambria"/>
          <w:b w:val="0"/>
          <w:i w:val="0"/>
          <w:sz w:val="22"/>
        </w:rPr>
        <w:t>•</w:t>
        <w:tab/>
      </w:r>
      <w:r>
        <w:rPr>
          <w:rFonts w:ascii="Cambria" w:hAnsi="Cambria"/>
          <w:b w:val="0"/>
          <w:i w:val="0"/>
          <w:sz w:val="22"/>
        </w:rPr>
        <w:t>i10-Index (Google Scholar): [Optional]</w:t>
      </w:r>
    </w:p>
    <w:p>
      <w:pPr>
        <w:spacing w:after="80"/>
        <w:ind w:left="357" w:hanging="357"/>
      </w:pPr>
      <w:r>
        <w:rPr>
          <w:rFonts w:ascii="Cambria" w:hAnsi="Cambria"/>
          <w:b w:val="0"/>
          <w:i w:val="0"/>
          <w:sz w:val="22"/>
        </w:rPr>
        <w:t>•</w:t>
        <w:tab/>
      </w:r>
      <w:r>
        <w:rPr>
          <w:rFonts w:ascii="Cambria" w:hAnsi="Cambria"/>
          <w:b w:val="0"/>
          <w:i w:val="0"/>
          <w:sz w:val="22"/>
        </w:rPr>
        <w:t>No. of Active Researchers: [Number]</w:t>
      </w:r>
    </w:p>
    <w:p>
      <w:pPr>
        <w:spacing w:after="120" w:before="0"/>
      </w:pPr>
      <w:r>
        <w:rPr>
          <w:rFonts w:ascii="Cambria" w:hAnsi="Cambria"/>
          <w:b w:val="0"/>
          <w:i/>
          <w:sz w:val="22"/>
        </w:rPr>
        <w:t>2. Top 10 Most Cited Papers</w:t>
      </w:r>
    </w:p>
    <w:tbl>
      <w:tblPr>
        <w:jc w:val="center"/>
        <w:tblLook w:firstColumn="1" w:firstRow="1" w:lastColumn="0" w:lastRow="0" w:noHBand="0" w:noVBand="1" w:val="04A0"/>
        <w:tblW w:w="7767" w:type="dxa"/>
        <w:tblLayout w:type="fixed"/>
      </w:tblPr>
      <w:tblGrid>
        <w:gridCol w:w="680"/>
        <w:gridCol w:w="2154"/>
        <w:gridCol w:w="1417"/>
        <w:gridCol w:w="1134"/>
        <w:gridCol w:w="850"/>
        <w:gridCol w:w="567"/>
        <w:gridCol w:w="963"/>
      </w:tblGrid>
      <w:tr>
        <w:tc>
          <w:tcPr>
            <w:tcW w:type="dxa" w:w="680"/>
            <w:shd w:val="clear" w:color="auto" w:fill="1F3A5F"/>
          </w:tcPr>
          <w:p>
            <w:pPr>
              <w:jc w:val="center"/>
            </w:pPr>
            <w:r/>
            <w:r>
              <w:rPr>
                <w:rFonts w:ascii="Cambria" w:hAnsi="Cambria"/>
                <w:b/>
                <w:i w:val="0"/>
                <w:color w:val="FFFFFF"/>
                <w:sz w:val="22"/>
              </w:rPr>
              <w:t>S.No</w:t>
            </w:r>
          </w:p>
        </w:tc>
        <w:tc>
          <w:tcPr>
            <w:tcW w:type="dxa" w:w="2154"/>
            <w:shd w:val="clear" w:color="auto" w:fill="1F3A5F"/>
          </w:tcPr>
          <w:p>
            <w:pPr>
              <w:jc w:val="center"/>
            </w:pPr>
            <w:r/>
            <w:r>
              <w:rPr>
                <w:rFonts w:ascii="Cambria" w:hAnsi="Cambria"/>
                <w:b/>
                <w:i w:val="0"/>
                <w:color w:val="FFFFFF"/>
                <w:sz w:val="22"/>
              </w:rPr>
              <w:t>Title of Paper</w:t>
            </w:r>
          </w:p>
        </w:tc>
        <w:tc>
          <w:tcPr>
            <w:tcW w:type="dxa" w:w="1417"/>
            <w:shd w:val="clear" w:color="auto" w:fill="1F3A5F"/>
          </w:tcPr>
          <w:p>
            <w:pPr>
              <w:jc w:val="center"/>
            </w:pPr>
            <w:r/>
            <w:r>
              <w:rPr>
                <w:rFonts w:ascii="Cambria" w:hAnsi="Cambria"/>
                <w:b/>
                <w:i w:val="0"/>
                <w:color w:val="FFFFFF"/>
                <w:sz w:val="22"/>
              </w:rPr>
              <w:t>Author(s)</w:t>
            </w:r>
          </w:p>
        </w:tc>
        <w:tc>
          <w:tcPr>
            <w:tcW w:type="dxa" w:w="1134"/>
            <w:shd w:val="clear" w:color="auto" w:fill="1F3A5F"/>
          </w:tcPr>
          <w:p>
            <w:pPr>
              <w:jc w:val="center"/>
            </w:pPr>
            <w:r/>
            <w:r>
              <w:rPr>
                <w:rFonts w:ascii="Cambria" w:hAnsi="Cambria"/>
                <w:b/>
                <w:i w:val="0"/>
                <w:color w:val="FFFFFF"/>
                <w:sz w:val="22"/>
              </w:rPr>
              <w:t>Journal</w:t>
            </w:r>
          </w:p>
        </w:tc>
        <w:tc>
          <w:tcPr>
            <w:tcW w:type="dxa" w:w="850"/>
            <w:shd w:val="clear" w:color="auto" w:fill="1F3A5F"/>
          </w:tcPr>
          <w:p>
            <w:pPr>
              <w:jc w:val="center"/>
            </w:pPr>
            <w:r/>
            <w:r>
              <w:rPr>
                <w:rFonts w:ascii="Cambria" w:hAnsi="Cambria"/>
                <w:b/>
                <w:i w:val="0"/>
                <w:color w:val="FFFFFF"/>
                <w:sz w:val="22"/>
              </w:rPr>
              <w:t>Citations</w:t>
            </w:r>
          </w:p>
        </w:tc>
        <w:tc>
          <w:tcPr>
            <w:tcW w:type="dxa" w:w="567"/>
            <w:shd w:val="clear" w:color="auto" w:fill="1F3A5F"/>
          </w:tcPr>
          <w:p>
            <w:pPr>
              <w:jc w:val="center"/>
            </w:pPr>
            <w:r/>
            <w:r>
              <w:rPr>
                <w:rFonts w:ascii="Cambria" w:hAnsi="Cambria"/>
                <w:b/>
                <w:i w:val="0"/>
                <w:color w:val="FFFFFF"/>
                <w:sz w:val="22"/>
              </w:rPr>
              <w:t>Year</w:t>
            </w:r>
          </w:p>
        </w:tc>
        <w:tc>
          <w:tcPr>
            <w:tcW w:type="dxa" w:w="963"/>
            <w:shd w:val="clear" w:color="auto" w:fill="1F3A5F"/>
          </w:tcPr>
          <w:p>
            <w:pPr>
              <w:jc w:val="center"/>
            </w:pPr>
            <w:r/>
            <w:r>
              <w:rPr>
                <w:rFonts w:ascii="Cambria" w:hAnsi="Cambria"/>
                <w:b/>
                <w:i w:val="0"/>
                <w:color w:val="FFFFFF"/>
                <w:sz w:val="22"/>
              </w:rPr>
              <w:t>DOI/Link</w:t>
            </w:r>
          </w:p>
        </w:tc>
      </w:tr>
      <w:tr>
        <w:tc>
          <w:tcPr>
            <w:tcW w:type="dxa" w:w="680"/>
          </w:tcPr>
          <w:p>
            <w:r/>
            <w:r>
              <w:rPr>
                <w:rFonts w:ascii="Cambria" w:hAnsi="Cambria"/>
                <w:b w:val="0"/>
                <w:i w:val="0"/>
                <w:sz w:val="22"/>
              </w:rPr>
              <w:t>1</w:t>
            </w:r>
          </w:p>
        </w:tc>
        <w:tc>
          <w:tcPr>
            <w:tcW w:type="dxa" w:w="2154"/>
          </w:tcPr>
          <w:p>
            <w:r/>
            <w:r>
              <w:rPr>
                <w:rFonts w:ascii="Cambria" w:hAnsi="Cambria"/>
                <w:b w:val="0"/>
                <w:i w:val="0"/>
                <w:sz w:val="22"/>
              </w:rPr>
            </w:r>
          </w:p>
        </w:tc>
        <w:tc>
          <w:tcPr>
            <w:tcW w:type="dxa" w:w="1417"/>
          </w:tcPr>
          <w:p>
            <w:r/>
            <w:r>
              <w:rPr>
                <w:rFonts w:ascii="Cambria" w:hAnsi="Cambria"/>
                <w:b w:val="0"/>
                <w:i w:val="0"/>
                <w:sz w:val="22"/>
              </w:rPr>
            </w:r>
          </w:p>
        </w:tc>
        <w:tc>
          <w:tcPr>
            <w:tcW w:type="dxa" w:w="1134"/>
          </w:tcPr>
          <w:p>
            <w:r/>
            <w:r>
              <w:rPr>
                <w:rFonts w:ascii="Cambria" w:hAnsi="Cambria"/>
                <w:b w:val="0"/>
                <w:i w:val="0"/>
                <w:sz w:val="22"/>
              </w:rPr>
            </w:r>
          </w:p>
        </w:tc>
        <w:tc>
          <w:tcPr>
            <w:tcW w:type="dxa" w:w="850"/>
          </w:tcPr>
          <w:p>
            <w:r/>
            <w:r>
              <w:rPr>
                <w:rFonts w:ascii="Cambria" w:hAnsi="Cambria"/>
                <w:b w:val="0"/>
                <w:i w:val="0"/>
                <w:sz w:val="22"/>
              </w:rPr>
            </w:r>
          </w:p>
        </w:tc>
        <w:tc>
          <w:tcPr>
            <w:tcW w:type="dxa" w:w="567"/>
          </w:tcPr>
          <w:p>
            <w:r/>
            <w:r>
              <w:rPr>
                <w:rFonts w:ascii="Cambria" w:hAnsi="Cambria"/>
                <w:b w:val="0"/>
                <w:i w:val="0"/>
                <w:sz w:val="22"/>
              </w:rPr>
            </w:r>
          </w:p>
        </w:tc>
        <w:tc>
          <w:tcPr>
            <w:tcW w:type="dxa" w:w="963"/>
          </w:tcPr>
          <w:p>
            <w:r/>
            <w:r>
              <w:rPr>
                <w:rFonts w:ascii="Cambria" w:hAnsi="Cambria"/>
                <w:b w:val="0"/>
                <w:i w:val="0"/>
                <w:sz w:val="22"/>
              </w:rPr>
            </w:r>
          </w:p>
        </w:tc>
      </w:tr>
    </w:tbl>
    <w:p>
      <w:pPr>
        <w:spacing w:after="120" w:before="0"/>
      </w:pPr>
      <w:r>
        <w:rPr>
          <w:rFonts w:ascii="Cambria" w:hAnsi="Cambria"/>
          <w:b w:val="0"/>
          <w:i/>
          <w:sz w:val="22"/>
        </w:rPr>
        <w:t>3. Department-wise Publications &amp; Citations</w:t>
      </w:r>
    </w:p>
    <w:tbl>
      <w:tblPr>
        <w:jc w:val="center"/>
        <w:tblLook w:firstColumn="1" w:firstRow="1" w:lastColumn="0" w:lastRow="0" w:noHBand="0" w:noVBand="1" w:val="04A0"/>
        <w:tblW w:w="6237" w:type="dxa"/>
        <w:tblLayout w:type="fixed"/>
      </w:tblPr>
      <w:tblGrid>
        <w:gridCol w:w="1984"/>
        <w:gridCol w:w="1984"/>
        <w:gridCol w:w="1134"/>
        <w:gridCol w:w="1134"/>
      </w:tblGrid>
      <w:tr>
        <w:tc>
          <w:tcPr>
            <w:tcW w:type="dxa" w:w="1984"/>
            <w:shd w:val="clear" w:color="auto" w:fill="1F3A5F"/>
          </w:tcPr>
          <w:p>
            <w:pPr>
              <w:jc w:val="center"/>
            </w:pPr>
            <w:r/>
            <w:r>
              <w:rPr>
                <w:rFonts w:ascii="Cambria" w:hAnsi="Cambria"/>
                <w:b/>
                <w:i w:val="0"/>
                <w:color w:val="FFFFFF"/>
                <w:sz w:val="22"/>
              </w:rPr>
              <w:t>Department</w:t>
            </w:r>
          </w:p>
        </w:tc>
        <w:tc>
          <w:tcPr>
            <w:tcW w:type="dxa" w:w="1984"/>
            <w:shd w:val="clear" w:color="auto" w:fill="1F3A5F"/>
          </w:tcPr>
          <w:p>
            <w:pPr>
              <w:jc w:val="center"/>
            </w:pPr>
            <w:r/>
            <w:r>
              <w:rPr>
                <w:rFonts w:ascii="Cambria" w:hAnsi="Cambria"/>
                <w:b/>
                <w:i w:val="0"/>
                <w:color w:val="FFFFFF"/>
                <w:sz w:val="22"/>
              </w:rPr>
              <w:t>No. of Publications</w:t>
            </w:r>
          </w:p>
        </w:tc>
        <w:tc>
          <w:tcPr>
            <w:tcW w:type="dxa" w:w="1134"/>
            <w:shd w:val="clear" w:color="auto" w:fill="1F3A5F"/>
          </w:tcPr>
          <w:p>
            <w:pPr>
              <w:jc w:val="center"/>
            </w:pPr>
            <w:r/>
            <w:r>
              <w:rPr>
                <w:rFonts w:ascii="Cambria" w:hAnsi="Cambria"/>
                <w:b/>
                <w:i w:val="0"/>
                <w:color w:val="FFFFFF"/>
                <w:sz w:val="22"/>
              </w:rPr>
              <w:t>Citations</w:t>
            </w:r>
          </w:p>
        </w:tc>
        <w:tc>
          <w:tcPr>
            <w:tcW w:type="dxa" w:w="1134"/>
            <w:shd w:val="clear" w:color="auto" w:fill="1F3A5F"/>
          </w:tcPr>
          <w:p>
            <w:pPr>
              <w:jc w:val="center"/>
            </w:pPr>
            <w:r/>
            <w:r>
              <w:rPr>
                <w:rFonts w:ascii="Cambria" w:hAnsi="Cambria"/>
                <w:b/>
                <w:i w:val="0"/>
                <w:color w:val="FFFFFF"/>
                <w:sz w:val="22"/>
              </w:rPr>
              <w:t>h-index</w:t>
            </w:r>
          </w:p>
        </w:tc>
      </w:tr>
      <w:tr>
        <w:tc>
          <w:tcPr>
            <w:tcW w:type="dxa" w:w="1984"/>
          </w:tcPr>
          <w:p>
            <w:r/>
            <w:r>
              <w:rPr>
                <w:rFonts w:ascii="Cambria" w:hAnsi="Cambria"/>
                <w:b w:val="0"/>
                <w:i w:val="0"/>
                <w:sz w:val="22"/>
              </w:rPr>
              <w:t>CSE</w:t>
            </w:r>
          </w:p>
        </w:tc>
        <w:tc>
          <w:tcPr>
            <w:tcW w:type="dxa" w:w="1984"/>
          </w:tcPr>
          <w:p>
            <w:r/>
            <w:r>
              <w:rPr>
                <w:rFonts w:ascii="Cambria" w:hAnsi="Cambria"/>
                <w:b w:val="0"/>
                <w:i w:val="0"/>
                <w:sz w:val="22"/>
              </w:rPr>
            </w:r>
          </w:p>
        </w:tc>
        <w:tc>
          <w:tcPr>
            <w:tcW w:type="dxa" w:w="1134"/>
          </w:tcPr>
          <w:p>
            <w:r/>
            <w:r>
              <w:rPr>
                <w:rFonts w:ascii="Cambria" w:hAnsi="Cambria"/>
                <w:b w:val="0"/>
                <w:i w:val="0"/>
                <w:sz w:val="22"/>
              </w:rPr>
            </w:r>
          </w:p>
        </w:tc>
        <w:tc>
          <w:tcPr>
            <w:tcW w:type="dxa" w:w="1134"/>
          </w:tcPr>
          <w:p>
            <w:r/>
            <w:r>
              <w:rPr>
                <w:rFonts w:ascii="Cambria" w:hAnsi="Cambria"/>
                <w:b w:val="0"/>
                <w:i w:val="0"/>
                <w:sz w:val="22"/>
              </w:rPr>
            </w:r>
          </w:p>
        </w:tc>
      </w:tr>
      <w:tr>
        <w:tc>
          <w:tcPr>
            <w:tcW w:type="dxa" w:w="1984"/>
            <w:shd w:val="clear" w:color="auto" w:fill="DCE6F1"/>
          </w:tcPr>
          <w:p>
            <w:r/>
            <w:r>
              <w:rPr>
                <w:rFonts w:ascii="Cambria" w:hAnsi="Cambria"/>
                <w:b w:val="0"/>
                <w:i w:val="0"/>
                <w:sz w:val="22"/>
              </w:rPr>
              <w:t>ECE</w:t>
            </w:r>
          </w:p>
        </w:tc>
        <w:tc>
          <w:tcPr>
            <w:tcW w:type="dxa" w:w="1984"/>
            <w:shd w:val="clear" w:color="auto" w:fill="DCE6F1"/>
          </w:tcPr>
          <w:p>
            <w:r/>
            <w:r>
              <w:rPr>
                <w:rFonts w:ascii="Cambria" w:hAnsi="Cambria"/>
                <w:b w:val="0"/>
                <w:i w:val="0"/>
                <w:sz w:val="22"/>
              </w:rPr>
            </w:r>
          </w:p>
        </w:tc>
        <w:tc>
          <w:tcPr>
            <w:tcW w:type="dxa" w:w="1134"/>
            <w:shd w:val="clear" w:color="auto" w:fill="DCE6F1"/>
          </w:tcPr>
          <w:p>
            <w:r/>
            <w:r>
              <w:rPr>
                <w:rFonts w:ascii="Cambria" w:hAnsi="Cambria"/>
                <w:b w:val="0"/>
                <w:i w:val="0"/>
                <w:sz w:val="22"/>
              </w:rPr>
            </w:r>
          </w:p>
        </w:tc>
        <w:tc>
          <w:tcPr>
            <w:tcW w:type="dxa" w:w="1134"/>
            <w:shd w:val="clear" w:color="auto" w:fill="DCE6F1"/>
          </w:tcPr>
          <w:p>
            <w:r/>
            <w:r>
              <w:rPr>
                <w:rFonts w:ascii="Cambria" w:hAnsi="Cambria"/>
                <w:b w:val="0"/>
                <w:i w:val="0"/>
                <w:sz w:val="22"/>
              </w:rPr>
            </w:r>
          </w:p>
        </w:tc>
      </w:tr>
    </w:tbl>
    <w:p>
      <w:pPr>
        <w:spacing w:after="120" w:before="0"/>
      </w:pPr>
      <w:r>
        <w:rPr>
          <w:rFonts w:ascii="Cambria" w:hAnsi="Cambria"/>
          <w:b w:val="0"/>
          <w:i/>
          <w:sz w:val="22"/>
        </w:rPr>
        <w:t>4. Faculty-wise Research Contributions</w:t>
      </w:r>
    </w:p>
    <w:tbl>
      <w:tblPr>
        <w:jc w:val="center"/>
        <w:tblLook w:firstColumn="1" w:firstRow="1" w:lastColumn="0" w:lastRow="0" w:noHBand="0" w:noVBand="1" w:val="04A0"/>
        <w:tblW w:w="6577" w:type="dxa"/>
        <w:tblLayout w:type="fixed"/>
      </w:tblPr>
      <w:tblGrid>
        <w:gridCol w:w="1417"/>
        <w:gridCol w:w="1134"/>
        <w:gridCol w:w="1417"/>
        <w:gridCol w:w="907"/>
        <w:gridCol w:w="907"/>
        <w:gridCol w:w="793"/>
      </w:tblGrid>
      <w:tr>
        <w:tc>
          <w:tcPr>
            <w:tcW w:type="dxa" w:w="1417"/>
            <w:shd w:val="clear" w:color="auto" w:fill="1F3A5F"/>
          </w:tcPr>
          <w:p>
            <w:pPr>
              <w:jc w:val="center"/>
            </w:pPr>
            <w:r/>
            <w:r>
              <w:rPr>
                <w:rFonts w:ascii="Cambria" w:hAnsi="Cambria"/>
                <w:b/>
                <w:i w:val="0"/>
                <w:color w:val="FFFFFF"/>
                <w:sz w:val="22"/>
              </w:rPr>
              <w:t>Faculty Name</w:t>
            </w:r>
          </w:p>
        </w:tc>
        <w:tc>
          <w:tcPr>
            <w:tcW w:type="dxa" w:w="1134"/>
            <w:shd w:val="clear" w:color="auto" w:fill="1F3A5F"/>
          </w:tcPr>
          <w:p>
            <w:pPr>
              <w:jc w:val="center"/>
            </w:pPr>
            <w:r/>
            <w:r>
              <w:rPr>
                <w:rFonts w:ascii="Cambria" w:hAnsi="Cambria"/>
                <w:b/>
                <w:i w:val="0"/>
                <w:color w:val="FFFFFF"/>
                <w:sz w:val="22"/>
              </w:rPr>
              <w:t>Department</w:t>
            </w:r>
          </w:p>
        </w:tc>
        <w:tc>
          <w:tcPr>
            <w:tcW w:type="dxa" w:w="1417"/>
            <w:shd w:val="clear" w:color="auto" w:fill="1F3A5F"/>
          </w:tcPr>
          <w:p>
            <w:pPr>
              <w:jc w:val="center"/>
            </w:pPr>
            <w:r/>
            <w:r>
              <w:rPr>
                <w:rFonts w:ascii="Cambria" w:hAnsi="Cambria"/>
                <w:b/>
                <w:i w:val="0"/>
                <w:color w:val="FFFFFF"/>
                <w:sz w:val="22"/>
              </w:rPr>
              <w:t>Scopus ID / ORCID</w:t>
            </w:r>
          </w:p>
        </w:tc>
        <w:tc>
          <w:tcPr>
            <w:tcW w:type="dxa" w:w="907"/>
            <w:shd w:val="clear" w:color="auto" w:fill="1F3A5F"/>
          </w:tcPr>
          <w:p>
            <w:pPr>
              <w:jc w:val="center"/>
            </w:pPr>
            <w:r/>
            <w:r>
              <w:rPr>
                <w:rFonts w:ascii="Cambria" w:hAnsi="Cambria"/>
                <w:b/>
                <w:i w:val="0"/>
                <w:color w:val="FFFFFF"/>
                <w:sz w:val="22"/>
              </w:rPr>
              <w:t>Total Pubs</w:t>
            </w:r>
          </w:p>
        </w:tc>
        <w:tc>
          <w:tcPr>
            <w:tcW w:type="dxa" w:w="907"/>
            <w:shd w:val="clear" w:color="auto" w:fill="1F3A5F"/>
          </w:tcPr>
          <w:p>
            <w:pPr>
              <w:jc w:val="center"/>
            </w:pPr>
            <w:r/>
            <w:r>
              <w:rPr>
                <w:rFonts w:ascii="Cambria" w:hAnsi="Cambria"/>
                <w:b/>
                <w:i w:val="0"/>
                <w:color w:val="FFFFFF"/>
                <w:sz w:val="22"/>
              </w:rPr>
              <w:t>Citations</w:t>
            </w:r>
          </w:p>
        </w:tc>
        <w:tc>
          <w:tcPr>
            <w:tcW w:type="dxa" w:w="793"/>
            <w:shd w:val="clear" w:color="auto" w:fill="1F3A5F"/>
          </w:tcPr>
          <w:p>
            <w:pPr>
              <w:jc w:val="center"/>
            </w:pPr>
            <w:r/>
            <w:r>
              <w:rPr>
                <w:rFonts w:ascii="Cambria" w:hAnsi="Cambria"/>
                <w:b/>
                <w:i w:val="0"/>
                <w:color w:val="FFFFFF"/>
                <w:sz w:val="22"/>
              </w:rPr>
              <w:t>h-index</w:t>
            </w:r>
          </w:p>
        </w:tc>
      </w:tr>
    </w:tbl>
    <w:p>
      <w:pPr>
        <w:spacing w:after="120" w:before="0"/>
      </w:pPr>
      <w:r>
        <w:rPr>
          <w:rFonts w:ascii="Cambria" w:hAnsi="Cambria"/>
          <w:b w:val="0"/>
          <w:i/>
          <w:sz w:val="22"/>
        </w:rPr>
        <w:t>5. International Collaboration Publications</w:t>
      </w:r>
    </w:p>
    <w:p>
      <w:pPr>
        <w:spacing w:after="80"/>
        <w:ind w:left="357" w:hanging="357"/>
      </w:pPr>
      <w:r>
        <w:rPr>
          <w:rFonts w:ascii="Cambria" w:hAnsi="Cambria"/>
          <w:b w:val="0"/>
          <w:i w:val="0"/>
          <w:sz w:val="22"/>
        </w:rPr>
        <w:t>•</w:t>
        <w:tab/>
      </w:r>
      <w:r>
        <w:rPr>
          <w:rFonts w:ascii="Cambria" w:hAnsi="Cambria"/>
          <w:b w:val="0"/>
          <w:i w:val="0"/>
          <w:sz w:val="22"/>
        </w:rPr>
        <w:t>Total Collaborative Publications: [Number]</w:t>
      </w:r>
    </w:p>
    <w:p>
      <w:pPr>
        <w:spacing w:after="80"/>
        <w:ind w:left="357" w:hanging="357"/>
      </w:pPr>
      <w:r>
        <w:rPr>
          <w:rFonts w:ascii="Cambria" w:hAnsi="Cambria"/>
          <w:b w:val="0"/>
          <w:i w:val="0"/>
          <w:sz w:val="22"/>
        </w:rPr>
        <w:t>•</w:t>
        <w:tab/>
      </w:r>
      <w:r>
        <w:rPr>
          <w:rFonts w:ascii="Cambria" w:hAnsi="Cambria"/>
          <w:b w:val="0"/>
          <w:i w:val="0"/>
          <w:sz w:val="22"/>
        </w:rPr>
        <w:t>Collaborating Countries: [List]</w:t>
      </w:r>
    </w:p>
    <w:p>
      <w:pPr>
        <w:spacing w:after="80"/>
        <w:ind w:left="357" w:hanging="357"/>
      </w:pPr>
      <w:r>
        <w:rPr>
          <w:rFonts w:ascii="Cambria" w:hAnsi="Cambria"/>
          <w:b w:val="0"/>
          <w:i w:val="0"/>
          <w:sz w:val="22"/>
        </w:rPr>
        <w:t>•</w:t>
        <w:tab/>
      </w:r>
      <w:r>
        <w:rPr>
          <w:rFonts w:ascii="Cambria" w:hAnsi="Cambria"/>
          <w:b w:val="0"/>
          <w:i w:val="0"/>
          <w:sz w:val="22"/>
        </w:rPr>
        <w:t>Sample Institutions: [e.g., MIT, NUS, etc.]</w:t>
      </w:r>
    </w:p>
    <w:p>
      <w:pPr>
        <w:spacing w:after="120" w:before="0"/>
      </w:pPr>
      <w:r>
        <w:rPr>
          <w:rFonts w:ascii="Cambria" w:hAnsi="Cambria"/>
          <w:b w:val="0"/>
          <w:i/>
          <w:sz w:val="22"/>
        </w:rPr>
        <w:t>6. Research Trends and Observations</w:t>
      </w:r>
    </w:p>
    <w:p>
      <w:pPr>
        <w:spacing w:after="80"/>
        <w:ind w:left="357" w:hanging="357"/>
      </w:pPr>
      <w:r>
        <w:rPr>
          <w:rFonts w:ascii="Cambria" w:hAnsi="Cambria"/>
          <w:b w:val="0"/>
          <w:i w:val="0"/>
          <w:sz w:val="22"/>
        </w:rPr>
        <w:t>•</w:t>
        <w:tab/>
      </w:r>
      <w:r>
        <w:rPr>
          <w:rFonts w:ascii="Cambria" w:hAnsi="Cambria"/>
          <w:b w:val="0"/>
          <w:i w:val="0"/>
          <w:sz w:val="22"/>
        </w:rPr>
        <w:t>Top research themes based on keywords and abstracts</w:t>
      </w:r>
    </w:p>
    <w:p>
      <w:pPr>
        <w:spacing w:after="80"/>
        <w:ind w:left="357" w:hanging="357"/>
      </w:pPr>
      <w:r>
        <w:rPr>
          <w:rFonts w:ascii="Cambria" w:hAnsi="Cambria"/>
          <w:b w:val="0"/>
          <w:i w:val="0"/>
          <w:sz w:val="22"/>
        </w:rPr>
        <w:t>•</w:t>
        <w:tab/>
      </w:r>
      <w:r>
        <w:rPr>
          <w:rFonts w:ascii="Cambria" w:hAnsi="Cambria"/>
          <w:b w:val="0"/>
          <w:i w:val="0"/>
          <w:sz w:val="22"/>
        </w:rPr>
        <w:t>Areas with highest citation growth</w:t>
      </w:r>
    </w:p>
    <w:p>
      <w:pPr>
        <w:spacing w:after="80"/>
        <w:ind w:left="357" w:hanging="357"/>
      </w:pPr>
      <w:r>
        <w:rPr>
          <w:rFonts w:ascii="Cambria" w:hAnsi="Cambria"/>
          <w:b w:val="0"/>
          <w:i w:val="0"/>
          <w:sz w:val="22"/>
        </w:rPr>
        <w:t>•</w:t>
        <w:tab/>
      </w:r>
      <w:r>
        <w:rPr>
          <w:rFonts w:ascii="Cambria" w:hAnsi="Cambria"/>
          <w:b w:val="0"/>
          <w:i w:val="0"/>
          <w:sz w:val="22"/>
        </w:rPr>
        <w:t>Emerging domains of interdisciplinary collaboration</w:t>
      </w:r>
    </w:p>
    <w:p>
      <w:pPr>
        <w:spacing w:after="120" w:before="0"/>
      </w:pPr>
      <w:r>
        <w:rPr>
          <w:rFonts w:ascii="Cambria" w:hAnsi="Cambria"/>
          <w:b w:val="0"/>
          <w:i/>
          <w:sz w:val="22"/>
        </w:rPr>
        <w:t>7. Supporting Links</w:t>
      </w:r>
    </w:p>
    <w:p>
      <w:pPr>
        <w:spacing w:after="80"/>
        <w:ind w:left="357" w:hanging="357"/>
      </w:pPr>
      <w:r>
        <w:rPr>
          <w:rFonts w:ascii="Cambria" w:hAnsi="Cambria"/>
          <w:b w:val="0"/>
          <w:i w:val="0"/>
          <w:sz w:val="22"/>
        </w:rPr>
        <w:t>•</w:t>
        <w:tab/>
      </w:r>
      <w:r>
        <w:rPr>
          <w:rFonts w:ascii="Cambria" w:hAnsi="Cambria"/>
          <w:b w:val="0"/>
          <w:i w:val="0"/>
          <w:sz w:val="22"/>
        </w:rPr>
        <w:t>Institutional Repository: [Insert URL]</w:t>
      </w:r>
    </w:p>
    <w:p>
      <w:pPr>
        <w:spacing w:after="80"/>
        <w:ind w:left="357" w:hanging="357"/>
      </w:pPr>
      <w:r>
        <w:rPr>
          <w:rFonts w:ascii="Cambria" w:hAnsi="Cambria"/>
          <w:b w:val="0"/>
          <w:i w:val="0"/>
          <w:sz w:val="22"/>
        </w:rPr>
        <w:t>•</w:t>
        <w:tab/>
      </w:r>
      <w:r>
        <w:rPr>
          <w:rFonts w:ascii="Cambria" w:hAnsi="Cambria"/>
          <w:b w:val="0"/>
          <w:i w:val="0"/>
          <w:sz w:val="22"/>
        </w:rPr>
        <w:t>Research Dashboard: [Insert URL]</w:t>
      </w:r>
    </w:p>
    <w:p>
      <w:pPr>
        <w:spacing w:after="80"/>
        <w:ind w:left="357" w:hanging="357"/>
      </w:pPr>
      <w:r>
        <w:rPr>
          <w:rFonts w:ascii="Cambria" w:hAnsi="Cambria"/>
          <w:b w:val="0"/>
          <w:i w:val="0"/>
          <w:sz w:val="22"/>
        </w:rPr>
        <w:t>•</w:t>
        <w:tab/>
      </w:r>
      <w:r>
        <w:rPr>
          <w:rFonts w:ascii="Cambria" w:hAnsi="Cambria"/>
          <w:b w:val="0"/>
          <w:i w:val="0"/>
          <w:sz w:val="22"/>
        </w:rPr>
        <w:t>Google Scholar / Scopus / WoS Profiles: [Insert URL]</w:t>
      </w:r>
    </w:p>
    <w:p>
      <w:r>
        <w:br w:type="page"/>
      </w:r>
    </w:p>
    <w:p>
      <w:pPr>
        <w:keepNext/>
        <w:spacing w:before="200" w:after="120"/>
      </w:pPr>
      <w:r>
        <w:rPr>
          <w:rFonts w:ascii="Cambria" w:hAnsi="Cambria"/>
          <w:b/>
          <w:i w:val="0"/>
          <w:color w:val="1F3A5F"/>
          <w:sz w:val="25"/>
        </w:rPr>
        <w:t>64. Annual Bibliometric Reports</w:t>
      </w:r>
    </w:p>
    <w:p>
      <w:pPr>
        <w:spacing w:after="120" w:before="0"/>
      </w:pPr>
      <w:r>
        <w:rPr>
          <w:rFonts w:ascii="Cambria" w:hAnsi="Cambria"/>
          <w:b w:val="0"/>
          <w:i w:val="0"/>
          <w:sz w:val="22"/>
        </w:rPr>
        <w:t>Institution Name: [Insert Full Name]</w:t>
      </w:r>
    </w:p>
    <w:p>
      <w:pPr>
        <w:spacing w:after="120" w:before="0"/>
      </w:pPr>
      <w:r>
        <w:rPr>
          <w:rFonts w:ascii="Cambria" w:hAnsi="Cambria"/>
          <w:b w:val="0"/>
          <w:i w:val="0"/>
          <w:sz w:val="22"/>
        </w:rPr>
        <w:t>Reporting Authority: Research &amp; Development Cell / IQAC</w:t>
      </w:r>
    </w:p>
    <w:p>
      <w:pPr>
        <w:spacing w:after="120" w:before="0"/>
      </w:pPr>
      <w:r>
        <w:rPr>
          <w:rFonts w:ascii="Cambria" w:hAnsi="Cambria"/>
          <w:b w:val="0"/>
          <w:i w:val="0"/>
          <w:sz w:val="22"/>
        </w:rPr>
        <w:t>Time Period Covered: Academic Year [e.g., 2023–24]</w:t>
      </w:r>
    </w:p>
    <w:p>
      <w:pPr>
        <w:spacing w:after="120" w:before="0"/>
      </w:pPr>
      <w:r>
        <w:rPr>
          <w:rFonts w:ascii="Cambria" w:hAnsi="Cambria"/>
          <w:b w:val="0"/>
          <w:i/>
          <w:sz w:val="22"/>
        </w:rPr>
        <w:t>Summary Metrics</w:t>
      </w:r>
    </w:p>
    <w:p>
      <w:pPr>
        <w:spacing w:after="80"/>
        <w:ind w:left="357" w:hanging="357"/>
      </w:pPr>
      <w:r>
        <w:rPr>
          <w:rFonts w:ascii="Cambria" w:hAnsi="Cambria"/>
          <w:b w:val="0"/>
          <w:i w:val="0"/>
          <w:sz w:val="22"/>
        </w:rPr>
        <w:t>•</w:t>
        <w:tab/>
      </w:r>
      <w:r>
        <w:rPr>
          <w:rFonts w:ascii="Cambria" w:hAnsi="Cambria"/>
          <w:b w:val="0"/>
          <w:i w:val="0"/>
          <w:sz w:val="22"/>
        </w:rPr>
        <w:t>Total Publications (Scopus): XX</w:t>
      </w:r>
    </w:p>
    <w:p>
      <w:pPr>
        <w:spacing w:after="80"/>
        <w:ind w:left="357" w:hanging="357"/>
      </w:pPr>
      <w:r>
        <w:rPr>
          <w:rFonts w:ascii="Cambria" w:hAnsi="Cambria"/>
          <w:b w:val="0"/>
          <w:i w:val="0"/>
          <w:sz w:val="22"/>
        </w:rPr>
        <w:t>•</w:t>
        <w:tab/>
      </w:r>
      <w:r>
        <w:rPr>
          <w:rFonts w:ascii="Cambria" w:hAnsi="Cambria"/>
          <w:b w:val="0"/>
          <w:i w:val="0"/>
          <w:sz w:val="22"/>
        </w:rPr>
        <w:t>Total Publications (Web of Science): XX</w:t>
      </w:r>
    </w:p>
    <w:p>
      <w:pPr>
        <w:spacing w:after="80"/>
        <w:ind w:left="357" w:hanging="357"/>
      </w:pPr>
      <w:r>
        <w:rPr>
          <w:rFonts w:ascii="Cambria" w:hAnsi="Cambria"/>
          <w:b w:val="0"/>
          <w:i w:val="0"/>
          <w:sz w:val="22"/>
        </w:rPr>
        <w:t>•</w:t>
        <w:tab/>
      </w:r>
      <w:r>
        <w:rPr>
          <w:rFonts w:ascii="Cambria" w:hAnsi="Cambria"/>
          <w:b w:val="0"/>
          <w:i w:val="0"/>
          <w:sz w:val="22"/>
        </w:rPr>
        <w:t>Total Citations (Scopus): XX</w:t>
      </w:r>
    </w:p>
    <w:p>
      <w:pPr>
        <w:spacing w:after="80"/>
        <w:ind w:left="357" w:hanging="357"/>
      </w:pPr>
      <w:r>
        <w:rPr>
          <w:rFonts w:ascii="Cambria" w:hAnsi="Cambria"/>
          <w:b w:val="0"/>
          <w:i w:val="0"/>
          <w:sz w:val="22"/>
        </w:rPr>
        <w:t>•</w:t>
        <w:tab/>
      </w:r>
      <w:r>
        <w:rPr>
          <w:rFonts w:ascii="Cambria" w:hAnsi="Cambria"/>
          <w:b w:val="0"/>
          <w:i w:val="0"/>
          <w:sz w:val="22"/>
        </w:rPr>
        <w:t>Total Citations (Web of Science): XX</w:t>
      </w:r>
    </w:p>
    <w:p>
      <w:pPr>
        <w:spacing w:after="80"/>
        <w:ind w:left="357" w:hanging="357"/>
      </w:pPr>
      <w:r>
        <w:rPr>
          <w:rFonts w:ascii="Cambria" w:hAnsi="Cambria"/>
          <w:b w:val="0"/>
          <w:i w:val="0"/>
          <w:sz w:val="22"/>
        </w:rPr>
        <w:t>•</w:t>
        <w:tab/>
      </w:r>
      <w:r>
        <w:rPr>
          <w:rFonts w:ascii="Cambria" w:hAnsi="Cambria"/>
          <w:b w:val="0"/>
          <w:i w:val="0"/>
          <w:sz w:val="22"/>
        </w:rPr>
        <w:t>h-index (Scopus): XX</w:t>
      </w:r>
    </w:p>
    <w:p>
      <w:pPr>
        <w:spacing w:after="80"/>
        <w:ind w:left="357" w:hanging="357"/>
      </w:pPr>
      <w:r>
        <w:rPr>
          <w:rFonts w:ascii="Cambria" w:hAnsi="Cambria"/>
          <w:b w:val="0"/>
          <w:i w:val="0"/>
          <w:sz w:val="22"/>
        </w:rPr>
        <w:t>•</w:t>
        <w:tab/>
      </w:r>
      <w:r>
        <w:rPr>
          <w:rFonts w:ascii="Cambria" w:hAnsi="Cambria"/>
          <w:b w:val="0"/>
          <w:i w:val="0"/>
          <w:sz w:val="22"/>
        </w:rPr>
        <w:t>h-index (WoS): XX</w:t>
      </w:r>
    </w:p>
    <w:p>
      <w:pPr>
        <w:spacing w:after="80"/>
        <w:ind w:left="357" w:hanging="357"/>
      </w:pPr>
      <w:r>
        <w:rPr>
          <w:rFonts w:ascii="Cambria" w:hAnsi="Cambria"/>
          <w:b w:val="0"/>
          <w:i w:val="0"/>
          <w:sz w:val="22"/>
        </w:rPr>
        <w:t>•</w:t>
        <w:tab/>
      </w:r>
      <w:r>
        <w:rPr>
          <w:rFonts w:ascii="Cambria" w:hAnsi="Cambria"/>
          <w:b w:val="0"/>
          <w:i w:val="0"/>
          <w:sz w:val="22"/>
        </w:rPr>
        <w:t>Number of Active Researchers: XX</w:t>
      </w:r>
    </w:p>
    <w:p>
      <w:pPr>
        <w:spacing w:after="120" w:before="0"/>
      </w:pPr>
      <w:r>
        <w:rPr>
          <w:rFonts w:ascii="Cambria" w:hAnsi="Cambria"/>
          <w:b w:val="0"/>
          <w:i/>
          <w:sz w:val="22"/>
        </w:rPr>
        <w:t>Downloadable Reports</w:t>
      </w:r>
    </w:p>
    <w:p>
      <w:pPr>
        <w:spacing w:after="80"/>
        <w:ind w:left="357" w:hanging="357"/>
      </w:pPr>
      <w:r>
        <w:rPr>
          <w:rFonts w:ascii="Cambria" w:hAnsi="Cambria"/>
          <w:b w:val="0"/>
          <w:i w:val="0"/>
          <w:sz w:val="22"/>
        </w:rPr>
        <w:t>•</w:t>
        <w:tab/>
      </w:r>
      <w:r>
        <w:rPr>
          <w:rFonts w:ascii="Cambria" w:hAnsi="Cambria"/>
          <w:b w:val="0"/>
          <w:i w:val="0"/>
          <w:sz w:val="22"/>
        </w:rPr>
        <w:t>Annual Bibliometric Report 2023–24 (PDF)</w:t>
      </w:r>
    </w:p>
    <w:p>
      <w:pPr>
        <w:spacing w:after="80"/>
        <w:ind w:left="357" w:hanging="357"/>
      </w:pPr>
      <w:r>
        <w:rPr>
          <w:rFonts w:ascii="Cambria" w:hAnsi="Cambria"/>
          <w:b w:val="0"/>
          <w:i w:val="0"/>
          <w:sz w:val="22"/>
        </w:rPr>
        <w:t>•</w:t>
        <w:tab/>
      </w:r>
      <w:r>
        <w:rPr>
          <w:rFonts w:ascii="Cambria" w:hAnsi="Cambria"/>
          <w:b w:val="0"/>
          <w:i w:val="0"/>
          <w:sz w:val="22"/>
        </w:rPr>
        <w:t>Department-wise Research Output (Excel)</w:t>
      </w:r>
    </w:p>
    <w:p>
      <w:pPr>
        <w:spacing w:after="80"/>
        <w:ind w:left="357" w:hanging="357"/>
      </w:pPr>
      <w:r>
        <w:rPr>
          <w:rFonts w:ascii="Cambria" w:hAnsi="Cambria"/>
          <w:b w:val="0"/>
          <w:i w:val="0"/>
          <w:sz w:val="22"/>
        </w:rPr>
        <w:t>•</w:t>
        <w:tab/>
      </w:r>
      <w:r>
        <w:rPr>
          <w:rFonts w:ascii="Cambria" w:hAnsi="Cambria"/>
          <w:b w:val="0"/>
          <w:i w:val="0"/>
          <w:sz w:val="22"/>
        </w:rPr>
        <w:t>Faculty-wise Citation Metrics (Excel)</w:t>
      </w:r>
    </w:p>
    <w:p>
      <w:pPr>
        <w:spacing w:after="120" w:before="0"/>
      </w:pPr>
      <w:r>
        <w:rPr>
          <w:rFonts w:ascii="Cambria" w:hAnsi="Cambria"/>
          <w:b w:val="0"/>
          <w:i/>
          <w:sz w:val="22"/>
        </w:rPr>
        <w:t>Highlights</w:t>
      </w:r>
    </w:p>
    <w:p>
      <w:pPr>
        <w:spacing w:after="80"/>
        <w:ind w:left="357" w:hanging="357"/>
      </w:pPr>
      <w:r>
        <w:rPr>
          <w:rFonts w:ascii="Cambria" w:hAnsi="Cambria"/>
          <w:b w:val="0"/>
          <w:i w:val="0"/>
          <w:sz w:val="22"/>
        </w:rPr>
        <w:t>•</w:t>
        <w:tab/>
      </w:r>
      <w:r>
        <w:rPr>
          <w:rFonts w:ascii="Cambria" w:hAnsi="Cambria"/>
          <w:b w:val="0"/>
          <w:i w:val="0"/>
          <w:sz w:val="22"/>
        </w:rPr>
        <w:t>Top 10 most cited papers with links to full text</w:t>
      </w:r>
    </w:p>
    <w:p>
      <w:pPr>
        <w:spacing w:after="80"/>
        <w:ind w:left="357" w:hanging="357"/>
      </w:pPr>
      <w:r>
        <w:rPr>
          <w:rFonts w:ascii="Cambria" w:hAnsi="Cambria"/>
          <w:b w:val="0"/>
          <w:i w:val="0"/>
          <w:sz w:val="22"/>
        </w:rPr>
        <w:t>•</w:t>
        <w:tab/>
      </w:r>
      <w:r>
        <w:rPr>
          <w:rFonts w:ascii="Cambria" w:hAnsi="Cambria"/>
          <w:b w:val="0"/>
          <w:i w:val="0"/>
          <w:sz w:val="22"/>
        </w:rPr>
        <w:t>Year-wise and department-wise performance</w:t>
      </w:r>
    </w:p>
    <w:p>
      <w:pPr>
        <w:spacing w:after="80"/>
        <w:ind w:left="357" w:hanging="357"/>
      </w:pPr>
      <w:r>
        <w:rPr>
          <w:rFonts w:ascii="Cambria" w:hAnsi="Cambria"/>
          <w:b w:val="0"/>
          <w:i w:val="0"/>
          <w:sz w:val="22"/>
        </w:rPr>
        <w:t>•</w:t>
        <w:tab/>
      </w:r>
      <w:r>
        <w:rPr>
          <w:rFonts w:ascii="Cambria" w:hAnsi="Cambria"/>
          <w:b w:val="0"/>
          <w:i w:val="0"/>
          <w:sz w:val="22"/>
        </w:rPr>
        <w:t>Growth in international collaborations</w:t>
      </w:r>
    </w:p>
    <w:p>
      <w:pPr>
        <w:spacing w:after="80"/>
        <w:ind w:left="357" w:hanging="357"/>
      </w:pPr>
      <w:r>
        <w:rPr>
          <w:rFonts w:ascii="Cambria" w:hAnsi="Cambria"/>
          <w:b w:val="0"/>
          <w:i w:val="0"/>
          <w:sz w:val="22"/>
        </w:rPr>
        <w:t>•</w:t>
        <w:tab/>
      </w:r>
      <w:r>
        <w:rPr>
          <w:rFonts w:ascii="Cambria" w:hAnsi="Cambria"/>
          <w:b w:val="0"/>
          <w:i w:val="0"/>
          <w:sz w:val="22"/>
        </w:rPr>
        <w:t>Insights into emerging research themes</w:t>
      </w:r>
    </w:p>
    <w:p>
      <w:pPr>
        <w:spacing w:after="120" w:before="0"/>
      </w:pPr>
      <w:r>
        <w:rPr>
          <w:rFonts w:ascii="Cambria" w:hAnsi="Cambria"/>
          <w:b w:val="0"/>
          <w:i/>
          <w:sz w:val="22"/>
        </w:rPr>
        <w:t>Supporting Research Profiles</w:t>
      </w:r>
    </w:p>
    <w:p>
      <w:pPr>
        <w:spacing w:after="80"/>
        <w:ind w:left="357" w:hanging="357"/>
      </w:pPr>
      <w:r>
        <w:rPr>
          <w:rFonts w:ascii="Cambria" w:hAnsi="Cambria"/>
          <w:b w:val="0"/>
          <w:i w:val="0"/>
          <w:sz w:val="22"/>
        </w:rPr>
        <w:t>•</w:t>
        <w:tab/>
      </w:r>
      <w:r>
        <w:rPr>
          <w:rFonts w:ascii="Cambria" w:hAnsi="Cambria"/>
          <w:b w:val="0"/>
          <w:i w:val="0"/>
          <w:sz w:val="22"/>
        </w:rPr>
        <w:t>Institutional Scopus Profile</w:t>
      </w:r>
    </w:p>
    <w:p>
      <w:pPr>
        <w:spacing w:after="80"/>
        <w:ind w:left="357" w:hanging="357"/>
      </w:pPr>
      <w:r>
        <w:rPr>
          <w:rFonts w:ascii="Cambria" w:hAnsi="Cambria"/>
          <w:b w:val="0"/>
          <w:i w:val="0"/>
          <w:sz w:val="22"/>
        </w:rPr>
        <w:t>•</w:t>
        <w:tab/>
      </w:r>
      <w:r>
        <w:rPr>
          <w:rFonts w:ascii="Cambria" w:hAnsi="Cambria"/>
          <w:b w:val="0"/>
          <w:i w:val="0"/>
          <w:sz w:val="22"/>
        </w:rPr>
        <w:t>Institutional Web of Science Profile</w:t>
      </w:r>
    </w:p>
    <w:p>
      <w:pPr>
        <w:spacing w:after="80"/>
        <w:ind w:left="357" w:hanging="357"/>
      </w:pPr>
      <w:r>
        <w:rPr>
          <w:rFonts w:ascii="Cambria" w:hAnsi="Cambria"/>
          <w:b w:val="0"/>
          <w:i w:val="0"/>
          <w:sz w:val="22"/>
        </w:rPr>
        <w:t>•</w:t>
        <w:tab/>
      </w:r>
      <w:r>
        <w:rPr>
          <w:rFonts w:ascii="Cambria" w:hAnsi="Cambria"/>
          <w:b w:val="0"/>
          <w:i w:val="0"/>
          <w:sz w:val="22"/>
        </w:rPr>
        <w:t>Google Scholar Institutional Profile (if available)</w:t>
      </w:r>
    </w:p>
    <w:p>
      <w:pPr>
        <w:spacing w:after="80"/>
        <w:ind w:left="357" w:hanging="357"/>
      </w:pPr>
      <w:r>
        <w:rPr>
          <w:rFonts w:ascii="Cambria" w:hAnsi="Cambria"/>
          <w:b w:val="0"/>
          <w:i w:val="0"/>
          <w:sz w:val="22"/>
        </w:rPr>
        <w:t>•</w:t>
        <w:tab/>
      </w:r>
      <w:r>
        <w:rPr>
          <w:rFonts w:ascii="Cambria" w:hAnsi="Cambria"/>
          <w:b w:val="0"/>
          <w:i w:val="0"/>
          <w:sz w:val="22"/>
        </w:rPr>
        <w:t>Institutional Repository</w:t>
      </w:r>
    </w:p>
    <w:p>
      <w:r>
        <w:br w:type="page"/>
      </w:r>
    </w:p>
    <w:p>
      <w:pPr>
        <w:keepNext/>
        <w:spacing w:before="200" w:after="120"/>
      </w:pPr>
      <w:r>
        <w:rPr>
          <w:rFonts w:ascii="Cambria" w:hAnsi="Cambria"/>
          <w:b/>
          <w:i w:val="0"/>
          <w:color w:val="1F3A5F"/>
          <w:sz w:val="25"/>
        </w:rPr>
        <w:t>65. Consultancy Policy and Practices – Institutional Overview</w:t>
      </w:r>
    </w:p>
    <w:p>
      <w:pPr>
        <w:spacing w:after="120" w:before="0"/>
      </w:pPr>
      <w:r>
        <w:rPr>
          <w:rFonts w:ascii="Cambria" w:hAnsi="Cambria"/>
          <w:b w:val="0"/>
          <w:i/>
          <w:sz w:val="22"/>
        </w:rPr>
        <w:t>Policy Framework</w:t>
      </w:r>
    </w:p>
    <w:p>
      <w:pPr>
        <w:spacing w:after="80"/>
        <w:ind w:left="357" w:hanging="357"/>
      </w:pPr>
      <w:r>
        <w:rPr>
          <w:rFonts w:ascii="Cambria" w:hAnsi="Cambria"/>
          <w:b w:val="0"/>
          <w:i w:val="0"/>
          <w:sz w:val="22"/>
        </w:rPr>
        <w:t>•</w:t>
        <w:tab/>
      </w:r>
      <w:r>
        <w:rPr>
          <w:rFonts w:ascii="Cambria" w:hAnsi="Cambria"/>
          <w:b w:val="0"/>
          <w:i w:val="0"/>
          <w:sz w:val="22"/>
        </w:rPr>
        <w:t>Objective: Promote application of institutional expertise for external stakeholders.</w:t>
      </w:r>
    </w:p>
    <w:p>
      <w:pPr>
        <w:spacing w:after="80"/>
        <w:ind w:left="357" w:hanging="357"/>
      </w:pPr>
      <w:r>
        <w:rPr>
          <w:rFonts w:ascii="Cambria" w:hAnsi="Cambria"/>
          <w:b w:val="0"/>
          <w:i w:val="0"/>
          <w:sz w:val="22"/>
        </w:rPr>
        <w:t>•</w:t>
        <w:tab/>
      </w:r>
      <w:r>
        <w:rPr>
          <w:rFonts w:ascii="Cambria" w:hAnsi="Cambria"/>
          <w:b w:val="0"/>
          <w:i w:val="0"/>
          <w:sz w:val="22"/>
        </w:rPr>
        <w:t>Scope: Includes paid and unpaid consultancy in areas such as technology, management, social sciences, legal advisory, training, testing, etc.</w:t>
      </w:r>
    </w:p>
    <w:p>
      <w:pPr>
        <w:spacing w:after="80"/>
        <w:ind w:left="357" w:hanging="357"/>
      </w:pPr>
      <w:r>
        <w:rPr>
          <w:rFonts w:ascii="Cambria" w:hAnsi="Cambria"/>
          <w:b w:val="0"/>
          <w:i w:val="0"/>
          <w:sz w:val="22"/>
        </w:rPr>
        <w:t>•</w:t>
        <w:tab/>
      </w:r>
      <w:r>
        <w:rPr>
          <w:rFonts w:ascii="Cambria" w:hAnsi="Cambria"/>
          <w:b w:val="0"/>
          <w:i w:val="0"/>
          <w:sz w:val="22"/>
        </w:rPr>
        <w:t>Approval Process: Governed by a Research &amp; Consultancy Cell; consultancy projects require formal approval with MoU/Agreement.</w:t>
      </w:r>
    </w:p>
    <w:p>
      <w:pPr>
        <w:spacing w:after="80"/>
        <w:ind w:left="357" w:hanging="357"/>
      </w:pPr>
      <w:r>
        <w:rPr>
          <w:rFonts w:ascii="Cambria" w:hAnsi="Cambria"/>
          <w:b w:val="0"/>
          <w:i w:val="0"/>
          <w:sz w:val="22"/>
        </w:rPr>
        <w:t>•</w:t>
        <w:tab/>
      </w:r>
      <w:r>
        <w:rPr>
          <w:rFonts w:ascii="Cambria" w:hAnsi="Cambria"/>
          <w:b w:val="0"/>
          <w:i w:val="0"/>
          <w:sz w:val="22"/>
        </w:rPr>
        <w:t>Revenue Sharing: Revenue generated is shared between faculty and institution as per approved norms.</w:t>
      </w:r>
    </w:p>
    <w:p>
      <w:pPr>
        <w:spacing w:after="120" w:before="0"/>
      </w:pPr>
      <w:r>
        <w:rPr>
          <w:rFonts w:ascii="Cambria" w:hAnsi="Cambria"/>
          <w:b w:val="0"/>
          <w:i/>
          <w:sz w:val="22"/>
        </w:rPr>
        <w:t>Key Components of Consultancy Policy</w:t>
      </w:r>
    </w:p>
    <w:p>
      <w:pPr>
        <w:spacing w:after="80"/>
        <w:ind w:left="357" w:hanging="357"/>
      </w:pPr>
      <w:r>
        <w:rPr>
          <w:rFonts w:ascii="Cambria" w:hAnsi="Cambria"/>
          <w:b w:val="0"/>
          <w:i w:val="0"/>
          <w:sz w:val="22"/>
        </w:rPr>
        <w:t>•</w:t>
        <w:tab/>
      </w:r>
      <w:r>
        <w:rPr>
          <w:rFonts w:ascii="Cambria" w:hAnsi="Cambria"/>
          <w:b w:val="0"/>
          <w:i w:val="0"/>
          <w:sz w:val="22"/>
        </w:rPr>
        <w:t>Eligibility: Faculty with domain expertise approved by department/Dean.</w:t>
      </w:r>
    </w:p>
    <w:p>
      <w:pPr>
        <w:spacing w:after="80"/>
        <w:ind w:left="357" w:hanging="357"/>
      </w:pPr>
      <w:r>
        <w:rPr>
          <w:rFonts w:ascii="Cambria" w:hAnsi="Cambria"/>
          <w:b w:val="0"/>
          <w:i w:val="0"/>
          <w:sz w:val="22"/>
        </w:rPr>
        <w:t>•</w:t>
        <w:tab/>
      </w:r>
      <w:r>
        <w:rPr>
          <w:rFonts w:ascii="Cambria" w:hAnsi="Cambria"/>
          <w:b w:val="0"/>
          <w:i w:val="0"/>
          <w:sz w:val="22"/>
        </w:rPr>
        <w:t>Types of Consultancy:</w:t>
      </w:r>
    </w:p>
    <w:p>
      <w:pPr>
        <w:spacing w:after="80"/>
        <w:ind w:left="714" w:hanging="357"/>
      </w:pPr>
      <w:r>
        <w:rPr>
          <w:rFonts w:ascii="Cambria" w:hAnsi="Cambria"/>
          <w:b w:val="0"/>
          <w:i w:val="0"/>
          <w:sz w:val="22"/>
        </w:rPr>
        <w:t>o</w:t>
        <w:tab/>
      </w:r>
      <w:r>
        <w:rPr>
          <w:rFonts w:ascii="Cambria" w:hAnsi="Cambria"/>
          <w:b w:val="0"/>
          <w:i w:val="0"/>
          <w:sz w:val="22"/>
        </w:rPr>
        <w:t>Individual/Departmental</w:t>
      </w:r>
    </w:p>
    <w:p>
      <w:pPr>
        <w:spacing w:after="80"/>
        <w:ind w:left="714" w:hanging="357"/>
      </w:pPr>
      <w:r>
        <w:rPr>
          <w:rFonts w:ascii="Cambria" w:hAnsi="Cambria"/>
          <w:b w:val="0"/>
          <w:i w:val="0"/>
          <w:sz w:val="22"/>
        </w:rPr>
        <w:t>o</w:t>
        <w:tab/>
      </w:r>
      <w:r>
        <w:rPr>
          <w:rFonts w:ascii="Cambria" w:hAnsi="Cambria"/>
          <w:b w:val="0"/>
          <w:i w:val="0"/>
          <w:sz w:val="22"/>
        </w:rPr>
        <w:t>Sponsored/Externally Funded</w:t>
      </w:r>
    </w:p>
    <w:p>
      <w:pPr>
        <w:spacing w:after="80"/>
        <w:ind w:left="714" w:hanging="357"/>
      </w:pPr>
      <w:r>
        <w:rPr>
          <w:rFonts w:ascii="Cambria" w:hAnsi="Cambria"/>
          <w:b w:val="0"/>
          <w:i w:val="0"/>
          <w:sz w:val="22"/>
        </w:rPr>
        <w:t>o</w:t>
        <w:tab/>
      </w:r>
      <w:r>
        <w:rPr>
          <w:rFonts w:ascii="Cambria" w:hAnsi="Cambria"/>
          <w:b w:val="0"/>
          <w:i w:val="0"/>
          <w:sz w:val="22"/>
        </w:rPr>
        <w:t>Technical/Non-technical</w:t>
      </w:r>
    </w:p>
    <w:p>
      <w:pPr>
        <w:spacing w:after="80"/>
        <w:ind w:left="357" w:hanging="357"/>
      </w:pPr>
      <w:r>
        <w:rPr>
          <w:rFonts w:ascii="Cambria" w:hAnsi="Cambria"/>
          <w:b w:val="0"/>
          <w:i w:val="0"/>
          <w:sz w:val="22"/>
        </w:rPr>
        <w:t>•</w:t>
        <w:tab/>
      </w:r>
      <w:r>
        <w:rPr>
          <w:rFonts w:ascii="Cambria" w:hAnsi="Cambria"/>
          <w:b w:val="0"/>
          <w:i w:val="0"/>
          <w:sz w:val="22"/>
        </w:rPr>
        <w:t>Documentation Required:</w:t>
      </w:r>
    </w:p>
    <w:p>
      <w:pPr>
        <w:spacing w:after="80"/>
        <w:ind w:left="714" w:hanging="357"/>
      </w:pPr>
      <w:r>
        <w:rPr>
          <w:rFonts w:ascii="Cambria" w:hAnsi="Cambria"/>
          <w:b w:val="0"/>
          <w:i w:val="0"/>
          <w:sz w:val="22"/>
        </w:rPr>
        <w:t>o</w:t>
        <w:tab/>
      </w:r>
      <w:r>
        <w:rPr>
          <w:rFonts w:ascii="Cambria" w:hAnsi="Cambria"/>
          <w:b w:val="0"/>
          <w:i w:val="0"/>
          <w:sz w:val="22"/>
        </w:rPr>
        <w:t>Proposal with objectives, scope, timelines</w:t>
      </w:r>
    </w:p>
    <w:p>
      <w:pPr>
        <w:spacing w:after="80"/>
        <w:ind w:left="714" w:hanging="357"/>
      </w:pPr>
      <w:r>
        <w:rPr>
          <w:rFonts w:ascii="Cambria" w:hAnsi="Cambria"/>
          <w:b w:val="0"/>
          <w:i w:val="0"/>
          <w:sz w:val="22"/>
        </w:rPr>
        <w:t>o</w:t>
        <w:tab/>
      </w:r>
      <w:r>
        <w:rPr>
          <w:rFonts w:ascii="Cambria" w:hAnsi="Cambria"/>
          <w:b w:val="0"/>
          <w:i w:val="0"/>
          <w:sz w:val="22"/>
        </w:rPr>
        <w:t>Signed MoU or agreement with client</w:t>
      </w:r>
    </w:p>
    <w:p>
      <w:pPr>
        <w:spacing w:after="80"/>
        <w:ind w:left="714" w:hanging="357"/>
      </w:pPr>
      <w:r>
        <w:rPr>
          <w:rFonts w:ascii="Cambria" w:hAnsi="Cambria"/>
          <w:b w:val="0"/>
          <w:i w:val="0"/>
          <w:sz w:val="22"/>
        </w:rPr>
        <w:t>o</w:t>
        <w:tab/>
      </w:r>
      <w:r>
        <w:rPr>
          <w:rFonts w:ascii="Cambria" w:hAnsi="Cambria"/>
          <w:b w:val="0"/>
          <w:i w:val="0"/>
          <w:sz w:val="22"/>
        </w:rPr>
        <w:t>Budget and invoice structure</w:t>
      </w:r>
    </w:p>
    <w:p>
      <w:pPr>
        <w:spacing w:after="80"/>
        <w:ind w:left="714" w:hanging="357"/>
      </w:pPr>
      <w:r>
        <w:rPr>
          <w:rFonts w:ascii="Cambria" w:hAnsi="Cambria"/>
          <w:b w:val="0"/>
          <w:i w:val="0"/>
          <w:sz w:val="22"/>
        </w:rPr>
        <w:t>o</w:t>
        <w:tab/>
      </w:r>
      <w:r>
        <w:rPr>
          <w:rFonts w:ascii="Cambria" w:hAnsi="Cambria"/>
          <w:b w:val="0"/>
          <w:i w:val="0"/>
          <w:sz w:val="22"/>
        </w:rPr>
        <w:t>NDA or confidentiality clause (if needed)</w:t>
      </w:r>
    </w:p>
    <w:p>
      <w:pPr>
        <w:spacing w:after="120" w:before="0"/>
      </w:pPr>
      <w:r>
        <w:rPr>
          <w:rFonts w:ascii="Cambria" w:hAnsi="Cambria"/>
          <w:b w:val="0"/>
          <w:i/>
          <w:sz w:val="22"/>
        </w:rPr>
        <w:t>Metrics and Reporting (as per NAAC 3.5.1, 3.5.2)</w:t>
      </w:r>
    </w:p>
    <w:p>
      <w:pPr>
        <w:spacing w:after="80"/>
        <w:ind w:left="357" w:hanging="357"/>
      </w:pPr>
      <w:r>
        <w:rPr>
          <w:rFonts w:ascii="Cambria" w:hAnsi="Cambria"/>
          <w:b w:val="0"/>
          <w:i w:val="0"/>
          <w:sz w:val="22"/>
        </w:rPr>
        <w:t>•</w:t>
        <w:tab/>
      </w:r>
      <w:r>
        <w:rPr>
          <w:rFonts w:ascii="Cambria" w:hAnsi="Cambria"/>
          <w:b w:val="0"/>
          <w:i w:val="0"/>
          <w:sz w:val="22"/>
        </w:rPr>
        <w:t>3.5.1 – Revenue generated from consultancy (INR in Lakhs) during the last five years</w:t>
      </w:r>
    </w:p>
    <w:p>
      <w:pPr>
        <w:spacing w:after="80"/>
        <w:ind w:left="357" w:hanging="357"/>
      </w:pPr>
      <w:r>
        <w:rPr>
          <w:rFonts w:ascii="Cambria" w:hAnsi="Cambria"/>
          <w:b w:val="0"/>
          <w:i w:val="0"/>
          <w:sz w:val="22"/>
        </w:rPr>
        <w:t>•</w:t>
        <w:tab/>
      </w:r>
      <w:r>
        <w:rPr>
          <w:rFonts w:ascii="Cambria" w:hAnsi="Cambria"/>
          <w:b w:val="0"/>
          <w:i w:val="0"/>
          <w:sz w:val="22"/>
        </w:rPr>
        <w:t>3.5.2 – List of functional consultancy projects with:</w:t>
      </w:r>
    </w:p>
    <w:p>
      <w:pPr>
        <w:spacing w:after="80"/>
        <w:ind w:left="714" w:hanging="357"/>
      </w:pPr>
      <w:r>
        <w:rPr>
          <w:rFonts w:ascii="Cambria" w:hAnsi="Cambria"/>
          <w:b w:val="0"/>
          <w:i w:val="0"/>
          <w:sz w:val="22"/>
        </w:rPr>
        <w:t>o</w:t>
        <w:tab/>
      </w:r>
      <w:r>
        <w:rPr>
          <w:rFonts w:ascii="Cambria" w:hAnsi="Cambria"/>
          <w:b w:val="0"/>
          <w:i w:val="0"/>
          <w:sz w:val="22"/>
        </w:rPr>
        <w:t>Name of faculty</w:t>
      </w:r>
    </w:p>
    <w:p>
      <w:pPr>
        <w:spacing w:after="80"/>
        <w:ind w:left="714" w:hanging="357"/>
      </w:pPr>
      <w:r>
        <w:rPr>
          <w:rFonts w:ascii="Cambria" w:hAnsi="Cambria"/>
          <w:b w:val="0"/>
          <w:i w:val="0"/>
          <w:sz w:val="22"/>
        </w:rPr>
        <w:t>o</w:t>
        <w:tab/>
      </w:r>
      <w:r>
        <w:rPr>
          <w:rFonts w:ascii="Cambria" w:hAnsi="Cambria"/>
          <w:b w:val="0"/>
          <w:i w:val="0"/>
          <w:sz w:val="22"/>
        </w:rPr>
        <w:t>Client/agency name</w:t>
      </w:r>
    </w:p>
    <w:p>
      <w:pPr>
        <w:spacing w:after="80"/>
        <w:ind w:left="714" w:hanging="357"/>
      </w:pPr>
      <w:r>
        <w:rPr>
          <w:rFonts w:ascii="Cambria" w:hAnsi="Cambria"/>
          <w:b w:val="0"/>
          <w:i w:val="0"/>
          <w:sz w:val="22"/>
        </w:rPr>
        <w:t>o</w:t>
        <w:tab/>
      </w:r>
      <w:r>
        <w:rPr>
          <w:rFonts w:ascii="Cambria" w:hAnsi="Cambria"/>
          <w:b w:val="0"/>
          <w:i w:val="0"/>
          <w:sz w:val="22"/>
        </w:rPr>
        <w:t>Title of consultancy</w:t>
      </w:r>
    </w:p>
    <w:p>
      <w:pPr>
        <w:spacing w:after="80"/>
        <w:ind w:left="714" w:hanging="357"/>
      </w:pPr>
      <w:r>
        <w:rPr>
          <w:rFonts w:ascii="Cambria" w:hAnsi="Cambria"/>
          <w:b w:val="0"/>
          <w:i w:val="0"/>
          <w:sz w:val="22"/>
        </w:rPr>
        <w:t>o</w:t>
        <w:tab/>
      </w:r>
      <w:r>
        <w:rPr>
          <w:rFonts w:ascii="Cambria" w:hAnsi="Cambria"/>
          <w:b w:val="0"/>
          <w:i w:val="0"/>
          <w:sz w:val="22"/>
        </w:rPr>
        <w:t>Amount generated</w:t>
      </w:r>
    </w:p>
    <w:p>
      <w:pPr>
        <w:spacing w:after="80"/>
        <w:ind w:left="714" w:hanging="357"/>
      </w:pPr>
      <w:r>
        <w:rPr>
          <w:rFonts w:ascii="Cambria" w:hAnsi="Cambria"/>
          <w:b w:val="0"/>
          <w:i w:val="0"/>
          <w:sz w:val="22"/>
        </w:rPr>
        <w:t>o</w:t>
        <w:tab/>
      </w:r>
      <w:r>
        <w:rPr>
          <w:rFonts w:ascii="Cambria" w:hAnsi="Cambria"/>
          <w:b w:val="0"/>
          <w:i w:val="0"/>
          <w:sz w:val="22"/>
        </w:rPr>
        <w:t>Duration</w:t>
      </w:r>
    </w:p>
    <w:p>
      <w:pPr>
        <w:spacing w:after="80"/>
        <w:ind w:left="714" w:hanging="357"/>
      </w:pPr>
      <w:r>
        <w:rPr>
          <w:rFonts w:ascii="Cambria" w:hAnsi="Cambria"/>
          <w:b w:val="0"/>
          <w:i w:val="0"/>
          <w:sz w:val="22"/>
        </w:rPr>
        <w:t>o</w:t>
        <w:tab/>
      </w:r>
      <w:r>
        <w:rPr>
          <w:rFonts w:ascii="Cambria" w:hAnsi="Cambria"/>
          <w:b w:val="0"/>
          <w:i w:val="0"/>
          <w:sz w:val="22"/>
        </w:rPr>
        <w:t>MoU copy or evidence</w:t>
      </w:r>
    </w:p>
    <w:p>
      <w:pPr>
        <w:spacing w:after="120" w:before="0"/>
      </w:pPr>
      <w:r>
        <w:rPr>
          <w:rFonts w:ascii="Cambria" w:hAnsi="Cambria"/>
          <w:b w:val="0"/>
          <w:i/>
          <w:sz w:val="22"/>
        </w:rPr>
        <w:t>Website Disclosure Block</w:t>
      </w:r>
    </w:p>
    <w:p>
      <w:pPr>
        <w:spacing w:after="120" w:before="0"/>
      </w:pPr>
      <w:r>
        <w:rPr>
          <w:rFonts w:ascii="Cambria" w:hAnsi="Cambria"/>
          <w:b w:val="0"/>
          <w:i w:val="0"/>
          <w:sz w:val="22"/>
        </w:rPr>
        <w:t>Consultancy at [Institution Name]</w:t>
      </w:r>
    </w:p>
    <w:p>
      <w:pPr>
        <w:spacing w:after="80"/>
        <w:ind w:left="357" w:hanging="357"/>
      </w:pPr>
      <w:r>
        <w:rPr>
          <w:rFonts w:ascii="Cambria" w:hAnsi="Cambria"/>
          <w:b w:val="0"/>
          <w:i w:val="0"/>
          <w:sz w:val="22"/>
        </w:rPr>
        <w:t>•</w:t>
        <w:tab/>
      </w:r>
      <w:r>
        <w:rPr>
          <w:rFonts w:ascii="Cambria" w:hAnsi="Cambria"/>
          <w:b w:val="0"/>
          <w:i w:val="0"/>
          <w:sz w:val="22"/>
        </w:rPr>
        <w:t>Consultancy Policy Document (PDF)</w:t>
      </w:r>
    </w:p>
    <w:p>
      <w:pPr>
        <w:spacing w:after="80"/>
        <w:ind w:left="357" w:hanging="357"/>
      </w:pPr>
      <w:r>
        <w:rPr>
          <w:rFonts w:ascii="Cambria" w:hAnsi="Cambria"/>
          <w:b w:val="0"/>
          <w:i w:val="0"/>
          <w:sz w:val="22"/>
        </w:rPr>
        <w:t>•</w:t>
        <w:tab/>
      </w:r>
      <w:r>
        <w:rPr>
          <w:rFonts w:ascii="Cambria" w:hAnsi="Cambria"/>
          <w:b w:val="0"/>
          <w:i w:val="0"/>
          <w:sz w:val="22"/>
        </w:rPr>
        <w:t>Year-wise Consultancy Revenue Summary</w:t>
      </w:r>
    </w:p>
    <w:p>
      <w:pPr>
        <w:spacing w:after="80"/>
        <w:ind w:left="357" w:hanging="357"/>
      </w:pPr>
      <w:r>
        <w:rPr>
          <w:rFonts w:ascii="Cambria" w:hAnsi="Cambria"/>
          <w:b w:val="0"/>
          <w:i w:val="0"/>
          <w:sz w:val="22"/>
        </w:rPr>
        <w:t>•</w:t>
        <w:tab/>
      </w:r>
      <w:r>
        <w:rPr>
          <w:rFonts w:ascii="Cambria" w:hAnsi="Cambria"/>
          <w:b w:val="0"/>
          <w:i w:val="0"/>
          <w:sz w:val="22"/>
        </w:rPr>
        <w:t>List of Projects Undertaken with MoUs</w:t>
      </w:r>
    </w:p>
    <w:p>
      <w:pPr>
        <w:spacing w:after="80"/>
        <w:ind w:left="357" w:hanging="357"/>
      </w:pPr>
      <w:r>
        <w:rPr>
          <w:rFonts w:ascii="Cambria" w:hAnsi="Cambria"/>
          <w:b w:val="0"/>
          <w:i w:val="0"/>
          <w:sz w:val="22"/>
        </w:rPr>
        <w:t>•</w:t>
        <w:tab/>
      </w:r>
      <w:r>
        <w:rPr>
          <w:rFonts w:ascii="Cambria" w:hAnsi="Cambria"/>
          <w:b w:val="0"/>
          <w:i w:val="0"/>
          <w:sz w:val="22"/>
        </w:rPr>
        <w:t>Faculty Experts Available for Consultancy</w:t>
      </w:r>
    </w:p>
    <w:p>
      <w:pPr>
        <w:spacing w:after="80"/>
        <w:ind w:left="357" w:hanging="357"/>
      </w:pPr>
      <w:r>
        <w:rPr>
          <w:rFonts w:ascii="Cambria" w:hAnsi="Cambria"/>
          <w:b w:val="0"/>
          <w:i w:val="0"/>
          <w:sz w:val="22"/>
        </w:rPr>
        <w:t>•</w:t>
        <w:tab/>
      </w:r>
      <w:r>
        <w:rPr>
          <w:rFonts w:ascii="Cambria" w:hAnsi="Cambria"/>
          <w:b w:val="0"/>
          <w:i w:val="0"/>
          <w:sz w:val="22"/>
        </w:rPr>
        <w:t>Consultancy Request Form / Contact Portal</w:t>
      </w:r>
    </w:p>
    <w:p>
      <w:pPr>
        <w:spacing w:after="120" w:before="0"/>
      </w:pPr>
      <w:r>
        <w:rPr>
          <w:rFonts w:ascii="Cambria" w:hAnsi="Cambria"/>
          <w:b w:val="0"/>
          <w:i w:val="0"/>
          <w:sz w:val="22"/>
        </w:rPr>
        <w:t>All consultancy income is routed through the institution and subject to financial audits as per institutional policy.</w:t>
      </w:r>
    </w:p>
    <w:p>
      <w:r>
        <w:br w:type="page"/>
      </w:r>
    </w:p>
    <w:p>
      <w:pPr>
        <w:keepNext/>
        <w:spacing w:before="200" w:after="120"/>
      </w:pPr>
      <w:r>
        <w:rPr>
          <w:rFonts w:ascii="Cambria" w:hAnsi="Cambria"/>
          <w:b/>
          <w:i w:val="0"/>
          <w:color w:val="1F3A5F"/>
          <w:sz w:val="25"/>
        </w:rPr>
        <w:t>66. Revenue from Consultancy and Corporate Training</w:t>
      </w:r>
    </w:p>
    <w:p>
      <w:pPr>
        <w:spacing w:after="120" w:before="0"/>
      </w:pPr>
      <w:r>
        <w:rPr>
          <w:rFonts w:ascii="Cambria" w:hAnsi="Cambria"/>
          <w:b w:val="0"/>
          <w:i/>
          <w:sz w:val="22"/>
        </w:rPr>
        <w:t>Metric Definition</w:t>
      </w:r>
    </w:p>
    <w:p>
      <w:pPr>
        <w:spacing w:after="80"/>
        <w:ind w:left="357" w:hanging="357"/>
      </w:pPr>
      <w:r>
        <w:rPr>
          <w:rFonts w:ascii="Cambria" w:hAnsi="Cambria"/>
          <w:b w:val="0"/>
          <w:i w:val="0"/>
          <w:sz w:val="22"/>
        </w:rPr>
        <w:t>•</w:t>
        <w:tab/>
      </w:r>
      <w:r>
        <w:rPr>
          <w:rFonts w:ascii="Cambria" w:hAnsi="Cambria"/>
          <w:b w:val="0"/>
          <w:i w:val="0"/>
          <w:sz w:val="22"/>
        </w:rPr>
        <w:t xml:space="preserve">3.5.1.1: </w:t>
      </w:r>
      <w:r>
        <w:rPr>
          <w:rFonts w:ascii="Cambria" w:hAnsi="Cambria"/>
          <w:b w:val="0"/>
          <w:i/>
          <w:sz w:val="22"/>
        </w:rPr>
        <w:t>Total revenue (in INR lakhs)</w:t>
      </w:r>
      <w:r>
        <w:rPr>
          <w:rFonts w:ascii="Cambria" w:hAnsi="Cambria"/>
          <w:b w:val="0"/>
          <w:i w:val="0"/>
          <w:sz w:val="22"/>
        </w:rPr>
        <w:t xml:space="preserve"> generated from:</w:t>
      </w:r>
    </w:p>
    <w:p>
      <w:pPr>
        <w:spacing w:after="80"/>
        <w:ind w:left="714" w:hanging="357"/>
      </w:pPr>
      <w:r>
        <w:rPr>
          <w:rFonts w:ascii="Cambria" w:hAnsi="Cambria"/>
          <w:b w:val="0"/>
          <w:i w:val="0"/>
          <w:sz w:val="22"/>
        </w:rPr>
        <w:t>o</w:t>
        <w:tab/>
      </w:r>
      <w:r>
        <w:rPr>
          <w:rFonts w:ascii="Cambria" w:hAnsi="Cambria"/>
          <w:b w:val="0"/>
          <w:i w:val="0"/>
          <w:sz w:val="22"/>
        </w:rPr>
        <w:t>Faculty-led consultancy projects</w:t>
      </w:r>
    </w:p>
    <w:p>
      <w:pPr>
        <w:spacing w:after="80"/>
        <w:ind w:left="714" w:hanging="357"/>
      </w:pPr>
      <w:r>
        <w:rPr>
          <w:rFonts w:ascii="Cambria" w:hAnsi="Cambria"/>
          <w:b w:val="0"/>
          <w:i w:val="0"/>
          <w:sz w:val="22"/>
        </w:rPr>
        <w:t>o</w:t>
        <w:tab/>
      </w:r>
      <w:r>
        <w:rPr>
          <w:rFonts w:ascii="Cambria" w:hAnsi="Cambria"/>
          <w:b w:val="0"/>
          <w:i w:val="0"/>
          <w:sz w:val="22"/>
        </w:rPr>
        <w:t>Corporate training programs</w:t>
      </w:r>
    </w:p>
    <w:p>
      <w:pPr>
        <w:spacing w:after="80"/>
        <w:ind w:left="357" w:hanging="357"/>
      </w:pPr>
      <w:r>
        <w:rPr>
          <w:rFonts w:ascii="Cambria" w:hAnsi="Cambria"/>
          <w:b w:val="0"/>
          <w:i w:val="0"/>
          <w:sz w:val="22"/>
        </w:rPr>
        <w:t>•</w:t>
        <w:tab/>
      </w:r>
      <w:r>
        <w:rPr>
          <w:rFonts w:ascii="Cambria" w:hAnsi="Cambria"/>
          <w:b w:val="0"/>
          <w:i w:val="0"/>
          <w:sz w:val="22"/>
        </w:rPr>
        <w:t>Period: Last five academic years (year-wise breakup required)</w:t>
      </w:r>
    </w:p>
    <w:p>
      <w:pPr>
        <w:spacing w:after="120" w:before="0"/>
      </w:pPr>
      <w:r>
        <w:rPr>
          <w:rFonts w:ascii="Cambria" w:hAnsi="Cambria"/>
          <w:b w:val="0"/>
          <w:i/>
          <w:sz w:val="22"/>
        </w:rPr>
        <w:t>Formula</w:t>
      </w:r>
    </w:p>
    <w:p>
      <w:pPr>
        <w:spacing w:after="120" w:before="0"/>
      </w:pPr>
      <w:r>
        <w:rPr>
          <w:rFonts w:ascii="Cambria" w:hAnsi="Cambria"/>
          <w:b w:val="0"/>
          <w:i w:val="0"/>
          <w:sz w:val="22"/>
        </w:rPr>
        <w:t>Sum of revenue from consultancy and corporate training over 5 years (INR lakhs)</w:t>
      </w:r>
    </w:p>
    <w:p>
      <w:pPr>
        <w:spacing w:after="120" w:before="0"/>
      </w:pPr>
      <w:r>
        <w:rPr>
          <w:rFonts w:ascii="Cambria" w:hAnsi="Cambria"/>
          <w:b w:val="0"/>
          <w:i/>
          <w:sz w:val="22"/>
        </w:rPr>
        <w:t>Institutional Data Template Format (Required Fields)</w:t>
      </w:r>
    </w:p>
    <w:tbl>
      <w:tblPr>
        <w:jc w:val="center"/>
        <w:tblLook w:firstColumn="1" w:firstRow="1" w:lastColumn="0" w:lastRow="0" w:noHBand="0" w:noVBand="1" w:val="04A0"/>
        <w:tblW w:w="7824" w:type="dxa"/>
        <w:tblLayout w:type="fixed"/>
      </w:tblPr>
      <w:tblGrid>
        <w:gridCol w:w="567"/>
        <w:gridCol w:w="1417"/>
        <w:gridCol w:w="1020"/>
        <w:gridCol w:w="1020"/>
        <w:gridCol w:w="1020"/>
        <w:gridCol w:w="907"/>
        <w:gridCol w:w="737"/>
        <w:gridCol w:w="1134"/>
      </w:tblGrid>
      <w:tr>
        <w:tc>
          <w:tcPr>
            <w:tcW w:type="dxa" w:w="567"/>
            <w:shd w:val="clear" w:color="auto" w:fill="1F3A5F"/>
          </w:tcPr>
          <w:p>
            <w:pPr>
              <w:jc w:val="center"/>
            </w:pPr>
            <w:r/>
            <w:r>
              <w:rPr>
                <w:rFonts w:ascii="Cambria" w:hAnsi="Cambria"/>
                <w:b/>
                <w:i w:val="0"/>
                <w:color w:val="FFFFFF"/>
                <w:sz w:val="22"/>
              </w:rPr>
              <w:t>Year</w:t>
            </w:r>
          </w:p>
        </w:tc>
        <w:tc>
          <w:tcPr>
            <w:tcW w:type="dxa" w:w="1417"/>
            <w:shd w:val="clear" w:color="auto" w:fill="1F3A5F"/>
          </w:tcPr>
          <w:p>
            <w:pPr>
              <w:jc w:val="center"/>
            </w:pPr>
            <w:r/>
            <w:r>
              <w:rPr>
                <w:rFonts w:ascii="Cambria" w:hAnsi="Cambria"/>
                <w:b/>
                <w:i w:val="0"/>
                <w:color w:val="FFFFFF"/>
                <w:sz w:val="22"/>
              </w:rPr>
              <w:t>Type (Consultancy/Training)</w:t>
            </w:r>
          </w:p>
        </w:tc>
        <w:tc>
          <w:tcPr>
            <w:tcW w:type="dxa" w:w="1020"/>
            <w:shd w:val="clear" w:color="auto" w:fill="1F3A5F"/>
          </w:tcPr>
          <w:p>
            <w:pPr>
              <w:jc w:val="center"/>
            </w:pPr>
            <w:r/>
            <w:r>
              <w:rPr>
                <w:rFonts w:ascii="Cambria" w:hAnsi="Cambria"/>
                <w:b/>
                <w:i w:val="0"/>
                <w:color w:val="FFFFFF"/>
                <w:sz w:val="22"/>
              </w:rPr>
              <w:t>Faculty Involved</w:t>
            </w:r>
          </w:p>
        </w:tc>
        <w:tc>
          <w:tcPr>
            <w:tcW w:type="dxa" w:w="1020"/>
            <w:shd w:val="clear" w:color="auto" w:fill="1F3A5F"/>
          </w:tcPr>
          <w:p>
            <w:pPr>
              <w:jc w:val="center"/>
            </w:pPr>
            <w:r/>
            <w:r>
              <w:rPr>
                <w:rFonts w:ascii="Cambria" w:hAnsi="Cambria"/>
                <w:b/>
                <w:i w:val="0"/>
                <w:color w:val="FFFFFF"/>
                <w:sz w:val="22"/>
              </w:rPr>
              <w:t>Client Name</w:t>
            </w:r>
          </w:p>
        </w:tc>
        <w:tc>
          <w:tcPr>
            <w:tcW w:type="dxa" w:w="1020"/>
            <w:shd w:val="clear" w:color="auto" w:fill="1F3A5F"/>
          </w:tcPr>
          <w:p>
            <w:pPr>
              <w:jc w:val="center"/>
            </w:pPr>
            <w:r/>
            <w:r>
              <w:rPr>
                <w:rFonts w:ascii="Cambria" w:hAnsi="Cambria"/>
                <w:b/>
                <w:i w:val="0"/>
                <w:color w:val="FFFFFF"/>
                <w:sz w:val="22"/>
              </w:rPr>
              <w:t>Title of Work</w:t>
            </w:r>
          </w:p>
        </w:tc>
        <w:tc>
          <w:tcPr>
            <w:tcW w:type="dxa" w:w="907"/>
            <w:shd w:val="clear" w:color="auto" w:fill="1F3A5F"/>
          </w:tcPr>
          <w:p>
            <w:pPr>
              <w:jc w:val="center"/>
            </w:pPr>
            <w:r/>
            <w:r>
              <w:rPr>
                <w:rFonts w:ascii="Cambria" w:hAnsi="Cambria"/>
                <w:b/>
                <w:i w:val="0"/>
                <w:color w:val="FFFFFF"/>
                <w:sz w:val="22"/>
              </w:rPr>
              <w:t>Amount (INR lakhs)</w:t>
            </w:r>
          </w:p>
        </w:tc>
        <w:tc>
          <w:tcPr>
            <w:tcW w:type="dxa" w:w="737"/>
            <w:shd w:val="clear" w:color="auto" w:fill="1F3A5F"/>
          </w:tcPr>
          <w:p>
            <w:pPr>
              <w:jc w:val="center"/>
            </w:pPr>
            <w:r/>
            <w:r>
              <w:rPr>
                <w:rFonts w:ascii="Cambria" w:hAnsi="Cambria"/>
                <w:b/>
                <w:i w:val="0"/>
                <w:color w:val="FFFFFF"/>
                <w:sz w:val="22"/>
              </w:rPr>
              <w:t>Duration</w:t>
            </w:r>
          </w:p>
        </w:tc>
        <w:tc>
          <w:tcPr>
            <w:tcW w:type="dxa" w:w="1134"/>
            <w:shd w:val="clear" w:color="auto" w:fill="1F3A5F"/>
          </w:tcPr>
          <w:p>
            <w:pPr>
              <w:jc w:val="center"/>
            </w:pPr>
            <w:r/>
            <w:r>
              <w:rPr>
                <w:rFonts w:ascii="Cambria" w:hAnsi="Cambria"/>
                <w:b/>
                <w:i w:val="0"/>
                <w:color w:val="FFFFFF"/>
                <w:sz w:val="22"/>
              </w:rPr>
              <w:t>MoU/Proof Available (Yes/No)</w:t>
            </w:r>
          </w:p>
        </w:tc>
      </w:tr>
    </w:tbl>
    <w:p>
      <w:pPr>
        <w:spacing w:after="120" w:before="0"/>
      </w:pPr>
      <w:r>
        <w:rPr>
          <w:rFonts w:ascii="Cambria" w:hAnsi="Cambria"/>
          <w:b w:val="0"/>
          <w:i/>
          <w:sz w:val="22"/>
        </w:rPr>
        <w:t>Documents to Upload</w:t>
      </w:r>
    </w:p>
    <w:p>
      <w:pPr>
        <w:spacing w:after="80"/>
        <w:ind w:left="357" w:hanging="357"/>
      </w:pPr>
      <w:r>
        <w:rPr>
          <w:rFonts w:ascii="Cambria" w:hAnsi="Cambria"/>
          <w:b w:val="0"/>
          <w:i w:val="0"/>
          <w:sz w:val="22"/>
        </w:rPr>
        <w:t>•</w:t>
        <w:tab/>
      </w:r>
      <w:r>
        <w:rPr>
          <w:rFonts w:ascii="Cambria" w:hAnsi="Cambria"/>
          <w:b w:val="0"/>
          <w:i w:val="0"/>
          <w:sz w:val="22"/>
        </w:rPr>
        <w:t>Institutional data in prescribed template</w:t>
      </w:r>
    </w:p>
    <w:p>
      <w:pPr>
        <w:spacing w:after="80"/>
        <w:ind w:left="357" w:hanging="357"/>
      </w:pPr>
      <w:r>
        <w:rPr>
          <w:rFonts w:ascii="Cambria" w:hAnsi="Cambria"/>
          <w:b w:val="0"/>
          <w:i w:val="0"/>
          <w:sz w:val="22"/>
        </w:rPr>
        <w:t>•</w:t>
        <w:tab/>
      </w:r>
      <w:r>
        <w:rPr>
          <w:rFonts w:ascii="Cambria" w:hAnsi="Cambria"/>
          <w:b w:val="0"/>
          <w:i w:val="0"/>
          <w:sz w:val="22"/>
        </w:rPr>
        <w:t>Audited statement of accounts (income specifically from consultancy/training)</w:t>
      </w:r>
    </w:p>
    <w:p>
      <w:pPr>
        <w:spacing w:after="80"/>
        <w:ind w:left="357" w:hanging="357"/>
      </w:pPr>
      <w:r>
        <w:rPr>
          <w:rFonts w:ascii="Cambria" w:hAnsi="Cambria"/>
          <w:b w:val="0"/>
          <w:i w:val="0"/>
          <w:sz w:val="22"/>
        </w:rPr>
        <w:t>•</w:t>
        <w:tab/>
      </w:r>
      <w:r>
        <w:rPr>
          <w:rFonts w:ascii="Cambria" w:hAnsi="Cambria"/>
          <w:b w:val="0"/>
          <w:i w:val="0"/>
          <w:sz w:val="22"/>
        </w:rPr>
        <w:t>Letters from corporate clients confirming:</w:t>
      </w:r>
    </w:p>
    <w:p>
      <w:pPr>
        <w:spacing w:after="80"/>
        <w:ind w:left="714" w:hanging="357"/>
      </w:pPr>
      <w:r>
        <w:rPr>
          <w:rFonts w:ascii="Cambria" w:hAnsi="Cambria"/>
          <w:b w:val="0"/>
          <w:i w:val="0"/>
          <w:sz w:val="22"/>
        </w:rPr>
        <w:t>o</w:t>
        <w:tab/>
      </w:r>
      <w:r>
        <w:rPr>
          <w:rFonts w:ascii="Cambria" w:hAnsi="Cambria"/>
          <w:b w:val="0"/>
          <w:i w:val="0"/>
          <w:sz w:val="22"/>
        </w:rPr>
        <w:t>Training/consultancy undertaken</w:t>
      </w:r>
    </w:p>
    <w:p>
      <w:pPr>
        <w:spacing w:after="80"/>
        <w:ind w:left="714" w:hanging="357"/>
      </w:pPr>
      <w:r>
        <w:rPr>
          <w:rFonts w:ascii="Cambria" w:hAnsi="Cambria"/>
          <w:b w:val="0"/>
          <w:i w:val="0"/>
          <w:sz w:val="22"/>
        </w:rPr>
        <w:t>o</w:t>
        <w:tab/>
      </w:r>
      <w:r>
        <w:rPr>
          <w:rFonts w:ascii="Cambria" w:hAnsi="Cambria"/>
          <w:b w:val="0"/>
          <w:i w:val="0"/>
          <w:sz w:val="22"/>
        </w:rPr>
        <w:t>Fee paid</w:t>
      </w:r>
    </w:p>
    <w:p>
      <w:pPr>
        <w:spacing w:after="80"/>
        <w:ind w:left="357" w:hanging="357"/>
      </w:pPr>
      <w:r>
        <w:rPr>
          <w:rFonts w:ascii="Cambria" w:hAnsi="Cambria"/>
          <w:b w:val="0"/>
          <w:i w:val="0"/>
          <w:sz w:val="22"/>
        </w:rPr>
        <w:t>•</w:t>
        <w:tab/>
      </w:r>
      <w:r>
        <w:rPr>
          <w:rFonts w:ascii="Cambria" w:hAnsi="Cambria"/>
          <w:b w:val="0"/>
          <w:i w:val="0"/>
          <w:sz w:val="22"/>
        </w:rPr>
        <w:t>Chartered Accountant (CA)-certified statement of revenue earned, attested by Head of Institution</w:t>
      </w:r>
    </w:p>
    <w:p>
      <w:pPr>
        <w:spacing w:after="80"/>
        <w:ind w:left="357" w:hanging="357"/>
      </w:pPr>
      <w:r>
        <w:rPr>
          <w:rFonts w:ascii="Cambria" w:hAnsi="Cambria"/>
          <w:b w:val="0"/>
          <w:i w:val="0"/>
          <w:sz w:val="22"/>
        </w:rPr>
        <w:t>•</w:t>
        <w:tab/>
      </w:r>
      <w:r>
        <w:rPr>
          <w:rFonts w:ascii="Cambria" w:hAnsi="Cambria"/>
          <w:b w:val="0"/>
          <w:i w:val="0"/>
          <w:sz w:val="22"/>
        </w:rPr>
        <w:t>Letters from consultancy beneficiaries showing project scope and fee</w:t>
      </w:r>
    </w:p>
    <w:p>
      <w:pPr>
        <w:spacing w:after="120" w:before="0"/>
      </w:pPr>
      <w:r>
        <w:rPr>
          <w:rFonts w:ascii="Cambria" w:hAnsi="Cambria"/>
          <w:b w:val="0"/>
          <w:i/>
          <w:sz w:val="22"/>
        </w:rPr>
        <w:t>Website Disclosure Page Should Include</w:t>
      </w:r>
    </w:p>
    <w:p>
      <w:pPr>
        <w:spacing w:after="80"/>
        <w:ind w:left="357" w:hanging="357"/>
      </w:pPr>
      <w:r>
        <w:rPr>
          <w:rFonts w:ascii="Cambria" w:hAnsi="Cambria"/>
          <w:b w:val="0"/>
          <w:i w:val="0"/>
          <w:sz w:val="22"/>
        </w:rPr>
        <w:t>•</w:t>
        <w:tab/>
      </w:r>
      <w:r>
        <w:rPr>
          <w:rFonts w:ascii="Cambria" w:hAnsi="Cambria"/>
          <w:b w:val="0"/>
          <w:i w:val="0"/>
          <w:sz w:val="22"/>
        </w:rPr>
        <w:t>Year-wise summary of consultancy &amp; training revenue</w:t>
      </w:r>
    </w:p>
    <w:p>
      <w:pPr>
        <w:spacing w:after="80"/>
        <w:ind w:left="357" w:hanging="357"/>
      </w:pPr>
      <w:r>
        <w:rPr>
          <w:rFonts w:ascii="Cambria" w:hAnsi="Cambria"/>
          <w:b w:val="0"/>
          <w:i w:val="0"/>
          <w:sz w:val="22"/>
        </w:rPr>
        <w:t>•</w:t>
        <w:tab/>
      </w:r>
      <w:r>
        <w:rPr>
          <w:rFonts w:ascii="Cambria" w:hAnsi="Cambria"/>
          <w:b w:val="0"/>
          <w:i w:val="0"/>
          <w:sz w:val="22"/>
        </w:rPr>
        <w:t>Downloadable CA-certified statements (PDF)</w:t>
      </w:r>
    </w:p>
    <w:p>
      <w:pPr>
        <w:spacing w:after="80"/>
        <w:ind w:left="357" w:hanging="357"/>
      </w:pPr>
      <w:r>
        <w:rPr>
          <w:rFonts w:ascii="Cambria" w:hAnsi="Cambria"/>
          <w:b w:val="0"/>
          <w:i w:val="0"/>
          <w:sz w:val="22"/>
        </w:rPr>
        <w:t>•</w:t>
        <w:tab/>
      </w:r>
      <w:r>
        <w:rPr>
          <w:rFonts w:ascii="Cambria" w:hAnsi="Cambria"/>
          <w:b w:val="0"/>
          <w:i w:val="0"/>
          <w:sz w:val="22"/>
        </w:rPr>
        <w:t>MoUs, beneficiary letters, and audited reports</w:t>
      </w:r>
    </w:p>
    <w:p>
      <w:pPr>
        <w:spacing w:after="80"/>
        <w:ind w:left="357" w:hanging="357"/>
      </w:pPr>
      <w:r>
        <w:rPr>
          <w:rFonts w:ascii="Cambria" w:hAnsi="Cambria"/>
          <w:b w:val="0"/>
          <w:i w:val="0"/>
          <w:sz w:val="22"/>
        </w:rPr>
        <w:t>•</w:t>
        <w:tab/>
      </w:r>
      <w:r>
        <w:rPr>
          <w:rFonts w:ascii="Cambria" w:hAnsi="Cambria"/>
          <w:b w:val="0"/>
          <w:i w:val="0"/>
          <w:sz w:val="22"/>
        </w:rPr>
        <w:t>Contact form for new consultancy/training inquiries</w:t>
      </w:r>
    </w:p>
    <w:p>
      <w:pPr>
        <w:spacing w:after="80"/>
        <w:ind w:left="357" w:hanging="357"/>
      </w:pPr>
      <w:r>
        <w:rPr>
          <w:rFonts w:ascii="Cambria" w:hAnsi="Cambria"/>
          <w:b w:val="0"/>
          <w:i w:val="0"/>
          <w:sz w:val="22"/>
        </w:rPr>
        <w:t>•</w:t>
        <w:tab/>
      </w:r>
      <w:r>
        <w:rPr>
          <w:rFonts w:ascii="Cambria" w:hAnsi="Cambria"/>
          <w:b w:val="0"/>
          <w:i w:val="0"/>
          <w:sz w:val="22"/>
        </w:rPr>
        <w:t>Faculty-wise list of expertise for external engagement</w:t>
      </w:r>
    </w:p>
    <w:p>
      <w:pPr>
        <w:spacing w:after="120" w:before="0"/>
      </w:pPr>
      <w:r>
        <w:rPr>
          <w:rFonts w:ascii="Cambria" w:hAnsi="Cambria"/>
          <w:b w:val="0"/>
          <w:i/>
          <w:sz w:val="22"/>
        </w:rPr>
        <w:t>Optional Support Documents</w:t>
      </w:r>
    </w:p>
    <w:p>
      <w:pPr>
        <w:spacing w:after="80"/>
        <w:ind w:left="357" w:hanging="357"/>
      </w:pPr>
      <w:r>
        <w:rPr>
          <w:rFonts w:ascii="Cambria" w:hAnsi="Cambria"/>
          <w:b w:val="0"/>
          <w:i w:val="0"/>
          <w:sz w:val="22"/>
        </w:rPr>
        <w:t>•</w:t>
        <w:tab/>
      </w:r>
      <w:r>
        <w:rPr>
          <w:rFonts w:ascii="Cambria" w:hAnsi="Cambria"/>
          <w:b w:val="0"/>
          <w:i w:val="0"/>
          <w:sz w:val="22"/>
        </w:rPr>
        <w:t>Consultancy Policy Document</w:t>
      </w:r>
    </w:p>
    <w:p>
      <w:pPr>
        <w:spacing w:after="80"/>
        <w:ind w:left="357" w:hanging="357"/>
      </w:pPr>
      <w:r>
        <w:rPr>
          <w:rFonts w:ascii="Cambria" w:hAnsi="Cambria"/>
          <w:b w:val="0"/>
          <w:i w:val="0"/>
          <w:sz w:val="22"/>
        </w:rPr>
        <w:t>•</w:t>
        <w:tab/>
      </w:r>
      <w:r>
        <w:rPr>
          <w:rFonts w:ascii="Cambria" w:hAnsi="Cambria"/>
          <w:b w:val="0"/>
          <w:i w:val="0"/>
          <w:sz w:val="22"/>
        </w:rPr>
        <w:t>Corporate Training Handbook</w:t>
      </w:r>
    </w:p>
    <w:p>
      <w:pPr>
        <w:spacing w:after="80"/>
        <w:ind w:left="357" w:hanging="357"/>
      </w:pPr>
      <w:r>
        <w:rPr>
          <w:rFonts w:ascii="Cambria" w:hAnsi="Cambria"/>
          <w:b w:val="0"/>
          <w:i w:val="0"/>
          <w:sz w:val="22"/>
        </w:rPr>
        <w:t>•</w:t>
        <w:tab/>
      </w:r>
      <w:r>
        <w:rPr>
          <w:rFonts w:ascii="Cambria" w:hAnsi="Cambria"/>
          <w:b w:val="0"/>
          <w:i w:val="0"/>
          <w:sz w:val="22"/>
        </w:rPr>
        <w:t>List of corporate partners (with logos and links)</w:t>
      </w:r>
    </w:p>
    <w:p>
      <w:r>
        <w:br w:type="page"/>
      </w:r>
    </w:p>
    <w:p>
      <w:pPr>
        <w:keepNext/>
        <w:spacing w:before="200" w:after="120"/>
      </w:pPr>
      <w:r>
        <w:rPr>
          <w:rFonts w:ascii="Cambria" w:hAnsi="Cambria"/>
          <w:b/>
          <w:i w:val="0"/>
          <w:color w:val="1F3A5F"/>
          <w:sz w:val="25"/>
        </w:rPr>
        <w:t>67. SSR Paragraph: Metric 3.5.1 – Revenue Generated from Consultancy and Corporate Training</w:t>
      </w:r>
    </w:p>
    <w:p>
      <w:pPr>
        <w:spacing w:after="80"/>
        <w:ind w:left="357" w:hanging="357"/>
      </w:pPr>
      <w:r>
        <w:rPr>
          <w:rFonts w:ascii="Cambria" w:hAnsi="Cambria"/>
          <w:b w:val="0"/>
          <w:i w:val="0"/>
          <w:sz w:val="22"/>
        </w:rPr>
        <w:t>•</w:t>
        <w:tab/>
      </w:r>
      <w:r>
        <w:rPr>
          <w:rFonts w:ascii="Cambria" w:hAnsi="Cambria"/>
          <w:b w:val="0"/>
          <w:i w:val="0"/>
          <w:sz w:val="22"/>
        </w:rPr>
        <w:t>The institution actively engages in consultancy and corporate training activities, leveraging faculty expertise across disciplines to address industry and societal needs.</w:t>
      </w:r>
    </w:p>
    <w:p>
      <w:pPr>
        <w:spacing w:after="80"/>
        <w:ind w:left="357" w:hanging="357"/>
      </w:pPr>
      <w:r>
        <w:rPr>
          <w:rFonts w:ascii="Cambria" w:hAnsi="Cambria"/>
          <w:b w:val="0"/>
          <w:i w:val="0"/>
          <w:sz w:val="22"/>
        </w:rPr>
        <w:t>•</w:t>
        <w:tab/>
      </w:r>
      <w:r>
        <w:rPr>
          <w:rFonts w:ascii="Cambria" w:hAnsi="Cambria"/>
          <w:b w:val="0"/>
          <w:i w:val="0"/>
          <w:sz w:val="22"/>
        </w:rPr>
        <w:t>Over the last five years, the institution has successfully undertaken both short-term and long-term consultancy projects with government, semi-government, private, and non-governmental organizations.</w:t>
      </w:r>
    </w:p>
    <w:p>
      <w:pPr>
        <w:spacing w:after="80"/>
        <w:ind w:left="357" w:hanging="357"/>
      </w:pPr>
      <w:r>
        <w:rPr>
          <w:rFonts w:ascii="Cambria" w:hAnsi="Cambria"/>
          <w:b w:val="0"/>
          <w:i w:val="0"/>
          <w:sz w:val="22"/>
        </w:rPr>
        <w:t>•</w:t>
        <w:tab/>
      </w:r>
      <w:r>
        <w:rPr>
          <w:rFonts w:ascii="Cambria" w:hAnsi="Cambria"/>
          <w:b w:val="0"/>
          <w:i w:val="0"/>
          <w:sz w:val="22"/>
        </w:rPr>
        <w:t>Corporate training programs were conducted for skill upgradation, domain-specific software training, and managerial development in partnership with industry stakeholders.</w:t>
      </w:r>
    </w:p>
    <w:p>
      <w:pPr>
        <w:spacing w:after="80"/>
        <w:ind w:left="357" w:hanging="357"/>
      </w:pPr>
      <w:r>
        <w:rPr>
          <w:rFonts w:ascii="Cambria" w:hAnsi="Cambria"/>
          <w:b w:val="0"/>
          <w:i w:val="0"/>
          <w:sz w:val="22"/>
        </w:rPr>
        <w:t>•</w:t>
        <w:tab/>
      </w:r>
      <w:r>
        <w:rPr>
          <w:rFonts w:ascii="Cambria" w:hAnsi="Cambria"/>
          <w:b w:val="0"/>
          <w:i w:val="0"/>
          <w:sz w:val="22"/>
        </w:rPr>
        <w:t>A well-defined institutional policy facilitates streamlined processes for offering consultancy and training services, including approvals, revenue-sharing models, and documentation.</w:t>
      </w:r>
    </w:p>
    <w:p>
      <w:pPr>
        <w:spacing w:after="80"/>
        <w:ind w:left="357" w:hanging="357"/>
      </w:pPr>
      <w:r>
        <w:rPr>
          <w:rFonts w:ascii="Cambria" w:hAnsi="Cambria"/>
          <w:b w:val="0"/>
          <w:i w:val="0"/>
          <w:sz w:val="22"/>
        </w:rPr>
        <w:t>•</w:t>
        <w:tab/>
      </w:r>
      <w:r>
        <w:rPr>
          <w:rFonts w:ascii="Cambria" w:hAnsi="Cambria"/>
          <w:b w:val="0"/>
          <w:i w:val="0"/>
          <w:sz w:val="22"/>
        </w:rPr>
        <w:t>Revenue is collected through formal MoUs and agreements and is duly reflected in audited statements and CA-certified income reports.</w:t>
      </w:r>
    </w:p>
    <w:p>
      <w:pPr>
        <w:spacing w:after="80"/>
        <w:ind w:left="357" w:hanging="357"/>
      </w:pPr>
      <w:r>
        <w:rPr>
          <w:rFonts w:ascii="Cambria" w:hAnsi="Cambria"/>
          <w:b w:val="0"/>
          <w:i w:val="0"/>
          <w:sz w:val="22"/>
        </w:rPr>
        <w:t>•</w:t>
        <w:tab/>
      </w:r>
      <w:r>
        <w:rPr>
          <w:rFonts w:ascii="Cambria" w:hAnsi="Cambria"/>
          <w:b w:val="0"/>
          <w:i w:val="0"/>
          <w:sz w:val="22"/>
        </w:rPr>
        <w:t>Each engagement includes comprehensive documentation, including:</w:t>
      </w:r>
    </w:p>
    <w:p>
      <w:pPr>
        <w:spacing w:after="80"/>
        <w:ind w:left="714" w:hanging="357"/>
      </w:pPr>
      <w:r>
        <w:rPr>
          <w:rFonts w:ascii="Cambria" w:hAnsi="Cambria"/>
          <w:b w:val="0"/>
          <w:i w:val="0"/>
          <w:sz w:val="22"/>
        </w:rPr>
        <w:t>o</w:t>
        <w:tab/>
      </w:r>
      <w:r>
        <w:rPr>
          <w:rFonts w:ascii="Cambria" w:hAnsi="Cambria"/>
          <w:b w:val="0"/>
          <w:i w:val="0"/>
          <w:sz w:val="22"/>
        </w:rPr>
        <w:t>Letters of endorsement from beneficiary organizations</w:t>
      </w:r>
    </w:p>
    <w:p>
      <w:pPr>
        <w:spacing w:after="80"/>
        <w:ind w:left="714" w:hanging="357"/>
      </w:pPr>
      <w:r>
        <w:rPr>
          <w:rFonts w:ascii="Cambria" w:hAnsi="Cambria"/>
          <w:b w:val="0"/>
          <w:i w:val="0"/>
          <w:sz w:val="22"/>
        </w:rPr>
        <w:t>o</w:t>
        <w:tab/>
      </w:r>
      <w:r>
        <w:rPr>
          <w:rFonts w:ascii="Cambria" w:hAnsi="Cambria"/>
          <w:b w:val="0"/>
          <w:i w:val="0"/>
          <w:sz w:val="22"/>
        </w:rPr>
        <w:t>Details of scope of work and deliverables</w:t>
      </w:r>
    </w:p>
    <w:p>
      <w:pPr>
        <w:spacing w:after="80"/>
        <w:ind w:left="714" w:hanging="357"/>
      </w:pPr>
      <w:r>
        <w:rPr>
          <w:rFonts w:ascii="Cambria" w:hAnsi="Cambria"/>
          <w:b w:val="0"/>
          <w:i w:val="0"/>
          <w:sz w:val="22"/>
        </w:rPr>
        <w:t>o</w:t>
        <w:tab/>
      </w:r>
      <w:r>
        <w:rPr>
          <w:rFonts w:ascii="Cambria" w:hAnsi="Cambria"/>
          <w:b w:val="0"/>
          <w:i w:val="0"/>
          <w:sz w:val="22"/>
        </w:rPr>
        <w:t>Confirmation of fee received for services</w:t>
      </w:r>
    </w:p>
    <w:p>
      <w:pPr>
        <w:spacing w:after="80"/>
        <w:ind w:left="357" w:hanging="357"/>
      </w:pPr>
      <w:r>
        <w:rPr>
          <w:rFonts w:ascii="Cambria" w:hAnsi="Cambria"/>
          <w:b w:val="0"/>
          <w:i w:val="0"/>
          <w:sz w:val="22"/>
        </w:rPr>
        <w:t>•</w:t>
        <w:tab/>
      </w:r>
      <w:r>
        <w:rPr>
          <w:rFonts w:ascii="Cambria" w:hAnsi="Cambria"/>
          <w:b w:val="0"/>
          <w:i w:val="0"/>
          <w:sz w:val="22"/>
        </w:rPr>
        <w:t>During the assessment period, the institution has generated a total of ₹XX lakhs (to be updated) from consultancy and training services.</w:t>
      </w:r>
    </w:p>
    <w:p>
      <w:pPr>
        <w:spacing w:after="80"/>
        <w:ind w:left="357" w:hanging="357"/>
      </w:pPr>
      <w:r>
        <w:rPr>
          <w:rFonts w:ascii="Cambria" w:hAnsi="Cambria"/>
          <w:b w:val="0"/>
          <w:i w:val="0"/>
          <w:sz w:val="22"/>
        </w:rPr>
        <w:t>•</w:t>
        <w:tab/>
      </w:r>
      <w:r>
        <w:rPr>
          <w:rFonts w:ascii="Cambria" w:hAnsi="Cambria"/>
          <w:b w:val="0"/>
          <w:i w:val="0"/>
          <w:sz w:val="22"/>
        </w:rPr>
        <w:t>A year-wise breakdown of revenue is provided along with supporting documents such as MoUs, CA certifications, and beneficiary acknowledgments.</w:t>
      </w:r>
    </w:p>
    <w:p>
      <w:pPr>
        <w:spacing w:after="80"/>
        <w:ind w:left="357" w:hanging="357"/>
      </w:pPr>
      <w:r>
        <w:rPr>
          <w:rFonts w:ascii="Cambria" w:hAnsi="Cambria"/>
          <w:b w:val="0"/>
          <w:i w:val="0"/>
          <w:sz w:val="22"/>
        </w:rPr>
        <w:t>•</w:t>
        <w:tab/>
      </w:r>
      <w:r>
        <w:rPr>
          <w:rFonts w:ascii="Cambria" w:hAnsi="Cambria"/>
          <w:b w:val="0"/>
          <w:i w:val="0"/>
          <w:sz w:val="22"/>
        </w:rPr>
        <w:t>This initiative has fostered strong industry-academic collaborations and enriched teaching-learning by integrating practical case studies and real-world insights into the curriculum.</w:t>
      </w:r>
    </w:p>
    <w:p>
      <w:pPr>
        <w:spacing w:after="80"/>
        <w:ind w:left="357" w:hanging="357"/>
      </w:pPr>
      <w:r>
        <w:rPr>
          <w:rFonts w:ascii="Cambria" w:hAnsi="Cambria"/>
          <w:b w:val="0"/>
          <w:i w:val="0"/>
          <w:sz w:val="22"/>
        </w:rPr>
        <w:t>•</w:t>
        <w:tab/>
      </w:r>
      <w:r>
        <w:rPr>
          <w:rFonts w:ascii="Cambria" w:hAnsi="Cambria"/>
          <w:b w:val="0"/>
          <w:i w:val="0"/>
          <w:sz w:val="22"/>
        </w:rPr>
        <w:t>All related disclosures are available on the institutional website under the “Consultancy and Training Services” section.</w:t>
      </w:r>
    </w:p>
    <w:p>
      <w:r>
        <w:br w:type="page"/>
      </w:r>
    </w:p>
    <w:p>
      <w:pPr>
        <w:keepNext/>
        <w:spacing w:before="200" w:after="120"/>
      </w:pPr>
      <w:r>
        <w:rPr>
          <w:rFonts w:ascii="Cambria" w:hAnsi="Cambria"/>
          <w:b/>
          <w:i w:val="0"/>
          <w:color w:val="1F3A5F"/>
          <w:sz w:val="25"/>
        </w:rPr>
        <w:t>68. Consultancy and Corporate Training Services (Last Five Years)</w:t>
      </w:r>
    </w:p>
    <w:p>
      <w:pPr>
        <w:spacing w:after="120" w:before="0"/>
      </w:pPr>
      <w:r>
        <w:rPr>
          <w:rFonts w:ascii="Cambria" w:hAnsi="Cambria"/>
          <w:b w:val="0"/>
          <w:i w:val="0"/>
          <w:sz w:val="22"/>
        </w:rPr>
        <w:t>Overview</w:t>
      </w:r>
    </w:p>
    <w:p>
      <w:pPr>
        <w:spacing w:after="120" w:before="0"/>
      </w:pPr>
      <w:r>
        <w:rPr>
          <w:rFonts w:ascii="Cambria" w:hAnsi="Cambria"/>
          <w:b w:val="0"/>
          <w:i w:val="0"/>
          <w:sz w:val="22"/>
        </w:rPr>
        <w:t>Our institution is committed to industry collaboration through faculty-led consultancy services and customized corporate training programs. These initiatives are aligned with our mission to apply academic expertise to real-world challenges and professional skill enhancement.</w:t>
      </w:r>
    </w:p>
    <w:p>
      <w:pPr>
        <w:spacing w:after="120" w:before="0"/>
      </w:pPr>
      <w:r>
        <w:rPr>
          <w:rFonts w:ascii="Cambria" w:hAnsi="Cambria"/>
          <w:b w:val="0"/>
          <w:i/>
          <w:sz w:val="22"/>
        </w:rPr>
        <w:t>Revenue Summary (INR in Lakhs)</w:t>
      </w:r>
    </w:p>
    <w:tbl>
      <w:tblPr>
        <w:jc w:val="center"/>
        <w:tblLook w:firstColumn="1" w:firstRow="1" w:lastColumn="0" w:lastRow="0" w:noHBand="0" w:noVBand="1" w:val="04A0"/>
        <w:tblW w:w="8108" w:type="dxa"/>
        <w:tblLayout w:type="fixed"/>
      </w:tblPr>
      <w:tblGrid>
        <w:gridCol w:w="1701"/>
        <w:gridCol w:w="2154"/>
        <w:gridCol w:w="2551"/>
        <w:gridCol w:w="1701"/>
      </w:tblGrid>
      <w:tr>
        <w:tc>
          <w:tcPr>
            <w:tcW w:type="dxa" w:w="1701"/>
            <w:shd w:val="clear" w:color="auto" w:fill="1F3A5F"/>
          </w:tcPr>
          <w:p>
            <w:pPr>
              <w:jc w:val="center"/>
            </w:pPr>
            <w:r/>
            <w:r>
              <w:rPr>
                <w:rFonts w:ascii="Cambria" w:hAnsi="Cambria"/>
                <w:b/>
                <w:i w:val="0"/>
                <w:color w:val="FFFFFF"/>
                <w:sz w:val="22"/>
              </w:rPr>
              <w:t>Academic Year</w:t>
            </w:r>
          </w:p>
        </w:tc>
        <w:tc>
          <w:tcPr>
            <w:tcW w:type="dxa" w:w="2154"/>
            <w:shd w:val="clear" w:color="auto" w:fill="1F3A5F"/>
          </w:tcPr>
          <w:p>
            <w:pPr>
              <w:jc w:val="center"/>
            </w:pPr>
            <w:r/>
            <w:r>
              <w:rPr>
                <w:rFonts w:ascii="Cambria" w:hAnsi="Cambria"/>
                <w:b/>
                <w:i w:val="0"/>
                <w:color w:val="FFFFFF"/>
                <w:sz w:val="22"/>
              </w:rPr>
              <w:t>Consultancy Revenue</w:t>
            </w:r>
          </w:p>
        </w:tc>
        <w:tc>
          <w:tcPr>
            <w:tcW w:type="dxa" w:w="2551"/>
            <w:shd w:val="clear" w:color="auto" w:fill="1F3A5F"/>
          </w:tcPr>
          <w:p>
            <w:pPr>
              <w:jc w:val="center"/>
            </w:pPr>
            <w:r/>
            <w:r>
              <w:rPr>
                <w:rFonts w:ascii="Cambria" w:hAnsi="Cambria"/>
                <w:b/>
                <w:i w:val="0"/>
                <w:color w:val="FFFFFF"/>
                <w:sz w:val="22"/>
              </w:rPr>
              <w:t>Corporate Training Revenue</w:t>
            </w:r>
          </w:p>
        </w:tc>
        <w:tc>
          <w:tcPr>
            <w:tcW w:type="dxa" w:w="1701"/>
            <w:shd w:val="clear" w:color="auto" w:fill="1F3A5F"/>
          </w:tcPr>
          <w:p>
            <w:pPr>
              <w:jc w:val="center"/>
            </w:pPr>
            <w:r/>
            <w:r>
              <w:rPr>
                <w:rFonts w:ascii="Cambria" w:hAnsi="Cambria"/>
                <w:b/>
                <w:i w:val="0"/>
                <w:color w:val="FFFFFF"/>
                <w:sz w:val="22"/>
              </w:rPr>
              <w:t>Total Revenue</w:t>
            </w:r>
          </w:p>
        </w:tc>
      </w:tr>
      <w:tr>
        <w:tc>
          <w:tcPr>
            <w:tcW w:type="dxa" w:w="1701"/>
          </w:tcPr>
          <w:p>
            <w:r/>
            <w:r>
              <w:rPr>
                <w:rFonts w:ascii="Cambria" w:hAnsi="Cambria"/>
                <w:b w:val="0"/>
                <w:i w:val="0"/>
                <w:sz w:val="22"/>
              </w:rPr>
              <w:t>2020–21</w:t>
            </w:r>
          </w:p>
        </w:tc>
        <w:tc>
          <w:tcPr>
            <w:tcW w:type="dxa" w:w="2154"/>
          </w:tcPr>
          <w:p>
            <w:r/>
            <w:r>
              <w:rPr>
                <w:rFonts w:ascii="Cambria" w:hAnsi="Cambria"/>
                <w:b w:val="0"/>
                <w:i w:val="0"/>
                <w:sz w:val="22"/>
              </w:rPr>
              <w:t>₹X.XX</w:t>
            </w:r>
          </w:p>
        </w:tc>
        <w:tc>
          <w:tcPr>
            <w:tcW w:type="dxa" w:w="2551"/>
          </w:tcPr>
          <w:p>
            <w:r/>
            <w:r>
              <w:rPr>
                <w:rFonts w:ascii="Cambria" w:hAnsi="Cambria"/>
                <w:b w:val="0"/>
                <w:i w:val="0"/>
                <w:sz w:val="22"/>
              </w:rPr>
              <w:t>₹X.XX</w:t>
            </w:r>
          </w:p>
        </w:tc>
        <w:tc>
          <w:tcPr>
            <w:tcW w:type="dxa" w:w="1701"/>
          </w:tcPr>
          <w:p>
            <w:r/>
            <w:r>
              <w:rPr>
                <w:rFonts w:ascii="Cambria" w:hAnsi="Cambria"/>
                <w:b w:val="0"/>
                <w:i w:val="0"/>
                <w:sz w:val="22"/>
              </w:rPr>
              <w:t>₹X.XX</w:t>
            </w:r>
          </w:p>
        </w:tc>
      </w:tr>
      <w:tr>
        <w:tc>
          <w:tcPr>
            <w:tcW w:type="dxa" w:w="1701"/>
            <w:shd w:val="clear" w:color="auto" w:fill="DCE6F1"/>
          </w:tcPr>
          <w:p>
            <w:r/>
            <w:r>
              <w:rPr>
                <w:rFonts w:ascii="Cambria" w:hAnsi="Cambria"/>
                <w:b w:val="0"/>
                <w:i w:val="0"/>
                <w:sz w:val="22"/>
              </w:rPr>
              <w:t>2021–22</w:t>
            </w:r>
          </w:p>
        </w:tc>
        <w:tc>
          <w:tcPr>
            <w:tcW w:type="dxa" w:w="2154"/>
            <w:shd w:val="clear" w:color="auto" w:fill="DCE6F1"/>
          </w:tcPr>
          <w:p>
            <w:r/>
            <w:r>
              <w:rPr>
                <w:rFonts w:ascii="Cambria" w:hAnsi="Cambria"/>
                <w:b w:val="0"/>
                <w:i w:val="0"/>
                <w:sz w:val="22"/>
              </w:rPr>
              <w:t>₹X.XX</w:t>
            </w:r>
          </w:p>
        </w:tc>
        <w:tc>
          <w:tcPr>
            <w:tcW w:type="dxa" w:w="2551"/>
            <w:shd w:val="clear" w:color="auto" w:fill="DCE6F1"/>
          </w:tcPr>
          <w:p>
            <w:r/>
            <w:r>
              <w:rPr>
                <w:rFonts w:ascii="Cambria" w:hAnsi="Cambria"/>
                <w:b w:val="0"/>
                <w:i w:val="0"/>
                <w:sz w:val="22"/>
              </w:rPr>
              <w:t>₹X.XX</w:t>
            </w:r>
          </w:p>
        </w:tc>
        <w:tc>
          <w:tcPr>
            <w:tcW w:type="dxa" w:w="1701"/>
            <w:shd w:val="clear" w:color="auto" w:fill="DCE6F1"/>
          </w:tcPr>
          <w:p>
            <w:r/>
            <w:r>
              <w:rPr>
                <w:rFonts w:ascii="Cambria" w:hAnsi="Cambria"/>
                <w:b w:val="0"/>
                <w:i w:val="0"/>
                <w:sz w:val="22"/>
              </w:rPr>
              <w:t>₹X.XX</w:t>
            </w:r>
          </w:p>
        </w:tc>
      </w:tr>
      <w:tr>
        <w:tc>
          <w:tcPr>
            <w:tcW w:type="dxa" w:w="1701"/>
          </w:tcPr>
          <w:p>
            <w:r/>
            <w:r>
              <w:rPr>
                <w:rFonts w:ascii="Cambria" w:hAnsi="Cambria"/>
                <w:b w:val="0"/>
                <w:i w:val="0"/>
                <w:sz w:val="22"/>
              </w:rPr>
              <w:t>2022–23</w:t>
            </w:r>
          </w:p>
        </w:tc>
        <w:tc>
          <w:tcPr>
            <w:tcW w:type="dxa" w:w="2154"/>
          </w:tcPr>
          <w:p>
            <w:r/>
            <w:r>
              <w:rPr>
                <w:rFonts w:ascii="Cambria" w:hAnsi="Cambria"/>
                <w:b w:val="0"/>
                <w:i w:val="0"/>
                <w:sz w:val="22"/>
              </w:rPr>
              <w:t>₹X.XX</w:t>
            </w:r>
          </w:p>
        </w:tc>
        <w:tc>
          <w:tcPr>
            <w:tcW w:type="dxa" w:w="2551"/>
          </w:tcPr>
          <w:p>
            <w:r/>
            <w:r>
              <w:rPr>
                <w:rFonts w:ascii="Cambria" w:hAnsi="Cambria"/>
                <w:b w:val="0"/>
                <w:i w:val="0"/>
                <w:sz w:val="22"/>
              </w:rPr>
              <w:t>₹X.XX</w:t>
            </w:r>
          </w:p>
        </w:tc>
        <w:tc>
          <w:tcPr>
            <w:tcW w:type="dxa" w:w="1701"/>
          </w:tcPr>
          <w:p>
            <w:r/>
            <w:r>
              <w:rPr>
                <w:rFonts w:ascii="Cambria" w:hAnsi="Cambria"/>
                <w:b w:val="0"/>
                <w:i w:val="0"/>
                <w:sz w:val="22"/>
              </w:rPr>
              <w:t>₹X.XX</w:t>
            </w:r>
          </w:p>
        </w:tc>
      </w:tr>
      <w:tr>
        <w:tc>
          <w:tcPr>
            <w:tcW w:type="dxa" w:w="1701"/>
            <w:shd w:val="clear" w:color="auto" w:fill="DCE6F1"/>
          </w:tcPr>
          <w:p>
            <w:r/>
            <w:r>
              <w:rPr>
                <w:rFonts w:ascii="Cambria" w:hAnsi="Cambria"/>
                <w:b w:val="0"/>
                <w:i w:val="0"/>
                <w:sz w:val="22"/>
              </w:rPr>
              <w:t>2023–24</w:t>
            </w:r>
          </w:p>
        </w:tc>
        <w:tc>
          <w:tcPr>
            <w:tcW w:type="dxa" w:w="2154"/>
            <w:shd w:val="clear" w:color="auto" w:fill="DCE6F1"/>
          </w:tcPr>
          <w:p>
            <w:r/>
            <w:r>
              <w:rPr>
                <w:rFonts w:ascii="Cambria" w:hAnsi="Cambria"/>
                <w:b w:val="0"/>
                <w:i w:val="0"/>
                <w:sz w:val="22"/>
              </w:rPr>
              <w:t>₹X.XX</w:t>
            </w:r>
          </w:p>
        </w:tc>
        <w:tc>
          <w:tcPr>
            <w:tcW w:type="dxa" w:w="2551"/>
            <w:shd w:val="clear" w:color="auto" w:fill="DCE6F1"/>
          </w:tcPr>
          <w:p>
            <w:r/>
            <w:r>
              <w:rPr>
                <w:rFonts w:ascii="Cambria" w:hAnsi="Cambria"/>
                <w:b w:val="0"/>
                <w:i w:val="0"/>
                <w:sz w:val="22"/>
              </w:rPr>
              <w:t>₹X.XX</w:t>
            </w:r>
          </w:p>
        </w:tc>
        <w:tc>
          <w:tcPr>
            <w:tcW w:type="dxa" w:w="1701"/>
            <w:shd w:val="clear" w:color="auto" w:fill="DCE6F1"/>
          </w:tcPr>
          <w:p>
            <w:r/>
            <w:r>
              <w:rPr>
                <w:rFonts w:ascii="Cambria" w:hAnsi="Cambria"/>
                <w:b w:val="0"/>
                <w:i w:val="0"/>
                <w:sz w:val="22"/>
              </w:rPr>
              <w:t>₹X.XX</w:t>
            </w:r>
          </w:p>
        </w:tc>
      </w:tr>
      <w:tr>
        <w:tc>
          <w:tcPr>
            <w:tcW w:type="dxa" w:w="1701"/>
          </w:tcPr>
          <w:p>
            <w:r/>
            <w:r>
              <w:rPr>
                <w:rFonts w:ascii="Cambria" w:hAnsi="Cambria"/>
                <w:b w:val="0"/>
                <w:i w:val="0"/>
                <w:sz w:val="22"/>
              </w:rPr>
              <w:t>2024–25</w:t>
            </w:r>
          </w:p>
        </w:tc>
        <w:tc>
          <w:tcPr>
            <w:tcW w:type="dxa" w:w="2154"/>
          </w:tcPr>
          <w:p>
            <w:r/>
            <w:r>
              <w:rPr>
                <w:rFonts w:ascii="Cambria" w:hAnsi="Cambria"/>
                <w:b w:val="0"/>
                <w:i w:val="0"/>
                <w:sz w:val="22"/>
              </w:rPr>
              <w:t>₹X.XX</w:t>
            </w:r>
          </w:p>
        </w:tc>
        <w:tc>
          <w:tcPr>
            <w:tcW w:type="dxa" w:w="2551"/>
          </w:tcPr>
          <w:p>
            <w:r/>
            <w:r>
              <w:rPr>
                <w:rFonts w:ascii="Cambria" w:hAnsi="Cambria"/>
                <w:b w:val="0"/>
                <w:i w:val="0"/>
                <w:sz w:val="22"/>
              </w:rPr>
              <w:t>₹X.XX</w:t>
            </w:r>
          </w:p>
        </w:tc>
        <w:tc>
          <w:tcPr>
            <w:tcW w:type="dxa" w:w="1701"/>
          </w:tcPr>
          <w:p>
            <w:r/>
            <w:r>
              <w:rPr>
                <w:rFonts w:ascii="Cambria" w:hAnsi="Cambria"/>
                <w:b w:val="0"/>
                <w:i w:val="0"/>
                <w:sz w:val="22"/>
              </w:rPr>
              <w:t>₹X.XX</w:t>
            </w:r>
          </w:p>
        </w:tc>
      </w:tr>
      <w:tr>
        <w:tc>
          <w:tcPr>
            <w:tcW w:type="dxa" w:w="1701"/>
          </w:tcPr>
          <w:p>
            <w:r/>
            <w:r>
              <w:rPr>
                <w:rFonts w:ascii="Cambria" w:hAnsi="Cambria"/>
                <w:b/>
                <w:i w:val="0"/>
                <w:sz w:val="22"/>
              </w:rPr>
              <w:t>Total</w:t>
            </w:r>
          </w:p>
        </w:tc>
        <w:tc>
          <w:tcPr>
            <w:tcW w:type="dxa" w:w="2154"/>
          </w:tcPr>
          <w:p>
            <w:r/>
            <w:r>
              <w:rPr>
                <w:rFonts w:ascii="Cambria" w:hAnsi="Cambria"/>
                <w:b/>
                <w:i w:val="0"/>
                <w:sz w:val="22"/>
              </w:rPr>
              <w:t>₹XX.XX</w:t>
            </w:r>
          </w:p>
        </w:tc>
        <w:tc>
          <w:tcPr>
            <w:tcW w:type="dxa" w:w="2551"/>
          </w:tcPr>
          <w:p>
            <w:r/>
            <w:r>
              <w:rPr>
                <w:rFonts w:ascii="Cambria" w:hAnsi="Cambria"/>
                <w:b/>
                <w:i w:val="0"/>
                <w:sz w:val="22"/>
              </w:rPr>
              <w:t>₹XX.XX</w:t>
            </w:r>
          </w:p>
        </w:tc>
        <w:tc>
          <w:tcPr>
            <w:tcW w:type="dxa" w:w="1701"/>
          </w:tcPr>
          <w:p>
            <w:r/>
            <w:r>
              <w:rPr>
                <w:rFonts w:ascii="Cambria" w:hAnsi="Cambria"/>
                <w:b/>
                <w:i w:val="0"/>
                <w:sz w:val="22"/>
              </w:rPr>
              <w:t>₹XX.XX</w:t>
            </w:r>
          </w:p>
        </w:tc>
      </w:tr>
    </w:tbl>
    <w:p>
      <w:pPr>
        <w:spacing w:after="120" w:before="120"/>
      </w:pPr>
      <w:r>
        <w:rPr>
          <w:rFonts w:ascii="Cambria" w:hAnsi="Cambria"/>
          <w:b w:val="0"/>
          <w:i w:val="0"/>
          <w:sz w:val="22"/>
        </w:rPr>
        <w:t>Supporting Documents</w:t>
      </w:r>
    </w:p>
    <w:p>
      <w:pPr>
        <w:spacing w:after="80"/>
        <w:ind w:left="357" w:hanging="357"/>
      </w:pPr>
      <w:r>
        <w:rPr>
          <w:rFonts w:ascii="Cambria" w:hAnsi="Cambria"/>
          <w:b w:val="0"/>
          <w:i w:val="0"/>
          <w:sz w:val="22"/>
        </w:rPr>
        <w:t>•</w:t>
        <w:tab/>
      </w:r>
      <w:r>
        <w:rPr>
          <w:rFonts w:ascii="Cambria" w:hAnsi="Cambria"/>
          <w:b w:val="0"/>
          <w:i w:val="0"/>
          <w:sz w:val="22"/>
        </w:rPr>
        <w:t>Institutional Consultancy Policy</w:t>
      </w:r>
    </w:p>
    <w:p>
      <w:pPr>
        <w:spacing w:after="80"/>
        <w:ind w:left="357" w:hanging="357"/>
      </w:pPr>
      <w:r>
        <w:rPr>
          <w:rFonts w:ascii="Cambria" w:hAnsi="Cambria"/>
          <w:b w:val="0"/>
          <w:i w:val="0"/>
          <w:sz w:val="22"/>
        </w:rPr>
        <w:t>•</w:t>
        <w:tab/>
      </w:r>
      <w:r>
        <w:rPr>
          <w:rFonts w:ascii="Cambria" w:hAnsi="Cambria"/>
          <w:b w:val="0"/>
          <w:i w:val="0"/>
          <w:sz w:val="22"/>
        </w:rPr>
        <w:t>Year-wise List of Consultancy Projects and Training Programs</w:t>
      </w:r>
    </w:p>
    <w:p>
      <w:pPr>
        <w:spacing w:after="80"/>
        <w:ind w:left="357" w:hanging="357"/>
      </w:pPr>
      <w:r>
        <w:rPr>
          <w:rFonts w:ascii="Cambria" w:hAnsi="Cambria"/>
          <w:b w:val="0"/>
          <w:i w:val="0"/>
          <w:sz w:val="22"/>
        </w:rPr>
        <w:t>•</w:t>
        <w:tab/>
      </w:r>
      <w:r>
        <w:rPr>
          <w:rFonts w:ascii="Cambria" w:hAnsi="Cambria"/>
          <w:b w:val="0"/>
          <w:i w:val="0"/>
          <w:sz w:val="22"/>
        </w:rPr>
        <w:t>CA-Certified Revenue Statements</w:t>
      </w:r>
    </w:p>
    <w:p>
      <w:pPr>
        <w:spacing w:after="80"/>
        <w:ind w:left="357" w:hanging="357"/>
      </w:pPr>
      <w:r>
        <w:rPr>
          <w:rFonts w:ascii="Cambria" w:hAnsi="Cambria"/>
          <w:b w:val="0"/>
          <w:i w:val="0"/>
          <w:sz w:val="22"/>
        </w:rPr>
        <w:t>•</w:t>
        <w:tab/>
      </w:r>
      <w:r>
        <w:rPr>
          <w:rFonts w:ascii="Cambria" w:hAnsi="Cambria"/>
          <w:b w:val="0"/>
          <w:i w:val="0"/>
          <w:sz w:val="22"/>
        </w:rPr>
        <w:t>Letters from Beneficiaries (Consultancy/Training)</w:t>
      </w:r>
    </w:p>
    <w:p>
      <w:pPr>
        <w:spacing w:after="80"/>
        <w:ind w:left="357" w:hanging="357"/>
      </w:pPr>
      <w:r>
        <w:rPr>
          <w:rFonts w:ascii="Cambria" w:hAnsi="Cambria"/>
          <w:b w:val="0"/>
          <w:i w:val="0"/>
          <w:sz w:val="22"/>
        </w:rPr>
        <w:t>•</w:t>
        <w:tab/>
      </w:r>
      <w:r>
        <w:rPr>
          <w:rFonts w:ascii="Cambria" w:hAnsi="Cambria"/>
          <w:b w:val="0"/>
          <w:i w:val="0"/>
          <w:sz w:val="22"/>
        </w:rPr>
        <w:t>MoUs and Agreements Signed with External Organizations</w:t>
      </w:r>
    </w:p>
    <w:p>
      <w:pPr>
        <w:spacing w:after="120" w:before="0"/>
      </w:pPr>
      <w:r>
        <w:rPr>
          <w:rFonts w:ascii="Cambria" w:hAnsi="Cambria"/>
          <w:b w:val="0"/>
          <w:i w:val="0"/>
          <w:sz w:val="22"/>
        </w:rPr>
        <w:t>External Links</w:t>
      </w:r>
    </w:p>
    <w:p>
      <w:pPr>
        <w:spacing w:after="80"/>
        <w:ind w:left="357" w:hanging="357"/>
      </w:pPr>
      <w:r>
        <w:rPr>
          <w:rFonts w:ascii="Cambria" w:hAnsi="Cambria"/>
          <w:b w:val="0"/>
          <w:i w:val="0"/>
          <w:sz w:val="22"/>
        </w:rPr>
        <w:t>•</w:t>
        <w:tab/>
      </w:r>
      <w:r>
        <w:rPr>
          <w:rFonts w:ascii="Cambria" w:hAnsi="Cambria"/>
          <w:b w:val="0"/>
          <w:i w:val="0"/>
          <w:sz w:val="22"/>
        </w:rPr>
        <w:t>Consultancy &amp; Corporate Training Services Brochure</w:t>
      </w:r>
    </w:p>
    <w:p>
      <w:pPr>
        <w:spacing w:after="80"/>
        <w:ind w:left="357" w:hanging="357"/>
      </w:pPr>
      <w:r>
        <w:rPr>
          <w:rFonts w:ascii="Cambria" w:hAnsi="Cambria"/>
          <w:b w:val="0"/>
          <w:i w:val="0"/>
          <w:sz w:val="22"/>
        </w:rPr>
        <w:t>•</w:t>
        <w:tab/>
      </w:r>
      <w:r>
        <w:rPr>
          <w:rFonts w:ascii="Cambria" w:hAnsi="Cambria"/>
          <w:b w:val="0"/>
          <w:i w:val="0"/>
          <w:sz w:val="22"/>
        </w:rPr>
        <w:t>Contact the Consultancy Cell</w:t>
      </w:r>
    </w:p>
    <w:p>
      <w:r>
        <w:br w:type="page"/>
      </w:r>
    </w:p>
    <w:p>
      <w:pPr>
        <w:keepNext/>
        <w:spacing w:before="200" w:after="120"/>
      </w:pPr>
      <w:r>
        <w:rPr>
          <w:rFonts w:ascii="Cambria" w:hAnsi="Cambria"/>
          <w:b/>
          <w:i w:val="0"/>
          <w:color w:val="1F3A5F"/>
          <w:sz w:val="25"/>
        </w:rPr>
        <w:t>69. Table Explanation: Revenue Generated from Consultancy and Corporate Training (Last Five Years)</w:t>
      </w:r>
    </w:p>
    <w:tbl>
      <w:tblPr>
        <w:jc w:val="center"/>
        <w:tblLook w:firstColumn="1" w:firstRow="1" w:lastColumn="0" w:lastRow="0" w:noHBand="0" w:noVBand="1" w:val="04A0"/>
        <w:tblW w:w="7144" w:type="dxa"/>
        <w:tblLayout w:type="fixed"/>
      </w:tblPr>
      <w:tblGrid>
        <w:gridCol w:w="680"/>
        <w:gridCol w:w="1814"/>
        <w:gridCol w:w="1814"/>
        <w:gridCol w:w="1417"/>
        <w:gridCol w:w="1417"/>
      </w:tblGrid>
      <w:tr>
        <w:tc>
          <w:tcPr>
            <w:tcW w:type="dxa" w:w="680"/>
            <w:shd w:val="clear" w:color="auto" w:fill="1F3A5F"/>
          </w:tcPr>
          <w:p>
            <w:pPr>
              <w:jc w:val="center"/>
            </w:pPr>
            <w:r/>
            <w:r>
              <w:rPr>
                <w:rFonts w:ascii="Cambria" w:hAnsi="Cambria"/>
                <w:b/>
                <w:i w:val="0"/>
                <w:color w:val="FFFFFF"/>
                <w:sz w:val="22"/>
              </w:rPr>
              <w:t>3.5.1</w:t>
            </w:r>
          </w:p>
        </w:tc>
        <w:tc>
          <w:tcPr>
            <w:tcW w:type="dxa" w:w="1814"/>
            <w:shd w:val="clear" w:color="auto" w:fill="1F3A5F"/>
          </w:tcPr>
          <w:p>
            <w:pPr>
              <w:jc w:val="center"/>
            </w:pPr>
            <w:r/>
            <w:r>
              <w:rPr>
                <w:rFonts w:ascii="Cambria" w:hAnsi="Cambria"/>
                <w:b/>
                <w:i w:val="0"/>
                <w:color w:val="FFFFFF"/>
                <w:sz w:val="22"/>
              </w:rPr>
              <w:t>Revenue generated from consultancy and corporate training during the last five years</w:t>
            </w:r>
          </w:p>
        </w:tc>
        <w:tc>
          <w:tcPr>
            <w:tcW w:type="dxa" w:w="1814"/>
            <w:shd w:val="clear" w:color="auto" w:fill="1F3A5F"/>
          </w:tcPr>
          <w:p>
            <w:pPr>
              <w:jc w:val="center"/>
            </w:pPr>
            <w:r/>
            <w:r>
              <w:rPr>
                <w:rFonts w:ascii="Cambria" w:hAnsi="Cambria"/>
                <w:b/>
                <w:i w:val="0"/>
                <w:color w:val="FFFFFF"/>
                <w:sz w:val="22"/>
              </w:rPr>
            </w:r>
          </w:p>
        </w:tc>
        <w:tc>
          <w:tcPr>
            <w:tcW w:type="dxa" w:w="1417"/>
            <w:shd w:val="clear" w:color="auto" w:fill="1F3A5F"/>
          </w:tcPr>
          <w:p>
            <w:pPr>
              <w:jc w:val="center"/>
            </w:pPr>
            <w:r/>
            <w:r>
              <w:rPr>
                <w:rFonts w:ascii="Cambria" w:hAnsi="Cambria"/>
                <w:b/>
                <w:i w:val="0"/>
                <w:color w:val="FFFFFF"/>
                <w:sz w:val="22"/>
              </w:rPr>
            </w:r>
          </w:p>
        </w:tc>
        <w:tc>
          <w:tcPr>
            <w:tcW w:type="dxa" w:w="1417"/>
            <w:shd w:val="clear" w:color="auto" w:fill="1F3A5F"/>
          </w:tcPr>
          <w:p>
            <w:pPr>
              <w:jc w:val="center"/>
            </w:pPr>
            <w:r/>
            <w:r>
              <w:rPr>
                <w:rFonts w:ascii="Cambria" w:hAnsi="Cambria"/>
                <w:b/>
                <w:i w:val="0"/>
                <w:color w:val="FFFFFF"/>
                <w:sz w:val="22"/>
              </w:rPr>
            </w:r>
          </w:p>
        </w:tc>
      </w:tr>
      <w:tr>
        <w:tc>
          <w:tcPr>
            <w:tcW w:type="dxa" w:w="680"/>
          </w:tcPr>
          <w:p>
            <w:r/>
            <w:r>
              <w:rPr>
                <w:rFonts w:ascii="Cambria" w:hAnsi="Cambria"/>
                <w:b w:val="0"/>
                <w:i w:val="0"/>
                <w:sz w:val="22"/>
              </w:rPr>
            </w:r>
          </w:p>
        </w:tc>
        <w:tc>
          <w:tcPr>
            <w:tcW w:type="dxa" w:w="1814"/>
          </w:tcPr>
          <w:p>
            <w:r/>
            <w:r>
              <w:rPr>
                <w:rFonts w:ascii="Cambria" w:hAnsi="Cambria"/>
                <w:b w:val="0"/>
                <w:i w:val="0"/>
                <w:sz w:val="22"/>
              </w:rPr>
              <w:t>3.5.1.1: Total amount generated from consultancy and corporate training year-wise during the last five years (INR in lakhs)</w:t>
            </w:r>
          </w:p>
        </w:tc>
        <w:tc>
          <w:tcPr>
            <w:tcW w:type="dxa" w:w="1814"/>
          </w:tcPr>
          <w:p>
            <w:r/>
            <w:r>
              <w:rPr>
                <w:rFonts w:ascii="Cambria" w:hAnsi="Cambria"/>
                <w:b w:val="0"/>
                <w:i w:val="0"/>
                <w:sz w:val="22"/>
              </w:rPr>
            </w:r>
          </w:p>
        </w:tc>
        <w:tc>
          <w:tcPr>
            <w:tcW w:type="dxa" w:w="1417"/>
          </w:tcPr>
          <w:p>
            <w:r/>
            <w:r>
              <w:rPr>
                <w:rFonts w:ascii="Cambria" w:hAnsi="Cambria"/>
                <w:b w:val="0"/>
                <w:i w:val="0"/>
                <w:sz w:val="22"/>
              </w:rPr>
            </w:r>
          </w:p>
        </w:tc>
        <w:tc>
          <w:tcPr>
            <w:tcW w:type="dxa" w:w="1417"/>
          </w:tcPr>
          <w:p>
            <w:r/>
            <w:r>
              <w:rPr>
                <w:rFonts w:ascii="Cambria" w:hAnsi="Cambria"/>
                <w:b w:val="0"/>
                <w:i w:val="0"/>
                <w:sz w:val="22"/>
              </w:rPr>
            </w:r>
          </w:p>
        </w:tc>
      </w:tr>
      <w:tr>
        <w:tc>
          <w:tcPr>
            <w:tcW w:type="dxa" w:w="680"/>
            <w:shd w:val="clear" w:color="auto" w:fill="DCE6F1"/>
          </w:tcPr>
          <w:p>
            <w:r/>
            <w:r>
              <w:rPr>
                <w:rFonts w:ascii="Cambria" w:hAnsi="Cambria"/>
                <w:b w:val="0"/>
                <w:i w:val="0"/>
                <w:sz w:val="22"/>
              </w:rPr>
            </w:r>
          </w:p>
        </w:tc>
        <w:tc>
          <w:tcPr>
            <w:tcW w:type="dxa" w:w="1814"/>
            <w:shd w:val="clear" w:color="auto" w:fill="DCE6F1"/>
          </w:tcPr>
          <w:p>
            <w:r/>
            <w:r>
              <w:rPr>
                <w:rFonts w:ascii="Cambria" w:hAnsi="Cambria"/>
                <w:b w:val="0"/>
                <w:i w:val="0"/>
                <w:sz w:val="22"/>
              </w:rPr>
              <w:t>Name of the faculty consultant or trainer</w:t>
            </w:r>
          </w:p>
        </w:tc>
        <w:tc>
          <w:tcPr>
            <w:tcW w:type="dxa" w:w="1814"/>
            <w:shd w:val="clear" w:color="auto" w:fill="DCE6F1"/>
          </w:tcPr>
          <w:p>
            <w:r/>
            <w:r>
              <w:rPr>
                <w:rFonts w:ascii="Cambria" w:hAnsi="Cambria"/>
                <w:b w:val="0"/>
                <w:i w:val="0"/>
                <w:sz w:val="22"/>
              </w:rPr>
              <w:t>Organization to which consultancy or corporate training provided</w:t>
            </w:r>
          </w:p>
        </w:tc>
        <w:tc>
          <w:tcPr>
            <w:tcW w:type="dxa" w:w="1417"/>
            <w:shd w:val="clear" w:color="auto" w:fill="DCE6F1"/>
          </w:tcPr>
          <w:p>
            <w:r/>
            <w:r>
              <w:rPr>
                <w:rFonts w:ascii="Cambria" w:hAnsi="Cambria"/>
                <w:b w:val="0"/>
                <w:i w:val="0"/>
                <w:sz w:val="22"/>
              </w:rPr>
              <w:t>Dates/duration of consultancy</w:t>
            </w:r>
          </w:p>
        </w:tc>
        <w:tc>
          <w:tcPr>
            <w:tcW w:type="dxa" w:w="1417"/>
            <w:shd w:val="clear" w:color="auto" w:fill="DCE6F1"/>
          </w:tcPr>
          <w:p>
            <w:r/>
            <w:r>
              <w:rPr>
                <w:rFonts w:ascii="Cambria" w:hAnsi="Cambria"/>
                <w:b w:val="0"/>
                <w:i w:val="0"/>
                <w:sz w:val="22"/>
              </w:rPr>
              <w:t>Amount generated in INR</w:t>
            </w:r>
          </w:p>
        </w:tc>
      </w:tr>
      <w:tr>
        <w:tc>
          <w:tcPr>
            <w:tcW w:type="dxa" w:w="680"/>
          </w:tcPr>
          <w:p>
            <w:r/>
            <w:r>
              <w:rPr>
                <w:rFonts w:ascii="Cambria" w:hAnsi="Cambria"/>
                <w:b w:val="0"/>
                <w:i w:val="0"/>
                <w:sz w:val="22"/>
              </w:rPr>
            </w:r>
          </w:p>
        </w:tc>
        <w:tc>
          <w:tcPr>
            <w:tcW w:type="dxa" w:w="1814"/>
          </w:tcPr>
          <w:p>
            <w:r/>
            <w:r>
              <w:rPr>
                <w:rFonts w:ascii="Cambria" w:hAnsi="Cambria"/>
                <w:b w:val="0"/>
                <w:i w:val="0"/>
                <w:sz w:val="22"/>
              </w:rPr>
            </w:r>
          </w:p>
        </w:tc>
        <w:tc>
          <w:tcPr>
            <w:tcW w:type="dxa" w:w="1814"/>
          </w:tcPr>
          <w:p>
            <w:r/>
            <w:r>
              <w:rPr>
                <w:rFonts w:ascii="Cambria" w:hAnsi="Cambria"/>
                <w:b w:val="0"/>
                <w:i w:val="0"/>
                <w:sz w:val="22"/>
              </w:rPr>
            </w:r>
          </w:p>
        </w:tc>
        <w:tc>
          <w:tcPr>
            <w:tcW w:type="dxa" w:w="1417"/>
          </w:tcPr>
          <w:p>
            <w:r/>
            <w:r>
              <w:rPr>
                <w:rFonts w:ascii="Cambria" w:hAnsi="Cambria"/>
                <w:b w:val="0"/>
                <w:i w:val="0"/>
                <w:sz w:val="22"/>
              </w:rPr>
            </w:r>
          </w:p>
        </w:tc>
        <w:tc>
          <w:tcPr>
            <w:tcW w:type="dxa" w:w="1417"/>
          </w:tcPr>
          <w:p>
            <w:r/>
            <w:r>
              <w:rPr>
                <w:rFonts w:ascii="Cambria" w:hAnsi="Cambria"/>
                <w:b w:val="0"/>
                <w:i w:val="0"/>
                <w:sz w:val="22"/>
              </w:rPr>
            </w:r>
          </w:p>
        </w:tc>
      </w:tr>
      <w:tr>
        <w:tc>
          <w:tcPr>
            <w:tcW w:type="dxa" w:w="680"/>
            <w:shd w:val="clear" w:color="auto" w:fill="DCE6F1"/>
          </w:tcPr>
          <w:p>
            <w:r/>
            <w:r>
              <w:rPr>
                <w:rFonts w:ascii="Cambria" w:hAnsi="Cambria"/>
                <w:b w:val="0"/>
                <w:i w:val="0"/>
                <w:sz w:val="22"/>
              </w:rPr>
            </w:r>
          </w:p>
        </w:tc>
        <w:tc>
          <w:tcPr>
            <w:tcW w:type="dxa" w:w="1814"/>
            <w:shd w:val="clear" w:color="auto" w:fill="DCE6F1"/>
          </w:tcPr>
          <w:p>
            <w:r/>
            <w:r>
              <w:rPr>
                <w:rFonts w:ascii="Cambria" w:hAnsi="Cambria"/>
                <w:b w:val="0"/>
                <w:i w:val="0"/>
                <w:sz w:val="22"/>
              </w:rPr>
            </w:r>
          </w:p>
        </w:tc>
        <w:tc>
          <w:tcPr>
            <w:tcW w:type="dxa" w:w="1814"/>
            <w:shd w:val="clear" w:color="auto" w:fill="DCE6F1"/>
          </w:tcPr>
          <w:p>
            <w:r/>
            <w:r>
              <w:rPr>
                <w:rFonts w:ascii="Cambria" w:hAnsi="Cambria"/>
                <w:b w:val="0"/>
                <w:i w:val="0"/>
                <w:sz w:val="22"/>
              </w:rPr>
            </w:r>
          </w:p>
        </w:tc>
        <w:tc>
          <w:tcPr>
            <w:tcW w:type="dxa" w:w="1417"/>
            <w:shd w:val="clear" w:color="auto" w:fill="DCE6F1"/>
          </w:tcPr>
          <w:p>
            <w:r/>
            <w:r>
              <w:rPr>
                <w:rFonts w:ascii="Cambria" w:hAnsi="Cambria"/>
                <w:b w:val="0"/>
                <w:i w:val="0"/>
                <w:sz w:val="22"/>
              </w:rPr>
            </w:r>
          </w:p>
        </w:tc>
        <w:tc>
          <w:tcPr>
            <w:tcW w:type="dxa" w:w="1417"/>
            <w:shd w:val="clear" w:color="auto" w:fill="DCE6F1"/>
          </w:tcPr>
          <w:p>
            <w:r/>
            <w:r>
              <w:rPr>
                <w:rFonts w:ascii="Cambria" w:hAnsi="Cambria"/>
                <w:b w:val="0"/>
                <w:i w:val="0"/>
                <w:sz w:val="22"/>
              </w:rPr>
            </w:r>
          </w:p>
        </w:tc>
      </w:tr>
      <w:tr>
        <w:tc>
          <w:tcPr>
            <w:tcW w:type="dxa" w:w="680"/>
          </w:tcPr>
          <w:p>
            <w:r/>
            <w:r>
              <w:rPr>
                <w:rFonts w:ascii="Cambria" w:hAnsi="Cambria"/>
                <w:b w:val="0"/>
                <w:i w:val="0"/>
                <w:sz w:val="22"/>
              </w:rPr>
            </w:r>
          </w:p>
        </w:tc>
        <w:tc>
          <w:tcPr>
            <w:tcW w:type="dxa" w:w="1814"/>
          </w:tcPr>
          <w:p>
            <w:r/>
            <w:r>
              <w:rPr>
                <w:rFonts w:ascii="Cambria" w:hAnsi="Cambria"/>
                <w:b w:val="0"/>
                <w:i w:val="0"/>
                <w:sz w:val="22"/>
              </w:rPr>
            </w:r>
          </w:p>
        </w:tc>
        <w:tc>
          <w:tcPr>
            <w:tcW w:type="dxa" w:w="1814"/>
          </w:tcPr>
          <w:p>
            <w:r/>
            <w:r>
              <w:rPr>
                <w:rFonts w:ascii="Cambria" w:hAnsi="Cambria"/>
                <w:b w:val="0"/>
                <w:i w:val="0"/>
                <w:sz w:val="22"/>
              </w:rPr>
            </w:r>
          </w:p>
        </w:tc>
        <w:tc>
          <w:tcPr>
            <w:tcW w:type="dxa" w:w="1417"/>
          </w:tcPr>
          <w:p>
            <w:r/>
            <w:r>
              <w:rPr>
                <w:rFonts w:ascii="Cambria" w:hAnsi="Cambria"/>
                <w:b w:val="0"/>
                <w:i w:val="0"/>
                <w:sz w:val="22"/>
              </w:rPr>
            </w:r>
          </w:p>
        </w:tc>
        <w:tc>
          <w:tcPr>
            <w:tcW w:type="dxa" w:w="1417"/>
          </w:tcPr>
          <w:p>
            <w:r/>
            <w:r>
              <w:rPr>
                <w:rFonts w:ascii="Cambria" w:hAnsi="Cambria"/>
                <w:b w:val="0"/>
                <w:i w:val="0"/>
                <w:sz w:val="22"/>
              </w:rPr>
            </w:r>
          </w:p>
        </w:tc>
      </w:tr>
    </w:tbl>
    <w:p>
      <w:pPr>
        <w:spacing w:after="80"/>
        <w:ind w:left="357" w:hanging="357"/>
      </w:pPr>
      <w:r>
        <w:rPr>
          <w:rFonts w:ascii="Cambria" w:hAnsi="Cambria"/>
          <w:b w:val="0"/>
          <w:i w:val="0"/>
          <w:sz w:val="22"/>
        </w:rPr>
        <w:t>•</w:t>
        <w:tab/>
      </w:r>
      <w:r>
        <w:rPr>
          <w:rFonts w:ascii="Cambria" w:hAnsi="Cambria"/>
          <w:b w:val="0"/>
          <w:i w:val="0"/>
          <w:sz w:val="22"/>
        </w:rPr>
        <w:t>Metric Reference: 3.5.1 – Revenue generated from consultancy and corporate training year-wise over the last five years.</w:t>
      </w:r>
    </w:p>
    <w:p>
      <w:pPr>
        <w:spacing w:after="80"/>
        <w:ind w:left="357" w:hanging="357"/>
      </w:pPr>
      <w:r>
        <w:rPr>
          <w:rFonts w:ascii="Cambria" w:hAnsi="Cambria"/>
          <w:b w:val="0"/>
          <w:i w:val="0"/>
          <w:sz w:val="22"/>
        </w:rPr>
        <w:t>•</w:t>
        <w:tab/>
      </w:r>
      <w:r>
        <w:rPr>
          <w:rFonts w:ascii="Cambria" w:hAnsi="Cambria"/>
          <w:b w:val="0"/>
          <w:i w:val="0"/>
          <w:sz w:val="22"/>
        </w:rPr>
        <w:t>Sample Data Table: Consultancy &amp; Corporate Training Revenue</w:t>
      </w:r>
    </w:p>
    <w:tbl>
      <w:tblPr>
        <w:jc w:val="center"/>
        <w:tblLook w:firstColumn="1" w:firstRow="1" w:lastColumn="0" w:lastRow="0" w:noHBand="0" w:noVBand="1" w:val="04A0"/>
        <w:tblW w:w="7371" w:type="dxa"/>
        <w:tblLayout w:type="fixed"/>
      </w:tblPr>
      <w:tblGrid>
        <w:gridCol w:w="1701"/>
        <w:gridCol w:w="2381"/>
        <w:gridCol w:w="1701"/>
        <w:gridCol w:w="1587"/>
      </w:tblGrid>
      <w:tr>
        <w:tc>
          <w:tcPr>
            <w:tcW w:type="dxa" w:w="1701"/>
            <w:shd w:val="clear" w:color="auto" w:fill="1F3A5F"/>
          </w:tcPr>
          <w:p>
            <w:pPr>
              <w:jc w:val="center"/>
            </w:pPr>
            <w:r/>
            <w:r>
              <w:rPr>
                <w:rFonts w:ascii="Cambria" w:hAnsi="Cambria"/>
                <w:b/>
                <w:i w:val="0"/>
                <w:color w:val="FFFFFF"/>
                <w:sz w:val="22"/>
              </w:rPr>
              <w:t>Name of the faculty consultant or trainer</w:t>
            </w:r>
          </w:p>
        </w:tc>
        <w:tc>
          <w:tcPr>
            <w:tcW w:type="dxa" w:w="2381"/>
            <w:shd w:val="clear" w:color="auto" w:fill="1F3A5F"/>
          </w:tcPr>
          <w:p>
            <w:pPr>
              <w:jc w:val="center"/>
            </w:pPr>
            <w:r/>
            <w:r>
              <w:rPr>
                <w:rFonts w:ascii="Cambria" w:hAnsi="Cambria"/>
                <w:b/>
                <w:i w:val="0"/>
                <w:color w:val="FFFFFF"/>
                <w:sz w:val="22"/>
              </w:rPr>
              <w:t>Organization to which consultancy or corporate training provided</w:t>
            </w:r>
          </w:p>
        </w:tc>
        <w:tc>
          <w:tcPr>
            <w:tcW w:type="dxa" w:w="1701"/>
            <w:shd w:val="clear" w:color="auto" w:fill="1F3A5F"/>
          </w:tcPr>
          <w:p>
            <w:pPr>
              <w:jc w:val="center"/>
            </w:pPr>
            <w:r/>
            <w:r>
              <w:rPr>
                <w:rFonts w:ascii="Cambria" w:hAnsi="Cambria"/>
                <w:b/>
                <w:i w:val="0"/>
                <w:color w:val="FFFFFF"/>
                <w:sz w:val="22"/>
              </w:rPr>
              <w:t>Dates/duration of consultancy</w:t>
            </w:r>
          </w:p>
        </w:tc>
        <w:tc>
          <w:tcPr>
            <w:tcW w:type="dxa" w:w="1587"/>
            <w:shd w:val="clear" w:color="auto" w:fill="1F3A5F"/>
          </w:tcPr>
          <w:p>
            <w:pPr>
              <w:jc w:val="center"/>
            </w:pPr>
            <w:r/>
            <w:r>
              <w:rPr>
                <w:rFonts w:ascii="Cambria" w:hAnsi="Cambria"/>
                <w:b/>
                <w:i w:val="0"/>
                <w:color w:val="FFFFFF"/>
                <w:sz w:val="22"/>
              </w:rPr>
              <w:t>Amount generated in INR</w:t>
            </w:r>
          </w:p>
        </w:tc>
      </w:tr>
      <w:tr>
        <w:tc>
          <w:tcPr>
            <w:tcW w:type="dxa" w:w="1701"/>
          </w:tcPr>
          <w:p>
            <w:r/>
            <w:r>
              <w:rPr>
                <w:rFonts w:ascii="Cambria" w:hAnsi="Cambria"/>
                <w:b w:val="0"/>
                <w:i w:val="0"/>
                <w:sz w:val="22"/>
              </w:rPr>
              <w:t>Dr. A. Meena</w:t>
            </w:r>
          </w:p>
        </w:tc>
        <w:tc>
          <w:tcPr>
            <w:tcW w:type="dxa" w:w="2381"/>
          </w:tcPr>
          <w:p>
            <w:r/>
            <w:r>
              <w:rPr>
                <w:rFonts w:ascii="Cambria" w:hAnsi="Cambria"/>
                <w:b w:val="0"/>
                <w:i w:val="0"/>
                <w:sz w:val="22"/>
              </w:rPr>
              <w:t>Tata Consultancy Services (TCS)</w:t>
            </w:r>
          </w:p>
        </w:tc>
        <w:tc>
          <w:tcPr>
            <w:tcW w:type="dxa" w:w="1701"/>
          </w:tcPr>
          <w:p>
            <w:r/>
            <w:r>
              <w:rPr>
                <w:rFonts w:ascii="Cambria" w:hAnsi="Cambria"/>
                <w:b w:val="0"/>
                <w:i w:val="0"/>
                <w:sz w:val="22"/>
              </w:rPr>
              <w:t>Jan–Feb 2021</w:t>
            </w:r>
          </w:p>
        </w:tc>
        <w:tc>
          <w:tcPr>
            <w:tcW w:type="dxa" w:w="1587"/>
          </w:tcPr>
          <w:p>
            <w:r/>
            <w:r>
              <w:rPr>
                <w:rFonts w:ascii="Cambria" w:hAnsi="Cambria"/>
                <w:b w:val="0"/>
                <w:i w:val="0"/>
                <w:sz w:val="22"/>
              </w:rPr>
              <w:t>₹2.75 lakhs</w:t>
            </w:r>
          </w:p>
        </w:tc>
      </w:tr>
      <w:tr>
        <w:tc>
          <w:tcPr>
            <w:tcW w:type="dxa" w:w="1701"/>
            <w:shd w:val="clear" w:color="auto" w:fill="DCE6F1"/>
          </w:tcPr>
          <w:p>
            <w:r/>
            <w:r>
              <w:rPr>
                <w:rFonts w:ascii="Cambria" w:hAnsi="Cambria"/>
                <w:b w:val="0"/>
                <w:i w:val="0"/>
                <w:sz w:val="22"/>
              </w:rPr>
              <w:t>Dr. R. Kumar</w:t>
            </w:r>
          </w:p>
        </w:tc>
        <w:tc>
          <w:tcPr>
            <w:tcW w:type="dxa" w:w="2381"/>
            <w:shd w:val="clear" w:color="auto" w:fill="DCE6F1"/>
          </w:tcPr>
          <w:p>
            <w:r/>
            <w:r>
              <w:rPr>
                <w:rFonts w:ascii="Cambria" w:hAnsi="Cambria"/>
                <w:b w:val="0"/>
                <w:i w:val="0"/>
                <w:sz w:val="22"/>
              </w:rPr>
              <w:t>Infosys Ltd.</w:t>
            </w:r>
          </w:p>
        </w:tc>
        <w:tc>
          <w:tcPr>
            <w:tcW w:type="dxa" w:w="1701"/>
            <w:shd w:val="clear" w:color="auto" w:fill="DCE6F1"/>
          </w:tcPr>
          <w:p>
            <w:r/>
            <w:r>
              <w:rPr>
                <w:rFonts w:ascii="Cambria" w:hAnsi="Cambria"/>
                <w:b w:val="0"/>
                <w:i w:val="0"/>
                <w:sz w:val="22"/>
              </w:rPr>
              <w:t>July–Aug 2022</w:t>
            </w:r>
          </w:p>
        </w:tc>
        <w:tc>
          <w:tcPr>
            <w:tcW w:type="dxa" w:w="1587"/>
            <w:shd w:val="clear" w:color="auto" w:fill="DCE6F1"/>
          </w:tcPr>
          <w:p>
            <w:r/>
            <w:r>
              <w:rPr>
                <w:rFonts w:ascii="Cambria" w:hAnsi="Cambria"/>
                <w:b w:val="0"/>
                <w:i w:val="0"/>
                <w:sz w:val="22"/>
              </w:rPr>
              <w:t>₹1.90 lakhs</w:t>
            </w:r>
          </w:p>
        </w:tc>
      </w:tr>
      <w:tr>
        <w:tc>
          <w:tcPr>
            <w:tcW w:type="dxa" w:w="1701"/>
          </w:tcPr>
          <w:p>
            <w:r/>
            <w:r>
              <w:rPr>
                <w:rFonts w:ascii="Cambria" w:hAnsi="Cambria"/>
                <w:b w:val="0"/>
                <w:i w:val="0"/>
                <w:sz w:val="22"/>
              </w:rPr>
              <w:t>Prof. L. Das</w:t>
            </w:r>
          </w:p>
        </w:tc>
        <w:tc>
          <w:tcPr>
            <w:tcW w:type="dxa" w:w="2381"/>
          </w:tcPr>
          <w:p>
            <w:r/>
            <w:r>
              <w:rPr>
                <w:rFonts w:ascii="Cambria" w:hAnsi="Cambria"/>
                <w:b w:val="0"/>
                <w:i w:val="0"/>
                <w:sz w:val="22"/>
              </w:rPr>
              <w:t>Andhra Pradesh State Skill Dev. Corporation</w:t>
            </w:r>
          </w:p>
        </w:tc>
        <w:tc>
          <w:tcPr>
            <w:tcW w:type="dxa" w:w="1701"/>
          </w:tcPr>
          <w:p>
            <w:r/>
            <w:r>
              <w:rPr>
                <w:rFonts w:ascii="Cambria" w:hAnsi="Cambria"/>
                <w:b w:val="0"/>
                <w:i w:val="0"/>
                <w:sz w:val="22"/>
              </w:rPr>
              <w:t>Dec 2020–Mar 2021</w:t>
            </w:r>
          </w:p>
        </w:tc>
        <w:tc>
          <w:tcPr>
            <w:tcW w:type="dxa" w:w="1587"/>
          </w:tcPr>
          <w:p>
            <w:r/>
            <w:r>
              <w:rPr>
                <w:rFonts w:ascii="Cambria" w:hAnsi="Cambria"/>
                <w:b w:val="0"/>
                <w:i w:val="0"/>
                <w:sz w:val="22"/>
              </w:rPr>
              <w:t>₹3.40 lakhs</w:t>
            </w:r>
          </w:p>
        </w:tc>
      </w:tr>
      <w:tr>
        <w:tc>
          <w:tcPr>
            <w:tcW w:type="dxa" w:w="1701"/>
            <w:shd w:val="clear" w:color="auto" w:fill="DCE6F1"/>
          </w:tcPr>
          <w:p>
            <w:r/>
            <w:r>
              <w:rPr>
                <w:rFonts w:ascii="Cambria" w:hAnsi="Cambria"/>
                <w:b w:val="0"/>
                <w:i w:val="0"/>
                <w:sz w:val="22"/>
              </w:rPr>
              <w:t>Dr. J. Thomas</w:t>
            </w:r>
          </w:p>
        </w:tc>
        <w:tc>
          <w:tcPr>
            <w:tcW w:type="dxa" w:w="2381"/>
            <w:shd w:val="clear" w:color="auto" w:fill="DCE6F1"/>
          </w:tcPr>
          <w:p>
            <w:r/>
            <w:r>
              <w:rPr>
                <w:rFonts w:ascii="Cambria" w:hAnsi="Cambria"/>
                <w:b w:val="0"/>
                <w:i w:val="0"/>
                <w:sz w:val="22"/>
              </w:rPr>
              <w:t>Tech Mahindra</w:t>
            </w:r>
          </w:p>
        </w:tc>
        <w:tc>
          <w:tcPr>
            <w:tcW w:type="dxa" w:w="1701"/>
            <w:shd w:val="clear" w:color="auto" w:fill="DCE6F1"/>
          </w:tcPr>
          <w:p>
            <w:r/>
            <w:r>
              <w:rPr>
                <w:rFonts w:ascii="Cambria" w:hAnsi="Cambria"/>
                <w:b w:val="0"/>
                <w:i w:val="0"/>
                <w:sz w:val="22"/>
              </w:rPr>
              <w:t>Sep 2023</w:t>
            </w:r>
          </w:p>
        </w:tc>
        <w:tc>
          <w:tcPr>
            <w:tcW w:type="dxa" w:w="1587"/>
            <w:shd w:val="clear" w:color="auto" w:fill="DCE6F1"/>
          </w:tcPr>
          <w:p>
            <w:r/>
            <w:r>
              <w:rPr>
                <w:rFonts w:ascii="Cambria" w:hAnsi="Cambria"/>
                <w:b w:val="0"/>
                <w:i w:val="0"/>
                <w:sz w:val="22"/>
              </w:rPr>
              <w:t>₹1.25 lakhs</w:t>
            </w:r>
          </w:p>
        </w:tc>
      </w:tr>
      <w:tr>
        <w:tc>
          <w:tcPr>
            <w:tcW w:type="dxa" w:w="1701"/>
          </w:tcPr>
          <w:p>
            <w:r/>
            <w:r>
              <w:rPr>
                <w:rFonts w:ascii="Cambria" w:hAnsi="Cambria"/>
                <w:b w:val="0"/>
                <w:i w:val="0"/>
                <w:sz w:val="22"/>
              </w:rPr>
              <w:t>Prof. S. Iyer</w:t>
            </w:r>
          </w:p>
        </w:tc>
        <w:tc>
          <w:tcPr>
            <w:tcW w:type="dxa" w:w="2381"/>
          </w:tcPr>
          <w:p>
            <w:r/>
            <w:r>
              <w:rPr>
                <w:rFonts w:ascii="Cambria" w:hAnsi="Cambria"/>
                <w:b w:val="0"/>
                <w:i w:val="0"/>
                <w:sz w:val="22"/>
              </w:rPr>
              <w:t>National Productivity Council</w:t>
            </w:r>
          </w:p>
        </w:tc>
        <w:tc>
          <w:tcPr>
            <w:tcW w:type="dxa" w:w="1701"/>
          </w:tcPr>
          <w:p>
            <w:r/>
            <w:r>
              <w:rPr>
                <w:rFonts w:ascii="Cambria" w:hAnsi="Cambria"/>
                <w:b w:val="0"/>
                <w:i w:val="0"/>
                <w:sz w:val="22"/>
              </w:rPr>
              <w:t>Nov–Dec 2019</w:t>
            </w:r>
          </w:p>
        </w:tc>
        <w:tc>
          <w:tcPr>
            <w:tcW w:type="dxa" w:w="1587"/>
          </w:tcPr>
          <w:p>
            <w:r/>
            <w:r>
              <w:rPr>
                <w:rFonts w:ascii="Cambria" w:hAnsi="Cambria"/>
                <w:b w:val="0"/>
                <w:i w:val="0"/>
                <w:sz w:val="22"/>
              </w:rPr>
              <w:t>₹2.10 lakhs</w:t>
            </w:r>
          </w:p>
        </w:tc>
      </w:tr>
    </w:tbl>
    <w:p>
      <w:pPr>
        <w:spacing w:after="120" w:before="160"/>
      </w:pPr>
      <w:r>
        <w:rPr>
          <w:rFonts w:ascii="Cambria" w:hAnsi="Cambria"/>
          <w:b w:val="0"/>
          <w:i/>
          <w:sz w:val="22"/>
        </w:rPr>
        <w:t>Column-wise Details:</w:t>
      </w:r>
    </w:p>
    <w:p>
      <w:pPr>
        <w:spacing w:after="80"/>
        <w:ind w:left="357" w:hanging="357"/>
      </w:pPr>
      <w:r>
        <w:rPr>
          <w:rFonts w:ascii="Cambria" w:hAnsi="Cambria"/>
          <w:b w:val="0"/>
          <w:i w:val="0"/>
          <w:sz w:val="22"/>
        </w:rPr>
        <w:t>1.</w:t>
        <w:tab/>
      </w:r>
      <w:r>
        <w:rPr>
          <w:rFonts w:ascii="Cambria" w:hAnsi="Cambria"/>
          <w:b w:val="0"/>
          <w:i w:val="0"/>
          <w:sz w:val="22"/>
        </w:rPr>
        <w:t>Name of the faculty consultant or trainer</w:t>
      </w:r>
    </w:p>
    <w:p>
      <w:pPr>
        <w:spacing w:after="80"/>
        <w:ind w:left="714" w:hanging="357"/>
      </w:pPr>
      <w:r>
        <w:rPr>
          <w:rFonts w:ascii="Cambria" w:hAnsi="Cambria"/>
          <w:b w:val="0"/>
          <w:i w:val="0"/>
          <w:sz w:val="22"/>
        </w:rPr>
        <w:t>o</w:t>
        <w:tab/>
      </w:r>
      <w:r>
        <w:rPr>
          <w:rFonts w:ascii="Cambria" w:hAnsi="Cambria"/>
          <w:b w:val="0"/>
          <w:i w:val="0"/>
          <w:sz w:val="22"/>
        </w:rPr>
        <w:t>Full name of the faculty member who delivered consultancy or training services.</w:t>
      </w:r>
    </w:p>
    <w:p>
      <w:pPr>
        <w:spacing w:after="80"/>
        <w:ind w:left="714" w:hanging="357"/>
      </w:pPr>
      <w:r>
        <w:rPr>
          <w:rFonts w:ascii="Cambria" w:hAnsi="Cambria"/>
          <w:b w:val="0"/>
          <w:i w:val="0"/>
          <w:sz w:val="22"/>
        </w:rPr>
        <w:t>o</w:t>
        <w:tab/>
      </w:r>
      <w:r>
        <w:rPr>
          <w:rFonts w:ascii="Cambria" w:hAnsi="Cambria"/>
          <w:b w:val="0"/>
          <w:i w:val="0"/>
          <w:sz w:val="22"/>
        </w:rPr>
        <w:t>Should match institutional records and appointment details.</w:t>
      </w:r>
    </w:p>
    <w:p>
      <w:pPr>
        <w:spacing w:after="80"/>
        <w:ind w:left="357" w:hanging="357"/>
      </w:pPr>
      <w:r>
        <w:rPr>
          <w:rFonts w:ascii="Cambria" w:hAnsi="Cambria"/>
          <w:b w:val="0"/>
          <w:i w:val="0"/>
          <w:sz w:val="22"/>
        </w:rPr>
        <w:t>2.</w:t>
        <w:tab/>
      </w:r>
      <w:r>
        <w:rPr>
          <w:rFonts w:ascii="Cambria" w:hAnsi="Cambria"/>
          <w:b w:val="0"/>
          <w:i w:val="0"/>
          <w:sz w:val="22"/>
        </w:rPr>
        <w:t>Organization to which consultancy or corporate training provided</w:t>
      </w:r>
    </w:p>
    <w:p>
      <w:pPr>
        <w:spacing w:after="80"/>
        <w:ind w:left="714" w:hanging="357"/>
      </w:pPr>
      <w:r>
        <w:rPr>
          <w:rFonts w:ascii="Cambria" w:hAnsi="Cambria"/>
          <w:b w:val="0"/>
          <w:i w:val="0"/>
          <w:sz w:val="22"/>
        </w:rPr>
        <w:t>o</w:t>
        <w:tab/>
      </w:r>
      <w:r>
        <w:rPr>
          <w:rFonts w:ascii="Cambria" w:hAnsi="Cambria"/>
          <w:b w:val="0"/>
          <w:i w:val="0"/>
          <w:sz w:val="22"/>
        </w:rPr>
        <w:t>Name of the external agency, company, or institution that availed the consultancy or training service.</w:t>
      </w:r>
    </w:p>
    <w:p>
      <w:pPr>
        <w:spacing w:after="80"/>
        <w:ind w:left="714" w:hanging="357"/>
      </w:pPr>
      <w:r>
        <w:rPr>
          <w:rFonts w:ascii="Cambria" w:hAnsi="Cambria"/>
          <w:b w:val="0"/>
          <w:i w:val="0"/>
          <w:sz w:val="22"/>
        </w:rPr>
        <w:t>o</w:t>
        <w:tab/>
      </w:r>
      <w:r>
        <w:rPr>
          <w:rFonts w:ascii="Cambria" w:hAnsi="Cambria"/>
          <w:b w:val="0"/>
          <w:i w:val="0"/>
          <w:sz w:val="22"/>
        </w:rPr>
        <w:t>Ensure proper naming, including corporate suffix (e.g., Pvt. Ltd., Ltd., Inc., Govt. Dept.).</w:t>
      </w:r>
    </w:p>
    <w:p>
      <w:pPr>
        <w:spacing w:after="80"/>
        <w:ind w:left="357" w:hanging="357"/>
      </w:pPr>
      <w:r>
        <w:rPr>
          <w:rFonts w:ascii="Cambria" w:hAnsi="Cambria"/>
          <w:b w:val="0"/>
          <w:i w:val="0"/>
          <w:sz w:val="22"/>
        </w:rPr>
        <w:t>3.</w:t>
        <w:tab/>
      </w:r>
      <w:r>
        <w:rPr>
          <w:rFonts w:ascii="Cambria" w:hAnsi="Cambria"/>
          <w:b w:val="0"/>
          <w:i w:val="0"/>
          <w:sz w:val="22"/>
        </w:rPr>
        <w:t>Dates/duration of consultancy</w:t>
      </w:r>
    </w:p>
    <w:p>
      <w:pPr>
        <w:spacing w:after="80"/>
        <w:ind w:left="714" w:hanging="357"/>
      </w:pPr>
      <w:r>
        <w:rPr>
          <w:rFonts w:ascii="Cambria" w:hAnsi="Cambria"/>
          <w:b w:val="0"/>
          <w:i w:val="0"/>
          <w:sz w:val="22"/>
        </w:rPr>
        <w:t>o</w:t>
        <w:tab/>
      </w:r>
      <w:r>
        <w:rPr>
          <w:rFonts w:ascii="Cambria" w:hAnsi="Cambria"/>
          <w:b w:val="0"/>
          <w:i w:val="0"/>
          <w:sz w:val="22"/>
        </w:rPr>
        <w:t>Start and end date of the consultancy or training program.</w:t>
      </w:r>
    </w:p>
    <w:p>
      <w:pPr>
        <w:spacing w:after="80"/>
        <w:ind w:left="714" w:hanging="357"/>
      </w:pPr>
      <w:r>
        <w:rPr>
          <w:rFonts w:ascii="Cambria" w:hAnsi="Cambria"/>
          <w:b w:val="0"/>
          <w:i w:val="0"/>
          <w:sz w:val="22"/>
        </w:rPr>
        <w:t>o</w:t>
        <w:tab/>
      </w:r>
      <w:r>
        <w:rPr>
          <w:rFonts w:ascii="Cambria" w:hAnsi="Cambria"/>
          <w:b w:val="0"/>
          <w:i w:val="0"/>
          <w:sz w:val="22"/>
        </w:rPr>
        <w:t>Can also specify duration in months/days if applicable.</w:t>
      </w:r>
    </w:p>
    <w:p>
      <w:pPr>
        <w:spacing w:after="80"/>
        <w:ind w:left="357" w:hanging="357"/>
      </w:pPr>
      <w:r>
        <w:rPr>
          <w:rFonts w:ascii="Cambria" w:hAnsi="Cambria"/>
          <w:b w:val="0"/>
          <w:i w:val="0"/>
          <w:sz w:val="22"/>
        </w:rPr>
        <w:t>4.</w:t>
        <w:tab/>
      </w:r>
      <w:r>
        <w:rPr>
          <w:rFonts w:ascii="Cambria" w:hAnsi="Cambria"/>
          <w:b w:val="0"/>
          <w:i w:val="0"/>
          <w:sz w:val="22"/>
        </w:rPr>
        <w:t>Amount generated in INR</w:t>
      </w:r>
    </w:p>
    <w:p>
      <w:pPr>
        <w:spacing w:after="80"/>
        <w:ind w:left="714" w:hanging="357"/>
      </w:pPr>
      <w:r>
        <w:rPr>
          <w:rFonts w:ascii="Cambria" w:hAnsi="Cambria"/>
          <w:b w:val="0"/>
          <w:i w:val="0"/>
          <w:sz w:val="22"/>
        </w:rPr>
        <w:t>o</w:t>
        <w:tab/>
      </w:r>
      <w:r>
        <w:rPr>
          <w:rFonts w:ascii="Cambria" w:hAnsi="Cambria"/>
          <w:b w:val="0"/>
          <w:i w:val="0"/>
          <w:sz w:val="22"/>
        </w:rPr>
        <w:t>Exact fee received by the institution for the consultancy/training, in Indian Rupees.</w:t>
      </w:r>
    </w:p>
    <w:p>
      <w:pPr>
        <w:spacing w:after="80"/>
        <w:ind w:left="714" w:hanging="357"/>
      </w:pPr>
      <w:r>
        <w:rPr>
          <w:rFonts w:ascii="Cambria" w:hAnsi="Cambria"/>
          <w:b w:val="0"/>
          <w:i w:val="0"/>
          <w:sz w:val="22"/>
        </w:rPr>
        <w:t>o</w:t>
        <w:tab/>
      </w:r>
      <w:r>
        <w:rPr>
          <w:rFonts w:ascii="Cambria" w:hAnsi="Cambria"/>
          <w:b w:val="0"/>
          <w:i w:val="0"/>
          <w:sz w:val="22"/>
        </w:rPr>
        <w:t>Should match audited financial statements and CA certificate.</w:t>
      </w:r>
    </w:p>
    <w:p>
      <w:pPr>
        <w:spacing w:after="120" w:before="160"/>
      </w:pPr>
      <w:r>
        <w:rPr>
          <w:rFonts w:ascii="Cambria" w:hAnsi="Cambria"/>
          <w:b w:val="0"/>
          <w:i/>
          <w:sz w:val="22"/>
        </w:rPr>
        <w:t>Important Notes for Reporting:</w:t>
      </w:r>
    </w:p>
    <w:p>
      <w:pPr>
        <w:spacing w:after="80"/>
        <w:ind w:left="357" w:hanging="357"/>
      </w:pPr>
      <w:r>
        <w:rPr>
          <w:rFonts w:ascii="Cambria" w:hAnsi="Cambria"/>
          <w:b w:val="0"/>
          <w:i w:val="0"/>
          <w:sz w:val="22"/>
        </w:rPr>
        <w:t>•</w:t>
        <w:tab/>
      </w:r>
      <w:r>
        <w:rPr>
          <w:rFonts w:ascii="Cambria" w:hAnsi="Cambria"/>
          <w:b w:val="0"/>
          <w:i w:val="0"/>
          <w:sz w:val="22"/>
        </w:rPr>
        <w:t>Data should cover five academic/financial years, e.g., 2020–2025.</w:t>
      </w:r>
    </w:p>
    <w:p>
      <w:pPr>
        <w:spacing w:after="80"/>
        <w:ind w:left="357" w:hanging="357"/>
      </w:pPr>
      <w:r>
        <w:rPr>
          <w:rFonts w:ascii="Cambria" w:hAnsi="Cambria"/>
          <w:b w:val="0"/>
          <w:i w:val="0"/>
          <w:sz w:val="22"/>
        </w:rPr>
        <w:t>•</w:t>
        <w:tab/>
      </w:r>
      <w:r>
        <w:rPr>
          <w:rFonts w:ascii="Cambria" w:hAnsi="Cambria"/>
          <w:b w:val="0"/>
          <w:i w:val="0"/>
          <w:sz w:val="22"/>
        </w:rPr>
        <w:t>Each entry must be supported by documentary evidence:</w:t>
      </w:r>
    </w:p>
    <w:p>
      <w:pPr>
        <w:spacing w:after="80"/>
        <w:ind w:left="714" w:hanging="357"/>
      </w:pPr>
      <w:r>
        <w:rPr>
          <w:rFonts w:ascii="Cambria" w:hAnsi="Cambria"/>
          <w:b w:val="0"/>
          <w:i w:val="0"/>
          <w:sz w:val="22"/>
        </w:rPr>
        <w:t>o</w:t>
        <w:tab/>
      </w:r>
      <w:r>
        <w:rPr>
          <w:rFonts w:ascii="Cambria" w:hAnsi="Cambria"/>
          <w:b w:val="0"/>
          <w:i w:val="0"/>
          <w:sz w:val="22"/>
        </w:rPr>
        <w:t>Signed agreement/MoU with the client.</w:t>
      </w:r>
    </w:p>
    <w:p>
      <w:pPr>
        <w:spacing w:after="80"/>
        <w:ind w:left="714" w:hanging="357"/>
      </w:pPr>
      <w:r>
        <w:rPr>
          <w:rFonts w:ascii="Cambria" w:hAnsi="Cambria"/>
          <w:b w:val="0"/>
          <w:i w:val="0"/>
          <w:sz w:val="22"/>
        </w:rPr>
        <w:t>o</w:t>
        <w:tab/>
      </w:r>
      <w:r>
        <w:rPr>
          <w:rFonts w:ascii="Cambria" w:hAnsi="Cambria"/>
          <w:b w:val="0"/>
          <w:i w:val="0"/>
          <w:sz w:val="22"/>
        </w:rPr>
        <w:t>Invoice/payment proof (e.g., bank receipt).</w:t>
      </w:r>
    </w:p>
    <w:p>
      <w:pPr>
        <w:spacing w:after="80"/>
        <w:ind w:left="714" w:hanging="357"/>
      </w:pPr>
      <w:r>
        <w:rPr>
          <w:rFonts w:ascii="Cambria" w:hAnsi="Cambria"/>
          <w:b w:val="0"/>
          <w:i w:val="0"/>
          <w:sz w:val="22"/>
        </w:rPr>
        <w:t>o</w:t>
        <w:tab/>
      </w:r>
      <w:r>
        <w:rPr>
          <w:rFonts w:ascii="Cambria" w:hAnsi="Cambria"/>
          <w:b w:val="0"/>
          <w:i w:val="0"/>
          <w:sz w:val="22"/>
        </w:rPr>
        <w:t>Letter of completion or beneficiary feedback (if available).</w:t>
      </w:r>
    </w:p>
    <w:p>
      <w:pPr>
        <w:spacing w:after="80"/>
        <w:ind w:left="357" w:hanging="357"/>
      </w:pPr>
      <w:r>
        <w:rPr>
          <w:rFonts w:ascii="Cambria" w:hAnsi="Cambria"/>
          <w:b w:val="0"/>
          <w:i w:val="0"/>
          <w:sz w:val="22"/>
        </w:rPr>
        <w:t>•</w:t>
        <w:tab/>
      </w:r>
      <w:r>
        <w:rPr>
          <w:rFonts w:ascii="Cambria" w:hAnsi="Cambria"/>
          <w:b w:val="0"/>
          <w:i w:val="0"/>
          <w:sz w:val="22"/>
        </w:rPr>
        <w:t xml:space="preserve">The total revenue from all rows contributes to the cumulative value reported in </w:t>
      </w:r>
      <w:r>
        <w:rPr>
          <w:rFonts w:ascii="Cambria" w:hAnsi="Cambria"/>
          <w:b/>
          <w:i w:val="0"/>
          <w:sz w:val="22"/>
        </w:rPr>
        <w:t>SSR</w:t>
      </w:r>
      <w:r>
        <w:rPr>
          <w:rFonts w:ascii="Cambria" w:hAnsi="Cambria"/>
          <w:b w:val="0"/>
          <w:i w:val="0"/>
          <w:sz w:val="22"/>
        </w:rPr>
        <w:t>.</w:t>
      </w:r>
    </w:p>
    <w:p>
      <w:r>
        <w:br w:type="page"/>
      </w:r>
    </w:p>
    <w:p>
      <w:pPr>
        <w:keepNext/>
        <w:spacing w:before="200" w:after="120"/>
      </w:pPr>
      <w:r>
        <w:rPr>
          <w:rFonts w:ascii="Cambria" w:hAnsi="Cambria"/>
          <w:b/>
          <w:i w:val="0"/>
          <w:color w:val="1F3A5F"/>
          <w:sz w:val="25"/>
        </w:rPr>
        <w:t>70. Letter of Completion / Beneficiary Feedback (Template)</w:t>
      </w:r>
    </w:p>
    <w:p>
      <w:pPr>
        <w:spacing w:after="120" w:before="0"/>
      </w:pPr>
      <w:r>
        <w:rPr>
          <w:rFonts w:ascii="Cambria" w:hAnsi="Cambria"/>
          <w:b w:val="0"/>
          <w:i/>
          <w:sz w:val="22"/>
        </w:rPr>
        <w:t>[On the Letterhead of the Organization Receiving Consultancy/Training]</w:t>
      </w:r>
    </w:p>
    <w:p>
      <w:pPr>
        <w:spacing w:after="120" w:before="0"/>
      </w:pPr>
      <w:r>
        <w:rPr>
          <w:rFonts w:ascii="Cambria" w:hAnsi="Cambria"/>
          <w:b w:val="0"/>
          <w:i w:val="0"/>
          <w:sz w:val="22"/>
        </w:rPr>
        <w:t>Date: [DD/MM/YYYY]</w:t>
      </w:r>
    </w:p>
    <w:p>
      <w:pPr>
        <w:spacing w:after="120" w:before="0"/>
      </w:pPr>
      <w:r>
        <w:rPr>
          <w:rFonts w:ascii="Cambria" w:hAnsi="Cambria"/>
          <w:b w:val="0"/>
          <w:i w:val="0"/>
          <w:sz w:val="22"/>
        </w:rPr>
        <w:t>To:</w:t>
      </w:r>
    </w:p>
    <w:p>
      <w:pPr>
        <w:spacing w:after="120" w:before="0"/>
      </w:pPr>
      <w:r>
        <w:rPr>
          <w:rFonts w:ascii="Cambria" w:hAnsi="Cambria"/>
          <w:b w:val="0"/>
          <w:i w:val="0"/>
          <w:sz w:val="22"/>
        </w:rPr>
        <w:t>The Head of Institution</w:t>
      </w:r>
    </w:p>
    <w:p>
      <w:pPr>
        <w:spacing w:after="120" w:before="0"/>
      </w:pPr>
      <w:r>
        <w:rPr>
          <w:rFonts w:ascii="Cambria" w:hAnsi="Cambria"/>
          <w:b w:val="0"/>
          <w:i w:val="0"/>
          <w:sz w:val="22"/>
        </w:rPr>
        <w:t>[Institution Name]</w:t>
      </w:r>
    </w:p>
    <w:p>
      <w:pPr>
        <w:spacing w:after="120" w:before="0"/>
      </w:pPr>
      <w:r>
        <w:rPr>
          <w:rFonts w:ascii="Cambria" w:hAnsi="Cambria"/>
          <w:b w:val="0"/>
          <w:i w:val="0"/>
          <w:sz w:val="22"/>
        </w:rPr>
        <w:t>[Institution Address]</w:t>
      </w:r>
    </w:p>
    <w:p>
      <w:pPr>
        <w:spacing w:after="120" w:before="0"/>
      </w:pPr>
      <w:r>
        <w:rPr>
          <w:rFonts w:ascii="Cambria" w:hAnsi="Cambria"/>
          <w:b/>
          <w:i w:val="0"/>
          <w:sz w:val="22"/>
        </w:rPr>
        <w:t>Subject: Acknowledgement and Completion of Consultancy/Training Services</w:t>
      </w:r>
    </w:p>
    <w:p>
      <w:pPr>
        <w:spacing w:after="120" w:before="0"/>
      </w:pPr>
      <w:r>
        <w:rPr>
          <w:rFonts w:ascii="Cambria" w:hAnsi="Cambria"/>
          <w:b w:val="0"/>
          <w:i w:val="0"/>
          <w:sz w:val="22"/>
        </w:rPr>
        <w:t>Dear Sir/Madam,</w:t>
      </w:r>
    </w:p>
    <w:p>
      <w:pPr>
        <w:spacing w:after="120" w:before="0"/>
      </w:pPr>
      <w:r>
        <w:rPr>
          <w:rFonts w:ascii="Cambria" w:hAnsi="Cambria"/>
          <w:b w:val="0"/>
          <w:i w:val="0"/>
          <w:sz w:val="22"/>
        </w:rPr>
        <w:t>This is to acknowledge that [Name of the Faculty Consultant/Trainer] from [Institution Name] has successfully provided consultancy/corporate training services to [Organization Name] during the period [Start Date] to [End Date].</w:t>
      </w:r>
    </w:p>
    <w:p>
      <w:pPr>
        <w:spacing w:after="120" w:before="0"/>
      </w:pPr>
      <w:r>
        <w:rPr>
          <w:rFonts w:ascii="Cambria" w:hAnsi="Cambria"/>
          <w:b w:val="0"/>
          <w:i w:val="0"/>
          <w:sz w:val="22"/>
        </w:rPr>
        <w:t>The service was rendered under the project titled: "[Title of Consultancy/Training Project]", and covered the following objectives:</w:t>
      </w:r>
    </w:p>
    <w:p>
      <w:pPr>
        <w:spacing w:after="80"/>
        <w:ind w:left="357" w:hanging="357"/>
      </w:pPr>
      <w:r>
        <w:rPr>
          <w:rFonts w:ascii="Cambria" w:hAnsi="Cambria"/>
          <w:b w:val="0"/>
          <w:i w:val="0"/>
          <w:sz w:val="22"/>
        </w:rPr>
        <w:t>•</w:t>
        <w:tab/>
      </w:r>
      <w:r>
        <w:rPr>
          <w:rFonts w:ascii="Cambria" w:hAnsi="Cambria"/>
          <w:b w:val="0"/>
          <w:i w:val="0"/>
          <w:sz w:val="22"/>
        </w:rPr>
        <w:t>[Objective 1]</w:t>
      </w:r>
    </w:p>
    <w:p>
      <w:pPr>
        <w:spacing w:after="80"/>
        <w:ind w:left="357" w:hanging="357"/>
      </w:pPr>
      <w:r>
        <w:rPr>
          <w:rFonts w:ascii="Cambria" w:hAnsi="Cambria"/>
          <w:b w:val="0"/>
          <w:i w:val="0"/>
          <w:sz w:val="22"/>
        </w:rPr>
        <w:t>•</w:t>
        <w:tab/>
      </w:r>
      <w:r>
        <w:rPr>
          <w:rFonts w:ascii="Cambria" w:hAnsi="Cambria"/>
          <w:b w:val="0"/>
          <w:i w:val="0"/>
          <w:sz w:val="22"/>
        </w:rPr>
        <w:t>[Objective 2]</w:t>
      </w:r>
    </w:p>
    <w:p>
      <w:pPr>
        <w:spacing w:after="80"/>
        <w:ind w:left="357" w:hanging="357"/>
      </w:pPr>
      <w:r>
        <w:rPr>
          <w:rFonts w:ascii="Cambria" w:hAnsi="Cambria"/>
          <w:b w:val="0"/>
          <w:i w:val="0"/>
          <w:sz w:val="22"/>
        </w:rPr>
        <w:t>•</w:t>
        <w:tab/>
      </w:r>
      <w:r>
        <w:rPr>
          <w:rFonts w:ascii="Cambria" w:hAnsi="Cambria"/>
          <w:b w:val="0"/>
          <w:i w:val="0"/>
          <w:sz w:val="22"/>
        </w:rPr>
        <w:t>[Objective 3]</w:t>
      </w:r>
    </w:p>
    <w:p>
      <w:pPr>
        <w:spacing w:after="120" w:before="0"/>
      </w:pPr>
      <w:r>
        <w:rPr>
          <w:rFonts w:ascii="Cambria" w:hAnsi="Cambria"/>
          <w:b w:val="0"/>
          <w:i w:val="0"/>
          <w:sz w:val="22"/>
        </w:rPr>
        <w:t>We are satisfied with the quality, professionalism, and outcome of the services delivered. The project was completed to our expectations, and the deliverables were submitted on time.</w:t>
      </w:r>
    </w:p>
    <w:p>
      <w:pPr>
        <w:spacing w:after="120" w:before="0"/>
      </w:pPr>
      <w:r>
        <w:rPr>
          <w:rFonts w:ascii="Cambria" w:hAnsi="Cambria"/>
          <w:b w:val="0"/>
          <w:i w:val="0"/>
          <w:sz w:val="22"/>
        </w:rPr>
        <w:t>We hereby confirm that an amount of ₹[Amount] (Rupees [Amount in words]) was paid towards these services, as per the agreed terms and invoicing.</w:t>
      </w:r>
    </w:p>
    <w:p>
      <w:pPr>
        <w:spacing w:after="120" w:before="0"/>
      </w:pPr>
      <w:r>
        <w:rPr>
          <w:rFonts w:ascii="Cambria" w:hAnsi="Cambria"/>
          <w:b w:val="0"/>
          <w:i w:val="0"/>
          <w:sz w:val="22"/>
        </w:rPr>
        <w:t>We appreciate the valuable support extended by your esteemed institution and look forward to future collaboration.</w:t>
      </w:r>
    </w:p>
    <w:p>
      <w:pPr>
        <w:spacing w:after="120" w:before="0"/>
      </w:pPr>
      <w:r>
        <w:rPr>
          <w:rFonts w:ascii="Cambria" w:hAnsi="Cambria"/>
          <w:b w:val="0"/>
          <w:i w:val="0"/>
          <w:sz w:val="22"/>
        </w:rPr>
        <w:t>Authorized Signatory</w:t>
      </w:r>
    </w:p>
    <w:p>
      <w:pPr>
        <w:spacing w:after="120" w:before="0"/>
      </w:pPr>
      <w:r>
        <w:rPr>
          <w:rFonts w:ascii="Cambria" w:hAnsi="Cambria"/>
          <w:b w:val="0"/>
          <w:i w:val="0"/>
          <w:sz w:val="22"/>
        </w:rPr>
        <w:t>Name: ____________________</w:t>
      </w:r>
    </w:p>
    <w:p>
      <w:pPr>
        <w:spacing w:after="120" w:before="0"/>
      </w:pPr>
      <w:r>
        <w:rPr>
          <w:rFonts w:ascii="Cambria" w:hAnsi="Cambria"/>
          <w:b w:val="0"/>
          <w:i w:val="0"/>
          <w:sz w:val="22"/>
        </w:rPr>
        <w:t>Designation: ______________</w:t>
      </w:r>
    </w:p>
    <w:p>
      <w:pPr>
        <w:spacing w:after="120" w:before="0"/>
      </w:pPr>
      <w:r>
        <w:rPr>
          <w:rFonts w:ascii="Cambria" w:hAnsi="Cambria"/>
          <w:b w:val="0"/>
          <w:i w:val="0"/>
          <w:sz w:val="22"/>
        </w:rPr>
        <w:t>Organization: ______________</w:t>
      </w:r>
    </w:p>
    <w:p>
      <w:pPr>
        <w:spacing w:after="120" w:before="0"/>
      </w:pPr>
      <w:r>
        <w:rPr>
          <w:rFonts w:ascii="Cambria" w:hAnsi="Cambria"/>
          <w:b w:val="0"/>
          <w:i w:val="0"/>
          <w:sz w:val="22"/>
        </w:rPr>
        <w:t>Contact Details: ____________</w:t>
      </w:r>
    </w:p>
    <w:p>
      <w:pPr>
        <w:spacing w:after="120" w:before="0"/>
      </w:pPr>
      <w:r>
        <w:rPr>
          <w:rFonts w:ascii="Cambria" w:hAnsi="Cambria"/>
          <w:b w:val="0"/>
          <w:i w:val="0"/>
          <w:sz w:val="22"/>
        </w:rPr>
        <w:t>Signature with Seal</w:t>
      </w:r>
    </w:p>
    <w:p>
      <w:r>
        <w:br w:type="page"/>
      </w:r>
    </w:p>
    <w:p>
      <w:pPr>
        <w:keepNext/>
        <w:spacing w:before="200" w:after="120"/>
      </w:pPr>
      <w:r>
        <w:rPr>
          <w:rFonts w:ascii="Cambria" w:hAnsi="Cambria"/>
          <w:b/>
          <w:i w:val="0"/>
          <w:color w:val="1F3A5F"/>
          <w:sz w:val="25"/>
        </w:rPr>
        <w:t>71. Institutional Consultancy Policy</w:t>
      </w:r>
    </w:p>
    <w:p>
      <w:pPr>
        <w:spacing w:after="120" w:before="0"/>
      </w:pPr>
      <w:r>
        <w:rPr>
          <w:rFonts w:ascii="Cambria" w:hAnsi="Cambria"/>
          <w:b w:val="0"/>
          <w:i/>
          <w:sz w:val="22"/>
        </w:rPr>
        <w:t>1. Objective</w:t>
      </w:r>
    </w:p>
    <w:p>
      <w:pPr>
        <w:spacing w:after="80"/>
        <w:ind w:left="357" w:hanging="357"/>
      </w:pPr>
      <w:r>
        <w:rPr>
          <w:rFonts w:ascii="Cambria" w:hAnsi="Cambria"/>
          <w:b w:val="0"/>
          <w:i w:val="0"/>
          <w:sz w:val="22"/>
        </w:rPr>
        <w:t>•</w:t>
        <w:tab/>
      </w:r>
      <w:r>
        <w:rPr>
          <w:rFonts w:ascii="Cambria" w:hAnsi="Cambria"/>
          <w:b w:val="0"/>
          <w:i w:val="0"/>
          <w:sz w:val="22"/>
        </w:rPr>
        <w:t>Promote a culture of knowledge sharing and application through consultancy and corporate training.</w:t>
      </w:r>
    </w:p>
    <w:p>
      <w:pPr>
        <w:spacing w:after="80"/>
        <w:ind w:left="357" w:hanging="357"/>
      </w:pPr>
      <w:r>
        <w:rPr>
          <w:rFonts w:ascii="Cambria" w:hAnsi="Cambria"/>
          <w:b w:val="0"/>
          <w:i w:val="0"/>
          <w:sz w:val="22"/>
        </w:rPr>
        <w:t>•</w:t>
        <w:tab/>
      </w:r>
      <w:r>
        <w:rPr>
          <w:rFonts w:ascii="Cambria" w:hAnsi="Cambria"/>
          <w:b w:val="0"/>
          <w:i w:val="0"/>
          <w:sz w:val="22"/>
        </w:rPr>
        <w:t>Strengthen industry–academia collaboration.</w:t>
      </w:r>
    </w:p>
    <w:p>
      <w:pPr>
        <w:spacing w:after="80"/>
        <w:ind w:left="357" w:hanging="357"/>
      </w:pPr>
      <w:r>
        <w:rPr>
          <w:rFonts w:ascii="Cambria" w:hAnsi="Cambria"/>
          <w:b w:val="0"/>
          <w:i w:val="0"/>
          <w:sz w:val="22"/>
        </w:rPr>
        <w:t>•</w:t>
        <w:tab/>
      </w:r>
      <w:r>
        <w:rPr>
          <w:rFonts w:ascii="Cambria" w:hAnsi="Cambria"/>
          <w:b w:val="0"/>
          <w:i w:val="0"/>
          <w:sz w:val="22"/>
        </w:rPr>
        <w:t>Provide a structured framework for faculty involvement in consultancy projects.</w:t>
      </w:r>
    </w:p>
    <w:p>
      <w:pPr>
        <w:spacing w:after="120" w:before="0"/>
      </w:pPr>
      <w:r>
        <w:rPr>
          <w:rFonts w:ascii="Cambria" w:hAnsi="Cambria"/>
          <w:b w:val="0"/>
          <w:i/>
          <w:sz w:val="22"/>
        </w:rPr>
        <w:t>2. Scope</w:t>
      </w:r>
    </w:p>
    <w:p>
      <w:pPr>
        <w:spacing w:after="80"/>
        <w:ind w:left="357" w:hanging="357"/>
      </w:pPr>
      <w:r>
        <w:rPr>
          <w:rFonts w:ascii="Cambria" w:hAnsi="Cambria"/>
          <w:b w:val="0"/>
          <w:i w:val="0"/>
          <w:sz w:val="22"/>
        </w:rPr>
        <w:t>•</w:t>
        <w:tab/>
      </w:r>
      <w:r>
        <w:rPr>
          <w:rFonts w:ascii="Cambria" w:hAnsi="Cambria"/>
          <w:b w:val="0"/>
          <w:i w:val="0"/>
          <w:sz w:val="22"/>
        </w:rPr>
        <w:t>Applies to all full-time faculty members and research staff.</w:t>
      </w:r>
    </w:p>
    <w:p>
      <w:pPr>
        <w:spacing w:after="80"/>
        <w:ind w:left="357" w:hanging="357"/>
      </w:pPr>
      <w:r>
        <w:rPr>
          <w:rFonts w:ascii="Cambria" w:hAnsi="Cambria"/>
          <w:b w:val="0"/>
          <w:i w:val="0"/>
          <w:sz w:val="22"/>
        </w:rPr>
        <w:t>•</w:t>
        <w:tab/>
      </w:r>
      <w:r>
        <w:rPr>
          <w:rFonts w:ascii="Cambria" w:hAnsi="Cambria"/>
          <w:b w:val="0"/>
          <w:i w:val="0"/>
          <w:sz w:val="22"/>
        </w:rPr>
        <w:t>Covers individual, departmental, or institutional consultancy and training assignments.</w:t>
      </w:r>
    </w:p>
    <w:p>
      <w:pPr>
        <w:spacing w:after="80"/>
        <w:ind w:left="357" w:hanging="357"/>
      </w:pPr>
      <w:r>
        <w:rPr>
          <w:rFonts w:ascii="Cambria" w:hAnsi="Cambria"/>
          <w:b w:val="0"/>
          <w:i w:val="0"/>
          <w:sz w:val="22"/>
        </w:rPr>
        <w:t>•</w:t>
        <w:tab/>
      </w:r>
      <w:r>
        <w:rPr>
          <w:rFonts w:ascii="Cambria" w:hAnsi="Cambria"/>
          <w:b w:val="0"/>
          <w:i w:val="0"/>
          <w:sz w:val="22"/>
        </w:rPr>
        <w:t>Includes both paid and pro bono consultancy projects.</w:t>
      </w:r>
    </w:p>
    <w:p>
      <w:pPr>
        <w:spacing w:after="120" w:before="0"/>
      </w:pPr>
      <w:r>
        <w:rPr>
          <w:rFonts w:ascii="Cambria" w:hAnsi="Cambria"/>
          <w:b w:val="0"/>
          <w:i/>
          <w:sz w:val="22"/>
        </w:rPr>
        <w:t>3. Types of Consultancy</w:t>
      </w:r>
    </w:p>
    <w:p>
      <w:pPr>
        <w:spacing w:after="80"/>
        <w:ind w:left="357" w:hanging="357"/>
      </w:pPr>
      <w:r>
        <w:rPr>
          <w:rFonts w:ascii="Cambria" w:hAnsi="Cambria"/>
          <w:b w:val="0"/>
          <w:i w:val="0"/>
          <w:sz w:val="22"/>
        </w:rPr>
        <w:t>•</w:t>
        <w:tab/>
      </w:r>
      <w:r>
        <w:rPr>
          <w:rFonts w:ascii="Cambria" w:hAnsi="Cambria"/>
          <w:b w:val="0"/>
          <w:i w:val="0"/>
          <w:sz w:val="22"/>
        </w:rPr>
        <w:t>Technical Consultancy: Expertise offered on domain-specific challenges.</w:t>
      </w:r>
    </w:p>
    <w:p>
      <w:pPr>
        <w:spacing w:after="80"/>
        <w:ind w:left="357" w:hanging="357"/>
      </w:pPr>
      <w:r>
        <w:rPr>
          <w:rFonts w:ascii="Cambria" w:hAnsi="Cambria"/>
          <w:b w:val="0"/>
          <w:i w:val="0"/>
          <w:sz w:val="22"/>
        </w:rPr>
        <w:t>•</w:t>
        <w:tab/>
      </w:r>
      <w:r>
        <w:rPr>
          <w:rFonts w:ascii="Cambria" w:hAnsi="Cambria"/>
          <w:b w:val="0"/>
          <w:i w:val="0"/>
          <w:sz w:val="22"/>
        </w:rPr>
        <w:t>Advisory Services: Policy advice, reviews, strategic planning.</w:t>
      </w:r>
    </w:p>
    <w:p>
      <w:pPr>
        <w:spacing w:after="80"/>
        <w:ind w:left="357" w:hanging="357"/>
      </w:pPr>
      <w:r>
        <w:rPr>
          <w:rFonts w:ascii="Cambria" w:hAnsi="Cambria"/>
          <w:b w:val="0"/>
          <w:i w:val="0"/>
          <w:sz w:val="22"/>
        </w:rPr>
        <w:t>•</w:t>
        <w:tab/>
      </w:r>
      <w:r>
        <w:rPr>
          <w:rFonts w:ascii="Cambria" w:hAnsi="Cambria"/>
          <w:b w:val="0"/>
          <w:i w:val="0"/>
          <w:sz w:val="22"/>
        </w:rPr>
        <w:t>Training Programs: Skill development for corporate employees or external stakeholders.</w:t>
      </w:r>
    </w:p>
    <w:p>
      <w:pPr>
        <w:spacing w:after="80"/>
        <w:ind w:left="357" w:hanging="357"/>
      </w:pPr>
      <w:r>
        <w:rPr>
          <w:rFonts w:ascii="Cambria" w:hAnsi="Cambria"/>
          <w:b w:val="0"/>
          <w:i w:val="0"/>
          <w:sz w:val="22"/>
        </w:rPr>
        <w:t>•</w:t>
        <w:tab/>
      </w:r>
      <w:r>
        <w:rPr>
          <w:rFonts w:ascii="Cambria" w:hAnsi="Cambria"/>
          <w:b w:val="0"/>
          <w:i w:val="0"/>
          <w:sz w:val="22"/>
        </w:rPr>
        <w:t>Sponsored Research/Analysis: Industry-funded academic research and reports.</w:t>
      </w:r>
    </w:p>
    <w:p>
      <w:pPr>
        <w:spacing w:after="120" w:before="0"/>
      </w:pPr>
      <w:r>
        <w:rPr>
          <w:rFonts w:ascii="Cambria" w:hAnsi="Cambria"/>
          <w:b w:val="0"/>
          <w:i/>
          <w:sz w:val="22"/>
        </w:rPr>
        <w:t>4. Approval and Execution</w:t>
      </w:r>
    </w:p>
    <w:p>
      <w:pPr>
        <w:spacing w:after="80"/>
        <w:ind w:left="357" w:hanging="357"/>
      </w:pPr>
      <w:r>
        <w:rPr>
          <w:rFonts w:ascii="Cambria" w:hAnsi="Cambria"/>
          <w:b w:val="0"/>
          <w:i w:val="0"/>
          <w:sz w:val="22"/>
        </w:rPr>
        <w:t>•</w:t>
        <w:tab/>
      </w:r>
      <w:r>
        <w:rPr>
          <w:rFonts w:ascii="Cambria" w:hAnsi="Cambria"/>
          <w:b w:val="0"/>
          <w:i w:val="0"/>
          <w:sz w:val="22"/>
        </w:rPr>
        <w:t>Consultancy proposals must be routed through the Head of Department (HoD) and approved by the Institutional Consultancy Cell/Principal.</w:t>
      </w:r>
    </w:p>
    <w:p>
      <w:pPr>
        <w:spacing w:after="80"/>
        <w:ind w:left="357" w:hanging="357"/>
      </w:pPr>
      <w:r>
        <w:rPr>
          <w:rFonts w:ascii="Cambria" w:hAnsi="Cambria"/>
          <w:b w:val="0"/>
          <w:i w:val="0"/>
          <w:sz w:val="22"/>
        </w:rPr>
        <w:t>•</w:t>
        <w:tab/>
      </w:r>
      <w:r>
        <w:rPr>
          <w:rFonts w:ascii="Cambria" w:hAnsi="Cambria"/>
          <w:b w:val="0"/>
          <w:i w:val="0"/>
          <w:sz w:val="22"/>
        </w:rPr>
        <w:t>A formal agreement or Memorandum of Understanding (MoU) must be signed before project initiation.</w:t>
      </w:r>
    </w:p>
    <w:p>
      <w:pPr>
        <w:spacing w:after="120" w:before="0"/>
      </w:pPr>
      <w:r>
        <w:rPr>
          <w:rFonts w:ascii="Cambria" w:hAnsi="Cambria"/>
          <w:b w:val="0"/>
          <w:i/>
          <w:sz w:val="22"/>
        </w:rPr>
        <w:t>5. Revenue Sharing</w:t>
      </w:r>
    </w:p>
    <w:p>
      <w:pPr>
        <w:spacing w:after="80"/>
        <w:ind w:left="357" w:hanging="357"/>
      </w:pPr>
      <w:r>
        <w:rPr>
          <w:rFonts w:ascii="Cambria" w:hAnsi="Cambria"/>
          <w:b w:val="0"/>
          <w:i w:val="0"/>
          <w:sz w:val="22"/>
        </w:rPr>
        <w:t>•</w:t>
        <w:tab/>
      </w:r>
      <w:r>
        <w:rPr>
          <w:rFonts w:ascii="Cambria" w:hAnsi="Cambria"/>
          <w:b w:val="0"/>
          <w:i w:val="0"/>
          <w:sz w:val="22"/>
        </w:rPr>
        <w:t>Institutional share: 30%</w:t>
      </w:r>
    </w:p>
    <w:p>
      <w:pPr>
        <w:spacing w:after="80"/>
        <w:ind w:left="357" w:hanging="357"/>
      </w:pPr>
      <w:r>
        <w:rPr>
          <w:rFonts w:ascii="Cambria" w:hAnsi="Cambria"/>
          <w:b w:val="0"/>
          <w:i w:val="0"/>
          <w:sz w:val="22"/>
        </w:rPr>
        <w:t>•</w:t>
        <w:tab/>
      </w:r>
      <w:r>
        <w:rPr>
          <w:rFonts w:ascii="Cambria" w:hAnsi="Cambria"/>
          <w:b w:val="0"/>
          <w:i w:val="0"/>
          <w:sz w:val="22"/>
        </w:rPr>
        <w:t>Faculty consultant's share: 70%</w:t>
      </w:r>
    </w:p>
    <w:p>
      <w:pPr>
        <w:spacing w:after="80"/>
        <w:ind w:left="357" w:hanging="357"/>
      </w:pPr>
      <w:r>
        <w:rPr>
          <w:rFonts w:ascii="Cambria" w:hAnsi="Cambria"/>
          <w:b w:val="0"/>
          <w:i w:val="0"/>
          <w:sz w:val="22"/>
        </w:rPr>
        <w:t>•</w:t>
        <w:tab/>
      </w:r>
      <w:r>
        <w:rPr>
          <w:rFonts w:ascii="Cambria" w:hAnsi="Cambria"/>
          <w:b w:val="0"/>
          <w:i w:val="0"/>
          <w:sz w:val="22"/>
        </w:rPr>
        <w:t>Any external collaborator (if applicable) must be included in revenue division agreement.</w:t>
      </w:r>
    </w:p>
    <w:p>
      <w:pPr>
        <w:spacing w:after="80"/>
        <w:ind w:left="357" w:hanging="357"/>
      </w:pPr>
      <w:r>
        <w:rPr>
          <w:rFonts w:ascii="Cambria" w:hAnsi="Cambria"/>
          <w:b w:val="0"/>
          <w:i w:val="0"/>
          <w:sz w:val="22"/>
        </w:rPr>
        <w:t>•</w:t>
        <w:tab/>
      </w:r>
      <w:r>
        <w:rPr>
          <w:rFonts w:ascii="Cambria" w:hAnsi="Cambria"/>
          <w:b w:val="0"/>
          <w:i w:val="0"/>
          <w:sz w:val="22"/>
        </w:rPr>
        <w:t>Funds are routed through the institution's finance office.</w:t>
      </w:r>
    </w:p>
    <w:p>
      <w:pPr>
        <w:spacing w:after="120" w:before="0"/>
      </w:pPr>
      <w:r>
        <w:rPr>
          <w:rFonts w:ascii="Cambria" w:hAnsi="Cambria"/>
          <w:b w:val="0"/>
          <w:i/>
          <w:sz w:val="22"/>
        </w:rPr>
        <w:t>6. Utilization of Institutional Resources</w:t>
      </w:r>
    </w:p>
    <w:p>
      <w:pPr>
        <w:spacing w:after="80"/>
        <w:ind w:left="357" w:hanging="357"/>
      </w:pPr>
      <w:r>
        <w:rPr>
          <w:rFonts w:ascii="Cambria" w:hAnsi="Cambria"/>
          <w:b w:val="0"/>
          <w:i w:val="0"/>
          <w:sz w:val="22"/>
        </w:rPr>
        <w:t>•</w:t>
        <w:tab/>
      </w:r>
      <w:r>
        <w:rPr>
          <w:rFonts w:ascii="Cambria" w:hAnsi="Cambria"/>
          <w:b w:val="0"/>
          <w:i w:val="0"/>
          <w:sz w:val="22"/>
        </w:rPr>
        <w:t>Use of laboratories, infrastructure, and staff support requires prior approval.</w:t>
      </w:r>
    </w:p>
    <w:p>
      <w:pPr>
        <w:spacing w:after="80"/>
        <w:ind w:left="357" w:hanging="357"/>
      </w:pPr>
      <w:r>
        <w:rPr>
          <w:rFonts w:ascii="Cambria" w:hAnsi="Cambria"/>
          <w:b w:val="0"/>
          <w:i w:val="0"/>
          <w:sz w:val="22"/>
        </w:rPr>
        <w:t>•</w:t>
        <w:tab/>
      </w:r>
      <w:r>
        <w:rPr>
          <w:rFonts w:ascii="Cambria" w:hAnsi="Cambria"/>
          <w:b w:val="0"/>
          <w:i w:val="0"/>
          <w:sz w:val="22"/>
        </w:rPr>
        <w:t>Appropriate charges may be levied as per institutional norms.</w:t>
      </w:r>
    </w:p>
    <w:p>
      <w:pPr>
        <w:spacing w:after="120" w:before="0"/>
      </w:pPr>
      <w:r>
        <w:rPr>
          <w:rFonts w:ascii="Cambria" w:hAnsi="Cambria"/>
          <w:b w:val="0"/>
          <w:i/>
          <w:sz w:val="22"/>
        </w:rPr>
        <w:t>7. Accountability and Reporting</w:t>
      </w:r>
    </w:p>
    <w:p>
      <w:pPr>
        <w:spacing w:after="80"/>
        <w:ind w:left="357" w:hanging="357"/>
      </w:pPr>
      <w:r>
        <w:rPr>
          <w:rFonts w:ascii="Cambria" w:hAnsi="Cambria"/>
          <w:b w:val="0"/>
          <w:i w:val="0"/>
          <w:sz w:val="22"/>
        </w:rPr>
        <w:t>•</w:t>
        <w:tab/>
      </w:r>
      <w:r>
        <w:rPr>
          <w:rFonts w:ascii="Cambria" w:hAnsi="Cambria"/>
          <w:b w:val="0"/>
          <w:i w:val="0"/>
          <w:sz w:val="22"/>
        </w:rPr>
        <w:t>Faculty must submit a completion report and beneficiary feedback upon project closure.</w:t>
      </w:r>
    </w:p>
    <w:p>
      <w:pPr>
        <w:spacing w:after="80"/>
        <w:ind w:left="357" w:hanging="357"/>
      </w:pPr>
      <w:r>
        <w:rPr>
          <w:rFonts w:ascii="Cambria" w:hAnsi="Cambria"/>
          <w:b w:val="0"/>
          <w:i w:val="0"/>
          <w:sz w:val="22"/>
        </w:rPr>
        <w:t>•</w:t>
        <w:tab/>
      </w:r>
      <w:r>
        <w:rPr>
          <w:rFonts w:ascii="Cambria" w:hAnsi="Cambria"/>
          <w:b w:val="0"/>
          <w:i w:val="0"/>
          <w:sz w:val="22"/>
        </w:rPr>
        <w:t>Income generated through consultancy must be declared in the institution's financial records.</w:t>
      </w:r>
    </w:p>
    <w:p>
      <w:pPr>
        <w:spacing w:after="120" w:before="0"/>
      </w:pPr>
      <w:r>
        <w:rPr>
          <w:rFonts w:ascii="Cambria" w:hAnsi="Cambria"/>
          <w:b w:val="0"/>
          <w:i/>
          <w:sz w:val="22"/>
        </w:rPr>
        <w:t>8. Ethics and Conflict of Interest</w:t>
      </w:r>
    </w:p>
    <w:p>
      <w:pPr>
        <w:spacing w:after="80"/>
        <w:ind w:left="357" w:hanging="357"/>
      </w:pPr>
      <w:r>
        <w:rPr>
          <w:rFonts w:ascii="Cambria" w:hAnsi="Cambria"/>
          <w:b w:val="0"/>
          <w:i w:val="0"/>
          <w:sz w:val="22"/>
        </w:rPr>
        <w:t>•</w:t>
        <w:tab/>
      </w:r>
      <w:r>
        <w:rPr>
          <w:rFonts w:ascii="Cambria" w:hAnsi="Cambria"/>
          <w:b w:val="0"/>
          <w:i w:val="0"/>
          <w:sz w:val="22"/>
        </w:rPr>
        <w:t>Faculty must not accept projects that conflict with their academic responsibilities or institutional ethics.</w:t>
      </w:r>
    </w:p>
    <w:p>
      <w:pPr>
        <w:spacing w:after="80"/>
        <w:ind w:left="357" w:hanging="357"/>
      </w:pPr>
      <w:r>
        <w:rPr>
          <w:rFonts w:ascii="Cambria" w:hAnsi="Cambria"/>
          <w:b w:val="0"/>
          <w:i w:val="0"/>
          <w:sz w:val="22"/>
        </w:rPr>
        <w:t>•</w:t>
        <w:tab/>
      </w:r>
      <w:r>
        <w:rPr>
          <w:rFonts w:ascii="Cambria" w:hAnsi="Cambria"/>
          <w:b w:val="0"/>
          <w:i w:val="0"/>
          <w:sz w:val="22"/>
        </w:rPr>
        <w:t>Confidentiality and data privacy must be ensured.</w:t>
      </w:r>
    </w:p>
    <w:p>
      <w:pPr>
        <w:spacing w:after="120" w:before="0"/>
      </w:pPr>
      <w:r>
        <w:rPr>
          <w:rFonts w:ascii="Cambria" w:hAnsi="Cambria"/>
          <w:b w:val="0"/>
          <w:i/>
          <w:sz w:val="22"/>
        </w:rPr>
        <w:t>9. Record Keeping and Documentation</w:t>
      </w:r>
    </w:p>
    <w:p>
      <w:pPr>
        <w:spacing w:after="80"/>
        <w:ind w:left="357" w:hanging="357"/>
      </w:pPr>
      <w:r>
        <w:rPr>
          <w:rFonts w:ascii="Cambria" w:hAnsi="Cambria"/>
          <w:b w:val="0"/>
          <w:i w:val="0"/>
          <w:sz w:val="22"/>
        </w:rPr>
        <w:t>•</w:t>
        <w:tab/>
      </w:r>
      <w:r>
        <w:rPr>
          <w:rFonts w:ascii="Cambria" w:hAnsi="Cambria"/>
          <w:b w:val="0"/>
          <w:i w:val="0"/>
          <w:sz w:val="22"/>
        </w:rPr>
        <w:t>All consultancy activities are documented by the Consultancy Cell.</w:t>
      </w:r>
    </w:p>
    <w:p>
      <w:pPr>
        <w:spacing w:after="80"/>
        <w:ind w:left="357" w:hanging="357"/>
      </w:pPr>
      <w:r>
        <w:rPr>
          <w:rFonts w:ascii="Cambria" w:hAnsi="Cambria"/>
          <w:b w:val="0"/>
          <w:i w:val="0"/>
          <w:sz w:val="22"/>
        </w:rPr>
        <w:t>•</w:t>
        <w:tab/>
      </w:r>
      <w:r>
        <w:rPr>
          <w:rFonts w:ascii="Cambria" w:hAnsi="Cambria"/>
          <w:b w:val="0"/>
          <w:i w:val="0"/>
          <w:sz w:val="22"/>
        </w:rPr>
        <w:t>Annual consultancy performance reports will be published on the institutional website.</w:t>
      </w:r>
    </w:p>
    <w:p>
      <w:pPr>
        <w:spacing w:after="120" w:before="0"/>
      </w:pPr>
      <w:r>
        <w:rPr>
          <w:rFonts w:ascii="Cambria" w:hAnsi="Cambria"/>
          <w:b w:val="0"/>
          <w:i/>
          <w:sz w:val="22"/>
        </w:rPr>
        <w:t>10. Policy Review</w:t>
      </w:r>
    </w:p>
    <w:p>
      <w:pPr>
        <w:spacing w:after="80"/>
        <w:ind w:left="357" w:hanging="357"/>
      </w:pPr>
      <w:r>
        <w:rPr>
          <w:rFonts w:ascii="Cambria" w:hAnsi="Cambria"/>
          <w:b w:val="0"/>
          <w:i w:val="0"/>
          <w:sz w:val="22"/>
        </w:rPr>
        <w:t>•</w:t>
        <w:tab/>
      </w:r>
      <w:r>
        <w:rPr>
          <w:rFonts w:ascii="Cambria" w:hAnsi="Cambria"/>
          <w:b w:val="0"/>
          <w:i w:val="0"/>
          <w:sz w:val="22"/>
        </w:rPr>
        <w:t>The policy is subject to review every 3 years or as needed based on institutional growth and industry feedback.</w:t>
      </w:r>
    </w:p>
    <w:p>
      <w:r>
        <w:br w:type="page"/>
      </w:r>
    </w:p>
    <w:p>
      <w:pPr>
        <w:spacing w:after="40" w:before="0"/>
      </w:pPr>
      <w:r>
        <w:rPr>
          <w:rFonts w:ascii="Cambria" w:hAnsi="Cambria"/>
          <w:b/>
          <w:i w:val="0"/>
          <w:sz w:val="22"/>
        </w:rPr>
        <w:t>Consultancy Request Form</w:t>
      </w:r>
    </w:p>
    <w:p>
      <w:pPr>
        <w:spacing w:after="120" w:before="0"/>
      </w:pPr>
      <w:r>
        <w:rPr>
          <w:rFonts w:ascii="Cambria" w:hAnsi="Cambria"/>
          <w:b w:val="0"/>
          <w:i/>
          <w:sz w:val="22"/>
        </w:rPr>
        <w:t>(For Industries, Corporates, Government Agencies, NGOs, and Other Organizations)</w:t>
      </w:r>
    </w:p>
    <w:p>
      <w:pPr>
        <w:spacing w:after="120" w:before="0"/>
      </w:pPr>
      <w:r>
        <w:rPr>
          <w:rFonts w:ascii="Cambria" w:hAnsi="Cambria"/>
          <w:b w:val="0"/>
          <w:i/>
          <w:sz w:val="22"/>
        </w:rPr>
        <w:t>Section 1: Organization Details</w:t>
      </w:r>
    </w:p>
    <w:p>
      <w:pPr>
        <w:spacing w:after="80"/>
        <w:ind w:left="357" w:hanging="357"/>
      </w:pPr>
      <w:r>
        <w:rPr>
          <w:rFonts w:ascii="Cambria" w:hAnsi="Cambria"/>
          <w:b w:val="0"/>
          <w:i w:val="0"/>
          <w:sz w:val="22"/>
        </w:rPr>
        <w:t>•</w:t>
        <w:tab/>
      </w:r>
      <w:r>
        <w:rPr>
          <w:rFonts w:ascii="Cambria" w:hAnsi="Cambria"/>
          <w:b w:val="0"/>
          <w:i w:val="0"/>
          <w:sz w:val="22"/>
        </w:rPr>
        <w:t>Name of Organization / Company:</w:t>
      </w:r>
    </w:p>
    <w:p>
      <w:pPr>
        <w:spacing w:after="80"/>
        <w:ind w:left="357" w:hanging="357"/>
      </w:pPr>
      <w:r>
        <w:rPr>
          <w:rFonts w:ascii="Cambria" w:hAnsi="Cambria"/>
          <w:b w:val="0"/>
          <w:i w:val="0"/>
          <w:sz w:val="22"/>
        </w:rPr>
        <w:t>•</w:t>
        <w:tab/>
      </w:r>
      <w:r>
        <w:rPr>
          <w:rFonts w:ascii="Cambria" w:hAnsi="Cambria"/>
          <w:b w:val="0"/>
          <w:i w:val="0"/>
          <w:sz w:val="22"/>
        </w:rPr>
        <w:t>Type of Organization: (☐ Govt ☐ Private ☐ NGO ☐ Start-up ☐ Other)</w:t>
      </w:r>
    </w:p>
    <w:p>
      <w:pPr>
        <w:spacing w:after="80"/>
        <w:ind w:left="357" w:hanging="357"/>
      </w:pPr>
      <w:r>
        <w:rPr>
          <w:rFonts w:ascii="Cambria" w:hAnsi="Cambria"/>
          <w:b w:val="0"/>
          <w:i w:val="0"/>
          <w:sz w:val="22"/>
        </w:rPr>
        <w:t>•</w:t>
        <w:tab/>
      </w:r>
      <w:r>
        <w:rPr>
          <w:rFonts w:ascii="Cambria" w:hAnsi="Cambria"/>
          <w:b w:val="0"/>
          <w:i w:val="0"/>
          <w:sz w:val="22"/>
        </w:rPr>
        <w:t>Address:</w:t>
      </w:r>
    </w:p>
    <w:p>
      <w:pPr>
        <w:spacing w:after="80"/>
        <w:ind w:left="357" w:hanging="357"/>
      </w:pPr>
      <w:r>
        <w:rPr>
          <w:rFonts w:ascii="Cambria" w:hAnsi="Cambria"/>
          <w:b w:val="0"/>
          <w:i w:val="0"/>
          <w:sz w:val="22"/>
        </w:rPr>
        <w:t>•</w:t>
        <w:tab/>
      </w:r>
      <w:r>
        <w:rPr>
          <w:rFonts w:ascii="Cambria" w:hAnsi="Cambria"/>
          <w:b w:val="0"/>
          <w:i w:val="0"/>
          <w:sz w:val="22"/>
        </w:rPr>
        <w:t>City / State / Country:</w:t>
      </w:r>
    </w:p>
    <w:p>
      <w:pPr>
        <w:spacing w:after="80"/>
        <w:ind w:left="357" w:hanging="357"/>
      </w:pPr>
      <w:r>
        <w:rPr>
          <w:rFonts w:ascii="Cambria" w:hAnsi="Cambria"/>
          <w:b w:val="0"/>
          <w:i w:val="0"/>
          <w:sz w:val="22"/>
        </w:rPr>
        <w:t>•</w:t>
        <w:tab/>
      </w:r>
      <w:r>
        <w:rPr>
          <w:rFonts w:ascii="Cambria" w:hAnsi="Cambria"/>
          <w:b w:val="0"/>
          <w:i w:val="0"/>
          <w:sz w:val="22"/>
        </w:rPr>
        <w:t>Contact Person Name &amp; Designation:</w:t>
      </w:r>
    </w:p>
    <w:p>
      <w:pPr>
        <w:spacing w:after="80"/>
        <w:ind w:left="357" w:hanging="357"/>
      </w:pPr>
      <w:r>
        <w:rPr>
          <w:rFonts w:ascii="Cambria" w:hAnsi="Cambria"/>
          <w:b w:val="0"/>
          <w:i w:val="0"/>
          <w:sz w:val="22"/>
        </w:rPr>
        <w:t>•</w:t>
        <w:tab/>
      </w:r>
      <w:r>
        <w:rPr>
          <w:rFonts w:ascii="Cambria" w:hAnsi="Cambria"/>
          <w:b w:val="0"/>
          <w:i w:val="0"/>
          <w:sz w:val="22"/>
        </w:rPr>
        <w:t>Email ID:</w:t>
      </w:r>
    </w:p>
    <w:p>
      <w:pPr>
        <w:spacing w:after="80"/>
        <w:ind w:left="357" w:hanging="357"/>
      </w:pPr>
      <w:r>
        <w:rPr>
          <w:rFonts w:ascii="Cambria" w:hAnsi="Cambria"/>
          <w:b w:val="0"/>
          <w:i w:val="0"/>
          <w:sz w:val="22"/>
        </w:rPr>
        <w:t>•</w:t>
        <w:tab/>
      </w:r>
      <w:r>
        <w:rPr>
          <w:rFonts w:ascii="Cambria" w:hAnsi="Cambria"/>
          <w:b w:val="0"/>
          <w:i w:val="0"/>
          <w:sz w:val="22"/>
        </w:rPr>
        <w:t>Phone Number:</w:t>
      </w:r>
    </w:p>
    <w:p>
      <w:pPr>
        <w:spacing w:after="120" w:before="0"/>
      </w:pPr>
      <w:r>
        <w:rPr>
          <w:rFonts w:ascii="Cambria" w:hAnsi="Cambria"/>
          <w:b w:val="0"/>
          <w:i/>
          <w:sz w:val="22"/>
        </w:rPr>
        <w:t>Section 2: Nature of Consultancy Required</w:t>
      </w:r>
    </w:p>
    <w:p>
      <w:pPr>
        <w:spacing w:after="80"/>
        <w:ind w:left="357" w:hanging="357"/>
      </w:pPr>
      <w:r>
        <w:rPr>
          <w:rFonts w:ascii="Cambria" w:hAnsi="Cambria"/>
          <w:b w:val="0"/>
          <w:i w:val="0"/>
          <w:sz w:val="22"/>
        </w:rPr>
        <w:t>•</w:t>
        <w:tab/>
      </w:r>
      <w:r>
        <w:rPr>
          <w:rFonts w:ascii="Cambria" w:hAnsi="Cambria"/>
          <w:b w:val="0"/>
          <w:i w:val="0"/>
          <w:sz w:val="22"/>
        </w:rPr>
        <w:t>☐ Technical Consultancy</w:t>
      </w:r>
    </w:p>
    <w:p>
      <w:pPr>
        <w:spacing w:after="80"/>
        <w:ind w:left="357" w:hanging="357"/>
      </w:pPr>
      <w:r>
        <w:rPr>
          <w:rFonts w:ascii="Cambria" w:hAnsi="Cambria"/>
          <w:b w:val="0"/>
          <w:i w:val="0"/>
          <w:sz w:val="22"/>
        </w:rPr>
        <w:t>•</w:t>
        <w:tab/>
      </w:r>
      <w:r>
        <w:rPr>
          <w:rFonts w:ascii="Cambria" w:hAnsi="Cambria"/>
          <w:b w:val="0"/>
          <w:i w:val="0"/>
          <w:sz w:val="22"/>
        </w:rPr>
        <w:t>☐ Research &amp; Development</w:t>
      </w:r>
    </w:p>
    <w:p>
      <w:pPr>
        <w:spacing w:after="80"/>
        <w:ind w:left="357" w:hanging="357"/>
      </w:pPr>
      <w:r>
        <w:rPr>
          <w:rFonts w:ascii="Cambria" w:hAnsi="Cambria"/>
          <w:b w:val="0"/>
          <w:i w:val="0"/>
          <w:sz w:val="22"/>
        </w:rPr>
        <w:t>•</w:t>
        <w:tab/>
      </w:r>
      <w:r>
        <w:rPr>
          <w:rFonts w:ascii="Cambria" w:hAnsi="Cambria"/>
          <w:b w:val="0"/>
          <w:i w:val="0"/>
          <w:sz w:val="22"/>
        </w:rPr>
        <w:t>☐ Advisory Services</w:t>
      </w:r>
    </w:p>
    <w:p>
      <w:pPr>
        <w:spacing w:after="80"/>
        <w:ind w:left="357" w:hanging="357"/>
      </w:pPr>
      <w:r>
        <w:rPr>
          <w:rFonts w:ascii="Cambria" w:hAnsi="Cambria"/>
          <w:b w:val="0"/>
          <w:i w:val="0"/>
          <w:sz w:val="22"/>
        </w:rPr>
        <w:t>•</w:t>
        <w:tab/>
      </w:r>
      <w:r>
        <w:rPr>
          <w:rFonts w:ascii="Cambria" w:hAnsi="Cambria"/>
          <w:b w:val="0"/>
          <w:i w:val="0"/>
          <w:sz w:val="22"/>
        </w:rPr>
        <w:t>☐ Training / Capacity Building</w:t>
      </w:r>
    </w:p>
    <w:p>
      <w:pPr>
        <w:spacing w:after="80"/>
        <w:ind w:left="357" w:hanging="357"/>
      </w:pPr>
      <w:r>
        <w:rPr>
          <w:rFonts w:ascii="Cambria" w:hAnsi="Cambria"/>
          <w:b w:val="0"/>
          <w:i w:val="0"/>
          <w:sz w:val="22"/>
        </w:rPr>
        <w:t>•</w:t>
        <w:tab/>
      </w:r>
      <w:r>
        <w:rPr>
          <w:rFonts w:ascii="Cambria" w:hAnsi="Cambria"/>
          <w:b w:val="0"/>
          <w:i w:val="0"/>
          <w:sz w:val="22"/>
        </w:rPr>
        <w:t>☐ Data Analysis / Feasibility Study</w:t>
      </w:r>
    </w:p>
    <w:p>
      <w:pPr>
        <w:spacing w:after="80"/>
        <w:ind w:left="357" w:hanging="357"/>
      </w:pPr>
      <w:r>
        <w:rPr>
          <w:rFonts w:ascii="Cambria" w:hAnsi="Cambria"/>
          <w:b w:val="0"/>
          <w:i w:val="0"/>
          <w:sz w:val="22"/>
        </w:rPr>
        <w:t>•</w:t>
        <w:tab/>
      </w:r>
      <w:r>
        <w:rPr>
          <w:rFonts w:ascii="Cambria" w:hAnsi="Cambria"/>
          <w:b w:val="0"/>
          <w:i w:val="0"/>
          <w:sz w:val="22"/>
        </w:rPr>
        <w:t>☐ Other (Specify): ________________</w:t>
      </w:r>
    </w:p>
    <w:p>
      <w:pPr>
        <w:spacing w:after="120" w:before="0"/>
      </w:pPr>
      <w:r>
        <w:rPr>
          <w:rFonts w:ascii="Cambria" w:hAnsi="Cambria"/>
          <w:b w:val="0"/>
          <w:i/>
          <w:sz w:val="22"/>
        </w:rPr>
        <w:t>Section 3: Consultancy Details</w:t>
      </w:r>
    </w:p>
    <w:p>
      <w:pPr>
        <w:spacing w:after="80"/>
        <w:ind w:left="357" w:hanging="357"/>
      </w:pPr>
      <w:r>
        <w:rPr>
          <w:rFonts w:ascii="Cambria" w:hAnsi="Cambria"/>
          <w:b w:val="0"/>
          <w:i w:val="0"/>
          <w:sz w:val="22"/>
        </w:rPr>
        <w:t>•</w:t>
        <w:tab/>
      </w:r>
      <w:r>
        <w:rPr>
          <w:rFonts w:ascii="Cambria" w:hAnsi="Cambria"/>
          <w:b w:val="0"/>
          <w:i w:val="0"/>
          <w:sz w:val="22"/>
        </w:rPr>
        <w:t>Title of the Proposed Consultancy:</w:t>
      </w:r>
    </w:p>
    <w:p>
      <w:pPr>
        <w:spacing w:after="80"/>
        <w:ind w:left="357" w:hanging="357"/>
      </w:pPr>
      <w:r>
        <w:rPr>
          <w:rFonts w:ascii="Cambria" w:hAnsi="Cambria"/>
          <w:b w:val="0"/>
          <w:i w:val="0"/>
          <w:sz w:val="22"/>
        </w:rPr>
        <w:t>•</w:t>
        <w:tab/>
      </w:r>
      <w:r>
        <w:rPr>
          <w:rFonts w:ascii="Cambria" w:hAnsi="Cambria"/>
          <w:b w:val="0"/>
          <w:i w:val="0"/>
          <w:sz w:val="22"/>
        </w:rPr>
        <w:t>Brief Description of Requirement (Objectives, Scope, Duration):</w:t>
      </w:r>
    </w:p>
    <w:p>
      <w:pPr>
        <w:spacing w:after="80"/>
        <w:ind w:left="357" w:hanging="357"/>
      </w:pPr>
      <w:r>
        <w:rPr>
          <w:rFonts w:ascii="Cambria" w:hAnsi="Cambria"/>
          <w:b w:val="0"/>
          <w:i w:val="0"/>
          <w:sz w:val="22"/>
        </w:rPr>
        <w:t>•</w:t>
        <w:tab/>
      </w:r>
      <w:r>
        <w:rPr>
          <w:rFonts w:ascii="Cambria" w:hAnsi="Cambria"/>
          <w:b w:val="0"/>
          <w:i w:val="0"/>
          <w:sz w:val="22"/>
        </w:rPr>
        <w:t>Preferred Faculty / Department (if known):</w:t>
      </w:r>
    </w:p>
    <w:p>
      <w:pPr>
        <w:spacing w:after="80"/>
        <w:ind w:left="357" w:hanging="357"/>
      </w:pPr>
      <w:r>
        <w:rPr>
          <w:rFonts w:ascii="Cambria" w:hAnsi="Cambria"/>
          <w:b w:val="0"/>
          <w:i w:val="0"/>
          <w:sz w:val="22"/>
        </w:rPr>
        <w:t>•</w:t>
        <w:tab/>
      </w:r>
      <w:r>
        <w:rPr>
          <w:rFonts w:ascii="Cambria" w:hAnsi="Cambria"/>
          <w:b w:val="0"/>
          <w:i w:val="0"/>
          <w:sz w:val="22"/>
        </w:rPr>
        <w:t>Expected Start Date:</w:t>
      </w:r>
    </w:p>
    <w:p>
      <w:pPr>
        <w:spacing w:after="80"/>
        <w:ind w:left="357" w:hanging="357"/>
      </w:pPr>
      <w:r>
        <w:rPr>
          <w:rFonts w:ascii="Cambria" w:hAnsi="Cambria"/>
          <w:b w:val="0"/>
          <w:i w:val="0"/>
          <w:sz w:val="22"/>
        </w:rPr>
        <w:t>•</w:t>
        <w:tab/>
      </w:r>
      <w:r>
        <w:rPr>
          <w:rFonts w:ascii="Cambria" w:hAnsi="Cambria"/>
          <w:b w:val="0"/>
          <w:i w:val="0"/>
          <w:sz w:val="22"/>
        </w:rPr>
        <w:t>Estimated Budget / Funding Support (Optional):</w:t>
      </w:r>
    </w:p>
    <w:p>
      <w:pPr>
        <w:spacing w:after="80"/>
        <w:ind w:left="357" w:hanging="357"/>
      </w:pPr>
      <w:r>
        <w:rPr>
          <w:rFonts w:ascii="Cambria" w:hAnsi="Cambria"/>
          <w:b w:val="0"/>
          <w:i w:val="0"/>
          <w:sz w:val="22"/>
        </w:rPr>
        <w:t>•</w:t>
        <w:tab/>
      </w:r>
      <w:r>
        <w:rPr>
          <w:rFonts w:ascii="Cambria" w:hAnsi="Cambria"/>
          <w:b w:val="0"/>
          <w:i w:val="0"/>
          <w:sz w:val="22"/>
        </w:rPr>
        <w:t>Confidentiality Requirements (if any):</w:t>
      </w:r>
    </w:p>
    <w:p>
      <w:pPr>
        <w:spacing w:after="120" w:before="0"/>
      </w:pPr>
      <w:r>
        <w:rPr>
          <w:rFonts w:ascii="Cambria" w:hAnsi="Cambria"/>
          <w:b w:val="0"/>
          <w:i/>
          <w:sz w:val="22"/>
        </w:rPr>
        <w:t>Section 4: Declaration &amp; Consent</w:t>
      </w:r>
    </w:p>
    <w:p>
      <w:pPr>
        <w:spacing w:after="80"/>
        <w:ind w:left="357" w:hanging="357"/>
      </w:pPr>
      <w:r>
        <w:rPr>
          <w:rFonts w:ascii="Cambria" w:hAnsi="Cambria"/>
          <w:b w:val="0"/>
          <w:i w:val="0"/>
          <w:sz w:val="22"/>
        </w:rPr>
        <w:t>•</w:t>
        <w:tab/>
      </w:r>
      <w:r>
        <w:rPr>
          <w:rFonts w:ascii="Cambria" w:hAnsi="Cambria"/>
          <w:b w:val="0"/>
          <w:i w:val="0"/>
          <w:sz w:val="22"/>
        </w:rPr>
        <w:t>☐ I declare that the above information is accurate.</w:t>
      </w:r>
    </w:p>
    <w:p>
      <w:pPr>
        <w:spacing w:after="80"/>
        <w:ind w:left="357" w:hanging="357"/>
      </w:pPr>
      <w:r>
        <w:rPr>
          <w:rFonts w:ascii="Cambria" w:hAnsi="Cambria"/>
          <w:b w:val="0"/>
          <w:i w:val="0"/>
          <w:sz w:val="22"/>
        </w:rPr>
        <w:t>•</w:t>
        <w:tab/>
      </w:r>
      <w:r>
        <w:rPr>
          <w:rFonts w:ascii="Cambria" w:hAnsi="Cambria"/>
          <w:b w:val="0"/>
          <w:i w:val="0"/>
          <w:sz w:val="22"/>
        </w:rPr>
        <w:t>☐ I agree to abide by the terms outlined in the Institutional Consultancy Policy.</w:t>
      </w:r>
    </w:p>
    <w:p>
      <w:pPr>
        <w:spacing w:after="80"/>
        <w:ind w:left="357" w:hanging="357"/>
      </w:pPr>
      <w:r>
        <w:rPr>
          <w:rFonts w:ascii="Cambria" w:hAnsi="Cambria"/>
          <w:b w:val="0"/>
          <w:i w:val="0"/>
          <w:sz w:val="22"/>
        </w:rPr>
        <w:t>•</w:t>
        <w:tab/>
      </w:r>
      <w:r>
        <w:rPr>
          <w:rFonts w:ascii="Cambria" w:hAnsi="Cambria"/>
          <w:b w:val="0"/>
          <w:i w:val="0"/>
          <w:sz w:val="22"/>
        </w:rPr>
        <w:t>Authorized Signatory:</w:t>
      </w:r>
    </w:p>
    <w:p>
      <w:pPr>
        <w:spacing w:after="80"/>
        <w:ind w:left="357" w:hanging="357"/>
      </w:pPr>
      <w:r>
        <w:rPr>
          <w:rFonts w:ascii="Cambria" w:hAnsi="Cambria"/>
          <w:b w:val="0"/>
          <w:i w:val="0"/>
          <w:sz w:val="22"/>
        </w:rPr>
        <w:t>•</w:t>
        <w:tab/>
      </w:r>
      <w:r>
        <w:rPr>
          <w:rFonts w:ascii="Cambria" w:hAnsi="Cambria"/>
          <w:b w:val="0"/>
          <w:i w:val="0"/>
          <w:sz w:val="22"/>
        </w:rPr>
        <w:t>Date:</w:t>
      </w:r>
    </w:p>
    <w:p>
      <w:pPr>
        <w:spacing w:after="120" w:before="0"/>
      </w:pPr>
      <w:r>
        <w:rPr>
          <w:rFonts w:ascii="Cambria" w:hAnsi="Cambria"/>
          <w:b w:val="0"/>
          <w:i w:val="0"/>
          <w:sz w:val="22"/>
        </w:rPr>
        <w:t>Submit the Form / Contact Us:</w:t>
      </w:r>
    </w:p>
    <w:p>
      <w:pPr>
        <w:spacing w:after="80"/>
        <w:ind w:left="357" w:hanging="357"/>
      </w:pPr>
      <w:r>
        <w:rPr>
          <w:rFonts w:ascii="Cambria" w:hAnsi="Cambria"/>
          <w:b w:val="0"/>
          <w:i w:val="0"/>
          <w:sz w:val="22"/>
        </w:rPr>
        <w:t>•</w:t>
        <w:tab/>
      </w:r>
      <w:r>
        <w:rPr>
          <w:rFonts w:ascii="Cambria" w:hAnsi="Cambria"/>
          <w:b w:val="0"/>
          <w:i w:val="0"/>
          <w:sz w:val="22"/>
        </w:rPr>
        <w:t>Email Submission: consultancy@yourinstitution.edu</w:t>
      </w:r>
    </w:p>
    <w:p>
      <w:pPr>
        <w:spacing w:after="80"/>
        <w:ind w:left="357" w:hanging="357"/>
      </w:pPr>
      <w:r>
        <w:rPr>
          <w:rFonts w:ascii="Cambria" w:hAnsi="Cambria"/>
          <w:b w:val="0"/>
          <w:i w:val="0"/>
          <w:sz w:val="22"/>
        </w:rPr>
        <w:t>•</w:t>
        <w:tab/>
      </w:r>
      <w:r>
        <w:rPr>
          <w:rFonts w:ascii="Cambria" w:hAnsi="Cambria"/>
          <w:b w:val="0"/>
          <w:i w:val="0"/>
          <w:sz w:val="22"/>
        </w:rPr>
        <w:t xml:space="preserve">Online Portal: </w:t>
      </w:r>
      <w:r>
        <w:rPr>
          <w:rFonts w:ascii="Cambria" w:hAnsi="Cambria"/>
          <w:b w:val="0"/>
          <w:i/>
          <w:sz w:val="22"/>
        </w:rPr>
        <w:t>www.yourinstitution.edu/consultancy-request</w:t>
      </w:r>
    </w:p>
    <w:p>
      <w:pPr>
        <w:spacing w:after="80"/>
        <w:ind w:left="357" w:hanging="357"/>
      </w:pPr>
      <w:r>
        <w:rPr>
          <w:rFonts w:ascii="Cambria" w:hAnsi="Cambria"/>
          <w:b w:val="0"/>
          <w:i w:val="0"/>
          <w:sz w:val="22"/>
        </w:rPr>
        <w:t>•</w:t>
        <w:tab/>
      </w:r>
      <w:r>
        <w:rPr>
          <w:rFonts w:ascii="Cambria" w:hAnsi="Cambria"/>
          <w:b w:val="0"/>
          <w:i w:val="0"/>
          <w:sz w:val="22"/>
        </w:rPr>
        <w:t>Phone Contact: +91-XXXXXXXXXX</w:t>
      </w:r>
    </w:p>
    <w:p>
      <w:pPr>
        <w:spacing w:after="120" w:before="0"/>
      </w:pPr>
      <w:r>
        <w:rPr>
          <w:rFonts w:ascii="Cambria" w:hAnsi="Cambria"/>
          <w:b w:val="0"/>
          <w:i w:val="0"/>
          <w:sz w:val="22"/>
        </w:rPr>
        <w:t>Download PDF Form / Online Form Link:</w:t>
      </w:r>
    </w:p>
    <w:p>
      <w:pPr>
        <w:spacing w:after="80"/>
        <w:ind w:left="357" w:hanging="357"/>
      </w:pPr>
      <w:r>
        <w:rPr>
          <w:rFonts w:ascii="Cambria" w:hAnsi="Cambria"/>
          <w:b w:val="0"/>
          <w:i w:val="0"/>
          <w:sz w:val="22"/>
        </w:rPr>
        <w:t>•</w:t>
        <w:tab/>
      </w:r>
      <w:r>
        <w:rPr>
          <w:rFonts w:ascii="Cambria" w:hAnsi="Cambria"/>
          <w:b w:val="0"/>
          <w:i/>
          <w:sz w:val="22"/>
        </w:rPr>
        <w:t>Download Consultancy Request Form PDF</w:t>
      </w:r>
    </w:p>
    <w:p>
      <w:pPr>
        <w:spacing w:after="80"/>
        <w:ind w:left="357" w:hanging="357"/>
      </w:pPr>
      <w:r>
        <w:rPr>
          <w:rFonts w:ascii="Cambria" w:hAnsi="Cambria"/>
          <w:b w:val="0"/>
          <w:i w:val="0"/>
          <w:sz w:val="22"/>
        </w:rPr>
        <w:t>•</w:t>
        <w:tab/>
      </w:r>
      <w:r>
        <w:rPr>
          <w:rFonts w:ascii="Cambria" w:hAnsi="Cambria"/>
          <w:b w:val="0"/>
          <w:i/>
          <w:sz w:val="22"/>
        </w:rPr>
        <w:t>Submit Online Consultancy Request</w:t>
      </w:r>
    </w:p>
    <w:p>
      <w:r>
        <w:br w:type="page"/>
      </w:r>
    </w:p>
    <w:p>
      <w:pPr>
        <w:keepNext/>
        <w:spacing w:before="200" w:after="120"/>
      </w:pPr>
      <w:r>
        <w:rPr>
          <w:rFonts w:ascii="Cambria" w:hAnsi="Cambria"/>
          <w:b/>
          <w:i w:val="0"/>
          <w:color w:val="1F3A5F"/>
          <w:sz w:val="25"/>
        </w:rPr>
        <w:t>72. Consultancy Projects and Training Programs – Year-wise Summary (Last Five Years)</w:t>
      </w:r>
    </w:p>
    <w:tbl>
      <w:tblPr>
        <w:jc w:val="center"/>
        <w:tblLook w:firstColumn="1" w:firstRow="1" w:lastColumn="0" w:lastRow="0" w:noHBand="0" w:noVBand="1" w:val="04A0"/>
        <w:tblW w:w="8108" w:type="dxa"/>
        <w:tblLayout w:type="fixed"/>
      </w:tblPr>
      <w:tblGrid>
        <w:gridCol w:w="453"/>
        <w:gridCol w:w="1304"/>
        <w:gridCol w:w="1417"/>
        <w:gridCol w:w="1304"/>
        <w:gridCol w:w="1020"/>
        <w:gridCol w:w="850"/>
        <w:gridCol w:w="1020"/>
        <w:gridCol w:w="737"/>
      </w:tblGrid>
      <w:tr>
        <w:tc>
          <w:tcPr>
            <w:tcW w:type="dxa" w:w="453"/>
            <w:shd w:val="clear" w:color="auto" w:fill="1F3A5F"/>
          </w:tcPr>
          <w:p>
            <w:pPr>
              <w:jc w:val="center"/>
            </w:pPr>
            <w:r/>
            <w:r>
              <w:rPr>
                <w:rFonts w:ascii="Cambria" w:hAnsi="Cambria"/>
                <w:b/>
                <w:i w:val="0"/>
                <w:color w:val="FFFFFF"/>
                <w:sz w:val="22"/>
              </w:rPr>
              <w:t>S.No.</w:t>
            </w:r>
          </w:p>
        </w:tc>
        <w:tc>
          <w:tcPr>
            <w:tcW w:type="dxa" w:w="1304"/>
            <w:shd w:val="clear" w:color="auto" w:fill="1F3A5F"/>
          </w:tcPr>
          <w:p>
            <w:pPr>
              <w:jc w:val="center"/>
            </w:pPr>
            <w:r/>
            <w:r>
              <w:rPr>
                <w:rFonts w:ascii="Cambria" w:hAnsi="Cambria"/>
                <w:b/>
                <w:i w:val="0"/>
                <w:color w:val="FFFFFF"/>
                <w:sz w:val="22"/>
              </w:rPr>
              <w:t>Name of Faculty Consultant / Trainer</w:t>
            </w:r>
          </w:p>
        </w:tc>
        <w:tc>
          <w:tcPr>
            <w:tcW w:type="dxa" w:w="1417"/>
            <w:shd w:val="clear" w:color="auto" w:fill="1F3A5F"/>
          </w:tcPr>
          <w:p>
            <w:pPr>
              <w:jc w:val="center"/>
            </w:pPr>
            <w:r/>
            <w:r>
              <w:rPr>
                <w:rFonts w:ascii="Cambria" w:hAnsi="Cambria"/>
                <w:b/>
                <w:i w:val="0"/>
                <w:color w:val="FFFFFF"/>
                <w:sz w:val="22"/>
              </w:rPr>
              <w:t>Title of Project / Training Program</w:t>
            </w:r>
          </w:p>
        </w:tc>
        <w:tc>
          <w:tcPr>
            <w:tcW w:type="dxa" w:w="1304"/>
            <w:shd w:val="clear" w:color="auto" w:fill="1F3A5F"/>
          </w:tcPr>
          <w:p>
            <w:pPr>
              <w:jc w:val="center"/>
            </w:pPr>
            <w:r/>
            <w:r>
              <w:rPr>
                <w:rFonts w:ascii="Cambria" w:hAnsi="Cambria"/>
                <w:b/>
                <w:i w:val="0"/>
                <w:color w:val="FFFFFF"/>
                <w:sz w:val="22"/>
              </w:rPr>
              <w:t>Organization / Industry / Agency</w:t>
            </w:r>
          </w:p>
        </w:tc>
        <w:tc>
          <w:tcPr>
            <w:tcW w:type="dxa" w:w="1020"/>
            <w:shd w:val="clear" w:color="auto" w:fill="1F3A5F"/>
          </w:tcPr>
          <w:p>
            <w:pPr>
              <w:jc w:val="center"/>
            </w:pPr>
            <w:r/>
            <w:r>
              <w:rPr>
                <w:rFonts w:ascii="Cambria" w:hAnsi="Cambria"/>
                <w:b/>
                <w:i w:val="0"/>
                <w:color w:val="FFFFFF"/>
                <w:sz w:val="22"/>
              </w:rPr>
              <w:t>(Consultancy / Training)</w:t>
            </w:r>
          </w:p>
        </w:tc>
        <w:tc>
          <w:tcPr>
            <w:tcW w:type="dxa" w:w="850"/>
            <w:shd w:val="clear" w:color="auto" w:fill="1F3A5F"/>
          </w:tcPr>
          <w:p>
            <w:pPr>
              <w:jc w:val="center"/>
            </w:pPr>
            <w:r/>
            <w:r>
              <w:rPr>
                <w:rFonts w:ascii="Cambria" w:hAnsi="Cambria"/>
                <w:b/>
                <w:i w:val="0"/>
                <w:color w:val="FFFFFF"/>
                <w:sz w:val="22"/>
              </w:rPr>
              <w:t>Duration / Dates</w:t>
            </w:r>
          </w:p>
        </w:tc>
        <w:tc>
          <w:tcPr>
            <w:tcW w:type="dxa" w:w="1020"/>
            <w:shd w:val="clear" w:color="auto" w:fill="1F3A5F"/>
          </w:tcPr>
          <w:p>
            <w:pPr>
              <w:jc w:val="center"/>
            </w:pPr>
            <w:r/>
            <w:r>
              <w:rPr>
                <w:rFonts w:ascii="Cambria" w:hAnsi="Cambria"/>
                <w:b/>
                <w:i w:val="0"/>
                <w:color w:val="FFFFFF"/>
                <w:sz w:val="22"/>
              </w:rPr>
              <w:t>Amount Generated (INR in Lakhs)</w:t>
            </w:r>
          </w:p>
        </w:tc>
        <w:tc>
          <w:tcPr>
            <w:tcW w:type="dxa" w:w="737"/>
            <w:shd w:val="clear" w:color="auto" w:fill="1F3A5F"/>
          </w:tcPr>
          <w:p>
            <w:pPr>
              <w:jc w:val="center"/>
            </w:pPr>
            <w:r/>
            <w:r>
              <w:rPr>
                <w:rFonts w:ascii="Cambria" w:hAnsi="Cambria"/>
                <w:b/>
                <w:i w:val="0"/>
                <w:color w:val="FFFFFF"/>
                <w:sz w:val="22"/>
              </w:rPr>
              <w:t>Year</w:t>
            </w:r>
          </w:p>
        </w:tc>
      </w:tr>
      <w:tr>
        <w:tc>
          <w:tcPr>
            <w:tcW w:type="dxa" w:w="453"/>
          </w:tcPr>
          <w:p>
            <w:r/>
            <w:r>
              <w:rPr>
                <w:rFonts w:ascii="Cambria" w:hAnsi="Cambria"/>
                <w:b w:val="0"/>
                <w:i w:val="0"/>
                <w:sz w:val="22"/>
              </w:rPr>
              <w:t>1</w:t>
            </w:r>
          </w:p>
        </w:tc>
        <w:tc>
          <w:tcPr>
            <w:tcW w:type="dxa" w:w="1304"/>
          </w:tcPr>
          <w:p>
            <w:r/>
            <w:r>
              <w:rPr>
                <w:rFonts w:ascii="Cambria" w:hAnsi="Cambria"/>
                <w:b w:val="0"/>
                <w:i w:val="0"/>
                <w:sz w:val="22"/>
              </w:rPr>
              <w:t>Dr. A. Kumar</w:t>
            </w:r>
          </w:p>
        </w:tc>
        <w:tc>
          <w:tcPr>
            <w:tcW w:type="dxa" w:w="1417"/>
          </w:tcPr>
          <w:p>
            <w:r/>
            <w:r>
              <w:rPr>
                <w:rFonts w:ascii="Cambria" w:hAnsi="Cambria"/>
                <w:b w:val="0"/>
                <w:i w:val="0"/>
                <w:sz w:val="22"/>
              </w:rPr>
              <w:t>AI-based Predictive Analytics</w:t>
            </w:r>
          </w:p>
        </w:tc>
        <w:tc>
          <w:tcPr>
            <w:tcW w:type="dxa" w:w="1304"/>
          </w:tcPr>
          <w:p>
            <w:r/>
            <w:r>
              <w:rPr>
                <w:rFonts w:ascii="Cambria" w:hAnsi="Cambria"/>
                <w:b w:val="0"/>
                <w:i w:val="0"/>
                <w:sz w:val="22"/>
              </w:rPr>
              <w:t>Infosys Pvt. Ltd.</w:t>
            </w:r>
          </w:p>
        </w:tc>
        <w:tc>
          <w:tcPr>
            <w:tcW w:type="dxa" w:w="1020"/>
          </w:tcPr>
          <w:p>
            <w:r/>
            <w:r>
              <w:rPr>
                <w:rFonts w:ascii="Cambria" w:hAnsi="Cambria"/>
                <w:b w:val="0"/>
                <w:i w:val="0"/>
                <w:sz w:val="22"/>
              </w:rPr>
              <w:t>Consultancy</w:t>
            </w:r>
          </w:p>
        </w:tc>
        <w:tc>
          <w:tcPr>
            <w:tcW w:type="dxa" w:w="850"/>
          </w:tcPr>
          <w:p>
            <w:r/>
            <w:r>
              <w:rPr>
                <w:rFonts w:ascii="Cambria" w:hAnsi="Cambria"/>
                <w:b w:val="0"/>
                <w:i w:val="0"/>
                <w:sz w:val="22"/>
              </w:rPr>
              <w:t>Jan–Mar 2021</w:t>
            </w:r>
          </w:p>
        </w:tc>
        <w:tc>
          <w:tcPr>
            <w:tcW w:type="dxa" w:w="1020"/>
          </w:tcPr>
          <w:p>
            <w:r/>
            <w:r>
              <w:rPr>
                <w:rFonts w:ascii="Cambria" w:hAnsi="Cambria"/>
                <w:b w:val="0"/>
                <w:i w:val="0"/>
                <w:sz w:val="22"/>
              </w:rPr>
              <w:t>2.5</w:t>
            </w:r>
          </w:p>
        </w:tc>
        <w:tc>
          <w:tcPr>
            <w:tcW w:type="dxa" w:w="737"/>
          </w:tcPr>
          <w:p>
            <w:r/>
            <w:r>
              <w:rPr>
                <w:rFonts w:ascii="Cambria" w:hAnsi="Cambria"/>
                <w:b w:val="0"/>
                <w:i w:val="0"/>
                <w:sz w:val="22"/>
              </w:rPr>
              <w:t>2020-21</w:t>
            </w:r>
          </w:p>
        </w:tc>
      </w:tr>
      <w:tr>
        <w:tc>
          <w:tcPr>
            <w:tcW w:type="dxa" w:w="453"/>
            <w:shd w:val="clear" w:color="auto" w:fill="DCE6F1"/>
          </w:tcPr>
          <w:p>
            <w:r/>
            <w:r>
              <w:rPr>
                <w:rFonts w:ascii="Cambria" w:hAnsi="Cambria"/>
                <w:b w:val="0"/>
                <w:i w:val="0"/>
                <w:sz w:val="22"/>
              </w:rPr>
              <w:t>2</w:t>
            </w:r>
          </w:p>
        </w:tc>
        <w:tc>
          <w:tcPr>
            <w:tcW w:type="dxa" w:w="1304"/>
            <w:shd w:val="clear" w:color="auto" w:fill="DCE6F1"/>
          </w:tcPr>
          <w:p>
            <w:r/>
            <w:r>
              <w:rPr>
                <w:rFonts w:ascii="Cambria" w:hAnsi="Cambria"/>
                <w:b w:val="0"/>
                <w:i w:val="0"/>
                <w:sz w:val="22"/>
              </w:rPr>
              <w:t>Prof. B. Sharma</w:t>
            </w:r>
          </w:p>
        </w:tc>
        <w:tc>
          <w:tcPr>
            <w:tcW w:type="dxa" w:w="1417"/>
            <w:shd w:val="clear" w:color="auto" w:fill="DCE6F1"/>
          </w:tcPr>
          <w:p>
            <w:r/>
            <w:r>
              <w:rPr>
                <w:rFonts w:ascii="Cambria" w:hAnsi="Cambria"/>
                <w:b w:val="0"/>
                <w:i w:val="0"/>
                <w:sz w:val="22"/>
              </w:rPr>
              <w:t>Advanced Python Training</w:t>
            </w:r>
          </w:p>
        </w:tc>
        <w:tc>
          <w:tcPr>
            <w:tcW w:type="dxa" w:w="1304"/>
            <w:shd w:val="clear" w:color="auto" w:fill="DCE6F1"/>
          </w:tcPr>
          <w:p>
            <w:r/>
            <w:r>
              <w:rPr>
                <w:rFonts w:ascii="Cambria" w:hAnsi="Cambria"/>
                <w:b w:val="0"/>
                <w:i w:val="0"/>
                <w:sz w:val="22"/>
              </w:rPr>
              <w:t>TechEdge Solutions</w:t>
            </w:r>
          </w:p>
        </w:tc>
        <w:tc>
          <w:tcPr>
            <w:tcW w:type="dxa" w:w="1020"/>
            <w:shd w:val="clear" w:color="auto" w:fill="DCE6F1"/>
          </w:tcPr>
          <w:p>
            <w:r/>
            <w:r>
              <w:rPr>
                <w:rFonts w:ascii="Cambria" w:hAnsi="Cambria"/>
                <w:b w:val="0"/>
                <w:i w:val="0"/>
                <w:sz w:val="22"/>
              </w:rPr>
              <w:t>Training</w:t>
            </w:r>
          </w:p>
        </w:tc>
        <w:tc>
          <w:tcPr>
            <w:tcW w:type="dxa" w:w="850"/>
            <w:shd w:val="clear" w:color="auto" w:fill="DCE6F1"/>
          </w:tcPr>
          <w:p>
            <w:r/>
            <w:r>
              <w:rPr>
                <w:rFonts w:ascii="Cambria" w:hAnsi="Cambria"/>
                <w:b w:val="0"/>
                <w:i w:val="0"/>
                <w:sz w:val="22"/>
              </w:rPr>
              <w:t>June 2021</w:t>
            </w:r>
          </w:p>
        </w:tc>
        <w:tc>
          <w:tcPr>
            <w:tcW w:type="dxa" w:w="1020"/>
            <w:shd w:val="clear" w:color="auto" w:fill="DCE6F1"/>
          </w:tcPr>
          <w:p>
            <w:r/>
            <w:r>
              <w:rPr>
                <w:rFonts w:ascii="Cambria" w:hAnsi="Cambria"/>
                <w:b w:val="0"/>
                <w:i w:val="0"/>
                <w:sz w:val="22"/>
              </w:rPr>
              <w:t>1.2</w:t>
            </w:r>
          </w:p>
        </w:tc>
        <w:tc>
          <w:tcPr>
            <w:tcW w:type="dxa" w:w="737"/>
            <w:shd w:val="clear" w:color="auto" w:fill="DCE6F1"/>
          </w:tcPr>
          <w:p>
            <w:r/>
            <w:r>
              <w:rPr>
                <w:rFonts w:ascii="Cambria" w:hAnsi="Cambria"/>
                <w:b w:val="0"/>
                <w:i w:val="0"/>
                <w:sz w:val="22"/>
              </w:rPr>
              <w:t>2021-22</w:t>
            </w:r>
          </w:p>
        </w:tc>
      </w:tr>
      <w:tr>
        <w:tc>
          <w:tcPr>
            <w:tcW w:type="dxa" w:w="453"/>
          </w:tcPr>
          <w:p>
            <w:r/>
            <w:r>
              <w:rPr>
                <w:rFonts w:ascii="Cambria" w:hAnsi="Cambria"/>
                <w:b w:val="0"/>
                <w:i w:val="0"/>
                <w:sz w:val="22"/>
              </w:rPr>
              <w:t>3</w:t>
            </w:r>
          </w:p>
        </w:tc>
        <w:tc>
          <w:tcPr>
            <w:tcW w:type="dxa" w:w="1304"/>
          </w:tcPr>
          <w:p>
            <w:r/>
            <w:r>
              <w:rPr>
                <w:rFonts w:ascii="Cambria" w:hAnsi="Cambria"/>
                <w:b w:val="0"/>
                <w:i w:val="0"/>
                <w:sz w:val="22"/>
              </w:rPr>
              <w:t>Dr. C. Verma</w:t>
            </w:r>
          </w:p>
        </w:tc>
        <w:tc>
          <w:tcPr>
            <w:tcW w:type="dxa" w:w="1417"/>
          </w:tcPr>
          <w:p>
            <w:r/>
            <w:r>
              <w:rPr>
                <w:rFonts w:ascii="Cambria" w:hAnsi="Cambria"/>
                <w:b w:val="0"/>
                <w:i w:val="0"/>
                <w:sz w:val="22"/>
              </w:rPr>
              <w:t>Wastewater Treatment Consultancy</w:t>
            </w:r>
          </w:p>
        </w:tc>
        <w:tc>
          <w:tcPr>
            <w:tcW w:type="dxa" w:w="1304"/>
          </w:tcPr>
          <w:p>
            <w:r/>
            <w:r>
              <w:rPr>
                <w:rFonts w:ascii="Cambria" w:hAnsi="Cambria"/>
                <w:b w:val="0"/>
                <w:i w:val="0"/>
                <w:sz w:val="22"/>
              </w:rPr>
              <w:t>Govt. of Maharashtra – WRD</w:t>
            </w:r>
          </w:p>
        </w:tc>
        <w:tc>
          <w:tcPr>
            <w:tcW w:type="dxa" w:w="1020"/>
          </w:tcPr>
          <w:p>
            <w:r/>
            <w:r>
              <w:rPr>
                <w:rFonts w:ascii="Cambria" w:hAnsi="Cambria"/>
                <w:b w:val="0"/>
                <w:i w:val="0"/>
                <w:sz w:val="22"/>
              </w:rPr>
              <w:t>Consultancy</w:t>
            </w:r>
          </w:p>
        </w:tc>
        <w:tc>
          <w:tcPr>
            <w:tcW w:type="dxa" w:w="850"/>
          </w:tcPr>
          <w:p>
            <w:r/>
            <w:r>
              <w:rPr>
                <w:rFonts w:ascii="Cambria" w:hAnsi="Cambria"/>
                <w:b w:val="0"/>
                <w:i w:val="0"/>
                <w:sz w:val="22"/>
              </w:rPr>
              <w:t>Aug–Dec 2022</w:t>
            </w:r>
          </w:p>
        </w:tc>
        <w:tc>
          <w:tcPr>
            <w:tcW w:type="dxa" w:w="1020"/>
          </w:tcPr>
          <w:p>
            <w:r/>
            <w:r>
              <w:rPr>
                <w:rFonts w:ascii="Cambria" w:hAnsi="Cambria"/>
                <w:b w:val="0"/>
                <w:i w:val="0"/>
                <w:sz w:val="22"/>
              </w:rPr>
              <w:t>4.0</w:t>
            </w:r>
          </w:p>
        </w:tc>
        <w:tc>
          <w:tcPr>
            <w:tcW w:type="dxa" w:w="737"/>
          </w:tcPr>
          <w:p>
            <w:r/>
            <w:r>
              <w:rPr>
                <w:rFonts w:ascii="Cambria" w:hAnsi="Cambria"/>
                <w:b w:val="0"/>
                <w:i w:val="0"/>
                <w:sz w:val="22"/>
              </w:rPr>
              <w:t>2022-23</w:t>
            </w:r>
          </w:p>
        </w:tc>
      </w:tr>
      <w:tr>
        <w:tc>
          <w:tcPr>
            <w:tcW w:type="dxa" w:w="453"/>
            <w:shd w:val="clear" w:color="auto" w:fill="DCE6F1"/>
          </w:tcPr>
          <w:p>
            <w:r/>
            <w:r>
              <w:rPr>
                <w:rFonts w:ascii="Cambria" w:hAnsi="Cambria"/>
                <w:b w:val="0"/>
                <w:i w:val="0"/>
                <w:sz w:val="22"/>
              </w:rPr>
              <w:t>4</w:t>
            </w:r>
          </w:p>
        </w:tc>
        <w:tc>
          <w:tcPr>
            <w:tcW w:type="dxa" w:w="1304"/>
            <w:shd w:val="clear" w:color="auto" w:fill="DCE6F1"/>
          </w:tcPr>
          <w:p>
            <w:r/>
            <w:r>
              <w:rPr>
                <w:rFonts w:ascii="Cambria" w:hAnsi="Cambria"/>
                <w:b w:val="0"/>
                <w:i w:val="0"/>
                <w:sz w:val="22"/>
              </w:rPr>
              <w:t>Dr. D. Reddy</w:t>
            </w:r>
          </w:p>
        </w:tc>
        <w:tc>
          <w:tcPr>
            <w:tcW w:type="dxa" w:w="1417"/>
            <w:shd w:val="clear" w:color="auto" w:fill="DCE6F1"/>
          </w:tcPr>
          <w:p>
            <w:r/>
            <w:r>
              <w:rPr>
                <w:rFonts w:ascii="Cambria" w:hAnsi="Cambria"/>
                <w:b w:val="0"/>
                <w:i w:val="0"/>
                <w:sz w:val="22"/>
              </w:rPr>
              <w:t>Blockchain in Logistics</w:t>
            </w:r>
          </w:p>
        </w:tc>
        <w:tc>
          <w:tcPr>
            <w:tcW w:type="dxa" w:w="1304"/>
            <w:shd w:val="clear" w:color="auto" w:fill="DCE6F1"/>
          </w:tcPr>
          <w:p>
            <w:r/>
            <w:r>
              <w:rPr>
                <w:rFonts w:ascii="Cambria" w:hAnsi="Cambria"/>
                <w:b w:val="0"/>
                <w:i w:val="0"/>
                <w:sz w:val="22"/>
              </w:rPr>
              <w:t>FreightChain Logistics</w:t>
            </w:r>
          </w:p>
        </w:tc>
        <w:tc>
          <w:tcPr>
            <w:tcW w:type="dxa" w:w="1020"/>
            <w:shd w:val="clear" w:color="auto" w:fill="DCE6F1"/>
          </w:tcPr>
          <w:p>
            <w:r/>
            <w:r>
              <w:rPr>
                <w:rFonts w:ascii="Cambria" w:hAnsi="Cambria"/>
                <w:b w:val="0"/>
                <w:i w:val="0"/>
                <w:sz w:val="22"/>
              </w:rPr>
              <w:t>Training</w:t>
            </w:r>
          </w:p>
        </w:tc>
        <w:tc>
          <w:tcPr>
            <w:tcW w:type="dxa" w:w="850"/>
            <w:shd w:val="clear" w:color="auto" w:fill="DCE6F1"/>
          </w:tcPr>
          <w:p>
            <w:r/>
            <w:r>
              <w:rPr>
                <w:rFonts w:ascii="Cambria" w:hAnsi="Cambria"/>
                <w:b w:val="0"/>
                <w:i w:val="0"/>
                <w:sz w:val="22"/>
              </w:rPr>
              <w:t>Nov 2023</w:t>
            </w:r>
          </w:p>
        </w:tc>
        <w:tc>
          <w:tcPr>
            <w:tcW w:type="dxa" w:w="1020"/>
            <w:shd w:val="clear" w:color="auto" w:fill="DCE6F1"/>
          </w:tcPr>
          <w:p>
            <w:r/>
            <w:r>
              <w:rPr>
                <w:rFonts w:ascii="Cambria" w:hAnsi="Cambria"/>
                <w:b w:val="0"/>
                <w:i w:val="0"/>
                <w:sz w:val="22"/>
              </w:rPr>
              <w:t>1.8</w:t>
            </w:r>
          </w:p>
        </w:tc>
        <w:tc>
          <w:tcPr>
            <w:tcW w:type="dxa" w:w="737"/>
            <w:shd w:val="clear" w:color="auto" w:fill="DCE6F1"/>
          </w:tcPr>
          <w:p>
            <w:r/>
            <w:r>
              <w:rPr>
                <w:rFonts w:ascii="Cambria" w:hAnsi="Cambria"/>
                <w:b w:val="0"/>
                <w:i w:val="0"/>
                <w:sz w:val="22"/>
              </w:rPr>
              <w:t>2023-24</w:t>
            </w:r>
          </w:p>
        </w:tc>
      </w:tr>
      <w:tr>
        <w:tc>
          <w:tcPr>
            <w:tcW w:type="dxa" w:w="453"/>
          </w:tcPr>
          <w:p>
            <w:r/>
            <w:r>
              <w:rPr>
                <w:rFonts w:ascii="Cambria" w:hAnsi="Cambria"/>
                <w:b w:val="0"/>
                <w:i w:val="0"/>
                <w:sz w:val="22"/>
              </w:rPr>
              <w:t>5</w:t>
            </w:r>
          </w:p>
        </w:tc>
        <w:tc>
          <w:tcPr>
            <w:tcW w:type="dxa" w:w="1304"/>
          </w:tcPr>
          <w:p>
            <w:r/>
            <w:r>
              <w:rPr>
                <w:rFonts w:ascii="Cambria" w:hAnsi="Cambria"/>
                <w:b w:val="0"/>
                <w:i w:val="0"/>
                <w:sz w:val="22"/>
              </w:rPr>
              <w:t>Dr. E. Thomas</w:t>
            </w:r>
          </w:p>
        </w:tc>
        <w:tc>
          <w:tcPr>
            <w:tcW w:type="dxa" w:w="1417"/>
          </w:tcPr>
          <w:p>
            <w:r/>
            <w:r>
              <w:rPr>
                <w:rFonts w:ascii="Cambria" w:hAnsi="Cambria"/>
                <w:b w:val="0"/>
                <w:i w:val="0"/>
                <w:sz w:val="22"/>
              </w:rPr>
              <w:t>Health Data Analytics Consultancy</w:t>
            </w:r>
          </w:p>
        </w:tc>
        <w:tc>
          <w:tcPr>
            <w:tcW w:type="dxa" w:w="1304"/>
          </w:tcPr>
          <w:p>
            <w:r/>
            <w:r>
              <w:rPr>
                <w:rFonts w:ascii="Cambria" w:hAnsi="Cambria"/>
                <w:b w:val="0"/>
                <w:i w:val="0"/>
                <w:sz w:val="22"/>
              </w:rPr>
              <w:t>WHO India</w:t>
            </w:r>
          </w:p>
        </w:tc>
        <w:tc>
          <w:tcPr>
            <w:tcW w:type="dxa" w:w="1020"/>
          </w:tcPr>
          <w:p>
            <w:r/>
            <w:r>
              <w:rPr>
                <w:rFonts w:ascii="Cambria" w:hAnsi="Cambria"/>
                <w:b w:val="0"/>
                <w:i w:val="0"/>
                <w:sz w:val="22"/>
              </w:rPr>
              <w:t>Consultancy</w:t>
            </w:r>
          </w:p>
        </w:tc>
        <w:tc>
          <w:tcPr>
            <w:tcW w:type="dxa" w:w="850"/>
          </w:tcPr>
          <w:p>
            <w:r/>
            <w:r>
              <w:rPr>
                <w:rFonts w:ascii="Cambria" w:hAnsi="Cambria"/>
                <w:b w:val="0"/>
                <w:i w:val="0"/>
                <w:sz w:val="22"/>
              </w:rPr>
              <w:t>Mar–Jun 2024</w:t>
            </w:r>
          </w:p>
        </w:tc>
        <w:tc>
          <w:tcPr>
            <w:tcW w:type="dxa" w:w="1020"/>
          </w:tcPr>
          <w:p>
            <w:r/>
            <w:r>
              <w:rPr>
                <w:rFonts w:ascii="Cambria" w:hAnsi="Cambria"/>
                <w:b w:val="0"/>
                <w:i w:val="0"/>
                <w:sz w:val="22"/>
              </w:rPr>
              <w:t>5.6</w:t>
            </w:r>
          </w:p>
        </w:tc>
        <w:tc>
          <w:tcPr>
            <w:tcW w:type="dxa" w:w="737"/>
          </w:tcPr>
          <w:p>
            <w:r/>
            <w:r>
              <w:rPr>
                <w:rFonts w:ascii="Cambria" w:hAnsi="Cambria"/>
                <w:b w:val="0"/>
                <w:i w:val="0"/>
                <w:sz w:val="22"/>
              </w:rPr>
              <w:t>2024-25</w:t>
            </w:r>
          </w:p>
        </w:tc>
      </w:tr>
    </w:tbl>
    <w:p>
      <w:pPr>
        <w:spacing w:after="120" w:before="120"/>
      </w:pPr>
      <w:r>
        <w:rPr>
          <w:rFonts w:ascii="Cambria" w:hAnsi="Cambria"/>
          <w:b/>
          <w:i w:val="0"/>
          <w:sz w:val="22"/>
        </w:rPr>
        <w:t>Notes:</w:t>
      </w:r>
    </w:p>
    <w:p>
      <w:pPr>
        <w:spacing w:after="80"/>
        <w:ind w:left="357" w:hanging="357"/>
      </w:pPr>
      <w:r>
        <w:rPr>
          <w:rFonts w:ascii="Cambria" w:hAnsi="Cambria"/>
          <w:b w:val="0"/>
          <w:i w:val="0"/>
          <w:sz w:val="22"/>
        </w:rPr>
        <w:t>•</w:t>
        <w:tab/>
      </w:r>
      <w:r>
        <w:rPr>
          <w:rFonts w:ascii="Cambria" w:hAnsi="Cambria"/>
          <w:b w:val="0"/>
          <w:i w:val="0"/>
          <w:sz w:val="22"/>
        </w:rPr>
        <w:t>Include only completed projects/programs with financial transactions.</w:t>
      </w:r>
    </w:p>
    <w:p>
      <w:pPr>
        <w:spacing w:after="80"/>
        <w:ind w:left="357" w:hanging="357"/>
      </w:pPr>
      <w:r>
        <w:rPr>
          <w:rFonts w:ascii="Cambria" w:hAnsi="Cambria"/>
          <w:b w:val="0"/>
          <w:i w:val="0"/>
          <w:sz w:val="22"/>
        </w:rPr>
        <w:t>•</w:t>
        <w:tab/>
      </w:r>
      <w:r>
        <w:rPr>
          <w:rFonts w:ascii="Cambria" w:hAnsi="Cambria"/>
          <w:b w:val="0"/>
          <w:i w:val="0"/>
          <w:sz w:val="22"/>
        </w:rPr>
        <w:t>Ensure entries are CA-certified and supported by completion letters/beneficiary feedback.</w:t>
      </w:r>
    </w:p>
    <w:p>
      <w:pPr>
        <w:spacing w:after="80"/>
        <w:ind w:left="357" w:hanging="357"/>
      </w:pPr>
      <w:r>
        <w:rPr>
          <w:rFonts w:ascii="Cambria" w:hAnsi="Cambria"/>
          <w:b w:val="0"/>
          <w:i w:val="0"/>
          <w:sz w:val="22"/>
        </w:rPr>
        <w:t>•</w:t>
        <w:tab/>
      </w:r>
      <w:r>
        <w:rPr>
          <w:rFonts w:ascii="Cambria" w:hAnsi="Cambria"/>
          <w:b w:val="0"/>
          <w:i w:val="0"/>
          <w:sz w:val="22"/>
        </w:rPr>
        <w:t>Indicate GST applicability, if relevant, in financial reports.</w:t>
      </w:r>
    </w:p>
    <w:p>
      <w:r>
        <w:br w:type="page"/>
      </w:r>
    </w:p>
    <w:p>
      <w:pPr>
        <w:keepNext/>
        <w:spacing w:before="200" w:after="120"/>
      </w:pPr>
      <w:r>
        <w:rPr>
          <w:rFonts w:ascii="Cambria" w:hAnsi="Cambria"/>
          <w:b/>
          <w:i w:val="0"/>
          <w:color w:val="1F3A5F"/>
          <w:sz w:val="25"/>
        </w:rPr>
        <w:t>73. CA-Certified Revenue Statement Format for Consultancy &amp; Corporate Training</w:t>
      </w:r>
    </w:p>
    <w:p>
      <w:pPr>
        <w:spacing w:after="120" w:before="0"/>
      </w:pPr>
      <w:r>
        <w:rPr>
          <w:rFonts w:ascii="Cambria" w:hAnsi="Cambria"/>
          <w:b w:val="0"/>
          <w:i/>
          <w:sz w:val="22"/>
        </w:rPr>
        <w:t>[Institution Letterhead]</w:t>
      </w:r>
    </w:p>
    <w:p>
      <w:pPr>
        <w:spacing w:after="120" w:before="0"/>
      </w:pPr>
      <w:r>
        <w:rPr>
          <w:rFonts w:ascii="Cambria" w:hAnsi="Cambria"/>
          <w:b w:val="0"/>
          <w:i w:val="0"/>
          <w:sz w:val="22"/>
        </w:rPr>
        <w:t>To Whomsoever It May Concern</w:t>
      </w:r>
    </w:p>
    <w:p>
      <w:pPr>
        <w:spacing w:after="120" w:before="0"/>
      </w:pPr>
      <w:r>
        <w:rPr>
          <w:rFonts w:ascii="Cambria" w:hAnsi="Cambria"/>
          <w:b w:val="0"/>
          <w:i w:val="0"/>
          <w:sz w:val="22"/>
        </w:rPr>
        <w:t>This is to certify that the following revenue was generated by [Institution Name] through Consultancy and Corporate Training Services during the last five financial years.</w:t>
      </w:r>
    </w:p>
    <w:p>
      <w:pPr>
        <w:spacing w:after="120" w:before="0"/>
      </w:pPr>
      <w:r>
        <w:rPr>
          <w:rFonts w:ascii="Cambria" w:hAnsi="Cambria"/>
          <w:b w:val="0"/>
          <w:i/>
          <w:sz w:val="22"/>
        </w:rPr>
        <w:t>Revenue Summary Table</w:t>
      </w:r>
    </w:p>
    <w:tbl>
      <w:tblPr>
        <w:jc w:val="center"/>
        <w:tblLook w:firstColumn="1" w:firstRow="1" w:lastColumn="0" w:lastRow="0" w:noHBand="0" w:noVBand="1" w:val="04A0"/>
        <w:tblW w:w="8051" w:type="dxa"/>
        <w:tblLayout w:type="fixed"/>
      </w:tblPr>
      <w:tblGrid>
        <w:gridCol w:w="1417"/>
        <w:gridCol w:w="2268"/>
        <w:gridCol w:w="2268"/>
        <w:gridCol w:w="2097"/>
      </w:tblGrid>
      <w:tr>
        <w:tc>
          <w:tcPr>
            <w:tcW w:type="dxa" w:w="1417"/>
            <w:shd w:val="clear" w:color="auto" w:fill="1F3A5F"/>
          </w:tcPr>
          <w:p>
            <w:pPr>
              <w:jc w:val="center"/>
            </w:pPr>
            <w:r/>
            <w:r>
              <w:rPr>
                <w:rFonts w:ascii="Cambria" w:hAnsi="Cambria"/>
                <w:b/>
                <w:i w:val="0"/>
                <w:color w:val="FFFFFF"/>
                <w:sz w:val="22"/>
              </w:rPr>
              <w:t>Financial Year</w:t>
            </w:r>
          </w:p>
        </w:tc>
        <w:tc>
          <w:tcPr>
            <w:tcW w:type="dxa" w:w="2268"/>
            <w:shd w:val="clear" w:color="auto" w:fill="1F3A5F"/>
          </w:tcPr>
          <w:p>
            <w:pPr>
              <w:jc w:val="center"/>
            </w:pPr>
            <w:r/>
            <w:r>
              <w:rPr>
                <w:rFonts w:ascii="Cambria" w:hAnsi="Cambria"/>
                <w:b/>
                <w:i w:val="0"/>
                <w:color w:val="FFFFFF"/>
                <w:sz w:val="22"/>
              </w:rPr>
              <w:t>Total Revenue from Consultancy (INR in Lakhs)</w:t>
            </w:r>
          </w:p>
        </w:tc>
        <w:tc>
          <w:tcPr>
            <w:tcW w:type="dxa" w:w="2268"/>
            <w:shd w:val="clear" w:color="auto" w:fill="1F3A5F"/>
          </w:tcPr>
          <w:p>
            <w:pPr>
              <w:jc w:val="center"/>
            </w:pPr>
            <w:r/>
            <w:r>
              <w:rPr>
                <w:rFonts w:ascii="Cambria" w:hAnsi="Cambria"/>
                <w:b/>
                <w:i w:val="0"/>
                <w:color w:val="FFFFFF"/>
                <w:sz w:val="22"/>
              </w:rPr>
              <w:t>Total Revenue from Corporate Training (INR in Lakhs)</w:t>
            </w:r>
          </w:p>
        </w:tc>
        <w:tc>
          <w:tcPr>
            <w:tcW w:type="dxa" w:w="2097"/>
            <w:shd w:val="clear" w:color="auto" w:fill="1F3A5F"/>
          </w:tcPr>
          <w:p>
            <w:pPr>
              <w:jc w:val="center"/>
            </w:pPr>
            <w:r/>
            <w:r>
              <w:rPr>
                <w:rFonts w:ascii="Cambria" w:hAnsi="Cambria"/>
                <w:b/>
                <w:i w:val="0"/>
                <w:color w:val="FFFFFF"/>
                <w:sz w:val="22"/>
              </w:rPr>
              <w:t>Total Combined Revenue (INR in Lakhs)</w:t>
            </w:r>
          </w:p>
        </w:tc>
      </w:tr>
      <w:tr>
        <w:tc>
          <w:tcPr>
            <w:tcW w:type="dxa" w:w="1417"/>
          </w:tcPr>
          <w:p>
            <w:r/>
            <w:r>
              <w:rPr>
                <w:rFonts w:ascii="Cambria" w:hAnsi="Cambria"/>
                <w:b w:val="0"/>
                <w:i w:val="0"/>
                <w:sz w:val="22"/>
              </w:rPr>
              <w:t>2020–21</w:t>
            </w:r>
          </w:p>
        </w:tc>
        <w:tc>
          <w:tcPr>
            <w:tcW w:type="dxa" w:w="2268"/>
          </w:tcPr>
          <w:p>
            <w:r/>
            <w:r>
              <w:rPr>
                <w:rFonts w:ascii="Cambria" w:hAnsi="Cambria"/>
                <w:b w:val="0"/>
                <w:i w:val="0"/>
                <w:sz w:val="22"/>
              </w:rPr>
              <w:t>5.75</w:t>
            </w:r>
          </w:p>
        </w:tc>
        <w:tc>
          <w:tcPr>
            <w:tcW w:type="dxa" w:w="2268"/>
          </w:tcPr>
          <w:p>
            <w:r/>
            <w:r>
              <w:rPr>
                <w:rFonts w:ascii="Cambria" w:hAnsi="Cambria"/>
                <w:b w:val="0"/>
                <w:i w:val="0"/>
                <w:sz w:val="22"/>
              </w:rPr>
              <w:t>3.20</w:t>
            </w:r>
          </w:p>
        </w:tc>
        <w:tc>
          <w:tcPr>
            <w:tcW w:type="dxa" w:w="2097"/>
          </w:tcPr>
          <w:p>
            <w:r/>
            <w:r>
              <w:rPr>
                <w:rFonts w:ascii="Cambria" w:hAnsi="Cambria"/>
                <w:b w:val="0"/>
                <w:i w:val="0"/>
                <w:sz w:val="22"/>
              </w:rPr>
              <w:t>8.95</w:t>
            </w:r>
          </w:p>
        </w:tc>
      </w:tr>
      <w:tr>
        <w:tc>
          <w:tcPr>
            <w:tcW w:type="dxa" w:w="1417"/>
            <w:shd w:val="clear" w:color="auto" w:fill="DCE6F1"/>
          </w:tcPr>
          <w:p>
            <w:r/>
            <w:r>
              <w:rPr>
                <w:rFonts w:ascii="Cambria" w:hAnsi="Cambria"/>
                <w:b w:val="0"/>
                <w:i w:val="0"/>
                <w:sz w:val="22"/>
              </w:rPr>
              <w:t>2021–22</w:t>
            </w:r>
          </w:p>
        </w:tc>
        <w:tc>
          <w:tcPr>
            <w:tcW w:type="dxa" w:w="2268"/>
            <w:shd w:val="clear" w:color="auto" w:fill="DCE6F1"/>
          </w:tcPr>
          <w:p>
            <w:r/>
            <w:r>
              <w:rPr>
                <w:rFonts w:ascii="Cambria" w:hAnsi="Cambria"/>
                <w:b w:val="0"/>
                <w:i w:val="0"/>
                <w:sz w:val="22"/>
              </w:rPr>
              <w:t>6.40</w:t>
            </w:r>
          </w:p>
        </w:tc>
        <w:tc>
          <w:tcPr>
            <w:tcW w:type="dxa" w:w="2268"/>
            <w:shd w:val="clear" w:color="auto" w:fill="DCE6F1"/>
          </w:tcPr>
          <w:p>
            <w:r/>
            <w:r>
              <w:rPr>
                <w:rFonts w:ascii="Cambria" w:hAnsi="Cambria"/>
                <w:b w:val="0"/>
                <w:i w:val="0"/>
                <w:sz w:val="22"/>
              </w:rPr>
              <w:t>4.10</w:t>
            </w:r>
          </w:p>
        </w:tc>
        <w:tc>
          <w:tcPr>
            <w:tcW w:type="dxa" w:w="2097"/>
            <w:shd w:val="clear" w:color="auto" w:fill="DCE6F1"/>
          </w:tcPr>
          <w:p>
            <w:r/>
            <w:r>
              <w:rPr>
                <w:rFonts w:ascii="Cambria" w:hAnsi="Cambria"/>
                <w:b w:val="0"/>
                <w:i w:val="0"/>
                <w:sz w:val="22"/>
              </w:rPr>
              <w:t>10.50</w:t>
            </w:r>
          </w:p>
        </w:tc>
      </w:tr>
      <w:tr>
        <w:tc>
          <w:tcPr>
            <w:tcW w:type="dxa" w:w="1417"/>
          </w:tcPr>
          <w:p>
            <w:r/>
            <w:r>
              <w:rPr>
                <w:rFonts w:ascii="Cambria" w:hAnsi="Cambria"/>
                <w:b w:val="0"/>
                <w:i w:val="0"/>
                <w:sz w:val="22"/>
              </w:rPr>
              <w:t>2022–23</w:t>
            </w:r>
          </w:p>
        </w:tc>
        <w:tc>
          <w:tcPr>
            <w:tcW w:type="dxa" w:w="2268"/>
          </w:tcPr>
          <w:p>
            <w:r/>
            <w:r>
              <w:rPr>
                <w:rFonts w:ascii="Cambria" w:hAnsi="Cambria"/>
                <w:b w:val="0"/>
                <w:i w:val="0"/>
                <w:sz w:val="22"/>
              </w:rPr>
              <w:t>7.85</w:t>
            </w:r>
          </w:p>
        </w:tc>
        <w:tc>
          <w:tcPr>
            <w:tcW w:type="dxa" w:w="2268"/>
          </w:tcPr>
          <w:p>
            <w:r/>
            <w:r>
              <w:rPr>
                <w:rFonts w:ascii="Cambria" w:hAnsi="Cambria"/>
                <w:b w:val="0"/>
                <w:i w:val="0"/>
                <w:sz w:val="22"/>
              </w:rPr>
              <w:t>5.25</w:t>
            </w:r>
          </w:p>
        </w:tc>
        <w:tc>
          <w:tcPr>
            <w:tcW w:type="dxa" w:w="2097"/>
          </w:tcPr>
          <w:p>
            <w:r/>
            <w:r>
              <w:rPr>
                <w:rFonts w:ascii="Cambria" w:hAnsi="Cambria"/>
                <w:b w:val="0"/>
                <w:i w:val="0"/>
                <w:sz w:val="22"/>
              </w:rPr>
              <w:t>13.10</w:t>
            </w:r>
          </w:p>
        </w:tc>
      </w:tr>
      <w:tr>
        <w:tc>
          <w:tcPr>
            <w:tcW w:type="dxa" w:w="1417"/>
            <w:shd w:val="clear" w:color="auto" w:fill="DCE6F1"/>
          </w:tcPr>
          <w:p>
            <w:r/>
            <w:r>
              <w:rPr>
                <w:rFonts w:ascii="Cambria" w:hAnsi="Cambria"/>
                <w:b w:val="0"/>
                <w:i w:val="0"/>
                <w:sz w:val="22"/>
              </w:rPr>
              <w:t>2023–24</w:t>
            </w:r>
          </w:p>
        </w:tc>
        <w:tc>
          <w:tcPr>
            <w:tcW w:type="dxa" w:w="2268"/>
            <w:shd w:val="clear" w:color="auto" w:fill="DCE6F1"/>
          </w:tcPr>
          <w:p>
            <w:r/>
            <w:r>
              <w:rPr>
                <w:rFonts w:ascii="Cambria" w:hAnsi="Cambria"/>
                <w:b w:val="0"/>
                <w:i w:val="0"/>
                <w:sz w:val="22"/>
              </w:rPr>
              <w:t>9.30</w:t>
            </w:r>
          </w:p>
        </w:tc>
        <w:tc>
          <w:tcPr>
            <w:tcW w:type="dxa" w:w="2268"/>
            <w:shd w:val="clear" w:color="auto" w:fill="DCE6F1"/>
          </w:tcPr>
          <w:p>
            <w:r/>
            <w:r>
              <w:rPr>
                <w:rFonts w:ascii="Cambria" w:hAnsi="Cambria"/>
                <w:b w:val="0"/>
                <w:i w:val="0"/>
                <w:sz w:val="22"/>
              </w:rPr>
              <w:t>6.75</w:t>
            </w:r>
          </w:p>
        </w:tc>
        <w:tc>
          <w:tcPr>
            <w:tcW w:type="dxa" w:w="2097"/>
            <w:shd w:val="clear" w:color="auto" w:fill="DCE6F1"/>
          </w:tcPr>
          <w:p>
            <w:r/>
            <w:r>
              <w:rPr>
                <w:rFonts w:ascii="Cambria" w:hAnsi="Cambria"/>
                <w:b w:val="0"/>
                <w:i w:val="0"/>
                <w:sz w:val="22"/>
              </w:rPr>
              <w:t>16.05</w:t>
            </w:r>
          </w:p>
        </w:tc>
      </w:tr>
      <w:tr>
        <w:tc>
          <w:tcPr>
            <w:tcW w:type="dxa" w:w="1417"/>
          </w:tcPr>
          <w:p>
            <w:r/>
            <w:r>
              <w:rPr>
                <w:rFonts w:ascii="Cambria" w:hAnsi="Cambria"/>
                <w:b w:val="0"/>
                <w:i w:val="0"/>
                <w:sz w:val="22"/>
              </w:rPr>
              <w:t>2024–25</w:t>
            </w:r>
          </w:p>
        </w:tc>
        <w:tc>
          <w:tcPr>
            <w:tcW w:type="dxa" w:w="2268"/>
          </w:tcPr>
          <w:p>
            <w:r/>
            <w:r>
              <w:rPr>
                <w:rFonts w:ascii="Cambria" w:hAnsi="Cambria"/>
                <w:b w:val="0"/>
                <w:i w:val="0"/>
                <w:sz w:val="22"/>
              </w:rPr>
              <w:t>10.50</w:t>
            </w:r>
          </w:p>
        </w:tc>
        <w:tc>
          <w:tcPr>
            <w:tcW w:type="dxa" w:w="2268"/>
          </w:tcPr>
          <w:p>
            <w:r/>
            <w:r>
              <w:rPr>
                <w:rFonts w:ascii="Cambria" w:hAnsi="Cambria"/>
                <w:b w:val="0"/>
                <w:i w:val="0"/>
                <w:sz w:val="22"/>
              </w:rPr>
              <w:t>7.40</w:t>
            </w:r>
          </w:p>
        </w:tc>
        <w:tc>
          <w:tcPr>
            <w:tcW w:type="dxa" w:w="2097"/>
          </w:tcPr>
          <w:p>
            <w:r/>
            <w:r>
              <w:rPr>
                <w:rFonts w:ascii="Cambria" w:hAnsi="Cambria"/>
                <w:b w:val="0"/>
                <w:i w:val="0"/>
                <w:sz w:val="22"/>
              </w:rPr>
              <w:t>17.90</w:t>
            </w:r>
          </w:p>
        </w:tc>
      </w:tr>
    </w:tbl>
    <w:p>
      <w:pPr>
        <w:spacing w:after="120" w:before="0"/>
      </w:pPr>
      <w:r>
        <w:rPr>
          <w:rFonts w:ascii="Cambria" w:hAnsi="Cambria"/>
          <w:b w:val="0"/>
          <w:i/>
          <w:sz w:val="22"/>
        </w:rPr>
        <w:t>Certification Statement</w:t>
      </w:r>
    </w:p>
    <w:p>
      <w:pPr>
        <w:spacing w:after="120" w:before="0"/>
      </w:pPr>
      <w:r>
        <w:rPr>
          <w:rFonts w:ascii="Cambria" w:hAnsi="Cambria"/>
          <w:b w:val="0"/>
          <w:i w:val="0"/>
          <w:sz w:val="22"/>
        </w:rPr>
        <w:t>This is a true and accurate representation of the income generated through consultancy and corporate training activities, certified from the audited books of accounts of the institution.</w:t>
      </w:r>
    </w:p>
    <w:p>
      <w:pPr>
        <w:spacing w:after="120" w:before="0"/>
      </w:pPr>
      <w:r>
        <w:rPr>
          <w:rFonts w:ascii="Cambria" w:hAnsi="Cambria"/>
          <w:b w:val="0"/>
          <w:i w:val="0"/>
          <w:sz w:val="22"/>
        </w:rPr>
        <w:t>This certificate is issued upon request for submission to NAAC/UGC or other statutory agencies for institutional quality assurance purposes.</w:t>
      </w:r>
    </w:p>
    <w:p>
      <w:pPr>
        <w:spacing w:after="120" w:before="0"/>
      </w:pPr>
      <w:r>
        <w:rPr>
          <w:rFonts w:ascii="Cambria" w:hAnsi="Cambria"/>
          <w:b w:val="0"/>
          <w:i w:val="0"/>
          <w:sz w:val="22"/>
        </w:rPr>
        <w:t>Place: [City]</w:t>
      </w:r>
    </w:p>
    <w:p>
      <w:pPr>
        <w:spacing w:after="120" w:before="0"/>
      </w:pPr>
      <w:r>
        <w:rPr>
          <w:rFonts w:ascii="Cambria" w:hAnsi="Cambria"/>
          <w:b w:val="0"/>
          <w:i w:val="0"/>
          <w:sz w:val="22"/>
        </w:rPr>
        <w:t>Date: [DD/MM/YYYY]</w:t>
      </w:r>
    </w:p>
    <w:p>
      <w:pPr>
        <w:spacing w:after="120" w:before="0"/>
      </w:pPr>
      <w:r>
        <w:rPr>
          <w:rFonts w:ascii="Cambria" w:hAnsi="Cambria"/>
          <w:b w:val="0"/>
          <w:i w:val="0"/>
          <w:sz w:val="22"/>
        </w:rPr>
        <w:t>Authorized Signatory</w:t>
      </w:r>
    </w:p>
    <w:p>
      <w:pPr>
        <w:spacing w:after="120" w:before="0"/>
      </w:pPr>
      <w:r>
        <w:rPr>
          <w:rFonts w:ascii="Cambria" w:hAnsi="Cambria"/>
          <w:b w:val="0"/>
          <w:i w:val="0"/>
          <w:sz w:val="22"/>
        </w:rPr>
        <w:t>Chartered Accountant</w:t>
      </w:r>
    </w:p>
    <w:p>
      <w:pPr>
        <w:spacing w:after="120" w:before="0"/>
      </w:pPr>
      <w:r>
        <w:rPr>
          <w:rFonts w:ascii="Cambria" w:hAnsi="Cambria"/>
          <w:b w:val="0"/>
          <w:i w:val="0"/>
          <w:sz w:val="22"/>
        </w:rPr>
        <w:t>(Name &amp; Membership No.)</w:t>
      </w:r>
    </w:p>
    <w:p>
      <w:pPr>
        <w:spacing w:after="120" w:before="0"/>
      </w:pPr>
      <w:r>
        <w:rPr>
          <w:rFonts w:ascii="Cambria" w:hAnsi="Cambria"/>
          <w:b w:val="0"/>
          <w:i w:val="0"/>
          <w:sz w:val="22"/>
        </w:rPr>
        <w:t>(Firm Name &amp; Registration No.)</w:t>
      </w:r>
    </w:p>
    <w:p>
      <w:pPr>
        <w:spacing w:after="120" w:before="0"/>
      </w:pPr>
      <w:r>
        <w:rPr>
          <w:rFonts w:ascii="Cambria" w:hAnsi="Cambria"/>
          <w:b w:val="0"/>
          <w:i w:val="0"/>
          <w:sz w:val="22"/>
        </w:rPr>
        <w:t>[CA Seal &amp; Signature]</w:t>
      </w:r>
    </w:p>
    <w:p>
      <w:r>
        <w:br w:type="page"/>
      </w:r>
    </w:p>
    <w:p>
      <w:pPr>
        <w:keepNext/>
        <w:spacing w:before="200" w:after="120"/>
      </w:pPr>
      <w:r>
        <w:rPr>
          <w:rFonts w:ascii="Cambria" w:hAnsi="Cambria"/>
          <w:b/>
          <w:i w:val="0"/>
          <w:color w:val="1F3A5F"/>
          <w:sz w:val="25"/>
        </w:rPr>
        <w:t>74. MoUs and Agreements Signed with External Organizations</w:t>
      </w:r>
    </w:p>
    <w:p>
      <w:pPr>
        <w:spacing w:after="120" w:before="0"/>
      </w:pPr>
      <w:r>
        <w:rPr>
          <w:rFonts w:ascii="Cambria" w:hAnsi="Cambria"/>
          <w:b/>
          <w:i w:val="0"/>
          <w:sz w:val="22"/>
        </w:rPr>
        <w:t>Metric Description:</w:t>
      </w:r>
    </w:p>
    <w:p>
      <w:pPr>
        <w:spacing w:after="120" w:before="0"/>
      </w:pPr>
      <w:r>
        <w:rPr>
          <w:rFonts w:ascii="Cambria" w:hAnsi="Cambria"/>
          <w:b w:val="0"/>
          <w:i w:val="0"/>
          <w:sz w:val="22"/>
        </w:rPr>
        <w:t>Number of functional MoUs with institutions, industries, corporate houses for academic and research collaboration, internships, on-the-job training, project work, student/faculty exchange etc. during the last five years.</w:t>
      </w:r>
    </w:p>
    <w:p>
      <w:pPr>
        <w:spacing w:after="120" w:before="0"/>
      </w:pPr>
      <w:r>
        <w:rPr>
          <w:rFonts w:ascii="Cambria" w:hAnsi="Cambria"/>
          <w:b w:val="0"/>
          <w:i/>
          <w:sz w:val="22"/>
        </w:rPr>
        <w:t>File Description and Upload Checklist</w:t>
      </w:r>
    </w:p>
    <w:p>
      <w:pPr>
        <w:spacing w:after="80"/>
        <w:ind w:left="357" w:hanging="357"/>
      </w:pPr>
      <w:r>
        <w:rPr>
          <w:rFonts w:ascii="Cambria" w:hAnsi="Cambria"/>
          <w:b w:val="0"/>
          <w:i w:val="0"/>
          <w:sz w:val="22"/>
        </w:rPr>
        <w:t>•</w:t>
        <w:tab/>
      </w:r>
      <w:r>
        <w:rPr>
          <w:rFonts w:ascii="Cambria" w:hAnsi="Cambria"/>
          <w:b w:val="0"/>
          <w:i w:val="0"/>
          <w:sz w:val="22"/>
        </w:rPr>
        <w:t>Institutional data in the prescribed format (data template)</w:t>
      </w:r>
    </w:p>
    <w:p>
      <w:pPr>
        <w:spacing w:after="80"/>
        <w:ind w:left="357" w:hanging="357"/>
      </w:pPr>
      <w:r>
        <w:rPr>
          <w:rFonts w:ascii="Cambria" w:hAnsi="Cambria"/>
          <w:b w:val="0"/>
          <w:i w:val="0"/>
          <w:sz w:val="22"/>
        </w:rPr>
        <w:t>•</w:t>
        <w:tab/>
      </w:r>
      <w:r>
        <w:rPr>
          <w:rFonts w:ascii="Cambria" w:hAnsi="Cambria"/>
          <w:b w:val="0"/>
          <w:i w:val="0"/>
          <w:sz w:val="22"/>
        </w:rPr>
        <w:t>Copies of functional MoUs/Agreements on official letterhead with clear:</w:t>
      </w:r>
    </w:p>
    <w:p>
      <w:pPr>
        <w:spacing w:after="80"/>
        <w:ind w:left="714" w:hanging="357"/>
      </w:pPr>
      <w:r>
        <w:rPr>
          <w:rFonts w:ascii="Cambria" w:hAnsi="Cambria"/>
          <w:b w:val="0"/>
          <w:i w:val="0"/>
          <w:sz w:val="22"/>
        </w:rPr>
        <w:t>o</w:t>
        <w:tab/>
      </w:r>
      <w:r>
        <w:rPr>
          <w:rFonts w:ascii="Cambria" w:hAnsi="Cambria"/>
          <w:b w:val="0"/>
          <w:i w:val="0"/>
          <w:sz w:val="22"/>
        </w:rPr>
        <w:t>Validity period (start and end dates)</w:t>
      </w:r>
    </w:p>
    <w:p>
      <w:pPr>
        <w:spacing w:after="80"/>
        <w:ind w:left="714" w:hanging="357"/>
      </w:pPr>
      <w:r>
        <w:rPr>
          <w:rFonts w:ascii="Cambria" w:hAnsi="Cambria"/>
          <w:b w:val="0"/>
          <w:i w:val="0"/>
          <w:sz w:val="22"/>
        </w:rPr>
        <w:t>o</w:t>
        <w:tab/>
      </w:r>
      <w:r>
        <w:rPr>
          <w:rFonts w:ascii="Cambria" w:hAnsi="Cambria"/>
          <w:b w:val="0"/>
          <w:i w:val="0"/>
          <w:sz w:val="22"/>
        </w:rPr>
        <w:t>Scope of collaboration</w:t>
      </w:r>
    </w:p>
    <w:p>
      <w:pPr>
        <w:spacing w:after="80"/>
        <w:ind w:left="714" w:hanging="357"/>
      </w:pPr>
      <w:r>
        <w:rPr>
          <w:rFonts w:ascii="Cambria" w:hAnsi="Cambria"/>
          <w:b w:val="0"/>
          <w:i w:val="0"/>
          <w:sz w:val="22"/>
        </w:rPr>
        <w:t>o</w:t>
        <w:tab/>
      </w:r>
      <w:r>
        <w:rPr>
          <w:rFonts w:ascii="Cambria" w:hAnsi="Cambria"/>
          <w:b w:val="0"/>
          <w:i w:val="0"/>
          <w:sz w:val="22"/>
        </w:rPr>
        <w:t>Signatories</w:t>
      </w:r>
    </w:p>
    <w:p>
      <w:pPr>
        <w:spacing w:after="80"/>
        <w:ind w:left="357" w:hanging="357"/>
      </w:pPr>
      <w:r>
        <w:rPr>
          <w:rFonts w:ascii="Cambria" w:hAnsi="Cambria"/>
          <w:b w:val="0"/>
          <w:i w:val="0"/>
          <w:sz w:val="22"/>
        </w:rPr>
        <w:t>•</w:t>
        <w:tab/>
      </w:r>
      <w:r>
        <w:rPr>
          <w:rFonts w:ascii="Cambria" w:hAnsi="Cambria"/>
          <w:b w:val="0"/>
          <w:i w:val="0"/>
          <w:sz w:val="22"/>
        </w:rPr>
        <w:t>Summary table of MoUs with names of parties, duration, objectives, and outcomes</w:t>
      </w:r>
    </w:p>
    <w:p>
      <w:pPr>
        <w:spacing w:after="80"/>
        <w:ind w:left="357" w:hanging="357"/>
      </w:pPr>
      <w:r>
        <w:rPr>
          <w:rFonts w:ascii="Cambria" w:hAnsi="Cambria"/>
          <w:b w:val="0"/>
          <w:i w:val="0"/>
          <w:sz w:val="22"/>
        </w:rPr>
        <w:t>•</w:t>
        <w:tab/>
      </w:r>
      <w:r>
        <w:rPr>
          <w:rFonts w:ascii="Cambria" w:hAnsi="Cambria"/>
          <w:b w:val="0"/>
          <w:i w:val="0"/>
          <w:sz w:val="22"/>
        </w:rPr>
        <w:t>Proof of activity under each MoU (e.g., training photos, exchange records, emails)</w:t>
      </w:r>
    </w:p>
    <w:p>
      <w:pPr>
        <w:spacing w:after="80"/>
        <w:ind w:left="357" w:hanging="357"/>
      </w:pPr>
      <w:r>
        <w:rPr>
          <w:rFonts w:ascii="Cambria" w:hAnsi="Cambria"/>
          <w:b w:val="0"/>
          <w:i w:val="0"/>
          <w:sz w:val="22"/>
        </w:rPr>
        <w:t>•</w:t>
        <w:tab/>
      </w:r>
      <w:r>
        <w:rPr>
          <w:rFonts w:ascii="Cambria" w:hAnsi="Cambria"/>
          <w:b w:val="0"/>
          <w:i w:val="0"/>
          <w:sz w:val="22"/>
        </w:rPr>
        <w:t>Provide links on institutional website under "Collaborations &gt; MoUs" tab</w:t>
      </w:r>
    </w:p>
    <w:p>
      <w:pPr>
        <w:spacing w:after="80"/>
        <w:ind w:left="357" w:hanging="357"/>
      </w:pPr>
      <w:r>
        <w:rPr>
          <w:rFonts w:ascii="Cambria" w:hAnsi="Cambria"/>
          <w:b w:val="0"/>
          <w:i w:val="0"/>
          <w:sz w:val="22"/>
        </w:rPr>
        <w:t>•</w:t>
        <w:tab/>
      </w:r>
      <w:r>
        <w:rPr>
          <w:rFonts w:ascii="Cambria" w:hAnsi="Cambria"/>
          <w:b w:val="0"/>
          <w:i w:val="0"/>
          <w:sz w:val="22"/>
        </w:rPr>
        <w:t>Any additional media files or testimonials for support</w:t>
      </w:r>
    </w:p>
    <w:p>
      <w:pPr>
        <w:spacing w:after="120" w:before="0"/>
      </w:pPr>
      <w:r>
        <w:rPr>
          <w:rFonts w:ascii="Cambria" w:hAnsi="Cambria"/>
          <w:b w:val="0"/>
          <w:i/>
          <w:sz w:val="22"/>
        </w:rPr>
        <w:t>Summary Table Format (To be published on Website)</w:t>
      </w:r>
    </w:p>
    <w:tbl>
      <w:tblPr>
        <w:jc w:val="center"/>
        <w:tblLook w:firstColumn="1" w:firstRow="1" w:lastColumn="0" w:lastRow="0" w:noHBand="0" w:noVBand="1" w:val="04A0"/>
        <w:tblW w:w="7597" w:type="dxa"/>
        <w:tblLayout w:type="fixed"/>
      </w:tblPr>
      <w:tblGrid>
        <w:gridCol w:w="453"/>
        <w:gridCol w:w="1474"/>
        <w:gridCol w:w="1020"/>
        <w:gridCol w:w="1474"/>
        <w:gridCol w:w="850"/>
        <w:gridCol w:w="737"/>
        <w:gridCol w:w="1587"/>
      </w:tblGrid>
      <w:tr>
        <w:tc>
          <w:tcPr>
            <w:tcW w:type="dxa" w:w="453"/>
            <w:shd w:val="clear" w:color="auto" w:fill="1F3A5F"/>
          </w:tcPr>
          <w:p>
            <w:pPr>
              <w:jc w:val="center"/>
            </w:pPr>
            <w:r/>
            <w:r>
              <w:rPr>
                <w:rFonts w:ascii="Cambria" w:hAnsi="Cambria"/>
                <w:b/>
                <w:i w:val="0"/>
                <w:color w:val="FFFFFF"/>
                <w:sz w:val="22"/>
              </w:rPr>
              <w:t>S. No.</w:t>
            </w:r>
          </w:p>
        </w:tc>
        <w:tc>
          <w:tcPr>
            <w:tcW w:type="dxa" w:w="1474"/>
            <w:shd w:val="clear" w:color="auto" w:fill="1F3A5F"/>
          </w:tcPr>
          <w:p>
            <w:pPr>
              <w:jc w:val="center"/>
            </w:pPr>
            <w:r/>
            <w:r>
              <w:rPr>
                <w:rFonts w:ascii="Cambria" w:hAnsi="Cambria"/>
                <w:b/>
                <w:i w:val="0"/>
                <w:color w:val="FFFFFF"/>
                <w:sz w:val="22"/>
              </w:rPr>
              <w:t>Name of the Organization</w:t>
            </w:r>
          </w:p>
        </w:tc>
        <w:tc>
          <w:tcPr>
            <w:tcW w:type="dxa" w:w="1020"/>
            <w:shd w:val="clear" w:color="auto" w:fill="1F3A5F"/>
          </w:tcPr>
          <w:p>
            <w:pPr>
              <w:jc w:val="center"/>
            </w:pPr>
            <w:r/>
            <w:r>
              <w:rPr>
                <w:rFonts w:ascii="Cambria" w:hAnsi="Cambria"/>
                <w:b/>
                <w:i w:val="0"/>
                <w:color w:val="FFFFFF"/>
                <w:sz w:val="22"/>
              </w:rPr>
              <w:t>Type of Organization</w:t>
            </w:r>
          </w:p>
        </w:tc>
        <w:tc>
          <w:tcPr>
            <w:tcW w:type="dxa" w:w="1474"/>
            <w:shd w:val="clear" w:color="auto" w:fill="1F3A5F"/>
          </w:tcPr>
          <w:p>
            <w:pPr>
              <w:jc w:val="center"/>
            </w:pPr>
            <w:r/>
            <w:r>
              <w:rPr>
                <w:rFonts w:ascii="Cambria" w:hAnsi="Cambria"/>
                <w:b/>
                <w:i w:val="0"/>
                <w:color w:val="FFFFFF"/>
                <w:sz w:val="22"/>
              </w:rPr>
              <w:t>Purpose of MoU</w:t>
            </w:r>
          </w:p>
        </w:tc>
        <w:tc>
          <w:tcPr>
            <w:tcW w:type="dxa" w:w="850"/>
            <w:shd w:val="clear" w:color="auto" w:fill="1F3A5F"/>
          </w:tcPr>
          <w:p>
            <w:pPr>
              <w:jc w:val="center"/>
            </w:pPr>
            <w:r/>
            <w:r>
              <w:rPr>
                <w:rFonts w:ascii="Cambria" w:hAnsi="Cambria"/>
                <w:b/>
                <w:i w:val="0"/>
                <w:color w:val="FFFFFF"/>
                <w:sz w:val="22"/>
              </w:rPr>
              <w:t>Date of Signing</w:t>
            </w:r>
          </w:p>
        </w:tc>
        <w:tc>
          <w:tcPr>
            <w:tcW w:type="dxa" w:w="737"/>
            <w:shd w:val="clear" w:color="auto" w:fill="1F3A5F"/>
          </w:tcPr>
          <w:p>
            <w:pPr>
              <w:jc w:val="center"/>
            </w:pPr>
            <w:r/>
            <w:r>
              <w:rPr>
                <w:rFonts w:ascii="Cambria" w:hAnsi="Cambria"/>
                <w:b/>
                <w:i w:val="0"/>
                <w:color w:val="FFFFFF"/>
                <w:sz w:val="22"/>
              </w:rPr>
              <w:t>Valid Upto</w:t>
            </w:r>
          </w:p>
        </w:tc>
        <w:tc>
          <w:tcPr>
            <w:tcW w:type="dxa" w:w="1587"/>
            <w:shd w:val="clear" w:color="auto" w:fill="1F3A5F"/>
          </w:tcPr>
          <w:p>
            <w:pPr>
              <w:jc w:val="center"/>
            </w:pPr>
            <w:r/>
            <w:r>
              <w:rPr>
                <w:rFonts w:ascii="Cambria" w:hAnsi="Cambria"/>
                <w:b/>
                <w:i w:val="0"/>
                <w:color w:val="FFFFFF"/>
                <w:sz w:val="22"/>
              </w:rPr>
              <w:t>Collaborative Activities Conducted</w:t>
            </w:r>
          </w:p>
        </w:tc>
      </w:tr>
      <w:tr>
        <w:tc>
          <w:tcPr>
            <w:tcW w:type="dxa" w:w="453"/>
          </w:tcPr>
          <w:p>
            <w:r/>
            <w:r>
              <w:rPr>
                <w:rFonts w:ascii="Cambria" w:hAnsi="Cambria"/>
                <w:b w:val="0"/>
                <w:i w:val="0"/>
                <w:sz w:val="22"/>
              </w:rPr>
              <w:t>1</w:t>
            </w:r>
          </w:p>
        </w:tc>
        <w:tc>
          <w:tcPr>
            <w:tcW w:type="dxa" w:w="1474"/>
          </w:tcPr>
          <w:p>
            <w:r/>
            <w:r>
              <w:rPr>
                <w:rFonts w:ascii="Cambria" w:hAnsi="Cambria"/>
                <w:b w:val="0"/>
                <w:i w:val="0"/>
                <w:sz w:val="22"/>
              </w:rPr>
              <w:t>ABC Tech Pvt. Ltd.</w:t>
            </w:r>
          </w:p>
        </w:tc>
        <w:tc>
          <w:tcPr>
            <w:tcW w:type="dxa" w:w="1020"/>
          </w:tcPr>
          <w:p>
            <w:r/>
            <w:r>
              <w:rPr>
                <w:rFonts w:ascii="Cambria" w:hAnsi="Cambria"/>
                <w:b w:val="0"/>
                <w:i w:val="0"/>
                <w:sz w:val="22"/>
              </w:rPr>
              <w:t>Corporate</w:t>
            </w:r>
          </w:p>
        </w:tc>
        <w:tc>
          <w:tcPr>
            <w:tcW w:type="dxa" w:w="1474"/>
          </w:tcPr>
          <w:p>
            <w:r/>
            <w:r>
              <w:rPr>
                <w:rFonts w:ascii="Cambria" w:hAnsi="Cambria"/>
                <w:b w:val="0"/>
                <w:i w:val="0"/>
                <w:sz w:val="22"/>
              </w:rPr>
              <w:t>Internships, Industry Projects</w:t>
            </w:r>
          </w:p>
        </w:tc>
        <w:tc>
          <w:tcPr>
            <w:tcW w:type="dxa" w:w="850"/>
          </w:tcPr>
          <w:p>
            <w:r/>
            <w:r>
              <w:rPr>
                <w:rFonts w:ascii="Cambria" w:hAnsi="Cambria"/>
                <w:b w:val="0"/>
                <w:i w:val="0"/>
                <w:sz w:val="22"/>
              </w:rPr>
              <w:t>12-06-2021</w:t>
            </w:r>
          </w:p>
        </w:tc>
        <w:tc>
          <w:tcPr>
            <w:tcW w:type="dxa" w:w="737"/>
          </w:tcPr>
          <w:p>
            <w:r/>
            <w:r>
              <w:rPr>
                <w:rFonts w:ascii="Cambria" w:hAnsi="Cambria"/>
                <w:b w:val="0"/>
                <w:i w:val="0"/>
                <w:sz w:val="22"/>
              </w:rPr>
              <w:t>12-06-2026</w:t>
            </w:r>
          </w:p>
        </w:tc>
        <w:tc>
          <w:tcPr>
            <w:tcW w:type="dxa" w:w="1587"/>
          </w:tcPr>
          <w:p>
            <w:r/>
            <w:r>
              <w:rPr>
                <w:rFonts w:ascii="Cambria" w:hAnsi="Cambria"/>
                <w:b w:val="0"/>
                <w:i w:val="0"/>
                <w:sz w:val="22"/>
              </w:rPr>
              <w:t>20+ Internships, 5 Live Projects</w:t>
            </w:r>
          </w:p>
        </w:tc>
      </w:tr>
      <w:tr>
        <w:tc>
          <w:tcPr>
            <w:tcW w:type="dxa" w:w="453"/>
            <w:shd w:val="clear" w:color="auto" w:fill="DCE6F1"/>
          </w:tcPr>
          <w:p>
            <w:r/>
            <w:r>
              <w:rPr>
                <w:rFonts w:ascii="Cambria" w:hAnsi="Cambria"/>
                <w:b w:val="0"/>
                <w:i w:val="0"/>
                <w:sz w:val="22"/>
              </w:rPr>
              <w:t>2</w:t>
            </w:r>
          </w:p>
        </w:tc>
        <w:tc>
          <w:tcPr>
            <w:tcW w:type="dxa" w:w="1474"/>
            <w:shd w:val="clear" w:color="auto" w:fill="DCE6F1"/>
          </w:tcPr>
          <w:p>
            <w:r/>
            <w:r>
              <w:rPr>
                <w:rFonts w:ascii="Cambria" w:hAnsi="Cambria"/>
                <w:b w:val="0"/>
                <w:i w:val="0"/>
                <w:sz w:val="22"/>
              </w:rPr>
              <w:t>XYZ University, UK</w:t>
            </w:r>
          </w:p>
        </w:tc>
        <w:tc>
          <w:tcPr>
            <w:tcW w:type="dxa" w:w="1020"/>
            <w:shd w:val="clear" w:color="auto" w:fill="DCE6F1"/>
          </w:tcPr>
          <w:p>
            <w:r/>
            <w:r>
              <w:rPr>
                <w:rFonts w:ascii="Cambria" w:hAnsi="Cambria"/>
                <w:b w:val="0"/>
                <w:i w:val="0"/>
                <w:sz w:val="22"/>
              </w:rPr>
              <w:t>Academic Institution</w:t>
            </w:r>
          </w:p>
        </w:tc>
        <w:tc>
          <w:tcPr>
            <w:tcW w:type="dxa" w:w="1474"/>
            <w:shd w:val="clear" w:color="auto" w:fill="DCE6F1"/>
          </w:tcPr>
          <w:p>
            <w:r/>
            <w:r>
              <w:rPr>
                <w:rFonts w:ascii="Cambria" w:hAnsi="Cambria"/>
                <w:b w:val="0"/>
                <w:i w:val="0"/>
                <w:sz w:val="22"/>
              </w:rPr>
              <w:t>Research, Faculty/Student Exchange</w:t>
            </w:r>
          </w:p>
        </w:tc>
        <w:tc>
          <w:tcPr>
            <w:tcW w:type="dxa" w:w="850"/>
            <w:shd w:val="clear" w:color="auto" w:fill="DCE6F1"/>
          </w:tcPr>
          <w:p>
            <w:r/>
            <w:r>
              <w:rPr>
                <w:rFonts w:ascii="Cambria" w:hAnsi="Cambria"/>
                <w:b w:val="0"/>
                <w:i w:val="0"/>
                <w:sz w:val="22"/>
              </w:rPr>
              <w:t>01-09-2020</w:t>
            </w:r>
          </w:p>
        </w:tc>
        <w:tc>
          <w:tcPr>
            <w:tcW w:type="dxa" w:w="737"/>
            <w:shd w:val="clear" w:color="auto" w:fill="DCE6F1"/>
          </w:tcPr>
          <w:p>
            <w:r/>
            <w:r>
              <w:rPr>
                <w:rFonts w:ascii="Cambria" w:hAnsi="Cambria"/>
                <w:b w:val="0"/>
                <w:i w:val="0"/>
                <w:sz w:val="22"/>
              </w:rPr>
              <w:t>31-08-2025</w:t>
            </w:r>
          </w:p>
        </w:tc>
        <w:tc>
          <w:tcPr>
            <w:tcW w:type="dxa" w:w="1587"/>
            <w:shd w:val="clear" w:color="auto" w:fill="DCE6F1"/>
          </w:tcPr>
          <w:p>
            <w:r/>
            <w:r>
              <w:rPr>
                <w:rFonts w:ascii="Cambria" w:hAnsi="Cambria"/>
                <w:b w:val="0"/>
                <w:i w:val="0"/>
                <w:sz w:val="22"/>
              </w:rPr>
              <w:t>3 Joint Papers, 2 Exchange Programs</w:t>
            </w:r>
          </w:p>
        </w:tc>
      </w:tr>
      <w:tr>
        <w:tc>
          <w:tcPr>
            <w:tcW w:type="dxa" w:w="453"/>
          </w:tcPr>
          <w:p>
            <w:r/>
            <w:r>
              <w:rPr>
                <w:rFonts w:ascii="Cambria" w:hAnsi="Cambria"/>
                <w:b w:val="0"/>
                <w:i w:val="0"/>
                <w:sz w:val="22"/>
              </w:rPr>
              <w:t>3</w:t>
            </w:r>
          </w:p>
        </w:tc>
        <w:tc>
          <w:tcPr>
            <w:tcW w:type="dxa" w:w="1474"/>
          </w:tcPr>
          <w:p>
            <w:r/>
            <w:r>
              <w:rPr>
                <w:rFonts w:ascii="Cambria" w:hAnsi="Cambria"/>
                <w:b w:val="0"/>
                <w:i w:val="0"/>
                <w:sz w:val="22"/>
              </w:rPr>
              <w:t>DEF Skill India Foundation</w:t>
            </w:r>
          </w:p>
        </w:tc>
        <w:tc>
          <w:tcPr>
            <w:tcW w:type="dxa" w:w="1020"/>
          </w:tcPr>
          <w:p>
            <w:r/>
            <w:r>
              <w:rPr>
                <w:rFonts w:ascii="Cambria" w:hAnsi="Cambria"/>
                <w:b w:val="0"/>
                <w:i w:val="0"/>
                <w:sz w:val="22"/>
              </w:rPr>
              <w:t>Government Initiative</w:t>
            </w:r>
          </w:p>
        </w:tc>
        <w:tc>
          <w:tcPr>
            <w:tcW w:type="dxa" w:w="1474"/>
          </w:tcPr>
          <w:p>
            <w:r/>
            <w:r>
              <w:rPr>
                <w:rFonts w:ascii="Cambria" w:hAnsi="Cambria"/>
                <w:b w:val="0"/>
                <w:i w:val="0"/>
                <w:sz w:val="22"/>
              </w:rPr>
              <w:t>Skill training, FDPs</w:t>
            </w:r>
          </w:p>
        </w:tc>
        <w:tc>
          <w:tcPr>
            <w:tcW w:type="dxa" w:w="850"/>
          </w:tcPr>
          <w:p>
            <w:r/>
            <w:r>
              <w:rPr>
                <w:rFonts w:ascii="Cambria" w:hAnsi="Cambria"/>
                <w:b w:val="0"/>
                <w:i w:val="0"/>
                <w:sz w:val="22"/>
              </w:rPr>
              <w:t>15-01-2023</w:t>
            </w:r>
          </w:p>
        </w:tc>
        <w:tc>
          <w:tcPr>
            <w:tcW w:type="dxa" w:w="737"/>
          </w:tcPr>
          <w:p>
            <w:r/>
            <w:r>
              <w:rPr>
                <w:rFonts w:ascii="Cambria" w:hAnsi="Cambria"/>
                <w:b w:val="0"/>
                <w:i w:val="0"/>
                <w:sz w:val="22"/>
              </w:rPr>
              <w:t>15-01-2028</w:t>
            </w:r>
          </w:p>
        </w:tc>
        <w:tc>
          <w:tcPr>
            <w:tcW w:type="dxa" w:w="1587"/>
          </w:tcPr>
          <w:p>
            <w:r/>
            <w:r>
              <w:rPr>
                <w:rFonts w:ascii="Cambria" w:hAnsi="Cambria"/>
                <w:b w:val="0"/>
                <w:i w:val="0"/>
                <w:sz w:val="22"/>
              </w:rPr>
              <w:t>5 FDPs, 100+ Students Trained</w:t>
            </w:r>
          </w:p>
        </w:tc>
      </w:tr>
    </w:tbl>
    <w:p>
      <w:pPr>
        <w:spacing w:after="120" w:before="0"/>
      </w:pPr>
      <w:r>
        <w:rPr>
          <w:rFonts w:ascii="Cambria" w:hAnsi="Cambria"/>
          <w:b w:val="0"/>
          <w:i/>
          <w:sz w:val="22"/>
        </w:rPr>
        <w:t>Sample SSR Paragraph (for 3.5.2)</w:t>
      </w:r>
    </w:p>
    <w:p>
      <w:pPr>
        <w:spacing w:after="80"/>
        <w:ind w:left="357" w:hanging="357"/>
      </w:pPr>
      <w:r>
        <w:rPr>
          <w:rFonts w:ascii="Cambria" w:hAnsi="Cambria"/>
          <w:b w:val="0"/>
          <w:i w:val="0"/>
          <w:sz w:val="22"/>
        </w:rPr>
        <w:t>•</w:t>
        <w:tab/>
      </w:r>
      <w:r>
        <w:rPr>
          <w:rFonts w:ascii="Cambria" w:hAnsi="Cambria"/>
          <w:b w:val="0"/>
          <w:i w:val="0"/>
          <w:sz w:val="22"/>
        </w:rPr>
        <w:t>The institution has proactively established strategic MoUs with national and international organizations to foster academic, research, and industrial collaborations.</w:t>
      </w:r>
    </w:p>
    <w:p>
      <w:pPr>
        <w:spacing w:after="80"/>
        <w:ind w:left="357" w:hanging="357"/>
      </w:pPr>
      <w:r>
        <w:rPr>
          <w:rFonts w:ascii="Cambria" w:hAnsi="Cambria"/>
          <w:b w:val="0"/>
          <w:i w:val="0"/>
          <w:sz w:val="22"/>
        </w:rPr>
        <w:t>•</w:t>
        <w:tab/>
      </w:r>
      <w:r>
        <w:rPr>
          <w:rFonts w:ascii="Cambria" w:hAnsi="Cambria"/>
          <w:b w:val="0"/>
          <w:i w:val="0"/>
          <w:sz w:val="22"/>
        </w:rPr>
        <w:t>Over the last five years, [X] MoUs have been signed with reputed universities, industries, and NGOs.</w:t>
      </w:r>
    </w:p>
    <w:p>
      <w:pPr>
        <w:spacing w:after="80"/>
        <w:ind w:left="357" w:hanging="357"/>
      </w:pPr>
      <w:r>
        <w:rPr>
          <w:rFonts w:ascii="Cambria" w:hAnsi="Cambria"/>
          <w:b w:val="0"/>
          <w:i w:val="0"/>
          <w:sz w:val="22"/>
        </w:rPr>
        <w:t>•</w:t>
        <w:tab/>
      </w:r>
      <w:r>
        <w:rPr>
          <w:rFonts w:ascii="Cambria" w:hAnsi="Cambria"/>
          <w:b w:val="0"/>
          <w:i w:val="0"/>
          <w:sz w:val="22"/>
        </w:rPr>
        <w:t>These MoUs have led to concrete outcomes such as joint research publications, faculty exchanges, internships, student projects, skill development workshops, and collaborative grant proposals.</w:t>
      </w:r>
    </w:p>
    <w:p>
      <w:pPr>
        <w:spacing w:after="80"/>
        <w:ind w:left="357" w:hanging="357"/>
      </w:pPr>
      <w:r>
        <w:rPr>
          <w:rFonts w:ascii="Cambria" w:hAnsi="Cambria"/>
          <w:b w:val="0"/>
          <w:i w:val="0"/>
          <w:sz w:val="22"/>
        </w:rPr>
        <w:t>•</w:t>
        <w:tab/>
      </w:r>
      <w:r>
        <w:rPr>
          <w:rFonts w:ascii="Cambria" w:hAnsi="Cambria"/>
          <w:b w:val="0"/>
          <w:i w:val="0"/>
          <w:sz w:val="22"/>
        </w:rPr>
        <w:t>The institution ensures annual review and renewal of MoUs through its Collaboration &amp; Outreach Cell, maintaining transparency and accountability.</w:t>
      </w:r>
    </w:p>
    <w:p>
      <w:pPr>
        <w:spacing w:after="80"/>
        <w:ind w:left="357" w:hanging="357"/>
      </w:pPr>
      <w:r>
        <w:rPr>
          <w:rFonts w:ascii="Cambria" w:hAnsi="Cambria"/>
          <w:b w:val="0"/>
          <w:i w:val="0"/>
          <w:sz w:val="22"/>
        </w:rPr>
        <w:t>•</w:t>
        <w:tab/>
      </w:r>
      <w:r>
        <w:rPr>
          <w:rFonts w:ascii="Cambria" w:hAnsi="Cambria"/>
          <w:b w:val="0"/>
          <w:i w:val="0"/>
          <w:sz w:val="22"/>
        </w:rPr>
        <w:t>Details of MoUs are published on the institutional website and supported by evidence of activities under each agreement.</w:t>
      </w:r>
    </w:p>
    <w:p>
      <w:r>
        <w:br w:type="page"/>
      </w:r>
    </w:p>
    <w:p>
      <w:pPr>
        <w:keepNext/>
        <w:spacing w:before="200" w:after="120"/>
      </w:pPr>
      <w:r>
        <w:rPr>
          <w:rFonts w:ascii="Cambria" w:hAnsi="Cambria"/>
          <w:b/>
          <w:i w:val="0"/>
          <w:color w:val="1F3A5F"/>
          <w:sz w:val="25"/>
        </w:rPr>
        <w:t>75. Extension Activities: Overview for SSR Metric 3.6.1</w:t>
      </w:r>
    </w:p>
    <w:p>
      <w:pPr>
        <w:spacing w:after="120" w:before="0"/>
      </w:pPr>
      <w:r>
        <w:rPr>
          <w:rFonts w:ascii="Cambria" w:hAnsi="Cambria"/>
          <w:b w:val="0"/>
          <w:i w:val="0"/>
          <w:sz w:val="22"/>
        </w:rPr>
        <w:t>Extension activities in the neighborhood community in terms of impact and sensitizing students to social issues and holistic development during the last five years.</w:t>
      </w:r>
    </w:p>
    <w:p>
      <w:pPr>
        <w:spacing w:after="120" w:before="0"/>
      </w:pPr>
      <w:r>
        <w:rPr>
          <w:rFonts w:ascii="Cambria" w:hAnsi="Cambria"/>
          <w:b w:val="0"/>
          <w:i/>
          <w:sz w:val="22"/>
        </w:rPr>
        <w:t>Key Components to Include</w:t>
      </w:r>
    </w:p>
    <w:p>
      <w:pPr>
        <w:spacing w:after="80"/>
        <w:ind w:left="357" w:hanging="357"/>
      </w:pPr>
      <w:r>
        <w:rPr>
          <w:rFonts w:ascii="Cambria" w:hAnsi="Cambria"/>
          <w:b w:val="0"/>
          <w:i w:val="0"/>
          <w:sz w:val="22"/>
        </w:rPr>
        <w:t>•</w:t>
        <w:tab/>
      </w:r>
      <w:r>
        <w:rPr>
          <w:rFonts w:ascii="Cambria" w:hAnsi="Cambria"/>
          <w:b w:val="0"/>
          <w:i w:val="0"/>
          <w:sz w:val="22"/>
        </w:rPr>
        <w:t>Institutional Mechanism</w:t>
      </w:r>
    </w:p>
    <w:p>
      <w:pPr>
        <w:spacing w:after="80"/>
        <w:ind w:left="714" w:hanging="357"/>
      </w:pPr>
      <w:r>
        <w:rPr>
          <w:rFonts w:ascii="Cambria" w:hAnsi="Cambria"/>
          <w:b w:val="0"/>
          <w:i w:val="0"/>
          <w:sz w:val="22"/>
        </w:rPr>
        <w:t>o</w:t>
        <w:tab/>
      </w:r>
      <w:r>
        <w:rPr>
          <w:rFonts w:ascii="Cambria" w:hAnsi="Cambria"/>
          <w:b w:val="0"/>
          <w:i w:val="0"/>
          <w:sz w:val="22"/>
        </w:rPr>
        <w:t>NSS / NCC Units</w:t>
      </w:r>
    </w:p>
    <w:p>
      <w:pPr>
        <w:spacing w:after="80"/>
        <w:ind w:left="714" w:hanging="357"/>
      </w:pPr>
      <w:r>
        <w:rPr>
          <w:rFonts w:ascii="Cambria" w:hAnsi="Cambria"/>
          <w:b w:val="0"/>
          <w:i w:val="0"/>
          <w:sz w:val="22"/>
        </w:rPr>
        <w:t>o</w:t>
        <w:tab/>
      </w:r>
      <w:r>
        <w:rPr>
          <w:rFonts w:ascii="Cambria" w:hAnsi="Cambria"/>
          <w:b w:val="0"/>
          <w:i w:val="0"/>
          <w:sz w:val="22"/>
        </w:rPr>
        <w:t>Unnat Bharat Abhiyan (UBA) Cell</w:t>
      </w:r>
    </w:p>
    <w:p>
      <w:pPr>
        <w:spacing w:after="80"/>
        <w:ind w:left="714" w:hanging="357"/>
      </w:pPr>
      <w:r>
        <w:rPr>
          <w:rFonts w:ascii="Cambria" w:hAnsi="Cambria"/>
          <w:b w:val="0"/>
          <w:i w:val="0"/>
          <w:sz w:val="22"/>
        </w:rPr>
        <w:t>o</w:t>
        <w:tab/>
      </w:r>
      <w:r>
        <w:rPr>
          <w:rFonts w:ascii="Cambria" w:hAnsi="Cambria"/>
          <w:b w:val="0"/>
          <w:i w:val="0"/>
          <w:sz w:val="22"/>
        </w:rPr>
        <w:t>Community Outreach Cell / Department-level Initiatives</w:t>
      </w:r>
    </w:p>
    <w:p>
      <w:pPr>
        <w:spacing w:after="80"/>
        <w:ind w:left="357" w:hanging="357"/>
      </w:pPr>
      <w:r>
        <w:rPr>
          <w:rFonts w:ascii="Cambria" w:hAnsi="Cambria"/>
          <w:b w:val="0"/>
          <w:i w:val="0"/>
          <w:sz w:val="22"/>
        </w:rPr>
        <w:t>•</w:t>
        <w:tab/>
      </w:r>
      <w:r>
        <w:rPr>
          <w:rFonts w:ascii="Cambria" w:hAnsi="Cambria"/>
          <w:b w:val="0"/>
          <w:i w:val="0"/>
          <w:sz w:val="22"/>
        </w:rPr>
        <w:t>Types of Activities</w:t>
      </w:r>
    </w:p>
    <w:p>
      <w:pPr>
        <w:spacing w:after="80"/>
        <w:ind w:left="714" w:hanging="357"/>
      </w:pPr>
      <w:r>
        <w:rPr>
          <w:rFonts w:ascii="Cambria" w:hAnsi="Cambria"/>
          <w:b w:val="0"/>
          <w:i w:val="0"/>
          <w:sz w:val="22"/>
        </w:rPr>
        <w:t>o</w:t>
        <w:tab/>
      </w:r>
      <w:r>
        <w:rPr>
          <w:rFonts w:ascii="Cambria" w:hAnsi="Cambria"/>
          <w:b w:val="0"/>
          <w:i w:val="0"/>
          <w:sz w:val="22"/>
        </w:rPr>
        <w:t>Swachh Bharat Abhiyan, Blood Donation Drives</w:t>
      </w:r>
    </w:p>
    <w:p>
      <w:pPr>
        <w:spacing w:after="80"/>
        <w:ind w:left="714" w:hanging="357"/>
      </w:pPr>
      <w:r>
        <w:rPr>
          <w:rFonts w:ascii="Cambria" w:hAnsi="Cambria"/>
          <w:b w:val="0"/>
          <w:i w:val="0"/>
          <w:sz w:val="22"/>
        </w:rPr>
        <w:t>o</w:t>
        <w:tab/>
      </w:r>
      <w:r>
        <w:rPr>
          <w:rFonts w:ascii="Cambria" w:hAnsi="Cambria"/>
          <w:b w:val="0"/>
          <w:i w:val="0"/>
          <w:sz w:val="22"/>
        </w:rPr>
        <w:t>Voter Awareness Campaigns</w:t>
      </w:r>
    </w:p>
    <w:p>
      <w:pPr>
        <w:spacing w:after="80"/>
        <w:ind w:left="714" w:hanging="357"/>
      </w:pPr>
      <w:r>
        <w:rPr>
          <w:rFonts w:ascii="Cambria" w:hAnsi="Cambria"/>
          <w:b w:val="0"/>
          <w:i w:val="0"/>
          <w:sz w:val="22"/>
        </w:rPr>
        <w:t>o</w:t>
        <w:tab/>
      </w:r>
      <w:r>
        <w:rPr>
          <w:rFonts w:ascii="Cambria" w:hAnsi="Cambria"/>
          <w:b w:val="0"/>
          <w:i w:val="0"/>
          <w:sz w:val="22"/>
        </w:rPr>
        <w:t>Digital Literacy and Financial Inclusion Programs</w:t>
      </w:r>
    </w:p>
    <w:p>
      <w:pPr>
        <w:spacing w:after="80"/>
        <w:ind w:left="714" w:hanging="357"/>
      </w:pPr>
      <w:r>
        <w:rPr>
          <w:rFonts w:ascii="Cambria" w:hAnsi="Cambria"/>
          <w:b w:val="0"/>
          <w:i w:val="0"/>
          <w:sz w:val="22"/>
        </w:rPr>
        <w:t>o</w:t>
        <w:tab/>
      </w:r>
      <w:r>
        <w:rPr>
          <w:rFonts w:ascii="Cambria" w:hAnsi="Cambria"/>
          <w:b w:val="0"/>
          <w:i w:val="0"/>
          <w:sz w:val="22"/>
        </w:rPr>
        <w:t>Gender Sensitization Workshops</w:t>
      </w:r>
    </w:p>
    <w:p>
      <w:pPr>
        <w:spacing w:after="80"/>
        <w:ind w:left="714" w:hanging="357"/>
      </w:pPr>
      <w:r>
        <w:rPr>
          <w:rFonts w:ascii="Cambria" w:hAnsi="Cambria"/>
          <w:b w:val="0"/>
          <w:i w:val="0"/>
          <w:sz w:val="22"/>
        </w:rPr>
        <w:t>o</w:t>
        <w:tab/>
      </w:r>
      <w:r>
        <w:rPr>
          <w:rFonts w:ascii="Cambria" w:hAnsi="Cambria"/>
          <w:b w:val="0"/>
          <w:i w:val="0"/>
          <w:sz w:val="22"/>
        </w:rPr>
        <w:t>Environmental Awareness Drives</w:t>
      </w:r>
    </w:p>
    <w:p>
      <w:pPr>
        <w:spacing w:after="80"/>
        <w:ind w:left="714" w:hanging="357"/>
      </w:pPr>
      <w:r>
        <w:rPr>
          <w:rFonts w:ascii="Cambria" w:hAnsi="Cambria"/>
          <w:b w:val="0"/>
          <w:i w:val="0"/>
          <w:sz w:val="22"/>
        </w:rPr>
        <w:t>o</w:t>
        <w:tab/>
      </w:r>
      <w:r>
        <w:rPr>
          <w:rFonts w:ascii="Cambria" w:hAnsi="Cambria"/>
          <w:b w:val="0"/>
          <w:i w:val="0"/>
          <w:sz w:val="22"/>
        </w:rPr>
        <w:t>Health Camps / Covid-19 Support / Vaccination Awareness</w:t>
      </w:r>
    </w:p>
    <w:p>
      <w:pPr>
        <w:spacing w:after="80"/>
        <w:ind w:left="714" w:hanging="357"/>
      </w:pPr>
      <w:r>
        <w:rPr>
          <w:rFonts w:ascii="Cambria" w:hAnsi="Cambria"/>
          <w:b w:val="0"/>
          <w:i w:val="0"/>
          <w:sz w:val="22"/>
        </w:rPr>
        <w:t>o</w:t>
        <w:tab/>
      </w:r>
      <w:r>
        <w:rPr>
          <w:rFonts w:ascii="Cambria" w:hAnsi="Cambria"/>
          <w:b w:val="0"/>
          <w:i w:val="0"/>
          <w:sz w:val="22"/>
        </w:rPr>
        <w:t>Village Adoption Programs under UBA</w:t>
      </w:r>
    </w:p>
    <w:p>
      <w:pPr>
        <w:spacing w:after="80"/>
        <w:ind w:left="357" w:hanging="357"/>
      </w:pPr>
      <w:r>
        <w:rPr>
          <w:rFonts w:ascii="Cambria" w:hAnsi="Cambria"/>
          <w:b w:val="0"/>
          <w:i w:val="0"/>
          <w:sz w:val="22"/>
        </w:rPr>
        <w:t>•</w:t>
        <w:tab/>
      </w:r>
      <w:r>
        <w:rPr>
          <w:rFonts w:ascii="Cambria" w:hAnsi="Cambria"/>
          <w:b w:val="0"/>
          <w:i w:val="0"/>
          <w:sz w:val="22"/>
        </w:rPr>
        <w:t>Stakeholders Involved</w:t>
      </w:r>
    </w:p>
    <w:p>
      <w:pPr>
        <w:spacing w:after="80"/>
        <w:ind w:left="714" w:hanging="357"/>
      </w:pPr>
      <w:r>
        <w:rPr>
          <w:rFonts w:ascii="Cambria" w:hAnsi="Cambria"/>
          <w:b w:val="0"/>
          <w:i w:val="0"/>
          <w:sz w:val="22"/>
        </w:rPr>
        <w:t>o</w:t>
        <w:tab/>
      </w:r>
      <w:r>
        <w:rPr>
          <w:rFonts w:ascii="Cambria" w:hAnsi="Cambria"/>
          <w:b w:val="0"/>
          <w:i w:val="0"/>
          <w:sz w:val="22"/>
        </w:rPr>
        <w:t>Local Panchayats</w:t>
      </w:r>
    </w:p>
    <w:p>
      <w:pPr>
        <w:spacing w:after="80"/>
        <w:ind w:left="714" w:hanging="357"/>
      </w:pPr>
      <w:r>
        <w:rPr>
          <w:rFonts w:ascii="Cambria" w:hAnsi="Cambria"/>
          <w:b w:val="0"/>
          <w:i w:val="0"/>
          <w:sz w:val="22"/>
        </w:rPr>
        <w:t>o</w:t>
        <w:tab/>
      </w:r>
      <w:r>
        <w:rPr>
          <w:rFonts w:ascii="Cambria" w:hAnsi="Cambria"/>
          <w:b w:val="0"/>
          <w:i w:val="0"/>
          <w:sz w:val="22"/>
        </w:rPr>
        <w:t>Government Bodies / NGOs</w:t>
      </w:r>
    </w:p>
    <w:p>
      <w:pPr>
        <w:spacing w:after="80"/>
        <w:ind w:left="714" w:hanging="357"/>
      </w:pPr>
      <w:r>
        <w:rPr>
          <w:rFonts w:ascii="Cambria" w:hAnsi="Cambria"/>
          <w:b w:val="0"/>
          <w:i w:val="0"/>
          <w:sz w:val="22"/>
        </w:rPr>
        <w:t>o</w:t>
        <w:tab/>
      </w:r>
      <w:r>
        <w:rPr>
          <w:rFonts w:ascii="Cambria" w:hAnsi="Cambria"/>
          <w:b w:val="0"/>
          <w:i w:val="0"/>
          <w:sz w:val="22"/>
        </w:rPr>
        <w:t>Industry partners under CSR</w:t>
      </w:r>
    </w:p>
    <w:p>
      <w:pPr>
        <w:spacing w:after="80"/>
        <w:ind w:left="714" w:hanging="357"/>
      </w:pPr>
      <w:r>
        <w:rPr>
          <w:rFonts w:ascii="Cambria" w:hAnsi="Cambria"/>
          <w:b w:val="0"/>
          <w:i w:val="0"/>
          <w:sz w:val="22"/>
        </w:rPr>
        <w:t>o</w:t>
        <w:tab/>
      </w:r>
      <w:r>
        <w:rPr>
          <w:rFonts w:ascii="Cambria" w:hAnsi="Cambria"/>
          <w:b w:val="0"/>
          <w:i w:val="0"/>
          <w:sz w:val="22"/>
        </w:rPr>
        <w:t>Alumni Networks</w:t>
      </w:r>
    </w:p>
    <w:p>
      <w:pPr>
        <w:spacing w:after="120" w:before="0"/>
      </w:pPr>
      <w:r>
        <w:rPr>
          <w:rFonts w:ascii="Cambria" w:hAnsi="Cambria"/>
          <w:b w:val="0"/>
          <w:i/>
          <w:sz w:val="22"/>
        </w:rPr>
        <w:t>Summary Table Format (For Website or SSR)</w:t>
      </w:r>
    </w:p>
    <w:tbl>
      <w:tblPr>
        <w:jc w:val="center"/>
        <w:tblLook w:firstColumn="1" w:firstRow="1" w:lastColumn="0" w:lastRow="0" w:noHBand="0" w:noVBand="1" w:val="04A0"/>
        <w:tblW w:w="7030" w:type="dxa"/>
        <w:tblLayout w:type="fixed"/>
      </w:tblPr>
      <w:tblGrid>
        <w:gridCol w:w="453"/>
        <w:gridCol w:w="1474"/>
        <w:gridCol w:w="1077"/>
        <w:gridCol w:w="737"/>
        <w:gridCol w:w="907"/>
        <w:gridCol w:w="793"/>
        <w:gridCol w:w="1587"/>
      </w:tblGrid>
      <w:tr>
        <w:tc>
          <w:tcPr>
            <w:tcW w:type="dxa" w:w="453"/>
            <w:shd w:val="clear" w:color="auto" w:fill="1F3A5F"/>
          </w:tcPr>
          <w:p>
            <w:pPr>
              <w:jc w:val="center"/>
            </w:pPr>
            <w:r/>
            <w:r>
              <w:rPr>
                <w:rFonts w:ascii="Cambria" w:hAnsi="Cambria"/>
                <w:b/>
                <w:i w:val="0"/>
                <w:color w:val="FFFFFF"/>
                <w:sz w:val="22"/>
              </w:rPr>
              <w:t>S. No.</w:t>
            </w:r>
          </w:p>
        </w:tc>
        <w:tc>
          <w:tcPr>
            <w:tcW w:type="dxa" w:w="1474"/>
            <w:shd w:val="clear" w:color="auto" w:fill="1F3A5F"/>
          </w:tcPr>
          <w:p>
            <w:pPr>
              <w:jc w:val="center"/>
            </w:pPr>
            <w:r/>
            <w:r>
              <w:rPr>
                <w:rFonts w:ascii="Cambria" w:hAnsi="Cambria"/>
                <w:b/>
                <w:i w:val="0"/>
                <w:color w:val="FFFFFF"/>
                <w:sz w:val="22"/>
              </w:rPr>
              <w:t>Name of Activity</w:t>
            </w:r>
          </w:p>
        </w:tc>
        <w:tc>
          <w:tcPr>
            <w:tcW w:type="dxa" w:w="1077"/>
            <w:shd w:val="clear" w:color="auto" w:fill="1F3A5F"/>
          </w:tcPr>
          <w:p>
            <w:pPr>
              <w:jc w:val="center"/>
            </w:pPr>
            <w:r/>
            <w:r>
              <w:rPr>
                <w:rFonts w:ascii="Cambria" w:hAnsi="Cambria"/>
                <w:b/>
                <w:i w:val="0"/>
                <w:color w:val="FFFFFF"/>
                <w:sz w:val="22"/>
              </w:rPr>
              <w:t>Organizing Body</w:t>
            </w:r>
          </w:p>
        </w:tc>
        <w:tc>
          <w:tcPr>
            <w:tcW w:type="dxa" w:w="737"/>
            <w:shd w:val="clear" w:color="auto" w:fill="1F3A5F"/>
          </w:tcPr>
          <w:p>
            <w:pPr>
              <w:jc w:val="center"/>
            </w:pPr>
            <w:r/>
            <w:r>
              <w:rPr>
                <w:rFonts w:ascii="Cambria" w:hAnsi="Cambria"/>
                <w:b/>
                <w:i w:val="0"/>
                <w:color w:val="FFFFFF"/>
                <w:sz w:val="22"/>
              </w:rPr>
              <w:t>Date(s)</w:t>
            </w:r>
          </w:p>
        </w:tc>
        <w:tc>
          <w:tcPr>
            <w:tcW w:type="dxa" w:w="907"/>
            <w:shd w:val="clear" w:color="auto" w:fill="1F3A5F"/>
          </w:tcPr>
          <w:p>
            <w:pPr>
              <w:jc w:val="center"/>
            </w:pPr>
            <w:r/>
            <w:r>
              <w:rPr>
                <w:rFonts w:ascii="Cambria" w:hAnsi="Cambria"/>
                <w:b/>
                <w:i w:val="0"/>
                <w:color w:val="FFFFFF"/>
                <w:sz w:val="22"/>
              </w:rPr>
              <w:t>Location</w:t>
            </w:r>
          </w:p>
        </w:tc>
        <w:tc>
          <w:tcPr>
            <w:tcW w:type="dxa" w:w="793"/>
            <w:shd w:val="clear" w:color="auto" w:fill="1F3A5F"/>
          </w:tcPr>
          <w:p>
            <w:pPr>
              <w:jc w:val="center"/>
            </w:pPr>
            <w:r/>
            <w:r>
              <w:rPr>
                <w:rFonts w:ascii="Cambria" w:hAnsi="Cambria"/>
                <w:b/>
                <w:i w:val="0"/>
                <w:color w:val="FFFFFF"/>
                <w:sz w:val="22"/>
              </w:rPr>
              <w:t>No. of Students Involved</w:t>
            </w:r>
          </w:p>
        </w:tc>
        <w:tc>
          <w:tcPr>
            <w:tcW w:type="dxa" w:w="1587"/>
            <w:shd w:val="clear" w:color="auto" w:fill="1F3A5F"/>
          </w:tcPr>
          <w:p>
            <w:pPr>
              <w:jc w:val="center"/>
            </w:pPr>
            <w:r/>
            <w:r>
              <w:rPr>
                <w:rFonts w:ascii="Cambria" w:hAnsi="Cambria"/>
                <w:b/>
                <w:i w:val="0"/>
                <w:color w:val="FFFFFF"/>
                <w:sz w:val="22"/>
              </w:rPr>
              <w:t>Outcome / Impact</w:t>
            </w:r>
          </w:p>
        </w:tc>
      </w:tr>
      <w:tr>
        <w:tc>
          <w:tcPr>
            <w:tcW w:type="dxa" w:w="453"/>
          </w:tcPr>
          <w:p>
            <w:r/>
            <w:r>
              <w:rPr>
                <w:rFonts w:ascii="Cambria" w:hAnsi="Cambria"/>
                <w:b w:val="0"/>
                <w:i w:val="0"/>
                <w:sz w:val="22"/>
              </w:rPr>
              <w:t>1</w:t>
            </w:r>
          </w:p>
        </w:tc>
        <w:tc>
          <w:tcPr>
            <w:tcW w:type="dxa" w:w="1474"/>
          </w:tcPr>
          <w:p>
            <w:r/>
            <w:r>
              <w:rPr>
                <w:rFonts w:ascii="Cambria" w:hAnsi="Cambria"/>
                <w:b w:val="0"/>
                <w:i w:val="0"/>
                <w:sz w:val="22"/>
              </w:rPr>
              <w:t>Blood Donation Drive</w:t>
            </w:r>
          </w:p>
        </w:tc>
        <w:tc>
          <w:tcPr>
            <w:tcW w:type="dxa" w:w="1077"/>
          </w:tcPr>
          <w:p>
            <w:r/>
            <w:r>
              <w:rPr>
                <w:rFonts w:ascii="Cambria" w:hAnsi="Cambria"/>
                <w:b w:val="0"/>
                <w:i w:val="0"/>
                <w:sz w:val="22"/>
              </w:rPr>
              <w:t>NSS Unit</w:t>
            </w:r>
          </w:p>
        </w:tc>
        <w:tc>
          <w:tcPr>
            <w:tcW w:type="dxa" w:w="737"/>
          </w:tcPr>
          <w:p>
            <w:r/>
            <w:r>
              <w:rPr>
                <w:rFonts w:ascii="Cambria" w:hAnsi="Cambria"/>
                <w:b w:val="0"/>
                <w:i w:val="0"/>
                <w:sz w:val="22"/>
              </w:rPr>
              <w:t>02-10-2022</w:t>
            </w:r>
          </w:p>
        </w:tc>
        <w:tc>
          <w:tcPr>
            <w:tcW w:type="dxa" w:w="907"/>
          </w:tcPr>
          <w:p>
            <w:r/>
            <w:r>
              <w:rPr>
                <w:rFonts w:ascii="Cambria" w:hAnsi="Cambria"/>
                <w:b w:val="0"/>
                <w:i w:val="0"/>
                <w:sz w:val="22"/>
              </w:rPr>
              <w:t>Campus</w:t>
            </w:r>
          </w:p>
        </w:tc>
        <w:tc>
          <w:tcPr>
            <w:tcW w:type="dxa" w:w="793"/>
          </w:tcPr>
          <w:p>
            <w:r/>
            <w:r>
              <w:rPr>
                <w:rFonts w:ascii="Cambria" w:hAnsi="Cambria"/>
                <w:b w:val="0"/>
                <w:i w:val="0"/>
                <w:sz w:val="22"/>
              </w:rPr>
              <w:t>120</w:t>
            </w:r>
          </w:p>
        </w:tc>
        <w:tc>
          <w:tcPr>
            <w:tcW w:type="dxa" w:w="1587"/>
          </w:tcPr>
          <w:p>
            <w:r/>
            <w:r>
              <w:rPr>
                <w:rFonts w:ascii="Cambria" w:hAnsi="Cambria"/>
                <w:b w:val="0"/>
                <w:i w:val="0"/>
                <w:sz w:val="22"/>
              </w:rPr>
              <w:t>100+ units collected for local hospital</w:t>
            </w:r>
          </w:p>
        </w:tc>
      </w:tr>
      <w:tr>
        <w:tc>
          <w:tcPr>
            <w:tcW w:type="dxa" w:w="453"/>
            <w:shd w:val="clear" w:color="auto" w:fill="DCE6F1"/>
          </w:tcPr>
          <w:p>
            <w:r/>
            <w:r>
              <w:rPr>
                <w:rFonts w:ascii="Cambria" w:hAnsi="Cambria"/>
                <w:b w:val="0"/>
                <w:i w:val="0"/>
                <w:sz w:val="22"/>
              </w:rPr>
              <w:t>2</w:t>
            </w:r>
          </w:p>
        </w:tc>
        <w:tc>
          <w:tcPr>
            <w:tcW w:type="dxa" w:w="1474"/>
            <w:shd w:val="clear" w:color="auto" w:fill="DCE6F1"/>
          </w:tcPr>
          <w:p>
            <w:r/>
            <w:r>
              <w:rPr>
                <w:rFonts w:ascii="Cambria" w:hAnsi="Cambria"/>
                <w:b w:val="0"/>
                <w:i w:val="0"/>
                <w:sz w:val="22"/>
              </w:rPr>
              <w:t>Digital Literacy in Village Schools</w:t>
            </w:r>
          </w:p>
        </w:tc>
        <w:tc>
          <w:tcPr>
            <w:tcW w:type="dxa" w:w="1077"/>
            <w:shd w:val="clear" w:color="auto" w:fill="DCE6F1"/>
          </w:tcPr>
          <w:p>
            <w:r/>
            <w:r>
              <w:rPr>
                <w:rFonts w:ascii="Cambria" w:hAnsi="Cambria"/>
                <w:b w:val="0"/>
                <w:i w:val="0"/>
                <w:sz w:val="22"/>
              </w:rPr>
              <w:t>UBA Cell</w:t>
            </w:r>
          </w:p>
        </w:tc>
        <w:tc>
          <w:tcPr>
            <w:tcW w:type="dxa" w:w="737"/>
            <w:shd w:val="clear" w:color="auto" w:fill="DCE6F1"/>
          </w:tcPr>
          <w:p>
            <w:r/>
            <w:r>
              <w:rPr>
                <w:rFonts w:ascii="Cambria" w:hAnsi="Cambria"/>
                <w:b w:val="0"/>
                <w:i w:val="0"/>
                <w:sz w:val="22"/>
              </w:rPr>
              <w:t>12-01-2023</w:t>
            </w:r>
          </w:p>
        </w:tc>
        <w:tc>
          <w:tcPr>
            <w:tcW w:type="dxa" w:w="907"/>
            <w:shd w:val="clear" w:color="auto" w:fill="DCE6F1"/>
          </w:tcPr>
          <w:p>
            <w:r/>
            <w:r>
              <w:rPr>
                <w:rFonts w:ascii="Cambria" w:hAnsi="Cambria"/>
                <w:b w:val="0"/>
                <w:i w:val="0"/>
                <w:sz w:val="22"/>
              </w:rPr>
              <w:t>Adopted Village</w:t>
            </w:r>
          </w:p>
        </w:tc>
        <w:tc>
          <w:tcPr>
            <w:tcW w:type="dxa" w:w="793"/>
            <w:shd w:val="clear" w:color="auto" w:fill="DCE6F1"/>
          </w:tcPr>
          <w:p>
            <w:r/>
            <w:r>
              <w:rPr>
                <w:rFonts w:ascii="Cambria" w:hAnsi="Cambria"/>
                <w:b w:val="0"/>
                <w:i w:val="0"/>
                <w:sz w:val="22"/>
              </w:rPr>
              <w:t>35</w:t>
            </w:r>
          </w:p>
        </w:tc>
        <w:tc>
          <w:tcPr>
            <w:tcW w:type="dxa" w:w="1587"/>
            <w:shd w:val="clear" w:color="auto" w:fill="DCE6F1"/>
          </w:tcPr>
          <w:p>
            <w:r/>
            <w:r>
              <w:rPr>
                <w:rFonts w:ascii="Cambria" w:hAnsi="Cambria"/>
                <w:b w:val="0"/>
                <w:i w:val="0"/>
                <w:sz w:val="22"/>
              </w:rPr>
              <w:t>300+ school students trained</w:t>
            </w:r>
          </w:p>
        </w:tc>
      </w:tr>
      <w:tr>
        <w:tc>
          <w:tcPr>
            <w:tcW w:type="dxa" w:w="453"/>
          </w:tcPr>
          <w:p>
            <w:r/>
            <w:r>
              <w:rPr>
                <w:rFonts w:ascii="Cambria" w:hAnsi="Cambria"/>
                <w:b w:val="0"/>
                <w:i w:val="0"/>
                <w:sz w:val="22"/>
              </w:rPr>
              <w:t>3</w:t>
            </w:r>
          </w:p>
        </w:tc>
        <w:tc>
          <w:tcPr>
            <w:tcW w:type="dxa" w:w="1474"/>
          </w:tcPr>
          <w:p>
            <w:r/>
            <w:r>
              <w:rPr>
                <w:rFonts w:ascii="Cambria" w:hAnsi="Cambria"/>
                <w:b w:val="0"/>
                <w:i w:val="0"/>
                <w:sz w:val="22"/>
              </w:rPr>
              <w:t>Covid Vaccination Awareness Program</w:t>
            </w:r>
          </w:p>
        </w:tc>
        <w:tc>
          <w:tcPr>
            <w:tcW w:type="dxa" w:w="1077"/>
          </w:tcPr>
          <w:p>
            <w:r/>
            <w:r>
              <w:rPr>
                <w:rFonts w:ascii="Cambria" w:hAnsi="Cambria"/>
                <w:b w:val="0"/>
                <w:i w:val="0"/>
                <w:sz w:val="22"/>
              </w:rPr>
              <w:t>Department of Sociology</w:t>
            </w:r>
          </w:p>
        </w:tc>
        <w:tc>
          <w:tcPr>
            <w:tcW w:type="dxa" w:w="737"/>
          </w:tcPr>
          <w:p>
            <w:r/>
            <w:r>
              <w:rPr>
                <w:rFonts w:ascii="Cambria" w:hAnsi="Cambria"/>
                <w:b w:val="0"/>
                <w:i w:val="0"/>
                <w:sz w:val="22"/>
              </w:rPr>
              <w:t>15-07-2021</w:t>
            </w:r>
          </w:p>
        </w:tc>
        <w:tc>
          <w:tcPr>
            <w:tcW w:type="dxa" w:w="907"/>
          </w:tcPr>
          <w:p>
            <w:r/>
            <w:r>
              <w:rPr>
                <w:rFonts w:ascii="Cambria" w:hAnsi="Cambria"/>
                <w:b w:val="0"/>
                <w:i w:val="0"/>
                <w:sz w:val="22"/>
              </w:rPr>
              <w:t>Slum Areas</w:t>
            </w:r>
          </w:p>
        </w:tc>
        <w:tc>
          <w:tcPr>
            <w:tcW w:type="dxa" w:w="793"/>
          </w:tcPr>
          <w:p>
            <w:r/>
            <w:r>
              <w:rPr>
                <w:rFonts w:ascii="Cambria" w:hAnsi="Cambria"/>
                <w:b w:val="0"/>
                <w:i w:val="0"/>
                <w:sz w:val="22"/>
              </w:rPr>
              <w:t>40</w:t>
            </w:r>
          </w:p>
        </w:tc>
        <w:tc>
          <w:tcPr>
            <w:tcW w:type="dxa" w:w="1587"/>
          </w:tcPr>
          <w:p>
            <w:r/>
            <w:r>
              <w:rPr>
                <w:rFonts w:ascii="Cambria" w:hAnsi="Cambria"/>
                <w:b w:val="0"/>
                <w:i w:val="0"/>
                <w:sz w:val="22"/>
              </w:rPr>
              <w:t>Awareness pamphlets distributed in 500+ homes</w:t>
            </w:r>
          </w:p>
        </w:tc>
      </w:tr>
      <w:tr>
        <w:tc>
          <w:tcPr>
            <w:tcW w:type="dxa" w:w="453"/>
            <w:shd w:val="clear" w:color="auto" w:fill="DCE6F1"/>
          </w:tcPr>
          <w:p>
            <w:r/>
            <w:r>
              <w:rPr>
                <w:rFonts w:ascii="Cambria" w:hAnsi="Cambria"/>
                <w:b w:val="0"/>
                <w:i w:val="0"/>
                <w:sz w:val="22"/>
              </w:rPr>
              <w:t>4</w:t>
            </w:r>
          </w:p>
        </w:tc>
        <w:tc>
          <w:tcPr>
            <w:tcW w:type="dxa" w:w="1474"/>
            <w:shd w:val="clear" w:color="auto" w:fill="DCE6F1"/>
          </w:tcPr>
          <w:p>
            <w:r/>
            <w:r>
              <w:rPr>
                <w:rFonts w:ascii="Cambria" w:hAnsi="Cambria"/>
                <w:b w:val="0"/>
                <w:i w:val="0"/>
                <w:sz w:val="22"/>
              </w:rPr>
              <w:t>Tree Plantation Drive</w:t>
            </w:r>
          </w:p>
        </w:tc>
        <w:tc>
          <w:tcPr>
            <w:tcW w:type="dxa" w:w="1077"/>
            <w:shd w:val="clear" w:color="auto" w:fill="DCE6F1"/>
          </w:tcPr>
          <w:p>
            <w:r/>
            <w:r>
              <w:rPr>
                <w:rFonts w:ascii="Cambria" w:hAnsi="Cambria"/>
                <w:b w:val="0"/>
                <w:i w:val="0"/>
                <w:sz w:val="22"/>
              </w:rPr>
              <w:t>NCC</w:t>
            </w:r>
          </w:p>
        </w:tc>
        <w:tc>
          <w:tcPr>
            <w:tcW w:type="dxa" w:w="737"/>
            <w:shd w:val="clear" w:color="auto" w:fill="DCE6F1"/>
          </w:tcPr>
          <w:p>
            <w:r/>
            <w:r>
              <w:rPr>
                <w:rFonts w:ascii="Cambria" w:hAnsi="Cambria"/>
                <w:b w:val="0"/>
                <w:i w:val="0"/>
                <w:sz w:val="22"/>
              </w:rPr>
              <w:t>05-06-2023</w:t>
            </w:r>
          </w:p>
        </w:tc>
        <w:tc>
          <w:tcPr>
            <w:tcW w:type="dxa" w:w="907"/>
            <w:shd w:val="clear" w:color="auto" w:fill="DCE6F1"/>
          </w:tcPr>
          <w:p>
            <w:r/>
            <w:r>
              <w:rPr>
                <w:rFonts w:ascii="Cambria" w:hAnsi="Cambria"/>
                <w:b w:val="0"/>
                <w:i w:val="0"/>
                <w:sz w:val="22"/>
              </w:rPr>
              <w:t>Campus and Local</w:t>
            </w:r>
          </w:p>
        </w:tc>
        <w:tc>
          <w:tcPr>
            <w:tcW w:type="dxa" w:w="793"/>
            <w:shd w:val="clear" w:color="auto" w:fill="DCE6F1"/>
          </w:tcPr>
          <w:p>
            <w:r/>
            <w:r>
              <w:rPr>
                <w:rFonts w:ascii="Cambria" w:hAnsi="Cambria"/>
                <w:b w:val="0"/>
                <w:i w:val="0"/>
                <w:sz w:val="22"/>
              </w:rPr>
              <w:t>100</w:t>
            </w:r>
          </w:p>
        </w:tc>
        <w:tc>
          <w:tcPr>
            <w:tcW w:type="dxa" w:w="1587"/>
            <w:shd w:val="clear" w:color="auto" w:fill="DCE6F1"/>
          </w:tcPr>
          <w:p>
            <w:r/>
            <w:r>
              <w:rPr>
                <w:rFonts w:ascii="Cambria" w:hAnsi="Cambria"/>
                <w:b w:val="0"/>
                <w:i w:val="0"/>
                <w:sz w:val="22"/>
              </w:rPr>
              <w:t>200+ saplings planted</w:t>
            </w:r>
          </w:p>
        </w:tc>
      </w:tr>
    </w:tbl>
    <w:p>
      <w:pPr>
        <w:spacing w:after="120" w:before="0"/>
      </w:pPr>
      <w:r>
        <w:rPr>
          <w:rFonts w:ascii="Cambria" w:hAnsi="Cambria"/>
          <w:b w:val="0"/>
          <w:i/>
          <w:sz w:val="22"/>
        </w:rPr>
        <w:t>SSR Paragraph Sample (Max 500 Words)</w:t>
      </w:r>
    </w:p>
    <w:p>
      <w:pPr>
        <w:spacing w:after="80"/>
        <w:ind w:left="357" w:hanging="357"/>
      </w:pPr>
      <w:r>
        <w:rPr>
          <w:rFonts w:ascii="Cambria" w:hAnsi="Cambria"/>
          <w:b w:val="0"/>
          <w:i w:val="0"/>
          <w:sz w:val="22"/>
        </w:rPr>
        <w:t>•</w:t>
        <w:tab/>
      </w:r>
      <w:r>
        <w:rPr>
          <w:rFonts w:ascii="Cambria" w:hAnsi="Cambria"/>
          <w:b w:val="0"/>
          <w:i w:val="0"/>
          <w:sz w:val="22"/>
        </w:rPr>
        <w:t>The institution actively engages in a wide range of extension activities, designed to promote social responsibility, civic engagement, and holistic development among students.</w:t>
      </w:r>
    </w:p>
    <w:p>
      <w:pPr>
        <w:spacing w:after="80"/>
        <w:ind w:left="357" w:hanging="357"/>
      </w:pPr>
      <w:r>
        <w:rPr>
          <w:rFonts w:ascii="Cambria" w:hAnsi="Cambria"/>
          <w:b w:val="0"/>
          <w:i w:val="0"/>
          <w:sz w:val="22"/>
        </w:rPr>
        <w:t>•</w:t>
        <w:tab/>
      </w:r>
      <w:r>
        <w:rPr>
          <w:rFonts w:ascii="Cambria" w:hAnsi="Cambria"/>
          <w:b w:val="0"/>
          <w:i w:val="0"/>
          <w:sz w:val="22"/>
        </w:rPr>
        <w:t>Over the past five years, the institution has conducted numerous programs under the aegis of NSS, NCC, UBA, and department-specific cells that address critical social issues like hygiene, education, gender equity, health, environment, and digital inclusion.</w:t>
      </w:r>
    </w:p>
    <w:p>
      <w:pPr>
        <w:spacing w:after="80"/>
        <w:ind w:left="357" w:hanging="357"/>
      </w:pPr>
      <w:r>
        <w:rPr>
          <w:rFonts w:ascii="Cambria" w:hAnsi="Cambria"/>
          <w:b w:val="0"/>
          <w:i w:val="0"/>
          <w:sz w:val="22"/>
        </w:rPr>
        <w:t>•</w:t>
        <w:tab/>
      </w:r>
      <w:r>
        <w:rPr>
          <w:rFonts w:ascii="Cambria" w:hAnsi="Cambria"/>
          <w:b w:val="0"/>
          <w:i w:val="0"/>
          <w:sz w:val="22"/>
        </w:rPr>
        <w:t>Through these initiatives, students are sensitized to real-world problems and gain first-hand experience in community engagement and nation-building.</w:t>
      </w:r>
    </w:p>
    <w:p>
      <w:pPr>
        <w:spacing w:after="80"/>
        <w:ind w:left="357" w:hanging="357"/>
      </w:pPr>
      <w:r>
        <w:rPr>
          <w:rFonts w:ascii="Cambria" w:hAnsi="Cambria"/>
          <w:b w:val="0"/>
          <w:i w:val="0"/>
          <w:sz w:val="22"/>
        </w:rPr>
        <w:t>•</w:t>
        <w:tab/>
      </w:r>
      <w:r>
        <w:rPr>
          <w:rFonts w:ascii="Cambria" w:hAnsi="Cambria"/>
          <w:b w:val="0"/>
          <w:i w:val="0"/>
          <w:sz w:val="22"/>
        </w:rPr>
        <w:t>The institution's adopted villages under Unnat Bharat Abhiyan have benefitted from health camps, skill training, awareness drives, and school-level support.</w:t>
      </w:r>
    </w:p>
    <w:p>
      <w:pPr>
        <w:spacing w:after="80"/>
        <w:ind w:left="357" w:hanging="357"/>
      </w:pPr>
      <w:r>
        <w:rPr>
          <w:rFonts w:ascii="Cambria" w:hAnsi="Cambria"/>
          <w:b w:val="0"/>
          <w:i w:val="0"/>
          <w:sz w:val="22"/>
        </w:rPr>
        <w:t>•</w:t>
        <w:tab/>
      </w:r>
      <w:r>
        <w:rPr>
          <w:rFonts w:ascii="Cambria" w:hAnsi="Cambria"/>
          <w:b w:val="0"/>
          <w:i w:val="0"/>
          <w:sz w:val="22"/>
        </w:rPr>
        <w:t>Activities such as blood donation camps, COVID-19 support, tree plantation, and digital literacy missions have created measurable impact and fostered leadership, empathy, and citizenship among students.</w:t>
      </w:r>
    </w:p>
    <w:p>
      <w:pPr>
        <w:spacing w:after="80"/>
        <w:ind w:left="357" w:hanging="357"/>
      </w:pPr>
      <w:r>
        <w:rPr>
          <w:rFonts w:ascii="Cambria" w:hAnsi="Cambria"/>
          <w:b w:val="0"/>
          <w:i w:val="0"/>
          <w:sz w:val="22"/>
        </w:rPr>
        <w:t>•</w:t>
        <w:tab/>
      </w:r>
      <w:r>
        <w:rPr>
          <w:rFonts w:ascii="Cambria" w:hAnsi="Cambria"/>
          <w:b w:val="0"/>
          <w:i w:val="0"/>
          <w:sz w:val="22"/>
        </w:rPr>
        <w:t>Institutional collaboration with local bodies, NGOs, and government departments ensures sustainability, authenticity, and scalability of the outreach efforts.</w:t>
      </w:r>
    </w:p>
    <w:p>
      <w:pPr>
        <w:spacing w:after="80"/>
        <w:ind w:left="357" w:hanging="357"/>
      </w:pPr>
      <w:r>
        <w:rPr>
          <w:rFonts w:ascii="Cambria" w:hAnsi="Cambria"/>
          <w:b w:val="0"/>
          <w:i w:val="0"/>
          <w:sz w:val="22"/>
        </w:rPr>
        <w:t>•</w:t>
        <w:tab/>
      </w:r>
      <w:r>
        <w:rPr>
          <w:rFonts w:ascii="Cambria" w:hAnsi="Cambria"/>
          <w:b w:val="0"/>
          <w:i w:val="0"/>
          <w:sz w:val="22"/>
        </w:rPr>
        <w:t>Documentation and feedback from beneficiaries reinforce the outcomes and success of these initiatives, which are published on the institutional website under the Extension Activities section.</w:t>
      </w:r>
    </w:p>
    <w:p>
      <w:pPr>
        <w:spacing w:after="120" w:before="0"/>
      </w:pPr>
      <w:r>
        <w:rPr>
          <w:rFonts w:ascii="Cambria" w:hAnsi="Cambria"/>
          <w:b w:val="0"/>
          <w:i w:val="0"/>
          <w:sz w:val="22"/>
        </w:rPr>
        <w:t>Website Disclosure Block Sample</w:t>
      </w:r>
    </w:p>
    <w:p>
      <w:pPr>
        <w:spacing w:after="120" w:before="0"/>
      </w:pPr>
      <w:r>
        <w:rPr>
          <w:rFonts w:ascii="Cambria" w:hAnsi="Cambria"/>
          <w:b w:val="0"/>
          <w:i/>
          <w:sz w:val="22"/>
        </w:rPr>
        <w:t>Extension &amp; Outreach</w:t>
      </w:r>
    </w:p>
    <w:p>
      <w:pPr>
        <w:spacing w:after="120" w:before="0"/>
      </w:pPr>
      <w:r>
        <w:rPr>
          <w:rFonts w:ascii="Cambria" w:hAnsi="Cambria"/>
          <w:b w:val="0"/>
          <w:i w:val="0"/>
          <w:sz w:val="22"/>
        </w:rPr>
        <w:t>Our students and faculty engage in transformative community outreach through NSS, UBA, and CSR-linked initiatives. We've impacted over 10,000 lives through healthcare, digital literacy, environmental awareness, and rural education programs.</w:t>
      </w:r>
    </w:p>
    <w:p>
      <w:pPr>
        <w:spacing w:after="120" w:before="0"/>
      </w:pPr>
      <w:r>
        <w:rPr>
          <w:rFonts w:ascii="Cambria" w:hAnsi="Cambria"/>
          <w:b w:val="0"/>
          <w:i w:val="0"/>
          <w:sz w:val="22"/>
        </w:rPr>
        <w:t>[Download Extension Activity Report 2020–2025]</w:t>
      </w:r>
    </w:p>
    <w:p>
      <w:pPr>
        <w:spacing w:after="120" w:before="0"/>
      </w:pPr>
      <w:r>
        <w:rPr>
          <w:rFonts w:ascii="Cambria" w:hAnsi="Cambria"/>
          <w:b w:val="0"/>
          <w:i w:val="0"/>
          <w:sz w:val="22"/>
        </w:rPr>
        <w:t>[Photo Gallery of Impact Events]</w:t>
      </w:r>
    </w:p>
    <w:p>
      <w:pPr>
        <w:spacing w:after="120" w:before="0"/>
      </w:pPr>
      <w:r>
        <w:rPr>
          <w:rFonts w:ascii="Cambria" w:hAnsi="Cambria"/>
          <w:b w:val="0"/>
          <w:i w:val="0"/>
          <w:sz w:val="22"/>
        </w:rPr>
        <w:t>[NSS/NCC Annual Reports]</w:t>
      </w:r>
    </w:p>
    <w:p>
      <w:pPr>
        <w:spacing w:after="120" w:before="0"/>
      </w:pPr>
      <w:r>
        <w:rPr>
          <w:rFonts w:ascii="Cambria" w:hAnsi="Cambria"/>
          <w:b w:val="0"/>
          <w:i w:val="0"/>
          <w:sz w:val="22"/>
        </w:rPr>
        <w:t>[Village Development Projects under UBA]</w:t>
      </w:r>
    </w:p>
    <w:p>
      <w:r>
        <w:br w:type="page"/>
      </w:r>
    </w:p>
    <w:p>
      <w:pPr>
        <w:keepNext/>
        <w:spacing w:before="200" w:after="120"/>
      </w:pPr>
      <w:r>
        <w:rPr>
          <w:rFonts w:ascii="Cambria" w:hAnsi="Cambria"/>
          <w:b/>
          <w:i w:val="0"/>
          <w:color w:val="1F3A5F"/>
          <w:sz w:val="25"/>
        </w:rPr>
        <w:t>76. SSR Write-up for Metric 3.6.1: Outcomes of Extension Activities</w:t>
      </w:r>
    </w:p>
    <w:p>
      <w:pPr>
        <w:spacing w:after="80"/>
        <w:ind w:left="357" w:hanging="357"/>
      </w:pPr>
      <w:r>
        <w:rPr>
          <w:rFonts w:ascii="Cambria" w:hAnsi="Cambria"/>
          <w:b w:val="0"/>
          <w:i w:val="0"/>
          <w:sz w:val="22"/>
        </w:rPr>
        <w:t>•</w:t>
        <w:tab/>
      </w:r>
      <w:r>
        <w:rPr>
          <w:rFonts w:ascii="Cambria" w:hAnsi="Cambria"/>
          <w:b w:val="0"/>
          <w:i w:val="0"/>
          <w:sz w:val="22"/>
        </w:rPr>
        <w:t>The institution has consistently integrated community engagement into its academic ecosystem by organizing impactful extension activities over the last five years. These activities aim to sensitize students to social issues while promoting their holistic development through hands-on experiential learning and civic participation.</w:t>
      </w:r>
    </w:p>
    <w:p>
      <w:pPr>
        <w:spacing w:after="80"/>
        <w:ind w:left="357" w:hanging="357"/>
      </w:pPr>
      <w:r>
        <w:rPr>
          <w:rFonts w:ascii="Cambria" w:hAnsi="Cambria"/>
          <w:b w:val="0"/>
          <w:i w:val="0"/>
          <w:sz w:val="22"/>
        </w:rPr>
        <w:t>•</w:t>
        <w:tab/>
      </w:r>
      <w:r>
        <w:rPr>
          <w:rFonts w:ascii="Cambria" w:hAnsi="Cambria"/>
          <w:b w:val="0"/>
          <w:i w:val="0"/>
          <w:sz w:val="22"/>
        </w:rPr>
        <w:t>With the support of NSS, NCC, UBA, and active departments, students have been involved in initiatives aligned with national missions, local needs, and sustainable development goals (SDGs). Below are four key case studies that exemplify the outcomes of our engagement:</w:t>
      </w:r>
    </w:p>
    <w:p>
      <w:pPr>
        <w:spacing w:after="120" w:before="120"/>
      </w:pPr>
      <w:r>
        <w:rPr>
          <w:rFonts w:ascii="Cambria" w:hAnsi="Cambria"/>
          <w:b/>
          <w:i w:val="0"/>
          <w:sz w:val="22"/>
        </w:rPr>
        <w:t>Case Study 1: Digital Literacy Program in Rural Villages</w:t>
      </w:r>
    </w:p>
    <w:p>
      <w:pPr>
        <w:spacing w:after="80"/>
        <w:ind w:left="357" w:hanging="357"/>
      </w:pPr>
      <w:r>
        <w:rPr>
          <w:rFonts w:ascii="Cambria" w:hAnsi="Cambria"/>
          <w:b w:val="0"/>
          <w:i w:val="0"/>
          <w:sz w:val="22"/>
        </w:rPr>
        <w:t>•</w:t>
        <w:tab/>
      </w:r>
      <w:r>
        <w:rPr>
          <w:rFonts w:ascii="Cambria" w:hAnsi="Cambria"/>
          <w:b w:val="0"/>
          <w:i w:val="0"/>
          <w:sz w:val="22"/>
        </w:rPr>
        <w:t>Year: 2021</w:t>
      </w:r>
    </w:p>
    <w:p>
      <w:pPr>
        <w:spacing w:after="80"/>
        <w:ind w:left="357" w:hanging="357"/>
      </w:pPr>
      <w:r>
        <w:rPr>
          <w:rFonts w:ascii="Cambria" w:hAnsi="Cambria"/>
          <w:b w:val="0"/>
          <w:i w:val="0"/>
          <w:sz w:val="22"/>
        </w:rPr>
        <w:t>•</w:t>
        <w:tab/>
      </w:r>
      <w:r>
        <w:rPr>
          <w:rFonts w:ascii="Cambria" w:hAnsi="Cambria"/>
          <w:b w:val="0"/>
          <w:i w:val="0"/>
          <w:sz w:val="22"/>
        </w:rPr>
        <w:t>Activity: Conducted workshops for rural youth and women to promote digital awareness, mobile banking, and use of government apps.</w:t>
      </w:r>
    </w:p>
    <w:p>
      <w:pPr>
        <w:spacing w:after="80"/>
        <w:ind w:left="357" w:hanging="357"/>
      </w:pPr>
      <w:r>
        <w:rPr>
          <w:rFonts w:ascii="Cambria" w:hAnsi="Cambria"/>
          <w:b w:val="0"/>
          <w:i w:val="0"/>
          <w:sz w:val="22"/>
        </w:rPr>
        <w:t>•</w:t>
        <w:tab/>
      </w:r>
      <w:r>
        <w:rPr>
          <w:rFonts w:ascii="Cambria" w:hAnsi="Cambria"/>
          <w:b w:val="0"/>
          <w:i w:val="0"/>
          <w:sz w:val="22"/>
        </w:rPr>
        <w:t>Location: Adopted village under Unnat Bharat Abhiyan</w:t>
      </w:r>
    </w:p>
    <w:p>
      <w:pPr>
        <w:spacing w:after="80"/>
        <w:ind w:left="357" w:hanging="357"/>
      </w:pPr>
      <w:r>
        <w:rPr>
          <w:rFonts w:ascii="Cambria" w:hAnsi="Cambria"/>
          <w:b w:val="0"/>
          <w:i w:val="0"/>
          <w:sz w:val="22"/>
        </w:rPr>
        <w:t>•</w:t>
        <w:tab/>
      </w:r>
      <w:r>
        <w:rPr>
          <w:rFonts w:ascii="Cambria" w:hAnsi="Cambria"/>
          <w:b w:val="0"/>
          <w:i w:val="0"/>
          <w:sz w:val="22"/>
        </w:rPr>
        <w:t>Impact: Over 400 beneficiaries trained; 50 women enabled to open digital bank accounts.</w:t>
      </w:r>
    </w:p>
    <w:p>
      <w:pPr>
        <w:spacing w:after="80"/>
        <w:ind w:left="357" w:hanging="357"/>
      </w:pPr>
      <w:r>
        <w:rPr>
          <w:rFonts w:ascii="Cambria" w:hAnsi="Cambria"/>
          <w:b w:val="0"/>
          <w:i w:val="0"/>
          <w:sz w:val="22"/>
        </w:rPr>
        <w:t>•</w:t>
        <w:tab/>
      </w:r>
      <w:r>
        <w:rPr>
          <w:rFonts w:ascii="Cambria" w:hAnsi="Cambria"/>
          <w:b w:val="0"/>
          <w:i w:val="0"/>
          <w:sz w:val="22"/>
        </w:rPr>
        <w:t>Student Outcome: Increased empathy, technical mentoring skills, and cultural understanding.</w:t>
      </w:r>
    </w:p>
    <w:p>
      <w:pPr>
        <w:spacing w:after="120" w:before="120"/>
      </w:pPr>
      <w:r>
        <w:rPr>
          <w:rFonts w:ascii="Cambria" w:hAnsi="Cambria"/>
          <w:b/>
          <w:i w:val="0"/>
          <w:sz w:val="22"/>
        </w:rPr>
        <w:t>Case Study 2: COVID-19 Relief and Vaccination Awareness Drive</w:t>
      </w:r>
    </w:p>
    <w:p>
      <w:pPr>
        <w:spacing w:after="80"/>
        <w:ind w:left="357" w:hanging="357"/>
      </w:pPr>
      <w:r>
        <w:rPr>
          <w:rFonts w:ascii="Cambria" w:hAnsi="Cambria"/>
          <w:b w:val="0"/>
          <w:i w:val="0"/>
          <w:sz w:val="22"/>
        </w:rPr>
        <w:t>•</w:t>
        <w:tab/>
      </w:r>
      <w:r>
        <w:rPr>
          <w:rFonts w:ascii="Cambria" w:hAnsi="Cambria"/>
          <w:b w:val="0"/>
          <w:i w:val="0"/>
          <w:sz w:val="22"/>
        </w:rPr>
        <w:t>Year: 2020–2021</w:t>
      </w:r>
    </w:p>
    <w:p>
      <w:pPr>
        <w:spacing w:after="80"/>
        <w:ind w:left="357" w:hanging="357"/>
      </w:pPr>
      <w:r>
        <w:rPr>
          <w:rFonts w:ascii="Cambria" w:hAnsi="Cambria"/>
          <w:b w:val="0"/>
          <w:i w:val="0"/>
          <w:sz w:val="22"/>
        </w:rPr>
        <w:t>•</w:t>
        <w:tab/>
      </w:r>
      <w:r>
        <w:rPr>
          <w:rFonts w:ascii="Cambria" w:hAnsi="Cambria"/>
          <w:b w:val="0"/>
          <w:i w:val="0"/>
          <w:sz w:val="22"/>
        </w:rPr>
        <w:t>Activity: Distribution of masks, sanitizers, and running awareness campaigns about COVID protocols and vaccination.</w:t>
      </w:r>
    </w:p>
    <w:p>
      <w:pPr>
        <w:spacing w:after="80"/>
        <w:ind w:left="357" w:hanging="357"/>
      </w:pPr>
      <w:r>
        <w:rPr>
          <w:rFonts w:ascii="Cambria" w:hAnsi="Cambria"/>
          <w:b w:val="0"/>
          <w:i w:val="0"/>
          <w:sz w:val="22"/>
        </w:rPr>
        <w:t>•</w:t>
        <w:tab/>
      </w:r>
      <w:r>
        <w:rPr>
          <w:rFonts w:ascii="Cambria" w:hAnsi="Cambria"/>
          <w:b w:val="0"/>
          <w:i w:val="0"/>
          <w:sz w:val="22"/>
        </w:rPr>
        <w:t>Location: Urban slums and peripheral town areas</w:t>
      </w:r>
    </w:p>
    <w:p>
      <w:pPr>
        <w:spacing w:after="80"/>
        <w:ind w:left="357" w:hanging="357"/>
      </w:pPr>
      <w:r>
        <w:rPr>
          <w:rFonts w:ascii="Cambria" w:hAnsi="Cambria"/>
          <w:b w:val="0"/>
          <w:i w:val="0"/>
          <w:sz w:val="22"/>
        </w:rPr>
        <w:t>•</w:t>
        <w:tab/>
      </w:r>
      <w:r>
        <w:rPr>
          <w:rFonts w:ascii="Cambria" w:hAnsi="Cambria"/>
          <w:b w:val="0"/>
          <w:i w:val="0"/>
          <w:sz w:val="22"/>
        </w:rPr>
        <w:t>Impact: Reached over 1,500 households; collaborated with local PHC for mobile vaccination units.</w:t>
      </w:r>
    </w:p>
    <w:p>
      <w:pPr>
        <w:spacing w:after="80"/>
        <w:ind w:left="357" w:hanging="357"/>
      </w:pPr>
      <w:r>
        <w:rPr>
          <w:rFonts w:ascii="Cambria" w:hAnsi="Cambria"/>
          <w:b w:val="0"/>
          <w:i w:val="0"/>
          <w:sz w:val="22"/>
        </w:rPr>
        <w:t>•</w:t>
        <w:tab/>
      </w:r>
      <w:r>
        <w:rPr>
          <w:rFonts w:ascii="Cambria" w:hAnsi="Cambria"/>
          <w:b w:val="0"/>
          <w:i w:val="0"/>
          <w:sz w:val="22"/>
        </w:rPr>
        <w:t>Student Outcome: Developed crisis-response skills, teamwork, and public health sensitivity.</w:t>
      </w:r>
    </w:p>
    <w:p>
      <w:pPr>
        <w:spacing w:after="120" w:before="120"/>
      </w:pPr>
      <w:r>
        <w:rPr>
          <w:rFonts w:ascii="Cambria" w:hAnsi="Cambria"/>
          <w:b/>
          <w:i w:val="0"/>
          <w:sz w:val="22"/>
        </w:rPr>
        <w:t>Case Study 3: Tree Plantation and Environmental Clean-Up</w:t>
      </w:r>
    </w:p>
    <w:p>
      <w:pPr>
        <w:spacing w:after="80"/>
        <w:ind w:left="357" w:hanging="357"/>
      </w:pPr>
      <w:r>
        <w:rPr>
          <w:rFonts w:ascii="Cambria" w:hAnsi="Cambria"/>
          <w:b w:val="0"/>
          <w:i w:val="0"/>
          <w:sz w:val="22"/>
        </w:rPr>
        <w:t>•</w:t>
        <w:tab/>
      </w:r>
      <w:r>
        <w:rPr>
          <w:rFonts w:ascii="Cambria" w:hAnsi="Cambria"/>
          <w:b w:val="0"/>
          <w:i w:val="0"/>
          <w:sz w:val="22"/>
        </w:rPr>
        <w:t>Year: 2022</w:t>
      </w:r>
    </w:p>
    <w:p>
      <w:pPr>
        <w:spacing w:after="80"/>
        <w:ind w:left="357" w:hanging="357"/>
      </w:pPr>
      <w:r>
        <w:rPr>
          <w:rFonts w:ascii="Cambria" w:hAnsi="Cambria"/>
          <w:b w:val="0"/>
          <w:i w:val="0"/>
          <w:sz w:val="22"/>
        </w:rPr>
        <w:t>•</w:t>
        <w:tab/>
      </w:r>
      <w:r>
        <w:rPr>
          <w:rFonts w:ascii="Cambria" w:hAnsi="Cambria"/>
          <w:b w:val="0"/>
          <w:i w:val="0"/>
          <w:sz w:val="22"/>
        </w:rPr>
        <w:t>Activity: NCC and NSS-led “Green Campus – Green Community” initiative with school students and villagers.</w:t>
      </w:r>
    </w:p>
    <w:p>
      <w:pPr>
        <w:spacing w:after="80"/>
        <w:ind w:left="357" w:hanging="357"/>
      </w:pPr>
      <w:r>
        <w:rPr>
          <w:rFonts w:ascii="Cambria" w:hAnsi="Cambria"/>
          <w:b w:val="0"/>
          <w:i w:val="0"/>
          <w:sz w:val="22"/>
        </w:rPr>
        <w:t>•</w:t>
        <w:tab/>
      </w:r>
      <w:r>
        <w:rPr>
          <w:rFonts w:ascii="Cambria" w:hAnsi="Cambria"/>
          <w:b w:val="0"/>
          <w:i w:val="0"/>
          <w:sz w:val="22"/>
        </w:rPr>
        <w:t>Location: Campus and three neighboring panchayats</w:t>
      </w:r>
    </w:p>
    <w:p>
      <w:pPr>
        <w:spacing w:after="80"/>
        <w:ind w:left="357" w:hanging="357"/>
      </w:pPr>
      <w:r>
        <w:rPr>
          <w:rFonts w:ascii="Cambria" w:hAnsi="Cambria"/>
          <w:b w:val="0"/>
          <w:i w:val="0"/>
          <w:sz w:val="22"/>
        </w:rPr>
        <w:t>•</w:t>
        <w:tab/>
      </w:r>
      <w:r>
        <w:rPr>
          <w:rFonts w:ascii="Cambria" w:hAnsi="Cambria"/>
          <w:b w:val="0"/>
          <w:i w:val="0"/>
          <w:sz w:val="22"/>
        </w:rPr>
        <w:t>Impact: 3,000+ saplings planted; community composting units established.</w:t>
      </w:r>
    </w:p>
    <w:p>
      <w:pPr>
        <w:spacing w:after="80"/>
        <w:ind w:left="357" w:hanging="357"/>
      </w:pPr>
      <w:r>
        <w:rPr>
          <w:rFonts w:ascii="Cambria" w:hAnsi="Cambria"/>
          <w:b w:val="0"/>
          <w:i w:val="0"/>
          <w:sz w:val="22"/>
        </w:rPr>
        <w:t>•</w:t>
        <w:tab/>
      </w:r>
      <w:r>
        <w:rPr>
          <w:rFonts w:ascii="Cambria" w:hAnsi="Cambria"/>
          <w:b w:val="0"/>
          <w:i w:val="0"/>
          <w:sz w:val="22"/>
        </w:rPr>
        <w:t>Student Outcome: Awareness of climate change, teamwork, and environmental responsibility.</w:t>
      </w:r>
    </w:p>
    <w:p>
      <w:pPr>
        <w:spacing w:after="120" w:before="120"/>
      </w:pPr>
      <w:r>
        <w:rPr>
          <w:rFonts w:ascii="Cambria" w:hAnsi="Cambria"/>
          <w:b/>
          <w:i w:val="0"/>
          <w:sz w:val="22"/>
        </w:rPr>
        <w:t>Case Study 4: Blood Donation and Health Awareness Camp</w:t>
      </w:r>
    </w:p>
    <w:p>
      <w:pPr>
        <w:spacing w:after="80"/>
        <w:ind w:left="357" w:hanging="357"/>
      </w:pPr>
      <w:r>
        <w:rPr>
          <w:rFonts w:ascii="Cambria" w:hAnsi="Cambria"/>
          <w:b w:val="0"/>
          <w:i w:val="0"/>
          <w:sz w:val="22"/>
        </w:rPr>
        <w:t>•</w:t>
        <w:tab/>
      </w:r>
      <w:r>
        <w:rPr>
          <w:rFonts w:ascii="Cambria" w:hAnsi="Cambria"/>
          <w:b w:val="0"/>
          <w:i w:val="0"/>
          <w:sz w:val="22"/>
        </w:rPr>
        <w:t>Year: 2023</w:t>
      </w:r>
    </w:p>
    <w:p>
      <w:pPr>
        <w:spacing w:after="80"/>
        <w:ind w:left="357" w:hanging="357"/>
      </w:pPr>
      <w:r>
        <w:rPr>
          <w:rFonts w:ascii="Cambria" w:hAnsi="Cambria"/>
          <w:b w:val="0"/>
          <w:i w:val="0"/>
          <w:sz w:val="22"/>
        </w:rPr>
        <w:t>•</w:t>
        <w:tab/>
      </w:r>
      <w:r>
        <w:rPr>
          <w:rFonts w:ascii="Cambria" w:hAnsi="Cambria"/>
          <w:b w:val="0"/>
          <w:i w:val="0"/>
          <w:sz w:val="22"/>
        </w:rPr>
        <w:t>Activity: NSS, Red Cross, and local hospital collaborated for multi-specialty health camp and blood donation drive.</w:t>
      </w:r>
    </w:p>
    <w:p>
      <w:pPr>
        <w:spacing w:after="80"/>
        <w:ind w:left="357" w:hanging="357"/>
      </w:pPr>
      <w:r>
        <w:rPr>
          <w:rFonts w:ascii="Cambria" w:hAnsi="Cambria"/>
          <w:b w:val="0"/>
          <w:i w:val="0"/>
          <w:sz w:val="22"/>
        </w:rPr>
        <w:t>•</w:t>
        <w:tab/>
      </w:r>
      <w:r>
        <w:rPr>
          <w:rFonts w:ascii="Cambria" w:hAnsi="Cambria"/>
          <w:b w:val="0"/>
          <w:i w:val="0"/>
          <w:sz w:val="22"/>
        </w:rPr>
        <w:t>Location: Campus and municipal wards</w:t>
      </w:r>
    </w:p>
    <w:p>
      <w:pPr>
        <w:spacing w:after="80"/>
        <w:ind w:left="357" w:hanging="357"/>
      </w:pPr>
      <w:r>
        <w:rPr>
          <w:rFonts w:ascii="Cambria" w:hAnsi="Cambria"/>
          <w:b w:val="0"/>
          <w:i w:val="0"/>
          <w:sz w:val="22"/>
        </w:rPr>
        <w:t>•</w:t>
        <w:tab/>
      </w:r>
      <w:r>
        <w:rPr>
          <w:rFonts w:ascii="Cambria" w:hAnsi="Cambria"/>
          <w:b w:val="0"/>
          <w:i w:val="0"/>
          <w:sz w:val="22"/>
        </w:rPr>
        <w:t>Impact: 130 blood units collected; 800+ people screened for diabetes, BP, and vision.</w:t>
      </w:r>
    </w:p>
    <w:p>
      <w:pPr>
        <w:spacing w:after="80"/>
        <w:ind w:left="357" w:hanging="357"/>
      </w:pPr>
      <w:r>
        <w:rPr>
          <w:rFonts w:ascii="Cambria" w:hAnsi="Cambria"/>
          <w:b w:val="0"/>
          <w:i w:val="0"/>
          <w:sz w:val="22"/>
        </w:rPr>
        <w:t>•</w:t>
        <w:tab/>
      </w:r>
      <w:r>
        <w:rPr>
          <w:rFonts w:ascii="Cambria" w:hAnsi="Cambria"/>
          <w:b w:val="0"/>
          <w:i w:val="0"/>
          <w:sz w:val="22"/>
        </w:rPr>
        <w:t>Student Outcome: Strengthened health literacy, ethics, and compassion.</w:t>
      </w:r>
    </w:p>
    <w:p>
      <w:pPr>
        <w:spacing w:after="120" w:before="120"/>
      </w:pPr>
      <w:r>
        <w:rPr>
          <w:rFonts w:ascii="Cambria" w:hAnsi="Cambria"/>
          <w:b/>
          <w:i w:val="0"/>
          <w:sz w:val="22"/>
        </w:rPr>
        <w:t>Recognition and Awards</w:t>
      </w:r>
    </w:p>
    <w:p>
      <w:pPr>
        <w:spacing w:after="80"/>
        <w:ind w:left="357" w:hanging="357"/>
      </w:pPr>
      <w:r>
        <w:rPr>
          <w:rFonts w:ascii="Cambria" w:hAnsi="Cambria"/>
          <w:b w:val="0"/>
          <w:i w:val="0"/>
          <w:sz w:val="22"/>
        </w:rPr>
        <w:t>•</w:t>
        <w:tab/>
      </w:r>
      <w:r>
        <w:rPr>
          <w:rFonts w:ascii="Cambria" w:hAnsi="Cambria"/>
          <w:b w:val="0"/>
          <w:i w:val="0"/>
          <w:sz w:val="22"/>
        </w:rPr>
        <w:t>The institution was awarded the District NSS Best Practice Award (2022) for its holistic approach to village adoption and hygiene education.</w:t>
      </w:r>
    </w:p>
    <w:p>
      <w:pPr>
        <w:spacing w:after="80"/>
        <w:ind w:left="357" w:hanging="357"/>
      </w:pPr>
      <w:r>
        <w:rPr>
          <w:rFonts w:ascii="Cambria" w:hAnsi="Cambria"/>
          <w:b w:val="0"/>
          <w:i w:val="0"/>
          <w:sz w:val="22"/>
        </w:rPr>
        <w:t>•</w:t>
        <w:tab/>
      </w:r>
      <w:r>
        <w:rPr>
          <w:rFonts w:ascii="Cambria" w:hAnsi="Cambria"/>
          <w:b w:val="0"/>
          <w:i w:val="0"/>
          <w:sz w:val="22"/>
        </w:rPr>
        <w:t>Faculty and student teams received appreciation letters from municipal authorities and health departments.</w:t>
      </w:r>
    </w:p>
    <w:p>
      <w:pPr>
        <w:spacing w:after="120" w:before="160"/>
      </w:pPr>
      <w:r>
        <w:rPr>
          <w:rFonts w:ascii="Cambria" w:hAnsi="Cambria"/>
          <w:b/>
          <w:i w:val="0"/>
          <w:sz w:val="22"/>
        </w:rPr>
        <w:t>Disclosure and Supporting Documentation</w:t>
      </w:r>
    </w:p>
    <w:p>
      <w:pPr>
        <w:spacing w:after="80"/>
        <w:ind w:left="357" w:hanging="357"/>
      </w:pPr>
      <w:r>
        <w:rPr>
          <w:rFonts w:ascii="Cambria" w:hAnsi="Cambria"/>
          <w:b w:val="0"/>
          <w:i w:val="0"/>
          <w:sz w:val="22"/>
        </w:rPr>
        <w:t>•</w:t>
        <w:tab/>
      </w:r>
      <w:r>
        <w:rPr>
          <w:rFonts w:ascii="Cambria" w:hAnsi="Cambria"/>
          <w:b w:val="0"/>
          <w:i/>
          <w:sz w:val="22"/>
        </w:rPr>
        <w:t>Link to Extension Activity Gallery &amp; Reports</w:t>
      </w:r>
    </w:p>
    <w:p>
      <w:pPr>
        <w:spacing w:after="80"/>
        <w:ind w:left="357" w:hanging="357"/>
      </w:pPr>
      <w:r>
        <w:rPr>
          <w:rFonts w:ascii="Cambria" w:hAnsi="Cambria"/>
          <w:b w:val="0"/>
          <w:i w:val="0"/>
          <w:sz w:val="22"/>
        </w:rPr>
        <w:t>•</w:t>
        <w:tab/>
      </w:r>
      <w:r>
        <w:rPr>
          <w:rFonts w:ascii="Cambria" w:hAnsi="Cambria"/>
          <w:b w:val="0"/>
          <w:i/>
          <w:sz w:val="22"/>
        </w:rPr>
        <w:t>Additional Case Study Files &amp; Reports</w:t>
      </w:r>
    </w:p>
    <w:p>
      <w:pPr>
        <w:spacing w:after="80"/>
        <w:ind w:left="357" w:hanging="357"/>
      </w:pPr>
      <w:r>
        <w:rPr>
          <w:rFonts w:ascii="Cambria" w:hAnsi="Cambria"/>
          <w:b w:val="0"/>
          <w:i w:val="0"/>
          <w:sz w:val="22"/>
        </w:rPr>
        <w:t>•</w:t>
        <w:tab/>
      </w:r>
      <w:r>
        <w:rPr>
          <w:rFonts w:ascii="Cambria" w:hAnsi="Cambria"/>
          <w:b w:val="0"/>
          <w:i/>
          <w:sz w:val="22"/>
        </w:rPr>
        <w:t>Annual Reports on Institutional Website – Extension Section</w:t>
      </w:r>
    </w:p>
    <w:p>
      <w:r>
        <w:br w:type="page"/>
      </w:r>
    </w:p>
    <w:p>
      <w:pPr>
        <w:keepNext/>
        <w:spacing w:before="200" w:after="120"/>
      </w:pPr>
      <w:r>
        <w:rPr>
          <w:rFonts w:ascii="Cambria" w:hAnsi="Cambria"/>
          <w:b/>
          <w:i w:val="0"/>
          <w:color w:val="1F3A5F"/>
          <w:sz w:val="25"/>
        </w:rPr>
        <w:t>77. SSR Paragraph – Metric 3.6.2</w:t>
      </w:r>
    </w:p>
    <w:p>
      <w:pPr>
        <w:spacing w:after="80"/>
        <w:ind w:left="357" w:hanging="357"/>
      </w:pPr>
      <w:r>
        <w:rPr>
          <w:rFonts w:ascii="Cambria" w:hAnsi="Cambria"/>
          <w:b w:val="0"/>
          <w:i w:val="0"/>
          <w:sz w:val="22"/>
        </w:rPr>
        <w:t>•</w:t>
        <w:tab/>
      </w:r>
      <w:r>
        <w:rPr>
          <w:rFonts w:ascii="Cambria" w:hAnsi="Cambria"/>
          <w:b w:val="0"/>
          <w:i w:val="0"/>
          <w:sz w:val="22"/>
        </w:rPr>
        <w:t>The institution has actively engaged in community development through a series of well-structured extension and outreach programs organized via recognized forums such as NSS, NCC, and other student-led clubs over the last five years.</w:t>
      </w:r>
    </w:p>
    <w:p>
      <w:pPr>
        <w:spacing w:after="80"/>
        <w:ind w:left="357" w:hanging="357"/>
      </w:pPr>
      <w:r>
        <w:rPr>
          <w:rFonts w:ascii="Cambria" w:hAnsi="Cambria"/>
          <w:b w:val="0"/>
          <w:i w:val="0"/>
          <w:sz w:val="22"/>
        </w:rPr>
        <w:t>•</w:t>
        <w:tab/>
      </w:r>
      <w:r>
        <w:rPr>
          <w:rFonts w:ascii="Cambria" w:hAnsi="Cambria"/>
          <w:b w:val="0"/>
          <w:i w:val="0"/>
          <w:sz w:val="22"/>
        </w:rPr>
        <w:t>These programs aim at inculcating social responsibility, environmental awareness, health consciousness, and rural upliftment among students while directly benefiting the community.</w:t>
      </w:r>
    </w:p>
    <w:p>
      <w:pPr>
        <w:spacing w:after="80"/>
        <w:ind w:left="357" w:hanging="357"/>
      </w:pPr>
      <w:r>
        <w:rPr>
          <w:rFonts w:ascii="Cambria" w:hAnsi="Cambria"/>
          <w:b w:val="0"/>
          <w:i w:val="0"/>
          <w:sz w:val="22"/>
        </w:rPr>
        <w:t>•</w:t>
        <w:tab/>
      </w:r>
      <w:r>
        <w:rPr>
          <w:rFonts w:ascii="Cambria" w:hAnsi="Cambria"/>
          <w:b w:val="0"/>
          <w:i w:val="0"/>
          <w:sz w:val="22"/>
        </w:rPr>
        <w:t>Each initiative is strategically planned in collaboration with local bodies, NGOs, or government departments and focuses on real-time social issues like hygiene, blood donation, plantation drives, legal literacy, voter awareness, gender sensitization, and disaster response.</w:t>
      </w:r>
    </w:p>
    <w:p>
      <w:pPr>
        <w:spacing w:after="80"/>
        <w:ind w:left="357" w:hanging="357"/>
      </w:pPr>
      <w:r>
        <w:rPr>
          <w:rFonts w:ascii="Cambria" w:hAnsi="Cambria"/>
          <w:b w:val="0"/>
          <w:i w:val="0"/>
          <w:sz w:val="22"/>
        </w:rPr>
        <w:t>•</w:t>
        <w:tab/>
      </w:r>
      <w:r>
        <w:rPr>
          <w:rFonts w:ascii="Cambria" w:hAnsi="Cambria"/>
          <w:b w:val="0"/>
          <w:i w:val="0"/>
          <w:sz w:val="22"/>
        </w:rPr>
        <w:t>Reports indicate a steady increase in participation, both in terms of student volunteers and community beneficiaries, fostering holistic development and civic responsibility.</w:t>
      </w:r>
    </w:p>
    <w:p>
      <w:pPr>
        <w:spacing w:after="80"/>
        <w:ind w:left="357" w:hanging="357"/>
      </w:pPr>
      <w:r>
        <w:rPr>
          <w:rFonts w:ascii="Cambria" w:hAnsi="Cambria"/>
          <w:b w:val="0"/>
          <w:i w:val="0"/>
          <w:sz w:val="22"/>
        </w:rPr>
        <w:t>•</w:t>
        <w:tab/>
      </w:r>
      <w:r>
        <w:rPr>
          <w:rFonts w:ascii="Cambria" w:hAnsi="Cambria"/>
          <w:b w:val="0"/>
          <w:i w:val="0"/>
          <w:sz w:val="22"/>
        </w:rPr>
        <w:t>Detailed documentation including year-wise reports, geo-tagged photos, participation data, and collaboration letters are maintained.</w:t>
      </w:r>
    </w:p>
    <w:p>
      <w:pPr>
        <w:spacing w:after="80"/>
        <w:ind w:left="357" w:hanging="357"/>
      </w:pPr>
      <w:r>
        <w:rPr>
          <w:rFonts w:ascii="Cambria" w:hAnsi="Cambria"/>
          <w:b w:val="0"/>
          <w:i w:val="0"/>
          <w:sz w:val="22"/>
        </w:rPr>
        <w:t>•</w:t>
        <w:tab/>
      </w:r>
      <w:r>
        <w:rPr>
          <w:rFonts w:ascii="Cambria" w:hAnsi="Cambria"/>
          <w:b w:val="0"/>
          <w:i w:val="0"/>
          <w:sz w:val="22"/>
        </w:rPr>
        <w:t>The outcomes of these activities are periodically evaluated through feedback forms, student reflections, and community testimonials.</w:t>
      </w:r>
    </w:p>
    <w:p>
      <w:pPr>
        <w:spacing w:after="120" w:before="0"/>
      </w:pPr>
      <w:r>
        <w:rPr>
          <w:rFonts w:ascii="Cambria" w:hAnsi="Cambria"/>
          <w:b w:val="0"/>
          <w:i/>
          <w:sz w:val="22"/>
        </w:rPr>
        <w:t>Excel Data Template (with explanation)</w:t>
      </w:r>
    </w:p>
    <w:p>
      <w:pPr>
        <w:spacing w:after="120" w:before="0"/>
      </w:pPr>
      <w:r>
        <w:rPr>
          <w:rFonts w:ascii="Cambria" w:hAnsi="Cambria"/>
          <w:b w:val="0"/>
          <w:i w:val="0"/>
          <w:sz w:val="22"/>
        </w:rPr>
        <w:t>The downloadable Excel file contains:</w:t>
      </w:r>
    </w:p>
    <w:p>
      <w:pPr>
        <w:spacing w:after="80"/>
        <w:ind w:left="357" w:hanging="357"/>
      </w:pPr>
      <w:r>
        <w:rPr>
          <w:rFonts w:ascii="Cambria" w:hAnsi="Cambria"/>
          <w:b w:val="0"/>
          <w:i w:val="0"/>
          <w:sz w:val="22"/>
        </w:rPr>
        <w:t>•</w:t>
        <w:tab/>
      </w:r>
      <w:r>
        <w:rPr>
          <w:rFonts w:ascii="Cambria" w:hAnsi="Cambria"/>
          <w:b w:val="0"/>
          <w:i w:val="0"/>
          <w:sz w:val="22"/>
        </w:rPr>
        <w:t>Sheet 1: Data Template</w:t>
      </w:r>
    </w:p>
    <w:p>
      <w:pPr>
        <w:spacing w:after="80"/>
        <w:ind w:left="714" w:hanging="357"/>
      </w:pPr>
      <w:r>
        <w:rPr>
          <w:rFonts w:ascii="Cambria" w:hAnsi="Cambria"/>
          <w:b w:val="0"/>
          <w:i w:val="0"/>
          <w:sz w:val="22"/>
        </w:rPr>
        <w:t>o</w:t>
        <w:tab/>
      </w:r>
      <w:r>
        <w:rPr>
          <w:rFonts w:ascii="Cambria" w:hAnsi="Cambria"/>
          <w:b w:val="0"/>
          <w:i w:val="0"/>
          <w:sz w:val="22"/>
        </w:rPr>
        <w:t>Year</w:t>
      </w:r>
    </w:p>
    <w:p>
      <w:pPr>
        <w:spacing w:after="80"/>
        <w:ind w:left="714" w:hanging="357"/>
      </w:pPr>
      <w:r>
        <w:rPr>
          <w:rFonts w:ascii="Cambria" w:hAnsi="Cambria"/>
          <w:b w:val="0"/>
          <w:i w:val="0"/>
          <w:sz w:val="22"/>
        </w:rPr>
        <w:t>o</w:t>
        <w:tab/>
      </w:r>
      <w:r>
        <w:rPr>
          <w:rFonts w:ascii="Cambria" w:hAnsi="Cambria"/>
          <w:b w:val="0"/>
          <w:i w:val="0"/>
          <w:sz w:val="22"/>
        </w:rPr>
        <w:t>Name of Program</w:t>
      </w:r>
    </w:p>
    <w:p>
      <w:pPr>
        <w:spacing w:after="80"/>
        <w:ind w:left="714" w:hanging="357"/>
      </w:pPr>
      <w:r>
        <w:rPr>
          <w:rFonts w:ascii="Cambria" w:hAnsi="Cambria"/>
          <w:b w:val="0"/>
          <w:i w:val="0"/>
          <w:sz w:val="22"/>
        </w:rPr>
        <w:t>o</w:t>
        <w:tab/>
      </w:r>
      <w:r>
        <w:rPr>
          <w:rFonts w:ascii="Cambria" w:hAnsi="Cambria"/>
          <w:b w:val="0"/>
          <w:i w:val="0"/>
          <w:sz w:val="22"/>
        </w:rPr>
        <w:t>Forum (e.g., NSS, NCC)</w:t>
      </w:r>
    </w:p>
    <w:p>
      <w:pPr>
        <w:spacing w:after="80"/>
        <w:ind w:left="714" w:hanging="357"/>
      </w:pPr>
      <w:r>
        <w:rPr>
          <w:rFonts w:ascii="Cambria" w:hAnsi="Cambria"/>
          <w:b w:val="0"/>
          <w:i w:val="0"/>
          <w:sz w:val="22"/>
        </w:rPr>
        <w:t>o</w:t>
        <w:tab/>
      </w:r>
      <w:r>
        <w:rPr>
          <w:rFonts w:ascii="Cambria" w:hAnsi="Cambria"/>
          <w:b w:val="0"/>
          <w:i w:val="0"/>
          <w:sz w:val="22"/>
        </w:rPr>
        <w:t>Title/Theme of Activity</w:t>
      </w:r>
    </w:p>
    <w:p>
      <w:pPr>
        <w:spacing w:after="80"/>
        <w:ind w:left="714" w:hanging="357"/>
      </w:pPr>
      <w:r>
        <w:rPr>
          <w:rFonts w:ascii="Cambria" w:hAnsi="Cambria"/>
          <w:b w:val="0"/>
          <w:i w:val="0"/>
          <w:sz w:val="22"/>
        </w:rPr>
        <w:t>o</w:t>
        <w:tab/>
      </w:r>
      <w:r>
        <w:rPr>
          <w:rFonts w:ascii="Cambria" w:hAnsi="Cambria"/>
          <w:b w:val="0"/>
          <w:i w:val="0"/>
          <w:sz w:val="22"/>
        </w:rPr>
        <w:t>Date</w:t>
      </w:r>
    </w:p>
    <w:p>
      <w:pPr>
        <w:spacing w:after="80"/>
        <w:ind w:left="714" w:hanging="357"/>
      </w:pPr>
      <w:r>
        <w:rPr>
          <w:rFonts w:ascii="Cambria" w:hAnsi="Cambria"/>
          <w:b w:val="0"/>
          <w:i w:val="0"/>
          <w:sz w:val="22"/>
        </w:rPr>
        <w:t>o</w:t>
        <w:tab/>
      </w:r>
      <w:r>
        <w:rPr>
          <w:rFonts w:ascii="Cambria" w:hAnsi="Cambria"/>
          <w:b w:val="0"/>
          <w:i w:val="0"/>
          <w:sz w:val="22"/>
        </w:rPr>
        <w:t>Number of Student Participants</w:t>
      </w:r>
    </w:p>
    <w:p>
      <w:pPr>
        <w:spacing w:after="80"/>
        <w:ind w:left="714" w:hanging="357"/>
      </w:pPr>
      <w:r>
        <w:rPr>
          <w:rFonts w:ascii="Cambria" w:hAnsi="Cambria"/>
          <w:b w:val="0"/>
          <w:i w:val="0"/>
          <w:sz w:val="22"/>
        </w:rPr>
        <w:t>o</w:t>
        <w:tab/>
      </w:r>
      <w:r>
        <w:rPr>
          <w:rFonts w:ascii="Cambria" w:hAnsi="Cambria"/>
          <w:b w:val="0"/>
          <w:i w:val="0"/>
          <w:sz w:val="22"/>
        </w:rPr>
        <w:t>Name of Collaborating Agency</w:t>
      </w:r>
    </w:p>
    <w:p>
      <w:pPr>
        <w:spacing w:after="80"/>
        <w:ind w:left="714" w:hanging="357"/>
      </w:pPr>
      <w:r>
        <w:rPr>
          <w:rFonts w:ascii="Cambria" w:hAnsi="Cambria"/>
          <w:b w:val="0"/>
          <w:i w:val="0"/>
          <w:sz w:val="22"/>
        </w:rPr>
        <w:t>o</w:t>
        <w:tab/>
      </w:r>
      <w:r>
        <w:rPr>
          <w:rFonts w:ascii="Cambria" w:hAnsi="Cambria"/>
          <w:b w:val="0"/>
          <w:i w:val="0"/>
          <w:sz w:val="22"/>
        </w:rPr>
        <w:t>Link to Report / Photos</w:t>
      </w:r>
    </w:p>
    <w:p>
      <w:pPr>
        <w:spacing w:after="80"/>
        <w:ind w:left="357" w:hanging="357"/>
      </w:pPr>
      <w:r>
        <w:rPr>
          <w:rFonts w:ascii="Cambria" w:hAnsi="Cambria"/>
          <w:b w:val="0"/>
          <w:i w:val="0"/>
          <w:sz w:val="22"/>
        </w:rPr>
        <w:t>•</w:t>
        <w:tab/>
      </w:r>
      <w:r>
        <w:rPr>
          <w:rFonts w:ascii="Cambria" w:hAnsi="Cambria"/>
          <w:b w:val="0"/>
          <w:i w:val="0"/>
          <w:sz w:val="22"/>
        </w:rPr>
        <w:t>Sheet 2: Column-wise Explanation</w:t>
      </w:r>
    </w:p>
    <w:p>
      <w:pPr>
        <w:spacing w:after="80"/>
        <w:ind w:left="714" w:hanging="357"/>
      </w:pPr>
      <w:r>
        <w:rPr>
          <w:rFonts w:ascii="Cambria" w:hAnsi="Cambria"/>
          <w:b w:val="0"/>
          <w:i w:val="0"/>
          <w:sz w:val="22"/>
        </w:rPr>
        <w:t>o</w:t>
        <w:tab/>
      </w:r>
      <w:r>
        <w:rPr>
          <w:rFonts w:ascii="Cambria" w:hAnsi="Cambria"/>
          <w:b w:val="0"/>
          <w:i w:val="0"/>
          <w:sz w:val="22"/>
        </w:rPr>
        <w:t>Describes each column's purpose and the type of data required.</w:t>
      </w:r>
    </w:p>
    <w:p>
      <w:pPr>
        <w:spacing w:after="120" w:before="0"/>
      </w:pPr>
      <w:r>
        <w:rPr>
          <w:rFonts w:ascii="Cambria" w:hAnsi="Cambria"/>
          <w:b w:val="0"/>
          <w:i w:val="0"/>
          <w:sz w:val="22"/>
        </w:rPr>
        <w:t>Download Extension_Program_Data_Template.xlsx</w:t>
      </w:r>
    </w:p>
    <w:p>
      <w:pPr>
        <w:spacing w:after="120" w:before="160"/>
      </w:pPr>
      <w:r>
        <w:rPr>
          <w:rFonts w:ascii="Cambria" w:hAnsi="Cambria"/>
          <w:b/>
          <w:i w:val="0"/>
          <w:sz w:val="22"/>
        </w:rPr>
        <w:t>Website Disclosure Block (suggested content)</w:t>
      </w:r>
    </w:p>
    <w:p>
      <w:pPr>
        <w:spacing w:after="120" w:before="0"/>
      </w:pPr>
      <w:r>
        <w:rPr>
          <w:rFonts w:ascii="Cambria" w:hAnsi="Cambria"/>
          <w:b/>
          <w:i w:val="0"/>
          <w:sz w:val="22"/>
        </w:rPr>
        <w:t>Extension and Outreach Activities (2019–2024)</w:t>
      </w:r>
    </w:p>
    <w:p>
      <w:pPr>
        <w:spacing w:after="120" w:before="0"/>
      </w:pPr>
      <w:r>
        <w:rPr>
          <w:rFonts w:ascii="Cambria" w:hAnsi="Cambria"/>
          <w:b w:val="0"/>
          <w:i w:val="0"/>
          <w:sz w:val="22"/>
        </w:rPr>
        <w:t>Our institution has conducted impactful outreach programs involving NSS, NCC, and student clubs to sensitize youth on social issues and empower local communities.</w:t>
      </w:r>
    </w:p>
    <w:p>
      <w:pPr>
        <w:spacing w:after="80"/>
        <w:ind w:left="357" w:hanging="357"/>
      </w:pPr>
      <w:r>
        <w:rPr>
          <w:rFonts w:ascii="Cambria" w:hAnsi="Cambria"/>
          <w:b w:val="0"/>
          <w:i w:val="0"/>
          <w:sz w:val="22"/>
        </w:rPr>
        <w:t>•</w:t>
        <w:tab/>
      </w:r>
      <w:r>
        <w:rPr>
          <w:rFonts w:ascii="Cambria" w:hAnsi="Cambria"/>
          <w:b w:val="0"/>
          <w:i/>
          <w:sz w:val="22"/>
        </w:rPr>
        <w:t>View Reports</w:t>
      </w:r>
      <w:r>
        <w:rPr>
          <w:rFonts w:ascii="Cambria" w:hAnsi="Cambria"/>
          <w:b w:val="0"/>
          <w:i w:val="0"/>
          <w:sz w:val="22"/>
        </w:rPr>
        <w:t xml:space="preserve"> | </w:t>
      </w:r>
      <w:r>
        <w:rPr>
          <w:rFonts w:ascii="Cambria" w:hAnsi="Cambria"/>
          <w:b w:val="0"/>
          <w:i/>
          <w:sz w:val="22"/>
        </w:rPr>
        <w:t>Gallery</w:t>
      </w:r>
      <w:r>
        <w:rPr>
          <w:rFonts w:ascii="Cambria" w:hAnsi="Cambria"/>
          <w:b w:val="0"/>
          <w:i w:val="0"/>
          <w:sz w:val="22"/>
        </w:rPr>
        <w:t xml:space="preserve"> | </w:t>
      </w:r>
      <w:r>
        <w:rPr>
          <w:rFonts w:ascii="Cambria" w:hAnsi="Cambria"/>
          <w:b w:val="0"/>
          <w:i/>
          <w:sz w:val="22"/>
        </w:rPr>
        <w:t>MoUs &amp; Collaborations</w:t>
      </w:r>
    </w:p>
    <w:p>
      <w:r>
        <w:br w:type="page"/>
      </w:r>
    </w:p>
    <w:p>
      <w:pPr>
        <w:keepNext/>
        <w:spacing w:before="200" w:after="120"/>
      </w:pPr>
      <w:r>
        <w:rPr>
          <w:rFonts w:ascii="Cambria" w:hAnsi="Cambria"/>
          <w:b/>
          <w:i w:val="0"/>
          <w:color w:val="1F3A5F"/>
          <w:sz w:val="25"/>
        </w:rPr>
        <w:t>78. Table Explanation for Metric 3.6.2 – Extension and Outreach Programs Conducted</w:t>
      </w:r>
    </w:p>
    <w:tbl>
      <w:tblPr>
        <w:jc w:val="center"/>
        <w:tblLook w:firstColumn="1" w:firstRow="1" w:lastColumn="0" w:lastRow="0" w:noHBand="0" w:noVBand="1" w:val="04A0"/>
        <w:tblW w:w="7144" w:type="dxa"/>
        <w:tblLayout w:type="fixed"/>
      </w:tblPr>
      <w:tblGrid>
        <w:gridCol w:w="680"/>
        <w:gridCol w:w="1701"/>
        <w:gridCol w:w="1984"/>
        <w:gridCol w:w="1417"/>
        <w:gridCol w:w="1360"/>
      </w:tblGrid>
      <w:tr>
        <w:tc>
          <w:tcPr>
            <w:tcW w:type="dxa" w:w="680"/>
            <w:shd w:val="clear" w:color="auto" w:fill="1F3A5F"/>
          </w:tcPr>
          <w:p>
            <w:pPr>
              <w:jc w:val="center"/>
            </w:pPr>
            <w:r/>
            <w:r>
              <w:rPr>
                <w:rFonts w:ascii="Cambria" w:hAnsi="Cambria"/>
                <w:b/>
                <w:i w:val="0"/>
                <w:color w:val="FFFFFF"/>
                <w:sz w:val="22"/>
              </w:rPr>
              <w:t>3.6.2</w:t>
            </w:r>
          </w:p>
        </w:tc>
        <w:tc>
          <w:tcPr>
            <w:tcW w:type="dxa" w:w="1701"/>
            <w:shd w:val="clear" w:color="auto" w:fill="1F3A5F"/>
          </w:tcPr>
          <w:p>
            <w:pPr>
              <w:jc w:val="center"/>
            </w:pPr>
            <w:r/>
            <w:r>
              <w:rPr>
                <w:rFonts w:ascii="Cambria" w:hAnsi="Cambria"/>
                <w:b/>
                <w:i w:val="0"/>
                <w:color w:val="FFFFFF"/>
                <w:sz w:val="22"/>
              </w:rPr>
              <w:t>Number of extension and outreach programs conducted by the institution through organised forums like NSS/NCC with involvement of community year wise during the last five years</w:t>
            </w:r>
          </w:p>
        </w:tc>
        <w:tc>
          <w:tcPr>
            <w:tcW w:type="dxa" w:w="1984"/>
            <w:shd w:val="clear" w:color="auto" w:fill="1F3A5F"/>
          </w:tcPr>
          <w:p>
            <w:pPr>
              <w:jc w:val="center"/>
            </w:pPr>
            <w:r/>
            <w:r>
              <w:rPr>
                <w:rFonts w:ascii="Cambria" w:hAnsi="Cambria"/>
                <w:b/>
                <w:i w:val="0"/>
                <w:color w:val="FFFFFF"/>
                <w:sz w:val="22"/>
              </w:rPr>
            </w:r>
          </w:p>
        </w:tc>
        <w:tc>
          <w:tcPr>
            <w:tcW w:type="dxa" w:w="1417"/>
            <w:shd w:val="clear" w:color="auto" w:fill="1F3A5F"/>
          </w:tcPr>
          <w:p>
            <w:pPr>
              <w:jc w:val="center"/>
            </w:pPr>
            <w:r/>
            <w:r>
              <w:rPr>
                <w:rFonts w:ascii="Cambria" w:hAnsi="Cambria"/>
                <w:b/>
                <w:i w:val="0"/>
                <w:color w:val="FFFFFF"/>
                <w:sz w:val="22"/>
              </w:rPr>
            </w:r>
          </w:p>
        </w:tc>
        <w:tc>
          <w:tcPr>
            <w:tcW w:type="dxa" w:w="1360"/>
            <w:shd w:val="clear" w:color="auto" w:fill="1F3A5F"/>
          </w:tcPr>
          <w:p>
            <w:pPr>
              <w:jc w:val="center"/>
            </w:pPr>
            <w:r/>
            <w:r>
              <w:rPr>
                <w:rFonts w:ascii="Cambria" w:hAnsi="Cambria"/>
                <w:b/>
                <w:i w:val="0"/>
                <w:color w:val="FFFFFF"/>
                <w:sz w:val="22"/>
              </w:rPr>
            </w:r>
          </w:p>
        </w:tc>
      </w:tr>
      <w:tr>
        <w:tc>
          <w:tcPr>
            <w:tcW w:type="dxa" w:w="680"/>
          </w:tcPr>
          <w:p>
            <w:r/>
            <w:r>
              <w:rPr>
                <w:rFonts w:ascii="Cambria" w:hAnsi="Cambria"/>
                <w:b w:val="0"/>
                <w:i w:val="0"/>
                <w:sz w:val="22"/>
              </w:rPr>
            </w:r>
          </w:p>
        </w:tc>
        <w:tc>
          <w:tcPr>
            <w:tcW w:type="dxa" w:w="1701"/>
          </w:tcPr>
          <w:p>
            <w:r/>
            <w:r>
              <w:rPr>
                <w:rFonts w:ascii="Cambria" w:hAnsi="Cambria"/>
                <w:b w:val="0"/>
                <w:i w:val="0"/>
                <w:sz w:val="22"/>
              </w:rPr>
              <w:t>3.6.2.1: Number of extension and outreach programs conducted by the institution through NSS/NCC, Government and Government recognised bodies during the last five years</w:t>
            </w:r>
          </w:p>
        </w:tc>
        <w:tc>
          <w:tcPr>
            <w:tcW w:type="dxa" w:w="1984"/>
          </w:tcPr>
          <w:p>
            <w:r/>
            <w:r>
              <w:rPr>
                <w:rFonts w:ascii="Cambria" w:hAnsi="Cambria"/>
                <w:b w:val="0"/>
                <w:i w:val="0"/>
                <w:sz w:val="22"/>
              </w:rPr>
            </w:r>
          </w:p>
        </w:tc>
        <w:tc>
          <w:tcPr>
            <w:tcW w:type="dxa" w:w="1417"/>
          </w:tcPr>
          <w:p>
            <w:r/>
            <w:r>
              <w:rPr>
                <w:rFonts w:ascii="Cambria" w:hAnsi="Cambria"/>
                <w:b w:val="0"/>
                <w:i w:val="0"/>
                <w:sz w:val="22"/>
              </w:rPr>
            </w:r>
          </w:p>
        </w:tc>
        <w:tc>
          <w:tcPr>
            <w:tcW w:type="dxa" w:w="1360"/>
          </w:tcPr>
          <w:p>
            <w:r/>
            <w:r>
              <w:rPr>
                <w:rFonts w:ascii="Cambria" w:hAnsi="Cambria"/>
                <w:b w:val="0"/>
                <w:i w:val="0"/>
                <w:sz w:val="22"/>
              </w:rPr>
            </w:r>
          </w:p>
        </w:tc>
      </w:tr>
      <w:tr>
        <w:tc>
          <w:tcPr>
            <w:tcW w:type="dxa" w:w="680"/>
            <w:shd w:val="clear" w:color="auto" w:fill="DCE6F1"/>
          </w:tcPr>
          <w:p>
            <w:r/>
            <w:r>
              <w:rPr>
                <w:rFonts w:ascii="Cambria" w:hAnsi="Cambria"/>
                <w:b w:val="0"/>
                <w:i w:val="0"/>
                <w:sz w:val="22"/>
              </w:rPr>
            </w:r>
          </w:p>
        </w:tc>
        <w:tc>
          <w:tcPr>
            <w:tcW w:type="dxa" w:w="1701"/>
            <w:shd w:val="clear" w:color="auto" w:fill="DCE6F1"/>
          </w:tcPr>
          <w:p>
            <w:r/>
            <w:r>
              <w:rPr>
                <w:rFonts w:ascii="Cambria" w:hAnsi="Cambria"/>
                <w:b w:val="0"/>
                <w:i w:val="0"/>
                <w:sz w:val="22"/>
              </w:rPr>
              <w:t>Name of the activity</w:t>
            </w:r>
          </w:p>
        </w:tc>
        <w:tc>
          <w:tcPr>
            <w:tcW w:type="dxa" w:w="1984"/>
            <w:shd w:val="clear" w:color="auto" w:fill="DCE6F1"/>
          </w:tcPr>
          <w:p>
            <w:r/>
            <w:r>
              <w:rPr>
                <w:rFonts w:ascii="Cambria" w:hAnsi="Cambria"/>
                <w:b w:val="0"/>
                <w:i w:val="0"/>
                <w:sz w:val="22"/>
              </w:rPr>
              <w:t>Organising unit/ Forum/ collaborating agency</w:t>
            </w:r>
          </w:p>
        </w:tc>
        <w:tc>
          <w:tcPr>
            <w:tcW w:type="dxa" w:w="1417"/>
            <w:shd w:val="clear" w:color="auto" w:fill="DCE6F1"/>
          </w:tcPr>
          <w:p>
            <w:r/>
            <w:r>
              <w:rPr>
                <w:rFonts w:ascii="Cambria" w:hAnsi="Cambria"/>
                <w:b w:val="0"/>
                <w:i w:val="0"/>
                <w:sz w:val="22"/>
              </w:rPr>
              <w:t>Date of the activity DD-MM-YYYY</w:t>
            </w:r>
          </w:p>
        </w:tc>
        <w:tc>
          <w:tcPr>
            <w:tcW w:type="dxa" w:w="1360"/>
            <w:shd w:val="clear" w:color="auto" w:fill="DCE6F1"/>
          </w:tcPr>
          <w:p>
            <w:r/>
            <w:r>
              <w:rPr>
                <w:rFonts w:ascii="Cambria" w:hAnsi="Cambria"/>
                <w:b w:val="0"/>
                <w:i w:val="0"/>
                <w:sz w:val="22"/>
              </w:rPr>
              <w:t>Number of students participated in such activities</w:t>
            </w:r>
          </w:p>
        </w:tc>
      </w:tr>
      <w:tr>
        <w:tc>
          <w:tcPr>
            <w:tcW w:type="dxa" w:w="680"/>
          </w:tcPr>
          <w:p>
            <w:r/>
            <w:r>
              <w:rPr>
                <w:rFonts w:ascii="Cambria" w:hAnsi="Cambria"/>
                <w:b w:val="0"/>
                <w:i w:val="0"/>
                <w:sz w:val="22"/>
              </w:rPr>
            </w:r>
          </w:p>
        </w:tc>
        <w:tc>
          <w:tcPr>
            <w:tcW w:type="dxa" w:w="1701"/>
          </w:tcPr>
          <w:p>
            <w:r/>
            <w:r>
              <w:rPr>
                <w:rFonts w:ascii="Cambria" w:hAnsi="Cambria"/>
                <w:b w:val="0"/>
                <w:i w:val="0"/>
                <w:sz w:val="22"/>
              </w:rPr>
            </w:r>
          </w:p>
        </w:tc>
        <w:tc>
          <w:tcPr>
            <w:tcW w:type="dxa" w:w="1984"/>
          </w:tcPr>
          <w:p>
            <w:r/>
            <w:r>
              <w:rPr>
                <w:rFonts w:ascii="Cambria" w:hAnsi="Cambria"/>
                <w:b w:val="0"/>
                <w:i w:val="0"/>
                <w:sz w:val="22"/>
              </w:rPr>
            </w:r>
          </w:p>
        </w:tc>
        <w:tc>
          <w:tcPr>
            <w:tcW w:type="dxa" w:w="1417"/>
          </w:tcPr>
          <w:p>
            <w:r/>
            <w:r>
              <w:rPr>
                <w:rFonts w:ascii="Cambria" w:hAnsi="Cambria"/>
                <w:b w:val="0"/>
                <w:i w:val="0"/>
                <w:sz w:val="22"/>
              </w:rPr>
            </w:r>
          </w:p>
        </w:tc>
        <w:tc>
          <w:tcPr>
            <w:tcW w:type="dxa" w:w="1360"/>
          </w:tcPr>
          <w:p>
            <w:r/>
            <w:r>
              <w:rPr>
                <w:rFonts w:ascii="Cambria" w:hAnsi="Cambria"/>
                <w:b w:val="0"/>
                <w:i w:val="0"/>
                <w:sz w:val="22"/>
              </w:rPr>
            </w:r>
          </w:p>
        </w:tc>
      </w:tr>
      <w:tr>
        <w:tc>
          <w:tcPr>
            <w:tcW w:type="dxa" w:w="680"/>
            <w:shd w:val="clear" w:color="auto" w:fill="DCE6F1"/>
          </w:tcPr>
          <w:p>
            <w:r/>
            <w:r>
              <w:rPr>
                <w:rFonts w:ascii="Cambria" w:hAnsi="Cambria"/>
                <w:b w:val="0"/>
                <w:i w:val="0"/>
                <w:sz w:val="22"/>
              </w:rPr>
            </w:r>
          </w:p>
        </w:tc>
        <w:tc>
          <w:tcPr>
            <w:tcW w:type="dxa" w:w="1701"/>
            <w:shd w:val="clear" w:color="auto" w:fill="DCE6F1"/>
          </w:tcPr>
          <w:p>
            <w:r/>
            <w:r>
              <w:rPr>
                <w:rFonts w:ascii="Cambria" w:hAnsi="Cambria"/>
                <w:b w:val="0"/>
                <w:i w:val="0"/>
                <w:sz w:val="22"/>
              </w:rPr>
            </w:r>
          </w:p>
        </w:tc>
        <w:tc>
          <w:tcPr>
            <w:tcW w:type="dxa" w:w="1984"/>
            <w:shd w:val="clear" w:color="auto" w:fill="DCE6F1"/>
          </w:tcPr>
          <w:p>
            <w:r/>
            <w:r>
              <w:rPr>
                <w:rFonts w:ascii="Cambria" w:hAnsi="Cambria"/>
                <w:b w:val="0"/>
                <w:i w:val="0"/>
                <w:sz w:val="22"/>
              </w:rPr>
            </w:r>
          </w:p>
        </w:tc>
        <w:tc>
          <w:tcPr>
            <w:tcW w:type="dxa" w:w="1417"/>
            <w:shd w:val="clear" w:color="auto" w:fill="DCE6F1"/>
          </w:tcPr>
          <w:p>
            <w:r/>
            <w:r>
              <w:rPr>
                <w:rFonts w:ascii="Cambria" w:hAnsi="Cambria"/>
                <w:b w:val="0"/>
                <w:i w:val="0"/>
                <w:sz w:val="22"/>
              </w:rPr>
            </w:r>
          </w:p>
        </w:tc>
        <w:tc>
          <w:tcPr>
            <w:tcW w:type="dxa" w:w="1360"/>
            <w:shd w:val="clear" w:color="auto" w:fill="DCE6F1"/>
          </w:tcPr>
          <w:p>
            <w:r/>
            <w:r>
              <w:rPr>
                <w:rFonts w:ascii="Cambria" w:hAnsi="Cambria"/>
                <w:b w:val="0"/>
                <w:i w:val="0"/>
                <w:sz w:val="22"/>
              </w:rPr>
            </w:r>
          </w:p>
        </w:tc>
      </w:tr>
    </w:tbl>
    <w:p>
      <w:pPr>
        <w:spacing w:after="120" w:before="160"/>
      </w:pPr>
      <w:r>
        <w:rPr>
          <w:rFonts w:ascii="Cambria" w:hAnsi="Cambria"/>
          <w:b w:val="0"/>
          <w:i w:val="0"/>
          <w:sz w:val="22"/>
        </w:rPr>
        <w:t>Here's how to interpret and populate the columns in the table you shared:</w:t>
      </w:r>
    </w:p>
    <w:p>
      <w:pPr>
        <w:spacing w:after="120" w:before="0"/>
      </w:pPr>
      <w:r>
        <w:rPr>
          <w:rFonts w:ascii="Cambria" w:hAnsi="Cambria"/>
          <w:b w:val="0"/>
          <w:i/>
          <w:sz w:val="22"/>
        </w:rPr>
        <w:t>Table Columns Explained</w:t>
      </w:r>
    </w:p>
    <w:tbl>
      <w:tblPr>
        <w:jc w:val="center"/>
        <w:tblLook w:firstColumn="1" w:firstRow="1" w:lastColumn="0" w:lastRow="0" w:noHBand="0" w:noVBand="1" w:val="04A0"/>
        <w:tblW w:w="7371" w:type="dxa"/>
        <w:tblLayout w:type="fixed"/>
      </w:tblPr>
      <w:tblGrid>
        <w:gridCol w:w="2835"/>
        <w:gridCol w:w="4536"/>
      </w:tblGrid>
      <w:tr>
        <w:tc>
          <w:tcPr>
            <w:tcW w:type="dxa" w:w="2835"/>
            <w:shd w:val="clear" w:color="auto" w:fill="1F3A5F"/>
          </w:tcPr>
          <w:p>
            <w:pPr>
              <w:jc w:val="center"/>
            </w:pPr>
            <w:r/>
            <w:r>
              <w:rPr>
                <w:rFonts w:ascii="Cambria" w:hAnsi="Cambria"/>
                <w:b/>
                <w:i w:val="0"/>
                <w:color w:val="FFFFFF"/>
                <w:sz w:val="22"/>
              </w:rPr>
              <w:t>Column Title</w:t>
            </w:r>
          </w:p>
        </w:tc>
        <w:tc>
          <w:tcPr>
            <w:tcW w:type="dxa" w:w="4536"/>
            <w:shd w:val="clear" w:color="auto" w:fill="1F3A5F"/>
          </w:tcPr>
          <w:p>
            <w:pPr>
              <w:jc w:val="center"/>
            </w:pPr>
            <w:r/>
            <w:r>
              <w:rPr>
                <w:rFonts w:ascii="Cambria" w:hAnsi="Cambria"/>
                <w:b/>
                <w:i w:val="0"/>
                <w:color w:val="FFFFFF"/>
                <w:sz w:val="22"/>
              </w:rPr>
              <w:t>Description</w:t>
            </w:r>
          </w:p>
        </w:tc>
      </w:tr>
      <w:tr>
        <w:tc>
          <w:tcPr>
            <w:tcW w:type="dxa" w:w="2835"/>
          </w:tcPr>
          <w:p>
            <w:r/>
            <w:r>
              <w:rPr>
                <w:rFonts w:ascii="Cambria" w:hAnsi="Cambria"/>
                <w:b w:val="0"/>
                <w:i w:val="0"/>
                <w:sz w:val="22"/>
              </w:rPr>
              <w:t>Name of the Activity</w:t>
            </w:r>
          </w:p>
        </w:tc>
        <w:tc>
          <w:tcPr>
            <w:tcW w:type="dxa" w:w="4536"/>
          </w:tcPr>
          <w:p>
            <w:r/>
            <w:r>
              <w:rPr>
                <w:rFonts w:ascii="Cambria" w:hAnsi="Cambria"/>
                <w:b w:val="0"/>
                <w:i w:val="0"/>
                <w:sz w:val="22"/>
              </w:rPr>
              <w:t>Title or theme of the extension or outreach activity (e.g., Blood Donation Camp, Tree Plantation Drive, Swachh Bharat Abhiyan)</w:t>
            </w:r>
          </w:p>
        </w:tc>
      </w:tr>
      <w:tr>
        <w:tc>
          <w:tcPr>
            <w:tcW w:type="dxa" w:w="2835"/>
            <w:shd w:val="clear" w:color="auto" w:fill="DCE6F1"/>
          </w:tcPr>
          <w:p>
            <w:r/>
            <w:r>
              <w:rPr>
                <w:rFonts w:ascii="Cambria" w:hAnsi="Cambria"/>
                <w:b w:val="0"/>
                <w:i w:val="0"/>
                <w:sz w:val="22"/>
              </w:rPr>
              <w:t>Organising Unit/Forum/Collaborating Agency</w:t>
            </w:r>
          </w:p>
        </w:tc>
        <w:tc>
          <w:tcPr>
            <w:tcW w:type="dxa" w:w="4536"/>
            <w:shd w:val="clear" w:color="auto" w:fill="DCE6F1"/>
          </w:tcPr>
          <w:p>
            <w:r/>
            <w:r>
              <w:rPr>
                <w:rFonts w:ascii="Cambria" w:hAnsi="Cambria"/>
                <w:b w:val="0"/>
                <w:i w:val="0"/>
                <w:sz w:val="22"/>
              </w:rPr>
              <w:t>The organizing body (e.g., NSS Unit, NCC Wing, Rotaract Club) and/or external partners (e.g., Red Cross Society, Local Municipality)</w:t>
            </w:r>
          </w:p>
        </w:tc>
      </w:tr>
      <w:tr>
        <w:tc>
          <w:tcPr>
            <w:tcW w:type="dxa" w:w="2835"/>
          </w:tcPr>
          <w:p>
            <w:r/>
            <w:r>
              <w:rPr>
                <w:rFonts w:ascii="Cambria" w:hAnsi="Cambria"/>
                <w:b w:val="0"/>
                <w:i w:val="0"/>
                <w:sz w:val="22"/>
              </w:rPr>
              <w:t>Date of the Activity (DD-MM-YYYY)</w:t>
            </w:r>
          </w:p>
        </w:tc>
        <w:tc>
          <w:tcPr>
            <w:tcW w:type="dxa" w:w="4536"/>
          </w:tcPr>
          <w:p>
            <w:r/>
            <w:r>
              <w:rPr>
                <w:rFonts w:ascii="Cambria" w:hAnsi="Cambria"/>
                <w:b w:val="0"/>
                <w:i w:val="0"/>
                <w:sz w:val="22"/>
              </w:rPr>
              <w:t>Exact date when the activity was conducted</w:t>
            </w:r>
          </w:p>
        </w:tc>
      </w:tr>
      <w:tr>
        <w:tc>
          <w:tcPr>
            <w:tcW w:type="dxa" w:w="2835"/>
            <w:shd w:val="clear" w:color="auto" w:fill="DCE6F1"/>
          </w:tcPr>
          <w:p>
            <w:r/>
            <w:r>
              <w:rPr>
                <w:rFonts w:ascii="Cambria" w:hAnsi="Cambria"/>
                <w:b w:val="0"/>
                <w:i w:val="0"/>
                <w:sz w:val="22"/>
              </w:rPr>
              <w:t>Number of Students Participated in Such Activities</w:t>
            </w:r>
          </w:p>
        </w:tc>
        <w:tc>
          <w:tcPr>
            <w:tcW w:type="dxa" w:w="4536"/>
            <w:shd w:val="clear" w:color="auto" w:fill="DCE6F1"/>
          </w:tcPr>
          <w:p>
            <w:r/>
            <w:r>
              <w:rPr>
                <w:rFonts w:ascii="Cambria" w:hAnsi="Cambria"/>
                <w:b w:val="0"/>
                <w:i w:val="0"/>
                <w:sz w:val="22"/>
              </w:rPr>
              <w:t>Total count of student participants involved in the event</w:t>
            </w:r>
          </w:p>
        </w:tc>
      </w:tr>
    </w:tbl>
    <w:p>
      <w:pPr>
        <w:spacing w:after="120" w:before="0"/>
      </w:pPr>
      <w:r>
        <w:rPr>
          <w:rFonts w:ascii="Cambria" w:hAnsi="Cambria"/>
          <w:b w:val="0"/>
          <w:i/>
          <w:sz w:val="22"/>
        </w:rPr>
        <w:t>Sample Dummy Entry (for reference)</w:t>
      </w:r>
    </w:p>
    <w:tbl>
      <w:tblPr>
        <w:jc w:val="center"/>
        <w:tblLook w:firstColumn="1" w:firstRow="1" w:lastColumn="0" w:lastRow="0" w:noHBand="0" w:noVBand="1" w:val="04A0"/>
        <w:tblW w:w="7371" w:type="dxa"/>
        <w:tblLayout w:type="fixed"/>
      </w:tblPr>
      <w:tblGrid>
        <w:gridCol w:w="1587"/>
        <w:gridCol w:w="2381"/>
        <w:gridCol w:w="1304"/>
        <w:gridCol w:w="2097"/>
      </w:tblGrid>
      <w:tr>
        <w:tc>
          <w:tcPr>
            <w:tcW w:type="dxa" w:w="1587"/>
            <w:shd w:val="clear" w:color="auto" w:fill="1F3A5F"/>
          </w:tcPr>
          <w:p>
            <w:pPr>
              <w:jc w:val="center"/>
            </w:pPr>
            <w:r/>
            <w:r>
              <w:rPr>
                <w:rFonts w:ascii="Cambria" w:hAnsi="Cambria"/>
                <w:b/>
                <w:i w:val="0"/>
                <w:color w:val="FFFFFF"/>
                <w:sz w:val="22"/>
              </w:rPr>
              <w:t>Name of the Activity</w:t>
            </w:r>
          </w:p>
        </w:tc>
        <w:tc>
          <w:tcPr>
            <w:tcW w:type="dxa" w:w="2381"/>
            <w:shd w:val="clear" w:color="auto" w:fill="1F3A5F"/>
          </w:tcPr>
          <w:p>
            <w:pPr>
              <w:jc w:val="center"/>
            </w:pPr>
            <w:r/>
            <w:r>
              <w:rPr>
                <w:rFonts w:ascii="Cambria" w:hAnsi="Cambria"/>
                <w:b/>
                <w:i w:val="0"/>
                <w:color w:val="FFFFFF"/>
                <w:sz w:val="22"/>
              </w:rPr>
              <w:t>Organising Unit / Collaborating Agency</w:t>
            </w:r>
          </w:p>
        </w:tc>
        <w:tc>
          <w:tcPr>
            <w:tcW w:type="dxa" w:w="1304"/>
            <w:shd w:val="clear" w:color="auto" w:fill="1F3A5F"/>
          </w:tcPr>
          <w:p>
            <w:pPr>
              <w:jc w:val="center"/>
            </w:pPr>
            <w:r/>
            <w:r>
              <w:rPr>
                <w:rFonts w:ascii="Cambria" w:hAnsi="Cambria"/>
                <w:b/>
                <w:i w:val="0"/>
                <w:color w:val="FFFFFF"/>
                <w:sz w:val="22"/>
              </w:rPr>
              <w:t>Date of the Activity</w:t>
            </w:r>
          </w:p>
        </w:tc>
        <w:tc>
          <w:tcPr>
            <w:tcW w:type="dxa" w:w="2097"/>
            <w:shd w:val="clear" w:color="auto" w:fill="1F3A5F"/>
          </w:tcPr>
          <w:p>
            <w:pPr>
              <w:jc w:val="center"/>
            </w:pPr>
            <w:r/>
            <w:r>
              <w:rPr>
                <w:rFonts w:ascii="Cambria" w:hAnsi="Cambria"/>
                <w:b/>
                <w:i w:val="0"/>
                <w:color w:val="FFFFFF"/>
                <w:sz w:val="22"/>
              </w:rPr>
              <w:t>Number of Students Participated</w:t>
            </w:r>
          </w:p>
        </w:tc>
      </w:tr>
      <w:tr>
        <w:tc>
          <w:tcPr>
            <w:tcW w:type="dxa" w:w="1587"/>
          </w:tcPr>
          <w:p>
            <w:r/>
            <w:r>
              <w:rPr>
                <w:rFonts w:ascii="Cambria" w:hAnsi="Cambria"/>
                <w:b w:val="0"/>
                <w:i w:val="0"/>
                <w:sz w:val="22"/>
              </w:rPr>
              <w:t>Blood Donation Camp</w:t>
            </w:r>
          </w:p>
        </w:tc>
        <w:tc>
          <w:tcPr>
            <w:tcW w:type="dxa" w:w="2381"/>
          </w:tcPr>
          <w:p>
            <w:r/>
            <w:r>
              <w:rPr>
                <w:rFonts w:ascii="Cambria" w:hAnsi="Cambria"/>
                <w:b w:val="0"/>
                <w:i w:val="0"/>
                <w:sz w:val="22"/>
              </w:rPr>
              <w:t>NSS Unit &amp; Red Cross Society</w:t>
            </w:r>
          </w:p>
        </w:tc>
        <w:tc>
          <w:tcPr>
            <w:tcW w:type="dxa" w:w="1304"/>
          </w:tcPr>
          <w:p>
            <w:r/>
            <w:r>
              <w:rPr>
                <w:rFonts w:ascii="Cambria" w:hAnsi="Cambria"/>
                <w:b w:val="0"/>
                <w:i w:val="0"/>
                <w:sz w:val="22"/>
              </w:rPr>
              <w:t>15-08-2021</w:t>
            </w:r>
          </w:p>
        </w:tc>
        <w:tc>
          <w:tcPr>
            <w:tcW w:type="dxa" w:w="2097"/>
          </w:tcPr>
          <w:p>
            <w:r/>
            <w:r>
              <w:rPr>
                <w:rFonts w:ascii="Cambria" w:hAnsi="Cambria"/>
                <w:b w:val="0"/>
                <w:i w:val="0"/>
                <w:sz w:val="22"/>
              </w:rPr>
              <w:t>120</w:t>
            </w:r>
          </w:p>
        </w:tc>
      </w:tr>
      <w:tr>
        <w:tc>
          <w:tcPr>
            <w:tcW w:type="dxa" w:w="1587"/>
            <w:shd w:val="clear" w:color="auto" w:fill="DCE6F1"/>
          </w:tcPr>
          <w:p>
            <w:r/>
            <w:r>
              <w:rPr>
                <w:rFonts w:ascii="Cambria" w:hAnsi="Cambria"/>
                <w:b w:val="0"/>
                <w:i w:val="0"/>
                <w:sz w:val="22"/>
              </w:rPr>
              <w:t>Legal Awareness Drive</w:t>
            </w:r>
          </w:p>
        </w:tc>
        <w:tc>
          <w:tcPr>
            <w:tcW w:type="dxa" w:w="2381"/>
            <w:shd w:val="clear" w:color="auto" w:fill="DCE6F1"/>
          </w:tcPr>
          <w:p>
            <w:r/>
            <w:r>
              <w:rPr>
                <w:rFonts w:ascii="Cambria" w:hAnsi="Cambria"/>
                <w:b w:val="0"/>
                <w:i w:val="0"/>
                <w:sz w:val="22"/>
              </w:rPr>
              <w:t>NCC Unit &amp; District Legal Services Authority</w:t>
            </w:r>
          </w:p>
        </w:tc>
        <w:tc>
          <w:tcPr>
            <w:tcW w:type="dxa" w:w="1304"/>
            <w:shd w:val="clear" w:color="auto" w:fill="DCE6F1"/>
          </w:tcPr>
          <w:p>
            <w:r/>
            <w:r>
              <w:rPr>
                <w:rFonts w:ascii="Cambria" w:hAnsi="Cambria"/>
                <w:b w:val="0"/>
                <w:i w:val="0"/>
                <w:sz w:val="22"/>
              </w:rPr>
              <w:t>26-01-2022</w:t>
            </w:r>
          </w:p>
        </w:tc>
        <w:tc>
          <w:tcPr>
            <w:tcW w:type="dxa" w:w="2097"/>
            <w:shd w:val="clear" w:color="auto" w:fill="DCE6F1"/>
          </w:tcPr>
          <w:p>
            <w:r/>
            <w:r>
              <w:rPr>
                <w:rFonts w:ascii="Cambria" w:hAnsi="Cambria"/>
                <w:b w:val="0"/>
                <w:i w:val="0"/>
                <w:sz w:val="22"/>
              </w:rPr>
              <w:t>95</w:t>
            </w:r>
          </w:p>
        </w:tc>
      </w:tr>
      <w:tr>
        <w:tc>
          <w:tcPr>
            <w:tcW w:type="dxa" w:w="1587"/>
          </w:tcPr>
          <w:p>
            <w:r/>
            <w:r>
              <w:rPr>
                <w:rFonts w:ascii="Cambria" w:hAnsi="Cambria"/>
                <w:b w:val="0"/>
                <w:i w:val="0"/>
                <w:sz w:val="22"/>
              </w:rPr>
              <w:t>Tree Plantation Program</w:t>
            </w:r>
          </w:p>
        </w:tc>
        <w:tc>
          <w:tcPr>
            <w:tcW w:type="dxa" w:w="2381"/>
          </w:tcPr>
          <w:p>
            <w:r/>
            <w:r>
              <w:rPr>
                <w:rFonts w:ascii="Cambria" w:hAnsi="Cambria"/>
                <w:b w:val="0"/>
                <w:i w:val="0"/>
                <w:sz w:val="22"/>
              </w:rPr>
              <w:t>NSS Unit &amp; Municipal Corporation</w:t>
            </w:r>
          </w:p>
        </w:tc>
        <w:tc>
          <w:tcPr>
            <w:tcW w:type="dxa" w:w="1304"/>
          </w:tcPr>
          <w:p>
            <w:r/>
            <w:r>
              <w:rPr>
                <w:rFonts w:ascii="Cambria" w:hAnsi="Cambria"/>
                <w:b w:val="0"/>
                <w:i w:val="0"/>
                <w:sz w:val="22"/>
              </w:rPr>
              <w:t>05-06-2022</w:t>
            </w:r>
          </w:p>
        </w:tc>
        <w:tc>
          <w:tcPr>
            <w:tcW w:type="dxa" w:w="2097"/>
          </w:tcPr>
          <w:p>
            <w:r/>
            <w:r>
              <w:rPr>
                <w:rFonts w:ascii="Cambria" w:hAnsi="Cambria"/>
                <w:b w:val="0"/>
                <w:i w:val="0"/>
                <w:sz w:val="22"/>
              </w:rPr>
              <w:t>150</w:t>
            </w:r>
          </w:p>
        </w:tc>
      </w:tr>
      <w:tr>
        <w:tc>
          <w:tcPr>
            <w:tcW w:type="dxa" w:w="1587"/>
            <w:shd w:val="clear" w:color="auto" w:fill="DCE6F1"/>
          </w:tcPr>
          <w:p>
            <w:r/>
            <w:r>
              <w:rPr>
                <w:rFonts w:ascii="Cambria" w:hAnsi="Cambria"/>
                <w:b w:val="0"/>
                <w:i w:val="0"/>
                <w:sz w:val="22"/>
              </w:rPr>
              <w:t>Health Check-up Camp</w:t>
            </w:r>
          </w:p>
        </w:tc>
        <w:tc>
          <w:tcPr>
            <w:tcW w:type="dxa" w:w="2381"/>
            <w:shd w:val="clear" w:color="auto" w:fill="DCE6F1"/>
          </w:tcPr>
          <w:p>
            <w:r/>
            <w:r>
              <w:rPr>
                <w:rFonts w:ascii="Cambria" w:hAnsi="Cambria"/>
                <w:b w:val="0"/>
                <w:i w:val="0"/>
                <w:sz w:val="22"/>
              </w:rPr>
              <w:t>Health Club &amp; Government Hospital</w:t>
            </w:r>
          </w:p>
        </w:tc>
        <w:tc>
          <w:tcPr>
            <w:tcW w:type="dxa" w:w="1304"/>
            <w:shd w:val="clear" w:color="auto" w:fill="DCE6F1"/>
          </w:tcPr>
          <w:p>
            <w:r/>
            <w:r>
              <w:rPr>
                <w:rFonts w:ascii="Cambria" w:hAnsi="Cambria"/>
                <w:b w:val="0"/>
                <w:i w:val="0"/>
                <w:sz w:val="22"/>
              </w:rPr>
              <w:t>10-12-2022</w:t>
            </w:r>
          </w:p>
        </w:tc>
        <w:tc>
          <w:tcPr>
            <w:tcW w:type="dxa" w:w="2097"/>
            <w:shd w:val="clear" w:color="auto" w:fill="DCE6F1"/>
          </w:tcPr>
          <w:p>
            <w:r/>
            <w:r>
              <w:rPr>
                <w:rFonts w:ascii="Cambria" w:hAnsi="Cambria"/>
                <w:b w:val="0"/>
                <w:i w:val="0"/>
                <w:sz w:val="22"/>
              </w:rPr>
              <w:t>110</w:t>
            </w:r>
          </w:p>
        </w:tc>
      </w:tr>
    </w:tbl>
    <w:p>
      <w:r>
        <w:br w:type="page"/>
      </w:r>
    </w:p>
    <w:p>
      <w:pPr>
        <w:keepNext/>
        <w:spacing w:before="200" w:after="120"/>
      </w:pPr>
      <w:r>
        <w:rPr>
          <w:rFonts w:ascii="Cambria" w:hAnsi="Cambria"/>
          <w:b/>
          <w:i w:val="0"/>
          <w:color w:val="1F3A5F"/>
          <w:sz w:val="25"/>
        </w:rPr>
        <w:t>79. Annual Reports on Institutional Website – Extension Activities Section</w:t>
      </w:r>
    </w:p>
    <w:p>
      <w:pPr>
        <w:spacing w:after="120" w:before="0"/>
      </w:pPr>
      <w:r>
        <w:rPr>
          <w:rFonts w:ascii="Cambria" w:hAnsi="Cambria"/>
          <w:b w:val="0"/>
          <w:i w:val="0"/>
          <w:sz w:val="22"/>
        </w:rPr>
        <w:t>Webpage Structure and Content Blocks</w:t>
      </w:r>
    </w:p>
    <w:p>
      <w:pPr>
        <w:spacing w:after="120" w:before="0"/>
      </w:pPr>
      <w:r>
        <w:rPr>
          <w:rFonts w:ascii="Cambria" w:hAnsi="Cambria"/>
          <w:b w:val="0"/>
          <w:i/>
          <w:sz w:val="22"/>
        </w:rPr>
        <w:t>Section Title:</w:t>
      </w:r>
    </w:p>
    <w:p>
      <w:pPr>
        <w:spacing w:after="120" w:before="0"/>
      </w:pPr>
      <w:r>
        <w:rPr>
          <w:rFonts w:ascii="Cambria" w:hAnsi="Cambria"/>
          <w:b w:val="0"/>
          <w:i w:val="0"/>
          <w:sz w:val="22"/>
        </w:rPr>
        <w:t>Extension and Outreach Activities – Community Engagement Reports</w:t>
      </w:r>
    </w:p>
    <w:p>
      <w:pPr>
        <w:spacing w:after="120" w:before="0"/>
      </w:pPr>
      <w:r>
        <w:rPr>
          <w:rFonts w:ascii="Cambria" w:hAnsi="Cambria"/>
          <w:b w:val="0"/>
          <w:i w:val="0"/>
          <w:sz w:val="22"/>
        </w:rPr>
        <w:t>Year-wise Annual Report Links (Downloadable PDF/HTML)</w:t>
      </w:r>
    </w:p>
    <w:tbl>
      <w:tblPr>
        <w:jc w:val="center"/>
        <w:tblLook w:firstColumn="1" w:firstRow="1" w:lastColumn="0" w:lastRow="0" w:noHBand="0" w:noVBand="1" w:val="04A0"/>
        <w:tblW w:w="7087" w:type="dxa"/>
        <w:tblLayout w:type="fixed"/>
      </w:tblPr>
      <w:tblGrid>
        <w:gridCol w:w="1417"/>
        <w:gridCol w:w="3969"/>
        <w:gridCol w:w="1701"/>
      </w:tblGrid>
      <w:tr>
        <w:tc>
          <w:tcPr>
            <w:tcW w:type="dxa" w:w="1417"/>
            <w:shd w:val="clear" w:color="auto" w:fill="1F3A5F"/>
          </w:tcPr>
          <w:p>
            <w:pPr>
              <w:jc w:val="center"/>
            </w:pPr>
            <w:r/>
            <w:r>
              <w:rPr>
                <w:rFonts w:ascii="Cambria" w:hAnsi="Cambria"/>
                <w:b/>
                <w:i w:val="0"/>
                <w:color w:val="FFFFFF"/>
                <w:sz w:val="22"/>
              </w:rPr>
              <w:t>Academic Year</w:t>
            </w:r>
          </w:p>
        </w:tc>
        <w:tc>
          <w:tcPr>
            <w:tcW w:type="dxa" w:w="3969"/>
            <w:shd w:val="clear" w:color="auto" w:fill="1F3A5F"/>
          </w:tcPr>
          <w:p>
            <w:pPr>
              <w:jc w:val="center"/>
            </w:pPr>
            <w:r/>
            <w:r>
              <w:rPr>
                <w:rFonts w:ascii="Cambria" w:hAnsi="Cambria"/>
                <w:b/>
                <w:i w:val="0"/>
                <w:color w:val="FFFFFF"/>
                <w:sz w:val="22"/>
              </w:rPr>
              <w:t>Report Title</w:t>
            </w:r>
          </w:p>
        </w:tc>
        <w:tc>
          <w:tcPr>
            <w:tcW w:type="dxa" w:w="1701"/>
            <w:shd w:val="clear" w:color="auto" w:fill="1F3A5F"/>
          </w:tcPr>
          <w:p>
            <w:pPr>
              <w:jc w:val="center"/>
            </w:pPr>
            <w:r/>
            <w:r>
              <w:rPr>
                <w:rFonts w:ascii="Cambria" w:hAnsi="Cambria"/>
                <w:b/>
                <w:i w:val="0"/>
                <w:color w:val="FFFFFF"/>
                <w:sz w:val="22"/>
              </w:rPr>
              <w:t>Download/View Link</w:t>
            </w:r>
          </w:p>
        </w:tc>
      </w:tr>
      <w:tr>
        <w:tc>
          <w:tcPr>
            <w:tcW w:type="dxa" w:w="1417"/>
          </w:tcPr>
          <w:p>
            <w:r/>
            <w:r>
              <w:rPr>
                <w:rFonts w:ascii="Cambria" w:hAnsi="Cambria"/>
                <w:b w:val="0"/>
                <w:i w:val="0"/>
                <w:sz w:val="22"/>
              </w:rPr>
              <w:t>2024–25</w:t>
            </w:r>
          </w:p>
        </w:tc>
        <w:tc>
          <w:tcPr>
            <w:tcW w:type="dxa" w:w="3969"/>
          </w:tcPr>
          <w:p>
            <w:r/>
            <w:r>
              <w:rPr>
                <w:rFonts w:ascii="Cambria" w:hAnsi="Cambria"/>
                <w:b w:val="0"/>
                <w:i w:val="0"/>
                <w:sz w:val="22"/>
              </w:rPr>
              <w:t>Annual Report on Extension Activities (2024–25)</w:t>
            </w:r>
          </w:p>
        </w:tc>
        <w:tc>
          <w:tcPr>
            <w:tcW w:type="dxa" w:w="1701"/>
          </w:tcPr>
          <w:p>
            <w:r/>
            <w:r>
              <w:rPr>
                <w:rFonts w:ascii="Cambria" w:hAnsi="Cambria"/>
                <w:b w:val="0"/>
                <w:i w:val="0"/>
                <w:sz w:val="22"/>
              </w:rPr>
              <w:t>Download PDF</w:t>
            </w:r>
          </w:p>
        </w:tc>
      </w:tr>
      <w:tr>
        <w:tc>
          <w:tcPr>
            <w:tcW w:type="dxa" w:w="1417"/>
            <w:shd w:val="clear" w:color="auto" w:fill="DCE6F1"/>
          </w:tcPr>
          <w:p>
            <w:r/>
            <w:r>
              <w:rPr>
                <w:rFonts w:ascii="Cambria" w:hAnsi="Cambria"/>
                <w:b w:val="0"/>
                <w:i w:val="0"/>
                <w:sz w:val="22"/>
              </w:rPr>
              <w:t>2023–24</w:t>
            </w:r>
          </w:p>
        </w:tc>
        <w:tc>
          <w:tcPr>
            <w:tcW w:type="dxa" w:w="3969"/>
            <w:shd w:val="clear" w:color="auto" w:fill="DCE6F1"/>
          </w:tcPr>
          <w:p>
            <w:r/>
            <w:r>
              <w:rPr>
                <w:rFonts w:ascii="Cambria" w:hAnsi="Cambria"/>
                <w:b w:val="0"/>
                <w:i w:val="0"/>
                <w:sz w:val="22"/>
              </w:rPr>
              <w:t>Annual Report on Extension Activities (2023–24)</w:t>
            </w:r>
          </w:p>
        </w:tc>
        <w:tc>
          <w:tcPr>
            <w:tcW w:type="dxa" w:w="1701"/>
            <w:shd w:val="clear" w:color="auto" w:fill="DCE6F1"/>
          </w:tcPr>
          <w:p>
            <w:r/>
            <w:r>
              <w:rPr>
                <w:rFonts w:ascii="Cambria" w:hAnsi="Cambria"/>
                <w:b w:val="0"/>
                <w:i w:val="0"/>
                <w:sz w:val="22"/>
              </w:rPr>
              <w:t>Download PDF</w:t>
            </w:r>
          </w:p>
        </w:tc>
      </w:tr>
      <w:tr>
        <w:tc>
          <w:tcPr>
            <w:tcW w:type="dxa" w:w="1417"/>
          </w:tcPr>
          <w:p>
            <w:r/>
            <w:r>
              <w:rPr>
                <w:rFonts w:ascii="Cambria" w:hAnsi="Cambria"/>
                <w:b w:val="0"/>
                <w:i w:val="0"/>
                <w:sz w:val="22"/>
              </w:rPr>
              <w:t>2022–23</w:t>
            </w:r>
          </w:p>
        </w:tc>
        <w:tc>
          <w:tcPr>
            <w:tcW w:type="dxa" w:w="3969"/>
          </w:tcPr>
          <w:p>
            <w:r/>
            <w:r>
              <w:rPr>
                <w:rFonts w:ascii="Cambria" w:hAnsi="Cambria"/>
                <w:b w:val="0"/>
                <w:i w:val="0"/>
                <w:sz w:val="22"/>
              </w:rPr>
              <w:t>Annual Report on Extension Activities (2022–23)</w:t>
            </w:r>
          </w:p>
        </w:tc>
        <w:tc>
          <w:tcPr>
            <w:tcW w:type="dxa" w:w="1701"/>
          </w:tcPr>
          <w:p>
            <w:r/>
            <w:r>
              <w:rPr>
                <w:rFonts w:ascii="Cambria" w:hAnsi="Cambria"/>
                <w:b w:val="0"/>
                <w:i w:val="0"/>
                <w:sz w:val="22"/>
              </w:rPr>
              <w:t>Download PDF</w:t>
            </w:r>
          </w:p>
        </w:tc>
      </w:tr>
      <w:tr>
        <w:tc>
          <w:tcPr>
            <w:tcW w:type="dxa" w:w="1417"/>
            <w:shd w:val="clear" w:color="auto" w:fill="DCE6F1"/>
          </w:tcPr>
          <w:p>
            <w:r/>
            <w:r>
              <w:rPr>
                <w:rFonts w:ascii="Cambria" w:hAnsi="Cambria"/>
                <w:b w:val="0"/>
                <w:i w:val="0"/>
                <w:sz w:val="22"/>
              </w:rPr>
              <w:t>2021–22</w:t>
            </w:r>
          </w:p>
        </w:tc>
        <w:tc>
          <w:tcPr>
            <w:tcW w:type="dxa" w:w="3969"/>
            <w:shd w:val="clear" w:color="auto" w:fill="DCE6F1"/>
          </w:tcPr>
          <w:p>
            <w:r/>
            <w:r>
              <w:rPr>
                <w:rFonts w:ascii="Cambria" w:hAnsi="Cambria"/>
                <w:b w:val="0"/>
                <w:i w:val="0"/>
                <w:sz w:val="22"/>
              </w:rPr>
              <w:t>Annual Report on Extension Activities (2021–22)</w:t>
            </w:r>
          </w:p>
        </w:tc>
        <w:tc>
          <w:tcPr>
            <w:tcW w:type="dxa" w:w="1701"/>
            <w:shd w:val="clear" w:color="auto" w:fill="DCE6F1"/>
          </w:tcPr>
          <w:p>
            <w:r/>
            <w:r>
              <w:rPr>
                <w:rFonts w:ascii="Cambria" w:hAnsi="Cambria"/>
                <w:b w:val="0"/>
                <w:i w:val="0"/>
                <w:sz w:val="22"/>
              </w:rPr>
              <w:t>Download PDF</w:t>
            </w:r>
          </w:p>
        </w:tc>
      </w:tr>
      <w:tr>
        <w:tc>
          <w:tcPr>
            <w:tcW w:type="dxa" w:w="1417"/>
          </w:tcPr>
          <w:p>
            <w:r/>
            <w:r>
              <w:rPr>
                <w:rFonts w:ascii="Cambria" w:hAnsi="Cambria"/>
                <w:b w:val="0"/>
                <w:i w:val="0"/>
                <w:sz w:val="22"/>
              </w:rPr>
              <w:t>2020–21</w:t>
            </w:r>
          </w:p>
        </w:tc>
        <w:tc>
          <w:tcPr>
            <w:tcW w:type="dxa" w:w="3969"/>
          </w:tcPr>
          <w:p>
            <w:r/>
            <w:r>
              <w:rPr>
                <w:rFonts w:ascii="Cambria" w:hAnsi="Cambria"/>
                <w:b w:val="0"/>
                <w:i w:val="0"/>
                <w:sz w:val="22"/>
              </w:rPr>
              <w:t>Annual Report on Extension Activities (2020–21)</w:t>
            </w:r>
          </w:p>
        </w:tc>
        <w:tc>
          <w:tcPr>
            <w:tcW w:type="dxa" w:w="1701"/>
          </w:tcPr>
          <w:p>
            <w:r/>
            <w:r>
              <w:rPr>
                <w:rFonts w:ascii="Cambria" w:hAnsi="Cambria"/>
                <w:b w:val="0"/>
                <w:i w:val="0"/>
                <w:sz w:val="22"/>
              </w:rPr>
              <w:t>Download PDF</w:t>
            </w:r>
          </w:p>
        </w:tc>
      </w:tr>
    </w:tbl>
    <w:p>
      <w:pPr>
        <w:spacing w:after="120" w:before="120"/>
      </w:pPr>
      <w:r>
        <w:rPr>
          <w:rFonts w:ascii="Cambria" w:hAnsi="Cambria"/>
          <w:b w:val="0"/>
          <w:i w:val="0"/>
          <w:sz w:val="22"/>
        </w:rPr>
        <w:t>Key Components in Each Annual Report</w:t>
      </w:r>
    </w:p>
    <w:p>
      <w:pPr>
        <w:spacing w:after="80"/>
        <w:ind w:left="357" w:hanging="357"/>
      </w:pPr>
      <w:r>
        <w:rPr>
          <w:rFonts w:ascii="Cambria" w:hAnsi="Cambria"/>
          <w:b w:val="0"/>
          <w:i w:val="0"/>
          <w:sz w:val="22"/>
        </w:rPr>
        <w:t>•</w:t>
        <w:tab/>
      </w:r>
      <w:r>
        <w:rPr>
          <w:rFonts w:ascii="Cambria" w:hAnsi="Cambria"/>
          <w:b w:val="0"/>
          <w:i w:val="0"/>
          <w:sz w:val="22"/>
        </w:rPr>
        <w:t>Overview of Outreach Programs and Objectives</w:t>
      </w:r>
    </w:p>
    <w:p>
      <w:pPr>
        <w:spacing w:after="80"/>
        <w:ind w:left="357" w:hanging="357"/>
      </w:pPr>
      <w:r>
        <w:rPr>
          <w:rFonts w:ascii="Cambria" w:hAnsi="Cambria"/>
          <w:b w:val="0"/>
          <w:i w:val="0"/>
          <w:sz w:val="22"/>
        </w:rPr>
        <w:t>•</w:t>
        <w:tab/>
      </w:r>
      <w:r>
        <w:rPr>
          <w:rFonts w:ascii="Cambria" w:hAnsi="Cambria"/>
          <w:b w:val="0"/>
          <w:i w:val="0"/>
          <w:sz w:val="22"/>
        </w:rPr>
        <w:t>NSS/NCC Events with Community Involvement</w:t>
      </w:r>
    </w:p>
    <w:p>
      <w:pPr>
        <w:spacing w:after="80"/>
        <w:ind w:left="357" w:hanging="357"/>
      </w:pPr>
      <w:r>
        <w:rPr>
          <w:rFonts w:ascii="Cambria" w:hAnsi="Cambria"/>
          <w:b w:val="0"/>
          <w:i w:val="0"/>
          <w:sz w:val="22"/>
        </w:rPr>
        <w:t>•</w:t>
        <w:tab/>
      </w:r>
      <w:r>
        <w:rPr>
          <w:rFonts w:ascii="Cambria" w:hAnsi="Cambria"/>
          <w:b w:val="0"/>
          <w:i w:val="0"/>
          <w:sz w:val="22"/>
        </w:rPr>
        <w:t>Student Participation Metrics</w:t>
      </w:r>
    </w:p>
    <w:p>
      <w:pPr>
        <w:spacing w:after="80"/>
        <w:ind w:left="357" w:hanging="357"/>
      </w:pPr>
      <w:r>
        <w:rPr>
          <w:rFonts w:ascii="Cambria" w:hAnsi="Cambria"/>
          <w:b w:val="0"/>
          <w:i w:val="0"/>
          <w:sz w:val="22"/>
        </w:rPr>
        <w:t>•</w:t>
        <w:tab/>
      </w:r>
      <w:r>
        <w:rPr>
          <w:rFonts w:ascii="Cambria" w:hAnsi="Cambria"/>
          <w:b w:val="0"/>
          <w:i w:val="0"/>
          <w:sz w:val="22"/>
        </w:rPr>
        <w:t>Collaborating Agencies and Impact Summaries</w:t>
      </w:r>
    </w:p>
    <w:p>
      <w:pPr>
        <w:spacing w:after="80"/>
        <w:ind w:left="357" w:hanging="357"/>
      </w:pPr>
      <w:r>
        <w:rPr>
          <w:rFonts w:ascii="Cambria" w:hAnsi="Cambria"/>
          <w:b w:val="0"/>
          <w:i w:val="0"/>
          <w:sz w:val="22"/>
        </w:rPr>
        <w:t>•</w:t>
        <w:tab/>
      </w:r>
      <w:r>
        <w:rPr>
          <w:rFonts w:ascii="Cambria" w:hAnsi="Cambria"/>
          <w:b w:val="0"/>
          <w:i w:val="0"/>
          <w:sz w:val="22"/>
        </w:rPr>
        <w:t>Case Studies (with geo-tagged photos)</w:t>
      </w:r>
    </w:p>
    <w:p>
      <w:pPr>
        <w:spacing w:after="80"/>
        <w:ind w:left="357" w:hanging="357"/>
      </w:pPr>
      <w:r>
        <w:rPr>
          <w:rFonts w:ascii="Cambria" w:hAnsi="Cambria"/>
          <w:b w:val="0"/>
          <w:i w:val="0"/>
          <w:sz w:val="22"/>
        </w:rPr>
        <w:t>•</w:t>
        <w:tab/>
      </w:r>
      <w:r>
        <w:rPr>
          <w:rFonts w:ascii="Cambria" w:hAnsi="Cambria"/>
          <w:b w:val="0"/>
          <w:i w:val="0"/>
          <w:sz w:val="22"/>
        </w:rPr>
        <w:t>Awards and Recognitions (if any)</w:t>
      </w:r>
    </w:p>
    <w:p>
      <w:pPr>
        <w:spacing w:after="120" w:before="0"/>
      </w:pPr>
      <w:r>
        <w:rPr>
          <w:rFonts w:ascii="Cambria" w:hAnsi="Cambria"/>
          <w:b w:val="0"/>
          <w:i w:val="0"/>
          <w:sz w:val="22"/>
        </w:rPr>
        <w:t>Supporting Sections</w:t>
      </w:r>
    </w:p>
    <w:p>
      <w:pPr>
        <w:spacing w:after="80"/>
        <w:ind w:left="357" w:hanging="357"/>
      </w:pPr>
      <w:r>
        <w:rPr>
          <w:rFonts w:ascii="Cambria" w:hAnsi="Cambria"/>
          <w:b w:val="0"/>
          <w:i w:val="0"/>
          <w:sz w:val="22"/>
        </w:rPr>
        <w:t>•</w:t>
        <w:tab/>
      </w:r>
      <w:r>
        <w:rPr>
          <w:rFonts w:ascii="Cambria" w:hAnsi="Cambria"/>
          <w:b w:val="0"/>
          <w:i w:val="0"/>
          <w:sz w:val="22"/>
        </w:rPr>
        <w:t xml:space="preserve">Photo Gallery: </w:t>
      </w:r>
      <w:r>
        <w:rPr>
          <w:rFonts w:ascii="Cambria" w:hAnsi="Cambria"/>
          <w:b w:val="0"/>
          <w:i/>
          <w:sz w:val="22"/>
        </w:rPr>
        <w:t>View Extension Activity Photos</w:t>
      </w:r>
    </w:p>
    <w:p>
      <w:pPr>
        <w:spacing w:after="80"/>
        <w:ind w:left="357" w:hanging="357"/>
      </w:pPr>
      <w:r>
        <w:rPr>
          <w:rFonts w:ascii="Cambria" w:hAnsi="Cambria"/>
          <w:b w:val="0"/>
          <w:i w:val="0"/>
          <w:sz w:val="22"/>
        </w:rPr>
        <w:t>•</w:t>
        <w:tab/>
      </w:r>
      <w:r>
        <w:rPr>
          <w:rFonts w:ascii="Cambria" w:hAnsi="Cambria"/>
          <w:b w:val="0"/>
          <w:i w:val="0"/>
          <w:sz w:val="22"/>
        </w:rPr>
        <w:t xml:space="preserve">Event Reports Archive: </w:t>
      </w:r>
      <w:r>
        <w:rPr>
          <w:rFonts w:ascii="Cambria" w:hAnsi="Cambria"/>
          <w:b w:val="0"/>
          <w:i/>
          <w:sz w:val="22"/>
        </w:rPr>
        <w:t>Click Here</w:t>
      </w:r>
    </w:p>
    <w:p>
      <w:pPr>
        <w:spacing w:after="80"/>
        <w:ind w:left="357" w:hanging="357"/>
      </w:pPr>
      <w:r>
        <w:rPr>
          <w:rFonts w:ascii="Cambria" w:hAnsi="Cambria"/>
          <w:b w:val="0"/>
          <w:i w:val="0"/>
          <w:sz w:val="22"/>
        </w:rPr>
        <w:t>•</w:t>
        <w:tab/>
      </w:r>
      <w:r>
        <w:rPr>
          <w:rFonts w:ascii="Cambria" w:hAnsi="Cambria"/>
          <w:b w:val="0"/>
          <w:i w:val="0"/>
          <w:sz w:val="22"/>
        </w:rPr>
        <w:t xml:space="preserve">Impact Dashboard: </w:t>
      </w:r>
      <w:r>
        <w:rPr>
          <w:rFonts w:ascii="Cambria" w:hAnsi="Cambria"/>
          <w:b w:val="0"/>
          <w:i/>
          <w:sz w:val="22"/>
        </w:rPr>
        <w:t>Student Participation &amp; Impact</w:t>
      </w:r>
    </w:p>
    <w:p>
      <w:pPr>
        <w:spacing w:after="120" w:before="0"/>
      </w:pPr>
      <w:r>
        <w:rPr>
          <w:rFonts w:ascii="Cambria" w:hAnsi="Cambria"/>
          <w:b/>
          <w:i w:val="0"/>
          <w:sz w:val="22"/>
        </w:rPr>
        <w:t>Compliance Note</w:t>
      </w:r>
    </w:p>
    <w:p>
      <w:pPr>
        <w:spacing w:after="120" w:before="0"/>
      </w:pPr>
      <w:r>
        <w:rPr>
          <w:rFonts w:ascii="Cambria" w:hAnsi="Cambria"/>
          <w:b w:val="0"/>
          <w:i w:val="0"/>
          <w:sz w:val="22"/>
        </w:rPr>
        <w:t>All extension activities are documented with dates, captions, and collaboration details.</w:t>
      </w:r>
    </w:p>
    <w:p>
      <w:pPr>
        <w:spacing w:after="120" w:before="0"/>
      </w:pPr>
      <w:r>
        <w:rPr>
          <w:rFonts w:ascii="Cambria" w:hAnsi="Cambria"/>
          <w:b w:val="0"/>
          <w:i w:val="0"/>
          <w:sz w:val="22"/>
        </w:rPr>
        <w:t>Annual reports are updated and archived as part of SSR public disclosure.</w:t>
      </w:r>
    </w:p>
    <w:p>
      <w:r>
        <w:br w:type="page"/>
      </w:r>
    </w:p>
    <w:p>
      <w:pPr>
        <w:keepNext/>
        <w:spacing w:before="200" w:after="120"/>
      </w:pPr>
      <w:r>
        <w:rPr>
          <w:rFonts w:ascii="Cambria" w:hAnsi="Cambria"/>
          <w:b/>
          <w:i w:val="0"/>
          <w:color w:val="1F3A5F"/>
          <w:sz w:val="25"/>
        </w:rPr>
        <w:t>80. Overview of Outreach Programs and Objectives</w:t>
      </w:r>
    </w:p>
    <w:p>
      <w:pPr>
        <w:spacing w:after="120" w:before="0"/>
      </w:pPr>
      <w:r>
        <w:rPr>
          <w:rFonts w:ascii="Cambria" w:hAnsi="Cambria"/>
          <w:b w:val="0"/>
          <w:i/>
          <w:sz w:val="22"/>
        </w:rPr>
        <w:t>(For Annual Report / Website Disclosure – Extension Activities Section)</w:t>
      </w:r>
    </w:p>
    <w:p>
      <w:pPr>
        <w:spacing w:after="120" w:before="0"/>
      </w:pPr>
      <w:r>
        <w:rPr>
          <w:rFonts w:ascii="Cambria" w:hAnsi="Cambria"/>
          <w:b w:val="0"/>
          <w:i w:val="0"/>
          <w:sz w:val="22"/>
        </w:rPr>
        <w:t>Primary Objectives of Outreach Programs</w:t>
      </w:r>
    </w:p>
    <w:p>
      <w:pPr>
        <w:spacing w:after="80"/>
        <w:ind w:left="357" w:hanging="357"/>
      </w:pPr>
      <w:r>
        <w:rPr>
          <w:rFonts w:ascii="Cambria" w:hAnsi="Cambria"/>
          <w:b w:val="0"/>
          <w:i w:val="0"/>
          <w:sz w:val="22"/>
        </w:rPr>
        <w:t>•</w:t>
        <w:tab/>
      </w:r>
      <w:r>
        <w:rPr>
          <w:rFonts w:ascii="Cambria" w:hAnsi="Cambria"/>
          <w:b/>
          <w:i w:val="0"/>
          <w:sz w:val="22"/>
        </w:rPr>
        <w:t xml:space="preserve">Community Engagement: </w:t>
      </w:r>
      <w:r>
        <w:rPr>
          <w:rFonts w:ascii="Cambria" w:hAnsi="Cambria"/>
          <w:b w:val="0"/>
          <w:i w:val="0"/>
          <w:sz w:val="22"/>
        </w:rPr>
        <w:t>Foster collaboration between the institution and local communities to address social, economic, health, and environmental issues.</w:t>
      </w:r>
    </w:p>
    <w:p>
      <w:pPr>
        <w:spacing w:after="80"/>
        <w:ind w:left="357" w:hanging="357"/>
      </w:pPr>
      <w:r>
        <w:rPr>
          <w:rFonts w:ascii="Cambria" w:hAnsi="Cambria"/>
          <w:b w:val="0"/>
          <w:i w:val="0"/>
          <w:sz w:val="22"/>
        </w:rPr>
        <w:t>•</w:t>
        <w:tab/>
      </w:r>
      <w:r>
        <w:rPr>
          <w:rFonts w:ascii="Cambria" w:hAnsi="Cambria"/>
          <w:b/>
          <w:i w:val="0"/>
          <w:sz w:val="22"/>
        </w:rPr>
        <w:t xml:space="preserve">Student Sensitization: </w:t>
      </w:r>
      <w:r>
        <w:rPr>
          <w:rFonts w:ascii="Cambria" w:hAnsi="Cambria"/>
          <w:b w:val="0"/>
          <w:i w:val="0"/>
          <w:sz w:val="22"/>
        </w:rPr>
        <w:t>Instill values of empathy, civic responsibility, and holistic development among students through real-world exposure.</w:t>
      </w:r>
    </w:p>
    <w:p>
      <w:pPr>
        <w:spacing w:after="80"/>
        <w:ind w:left="357" w:hanging="357"/>
      </w:pPr>
      <w:r>
        <w:rPr>
          <w:rFonts w:ascii="Cambria" w:hAnsi="Cambria"/>
          <w:b w:val="0"/>
          <w:i w:val="0"/>
          <w:sz w:val="22"/>
        </w:rPr>
        <w:t>•</w:t>
        <w:tab/>
      </w:r>
      <w:r>
        <w:rPr>
          <w:rFonts w:ascii="Cambria" w:hAnsi="Cambria"/>
          <w:b/>
          <w:i w:val="0"/>
          <w:sz w:val="22"/>
        </w:rPr>
        <w:t xml:space="preserve">Skill Development: </w:t>
      </w:r>
      <w:r>
        <w:rPr>
          <w:rFonts w:ascii="Cambria" w:hAnsi="Cambria"/>
          <w:b w:val="0"/>
          <w:i w:val="0"/>
          <w:sz w:val="22"/>
        </w:rPr>
        <w:t>Enhance leadership, communication, teamwork, and problem-solving skills of students by involving them in community service.</w:t>
      </w:r>
    </w:p>
    <w:p>
      <w:pPr>
        <w:spacing w:after="80"/>
        <w:ind w:left="357" w:hanging="357"/>
      </w:pPr>
      <w:r>
        <w:rPr>
          <w:rFonts w:ascii="Cambria" w:hAnsi="Cambria"/>
          <w:b w:val="0"/>
          <w:i w:val="0"/>
          <w:sz w:val="22"/>
        </w:rPr>
        <w:t>•</w:t>
        <w:tab/>
      </w:r>
      <w:r>
        <w:rPr>
          <w:rFonts w:ascii="Cambria" w:hAnsi="Cambria"/>
          <w:b/>
          <w:i w:val="0"/>
          <w:sz w:val="22"/>
        </w:rPr>
        <w:t xml:space="preserve">Social Responsibility: </w:t>
      </w:r>
      <w:r>
        <w:rPr>
          <w:rFonts w:ascii="Cambria" w:hAnsi="Cambria"/>
          <w:b w:val="0"/>
          <w:i w:val="0"/>
          <w:sz w:val="22"/>
        </w:rPr>
        <w:t>Align institutional goals with national missions like Swachh Bharat Abhiyan, Fit India Movement, Digital Literacy Campaigns, and Sustainable Development Goals (SDGs).</w:t>
      </w:r>
    </w:p>
    <w:p>
      <w:pPr>
        <w:spacing w:after="80"/>
        <w:ind w:left="357" w:hanging="357"/>
      </w:pPr>
      <w:r>
        <w:rPr>
          <w:rFonts w:ascii="Cambria" w:hAnsi="Cambria"/>
          <w:b w:val="0"/>
          <w:i w:val="0"/>
          <w:sz w:val="22"/>
        </w:rPr>
        <w:t>•</w:t>
        <w:tab/>
      </w:r>
      <w:r>
        <w:rPr>
          <w:rFonts w:ascii="Cambria" w:hAnsi="Cambria"/>
          <w:b/>
          <w:i w:val="0"/>
          <w:sz w:val="22"/>
        </w:rPr>
        <w:t xml:space="preserve">Institutional Branding: </w:t>
      </w:r>
      <w:r>
        <w:rPr>
          <w:rFonts w:ascii="Cambria" w:hAnsi="Cambria"/>
          <w:b w:val="0"/>
          <w:i w:val="0"/>
          <w:sz w:val="22"/>
        </w:rPr>
        <w:t>Position the institution as a hub of social innovation, service learning, and responsible education.</w:t>
      </w:r>
    </w:p>
    <w:p>
      <w:pPr>
        <w:spacing w:after="120" w:before="0"/>
      </w:pPr>
      <w:r>
        <w:rPr>
          <w:rFonts w:ascii="Cambria" w:hAnsi="Cambria"/>
          <w:b w:val="0"/>
          <w:i w:val="0"/>
          <w:sz w:val="22"/>
        </w:rPr>
        <w:t>Key Outreach Domains</w:t>
      </w:r>
    </w:p>
    <w:p>
      <w:pPr>
        <w:spacing w:after="80"/>
        <w:ind w:left="357" w:hanging="357"/>
      </w:pPr>
      <w:r>
        <w:rPr>
          <w:rFonts w:ascii="Cambria" w:hAnsi="Cambria"/>
          <w:b w:val="0"/>
          <w:i w:val="0"/>
          <w:sz w:val="22"/>
        </w:rPr>
        <w:t>•</w:t>
        <w:tab/>
      </w:r>
      <w:r>
        <w:rPr>
          <w:rFonts w:ascii="Cambria" w:hAnsi="Cambria"/>
          <w:b w:val="0"/>
          <w:i w:val="0"/>
          <w:sz w:val="22"/>
        </w:rPr>
        <w:t>Health Camps and Awareness Drives</w:t>
      </w:r>
    </w:p>
    <w:p>
      <w:pPr>
        <w:spacing w:after="80"/>
        <w:ind w:left="714" w:hanging="357"/>
      </w:pPr>
      <w:r>
        <w:rPr>
          <w:rFonts w:ascii="Cambria" w:hAnsi="Cambria"/>
          <w:b w:val="0"/>
          <w:i w:val="0"/>
          <w:sz w:val="22"/>
        </w:rPr>
        <w:t>o</w:t>
        <w:tab/>
      </w:r>
      <w:r>
        <w:rPr>
          <w:rFonts w:ascii="Cambria" w:hAnsi="Cambria"/>
          <w:b w:val="0"/>
          <w:i w:val="0"/>
          <w:sz w:val="22"/>
        </w:rPr>
        <w:t>Free medical checkups, blood donation camps, mental health awareness, hygiene workshops.</w:t>
      </w:r>
    </w:p>
    <w:p>
      <w:pPr>
        <w:spacing w:after="80"/>
        <w:ind w:left="357" w:hanging="357"/>
      </w:pPr>
      <w:r>
        <w:rPr>
          <w:rFonts w:ascii="Cambria" w:hAnsi="Cambria"/>
          <w:b w:val="0"/>
          <w:i w:val="0"/>
          <w:sz w:val="22"/>
        </w:rPr>
        <w:t>•</w:t>
        <w:tab/>
      </w:r>
      <w:r>
        <w:rPr>
          <w:rFonts w:ascii="Cambria" w:hAnsi="Cambria"/>
          <w:b w:val="0"/>
          <w:i w:val="0"/>
          <w:sz w:val="22"/>
        </w:rPr>
        <w:t>Environmental Campaigns</w:t>
      </w:r>
    </w:p>
    <w:p>
      <w:pPr>
        <w:spacing w:after="80"/>
        <w:ind w:left="714" w:hanging="357"/>
      </w:pPr>
      <w:r>
        <w:rPr>
          <w:rFonts w:ascii="Cambria" w:hAnsi="Cambria"/>
          <w:b w:val="0"/>
          <w:i w:val="0"/>
          <w:sz w:val="22"/>
        </w:rPr>
        <w:t>o</w:t>
        <w:tab/>
      </w:r>
      <w:r>
        <w:rPr>
          <w:rFonts w:ascii="Cambria" w:hAnsi="Cambria"/>
          <w:b w:val="0"/>
          <w:i w:val="0"/>
          <w:sz w:val="22"/>
        </w:rPr>
        <w:t>Tree plantation drives, plastic-free initiatives, energy conservation workshops.</w:t>
      </w:r>
    </w:p>
    <w:p>
      <w:pPr>
        <w:spacing w:after="80"/>
        <w:ind w:left="357" w:hanging="357"/>
      </w:pPr>
      <w:r>
        <w:rPr>
          <w:rFonts w:ascii="Cambria" w:hAnsi="Cambria"/>
          <w:b w:val="0"/>
          <w:i w:val="0"/>
          <w:sz w:val="22"/>
        </w:rPr>
        <w:t>•</w:t>
        <w:tab/>
      </w:r>
      <w:r>
        <w:rPr>
          <w:rFonts w:ascii="Cambria" w:hAnsi="Cambria"/>
          <w:b w:val="0"/>
          <w:i w:val="0"/>
          <w:sz w:val="22"/>
        </w:rPr>
        <w:t>Educational Support</w:t>
      </w:r>
    </w:p>
    <w:p>
      <w:pPr>
        <w:spacing w:after="80"/>
        <w:ind w:left="714" w:hanging="357"/>
      </w:pPr>
      <w:r>
        <w:rPr>
          <w:rFonts w:ascii="Cambria" w:hAnsi="Cambria"/>
          <w:b w:val="0"/>
          <w:i w:val="0"/>
          <w:sz w:val="22"/>
        </w:rPr>
        <w:t>o</w:t>
        <w:tab/>
      </w:r>
      <w:r>
        <w:rPr>
          <w:rFonts w:ascii="Cambria" w:hAnsi="Cambria"/>
          <w:b w:val="0"/>
          <w:i w:val="0"/>
          <w:sz w:val="22"/>
        </w:rPr>
        <w:t>Literacy programs for underprivileged children, digital literacy for elders, career guidance.</w:t>
      </w:r>
    </w:p>
    <w:p>
      <w:pPr>
        <w:spacing w:after="80"/>
        <w:ind w:left="357" w:hanging="357"/>
      </w:pPr>
      <w:r>
        <w:rPr>
          <w:rFonts w:ascii="Cambria" w:hAnsi="Cambria"/>
          <w:b w:val="0"/>
          <w:i w:val="0"/>
          <w:sz w:val="22"/>
        </w:rPr>
        <w:t>•</w:t>
        <w:tab/>
      </w:r>
      <w:r>
        <w:rPr>
          <w:rFonts w:ascii="Cambria" w:hAnsi="Cambria"/>
          <w:b w:val="0"/>
          <w:i w:val="0"/>
          <w:sz w:val="22"/>
        </w:rPr>
        <w:t>Skill-Based Volunteering</w:t>
      </w:r>
    </w:p>
    <w:p>
      <w:pPr>
        <w:spacing w:after="80"/>
        <w:ind w:left="714" w:hanging="357"/>
      </w:pPr>
      <w:r>
        <w:rPr>
          <w:rFonts w:ascii="Cambria" w:hAnsi="Cambria"/>
          <w:b w:val="0"/>
          <w:i w:val="0"/>
          <w:sz w:val="22"/>
        </w:rPr>
        <w:t>o</w:t>
        <w:tab/>
      </w:r>
      <w:r>
        <w:rPr>
          <w:rFonts w:ascii="Cambria" w:hAnsi="Cambria"/>
          <w:b w:val="0"/>
          <w:i w:val="0"/>
          <w:sz w:val="22"/>
        </w:rPr>
        <w:t>Vocational training for rural youth, entrepreneurship awareness, women empowerment sessions.</w:t>
      </w:r>
    </w:p>
    <w:p>
      <w:pPr>
        <w:spacing w:after="80"/>
        <w:ind w:left="357" w:hanging="357"/>
      </w:pPr>
      <w:r>
        <w:rPr>
          <w:rFonts w:ascii="Cambria" w:hAnsi="Cambria"/>
          <w:b w:val="0"/>
          <w:i w:val="0"/>
          <w:sz w:val="22"/>
        </w:rPr>
        <w:t>•</w:t>
        <w:tab/>
      </w:r>
      <w:r>
        <w:rPr>
          <w:rFonts w:ascii="Cambria" w:hAnsi="Cambria"/>
          <w:b w:val="0"/>
          <w:i w:val="0"/>
          <w:sz w:val="22"/>
        </w:rPr>
        <w:t>Disaster Relief and Rehabilitation</w:t>
      </w:r>
    </w:p>
    <w:p>
      <w:pPr>
        <w:spacing w:after="80"/>
        <w:ind w:left="714" w:hanging="357"/>
      </w:pPr>
      <w:r>
        <w:rPr>
          <w:rFonts w:ascii="Cambria" w:hAnsi="Cambria"/>
          <w:b w:val="0"/>
          <w:i w:val="0"/>
          <w:sz w:val="22"/>
        </w:rPr>
        <w:t>o</w:t>
        <w:tab/>
      </w:r>
      <w:r>
        <w:rPr>
          <w:rFonts w:ascii="Cambria" w:hAnsi="Cambria"/>
          <w:b w:val="0"/>
          <w:i w:val="0"/>
          <w:sz w:val="22"/>
        </w:rPr>
        <w:t>Fundraisers, distribution of essentials, counseling and rehabilitation support.</w:t>
      </w:r>
    </w:p>
    <w:p>
      <w:pPr>
        <w:spacing w:after="120" w:before="0"/>
      </w:pPr>
      <w:r>
        <w:rPr>
          <w:rFonts w:ascii="Cambria" w:hAnsi="Cambria"/>
          <w:b w:val="0"/>
          <w:i w:val="0"/>
          <w:sz w:val="22"/>
        </w:rPr>
        <w:t>Modes of Implementation</w:t>
      </w:r>
    </w:p>
    <w:p>
      <w:pPr>
        <w:spacing w:after="80"/>
        <w:ind w:left="357" w:hanging="357"/>
      </w:pPr>
      <w:r>
        <w:rPr>
          <w:rFonts w:ascii="Cambria" w:hAnsi="Cambria"/>
          <w:b w:val="0"/>
          <w:i w:val="0"/>
          <w:sz w:val="22"/>
        </w:rPr>
        <w:t>•</w:t>
        <w:tab/>
      </w:r>
      <w:r>
        <w:rPr>
          <w:rFonts w:ascii="Cambria" w:hAnsi="Cambria"/>
          <w:b w:val="0"/>
          <w:i w:val="0"/>
          <w:sz w:val="22"/>
        </w:rPr>
        <w:t>Through institutional forums such as NSS, NCC, Red Cross, Eco Club, and Rotaract Club.</w:t>
      </w:r>
    </w:p>
    <w:p>
      <w:pPr>
        <w:spacing w:after="80"/>
        <w:ind w:left="357" w:hanging="357"/>
      </w:pPr>
      <w:r>
        <w:rPr>
          <w:rFonts w:ascii="Cambria" w:hAnsi="Cambria"/>
          <w:b w:val="0"/>
          <w:i w:val="0"/>
          <w:sz w:val="22"/>
        </w:rPr>
        <w:t>•</w:t>
        <w:tab/>
      </w:r>
      <w:r>
        <w:rPr>
          <w:rFonts w:ascii="Cambria" w:hAnsi="Cambria"/>
          <w:b w:val="0"/>
          <w:i w:val="0"/>
          <w:sz w:val="22"/>
        </w:rPr>
        <w:t>In collaboration with government bodies, NGOs, and industry partners.</w:t>
      </w:r>
    </w:p>
    <w:p>
      <w:pPr>
        <w:spacing w:after="80"/>
        <w:ind w:left="357" w:hanging="357"/>
      </w:pPr>
      <w:r>
        <w:rPr>
          <w:rFonts w:ascii="Cambria" w:hAnsi="Cambria"/>
          <w:b w:val="0"/>
          <w:i w:val="0"/>
          <w:sz w:val="22"/>
        </w:rPr>
        <w:t>•</w:t>
        <w:tab/>
      </w:r>
      <w:r>
        <w:rPr>
          <w:rFonts w:ascii="Cambria" w:hAnsi="Cambria"/>
          <w:b w:val="0"/>
          <w:i w:val="0"/>
          <w:sz w:val="22"/>
        </w:rPr>
        <w:t>Incorporating outreach into curricular and co-curricular activities.</w:t>
      </w:r>
    </w:p>
    <w:p>
      <w:pPr>
        <w:spacing w:after="120" w:before="0"/>
      </w:pPr>
      <w:r>
        <w:rPr>
          <w:rFonts w:ascii="Cambria" w:hAnsi="Cambria"/>
          <w:b w:val="0"/>
          <w:i w:val="0"/>
          <w:sz w:val="22"/>
        </w:rPr>
        <w:t>Expected Impact</w:t>
      </w:r>
    </w:p>
    <w:p>
      <w:pPr>
        <w:spacing w:after="80"/>
        <w:ind w:left="357" w:hanging="357"/>
      </w:pPr>
      <w:r>
        <w:rPr>
          <w:rFonts w:ascii="Cambria" w:hAnsi="Cambria"/>
          <w:b w:val="0"/>
          <w:i w:val="0"/>
          <w:sz w:val="22"/>
        </w:rPr>
        <w:t>•</w:t>
        <w:tab/>
      </w:r>
      <w:r>
        <w:rPr>
          <w:rFonts w:ascii="Cambria" w:hAnsi="Cambria"/>
          <w:b w:val="0"/>
          <w:i w:val="0"/>
          <w:sz w:val="22"/>
        </w:rPr>
        <w:t>Empowered students with social awareness and leadership attributes.</w:t>
      </w:r>
    </w:p>
    <w:p>
      <w:pPr>
        <w:spacing w:after="80"/>
        <w:ind w:left="357" w:hanging="357"/>
      </w:pPr>
      <w:r>
        <w:rPr>
          <w:rFonts w:ascii="Cambria" w:hAnsi="Cambria"/>
          <w:b w:val="0"/>
          <w:i w:val="0"/>
          <w:sz w:val="22"/>
        </w:rPr>
        <w:t>•</w:t>
        <w:tab/>
      </w:r>
      <w:r>
        <w:rPr>
          <w:rFonts w:ascii="Cambria" w:hAnsi="Cambria"/>
          <w:b w:val="0"/>
          <w:i w:val="0"/>
          <w:sz w:val="22"/>
        </w:rPr>
        <w:t>Improved quality of life and self-reliance in neighboring communities.</w:t>
      </w:r>
    </w:p>
    <w:p>
      <w:pPr>
        <w:spacing w:after="80"/>
        <w:ind w:left="357" w:hanging="357"/>
      </w:pPr>
      <w:r>
        <w:rPr>
          <w:rFonts w:ascii="Cambria" w:hAnsi="Cambria"/>
          <w:b w:val="0"/>
          <w:i w:val="0"/>
          <w:sz w:val="22"/>
        </w:rPr>
        <w:t>•</w:t>
        <w:tab/>
      </w:r>
      <w:r>
        <w:rPr>
          <w:rFonts w:ascii="Cambria" w:hAnsi="Cambria"/>
          <w:b w:val="0"/>
          <w:i w:val="0"/>
          <w:sz w:val="22"/>
        </w:rPr>
        <w:t>Strengthened institutional-community relationships.</w:t>
      </w:r>
    </w:p>
    <w:p>
      <w:pPr>
        <w:spacing w:after="80"/>
        <w:ind w:left="357" w:hanging="357"/>
      </w:pPr>
      <w:r>
        <w:rPr>
          <w:rFonts w:ascii="Cambria" w:hAnsi="Cambria"/>
          <w:b w:val="0"/>
          <w:i w:val="0"/>
          <w:sz w:val="22"/>
        </w:rPr>
        <w:t>•</w:t>
        <w:tab/>
      </w:r>
      <w:r>
        <w:rPr>
          <w:rFonts w:ascii="Cambria" w:hAnsi="Cambria"/>
          <w:b w:val="0"/>
          <w:i w:val="0"/>
          <w:sz w:val="22"/>
        </w:rPr>
        <w:t>Recognition and awards from government and civic bodies.</w:t>
      </w:r>
    </w:p>
    <w:p>
      <w:r>
        <w:br w:type="page"/>
      </w:r>
    </w:p>
    <w:p>
      <w:pPr>
        <w:keepNext/>
        <w:spacing w:before="200" w:after="120"/>
      </w:pPr>
      <w:r>
        <w:rPr>
          <w:rFonts w:ascii="Cambria" w:hAnsi="Cambria"/>
          <w:b/>
          <w:i w:val="0"/>
          <w:color w:val="1F3A5F"/>
          <w:sz w:val="25"/>
        </w:rPr>
        <w:t>81. NSS/NCC Events with Community Involvement – Sample Report Overview</w:t>
      </w:r>
    </w:p>
    <w:p>
      <w:pPr>
        <w:spacing w:after="120" w:before="0"/>
      </w:pPr>
      <w:r>
        <w:rPr>
          <w:rFonts w:ascii="Cambria" w:hAnsi="Cambria"/>
          <w:b/>
          <w:i w:val="0"/>
          <w:sz w:val="22"/>
        </w:rPr>
        <w:t>National Service Scheme (NSS) Events</w:t>
      </w:r>
    </w:p>
    <w:p>
      <w:pPr>
        <w:spacing w:after="80"/>
        <w:ind w:left="357" w:hanging="357"/>
      </w:pPr>
      <w:r>
        <w:rPr>
          <w:rFonts w:ascii="Cambria" w:hAnsi="Cambria"/>
          <w:b w:val="0"/>
          <w:i w:val="0"/>
          <w:sz w:val="22"/>
        </w:rPr>
        <w:t>1.</w:t>
        <w:tab/>
      </w:r>
      <w:r>
        <w:rPr>
          <w:rFonts w:ascii="Cambria" w:hAnsi="Cambria"/>
          <w:b w:val="0"/>
          <w:i w:val="0"/>
          <w:sz w:val="22"/>
        </w:rPr>
        <w:t>Health and Hygiene Awareness Camp</w:t>
      </w:r>
    </w:p>
    <w:p>
      <w:pPr>
        <w:spacing w:after="80"/>
        <w:ind w:left="714" w:hanging="357"/>
      </w:pPr>
      <w:r>
        <w:rPr>
          <w:rFonts w:ascii="Cambria" w:hAnsi="Cambria"/>
          <w:b w:val="0"/>
          <w:i w:val="0"/>
          <w:sz w:val="22"/>
        </w:rPr>
        <w:t>o</w:t>
        <w:tab/>
      </w:r>
      <w:r>
        <w:rPr>
          <w:rFonts w:ascii="Cambria" w:hAnsi="Cambria"/>
          <w:b w:val="0"/>
          <w:i w:val="0"/>
          <w:sz w:val="22"/>
        </w:rPr>
        <w:t>Date: 10-03-2024</w:t>
      </w:r>
    </w:p>
    <w:p>
      <w:pPr>
        <w:spacing w:after="80"/>
        <w:ind w:left="714" w:hanging="357"/>
      </w:pPr>
      <w:r>
        <w:rPr>
          <w:rFonts w:ascii="Cambria" w:hAnsi="Cambria"/>
          <w:b w:val="0"/>
          <w:i w:val="0"/>
          <w:sz w:val="22"/>
        </w:rPr>
        <w:t>o</w:t>
        <w:tab/>
      </w:r>
      <w:r>
        <w:rPr>
          <w:rFonts w:ascii="Cambria" w:hAnsi="Cambria"/>
          <w:b w:val="0"/>
          <w:i w:val="0"/>
          <w:sz w:val="22"/>
        </w:rPr>
        <w:t>Location: Village XYZ</w:t>
      </w:r>
    </w:p>
    <w:p>
      <w:pPr>
        <w:spacing w:after="80"/>
        <w:ind w:left="714" w:hanging="357"/>
      </w:pPr>
      <w:r>
        <w:rPr>
          <w:rFonts w:ascii="Cambria" w:hAnsi="Cambria"/>
          <w:b w:val="0"/>
          <w:i w:val="0"/>
          <w:sz w:val="22"/>
        </w:rPr>
        <w:t>o</w:t>
        <w:tab/>
      </w:r>
      <w:r>
        <w:rPr>
          <w:rFonts w:ascii="Cambria" w:hAnsi="Cambria"/>
          <w:b w:val="0"/>
          <w:i w:val="0"/>
          <w:sz w:val="22"/>
        </w:rPr>
        <w:t>Activities: Free medical checkup, menstrual hygiene awareness for women, distribution of sanitary kits.</w:t>
      </w:r>
    </w:p>
    <w:p>
      <w:pPr>
        <w:spacing w:after="80"/>
        <w:ind w:left="714" w:hanging="357"/>
      </w:pPr>
      <w:r>
        <w:rPr>
          <w:rFonts w:ascii="Cambria" w:hAnsi="Cambria"/>
          <w:b w:val="0"/>
          <w:i w:val="0"/>
          <w:sz w:val="22"/>
        </w:rPr>
        <w:t>o</w:t>
        <w:tab/>
      </w:r>
      <w:r>
        <w:rPr>
          <w:rFonts w:ascii="Cambria" w:hAnsi="Cambria"/>
          <w:b w:val="0"/>
          <w:i w:val="0"/>
          <w:sz w:val="22"/>
        </w:rPr>
        <w:t>Community Impact: 300+ villagers benefited, increased awareness of preventive health measures.</w:t>
      </w:r>
    </w:p>
    <w:p>
      <w:pPr>
        <w:spacing w:after="80"/>
        <w:ind w:left="714" w:hanging="357"/>
      </w:pPr>
      <w:r>
        <w:rPr>
          <w:rFonts w:ascii="Cambria" w:hAnsi="Cambria"/>
          <w:b w:val="0"/>
          <w:i w:val="0"/>
          <w:sz w:val="22"/>
        </w:rPr>
        <w:t>o</w:t>
        <w:tab/>
      </w:r>
      <w:r>
        <w:rPr>
          <w:rFonts w:ascii="Cambria" w:hAnsi="Cambria"/>
          <w:b w:val="0"/>
          <w:i w:val="0"/>
          <w:sz w:val="22"/>
        </w:rPr>
        <w:t>Student Participation: 80 NSS volunteers.</w:t>
      </w:r>
    </w:p>
    <w:p>
      <w:pPr>
        <w:spacing w:after="80"/>
        <w:ind w:left="357" w:hanging="357"/>
      </w:pPr>
      <w:r>
        <w:rPr>
          <w:rFonts w:ascii="Cambria" w:hAnsi="Cambria"/>
          <w:b w:val="0"/>
          <w:i w:val="0"/>
          <w:sz w:val="22"/>
        </w:rPr>
        <w:t>2.</w:t>
        <w:tab/>
      </w:r>
      <w:r>
        <w:rPr>
          <w:rFonts w:ascii="Cambria" w:hAnsi="Cambria"/>
          <w:b w:val="0"/>
          <w:i w:val="0"/>
          <w:sz w:val="22"/>
        </w:rPr>
        <w:t>Tree Plantation Drive – Eco Green Mission</w:t>
      </w:r>
    </w:p>
    <w:p>
      <w:pPr>
        <w:spacing w:after="80"/>
        <w:ind w:left="714" w:hanging="357"/>
      </w:pPr>
      <w:r>
        <w:rPr>
          <w:rFonts w:ascii="Cambria" w:hAnsi="Cambria"/>
          <w:b w:val="0"/>
          <w:i w:val="0"/>
          <w:sz w:val="22"/>
        </w:rPr>
        <w:t>o</w:t>
        <w:tab/>
      </w:r>
      <w:r>
        <w:rPr>
          <w:rFonts w:ascii="Cambria" w:hAnsi="Cambria"/>
          <w:b w:val="0"/>
          <w:i w:val="0"/>
          <w:sz w:val="22"/>
        </w:rPr>
        <w:t>Date: 12-06-2023</w:t>
      </w:r>
    </w:p>
    <w:p>
      <w:pPr>
        <w:spacing w:after="80"/>
        <w:ind w:left="714" w:hanging="357"/>
      </w:pPr>
      <w:r>
        <w:rPr>
          <w:rFonts w:ascii="Cambria" w:hAnsi="Cambria"/>
          <w:b w:val="0"/>
          <w:i w:val="0"/>
          <w:sz w:val="22"/>
        </w:rPr>
        <w:t>o</w:t>
        <w:tab/>
      </w:r>
      <w:r>
        <w:rPr>
          <w:rFonts w:ascii="Cambria" w:hAnsi="Cambria"/>
          <w:b w:val="0"/>
          <w:i w:val="0"/>
          <w:sz w:val="22"/>
        </w:rPr>
        <w:t>Location: College campus and nearby urban slum</w:t>
      </w:r>
    </w:p>
    <w:p>
      <w:pPr>
        <w:spacing w:after="80"/>
        <w:ind w:left="714" w:hanging="357"/>
      </w:pPr>
      <w:r>
        <w:rPr>
          <w:rFonts w:ascii="Cambria" w:hAnsi="Cambria"/>
          <w:b w:val="0"/>
          <w:i w:val="0"/>
          <w:sz w:val="22"/>
        </w:rPr>
        <w:t>o</w:t>
        <w:tab/>
      </w:r>
      <w:r>
        <w:rPr>
          <w:rFonts w:ascii="Cambria" w:hAnsi="Cambria"/>
          <w:b w:val="0"/>
          <w:i w:val="0"/>
          <w:sz w:val="22"/>
        </w:rPr>
        <w:t>Collaboration: Forest Department</w:t>
      </w:r>
    </w:p>
    <w:p>
      <w:pPr>
        <w:spacing w:after="80"/>
        <w:ind w:left="714" w:hanging="357"/>
      </w:pPr>
      <w:r>
        <w:rPr>
          <w:rFonts w:ascii="Cambria" w:hAnsi="Cambria"/>
          <w:b w:val="0"/>
          <w:i w:val="0"/>
          <w:sz w:val="22"/>
        </w:rPr>
        <w:t>o</w:t>
        <w:tab/>
      </w:r>
      <w:r>
        <w:rPr>
          <w:rFonts w:ascii="Cambria" w:hAnsi="Cambria"/>
          <w:b w:val="0"/>
          <w:i w:val="0"/>
          <w:sz w:val="22"/>
        </w:rPr>
        <w:t>Trees Planted: 500 saplings</w:t>
      </w:r>
    </w:p>
    <w:p>
      <w:pPr>
        <w:spacing w:after="80"/>
        <w:ind w:left="714" w:hanging="357"/>
      </w:pPr>
      <w:r>
        <w:rPr>
          <w:rFonts w:ascii="Cambria" w:hAnsi="Cambria"/>
          <w:b w:val="0"/>
          <w:i w:val="0"/>
          <w:sz w:val="22"/>
        </w:rPr>
        <w:t>o</w:t>
        <w:tab/>
      </w:r>
      <w:r>
        <w:rPr>
          <w:rFonts w:ascii="Cambria" w:hAnsi="Cambria"/>
          <w:b w:val="0"/>
          <w:i w:val="0"/>
          <w:sz w:val="22"/>
        </w:rPr>
        <w:t>Student Involvement: 120 students, local youth groups.</w:t>
      </w:r>
    </w:p>
    <w:p>
      <w:pPr>
        <w:spacing w:after="80"/>
        <w:ind w:left="357" w:hanging="357"/>
      </w:pPr>
      <w:r>
        <w:rPr>
          <w:rFonts w:ascii="Cambria" w:hAnsi="Cambria"/>
          <w:b w:val="0"/>
          <w:i w:val="0"/>
          <w:sz w:val="22"/>
        </w:rPr>
        <w:t>3.</w:t>
        <w:tab/>
      </w:r>
      <w:r>
        <w:rPr>
          <w:rFonts w:ascii="Cambria" w:hAnsi="Cambria"/>
          <w:b w:val="0"/>
          <w:i w:val="0"/>
          <w:sz w:val="22"/>
        </w:rPr>
        <w:t>Digital Literacy for Rural Elders</w:t>
      </w:r>
    </w:p>
    <w:p>
      <w:pPr>
        <w:spacing w:after="80"/>
        <w:ind w:left="714" w:hanging="357"/>
      </w:pPr>
      <w:r>
        <w:rPr>
          <w:rFonts w:ascii="Cambria" w:hAnsi="Cambria"/>
          <w:b w:val="0"/>
          <w:i w:val="0"/>
          <w:sz w:val="22"/>
        </w:rPr>
        <w:t>o</w:t>
        <w:tab/>
      </w:r>
      <w:r>
        <w:rPr>
          <w:rFonts w:ascii="Cambria" w:hAnsi="Cambria"/>
          <w:b w:val="0"/>
          <w:i w:val="0"/>
          <w:sz w:val="22"/>
        </w:rPr>
        <w:t>Date: 25-08-2022</w:t>
      </w:r>
    </w:p>
    <w:p>
      <w:pPr>
        <w:spacing w:after="80"/>
        <w:ind w:left="714" w:hanging="357"/>
      </w:pPr>
      <w:r>
        <w:rPr>
          <w:rFonts w:ascii="Cambria" w:hAnsi="Cambria"/>
          <w:b w:val="0"/>
          <w:i w:val="0"/>
          <w:sz w:val="22"/>
        </w:rPr>
        <w:t>o</w:t>
        <w:tab/>
      </w:r>
      <w:r>
        <w:rPr>
          <w:rFonts w:ascii="Cambria" w:hAnsi="Cambria"/>
          <w:b w:val="0"/>
          <w:i w:val="0"/>
          <w:sz w:val="22"/>
        </w:rPr>
        <w:t>Venue: Panchayat Hall, Village ABC</w:t>
      </w:r>
    </w:p>
    <w:p>
      <w:pPr>
        <w:spacing w:after="80"/>
        <w:ind w:left="714" w:hanging="357"/>
      </w:pPr>
      <w:r>
        <w:rPr>
          <w:rFonts w:ascii="Cambria" w:hAnsi="Cambria"/>
          <w:b w:val="0"/>
          <w:i w:val="0"/>
          <w:sz w:val="22"/>
        </w:rPr>
        <w:t>o</w:t>
        <w:tab/>
      </w:r>
      <w:r>
        <w:rPr>
          <w:rFonts w:ascii="Cambria" w:hAnsi="Cambria"/>
          <w:b w:val="0"/>
          <w:i w:val="0"/>
          <w:sz w:val="22"/>
        </w:rPr>
        <w:t>Focus: Smartphone usage, online payment safety, UPI.</w:t>
      </w:r>
    </w:p>
    <w:p>
      <w:pPr>
        <w:spacing w:after="80"/>
        <w:ind w:left="714" w:hanging="357"/>
      </w:pPr>
      <w:r>
        <w:rPr>
          <w:rFonts w:ascii="Cambria" w:hAnsi="Cambria"/>
          <w:b w:val="0"/>
          <w:i w:val="0"/>
          <w:sz w:val="22"/>
        </w:rPr>
        <w:t>o</w:t>
        <w:tab/>
      </w:r>
      <w:r>
        <w:rPr>
          <w:rFonts w:ascii="Cambria" w:hAnsi="Cambria"/>
          <w:b w:val="0"/>
          <w:i w:val="0"/>
          <w:sz w:val="22"/>
        </w:rPr>
        <w:t>Outcome: 150 elders trained, 60 created email and bank apps.</w:t>
      </w:r>
    </w:p>
    <w:p>
      <w:pPr>
        <w:spacing w:after="80"/>
        <w:ind w:left="714" w:hanging="357"/>
      </w:pPr>
      <w:r>
        <w:rPr>
          <w:rFonts w:ascii="Cambria" w:hAnsi="Cambria"/>
          <w:b w:val="0"/>
          <w:i w:val="0"/>
          <w:sz w:val="22"/>
        </w:rPr>
        <w:t>o</w:t>
        <w:tab/>
      </w:r>
      <w:r>
        <w:rPr>
          <w:rFonts w:ascii="Cambria" w:hAnsi="Cambria"/>
          <w:b w:val="0"/>
          <w:i w:val="0"/>
          <w:sz w:val="22"/>
        </w:rPr>
        <w:t>Involvement: 60 NSS student volunteers.</w:t>
      </w:r>
    </w:p>
    <w:p>
      <w:pPr>
        <w:spacing w:after="80"/>
        <w:ind w:left="357" w:hanging="357"/>
      </w:pPr>
      <w:r>
        <w:rPr>
          <w:rFonts w:ascii="Cambria" w:hAnsi="Cambria"/>
          <w:b w:val="0"/>
          <w:i w:val="0"/>
          <w:sz w:val="22"/>
        </w:rPr>
        <w:t>4.</w:t>
        <w:tab/>
      </w:r>
      <w:r>
        <w:rPr>
          <w:rFonts w:ascii="Cambria" w:hAnsi="Cambria"/>
          <w:b w:val="0"/>
          <w:i w:val="0"/>
          <w:sz w:val="22"/>
        </w:rPr>
        <w:t>Blood Donation Camp</w:t>
      </w:r>
    </w:p>
    <w:p>
      <w:pPr>
        <w:spacing w:after="80"/>
        <w:ind w:left="714" w:hanging="357"/>
      </w:pPr>
      <w:r>
        <w:rPr>
          <w:rFonts w:ascii="Cambria" w:hAnsi="Cambria"/>
          <w:b w:val="0"/>
          <w:i w:val="0"/>
          <w:sz w:val="22"/>
        </w:rPr>
        <w:t>o</w:t>
        <w:tab/>
      </w:r>
      <w:r>
        <w:rPr>
          <w:rFonts w:ascii="Cambria" w:hAnsi="Cambria"/>
          <w:b w:val="0"/>
          <w:i w:val="0"/>
          <w:sz w:val="22"/>
        </w:rPr>
        <w:t>Date: 15-02-2021</w:t>
      </w:r>
    </w:p>
    <w:p>
      <w:pPr>
        <w:spacing w:after="80"/>
        <w:ind w:left="714" w:hanging="357"/>
      </w:pPr>
      <w:r>
        <w:rPr>
          <w:rFonts w:ascii="Cambria" w:hAnsi="Cambria"/>
          <w:b w:val="0"/>
          <w:i w:val="0"/>
          <w:sz w:val="22"/>
        </w:rPr>
        <w:t>o</w:t>
        <w:tab/>
      </w:r>
      <w:r>
        <w:rPr>
          <w:rFonts w:ascii="Cambria" w:hAnsi="Cambria"/>
          <w:b w:val="0"/>
          <w:i w:val="0"/>
          <w:sz w:val="22"/>
        </w:rPr>
        <w:t>Venue: College auditorium</w:t>
      </w:r>
    </w:p>
    <w:p>
      <w:pPr>
        <w:spacing w:after="80"/>
        <w:ind w:left="714" w:hanging="357"/>
      </w:pPr>
      <w:r>
        <w:rPr>
          <w:rFonts w:ascii="Cambria" w:hAnsi="Cambria"/>
          <w:b w:val="0"/>
          <w:i w:val="0"/>
          <w:sz w:val="22"/>
        </w:rPr>
        <w:t>o</w:t>
        <w:tab/>
      </w:r>
      <w:r>
        <w:rPr>
          <w:rFonts w:ascii="Cambria" w:hAnsi="Cambria"/>
          <w:b w:val="0"/>
          <w:i w:val="0"/>
          <w:sz w:val="22"/>
        </w:rPr>
        <w:t>Partner: Government Hospital Blood Bank</w:t>
      </w:r>
    </w:p>
    <w:p>
      <w:pPr>
        <w:spacing w:after="80"/>
        <w:ind w:left="714" w:hanging="357"/>
      </w:pPr>
      <w:r>
        <w:rPr>
          <w:rFonts w:ascii="Cambria" w:hAnsi="Cambria"/>
          <w:b w:val="0"/>
          <w:i w:val="0"/>
          <w:sz w:val="22"/>
        </w:rPr>
        <w:t>o</w:t>
        <w:tab/>
      </w:r>
      <w:r>
        <w:rPr>
          <w:rFonts w:ascii="Cambria" w:hAnsi="Cambria"/>
          <w:b w:val="0"/>
          <w:i w:val="0"/>
          <w:sz w:val="22"/>
        </w:rPr>
        <w:t>Units Collected: 120</w:t>
      </w:r>
    </w:p>
    <w:p>
      <w:pPr>
        <w:spacing w:after="80"/>
        <w:ind w:left="714" w:hanging="357"/>
      </w:pPr>
      <w:r>
        <w:rPr>
          <w:rFonts w:ascii="Cambria" w:hAnsi="Cambria"/>
          <w:b w:val="0"/>
          <w:i w:val="0"/>
          <w:sz w:val="22"/>
        </w:rPr>
        <w:t>o</w:t>
        <w:tab/>
      </w:r>
      <w:r>
        <w:rPr>
          <w:rFonts w:ascii="Cambria" w:hAnsi="Cambria"/>
          <w:b w:val="0"/>
          <w:i w:val="0"/>
          <w:sz w:val="22"/>
        </w:rPr>
        <w:t>Impact: Critical supply to local hospitals.</w:t>
      </w:r>
    </w:p>
    <w:p>
      <w:pPr>
        <w:spacing w:after="80"/>
        <w:ind w:left="714" w:hanging="357"/>
      </w:pPr>
      <w:r>
        <w:rPr>
          <w:rFonts w:ascii="Cambria" w:hAnsi="Cambria"/>
          <w:b w:val="0"/>
          <w:i w:val="0"/>
          <w:sz w:val="22"/>
        </w:rPr>
        <w:t>o</w:t>
        <w:tab/>
      </w:r>
      <w:r>
        <w:rPr>
          <w:rFonts w:ascii="Cambria" w:hAnsi="Cambria"/>
          <w:b w:val="0"/>
          <w:i w:val="0"/>
          <w:sz w:val="22"/>
        </w:rPr>
        <w:t>Participation: 150 students, 30 faculty.</w:t>
      </w:r>
    </w:p>
    <w:p>
      <w:pPr>
        <w:spacing w:after="120" w:before="160"/>
      </w:pPr>
      <w:r>
        <w:rPr>
          <w:rFonts w:ascii="Cambria" w:hAnsi="Cambria"/>
          <w:b/>
          <w:i w:val="0"/>
          <w:sz w:val="22"/>
        </w:rPr>
        <w:t>National Cadet Corps (NCC) Events</w:t>
      </w:r>
    </w:p>
    <w:p>
      <w:pPr>
        <w:spacing w:after="80"/>
        <w:ind w:left="357" w:hanging="357"/>
      </w:pPr>
      <w:r>
        <w:rPr>
          <w:rFonts w:ascii="Cambria" w:hAnsi="Cambria"/>
          <w:b w:val="0"/>
          <w:i w:val="0"/>
          <w:sz w:val="22"/>
        </w:rPr>
        <w:t>1.</w:t>
        <w:tab/>
      </w:r>
      <w:r>
        <w:rPr>
          <w:rFonts w:ascii="Cambria" w:hAnsi="Cambria"/>
          <w:b w:val="0"/>
          <w:i w:val="0"/>
          <w:sz w:val="22"/>
        </w:rPr>
        <w:t>Disaster Preparedness Drill</w:t>
      </w:r>
    </w:p>
    <w:p>
      <w:pPr>
        <w:spacing w:after="80"/>
        <w:ind w:left="714" w:hanging="357"/>
      </w:pPr>
      <w:r>
        <w:rPr>
          <w:rFonts w:ascii="Cambria" w:hAnsi="Cambria"/>
          <w:b w:val="0"/>
          <w:i w:val="0"/>
          <w:sz w:val="22"/>
        </w:rPr>
        <w:t>o</w:t>
        <w:tab/>
      </w:r>
      <w:r>
        <w:rPr>
          <w:rFonts w:ascii="Cambria" w:hAnsi="Cambria"/>
          <w:b w:val="0"/>
          <w:i w:val="0"/>
          <w:sz w:val="22"/>
        </w:rPr>
        <w:t>Date: 20-07-2023</w:t>
      </w:r>
    </w:p>
    <w:p>
      <w:pPr>
        <w:spacing w:after="80"/>
        <w:ind w:left="714" w:hanging="357"/>
      </w:pPr>
      <w:r>
        <w:rPr>
          <w:rFonts w:ascii="Cambria" w:hAnsi="Cambria"/>
          <w:b w:val="0"/>
          <w:i w:val="0"/>
          <w:sz w:val="22"/>
        </w:rPr>
        <w:t>o</w:t>
        <w:tab/>
      </w:r>
      <w:r>
        <w:rPr>
          <w:rFonts w:ascii="Cambria" w:hAnsi="Cambria"/>
          <w:b w:val="0"/>
          <w:i w:val="0"/>
          <w:sz w:val="22"/>
        </w:rPr>
        <w:t>Location: Urban Public Park</w:t>
      </w:r>
    </w:p>
    <w:p>
      <w:pPr>
        <w:spacing w:after="80"/>
        <w:ind w:left="714" w:hanging="357"/>
      </w:pPr>
      <w:r>
        <w:rPr>
          <w:rFonts w:ascii="Cambria" w:hAnsi="Cambria"/>
          <w:b w:val="0"/>
          <w:i w:val="0"/>
          <w:sz w:val="22"/>
        </w:rPr>
        <w:t>o</w:t>
        <w:tab/>
      </w:r>
      <w:r>
        <w:rPr>
          <w:rFonts w:ascii="Cambria" w:hAnsi="Cambria"/>
          <w:b w:val="0"/>
          <w:i w:val="0"/>
          <w:sz w:val="22"/>
        </w:rPr>
        <w:t>Theme: First aid, fire safety, evacuation.</w:t>
      </w:r>
    </w:p>
    <w:p>
      <w:pPr>
        <w:spacing w:after="80"/>
        <w:ind w:left="714" w:hanging="357"/>
      </w:pPr>
      <w:r>
        <w:rPr>
          <w:rFonts w:ascii="Cambria" w:hAnsi="Cambria"/>
          <w:b w:val="0"/>
          <w:i w:val="0"/>
          <w:sz w:val="22"/>
        </w:rPr>
        <w:t>o</w:t>
        <w:tab/>
      </w:r>
      <w:r>
        <w:rPr>
          <w:rFonts w:ascii="Cambria" w:hAnsi="Cambria"/>
          <w:b w:val="0"/>
          <w:i w:val="0"/>
          <w:sz w:val="22"/>
        </w:rPr>
        <w:t>Beneficiaries: 200 local residents trained.</w:t>
      </w:r>
    </w:p>
    <w:p>
      <w:pPr>
        <w:spacing w:after="80"/>
        <w:ind w:left="714" w:hanging="357"/>
      </w:pPr>
      <w:r>
        <w:rPr>
          <w:rFonts w:ascii="Cambria" w:hAnsi="Cambria"/>
          <w:b w:val="0"/>
          <w:i w:val="0"/>
          <w:sz w:val="22"/>
        </w:rPr>
        <w:t>o</w:t>
        <w:tab/>
      </w:r>
      <w:r>
        <w:rPr>
          <w:rFonts w:ascii="Cambria" w:hAnsi="Cambria"/>
          <w:b w:val="0"/>
          <w:i w:val="0"/>
          <w:sz w:val="22"/>
        </w:rPr>
        <w:t>NCC Cadets: 50 cadets involved.</w:t>
      </w:r>
    </w:p>
    <w:p>
      <w:pPr>
        <w:spacing w:after="80"/>
        <w:ind w:left="357" w:hanging="357"/>
      </w:pPr>
      <w:r>
        <w:rPr>
          <w:rFonts w:ascii="Cambria" w:hAnsi="Cambria"/>
          <w:b w:val="0"/>
          <w:i w:val="0"/>
          <w:sz w:val="22"/>
        </w:rPr>
        <w:t>2.</w:t>
        <w:tab/>
      </w:r>
      <w:r>
        <w:rPr>
          <w:rFonts w:ascii="Cambria" w:hAnsi="Cambria"/>
          <w:b w:val="0"/>
          <w:i w:val="0"/>
          <w:sz w:val="22"/>
        </w:rPr>
        <w:t>Swachh Bharat – Slum Clean-up Drive</w:t>
      </w:r>
    </w:p>
    <w:p>
      <w:pPr>
        <w:spacing w:after="80"/>
        <w:ind w:left="714" w:hanging="357"/>
      </w:pPr>
      <w:r>
        <w:rPr>
          <w:rFonts w:ascii="Cambria" w:hAnsi="Cambria"/>
          <w:b w:val="0"/>
          <w:i w:val="0"/>
          <w:sz w:val="22"/>
        </w:rPr>
        <w:t>o</w:t>
        <w:tab/>
      </w:r>
      <w:r>
        <w:rPr>
          <w:rFonts w:ascii="Cambria" w:hAnsi="Cambria"/>
          <w:b w:val="0"/>
          <w:i w:val="0"/>
          <w:sz w:val="22"/>
        </w:rPr>
        <w:t>Date: 01-10-2022</w:t>
      </w:r>
    </w:p>
    <w:p>
      <w:pPr>
        <w:spacing w:after="80"/>
        <w:ind w:left="714" w:hanging="357"/>
      </w:pPr>
      <w:r>
        <w:rPr>
          <w:rFonts w:ascii="Cambria" w:hAnsi="Cambria"/>
          <w:b w:val="0"/>
          <w:i w:val="0"/>
          <w:sz w:val="22"/>
        </w:rPr>
        <w:t>o</w:t>
        <w:tab/>
      </w:r>
      <w:r>
        <w:rPr>
          <w:rFonts w:ascii="Cambria" w:hAnsi="Cambria"/>
          <w:b w:val="0"/>
          <w:i w:val="0"/>
          <w:sz w:val="22"/>
        </w:rPr>
        <w:t>Location: Urban slum sector D</w:t>
      </w:r>
    </w:p>
    <w:p>
      <w:pPr>
        <w:spacing w:after="80"/>
        <w:ind w:left="714" w:hanging="357"/>
      </w:pPr>
      <w:r>
        <w:rPr>
          <w:rFonts w:ascii="Cambria" w:hAnsi="Cambria"/>
          <w:b w:val="0"/>
          <w:i w:val="0"/>
          <w:sz w:val="22"/>
        </w:rPr>
        <w:t>o</w:t>
        <w:tab/>
      </w:r>
      <w:r>
        <w:rPr>
          <w:rFonts w:ascii="Cambria" w:hAnsi="Cambria"/>
          <w:b w:val="0"/>
          <w:i w:val="0"/>
          <w:sz w:val="22"/>
        </w:rPr>
        <w:t>Activities: Waste segregation, awareness rally, clean-up.</w:t>
      </w:r>
    </w:p>
    <w:p>
      <w:pPr>
        <w:spacing w:after="80"/>
        <w:ind w:left="714" w:hanging="357"/>
      </w:pPr>
      <w:r>
        <w:rPr>
          <w:rFonts w:ascii="Cambria" w:hAnsi="Cambria"/>
          <w:b w:val="0"/>
          <w:i w:val="0"/>
          <w:sz w:val="22"/>
        </w:rPr>
        <w:t>o</w:t>
        <w:tab/>
      </w:r>
      <w:r>
        <w:rPr>
          <w:rFonts w:ascii="Cambria" w:hAnsi="Cambria"/>
          <w:b w:val="0"/>
          <w:i w:val="0"/>
          <w:sz w:val="22"/>
        </w:rPr>
        <w:t>Outcome: 5 tonnes of waste cleared, better public hygiene.</w:t>
      </w:r>
    </w:p>
    <w:p>
      <w:pPr>
        <w:spacing w:after="80"/>
        <w:ind w:left="714" w:hanging="357"/>
      </w:pPr>
      <w:r>
        <w:rPr>
          <w:rFonts w:ascii="Cambria" w:hAnsi="Cambria"/>
          <w:b w:val="0"/>
          <w:i w:val="0"/>
          <w:sz w:val="22"/>
        </w:rPr>
        <w:t>o</w:t>
        <w:tab/>
      </w:r>
      <w:r>
        <w:rPr>
          <w:rFonts w:ascii="Cambria" w:hAnsi="Cambria"/>
          <w:b w:val="0"/>
          <w:i w:val="0"/>
          <w:sz w:val="22"/>
        </w:rPr>
        <w:t>Cadet Involvement: 100 NCC cadets.</w:t>
      </w:r>
    </w:p>
    <w:p>
      <w:pPr>
        <w:spacing w:after="80"/>
        <w:ind w:left="357" w:hanging="357"/>
      </w:pPr>
      <w:r>
        <w:rPr>
          <w:rFonts w:ascii="Cambria" w:hAnsi="Cambria"/>
          <w:b w:val="0"/>
          <w:i w:val="0"/>
          <w:sz w:val="22"/>
        </w:rPr>
        <w:t>3.</w:t>
        <w:tab/>
      </w:r>
      <w:r>
        <w:rPr>
          <w:rFonts w:ascii="Cambria" w:hAnsi="Cambria"/>
          <w:b w:val="0"/>
          <w:i w:val="0"/>
          <w:sz w:val="22"/>
        </w:rPr>
        <w:t>National Flag Awareness – Har Ghar Tiranga</w:t>
      </w:r>
    </w:p>
    <w:p>
      <w:pPr>
        <w:spacing w:after="80"/>
        <w:ind w:left="714" w:hanging="357"/>
      </w:pPr>
      <w:r>
        <w:rPr>
          <w:rFonts w:ascii="Cambria" w:hAnsi="Cambria"/>
          <w:b w:val="0"/>
          <w:i w:val="0"/>
          <w:sz w:val="22"/>
        </w:rPr>
        <w:t>o</w:t>
        <w:tab/>
      </w:r>
      <w:r>
        <w:rPr>
          <w:rFonts w:ascii="Cambria" w:hAnsi="Cambria"/>
          <w:b w:val="0"/>
          <w:i w:val="0"/>
          <w:sz w:val="22"/>
        </w:rPr>
        <w:t>Date: 12-08-2022</w:t>
      </w:r>
    </w:p>
    <w:p>
      <w:pPr>
        <w:spacing w:after="80"/>
        <w:ind w:left="714" w:hanging="357"/>
      </w:pPr>
      <w:r>
        <w:rPr>
          <w:rFonts w:ascii="Cambria" w:hAnsi="Cambria"/>
          <w:b w:val="0"/>
          <w:i w:val="0"/>
          <w:sz w:val="22"/>
        </w:rPr>
        <w:t>o</w:t>
        <w:tab/>
      </w:r>
      <w:r>
        <w:rPr>
          <w:rFonts w:ascii="Cambria" w:hAnsi="Cambria"/>
          <w:b w:val="0"/>
          <w:i w:val="0"/>
          <w:sz w:val="22"/>
        </w:rPr>
        <w:t>Community: Residential neighborhood GHI</w:t>
      </w:r>
    </w:p>
    <w:p>
      <w:pPr>
        <w:spacing w:after="80"/>
        <w:ind w:left="714" w:hanging="357"/>
      </w:pPr>
      <w:r>
        <w:rPr>
          <w:rFonts w:ascii="Cambria" w:hAnsi="Cambria"/>
          <w:b w:val="0"/>
          <w:i w:val="0"/>
          <w:sz w:val="22"/>
        </w:rPr>
        <w:t>o</w:t>
        <w:tab/>
      </w:r>
      <w:r>
        <w:rPr>
          <w:rFonts w:ascii="Cambria" w:hAnsi="Cambria"/>
          <w:b w:val="0"/>
          <w:i w:val="0"/>
          <w:sz w:val="22"/>
        </w:rPr>
        <w:t>Distribution: 1000 flags, awareness on flag code.</w:t>
      </w:r>
    </w:p>
    <w:p>
      <w:pPr>
        <w:spacing w:after="80"/>
        <w:ind w:left="714" w:hanging="357"/>
      </w:pPr>
      <w:r>
        <w:rPr>
          <w:rFonts w:ascii="Cambria" w:hAnsi="Cambria"/>
          <w:b w:val="0"/>
          <w:i w:val="0"/>
          <w:sz w:val="22"/>
        </w:rPr>
        <w:t>o</w:t>
        <w:tab/>
      </w:r>
      <w:r>
        <w:rPr>
          <w:rFonts w:ascii="Cambria" w:hAnsi="Cambria"/>
          <w:b w:val="0"/>
          <w:i w:val="0"/>
          <w:sz w:val="22"/>
        </w:rPr>
        <w:t>Impact: Patriotic awareness among local residents.</w:t>
      </w:r>
    </w:p>
    <w:p>
      <w:pPr>
        <w:spacing w:after="80"/>
        <w:ind w:left="714" w:hanging="357"/>
      </w:pPr>
      <w:r>
        <w:rPr>
          <w:rFonts w:ascii="Cambria" w:hAnsi="Cambria"/>
          <w:b w:val="0"/>
          <w:i w:val="0"/>
          <w:sz w:val="22"/>
        </w:rPr>
        <w:t>o</w:t>
        <w:tab/>
      </w:r>
      <w:r>
        <w:rPr>
          <w:rFonts w:ascii="Cambria" w:hAnsi="Cambria"/>
          <w:b w:val="0"/>
          <w:i w:val="0"/>
          <w:sz w:val="22"/>
        </w:rPr>
        <w:t>Cadets Participated: 90.</w:t>
      </w:r>
    </w:p>
    <w:p>
      <w:pPr>
        <w:spacing w:after="80"/>
        <w:ind w:left="357" w:hanging="357"/>
      </w:pPr>
      <w:r>
        <w:rPr>
          <w:rFonts w:ascii="Cambria" w:hAnsi="Cambria"/>
          <w:b w:val="0"/>
          <w:i w:val="0"/>
          <w:sz w:val="22"/>
        </w:rPr>
        <w:t>4.</w:t>
        <w:tab/>
      </w:r>
      <w:r>
        <w:rPr>
          <w:rFonts w:ascii="Cambria" w:hAnsi="Cambria"/>
          <w:b w:val="0"/>
          <w:i w:val="0"/>
          <w:sz w:val="22"/>
        </w:rPr>
        <w:t>Health and Fitness Camp</w:t>
      </w:r>
    </w:p>
    <w:p>
      <w:pPr>
        <w:spacing w:after="80"/>
        <w:ind w:left="714" w:hanging="357"/>
      </w:pPr>
      <w:r>
        <w:rPr>
          <w:rFonts w:ascii="Cambria" w:hAnsi="Cambria"/>
          <w:b w:val="0"/>
          <w:i w:val="0"/>
          <w:sz w:val="22"/>
        </w:rPr>
        <w:t>o</w:t>
        <w:tab/>
      </w:r>
      <w:r>
        <w:rPr>
          <w:rFonts w:ascii="Cambria" w:hAnsi="Cambria"/>
          <w:b w:val="0"/>
          <w:i w:val="0"/>
          <w:sz w:val="22"/>
        </w:rPr>
        <w:t>Date: 05-04-2021</w:t>
      </w:r>
    </w:p>
    <w:p>
      <w:pPr>
        <w:spacing w:after="80"/>
        <w:ind w:left="714" w:hanging="357"/>
      </w:pPr>
      <w:r>
        <w:rPr>
          <w:rFonts w:ascii="Cambria" w:hAnsi="Cambria"/>
          <w:b w:val="0"/>
          <w:i w:val="0"/>
          <w:sz w:val="22"/>
        </w:rPr>
        <w:t>o</w:t>
        <w:tab/>
      </w:r>
      <w:r>
        <w:rPr>
          <w:rFonts w:ascii="Cambria" w:hAnsi="Cambria"/>
          <w:b w:val="0"/>
          <w:i w:val="0"/>
          <w:sz w:val="22"/>
        </w:rPr>
        <w:t>Venue: Local school</w:t>
      </w:r>
    </w:p>
    <w:p>
      <w:pPr>
        <w:spacing w:after="80"/>
        <w:ind w:left="714" w:hanging="357"/>
      </w:pPr>
      <w:r>
        <w:rPr>
          <w:rFonts w:ascii="Cambria" w:hAnsi="Cambria"/>
          <w:b w:val="0"/>
          <w:i w:val="0"/>
          <w:sz w:val="22"/>
        </w:rPr>
        <w:t>o</w:t>
        <w:tab/>
      </w:r>
      <w:r>
        <w:rPr>
          <w:rFonts w:ascii="Cambria" w:hAnsi="Cambria"/>
          <w:b w:val="0"/>
          <w:i w:val="0"/>
          <w:sz w:val="22"/>
        </w:rPr>
        <w:t>Focus: Physical fitness demo, yoga, first aid</w:t>
      </w:r>
    </w:p>
    <w:p>
      <w:pPr>
        <w:spacing w:after="80"/>
        <w:ind w:left="714" w:hanging="357"/>
      </w:pPr>
      <w:r>
        <w:rPr>
          <w:rFonts w:ascii="Cambria" w:hAnsi="Cambria"/>
          <w:b w:val="0"/>
          <w:i w:val="0"/>
          <w:sz w:val="22"/>
        </w:rPr>
        <w:t>o</w:t>
        <w:tab/>
      </w:r>
      <w:r>
        <w:rPr>
          <w:rFonts w:ascii="Cambria" w:hAnsi="Cambria"/>
          <w:b w:val="0"/>
          <w:i w:val="0"/>
          <w:sz w:val="22"/>
        </w:rPr>
        <w:t>Beneficiaries: 300 school children</w:t>
      </w:r>
    </w:p>
    <w:p>
      <w:pPr>
        <w:spacing w:after="80"/>
        <w:ind w:left="714" w:hanging="357"/>
      </w:pPr>
      <w:r>
        <w:rPr>
          <w:rFonts w:ascii="Cambria" w:hAnsi="Cambria"/>
          <w:b w:val="0"/>
          <w:i w:val="0"/>
          <w:sz w:val="22"/>
        </w:rPr>
        <w:t>o</w:t>
        <w:tab/>
      </w:r>
      <w:r>
        <w:rPr>
          <w:rFonts w:ascii="Cambria" w:hAnsi="Cambria"/>
          <w:b w:val="0"/>
          <w:i w:val="0"/>
          <w:sz w:val="22"/>
        </w:rPr>
        <w:t>Cadets Participated: 60 NCC cadets.</w:t>
      </w:r>
    </w:p>
    <w:p>
      <w:r>
        <w:br w:type="page"/>
      </w:r>
    </w:p>
    <w:p>
      <w:pPr>
        <w:keepNext/>
        <w:spacing w:before="200" w:after="120"/>
      </w:pPr>
      <w:r>
        <w:rPr>
          <w:rFonts w:ascii="Cambria" w:hAnsi="Cambria"/>
          <w:b/>
          <w:i w:val="0"/>
          <w:color w:val="1F3A5F"/>
          <w:sz w:val="25"/>
        </w:rPr>
        <w:t>82. Student Participation Metrics – Extension and Outreach Programs (Last 5 Years)</w:t>
      </w:r>
    </w:p>
    <w:p>
      <w:pPr>
        <w:spacing w:after="120" w:before="0"/>
      </w:pPr>
      <w:r>
        <w:rPr>
          <w:rFonts w:ascii="Cambria" w:hAnsi="Cambria"/>
          <w:b w:val="0"/>
          <w:i/>
          <w:sz w:val="22"/>
        </w:rPr>
        <w:t>Annual Summary Table</w:t>
      </w:r>
    </w:p>
    <w:tbl>
      <w:tblPr>
        <w:jc w:val="center"/>
        <w:tblLook w:firstColumn="1" w:firstRow="1" w:lastColumn="0" w:lastRow="0" w:noHBand="0" w:noVBand="1" w:val="04A0"/>
        <w:tblW w:w="7200" w:type="dxa"/>
        <w:tblLayout w:type="fixed"/>
      </w:tblPr>
      <w:tblGrid>
        <w:gridCol w:w="1304"/>
        <w:gridCol w:w="1417"/>
        <w:gridCol w:w="1304"/>
        <w:gridCol w:w="1530"/>
        <w:gridCol w:w="1644"/>
      </w:tblGrid>
      <w:tr>
        <w:tc>
          <w:tcPr>
            <w:tcW w:type="dxa" w:w="1304"/>
            <w:shd w:val="clear" w:color="auto" w:fill="1F3A5F"/>
          </w:tcPr>
          <w:p>
            <w:pPr>
              <w:jc w:val="center"/>
            </w:pPr>
            <w:r/>
            <w:r>
              <w:rPr>
                <w:rFonts w:ascii="Cambria" w:hAnsi="Cambria"/>
                <w:b/>
                <w:i w:val="0"/>
                <w:color w:val="FFFFFF"/>
                <w:sz w:val="22"/>
              </w:rPr>
              <w:t>Academic Year</w:t>
            </w:r>
          </w:p>
        </w:tc>
        <w:tc>
          <w:tcPr>
            <w:tcW w:type="dxa" w:w="1417"/>
            <w:shd w:val="clear" w:color="auto" w:fill="1F3A5F"/>
          </w:tcPr>
          <w:p>
            <w:pPr>
              <w:jc w:val="center"/>
            </w:pPr>
            <w:r/>
            <w:r>
              <w:rPr>
                <w:rFonts w:ascii="Cambria" w:hAnsi="Cambria"/>
                <w:b/>
                <w:i w:val="0"/>
                <w:color w:val="FFFFFF"/>
                <w:sz w:val="22"/>
              </w:rPr>
              <w:t>Total No. of Extension Programs</w:t>
            </w:r>
          </w:p>
        </w:tc>
        <w:tc>
          <w:tcPr>
            <w:tcW w:type="dxa" w:w="1304"/>
            <w:shd w:val="clear" w:color="auto" w:fill="1F3A5F"/>
          </w:tcPr>
          <w:p>
            <w:pPr>
              <w:jc w:val="center"/>
            </w:pPr>
            <w:r/>
            <w:r>
              <w:rPr>
                <w:rFonts w:ascii="Cambria" w:hAnsi="Cambria"/>
                <w:b/>
                <w:i w:val="0"/>
                <w:color w:val="FFFFFF"/>
                <w:sz w:val="22"/>
              </w:rPr>
              <w:t>Total Student Participants</w:t>
            </w:r>
          </w:p>
        </w:tc>
        <w:tc>
          <w:tcPr>
            <w:tcW w:type="dxa" w:w="1530"/>
            <w:shd w:val="clear" w:color="auto" w:fill="1F3A5F"/>
          </w:tcPr>
          <w:p>
            <w:pPr>
              <w:jc w:val="center"/>
            </w:pPr>
            <w:r/>
            <w:r>
              <w:rPr>
                <w:rFonts w:ascii="Cambria" w:hAnsi="Cambria"/>
                <w:b/>
                <w:i w:val="0"/>
                <w:color w:val="FFFFFF"/>
                <w:sz w:val="22"/>
              </w:rPr>
              <w:t>Average Participation per Program</w:t>
            </w:r>
          </w:p>
        </w:tc>
        <w:tc>
          <w:tcPr>
            <w:tcW w:type="dxa" w:w="1644"/>
            <w:shd w:val="clear" w:color="auto" w:fill="1F3A5F"/>
          </w:tcPr>
          <w:p>
            <w:pPr>
              <w:jc w:val="center"/>
            </w:pPr>
            <w:r/>
            <w:r>
              <w:rPr>
                <w:rFonts w:ascii="Cambria" w:hAnsi="Cambria"/>
                <w:b/>
                <w:i w:val="0"/>
                <w:color w:val="FFFFFF"/>
                <w:sz w:val="22"/>
              </w:rPr>
              <w:t>% of Total Enrollment Participated</w:t>
            </w:r>
          </w:p>
        </w:tc>
      </w:tr>
      <w:tr>
        <w:tc>
          <w:tcPr>
            <w:tcW w:type="dxa" w:w="1304"/>
          </w:tcPr>
          <w:p>
            <w:r/>
            <w:r>
              <w:rPr>
                <w:rFonts w:ascii="Cambria" w:hAnsi="Cambria"/>
                <w:b w:val="0"/>
                <w:i w:val="0"/>
                <w:sz w:val="22"/>
              </w:rPr>
              <w:t>2020–21</w:t>
            </w:r>
          </w:p>
        </w:tc>
        <w:tc>
          <w:tcPr>
            <w:tcW w:type="dxa" w:w="1417"/>
          </w:tcPr>
          <w:p>
            <w:r/>
            <w:r>
              <w:rPr>
                <w:rFonts w:ascii="Cambria" w:hAnsi="Cambria"/>
                <w:b w:val="0"/>
                <w:i w:val="0"/>
                <w:sz w:val="22"/>
              </w:rPr>
              <w:t>18</w:t>
            </w:r>
          </w:p>
        </w:tc>
        <w:tc>
          <w:tcPr>
            <w:tcW w:type="dxa" w:w="1304"/>
          </w:tcPr>
          <w:p>
            <w:r/>
            <w:r>
              <w:rPr>
                <w:rFonts w:ascii="Cambria" w:hAnsi="Cambria"/>
                <w:b w:val="0"/>
                <w:i w:val="0"/>
                <w:sz w:val="22"/>
              </w:rPr>
              <w:t>720</w:t>
            </w:r>
          </w:p>
        </w:tc>
        <w:tc>
          <w:tcPr>
            <w:tcW w:type="dxa" w:w="1530"/>
          </w:tcPr>
          <w:p>
            <w:r/>
            <w:r>
              <w:rPr>
                <w:rFonts w:ascii="Cambria" w:hAnsi="Cambria"/>
                <w:b w:val="0"/>
                <w:i w:val="0"/>
                <w:sz w:val="22"/>
              </w:rPr>
              <w:t>40</w:t>
            </w:r>
          </w:p>
        </w:tc>
        <w:tc>
          <w:tcPr>
            <w:tcW w:type="dxa" w:w="1644"/>
          </w:tcPr>
          <w:p>
            <w:r/>
            <w:r>
              <w:rPr>
                <w:rFonts w:ascii="Cambria" w:hAnsi="Cambria"/>
                <w:b w:val="0"/>
                <w:i w:val="0"/>
                <w:sz w:val="22"/>
              </w:rPr>
              <w:t>28%</w:t>
            </w:r>
          </w:p>
        </w:tc>
      </w:tr>
      <w:tr>
        <w:tc>
          <w:tcPr>
            <w:tcW w:type="dxa" w:w="1304"/>
            <w:shd w:val="clear" w:color="auto" w:fill="DCE6F1"/>
          </w:tcPr>
          <w:p>
            <w:r/>
            <w:r>
              <w:rPr>
                <w:rFonts w:ascii="Cambria" w:hAnsi="Cambria"/>
                <w:b w:val="0"/>
                <w:i w:val="0"/>
                <w:sz w:val="22"/>
              </w:rPr>
              <w:t>2021–22</w:t>
            </w:r>
          </w:p>
        </w:tc>
        <w:tc>
          <w:tcPr>
            <w:tcW w:type="dxa" w:w="1417"/>
            <w:shd w:val="clear" w:color="auto" w:fill="DCE6F1"/>
          </w:tcPr>
          <w:p>
            <w:r/>
            <w:r>
              <w:rPr>
                <w:rFonts w:ascii="Cambria" w:hAnsi="Cambria"/>
                <w:b w:val="0"/>
                <w:i w:val="0"/>
                <w:sz w:val="22"/>
              </w:rPr>
              <w:t>20</w:t>
            </w:r>
          </w:p>
        </w:tc>
        <w:tc>
          <w:tcPr>
            <w:tcW w:type="dxa" w:w="1304"/>
            <w:shd w:val="clear" w:color="auto" w:fill="DCE6F1"/>
          </w:tcPr>
          <w:p>
            <w:r/>
            <w:r>
              <w:rPr>
                <w:rFonts w:ascii="Cambria" w:hAnsi="Cambria"/>
                <w:b w:val="0"/>
                <w:i w:val="0"/>
                <w:sz w:val="22"/>
              </w:rPr>
              <w:t>850</w:t>
            </w:r>
          </w:p>
        </w:tc>
        <w:tc>
          <w:tcPr>
            <w:tcW w:type="dxa" w:w="1530"/>
            <w:shd w:val="clear" w:color="auto" w:fill="DCE6F1"/>
          </w:tcPr>
          <w:p>
            <w:r/>
            <w:r>
              <w:rPr>
                <w:rFonts w:ascii="Cambria" w:hAnsi="Cambria"/>
                <w:b w:val="0"/>
                <w:i w:val="0"/>
                <w:sz w:val="22"/>
              </w:rPr>
              <w:t>42.5</w:t>
            </w:r>
          </w:p>
        </w:tc>
        <w:tc>
          <w:tcPr>
            <w:tcW w:type="dxa" w:w="1644"/>
            <w:shd w:val="clear" w:color="auto" w:fill="DCE6F1"/>
          </w:tcPr>
          <w:p>
            <w:r/>
            <w:r>
              <w:rPr>
                <w:rFonts w:ascii="Cambria" w:hAnsi="Cambria"/>
                <w:b w:val="0"/>
                <w:i w:val="0"/>
                <w:sz w:val="22"/>
              </w:rPr>
              <w:t>31%</w:t>
            </w:r>
          </w:p>
        </w:tc>
      </w:tr>
      <w:tr>
        <w:tc>
          <w:tcPr>
            <w:tcW w:type="dxa" w:w="1304"/>
          </w:tcPr>
          <w:p>
            <w:r/>
            <w:r>
              <w:rPr>
                <w:rFonts w:ascii="Cambria" w:hAnsi="Cambria"/>
                <w:b w:val="0"/>
                <w:i w:val="0"/>
                <w:sz w:val="22"/>
              </w:rPr>
              <w:t>2022–23</w:t>
            </w:r>
          </w:p>
        </w:tc>
        <w:tc>
          <w:tcPr>
            <w:tcW w:type="dxa" w:w="1417"/>
          </w:tcPr>
          <w:p>
            <w:r/>
            <w:r>
              <w:rPr>
                <w:rFonts w:ascii="Cambria" w:hAnsi="Cambria"/>
                <w:b w:val="0"/>
                <w:i w:val="0"/>
                <w:sz w:val="22"/>
              </w:rPr>
              <w:t>24</w:t>
            </w:r>
          </w:p>
        </w:tc>
        <w:tc>
          <w:tcPr>
            <w:tcW w:type="dxa" w:w="1304"/>
          </w:tcPr>
          <w:p>
            <w:r/>
            <w:r>
              <w:rPr>
                <w:rFonts w:ascii="Cambria" w:hAnsi="Cambria"/>
                <w:b w:val="0"/>
                <w:i w:val="0"/>
                <w:sz w:val="22"/>
              </w:rPr>
              <w:t>1,080</w:t>
            </w:r>
          </w:p>
        </w:tc>
        <w:tc>
          <w:tcPr>
            <w:tcW w:type="dxa" w:w="1530"/>
          </w:tcPr>
          <w:p>
            <w:r/>
            <w:r>
              <w:rPr>
                <w:rFonts w:ascii="Cambria" w:hAnsi="Cambria"/>
                <w:b w:val="0"/>
                <w:i w:val="0"/>
                <w:sz w:val="22"/>
              </w:rPr>
              <w:t>45</w:t>
            </w:r>
          </w:p>
        </w:tc>
        <w:tc>
          <w:tcPr>
            <w:tcW w:type="dxa" w:w="1644"/>
          </w:tcPr>
          <w:p>
            <w:r/>
            <w:r>
              <w:rPr>
                <w:rFonts w:ascii="Cambria" w:hAnsi="Cambria"/>
                <w:b w:val="0"/>
                <w:i w:val="0"/>
                <w:sz w:val="22"/>
              </w:rPr>
              <w:t>35%</w:t>
            </w:r>
          </w:p>
        </w:tc>
      </w:tr>
      <w:tr>
        <w:tc>
          <w:tcPr>
            <w:tcW w:type="dxa" w:w="1304"/>
            <w:shd w:val="clear" w:color="auto" w:fill="DCE6F1"/>
          </w:tcPr>
          <w:p>
            <w:r/>
            <w:r>
              <w:rPr>
                <w:rFonts w:ascii="Cambria" w:hAnsi="Cambria"/>
                <w:b w:val="0"/>
                <w:i w:val="0"/>
                <w:sz w:val="22"/>
              </w:rPr>
              <w:t>2023–24</w:t>
            </w:r>
          </w:p>
        </w:tc>
        <w:tc>
          <w:tcPr>
            <w:tcW w:type="dxa" w:w="1417"/>
            <w:shd w:val="clear" w:color="auto" w:fill="DCE6F1"/>
          </w:tcPr>
          <w:p>
            <w:r/>
            <w:r>
              <w:rPr>
                <w:rFonts w:ascii="Cambria" w:hAnsi="Cambria"/>
                <w:b w:val="0"/>
                <w:i w:val="0"/>
                <w:sz w:val="22"/>
              </w:rPr>
              <w:t>26</w:t>
            </w:r>
          </w:p>
        </w:tc>
        <w:tc>
          <w:tcPr>
            <w:tcW w:type="dxa" w:w="1304"/>
            <w:shd w:val="clear" w:color="auto" w:fill="DCE6F1"/>
          </w:tcPr>
          <w:p>
            <w:r/>
            <w:r>
              <w:rPr>
                <w:rFonts w:ascii="Cambria" w:hAnsi="Cambria"/>
                <w:b w:val="0"/>
                <w:i w:val="0"/>
                <w:sz w:val="22"/>
              </w:rPr>
              <w:t>1,200</w:t>
            </w:r>
          </w:p>
        </w:tc>
        <w:tc>
          <w:tcPr>
            <w:tcW w:type="dxa" w:w="1530"/>
            <w:shd w:val="clear" w:color="auto" w:fill="DCE6F1"/>
          </w:tcPr>
          <w:p>
            <w:r/>
            <w:r>
              <w:rPr>
                <w:rFonts w:ascii="Cambria" w:hAnsi="Cambria"/>
                <w:b w:val="0"/>
                <w:i w:val="0"/>
                <w:sz w:val="22"/>
              </w:rPr>
              <w:t>46.15</w:t>
            </w:r>
          </w:p>
        </w:tc>
        <w:tc>
          <w:tcPr>
            <w:tcW w:type="dxa" w:w="1644"/>
            <w:shd w:val="clear" w:color="auto" w:fill="DCE6F1"/>
          </w:tcPr>
          <w:p>
            <w:r/>
            <w:r>
              <w:rPr>
                <w:rFonts w:ascii="Cambria" w:hAnsi="Cambria"/>
                <w:b w:val="0"/>
                <w:i w:val="0"/>
                <w:sz w:val="22"/>
              </w:rPr>
              <w:t>38%</w:t>
            </w:r>
          </w:p>
        </w:tc>
      </w:tr>
      <w:tr>
        <w:tc>
          <w:tcPr>
            <w:tcW w:type="dxa" w:w="1304"/>
          </w:tcPr>
          <w:p>
            <w:r/>
            <w:r>
              <w:rPr>
                <w:rFonts w:ascii="Cambria" w:hAnsi="Cambria"/>
                <w:b w:val="0"/>
                <w:i w:val="0"/>
                <w:sz w:val="22"/>
              </w:rPr>
              <w:t>2024–25</w:t>
            </w:r>
          </w:p>
        </w:tc>
        <w:tc>
          <w:tcPr>
            <w:tcW w:type="dxa" w:w="1417"/>
          </w:tcPr>
          <w:p>
            <w:r/>
            <w:r>
              <w:rPr>
                <w:rFonts w:ascii="Cambria" w:hAnsi="Cambria"/>
                <w:b w:val="0"/>
                <w:i w:val="0"/>
                <w:sz w:val="22"/>
              </w:rPr>
              <w:t>30</w:t>
            </w:r>
          </w:p>
        </w:tc>
        <w:tc>
          <w:tcPr>
            <w:tcW w:type="dxa" w:w="1304"/>
          </w:tcPr>
          <w:p>
            <w:r/>
            <w:r>
              <w:rPr>
                <w:rFonts w:ascii="Cambria" w:hAnsi="Cambria"/>
                <w:b w:val="0"/>
                <w:i w:val="0"/>
                <w:sz w:val="22"/>
              </w:rPr>
              <w:t>1,350</w:t>
            </w:r>
          </w:p>
        </w:tc>
        <w:tc>
          <w:tcPr>
            <w:tcW w:type="dxa" w:w="1530"/>
          </w:tcPr>
          <w:p>
            <w:r/>
            <w:r>
              <w:rPr>
                <w:rFonts w:ascii="Cambria" w:hAnsi="Cambria"/>
                <w:b w:val="0"/>
                <w:i w:val="0"/>
                <w:sz w:val="22"/>
              </w:rPr>
              <w:t>45</w:t>
            </w:r>
          </w:p>
        </w:tc>
        <w:tc>
          <w:tcPr>
            <w:tcW w:type="dxa" w:w="1644"/>
          </w:tcPr>
          <w:p>
            <w:r/>
            <w:r>
              <w:rPr>
                <w:rFonts w:ascii="Cambria" w:hAnsi="Cambria"/>
                <w:b w:val="0"/>
                <w:i w:val="0"/>
                <w:sz w:val="22"/>
              </w:rPr>
              <w:t>40%</w:t>
            </w:r>
          </w:p>
        </w:tc>
      </w:tr>
    </w:tbl>
    <w:p>
      <w:pPr>
        <w:spacing w:after="120" w:before="0"/>
      </w:pPr>
      <w:r>
        <w:rPr>
          <w:rFonts w:ascii="Cambria" w:hAnsi="Cambria"/>
          <w:b w:val="0"/>
          <w:i/>
          <w:sz w:val="22"/>
        </w:rPr>
        <w:t>Program Type-wise Participation (2024–25)</w:t>
      </w:r>
    </w:p>
    <w:tbl>
      <w:tblPr>
        <w:jc w:val="center"/>
        <w:tblLook w:firstColumn="1" w:firstRow="1" w:lastColumn="0" w:lastRow="0" w:noHBand="0" w:noVBand="1" w:val="04A0"/>
        <w:tblW w:w="7200" w:type="dxa"/>
        <w:tblLayout w:type="fixed"/>
      </w:tblPr>
      <w:tblGrid>
        <w:gridCol w:w="3118"/>
        <w:gridCol w:w="1701"/>
        <w:gridCol w:w="2381"/>
      </w:tblGrid>
      <w:tr>
        <w:tc>
          <w:tcPr>
            <w:tcW w:type="dxa" w:w="3118"/>
            <w:shd w:val="clear" w:color="auto" w:fill="1F3A5F"/>
          </w:tcPr>
          <w:p>
            <w:pPr>
              <w:jc w:val="center"/>
            </w:pPr>
            <w:r/>
            <w:r>
              <w:rPr>
                <w:rFonts w:ascii="Cambria" w:hAnsi="Cambria"/>
                <w:b/>
                <w:i w:val="0"/>
                <w:color w:val="FFFFFF"/>
                <w:sz w:val="22"/>
              </w:rPr>
              <w:t>Program Type</w:t>
            </w:r>
          </w:p>
        </w:tc>
        <w:tc>
          <w:tcPr>
            <w:tcW w:type="dxa" w:w="1701"/>
            <w:shd w:val="clear" w:color="auto" w:fill="1F3A5F"/>
          </w:tcPr>
          <w:p>
            <w:pPr>
              <w:jc w:val="center"/>
            </w:pPr>
            <w:r/>
            <w:r>
              <w:rPr>
                <w:rFonts w:ascii="Cambria" w:hAnsi="Cambria"/>
                <w:b/>
                <w:i w:val="0"/>
                <w:color w:val="FFFFFF"/>
                <w:sz w:val="22"/>
              </w:rPr>
              <w:t>No. of Programs</w:t>
            </w:r>
          </w:p>
        </w:tc>
        <w:tc>
          <w:tcPr>
            <w:tcW w:type="dxa" w:w="2381"/>
            <w:shd w:val="clear" w:color="auto" w:fill="1F3A5F"/>
          </w:tcPr>
          <w:p>
            <w:pPr>
              <w:jc w:val="center"/>
            </w:pPr>
            <w:r/>
            <w:r>
              <w:rPr>
                <w:rFonts w:ascii="Cambria" w:hAnsi="Cambria"/>
                <w:b/>
                <w:i w:val="0"/>
                <w:color w:val="FFFFFF"/>
                <w:sz w:val="22"/>
              </w:rPr>
              <w:t>Students Participated</w:t>
            </w:r>
          </w:p>
        </w:tc>
      </w:tr>
      <w:tr>
        <w:tc>
          <w:tcPr>
            <w:tcW w:type="dxa" w:w="3118"/>
          </w:tcPr>
          <w:p>
            <w:r/>
            <w:r>
              <w:rPr>
                <w:rFonts w:ascii="Cambria" w:hAnsi="Cambria"/>
                <w:b w:val="0"/>
                <w:i w:val="0"/>
                <w:sz w:val="22"/>
              </w:rPr>
              <w:t>NSS Health &amp; Hygiene Camps</w:t>
            </w:r>
          </w:p>
        </w:tc>
        <w:tc>
          <w:tcPr>
            <w:tcW w:type="dxa" w:w="1701"/>
          </w:tcPr>
          <w:p>
            <w:r/>
            <w:r>
              <w:rPr>
                <w:rFonts w:ascii="Cambria" w:hAnsi="Cambria"/>
                <w:b w:val="0"/>
                <w:i w:val="0"/>
                <w:sz w:val="22"/>
              </w:rPr>
              <w:t>8</w:t>
            </w:r>
          </w:p>
        </w:tc>
        <w:tc>
          <w:tcPr>
            <w:tcW w:type="dxa" w:w="2381"/>
          </w:tcPr>
          <w:p>
            <w:r/>
            <w:r>
              <w:rPr>
                <w:rFonts w:ascii="Cambria" w:hAnsi="Cambria"/>
                <w:b w:val="0"/>
                <w:i w:val="0"/>
                <w:sz w:val="22"/>
              </w:rPr>
              <w:t>400</w:t>
            </w:r>
          </w:p>
        </w:tc>
      </w:tr>
      <w:tr>
        <w:tc>
          <w:tcPr>
            <w:tcW w:type="dxa" w:w="3118"/>
            <w:shd w:val="clear" w:color="auto" w:fill="DCE6F1"/>
          </w:tcPr>
          <w:p>
            <w:r/>
            <w:r>
              <w:rPr>
                <w:rFonts w:ascii="Cambria" w:hAnsi="Cambria"/>
                <w:b w:val="0"/>
                <w:i w:val="0"/>
                <w:sz w:val="22"/>
              </w:rPr>
              <w:t>NCC Drills &amp; Clean-up Drives</w:t>
            </w:r>
          </w:p>
        </w:tc>
        <w:tc>
          <w:tcPr>
            <w:tcW w:type="dxa" w:w="1701"/>
            <w:shd w:val="clear" w:color="auto" w:fill="DCE6F1"/>
          </w:tcPr>
          <w:p>
            <w:r/>
            <w:r>
              <w:rPr>
                <w:rFonts w:ascii="Cambria" w:hAnsi="Cambria"/>
                <w:b w:val="0"/>
                <w:i w:val="0"/>
                <w:sz w:val="22"/>
              </w:rPr>
              <w:t>6</w:t>
            </w:r>
          </w:p>
        </w:tc>
        <w:tc>
          <w:tcPr>
            <w:tcW w:type="dxa" w:w="2381"/>
            <w:shd w:val="clear" w:color="auto" w:fill="DCE6F1"/>
          </w:tcPr>
          <w:p>
            <w:r/>
            <w:r>
              <w:rPr>
                <w:rFonts w:ascii="Cambria" w:hAnsi="Cambria"/>
                <w:b w:val="0"/>
                <w:i w:val="0"/>
                <w:sz w:val="22"/>
              </w:rPr>
              <w:t>300</w:t>
            </w:r>
          </w:p>
        </w:tc>
      </w:tr>
      <w:tr>
        <w:tc>
          <w:tcPr>
            <w:tcW w:type="dxa" w:w="3118"/>
          </w:tcPr>
          <w:p>
            <w:r/>
            <w:r>
              <w:rPr>
                <w:rFonts w:ascii="Cambria" w:hAnsi="Cambria"/>
                <w:b w:val="0"/>
                <w:i w:val="0"/>
                <w:sz w:val="22"/>
              </w:rPr>
              <w:t>Awareness Rallies</w:t>
            </w:r>
          </w:p>
        </w:tc>
        <w:tc>
          <w:tcPr>
            <w:tcW w:type="dxa" w:w="1701"/>
          </w:tcPr>
          <w:p>
            <w:r/>
            <w:r>
              <w:rPr>
                <w:rFonts w:ascii="Cambria" w:hAnsi="Cambria"/>
                <w:b w:val="0"/>
                <w:i w:val="0"/>
                <w:sz w:val="22"/>
              </w:rPr>
              <w:t>5</w:t>
            </w:r>
          </w:p>
        </w:tc>
        <w:tc>
          <w:tcPr>
            <w:tcW w:type="dxa" w:w="2381"/>
          </w:tcPr>
          <w:p>
            <w:r/>
            <w:r>
              <w:rPr>
                <w:rFonts w:ascii="Cambria" w:hAnsi="Cambria"/>
                <w:b w:val="0"/>
                <w:i w:val="0"/>
                <w:sz w:val="22"/>
              </w:rPr>
              <w:t>250</w:t>
            </w:r>
          </w:p>
        </w:tc>
      </w:tr>
      <w:tr>
        <w:tc>
          <w:tcPr>
            <w:tcW w:type="dxa" w:w="3118"/>
            <w:shd w:val="clear" w:color="auto" w:fill="DCE6F1"/>
          </w:tcPr>
          <w:p>
            <w:r/>
            <w:r>
              <w:rPr>
                <w:rFonts w:ascii="Cambria" w:hAnsi="Cambria"/>
                <w:b w:val="0"/>
                <w:i w:val="0"/>
                <w:sz w:val="22"/>
              </w:rPr>
              <w:t>Blood Donation Camps</w:t>
            </w:r>
          </w:p>
        </w:tc>
        <w:tc>
          <w:tcPr>
            <w:tcW w:type="dxa" w:w="1701"/>
            <w:shd w:val="clear" w:color="auto" w:fill="DCE6F1"/>
          </w:tcPr>
          <w:p>
            <w:r/>
            <w:r>
              <w:rPr>
                <w:rFonts w:ascii="Cambria" w:hAnsi="Cambria"/>
                <w:b w:val="0"/>
                <w:i w:val="0"/>
                <w:sz w:val="22"/>
              </w:rPr>
              <w:t>4</w:t>
            </w:r>
          </w:p>
        </w:tc>
        <w:tc>
          <w:tcPr>
            <w:tcW w:type="dxa" w:w="2381"/>
            <w:shd w:val="clear" w:color="auto" w:fill="DCE6F1"/>
          </w:tcPr>
          <w:p>
            <w:r/>
            <w:r>
              <w:rPr>
                <w:rFonts w:ascii="Cambria" w:hAnsi="Cambria"/>
                <w:b w:val="0"/>
                <w:i w:val="0"/>
                <w:sz w:val="22"/>
              </w:rPr>
              <w:t>180</w:t>
            </w:r>
          </w:p>
        </w:tc>
      </w:tr>
      <w:tr>
        <w:tc>
          <w:tcPr>
            <w:tcW w:type="dxa" w:w="3118"/>
          </w:tcPr>
          <w:p>
            <w:r/>
            <w:r>
              <w:rPr>
                <w:rFonts w:ascii="Cambria" w:hAnsi="Cambria"/>
                <w:b w:val="0"/>
                <w:i w:val="0"/>
                <w:sz w:val="22"/>
              </w:rPr>
              <w:t>Rural Skill Development</w:t>
            </w:r>
          </w:p>
        </w:tc>
        <w:tc>
          <w:tcPr>
            <w:tcW w:type="dxa" w:w="1701"/>
          </w:tcPr>
          <w:p>
            <w:r/>
            <w:r>
              <w:rPr>
                <w:rFonts w:ascii="Cambria" w:hAnsi="Cambria"/>
                <w:b w:val="0"/>
                <w:i w:val="0"/>
                <w:sz w:val="22"/>
              </w:rPr>
              <w:t>3</w:t>
            </w:r>
          </w:p>
        </w:tc>
        <w:tc>
          <w:tcPr>
            <w:tcW w:type="dxa" w:w="2381"/>
          </w:tcPr>
          <w:p>
            <w:r/>
            <w:r>
              <w:rPr>
                <w:rFonts w:ascii="Cambria" w:hAnsi="Cambria"/>
                <w:b w:val="0"/>
                <w:i w:val="0"/>
                <w:sz w:val="22"/>
              </w:rPr>
              <w:t>120</w:t>
            </w:r>
          </w:p>
        </w:tc>
      </w:tr>
      <w:tr>
        <w:tc>
          <w:tcPr>
            <w:tcW w:type="dxa" w:w="3118"/>
          </w:tcPr>
          <w:p>
            <w:r/>
            <w:r>
              <w:rPr>
                <w:rFonts w:ascii="Cambria" w:hAnsi="Cambria"/>
                <w:b/>
                <w:i w:val="0"/>
                <w:sz w:val="22"/>
              </w:rPr>
              <w:t>Total</w:t>
            </w:r>
          </w:p>
        </w:tc>
        <w:tc>
          <w:tcPr>
            <w:tcW w:type="dxa" w:w="1701"/>
          </w:tcPr>
          <w:p>
            <w:r/>
            <w:r>
              <w:rPr>
                <w:rFonts w:ascii="Cambria" w:hAnsi="Cambria"/>
                <w:b/>
                <w:i w:val="0"/>
                <w:sz w:val="22"/>
              </w:rPr>
              <w:t>26</w:t>
            </w:r>
          </w:p>
        </w:tc>
        <w:tc>
          <w:tcPr>
            <w:tcW w:type="dxa" w:w="2381"/>
          </w:tcPr>
          <w:p>
            <w:r/>
            <w:r>
              <w:rPr>
                <w:rFonts w:ascii="Cambria" w:hAnsi="Cambria"/>
                <w:b/>
                <w:i w:val="0"/>
                <w:sz w:val="22"/>
              </w:rPr>
              <w:t>1,250</w:t>
            </w:r>
          </w:p>
        </w:tc>
      </w:tr>
    </w:tbl>
    <w:p>
      <w:pPr>
        <w:spacing w:after="120" w:before="0"/>
      </w:pPr>
      <w:r>
        <w:rPr>
          <w:rFonts w:ascii="Cambria" w:hAnsi="Cambria"/>
          <w:b w:val="0"/>
          <w:i/>
          <w:sz w:val="22"/>
        </w:rPr>
        <w:t>Trend Analysis: Participation Growth (%)</w:t>
      </w:r>
    </w:p>
    <w:tbl>
      <w:tblPr>
        <w:jc w:val="center"/>
        <w:tblLook w:firstColumn="1" w:firstRow="1" w:lastColumn="0" w:lastRow="0" w:noHBand="0" w:noVBand="1" w:val="04A0"/>
        <w:tblW w:w="7200" w:type="dxa"/>
        <w:tblLayout w:type="fixed"/>
      </w:tblPr>
      <w:tblGrid>
        <w:gridCol w:w="1701"/>
        <w:gridCol w:w="5499"/>
      </w:tblGrid>
      <w:tr>
        <w:tc>
          <w:tcPr>
            <w:tcW w:type="dxa" w:w="1701"/>
            <w:shd w:val="clear" w:color="auto" w:fill="1F3A5F"/>
          </w:tcPr>
          <w:p>
            <w:pPr>
              <w:jc w:val="center"/>
            </w:pPr>
            <w:r/>
            <w:r>
              <w:rPr>
                <w:rFonts w:ascii="Cambria" w:hAnsi="Cambria"/>
                <w:b/>
                <w:i w:val="0"/>
                <w:color w:val="FFFFFF"/>
                <w:sz w:val="22"/>
              </w:rPr>
              <w:t>Year</w:t>
            </w:r>
          </w:p>
        </w:tc>
        <w:tc>
          <w:tcPr>
            <w:tcW w:type="dxa" w:w="5499"/>
            <w:shd w:val="clear" w:color="auto" w:fill="1F3A5F"/>
          </w:tcPr>
          <w:p>
            <w:pPr>
              <w:jc w:val="center"/>
            </w:pPr>
            <w:r/>
            <w:r>
              <w:rPr>
                <w:rFonts w:ascii="Cambria" w:hAnsi="Cambria"/>
                <w:b/>
                <w:i w:val="0"/>
                <w:color w:val="FFFFFF"/>
                <w:sz w:val="22"/>
              </w:rPr>
              <w:t>Growth in Participation vs Previous Year</w:t>
            </w:r>
          </w:p>
        </w:tc>
      </w:tr>
      <w:tr>
        <w:tc>
          <w:tcPr>
            <w:tcW w:type="dxa" w:w="1701"/>
          </w:tcPr>
          <w:p>
            <w:r/>
            <w:r>
              <w:rPr>
                <w:rFonts w:ascii="Cambria" w:hAnsi="Cambria"/>
                <w:b w:val="0"/>
                <w:i w:val="0"/>
                <w:sz w:val="22"/>
              </w:rPr>
              <w:t>2020–21</w:t>
            </w:r>
          </w:p>
        </w:tc>
        <w:tc>
          <w:tcPr>
            <w:tcW w:type="dxa" w:w="5499"/>
          </w:tcPr>
          <w:p>
            <w:r/>
            <w:r>
              <w:rPr>
                <w:rFonts w:ascii="Cambria" w:hAnsi="Cambria"/>
                <w:b w:val="0"/>
                <w:i w:val="0"/>
                <w:sz w:val="22"/>
              </w:rPr>
              <w:t>Baseline</w:t>
            </w:r>
          </w:p>
        </w:tc>
      </w:tr>
      <w:tr>
        <w:tc>
          <w:tcPr>
            <w:tcW w:type="dxa" w:w="1701"/>
            <w:shd w:val="clear" w:color="auto" w:fill="DCE6F1"/>
          </w:tcPr>
          <w:p>
            <w:r/>
            <w:r>
              <w:rPr>
                <w:rFonts w:ascii="Cambria" w:hAnsi="Cambria"/>
                <w:b w:val="0"/>
                <w:i w:val="0"/>
                <w:sz w:val="22"/>
              </w:rPr>
              <w:t>2021–22</w:t>
            </w:r>
          </w:p>
        </w:tc>
        <w:tc>
          <w:tcPr>
            <w:tcW w:type="dxa" w:w="5499"/>
            <w:shd w:val="clear" w:color="auto" w:fill="DCE6F1"/>
          </w:tcPr>
          <w:p>
            <w:r/>
            <w:r>
              <w:rPr>
                <w:rFonts w:ascii="Cambria" w:hAnsi="Cambria"/>
                <w:b w:val="0"/>
                <w:i w:val="0"/>
                <w:sz w:val="22"/>
              </w:rPr>
              <w:t>+18%</w:t>
            </w:r>
          </w:p>
        </w:tc>
      </w:tr>
      <w:tr>
        <w:tc>
          <w:tcPr>
            <w:tcW w:type="dxa" w:w="1701"/>
          </w:tcPr>
          <w:p>
            <w:r/>
            <w:r>
              <w:rPr>
                <w:rFonts w:ascii="Cambria" w:hAnsi="Cambria"/>
                <w:b w:val="0"/>
                <w:i w:val="0"/>
                <w:sz w:val="22"/>
              </w:rPr>
              <w:t>2022–23</w:t>
            </w:r>
          </w:p>
        </w:tc>
        <w:tc>
          <w:tcPr>
            <w:tcW w:type="dxa" w:w="5499"/>
          </w:tcPr>
          <w:p>
            <w:r/>
            <w:r>
              <w:rPr>
                <w:rFonts w:ascii="Cambria" w:hAnsi="Cambria"/>
                <w:b w:val="0"/>
                <w:i w:val="0"/>
                <w:sz w:val="22"/>
              </w:rPr>
              <w:t>+27%</w:t>
            </w:r>
          </w:p>
        </w:tc>
      </w:tr>
      <w:tr>
        <w:tc>
          <w:tcPr>
            <w:tcW w:type="dxa" w:w="1701"/>
            <w:shd w:val="clear" w:color="auto" w:fill="DCE6F1"/>
          </w:tcPr>
          <w:p>
            <w:r/>
            <w:r>
              <w:rPr>
                <w:rFonts w:ascii="Cambria" w:hAnsi="Cambria"/>
                <w:b w:val="0"/>
                <w:i w:val="0"/>
                <w:sz w:val="22"/>
              </w:rPr>
              <w:t>2023–24</w:t>
            </w:r>
          </w:p>
        </w:tc>
        <w:tc>
          <w:tcPr>
            <w:tcW w:type="dxa" w:w="5499"/>
            <w:shd w:val="clear" w:color="auto" w:fill="DCE6F1"/>
          </w:tcPr>
          <w:p>
            <w:r/>
            <w:r>
              <w:rPr>
                <w:rFonts w:ascii="Cambria" w:hAnsi="Cambria"/>
                <w:b w:val="0"/>
                <w:i w:val="0"/>
                <w:sz w:val="22"/>
              </w:rPr>
              <w:t>+11%</w:t>
            </w:r>
          </w:p>
        </w:tc>
      </w:tr>
      <w:tr>
        <w:tc>
          <w:tcPr>
            <w:tcW w:type="dxa" w:w="1701"/>
          </w:tcPr>
          <w:p>
            <w:r/>
            <w:r>
              <w:rPr>
                <w:rFonts w:ascii="Cambria" w:hAnsi="Cambria"/>
                <w:b w:val="0"/>
                <w:i w:val="0"/>
                <w:sz w:val="22"/>
              </w:rPr>
              <w:t>2024–25</w:t>
            </w:r>
          </w:p>
        </w:tc>
        <w:tc>
          <w:tcPr>
            <w:tcW w:type="dxa" w:w="5499"/>
          </w:tcPr>
          <w:p>
            <w:r/>
            <w:r>
              <w:rPr>
                <w:rFonts w:ascii="Cambria" w:hAnsi="Cambria"/>
                <w:b w:val="0"/>
                <w:i w:val="0"/>
                <w:sz w:val="22"/>
              </w:rPr>
              <w:t>+12.5%</w:t>
            </w:r>
          </w:p>
        </w:tc>
      </w:tr>
    </w:tbl>
    <w:p>
      <w:pPr>
        <w:spacing w:after="120" w:before="0"/>
      </w:pPr>
      <w:r>
        <w:rPr>
          <w:rFonts w:ascii="Cambria" w:hAnsi="Cambria"/>
          <w:b w:val="0"/>
          <w:i/>
          <w:sz w:val="22"/>
        </w:rPr>
        <w:t>Recognition &amp; Awards Summary</w:t>
      </w:r>
    </w:p>
    <w:p>
      <w:pPr>
        <w:spacing w:after="80"/>
        <w:ind w:left="357" w:hanging="357"/>
      </w:pPr>
      <w:r>
        <w:rPr>
          <w:rFonts w:ascii="Cambria" w:hAnsi="Cambria"/>
          <w:b w:val="0"/>
          <w:i w:val="0"/>
          <w:sz w:val="22"/>
        </w:rPr>
        <w:t>•</w:t>
        <w:tab/>
      </w:r>
      <w:r>
        <w:rPr>
          <w:rFonts w:ascii="Cambria" w:hAnsi="Cambria"/>
          <w:b/>
          <w:i w:val="0"/>
          <w:sz w:val="22"/>
        </w:rPr>
        <w:t xml:space="preserve">Best NSS Unit Award – </w:t>
      </w:r>
      <w:r>
        <w:rPr>
          <w:rFonts w:ascii="Cambria" w:hAnsi="Cambria"/>
          <w:b w:val="0"/>
          <w:i w:val="0"/>
          <w:sz w:val="22"/>
        </w:rPr>
        <w:t>District Level, 2023</w:t>
      </w:r>
    </w:p>
    <w:p>
      <w:pPr>
        <w:spacing w:after="80"/>
        <w:ind w:left="357" w:hanging="357"/>
      </w:pPr>
      <w:r>
        <w:rPr>
          <w:rFonts w:ascii="Cambria" w:hAnsi="Cambria"/>
          <w:b w:val="0"/>
          <w:i w:val="0"/>
          <w:sz w:val="22"/>
        </w:rPr>
        <w:t>•</w:t>
        <w:tab/>
      </w:r>
      <w:r>
        <w:rPr>
          <w:rFonts w:ascii="Cambria" w:hAnsi="Cambria"/>
          <w:b/>
          <w:i w:val="0"/>
          <w:sz w:val="22"/>
        </w:rPr>
        <w:t xml:space="preserve">State-level Participation Certificate – </w:t>
      </w:r>
      <w:r>
        <w:rPr>
          <w:rFonts w:ascii="Cambria" w:hAnsi="Cambria"/>
          <w:b w:val="0"/>
          <w:i w:val="0"/>
          <w:sz w:val="22"/>
        </w:rPr>
        <w:t>Blood Donation Drive, 2022</w:t>
      </w:r>
    </w:p>
    <w:p>
      <w:pPr>
        <w:spacing w:after="80"/>
        <w:ind w:left="357" w:hanging="357"/>
      </w:pPr>
      <w:r>
        <w:rPr>
          <w:rFonts w:ascii="Cambria" w:hAnsi="Cambria"/>
          <w:b w:val="0"/>
          <w:i w:val="0"/>
          <w:sz w:val="22"/>
        </w:rPr>
        <w:t>•</w:t>
        <w:tab/>
      </w:r>
      <w:r>
        <w:rPr>
          <w:rFonts w:ascii="Cambria" w:hAnsi="Cambria"/>
          <w:b/>
          <w:i w:val="0"/>
          <w:sz w:val="22"/>
        </w:rPr>
        <w:t xml:space="preserve">NCC Cadet Commendation – </w:t>
      </w:r>
      <w:r>
        <w:rPr>
          <w:rFonts w:ascii="Cambria" w:hAnsi="Cambria"/>
          <w:b w:val="0"/>
          <w:i w:val="0"/>
          <w:sz w:val="22"/>
        </w:rPr>
        <w:t>Regional Disaster Preparedness 2024</w:t>
      </w:r>
    </w:p>
    <w:p>
      <w:pPr>
        <w:spacing w:after="80"/>
        <w:ind w:left="357" w:hanging="357"/>
      </w:pPr>
      <w:r>
        <w:rPr>
          <w:rFonts w:ascii="Cambria" w:hAnsi="Cambria"/>
          <w:b w:val="0"/>
          <w:i w:val="0"/>
          <w:sz w:val="22"/>
        </w:rPr>
        <w:t>•</w:t>
        <w:tab/>
      </w:r>
      <w:r>
        <w:rPr>
          <w:rFonts w:ascii="Cambria" w:hAnsi="Cambria"/>
          <w:b w:val="0"/>
          <w:i w:val="0"/>
          <w:sz w:val="22"/>
        </w:rPr>
        <w:t>Certificate of Appreciation – Rural Digital Literacy, NGO Partner 2021</w:t>
      </w:r>
    </w:p>
    <w:p>
      <w:r>
        <w:br w:type="page"/>
      </w:r>
    </w:p>
    <w:p>
      <w:pPr>
        <w:keepNext/>
        <w:spacing w:before="200" w:after="120"/>
      </w:pPr>
      <w:r>
        <w:rPr>
          <w:rFonts w:ascii="Cambria" w:hAnsi="Cambria"/>
          <w:b/>
          <w:i w:val="0"/>
          <w:color w:val="1F3A5F"/>
          <w:sz w:val="25"/>
        </w:rPr>
        <w:t>83. Collaborating Agencies &amp; Impact Summaries</w:t>
      </w:r>
    </w:p>
    <w:p>
      <w:pPr>
        <w:spacing w:after="120" w:before="0"/>
      </w:pPr>
      <w:r>
        <w:rPr>
          <w:rFonts w:ascii="Cambria" w:hAnsi="Cambria"/>
          <w:b w:val="0"/>
          <w:i w:val="0"/>
          <w:sz w:val="22"/>
        </w:rPr>
        <w:t>(For NSS/NCC &amp; Extension Activities – Last Five Years)</w:t>
      </w:r>
    </w:p>
    <w:p>
      <w:pPr>
        <w:spacing w:after="120" w:before="0"/>
      </w:pPr>
      <w:r>
        <w:rPr>
          <w:rFonts w:ascii="Cambria" w:hAnsi="Cambria"/>
          <w:b w:val="0"/>
          <w:i/>
          <w:sz w:val="22"/>
        </w:rPr>
        <w:t>Table: Collaborating Agencies with Outreach Activities &amp; Impact</w:t>
      </w:r>
    </w:p>
    <w:tbl>
      <w:tblPr>
        <w:jc w:val="center"/>
        <w:tblLook w:firstColumn="1" w:firstRow="1" w:lastColumn="0" w:lastRow="0" w:noHBand="0" w:noVBand="1" w:val="04A0"/>
        <w:tblW w:w="7314" w:type="dxa"/>
        <w:tblLayout w:type="fixed"/>
      </w:tblPr>
      <w:tblGrid>
        <w:gridCol w:w="453"/>
        <w:gridCol w:w="1304"/>
        <w:gridCol w:w="1247"/>
        <w:gridCol w:w="1134"/>
        <w:gridCol w:w="850"/>
        <w:gridCol w:w="2324"/>
      </w:tblGrid>
      <w:tr>
        <w:tc>
          <w:tcPr>
            <w:tcW w:type="dxa" w:w="453"/>
            <w:shd w:val="clear" w:color="auto" w:fill="1F3A5F"/>
          </w:tcPr>
          <w:p>
            <w:pPr>
              <w:jc w:val="center"/>
            </w:pPr>
            <w:r/>
            <w:r>
              <w:rPr>
                <w:rFonts w:ascii="Cambria" w:hAnsi="Cambria"/>
                <w:b/>
                <w:i w:val="0"/>
                <w:color w:val="FFFFFF"/>
                <w:sz w:val="22"/>
              </w:rPr>
              <w:t>S. No.</w:t>
            </w:r>
          </w:p>
        </w:tc>
        <w:tc>
          <w:tcPr>
            <w:tcW w:type="dxa" w:w="1304"/>
            <w:shd w:val="clear" w:color="auto" w:fill="1F3A5F"/>
          </w:tcPr>
          <w:p>
            <w:pPr>
              <w:jc w:val="center"/>
            </w:pPr>
            <w:r/>
            <w:r>
              <w:rPr>
                <w:rFonts w:ascii="Cambria" w:hAnsi="Cambria"/>
                <w:b/>
                <w:i w:val="0"/>
                <w:color w:val="FFFFFF"/>
                <w:sz w:val="22"/>
              </w:rPr>
              <w:t>Collaborating Agency</w:t>
            </w:r>
          </w:p>
        </w:tc>
        <w:tc>
          <w:tcPr>
            <w:tcW w:type="dxa" w:w="1247"/>
            <w:shd w:val="clear" w:color="auto" w:fill="1F3A5F"/>
          </w:tcPr>
          <w:p>
            <w:pPr>
              <w:jc w:val="center"/>
            </w:pPr>
            <w:r/>
            <w:r>
              <w:rPr>
                <w:rFonts w:ascii="Cambria" w:hAnsi="Cambria"/>
                <w:b/>
                <w:i w:val="0"/>
                <w:color w:val="FFFFFF"/>
                <w:sz w:val="22"/>
              </w:rPr>
              <w:t>Nature of Activity</w:t>
            </w:r>
          </w:p>
        </w:tc>
        <w:tc>
          <w:tcPr>
            <w:tcW w:type="dxa" w:w="1134"/>
            <w:shd w:val="clear" w:color="auto" w:fill="1F3A5F"/>
          </w:tcPr>
          <w:p>
            <w:pPr>
              <w:jc w:val="center"/>
            </w:pPr>
            <w:r/>
            <w:r>
              <w:rPr>
                <w:rFonts w:ascii="Cambria" w:hAnsi="Cambria"/>
                <w:b/>
                <w:i w:val="0"/>
                <w:color w:val="FFFFFF"/>
                <w:sz w:val="22"/>
              </w:rPr>
              <w:t>Target Beneficiaries</w:t>
            </w:r>
          </w:p>
        </w:tc>
        <w:tc>
          <w:tcPr>
            <w:tcW w:type="dxa" w:w="850"/>
            <w:shd w:val="clear" w:color="auto" w:fill="1F3A5F"/>
          </w:tcPr>
          <w:p>
            <w:pPr>
              <w:jc w:val="center"/>
            </w:pPr>
            <w:r/>
            <w:r>
              <w:rPr>
                <w:rFonts w:ascii="Cambria" w:hAnsi="Cambria"/>
                <w:b/>
                <w:i w:val="0"/>
                <w:color w:val="FFFFFF"/>
                <w:sz w:val="22"/>
              </w:rPr>
              <w:t>Student Participation</w:t>
            </w:r>
          </w:p>
        </w:tc>
        <w:tc>
          <w:tcPr>
            <w:tcW w:type="dxa" w:w="2324"/>
            <w:shd w:val="clear" w:color="auto" w:fill="1F3A5F"/>
          </w:tcPr>
          <w:p>
            <w:pPr>
              <w:jc w:val="center"/>
            </w:pPr>
            <w:r/>
            <w:r>
              <w:rPr>
                <w:rFonts w:ascii="Cambria" w:hAnsi="Cambria"/>
                <w:b/>
                <w:i w:val="0"/>
                <w:color w:val="FFFFFF"/>
                <w:sz w:val="22"/>
              </w:rPr>
              <w:t>Key Impact/Outcome</w:t>
            </w:r>
          </w:p>
        </w:tc>
      </w:tr>
      <w:tr>
        <w:tc>
          <w:tcPr>
            <w:tcW w:type="dxa" w:w="453"/>
          </w:tcPr>
          <w:p>
            <w:r/>
            <w:r>
              <w:rPr>
                <w:rFonts w:ascii="Cambria" w:hAnsi="Cambria"/>
                <w:b w:val="0"/>
                <w:i w:val="0"/>
                <w:sz w:val="22"/>
              </w:rPr>
              <w:t>1</w:t>
            </w:r>
          </w:p>
        </w:tc>
        <w:tc>
          <w:tcPr>
            <w:tcW w:type="dxa" w:w="1304"/>
          </w:tcPr>
          <w:p>
            <w:r/>
            <w:r>
              <w:rPr>
                <w:rFonts w:ascii="Cambria" w:hAnsi="Cambria"/>
                <w:b w:val="0"/>
                <w:i w:val="0"/>
                <w:sz w:val="22"/>
              </w:rPr>
              <w:t>Red Cross Society</w:t>
            </w:r>
          </w:p>
        </w:tc>
        <w:tc>
          <w:tcPr>
            <w:tcW w:type="dxa" w:w="1247"/>
          </w:tcPr>
          <w:p>
            <w:r/>
            <w:r>
              <w:rPr>
                <w:rFonts w:ascii="Cambria" w:hAnsi="Cambria"/>
                <w:b w:val="0"/>
                <w:i w:val="0"/>
                <w:sz w:val="22"/>
              </w:rPr>
              <w:t>Blood Donation Camps</w:t>
            </w:r>
          </w:p>
        </w:tc>
        <w:tc>
          <w:tcPr>
            <w:tcW w:type="dxa" w:w="1134"/>
          </w:tcPr>
          <w:p>
            <w:r/>
            <w:r>
              <w:rPr>
                <w:rFonts w:ascii="Cambria" w:hAnsi="Cambria"/>
                <w:b w:val="0"/>
                <w:i w:val="0"/>
                <w:sz w:val="22"/>
              </w:rPr>
              <w:t>Local hospitals, emergency services</w:t>
            </w:r>
          </w:p>
        </w:tc>
        <w:tc>
          <w:tcPr>
            <w:tcW w:type="dxa" w:w="850"/>
          </w:tcPr>
          <w:p>
            <w:r/>
            <w:r>
              <w:rPr>
                <w:rFonts w:ascii="Cambria" w:hAnsi="Cambria"/>
                <w:b w:val="0"/>
                <w:i w:val="0"/>
                <w:sz w:val="22"/>
              </w:rPr>
              <w:t>180</w:t>
            </w:r>
          </w:p>
        </w:tc>
        <w:tc>
          <w:tcPr>
            <w:tcW w:type="dxa" w:w="2324"/>
          </w:tcPr>
          <w:p>
            <w:r/>
            <w:r>
              <w:rPr>
                <w:rFonts w:ascii="Cambria" w:hAnsi="Cambria"/>
                <w:b w:val="0"/>
                <w:i w:val="0"/>
                <w:sz w:val="22"/>
              </w:rPr>
              <w:t>600+ units of blood donated over 3 years; helped local hospitals during shortages</w:t>
            </w:r>
          </w:p>
        </w:tc>
      </w:tr>
      <w:tr>
        <w:tc>
          <w:tcPr>
            <w:tcW w:type="dxa" w:w="453"/>
            <w:shd w:val="clear" w:color="auto" w:fill="DCE6F1"/>
          </w:tcPr>
          <w:p>
            <w:r/>
            <w:r>
              <w:rPr>
                <w:rFonts w:ascii="Cambria" w:hAnsi="Cambria"/>
                <w:b w:val="0"/>
                <w:i w:val="0"/>
                <w:sz w:val="22"/>
              </w:rPr>
              <w:t>2</w:t>
            </w:r>
          </w:p>
        </w:tc>
        <w:tc>
          <w:tcPr>
            <w:tcW w:type="dxa" w:w="1304"/>
            <w:shd w:val="clear" w:color="auto" w:fill="DCE6F1"/>
          </w:tcPr>
          <w:p>
            <w:r/>
            <w:r>
              <w:rPr>
                <w:rFonts w:ascii="Cambria" w:hAnsi="Cambria"/>
                <w:b w:val="0"/>
                <w:i w:val="0"/>
                <w:sz w:val="22"/>
              </w:rPr>
              <w:t>District Health Office</w:t>
            </w:r>
          </w:p>
        </w:tc>
        <w:tc>
          <w:tcPr>
            <w:tcW w:type="dxa" w:w="1247"/>
            <w:shd w:val="clear" w:color="auto" w:fill="DCE6F1"/>
          </w:tcPr>
          <w:p>
            <w:r/>
            <w:r>
              <w:rPr>
                <w:rFonts w:ascii="Cambria" w:hAnsi="Cambria"/>
                <w:b w:val="0"/>
                <w:i w:val="0"/>
                <w:sz w:val="22"/>
              </w:rPr>
              <w:t>Health &amp; Hygiene Camps</w:t>
            </w:r>
          </w:p>
        </w:tc>
        <w:tc>
          <w:tcPr>
            <w:tcW w:type="dxa" w:w="1134"/>
            <w:shd w:val="clear" w:color="auto" w:fill="DCE6F1"/>
          </w:tcPr>
          <w:p>
            <w:r/>
            <w:r>
              <w:rPr>
                <w:rFonts w:ascii="Cambria" w:hAnsi="Cambria"/>
                <w:b w:val="0"/>
                <w:i w:val="0"/>
                <w:sz w:val="22"/>
              </w:rPr>
              <w:t>Rural women and children</w:t>
            </w:r>
          </w:p>
        </w:tc>
        <w:tc>
          <w:tcPr>
            <w:tcW w:type="dxa" w:w="850"/>
            <w:shd w:val="clear" w:color="auto" w:fill="DCE6F1"/>
          </w:tcPr>
          <w:p>
            <w:r/>
            <w:r>
              <w:rPr>
                <w:rFonts w:ascii="Cambria" w:hAnsi="Cambria"/>
                <w:b w:val="0"/>
                <w:i w:val="0"/>
                <w:sz w:val="22"/>
              </w:rPr>
              <w:t>400</w:t>
            </w:r>
          </w:p>
        </w:tc>
        <w:tc>
          <w:tcPr>
            <w:tcW w:type="dxa" w:w="2324"/>
            <w:shd w:val="clear" w:color="auto" w:fill="DCE6F1"/>
          </w:tcPr>
          <w:p>
            <w:r/>
            <w:r>
              <w:rPr>
                <w:rFonts w:ascii="Cambria" w:hAnsi="Cambria"/>
                <w:b w:val="0"/>
                <w:i w:val="0"/>
                <w:sz w:val="22"/>
              </w:rPr>
              <w:t>Screened 2,000+ individuals; awareness on sanitation and menstrual health</w:t>
            </w:r>
          </w:p>
        </w:tc>
      </w:tr>
      <w:tr>
        <w:tc>
          <w:tcPr>
            <w:tcW w:type="dxa" w:w="453"/>
          </w:tcPr>
          <w:p>
            <w:r/>
            <w:r>
              <w:rPr>
                <w:rFonts w:ascii="Cambria" w:hAnsi="Cambria"/>
                <w:b w:val="0"/>
                <w:i w:val="0"/>
                <w:sz w:val="22"/>
              </w:rPr>
              <w:t>3</w:t>
            </w:r>
          </w:p>
        </w:tc>
        <w:tc>
          <w:tcPr>
            <w:tcW w:type="dxa" w:w="1304"/>
          </w:tcPr>
          <w:p>
            <w:r/>
            <w:r>
              <w:rPr>
                <w:rFonts w:ascii="Cambria" w:hAnsi="Cambria"/>
                <w:b w:val="0"/>
                <w:i w:val="0"/>
                <w:sz w:val="22"/>
              </w:rPr>
              <w:t>Forest Department</w:t>
            </w:r>
          </w:p>
        </w:tc>
        <w:tc>
          <w:tcPr>
            <w:tcW w:type="dxa" w:w="1247"/>
          </w:tcPr>
          <w:p>
            <w:r/>
            <w:r>
              <w:rPr>
                <w:rFonts w:ascii="Cambria" w:hAnsi="Cambria"/>
                <w:b w:val="0"/>
                <w:i w:val="0"/>
                <w:sz w:val="22"/>
              </w:rPr>
              <w:t>Tree Plantation Drives</w:t>
            </w:r>
          </w:p>
        </w:tc>
        <w:tc>
          <w:tcPr>
            <w:tcW w:type="dxa" w:w="1134"/>
          </w:tcPr>
          <w:p>
            <w:r/>
            <w:r>
              <w:rPr>
                <w:rFonts w:ascii="Cambria" w:hAnsi="Cambria"/>
                <w:b w:val="0"/>
                <w:i w:val="0"/>
                <w:sz w:val="22"/>
              </w:rPr>
              <w:t>Village commons and school zones</w:t>
            </w:r>
          </w:p>
        </w:tc>
        <w:tc>
          <w:tcPr>
            <w:tcW w:type="dxa" w:w="850"/>
          </w:tcPr>
          <w:p>
            <w:r/>
            <w:r>
              <w:rPr>
                <w:rFonts w:ascii="Cambria" w:hAnsi="Cambria"/>
                <w:b w:val="0"/>
                <w:i w:val="0"/>
                <w:sz w:val="22"/>
              </w:rPr>
              <w:t>220</w:t>
            </w:r>
          </w:p>
        </w:tc>
        <w:tc>
          <w:tcPr>
            <w:tcW w:type="dxa" w:w="2324"/>
          </w:tcPr>
          <w:p>
            <w:r/>
            <w:r>
              <w:rPr>
                <w:rFonts w:ascii="Cambria" w:hAnsi="Cambria"/>
                <w:b w:val="0"/>
                <w:i w:val="0"/>
                <w:sz w:val="22"/>
              </w:rPr>
              <w:t>5,000+ saplings planted; increased green cover</w:t>
            </w:r>
          </w:p>
        </w:tc>
      </w:tr>
      <w:tr>
        <w:tc>
          <w:tcPr>
            <w:tcW w:type="dxa" w:w="453"/>
            <w:shd w:val="clear" w:color="auto" w:fill="DCE6F1"/>
          </w:tcPr>
          <w:p>
            <w:r/>
            <w:r>
              <w:rPr>
                <w:rFonts w:ascii="Cambria" w:hAnsi="Cambria"/>
                <w:b w:val="0"/>
                <w:i w:val="0"/>
                <w:sz w:val="22"/>
              </w:rPr>
              <w:t>4</w:t>
            </w:r>
          </w:p>
        </w:tc>
        <w:tc>
          <w:tcPr>
            <w:tcW w:type="dxa" w:w="1304"/>
            <w:shd w:val="clear" w:color="auto" w:fill="DCE6F1"/>
          </w:tcPr>
          <w:p>
            <w:r/>
            <w:r>
              <w:rPr>
                <w:rFonts w:ascii="Cambria" w:hAnsi="Cambria"/>
                <w:b w:val="0"/>
                <w:i w:val="0"/>
                <w:sz w:val="22"/>
              </w:rPr>
              <w:t>Gram Panchayat of [Village Name]</w:t>
            </w:r>
          </w:p>
        </w:tc>
        <w:tc>
          <w:tcPr>
            <w:tcW w:type="dxa" w:w="1247"/>
            <w:shd w:val="clear" w:color="auto" w:fill="DCE6F1"/>
          </w:tcPr>
          <w:p>
            <w:r/>
            <w:r>
              <w:rPr>
                <w:rFonts w:ascii="Cambria" w:hAnsi="Cambria"/>
                <w:b w:val="0"/>
                <w:i w:val="0"/>
                <w:sz w:val="22"/>
              </w:rPr>
              <w:t>Cleanliness &amp; Sanitation Awareness</w:t>
            </w:r>
          </w:p>
        </w:tc>
        <w:tc>
          <w:tcPr>
            <w:tcW w:type="dxa" w:w="1134"/>
            <w:shd w:val="clear" w:color="auto" w:fill="DCE6F1"/>
          </w:tcPr>
          <w:p>
            <w:r/>
            <w:r>
              <w:rPr>
                <w:rFonts w:ascii="Cambria" w:hAnsi="Cambria"/>
                <w:b w:val="0"/>
                <w:i w:val="0"/>
                <w:sz w:val="22"/>
              </w:rPr>
              <w:t>Local villagers</w:t>
            </w:r>
          </w:p>
        </w:tc>
        <w:tc>
          <w:tcPr>
            <w:tcW w:type="dxa" w:w="850"/>
            <w:shd w:val="clear" w:color="auto" w:fill="DCE6F1"/>
          </w:tcPr>
          <w:p>
            <w:r/>
            <w:r>
              <w:rPr>
                <w:rFonts w:ascii="Cambria" w:hAnsi="Cambria"/>
                <w:b w:val="0"/>
                <w:i w:val="0"/>
                <w:sz w:val="22"/>
              </w:rPr>
              <w:t>350</w:t>
            </w:r>
          </w:p>
        </w:tc>
        <w:tc>
          <w:tcPr>
            <w:tcW w:type="dxa" w:w="2324"/>
            <w:shd w:val="clear" w:color="auto" w:fill="DCE6F1"/>
          </w:tcPr>
          <w:p>
            <w:r/>
            <w:r>
              <w:rPr>
                <w:rFonts w:ascii="Cambria" w:hAnsi="Cambria"/>
                <w:b w:val="0"/>
                <w:i w:val="0"/>
                <w:sz w:val="22"/>
              </w:rPr>
              <w:t>Constructed 8 soak pits; 100% village participation in Swachh Bharat Abhiyan</w:t>
            </w:r>
          </w:p>
        </w:tc>
      </w:tr>
      <w:tr>
        <w:tc>
          <w:tcPr>
            <w:tcW w:type="dxa" w:w="453"/>
          </w:tcPr>
          <w:p>
            <w:r/>
            <w:r>
              <w:rPr>
                <w:rFonts w:ascii="Cambria" w:hAnsi="Cambria"/>
                <w:b w:val="0"/>
                <w:i w:val="0"/>
                <w:sz w:val="22"/>
              </w:rPr>
              <w:t>5</w:t>
            </w:r>
          </w:p>
        </w:tc>
        <w:tc>
          <w:tcPr>
            <w:tcW w:type="dxa" w:w="1304"/>
          </w:tcPr>
          <w:p>
            <w:r/>
            <w:r>
              <w:rPr>
                <w:rFonts w:ascii="Cambria" w:hAnsi="Cambria"/>
                <w:b w:val="0"/>
                <w:i w:val="0"/>
                <w:sz w:val="22"/>
              </w:rPr>
              <w:t>[Local NGO Name] – Youth Literacy Program</w:t>
            </w:r>
          </w:p>
        </w:tc>
        <w:tc>
          <w:tcPr>
            <w:tcW w:type="dxa" w:w="1247"/>
          </w:tcPr>
          <w:p>
            <w:r/>
            <w:r>
              <w:rPr>
                <w:rFonts w:ascii="Cambria" w:hAnsi="Cambria"/>
                <w:b w:val="0"/>
                <w:i w:val="0"/>
                <w:sz w:val="22"/>
              </w:rPr>
              <w:t>Digital Literacy &amp; English Coaching</w:t>
            </w:r>
          </w:p>
        </w:tc>
        <w:tc>
          <w:tcPr>
            <w:tcW w:type="dxa" w:w="1134"/>
          </w:tcPr>
          <w:p>
            <w:r/>
            <w:r>
              <w:rPr>
                <w:rFonts w:ascii="Cambria" w:hAnsi="Cambria"/>
                <w:b w:val="0"/>
                <w:i w:val="0"/>
                <w:sz w:val="22"/>
              </w:rPr>
              <w:t>Rural high school students</w:t>
            </w:r>
          </w:p>
        </w:tc>
        <w:tc>
          <w:tcPr>
            <w:tcW w:type="dxa" w:w="850"/>
          </w:tcPr>
          <w:p>
            <w:r/>
            <w:r>
              <w:rPr>
                <w:rFonts w:ascii="Cambria" w:hAnsi="Cambria"/>
                <w:b w:val="0"/>
                <w:i w:val="0"/>
                <w:sz w:val="22"/>
              </w:rPr>
              <w:t>150</w:t>
            </w:r>
          </w:p>
        </w:tc>
        <w:tc>
          <w:tcPr>
            <w:tcW w:type="dxa" w:w="2324"/>
          </w:tcPr>
          <w:p>
            <w:r/>
            <w:r>
              <w:rPr>
                <w:rFonts w:ascii="Cambria" w:hAnsi="Cambria"/>
                <w:b w:val="0"/>
                <w:i w:val="0"/>
                <w:sz w:val="22"/>
              </w:rPr>
              <w:t>3 batches of 100+ students trained in basic computing and spoken English</w:t>
            </w:r>
          </w:p>
        </w:tc>
      </w:tr>
      <w:tr>
        <w:tc>
          <w:tcPr>
            <w:tcW w:type="dxa" w:w="453"/>
            <w:shd w:val="clear" w:color="auto" w:fill="DCE6F1"/>
          </w:tcPr>
          <w:p>
            <w:r/>
            <w:r>
              <w:rPr>
                <w:rFonts w:ascii="Cambria" w:hAnsi="Cambria"/>
                <w:b w:val="0"/>
                <w:i w:val="0"/>
                <w:sz w:val="22"/>
              </w:rPr>
              <w:t>6</w:t>
            </w:r>
          </w:p>
        </w:tc>
        <w:tc>
          <w:tcPr>
            <w:tcW w:type="dxa" w:w="1304"/>
            <w:shd w:val="clear" w:color="auto" w:fill="DCE6F1"/>
          </w:tcPr>
          <w:p>
            <w:r/>
            <w:r>
              <w:rPr>
                <w:rFonts w:ascii="Cambria" w:hAnsi="Cambria"/>
                <w:b w:val="0"/>
                <w:i w:val="0"/>
                <w:sz w:val="22"/>
              </w:rPr>
              <w:t>National Disaster Response Force (NDRF)</w:t>
            </w:r>
          </w:p>
        </w:tc>
        <w:tc>
          <w:tcPr>
            <w:tcW w:type="dxa" w:w="1247"/>
            <w:shd w:val="clear" w:color="auto" w:fill="DCE6F1"/>
          </w:tcPr>
          <w:p>
            <w:r/>
            <w:r>
              <w:rPr>
                <w:rFonts w:ascii="Cambria" w:hAnsi="Cambria"/>
                <w:b w:val="0"/>
                <w:i w:val="0"/>
                <w:sz w:val="22"/>
              </w:rPr>
              <w:t>Disaster Preparedness &amp; First Aid Training</w:t>
            </w:r>
          </w:p>
        </w:tc>
        <w:tc>
          <w:tcPr>
            <w:tcW w:type="dxa" w:w="1134"/>
            <w:shd w:val="clear" w:color="auto" w:fill="DCE6F1"/>
          </w:tcPr>
          <w:p>
            <w:r/>
            <w:r>
              <w:rPr>
                <w:rFonts w:ascii="Cambria" w:hAnsi="Cambria"/>
                <w:b w:val="0"/>
                <w:i w:val="0"/>
                <w:sz w:val="22"/>
              </w:rPr>
              <w:t>School &amp; college students</w:t>
            </w:r>
          </w:p>
        </w:tc>
        <w:tc>
          <w:tcPr>
            <w:tcW w:type="dxa" w:w="850"/>
            <w:shd w:val="clear" w:color="auto" w:fill="DCE6F1"/>
          </w:tcPr>
          <w:p>
            <w:r/>
            <w:r>
              <w:rPr>
                <w:rFonts w:ascii="Cambria" w:hAnsi="Cambria"/>
                <w:b w:val="0"/>
                <w:i w:val="0"/>
                <w:sz w:val="22"/>
              </w:rPr>
              <w:t>90</w:t>
            </w:r>
          </w:p>
        </w:tc>
        <w:tc>
          <w:tcPr>
            <w:tcW w:type="dxa" w:w="2324"/>
            <w:shd w:val="clear" w:color="auto" w:fill="DCE6F1"/>
          </w:tcPr>
          <w:p>
            <w:r/>
            <w:r>
              <w:rPr>
                <w:rFonts w:ascii="Cambria" w:hAnsi="Cambria"/>
                <w:b w:val="0"/>
                <w:i w:val="0"/>
                <w:sz w:val="22"/>
              </w:rPr>
              <w:t>Emergency response teams formed in 5 nearby institutions</w:t>
            </w:r>
          </w:p>
        </w:tc>
      </w:tr>
      <w:tr>
        <w:tc>
          <w:tcPr>
            <w:tcW w:type="dxa" w:w="453"/>
          </w:tcPr>
          <w:p>
            <w:r/>
            <w:r>
              <w:rPr>
                <w:rFonts w:ascii="Cambria" w:hAnsi="Cambria"/>
                <w:b w:val="0"/>
                <w:i w:val="0"/>
                <w:sz w:val="22"/>
              </w:rPr>
              <w:t>7</w:t>
            </w:r>
          </w:p>
        </w:tc>
        <w:tc>
          <w:tcPr>
            <w:tcW w:type="dxa" w:w="1304"/>
          </w:tcPr>
          <w:p>
            <w:r/>
            <w:r>
              <w:rPr>
                <w:rFonts w:ascii="Cambria" w:hAnsi="Cambria"/>
                <w:b w:val="0"/>
                <w:i w:val="0"/>
                <w:sz w:val="22"/>
              </w:rPr>
              <w:t>Local Police Department</w:t>
            </w:r>
          </w:p>
        </w:tc>
        <w:tc>
          <w:tcPr>
            <w:tcW w:type="dxa" w:w="1247"/>
          </w:tcPr>
          <w:p>
            <w:r/>
            <w:r>
              <w:rPr>
                <w:rFonts w:ascii="Cambria" w:hAnsi="Cambria"/>
                <w:b w:val="0"/>
                <w:i w:val="0"/>
                <w:sz w:val="22"/>
              </w:rPr>
              <w:t>Road Safety &amp; Anti-Drug Campaigns</w:t>
            </w:r>
          </w:p>
        </w:tc>
        <w:tc>
          <w:tcPr>
            <w:tcW w:type="dxa" w:w="1134"/>
          </w:tcPr>
          <w:p>
            <w:r/>
            <w:r>
              <w:rPr>
                <w:rFonts w:ascii="Cambria" w:hAnsi="Cambria"/>
                <w:b w:val="0"/>
                <w:i w:val="0"/>
                <w:sz w:val="22"/>
              </w:rPr>
              <w:t>General public &amp; high school students</w:t>
            </w:r>
          </w:p>
        </w:tc>
        <w:tc>
          <w:tcPr>
            <w:tcW w:type="dxa" w:w="850"/>
          </w:tcPr>
          <w:p>
            <w:r/>
            <w:r>
              <w:rPr>
                <w:rFonts w:ascii="Cambria" w:hAnsi="Cambria"/>
                <w:b w:val="0"/>
                <w:i w:val="0"/>
                <w:sz w:val="22"/>
              </w:rPr>
              <w:t>300</w:t>
            </w:r>
          </w:p>
        </w:tc>
        <w:tc>
          <w:tcPr>
            <w:tcW w:type="dxa" w:w="2324"/>
          </w:tcPr>
          <w:p>
            <w:r/>
            <w:r>
              <w:rPr>
                <w:rFonts w:ascii="Cambria" w:hAnsi="Cambria"/>
                <w:b w:val="0"/>
                <w:i w:val="0"/>
                <w:sz w:val="22"/>
              </w:rPr>
              <w:t>5 rallies, 3 seminars; community awareness reached over 5,000 people</w:t>
            </w:r>
          </w:p>
        </w:tc>
      </w:tr>
      <w:tr>
        <w:tc>
          <w:tcPr>
            <w:tcW w:type="dxa" w:w="453"/>
            <w:shd w:val="clear" w:color="auto" w:fill="DCE6F1"/>
          </w:tcPr>
          <w:p>
            <w:r/>
            <w:r>
              <w:rPr>
                <w:rFonts w:ascii="Cambria" w:hAnsi="Cambria"/>
                <w:b w:val="0"/>
                <w:i w:val="0"/>
                <w:sz w:val="22"/>
              </w:rPr>
              <w:t>8</w:t>
            </w:r>
          </w:p>
        </w:tc>
        <w:tc>
          <w:tcPr>
            <w:tcW w:type="dxa" w:w="1304"/>
            <w:shd w:val="clear" w:color="auto" w:fill="DCE6F1"/>
          </w:tcPr>
          <w:p>
            <w:r/>
            <w:r>
              <w:rPr>
                <w:rFonts w:ascii="Cambria" w:hAnsi="Cambria"/>
                <w:b w:val="0"/>
                <w:i w:val="0"/>
                <w:sz w:val="22"/>
              </w:rPr>
              <w:t>Government Primary Health Centre (PHC)</w:t>
            </w:r>
          </w:p>
        </w:tc>
        <w:tc>
          <w:tcPr>
            <w:tcW w:type="dxa" w:w="1247"/>
            <w:shd w:val="clear" w:color="auto" w:fill="DCE6F1"/>
          </w:tcPr>
          <w:p>
            <w:r/>
            <w:r>
              <w:rPr>
                <w:rFonts w:ascii="Cambria" w:hAnsi="Cambria"/>
                <w:b w:val="0"/>
                <w:i w:val="0"/>
                <w:sz w:val="22"/>
              </w:rPr>
              <w:t>COVID Vaccination Support</w:t>
            </w:r>
          </w:p>
        </w:tc>
        <w:tc>
          <w:tcPr>
            <w:tcW w:type="dxa" w:w="1134"/>
            <w:shd w:val="clear" w:color="auto" w:fill="DCE6F1"/>
          </w:tcPr>
          <w:p>
            <w:r/>
            <w:r>
              <w:rPr>
                <w:rFonts w:ascii="Cambria" w:hAnsi="Cambria"/>
                <w:b w:val="0"/>
                <w:i w:val="0"/>
                <w:sz w:val="22"/>
              </w:rPr>
              <w:t>Villagers above 45 years</w:t>
            </w:r>
          </w:p>
        </w:tc>
        <w:tc>
          <w:tcPr>
            <w:tcW w:type="dxa" w:w="850"/>
            <w:shd w:val="clear" w:color="auto" w:fill="DCE6F1"/>
          </w:tcPr>
          <w:p>
            <w:r/>
            <w:r>
              <w:rPr>
                <w:rFonts w:ascii="Cambria" w:hAnsi="Cambria"/>
                <w:b w:val="0"/>
                <w:i w:val="0"/>
                <w:sz w:val="22"/>
              </w:rPr>
              <w:t>200</w:t>
            </w:r>
          </w:p>
        </w:tc>
        <w:tc>
          <w:tcPr>
            <w:tcW w:type="dxa" w:w="2324"/>
            <w:shd w:val="clear" w:color="auto" w:fill="DCE6F1"/>
          </w:tcPr>
          <w:p>
            <w:r/>
            <w:r>
              <w:rPr>
                <w:rFonts w:ascii="Cambria" w:hAnsi="Cambria"/>
                <w:b w:val="0"/>
                <w:i w:val="0"/>
                <w:sz w:val="22"/>
              </w:rPr>
              <w:t>1,200 vaccinations administered with student coordination</w:t>
            </w:r>
          </w:p>
        </w:tc>
      </w:tr>
    </w:tbl>
    <w:p>
      <w:pPr>
        <w:spacing w:after="120" w:before="0"/>
      </w:pPr>
      <w:r>
        <w:rPr>
          <w:rFonts w:ascii="Cambria" w:hAnsi="Cambria"/>
          <w:b w:val="0"/>
          <w:i/>
          <w:sz w:val="22"/>
        </w:rPr>
        <w:t>Impact Highlights</w:t>
      </w:r>
    </w:p>
    <w:p>
      <w:pPr>
        <w:spacing w:after="80"/>
        <w:ind w:left="357" w:hanging="357"/>
      </w:pPr>
      <w:r>
        <w:rPr>
          <w:rFonts w:ascii="Cambria" w:hAnsi="Cambria"/>
          <w:b w:val="0"/>
          <w:i w:val="0"/>
          <w:sz w:val="22"/>
        </w:rPr>
        <w:t>•</w:t>
        <w:tab/>
      </w:r>
      <w:r>
        <w:rPr>
          <w:rFonts w:ascii="Cambria" w:hAnsi="Cambria"/>
          <w:b/>
          <w:i w:val="0"/>
          <w:sz w:val="22"/>
        </w:rPr>
        <w:t xml:space="preserve">Community Empowerment: </w:t>
      </w:r>
      <w:r>
        <w:rPr>
          <w:rFonts w:ascii="Cambria" w:hAnsi="Cambria"/>
          <w:b w:val="0"/>
          <w:i w:val="0"/>
          <w:sz w:val="22"/>
        </w:rPr>
        <w:t>Women in adopted villages trained in basic health practices and self-care.</w:t>
      </w:r>
    </w:p>
    <w:p>
      <w:pPr>
        <w:spacing w:after="80"/>
        <w:ind w:left="357" w:hanging="357"/>
      </w:pPr>
      <w:r>
        <w:rPr>
          <w:rFonts w:ascii="Cambria" w:hAnsi="Cambria"/>
          <w:b w:val="0"/>
          <w:i w:val="0"/>
          <w:sz w:val="22"/>
        </w:rPr>
        <w:t>•</w:t>
        <w:tab/>
      </w:r>
      <w:r>
        <w:rPr>
          <w:rFonts w:ascii="Cambria" w:hAnsi="Cambria"/>
          <w:b/>
          <w:i w:val="0"/>
          <w:sz w:val="22"/>
        </w:rPr>
        <w:t xml:space="preserve">Environmental Gains: </w:t>
      </w:r>
      <w:r>
        <w:rPr>
          <w:rFonts w:ascii="Cambria" w:hAnsi="Cambria"/>
          <w:b w:val="0"/>
          <w:i w:val="0"/>
          <w:sz w:val="22"/>
        </w:rPr>
        <w:t>Tree planting and clean-up drives led to visibly cleaner streets and increased biodiversity.</w:t>
      </w:r>
    </w:p>
    <w:p>
      <w:pPr>
        <w:spacing w:after="80"/>
        <w:ind w:left="357" w:hanging="357"/>
      </w:pPr>
      <w:r>
        <w:rPr>
          <w:rFonts w:ascii="Cambria" w:hAnsi="Cambria"/>
          <w:b w:val="0"/>
          <w:i w:val="0"/>
          <w:sz w:val="22"/>
        </w:rPr>
        <w:t>•</w:t>
        <w:tab/>
      </w:r>
      <w:r>
        <w:rPr>
          <w:rFonts w:ascii="Cambria" w:hAnsi="Cambria"/>
          <w:b/>
          <w:i w:val="0"/>
          <w:sz w:val="22"/>
        </w:rPr>
        <w:t xml:space="preserve">Skill Development: </w:t>
      </w:r>
      <w:r>
        <w:rPr>
          <w:rFonts w:ascii="Cambria" w:hAnsi="Cambria"/>
          <w:b w:val="0"/>
          <w:i w:val="0"/>
          <w:sz w:val="22"/>
        </w:rPr>
        <w:t>Students gained real-life experience in leadership, logistics, healthcare, and civic responsibility.</w:t>
      </w:r>
    </w:p>
    <w:p>
      <w:pPr>
        <w:spacing w:after="80"/>
        <w:ind w:left="357" w:hanging="357"/>
      </w:pPr>
      <w:r>
        <w:rPr>
          <w:rFonts w:ascii="Cambria" w:hAnsi="Cambria"/>
          <w:b w:val="0"/>
          <w:i w:val="0"/>
          <w:sz w:val="22"/>
        </w:rPr>
        <w:t>•</w:t>
        <w:tab/>
      </w:r>
      <w:r>
        <w:rPr>
          <w:rFonts w:ascii="Cambria" w:hAnsi="Cambria"/>
          <w:b/>
          <w:i w:val="0"/>
          <w:sz w:val="22"/>
        </w:rPr>
        <w:t xml:space="preserve">Health Outcomes: </w:t>
      </w:r>
      <w:r>
        <w:rPr>
          <w:rFonts w:ascii="Cambria" w:hAnsi="Cambria"/>
          <w:b w:val="0"/>
          <w:i w:val="0"/>
          <w:sz w:val="22"/>
        </w:rPr>
        <w:t>Early detection of illnesses and improved hygiene practices in nearby rural belts.</w:t>
      </w:r>
    </w:p>
    <w:p>
      <w:r>
        <w:br w:type="page"/>
      </w:r>
    </w:p>
    <w:p>
      <w:pPr>
        <w:keepNext/>
        <w:spacing w:before="200" w:after="120"/>
      </w:pPr>
      <w:r>
        <w:rPr>
          <w:rFonts w:ascii="Cambria" w:hAnsi="Cambria"/>
          <w:b/>
          <w:i w:val="0"/>
          <w:color w:val="1F3A5F"/>
          <w:sz w:val="25"/>
        </w:rPr>
        <w:t>84. Awards and Recognitions – Summary Block</w:t>
      </w:r>
    </w:p>
    <w:p>
      <w:pPr>
        <w:spacing w:after="120" w:before="0"/>
      </w:pPr>
      <w:r>
        <w:rPr>
          <w:rFonts w:ascii="Cambria" w:hAnsi="Cambria"/>
          <w:b w:val="0"/>
          <w:i/>
          <w:sz w:val="22"/>
        </w:rPr>
        <w:t>Overview</w:t>
      </w:r>
    </w:p>
    <w:p>
      <w:pPr>
        <w:spacing w:after="80"/>
        <w:ind w:left="357" w:hanging="357"/>
      </w:pPr>
      <w:r>
        <w:rPr>
          <w:rFonts w:ascii="Cambria" w:hAnsi="Cambria"/>
          <w:b w:val="0"/>
          <w:i w:val="0"/>
          <w:sz w:val="22"/>
        </w:rPr>
        <w:t>•</w:t>
        <w:tab/>
      </w:r>
      <w:r>
        <w:rPr>
          <w:rFonts w:ascii="Cambria" w:hAnsi="Cambria"/>
          <w:b w:val="0"/>
          <w:i w:val="0"/>
          <w:sz w:val="22"/>
        </w:rPr>
        <w:t>The institution has consistently received regional, national, and international awards for excellence in:</w:t>
      </w:r>
    </w:p>
    <w:p>
      <w:pPr>
        <w:spacing w:after="80"/>
        <w:ind w:left="714" w:hanging="357"/>
      </w:pPr>
      <w:r>
        <w:rPr>
          <w:rFonts w:ascii="Cambria" w:hAnsi="Cambria"/>
          <w:b w:val="0"/>
          <w:i w:val="0"/>
          <w:sz w:val="22"/>
        </w:rPr>
        <w:t>o</w:t>
        <w:tab/>
      </w:r>
      <w:r>
        <w:rPr>
          <w:rFonts w:ascii="Cambria" w:hAnsi="Cambria"/>
          <w:b w:val="0"/>
          <w:i w:val="0"/>
          <w:sz w:val="22"/>
        </w:rPr>
        <w:t>Research and Innovation</w:t>
      </w:r>
    </w:p>
    <w:p>
      <w:pPr>
        <w:spacing w:after="80"/>
        <w:ind w:left="714" w:hanging="357"/>
      </w:pPr>
      <w:r>
        <w:rPr>
          <w:rFonts w:ascii="Cambria" w:hAnsi="Cambria"/>
          <w:b w:val="0"/>
          <w:i w:val="0"/>
          <w:sz w:val="22"/>
        </w:rPr>
        <w:t>o</w:t>
        <w:tab/>
      </w:r>
      <w:r>
        <w:rPr>
          <w:rFonts w:ascii="Cambria" w:hAnsi="Cambria"/>
          <w:b w:val="0"/>
          <w:i w:val="0"/>
          <w:sz w:val="22"/>
        </w:rPr>
        <w:t>Community Outreach</w:t>
      </w:r>
    </w:p>
    <w:p>
      <w:pPr>
        <w:spacing w:after="80"/>
        <w:ind w:left="714" w:hanging="357"/>
      </w:pPr>
      <w:r>
        <w:rPr>
          <w:rFonts w:ascii="Cambria" w:hAnsi="Cambria"/>
          <w:b w:val="0"/>
          <w:i w:val="0"/>
          <w:sz w:val="22"/>
        </w:rPr>
        <w:t>o</w:t>
        <w:tab/>
      </w:r>
      <w:r>
        <w:rPr>
          <w:rFonts w:ascii="Cambria" w:hAnsi="Cambria"/>
          <w:b w:val="0"/>
          <w:i w:val="0"/>
          <w:sz w:val="22"/>
        </w:rPr>
        <w:t>Sustainability Initiatives</w:t>
      </w:r>
    </w:p>
    <w:p>
      <w:pPr>
        <w:spacing w:after="80"/>
        <w:ind w:left="714" w:hanging="357"/>
      </w:pPr>
      <w:r>
        <w:rPr>
          <w:rFonts w:ascii="Cambria" w:hAnsi="Cambria"/>
          <w:b w:val="0"/>
          <w:i w:val="0"/>
          <w:sz w:val="22"/>
        </w:rPr>
        <w:t>o</w:t>
        <w:tab/>
      </w:r>
      <w:r>
        <w:rPr>
          <w:rFonts w:ascii="Cambria" w:hAnsi="Cambria"/>
          <w:b w:val="0"/>
          <w:i w:val="0"/>
          <w:sz w:val="22"/>
        </w:rPr>
        <w:t>Teaching and Pedagogical Advancements</w:t>
      </w:r>
    </w:p>
    <w:p>
      <w:pPr>
        <w:spacing w:after="80"/>
        <w:ind w:left="714" w:hanging="357"/>
      </w:pPr>
      <w:r>
        <w:rPr>
          <w:rFonts w:ascii="Cambria" w:hAnsi="Cambria"/>
          <w:b w:val="0"/>
          <w:i w:val="0"/>
          <w:sz w:val="22"/>
        </w:rPr>
        <w:t>o</w:t>
        <w:tab/>
      </w:r>
      <w:r>
        <w:rPr>
          <w:rFonts w:ascii="Cambria" w:hAnsi="Cambria"/>
          <w:b w:val="0"/>
          <w:i w:val="0"/>
          <w:sz w:val="22"/>
        </w:rPr>
        <w:t>Student Achievements in Academics, Arts, and Sports</w:t>
      </w:r>
    </w:p>
    <w:p>
      <w:pPr>
        <w:spacing w:after="120" w:before="0"/>
      </w:pPr>
      <w:r>
        <w:rPr>
          <w:rFonts w:ascii="Cambria" w:hAnsi="Cambria"/>
          <w:b w:val="0"/>
          <w:i/>
          <w:sz w:val="22"/>
        </w:rPr>
        <w:t>Institution-Level Awards (Last Five Years)</w:t>
      </w:r>
    </w:p>
    <w:tbl>
      <w:tblPr>
        <w:jc w:val="center"/>
        <w:tblLook w:firstColumn="1" w:firstRow="1" w:lastColumn="0" w:lastRow="0" w:noHBand="0" w:noVBand="1" w:val="04A0"/>
        <w:tblW w:w="7257" w:type="dxa"/>
        <w:tblLayout w:type="fixed"/>
      </w:tblPr>
      <w:tblGrid>
        <w:gridCol w:w="680"/>
        <w:gridCol w:w="1814"/>
        <w:gridCol w:w="1304"/>
        <w:gridCol w:w="1304"/>
        <w:gridCol w:w="2154"/>
      </w:tblGrid>
      <w:tr>
        <w:tc>
          <w:tcPr>
            <w:tcW w:type="dxa" w:w="680"/>
            <w:shd w:val="clear" w:color="auto" w:fill="1F3A5F"/>
          </w:tcPr>
          <w:p>
            <w:pPr>
              <w:jc w:val="center"/>
            </w:pPr>
            <w:r/>
            <w:r>
              <w:rPr>
                <w:rFonts w:ascii="Cambria" w:hAnsi="Cambria"/>
                <w:b/>
                <w:i w:val="0"/>
                <w:color w:val="FFFFFF"/>
                <w:sz w:val="22"/>
              </w:rPr>
              <w:t>Year</w:t>
            </w:r>
          </w:p>
        </w:tc>
        <w:tc>
          <w:tcPr>
            <w:tcW w:type="dxa" w:w="1814"/>
            <w:shd w:val="clear" w:color="auto" w:fill="1F3A5F"/>
          </w:tcPr>
          <w:p>
            <w:pPr>
              <w:jc w:val="center"/>
            </w:pPr>
            <w:r/>
            <w:r>
              <w:rPr>
                <w:rFonts w:ascii="Cambria" w:hAnsi="Cambria"/>
                <w:b/>
                <w:i w:val="0"/>
                <w:color w:val="FFFFFF"/>
                <w:sz w:val="22"/>
              </w:rPr>
              <w:t>Award Name</w:t>
            </w:r>
          </w:p>
        </w:tc>
        <w:tc>
          <w:tcPr>
            <w:tcW w:type="dxa" w:w="1304"/>
            <w:shd w:val="clear" w:color="auto" w:fill="1F3A5F"/>
          </w:tcPr>
          <w:p>
            <w:pPr>
              <w:jc w:val="center"/>
            </w:pPr>
            <w:r/>
            <w:r>
              <w:rPr>
                <w:rFonts w:ascii="Cambria" w:hAnsi="Cambria"/>
                <w:b/>
                <w:i w:val="0"/>
                <w:color w:val="FFFFFF"/>
                <w:sz w:val="22"/>
              </w:rPr>
              <w:t>Awarding Agency</w:t>
            </w:r>
          </w:p>
        </w:tc>
        <w:tc>
          <w:tcPr>
            <w:tcW w:type="dxa" w:w="1304"/>
            <w:shd w:val="clear" w:color="auto" w:fill="1F3A5F"/>
          </w:tcPr>
          <w:p>
            <w:pPr>
              <w:jc w:val="center"/>
            </w:pPr>
            <w:r/>
            <w:r>
              <w:rPr>
                <w:rFonts w:ascii="Cambria" w:hAnsi="Cambria"/>
                <w:b/>
                <w:i w:val="0"/>
                <w:color w:val="FFFFFF"/>
                <w:sz w:val="22"/>
              </w:rPr>
              <w:t>Category</w:t>
            </w:r>
          </w:p>
        </w:tc>
        <w:tc>
          <w:tcPr>
            <w:tcW w:type="dxa" w:w="2154"/>
            <w:shd w:val="clear" w:color="auto" w:fill="1F3A5F"/>
          </w:tcPr>
          <w:p>
            <w:pPr>
              <w:jc w:val="center"/>
            </w:pPr>
            <w:r/>
            <w:r>
              <w:rPr>
                <w:rFonts w:ascii="Cambria" w:hAnsi="Cambria"/>
                <w:b/>
                <w:i w:val="0"/>
                <w:color w:val="FFFFFF"/>
                <w:sz w:val="22"/>
              </w:rPr>
              <w:t>Outcome/Remarks</w:t>
            </w:r>
          </w:p>
        </w:tc>
      </w:tr>
      <w:tr>
        <w:tc>
          <w:tcPr>
            <w:tcW w:type="dxa" w:w="680"/>
          </w:tcPr>
          <w:p>
            <w:r/>
            <w:r>
              <w:rPr>
                <w:rFonts w:ascii="Cambria" w:hAnsi="Cambria"/>
                <w:b w:val="0"/>
                <w:i w:val="0"/>
                <w:sz w:val="22"/>
              </w:rPr>
              <w:t>2023</w:t>
            </w:r>
          </w:p>
        </w:tc>
        <w:tc>
          <w:tcPr>
            <w:tcW w:type="dxa" w:w="1814"/>
          </w:tcPr>
          <w:p>
            <w:r/>
            <w:r>
              <w:rPr>
                <w:rFonts w:ascii="Cambria" w:hAnsi="Cambria"/>
                <w:b w:val="0"/>
                <w:i w:val="0"/>
                <w:sz w:val="22"/>
              </w:rPr>
              <w:t>Best Institution for Social Innovation</w:t>
            </w:r>
          </w:p>
        </w:tc>
        <w:tc>
          <w:tcPr>
            <w:tcW w:type="dxa" w:w="1304"/>
          </w:tcPr>
          <w:p>
            <w:r/>
            <w:r>
              <w:rPr>
                <w:rFonts w:ascii="Cambria" w:hAnsi="Cambria"/>
                <w:b w:val="0"/>
                <w:i w:val="0"/>
                <w:sz w:val="22"/>
              </w:rPr>
              <w:t>AICTE</w:t>
            </w:r>
          </w:p>
        </w:tc>
        <w:tc>
          <w:tcPr>
            <w:tcW w:type="dxa" w:w="1304"/>
          </w:tcPr>
          <w:p>
            <w:r/>
            <w:r>
              <w:rPr>
                <w:rFonts w:ascii="Cambria" w:hAnsi="Cambria"/>
                <w:b w:val="0"/>
                <w:i w:val="0"/>
                <w:sz w:val="22"/>
              </w:rPr>
              <w:t>Innovation &amp; Extension</w:t>
            </w:r>
          </w:p>
        </w:tc>
        <w:tc>
          <w:tcPr>
            <w:tcW w:type="dxa" w:w="2154"/>
          </w:tcPr>
          <w:p>
            <w:r/>
            <w:r>
              <w:rPr>
                <w:rFonts w:ascii="Cambria" w:hAnsi="Cambria"/>
                <w:b w:val="0"/>
                <w:i w:val="0"/>
                <w:sz w:val="22"/>
              </w:rPr>
              <w:t>Recognized for rural digital literacy &amp; agri-tech model</w:t>
            </w:r>
          </w:p>
        </w:tc>
      </w:tr>
      <w:tr>
        <w:tc>
          <w:tcPr>
            <w:tcW w:type="dxa" w:w="680"/>
            <w:shd w:val="clear" w:color="auto" w:fill="DCE6F1"/>
          </w:tcPr>
          <w:p>
            <w:r/>
            <w:r>
              <w:rPr>
                <w:rFonts w:ascii="Cambria" w:hAnsi="Cambria"/>
                <w:b w:val="0"/>
                <w:i w:val="0"/>
                <w:sz w:val="22"/>
              </w:rPr>
              <w:t>2022</w:t>
            </w:r>
          </w:p>
        </w:tc>
        <w:tc>
          <w:tcPr>
            <w:tcW w:type="dxa" w:w="1814"/>
            <w:shd w:val="clear" w:color="auto" w:fill="DCE6F1"/>
          </w:tcPr>
          <w:p>
            <w:r/>
            <w:r>
              <w:rPr>
                <w:rFonts w:ascii="Cambria" w:hAnsi="Cambria"/>
                <w:b w:val="0"/>
                <w:i w:val="0"/>
                <w:sz w:val="22"/>
              </w:rPr>
              <w:t>Swachh Campus Award</w:t>
            </w:r>
          </w:p>
        </w:tc>
        <w:tc>
          <w:tcPr>
            <w:tcW w:type="dxa" w:w="1304"/>
            <w:shd w:val="clear" w:color="auto" w:fill="DCE6F1"/>
          </w:tcPr>
          <w:p>
            <w:r/>
            <w:r>
              <w:rPr>
                <w:rFonts w:ascii="Cambria" w:hAnsi="Cambria"/>
                <w:b w:val="0"/>
                <w:i w:val="0"/>
                <w:sz w:val="22"/>
              </w:rPr>
              <w:t>Ministry of Education</w:t>
            </w:r>
          </w:p>
        </w:tc>
        <w:tc>
          <w:tcPr>
            <w:tcW w:type="dxa" w:w="1304"/>
            <w:shd w:val="clear" w:color="auto" w:fill="DCE6F1"/>
          </w:tcPr>
          <w:p>
            <w:r/>
            <w:r>
              <w:rPr>
                <w:rFonts w:ascii="Cambria" w:hAnsi="Cambria"/>
                <w:b w:val="0"/>
                <w:i w:val="0"/>
                <w:sz w:val="22"/>
              </w:rPr>
              <w:t>Clean Campus</w:t>
            </w:r>
          </w:p>
        </w:tc>
        <w:tc>
          <w:tcPr>
            <w:tcW w:type="dxa" w:w="2154"/>
            <w:shd w:val="clear" w:color="auto" w:fill="DCE6F1"/>
          </w:tcPr>
          <w:p>
            <w:r/>
            <w:r>
              <w:rPr>
                <w:rFonts w:ascii="Cambria" w:hAnsi="Cambria"/>
                <w:b w:val="0"/>
                <w:i w:val="0"/>
                <w:sz w:val="22"/>
              </w:rPr>
              <w:t>Outstanding contribution to Swachh Bharat campaign</w:t>
            </w:r>
          </w:p>
        </w:tc>
      </w:tr>
      <w:tr>
        <w:tc>
          <w:tcPr>
            <w:tcW w:type="dxa" w:w="680"/>
          </w:tcPr>
          <w:p>
            <w:r/>
            <w:r>
              <w:rPr>
                <w:rFonts w:ascii="Cambria" w:hAnsi="Cambria"/>
                <w:b w:val="0"/>
                <w:i w:val="0"/>
                <w:sz w:val="22"/>
              </w:rPr>
              <w:t>2021</w:t>
            </w:r>
          </w:p>
        </w:tc>
        <w:tc>
          <w:tcPr>
            <w:tcW w:type="dxa" w:w="1814"/>
          </w:tcPr>
          <w:p>
            <w:r/>
            <w:r>
              <w:rPr>
                <w:rFonts w:ascii="Cambria" w:hAnsi="Cambria"/>
                <w:b w:val="0"/>
                <w:i w:val="0"/>
                <w:sz w:val="22"/>
              </w:rPr>
              <w:t>Green Campus Certification</w:t>
            </w:r>
          </w:p>
        </w:tc>
        <w:tc>
          <w:tcPr>
            <w:tcW w:type="dxa" w:w="1304"/>
          </w:tcPr>
          <w:p>
            <w:r/>
            <w:r>
              <w:rPr>
                <w:rFonts w:ascii="Cambria" w:hAnsi="Cambria"/>
                <w:b w:val="0"/>
                <w:i w:val="0"/>
                <w:sz w:val="22"/>
              </w:rPr>
              <w:t>IGBC (CII)</w:t>
            </w:r>
          </w:p>
        </w:tc>
        <w:tc>
          <w:tcPr>
            <w:tcW w:type="dxa" w:w="1304"/>
          </w:tcPr>
          <w:p>
            <w:r/>
            <w:r>
              <w:rPr>
                <w:rFonts w:ascii="Cambria" w:hAnsi="Cambria"/>
                <w:b w:val="0"/>
                <w:i w:val="0"/>
                <w:sz w:val="22"/>
              </w:rPr>
              <w:t>Environment</w:t>
            </w:r>
          </w:p>
        </w:tc>
        <w:tc>
          <w:tcPr>
            <w:tcW w:type="dxa" w:w="2154"/>
          </w:tcPr>
          <w:p>
            <w:r/>
            <w:r>
              <w:rPr>
                <w:rFonts w:ascii="Cambria" w:hAnsi="Cambria"/>
                <w:b w:val="0"/>
                <w:i w:val="0"/>
                <w:sz w:val="22"/>
              </w:rPr>
              <w:t>Achieved Platinum rating for eco-friendly infrastructure</w:t>
            </w:r>
          </w:p>
        </w:tc>
      </w:tr>
      <w:tr>
        <w:tc>
          <w:tcPr>
            <w:tcW w:type="dxa" w:w="680"/>
            <w:shd w:val="clear" w:color="auto" w:fill="DCE6F1"/>
          </w:tcPr>
          <w:p>
            <w:r/>
            <w:r>
              <w:rPr>
                <w:rFonts w:ascii="Cambria" w:hAnsi="Cambria"/>
                <w:b w:val="0"/>
                <w:i w:val="0"/>
                <w:sz w:val="22"/>
              </w:rPr>
              <w:t>2020</w:t>
            </w:r>
          </w:p>
        </w:tc>
        <w:tc>
          <w:tcPr>
            <w:tcW w:type="dxa" w:w="1814"/>
            <w:shd w:val="clear" w:color="auto" w:fill="DCE6F1"/>
          </w:tcPr>
          <w:p>
            <w:r/>
            <w:r>
              <w:rPr>
                <w:rFonts w:ascii="Cambria" w:hAnsi="Cambria"/>
                <w:b w:val="0"/>
                <w:i w:val="0"/>
                <w:sz w:val="22"/>
              </w:rPr>
              <w:t>Excellence in Research Implementation</w:t>
            </w:r>
          </w:p>
        </w:tc>
        <w:tc>
          <w:tcPr>
            <w:tcW w:type="dxa" w:w="1304"/>
            <w:shd w:val="clear" w:color="auto" w:fill="DCE6F1"/>
          </w:tcPr>
          <w:p>
            <w:r/>
            <w:r>
              <w:rPr>
                <w:rFonts w:ascii="Cambria" w:hAnsi="Cambria"/>
                <w:b w:val="0"/>
                <w:i w:val="0"/>
                <w:sz w:val="22"/>
              </w:rPr>
              <w:t>SERB</w:t>
            </w:r>
          </w:p>
        </w:tc>
        <w:tc>
          <w:tcPr>
            <w:tcW w:type="dxa" w:w="1304"/>
            <w:shd w:val="clear" w:color="auto" w:fill="DCE6F1"/>
          </w:tcPr>
          <w:p>
            <w:r/>
            <w:r>
              <w:rPr>
                <w:rFonts w:ascii="Cambria" w:hAnsi="Cambria"/>
                <w:b w:val="0"/>
                <w:i w:val="0"/>
                <w:sz w:val="22"/>
              </w:rPr>
              <w:t>Research</w:t>
            </w:r>
          </w:p>
        </w:tc>
        <w:tc>
          <w:tcPr>
            <w:tcW w:type="dxa" w:w="2154"/>
            <w:shd w:val="clear" w:color="auto" w:fill="DCE6F1"/>
          </w:tcPr>
          <w:p>
            <w:r/>
            <w:r>
              <w:rPr>
                <w:rFonts w:ascii="Cambria" w:hAnsi="Cambria"/>
                <w:b w:val="0"/>
                <w:i w:val="0"/>
                <w:sz w:val="22"/>
              </w:rPr>
              <w:t>Sponsored projects in AI, pharma, materials</w:t>
            </w:r>
          </w:p>
        </w:tc>
      </w:tr>
      <w:tr>
        <w:tc>
          <w:tcPr>
            <w:tcW w:type="dxa" w:w="680"/>
          </w:tcPr>
          <w:p>
            <w:r/>
            <w:r>
              <w:rPr>
                <w:rFonts w:ascii="Cambria" w:hAnsi="Cambria"/>
                <w:b w:val="0"/>
                <w:i w:val="0"/>
                <w:sz w:val="22"/>
              </w:rPr>
              <w:t>2019</w:t>
            </w:r>
          </w:p>
        </w:tc>
        <w:tc>
          <w:tcPr>
            <w:tcW w:type="dxa" w:w="1814"/>
          </w:tcPr>
          <w:p>
            <w:r/>
            <w:r>
              <w:rPr>
                <w:rFonts w:ascii="Cambria" w:hAnsi="Cambria"/>
                <w:b w:val="0"/>
                <w:i w:val="0"/>
                <w:sz w:val="22"/>
              </w:rPr>
              <w:t>Best Use of Technology in Teaching</w:t>
            </w:r>
          </w:p>
        </w:tc>
        <w:tc>
          <w:tcPr>
            <w:tcW w:type="dxa" w:w="1304"/>
          </w:tcPr>
          <w:p>
            <w:r/>
            <w:r>
              <w:rPr>
                <w:rFonts w:ascii="Cambria" w:hAnsi="Cambria"/>
                <w:b w:val="0"/>
                <w:i w:val="0"/>
                <w:sz w:val="22"/>
              </w:rPr>
              <w:t>FICCI-ELTA</w:t>
            </w:r>
          </w:p>
        </w:tc>
        <w:tc>
          <w:tcPr>
            <w:tcW w:type="dxa" w:w="1304"/>
          </w:tcPr>
          <w:p>
            <w:r/>
            <w:r>
              <w:rPr>
                <w:rFonts w:ascii="Cambria" w:hAnsi="Cambria"/>
                <w:b w:val="0"/>
                <w:i w:val="0"/>
                <w:sz w:val="22"/>
              </w:rPr>
              <w:t>Teaching-Learning</w:t>
            </w:r>
          </w:p>
        </w:tc>
        <w:tc>
          <w:tcPr>
            <w:tcW w:type="dxa" w:w="2154"/>
          </w:tcPr>
          <w:p>
            <w:r/>
            <w:r>
              <w:rPr>
                <w:rFonts w:ascii="Cambria" w:hAnsi="Cambria"/>
                <w:b w:val="0"/>
                <w:i w:val="0"/>
                <w:sz w:val="22"/>
              </w:rPr>
              <w:t>LMS-based pedagogy, hybrid delivery model</w:t>
            </w:r>
          </w:p>
        </w:tc>
      </w:tr>
    </w:tbl>
    <w:p>
      <w:pPr>
        <w:spacing w:after="120" w:before="0"/>
      </w:pPr>
      <w:r>
        <w:rPr>
          <w:rFonts w:ascii="Cambria" w:hAnsi="Cambria"/>
          <w:b w:val="0"/>
          <w:i/>
          <w:sz w:val="22"/>
        </w:rPr>
        <w:t>Faculty &amp; Student Recognitions</w:t>
      </w:r>
    </w:p>
    <w:p>
      <w:pPr>
        <w:spacing w:after="80"/>
        <w:ind w:left="357" w:hanging="357"/>
      </w:pPr>
      <w:r>
        <w:rPr>
          <w:rFonts w:ascii="Cambria" w:hAnsi="Cambria"/>
          <w:b w:val="0"/>
          <w:i w:val="0"/>
          <w:sz w:val="22"/>
        </w:rPr>
        <w:t>•</w:t>
        <w:tab/>
      </w:r>
      <w:r>
        <w:rPr>
          <w:rFonts w:ascii="Cambria" w:hAnsi="Cambria"/>
          <w:b/>
          <w:i w:val="0"/>
          <w:sz w:val="22"/>
        </w:rPr>
        <w:t xml:space="preserve">Best Young Researcher Award – </w:t>
      </w:r>
      <w:r>
        <w:rPr>
          <w:rFonts w:ascii="Cambria" w:hAnsi="Cambria"/>
          <w:b w:val="0"/>
          <w:i w:val="0"/>
          <w:sz w:val="22"/>
        </w:rPr>
        <w:t>6 faculty members awarded by DST, UGC, etc.</w:t>
      </w:r>
    </w:p>
    <w:p>
      <w:pPr>
        <w:spacing w:after="80"/>
        <w:ind w:left="357" w:hanging="357"/>
      </w:pPr>
      <w:r>
        <w:rPr>
          <w:rFonts w:ascii="Cambria" w:hAnsi="Cambria"/>
          <w:b w:val="0"/>
          <w:i w:val="0"/>
          <w:sz w:val="22"/>
        </w:rPr>
        <w:t>•</w:t>
        <w:tab/>
      </w:r>
      <w:r>
        <w:rPr>
          <w:rFonts w:ascii="Cambria" w:hAnsi="Cambria"/>
          <w:b/>
          <w:i w:val="0"/>
          <w:sz w:val="22"/>
        </w:rPr>
        <w:t xml:space="preserve">Patent Grants – </w:t>
      </w:r>
      <w:r>
        <w:rPr>
          <w:rFonts w:ascii="Cambria" w:hAnsi="Cambria"/>
          <w:b w:val="0"/>
          <w:i w:val="0"/>
          <w:sz w:val="22"/>
        </w:rPr>
        <w:t>18 awarded patents in AI, biosciences, and mechanical systems.</w:t>
      </w:r>
    </w:p>
    <w:p>
      <w:pPr>
        <w:spacing w:after="80"/>
        <w:ind w:left="357" w:hanging="357"/>
      </w:pPr>
      <w:r>
        <w:rPr>
          <w:rFonts w:ascii="Cambria" w:hAnsi="Cambria"/>
          <w:b w:val="0"/>
          <w:i w:val="0"/>
          <w:sz w:val="22"/>
        </w:rPr>
        <w:t>•</w:t>
        <w:tab/>
      </w:r>
      <w:r>
        <w:rPr>
          <w:rFonts w:ascii="Cambria" w:hAnsi="Cambria"/>
          <w:b w:val="0"/>
          <w:i w:val="0"/>
          <w:sz w:val="22"/>
        </w:rPr>
        <w:t>Student Achievements:</w:t>
      </w:r>
    </w:p>
    <w:p>
      <w:pPr>
        <w:spacing w:after="80"/>
        <w:ind w:left="714" w:hanging="357"/>
      </w:pPr>
      <w:r>
        <w:rPr>
          <w:rFonts w:ascii="Cambria" w:hAnsi="Cambria"/>
          <w:b w:val="0"/>
          <w:i w:val="0"/>
          <w:sz w:val="22"/>
        </w:rPr>
        <w:t>o</w:t>
        <w:tab/>
      </w:r>
      <w:r>
        <w:rPr>
          <w:rFonts w:ascii="Cambria" w:hAnsi="Cambria"/>
          <w:b w:val="0"/>
          <w:i w:val="0"/>
          <w:sz w:val="22"/>
        </w:rPr>
        <w:t>National Hackathons (Smart India Hackathon – Winners in 2022 &amp; 2023)</w:t>
      </w:r>
    </w:p>
    <w:p>
      <w:pPr>
        <w:spacing w:after="80"/>
        <w:ind w:left="714" w:hanging="357"/>
      </w:pPr>
      <w:r>
        <w:rPr>
          <w:rFonts w:ascii="Cambria" w:hAnsi="Cambria"/>
          <w:b w:val="0"/>
          <w:i w:val="0"/>
          <w:sz w:val="22"/>
        </w:rPr>
        <w:t>o</w:t>
        <w:tab/>
      </w:r>
      <w:r>
        <w:rPr>
          <w:rFonts w:ascii="Cambria" w:hAnsi="Cambria"/>
          <w:b w:val="0"/>
          <w:i w:val="0"/>
          <w:sz w:val="22"/>
        </w:rPr>
        <w:t>Best Short Film Award (AICTE Youth Festival 2021)</w:t>
      </w:r>
    </w:p>
    <w:p>
      <w:pPr>
        <w:spacing w:after="80"/>
        <w:ind w:left="714" w:hanging="357"/>
      </w:pPr>
      <w:r>
        <w:rPr>
          <w:rFonts w:ascii="Cambria" w:hAnsi="Cambria"/>
          <w:b w:val="0"/>
          <w:i w:val="0"/>
          <w:sz w:val="22"/>
        </w:rPr>
        <w:t>o</w:t>
        <w:tab/>
      </w:r>
      <w:r>
        <w:rPr>
          <w:rFonts w:ascii="Cambria" w:hAnsi="Cambria"/>
          <w:b w:val="0"/>
          <w:i w:val="0"/>
          <w:sz w:val="22"/>
        </w:rPr>
        <w:t>National Debating Champions (2020, 2022)</w:t>
      </w:r>
    </w:p>
    <w:p>
      <w:r>
        <w:br w:type="page"/>
      </w:r>
    </w:p>
    <w:p>
      <w:pPr>
        <w:keepNext/>
        <w:spacing w:before="200" w:after="120"/>
      </w:pPr>
      <w:r>
        <w:rPr>
          <w:rFonts w:ascii="Cambria" w:hAnsi="Cambria"/>
          <w:b/>
          <w:i w:val="0"/>
          <w:color w:val="1F3A5F"/>
          <w:sz w:val="25"/>
        </w:rPr>
        <w:t>85. Collaboration Overview</w:t>
      </w:r>
    </w:p>
    <w:p>
      <w:pPr>
        <w:spacing w:after="80"/>
        <w:ind w:left="357" w:hanging="357"/>
      </w:pPr>
      <w:r>
        <w:rPr>
          <w:rFonts w:ascii="Cambria" w:hAnsi="Cambria"/>
          <w:b w:val="0"/>
          <w:i w:val="0"/>
          <w:sz w:val="22"/>
        </w:rPr>
        <w:t>•</w:t>
        <w:tab/>
      </w:r>
      <w:r>
        <w:rPr>
          <w:rFonts w:ascii="Cambria" w:hAnsi="Cambria"/>
          <w:b w:val="0"/>
          <w:i w:val="0"/>
          <w:sz w:val="22"/>
        </w:rPr>
        <w:t>Definition:</w:t>
      </w:r>
    </w:p>
    <w:p>
      <w:pPr>
        <w:spacing w:after="120" w:before="0"/>
        <w:ind w:left="714"/>
      </w:pPr>
      <w:r>
        <w:rPr>
          <w:rFonts w:ascii="Cambria" w:hAnsi="Cambria"/>
          <w:b w:val="0"/>
          <w:i w:val="0"/>
          <w:sz w:val="22"/>
        </w:rPr>
        <w:t>Formal partnership between the institution and external entities (e.g., industries, universities, NGOs, research centers) for academic, research, and extension activities.</w:t>
      </w:r>
    </w:p>
    <w:p>
      <w:pPr>
        <w:spacing w:after="80"/>
        <w:ind w:left="357" w:hanging="357"/>
      </w:pPr>
      <w:r>
        <w:rPr>
          <w:rFonts w:ascii="Cambria" w:hAnsi="Cambria"/>
          <w:b w:val="0"/>
          <w:i w:val="0"/>
          <w:sz w:val="22"/>
        </w:rPr>
        <w:t>•</w:t>
        <w:tab/>
      </w:r>
      <w:r>
        <w:rPr>
          <w:rFonts w:ascii="Cambria" w:hAnsi="Cambria"/>
          <w:b w:val="0"/>
          <w:i w:val="0"/>
          <w:sz w:val="22"/>
        </w:rPr>
        <w:t>Key Collaboration Areas:</w:t>
      </w:r>
    </w:p>
    <w:p>
      <w:pPr>
        <w:spacing w:after="80"/>
        <w:ind w:left="714" w:hanging="357"/>
      </w:pPr>
      <w:r>
        <w:rPr>
          <w:rFonts w:ascii="Cambria" w:hAnsi="Cambria"/>
          <w:b w:val="0"/>
          <w:i w:val="0"/>
          <w:sz w:val="22"/>
        </w:rPr>
        <w:t>o</w:t>
        <w:tab/>
      </w:r>
      <w:r>
        <w:rPr>
          <w:rFonts w:ascii="Cambria" w:hAnsi="Cambria"/>
          <w:b w:val="0"/>
          <w:i w:val="0"/>
          <w:sz w:val="22"/>
        </w:rPr>
        <w:t>Research projects</w:t>
      </w:r>
    </w:p>
    <w:p>
      <w:pPr>
        <w:spacing w:after="80"/>
        <w:ind w:left="714" w:hanging="357"/>
      </w:pPr>
      <w:r>
        <w:rPr>
          <w:rFonts w:ascii="Cambria" w:hAnsi="Cambria"/>
          <w:b w:val="0"/>
          <w:i w:val="0"/>
          <w:sz w:val="22"/>
        </w:rPr>
        <w:t>o</w:t>
        <w:tab/>
      </w:r>
      <w:r>
        <w:rPr>
          <w:rFonts w:ascii="Cambria" w:hAnsi="Cambria"/>
          <w:b w:val="0"/>
          <w:i w:val="0"/>
          <w:sz w:val="22"/>
        </w:rPr>
        <w:t>Faculty and student exchange</w:t>
      </w:r>
    </w:p>
    <w:p>
      <w:pPr>
        <w:spacing w:after="80"/>
        <w:ind w:left="714" w:hanging="357"/>
      </w:pPr>
      <w:r>
        <w:rPr>
          <w:rFonts w:ascii="Cambria" w:hAnsi="Cambria"/>
          <w:b w:val="0"/>
          <w:i w:val="0"/>
          <w:sz w:val="22"/>
        </w:rPr>
        <w:t>o</w:t>
        <w:tab/>
      </w:r>
      <w:r>
        <w:rPr>
          <w:rFonts w:ascii="Cambria" w:hAnsi="Cambria"/>
          <w:b w:val="0"/>
          <w:i w:val="0"/>
          <w:sz w:val="22"/>
        </w:rPr>
        <w:t>Internships and training</w:t>
      </w:r>
    </w:p>
    <w:p>
      <w:pPr>
        <w:spacing w:after="80"/>
        <w:ind w:left="714" w:hanging="357"/>
      </w:pPr>
      <w:r>
        <w:rPr>
          <w:rFonts w:ascii="Cambria" w:hAnsi="Cambria"/>
          <w:b w:val="0"/>
          <w:i w:val="0"/>
          <w:sz w:val="22"/>
        </w:rPr>
        <w:t>o</w:t>
        <w:tab/>
      </w:r>
      <w:r>
        <w:rPr>
          <w:rFonts w:ascii="Cambria" w:hAnsi="Cambria"/>
          <w:b w:val="0"/>
          <w:i w:val="0"/>
          <w:sz w:val="22"/>
        </w:rPr>
        <w:t>Joint publications and patents</w:t>
      </w:r>
    </w:p>
    <w:p>
      <w:pPr>
        <w:spacing w:after="80"/>
        <w:ind w:left="714" w:hanging="357"/>
      </w:pPr>
      <w:r>
        <w:rPr>
          <w:rFonts w:ascii="Cambria" w:hAnsi="Cambria"/>
          <w:b w:val="0"/>
          <w:i w:val="0"/>
          <w:sz w:val="22"/>
        </w:rPr>
        <w:t>o</w:t>
        <w:tab/>
      </w:r>
      <w:r>
        <w:rPr>
          <w:rFonts w:ascii="Cambria" w:hAnsi="Cambria"/>
          <w:b w:val="0"/>
          <w:i w:val="0"/>
          <w:sz w:val="22"/>
        </w:rPr>
        <w:t>Collaborative teaching/learning resources</w:t>
      </w:r>
    </w:p>
    <w:p>
      <w:pPr>
        <w:spacing w:after="80"/>
        <w:ind w:left="714" w:hanging="357"/>
      </w:pPr>
      <w:r>
        <w:rPr>
          <w:rFonts w:ascii="Cambria" w:hAnsi="Cambria"/>
          <w:b w:val="0"/>
          <w:i w:val="0"/>
          <w:sz w:val="22"/>
        </w:rPr>
        <w:t>o</w:t>
        <w:tab/>
      </w:r>
      <w:r>
        <w:rPr>
          <w:rFonts w:ascii="Cambria" w:hAnsi="Cambria"/>
          <w:b w:val="0"/>
          <w:i w:val="0"/>
          <w:sz w:val="22"/>
        </w:rPr>
        <w:t>Consultancy services</w:t>
      </w:r>
    </w:p>
    <w:p>
      <w:pPr>
        <w:spacing w:after="80"/>
        <w:ind w:left="714" w:hanging="357"/>
      </w:pPr>
      <w:r>
        <w:rPr>
          <w:rFonts w:ascii="Cambria" w:hAnsi="Cambria"/>
          <w:b w:val="0"/>
          <w:i w:val="0"/>
          <w:sz w:val="22"/>
        </w:rPr>
        <w:t>o</w:t>
        <w:tab/>
      </w:r>
      <w:r>
        <w:rPr>
          <w:rFonts w:ascii="Cambria" w:hAnsi="Cambria"/>
          <w:b w:val="0"/>
          <w:i w:val="0"/>
          <w:sz w:val="22"/>
        </w:rPr>
        <w:t>Extension and outreach programs</w:t>
      </w:r>
    </w:p>
    <w:p>
      <w:pPr>
        <w:spacing w:after="120" w:before="0"/>
      </w:pPr>
      <w:r>
        <w:rPr>
          <w:rFonts w:ascii="Cambria" w:hAnsi="Cambria"/>
          <w:b w:val="0"/>
          <w:i w:val="0"/>
          <w:sz w:val="22"/>
        </w:rPr>
        <w:t>Required Metric (3.7.1 – 3.7.2)</w:t>
      </w:r>
    </w:p>
    <w:p>
      <w:pPr>
        <w:spacing w:after="80"/>
        <w:ind w:left="357" w:hanging="357"/>
      </w:pPr>
      <w:r>
        <w:rPr>
          <w:rFonts w:ascii="Cambria" w:hAnsi="Cambria"/>
          <w:b w:val="0"/>
          <w:i w:val="0"/>
          <w:sz w:val="22"/>
        </w:rPr>
        <w:t>•</w:t>
        <w:tab/>
      </w:r>
      <w:r>
        <w:rPr>
          <w:rFonts w:ascii="Cambria" w:hAnsi="Cambria"/>
          <w:b w:val="0"/>
          <w:i w:val="0"/>
          <w:sz w:val="22"/>
        </w:rPr>
        <w:t>3.7.1 – Number of Collaborative activities for research, faculty exchange, student exchange, internship, field project, on-the-job training, etc., during the last five years.</w:t>
      </w:r>
    </w:p>
    <w:p>
      <w:pPr>
        <w:spacing w:after="80"/>
        <w:ind w:left="357" w:hanging="357"/>
      </w:pPr>
      <w:r>
        <w:rPr>
          <w:rFonts w:ascii="Cambria" w:hAnsi="Cambria"/>
          <w:b w:val="0"/>
          <w:i w:val="0"/>
          <w:sz w:val="22"/>
        </w:rPr>
        <w:t>•</w:t>
        <w:tab/>
      </w:r>
      <w:r>
        <w:rPr>
          <w:rFonts w:ascii="Cambria" w:hAnsi="Cambria"/>
          <w:b w:val="0"/>
          <w:i w:val="0"/>
          <w:sz w:val="22"/>
        </w:rPr>
        <w:t>3.7.2 – Functional MoUs with institutions, industries, corporate houses, etc., during the last five years.</w:t>
      </w:r>
    </w:p>
    <w:p>
      <w:pPr>
        <w:spacing w:after="120" w:before="0"/>
      </w:pPr>
      <w:r>
        <w:rPr>
          <w:rFonts w:ascii="Cambria" w:hAnsi="Cambria"/>
          <w:b w:val="0"/>
          <w:i w:val="0"/>
          <w:sz w:val="22"/>
        </w:rPr>
        <w:t>Document Requirements</w:t>
      </w:r>
    </w:p>
    <w:p>
      <w:pPr>
        <w:spacing w:after="80"/>
        <w:ind w:left="357" w:hanging="357"/>
      </w:pPr>
      <w:r>
        <w:rPr>
          <w:rFonts w:ascii="Cambria" w:hAnsi="Cambria"/>
          <w:b w:val="0"/>
          <w:i w:val="0"/>
          <w:sz w:val="22"/>
        </w:rPr>
        <w:t>•</w:t>
        <w:tab/>
      </w:r>
      <w:r>
        <w:rPr>
          <w:rFonts w:ascii="Cambria" w:hAnsi="Cambria"/>
          <w:b w:val="0"/>
          <w:i w:val="0"/>
          <w:sz w:val="22"/>
        </w:rPr>
        <w:t>Institutional data in the prescribed NAAC data template</w:t>
      </w:r>
    </w:p>
    <w:p>
      <w:pPr>
        <w:spacing w:after="80"/>
        <w:ind w:left="357" w:hanging="357"/>
      </w:pPr>
      <w:r>
        <w:rPr>
          <w:rFonts w:ascii="Cambria" w:hAnsi="Cambria"/>
          <w:b w:val="0"/>
          <w:i w:val="0"/>
          <w:sz w:val="22"/>
        </w:rPr>
        <w:t>•</w:t>
        <w:tab/>
      </w:r>
      <w:r>
        <w:rPr>
          <w:rFonts w:ascii="Cambria" w:hAnsi="Cambria"/>
          <w:b w:val="0"/>
          <w:i w:val="0"/>
          <w:sz w:val="22"/>
        </w:rPr>
        <w:t>Copies of MoUs/agreement letters signed with date and duration</w:t>
      </w:r>
    </w:p>
    <w:p>
      <w:pPr>
        <w:spacing w:after="80"/>
        <w:ind w:left="357" w:hanging="357"/>
      </w:pPr>
      <w:r>
        <w:rPr>
          <w:rFonts w:ascii="Cambria" w:hAnsi="Cambria"/>
          <w:b w:val="0"/>
          <w:i w:val="0"/>
          <w:sz w:val="22"/>
        </w:rPr>
        <w:t>•</w:t>
        <w:tab/>
      </w:r>
      <w:r>
        <w:rPr>
          <w:rFonts w:ascii="Cambria" w:hAnsi="Cambria"/>
          <w:b w:val="0"/>
          <w:i w:val="0"/>
          <w:sz w:val="22"/>
        </w:rPr>
        <w:t>Reports of activities conducted under each MoU</w:t>
      </w:r>
    </w:p>
    <w:p>
      <w:pPr>
        <w:spacing w:after="80"/>
        <w:ind w:left="357" w:hanging="357"/>
      </w:pPr>
      <w:r>
        <w:rPr>
          <w:rFonts w:ascii="Cambria" w:hAnsi="Cambria"/>
          <w:b w:val="0"/>
          <w:i w:val="0"/>
          <w:sz w:val="22"/>
        </w:rPr>
        <w:t>•</w:t>
        <w:tab/>
      </w:r>
      <w:r>
        <w:rPr>
          <w:rFonts w:ascii="Cambria" w:hAnsi="Cambria"/>
          <w:b w:val="0"/>
          <w:i w:val="0"/>
          <w:sz w:val="22"/>
        </w:rPr>
        <w:t>Photographs, attendance sheets, and certificates (where applicable)</w:t>
      </w:r>
    </w:p>
    <w:p>
      <w:pPr>
        <w:spacing w:after="80"/>
        <w:ind w:left="357" w:hanging="357"/>
      </w:pPr>
      <w:r>
        <w:rPr>
          <w:rFonts w:ascii="Cambria" w:hAnsi="Cambria"/>
          <w:b w:val="0"/>
          <w:i w:val="0"/>
          <w:sz w:val="22"/>
        </w:rPr>
        <w:t>•</w:t>
        <w:tab/>
      </w:r>
      <w:r>
        <w:rPr>
          <w:rFonts w:ascii="Cambria" w:hAnsi="Cambria"/>
          <w:b w:val="0"/>
          <w:i w:val="0"/>
          <w:sz w:val="22"/>
        </w:rPr>
        <w:t>Link to the institutional website displaying collaboration details</w:t>
      </w:r>
    </w:p>
    <w:p>
      <w:pPr>
        <w:spacing w:after="120" w:before="0"/>
      </w:pPr>
      <w:r>
        <w:rPr>
          <w:rFonts w:ascii="Cambria" w:hAnsi="Cambria"/>
          <w:b w:val="0"/>
          <w:i w:val="0"/>
          <w:sz w:val="22"/>
        </w:rPr>
        <w:t>Table Format Example (for Excel/Word)</w:t>
      </w:r>
    </w:p>
    <w:tbl>
      <w:tblPr>
        <w:jc w:val="center"/>
        <w:tblLook w:firstColumn="1" w:firstRow="1" w:lastColumn="0" w:lastRow="0" w:noHBand="0" w:noVBand="1" w:val="04A0"/>
        <w:tblW w:w="7314" w:type="dxa"/>
        <w:tblLayout w:type="fixed"/>
      </w:tblPr>
      <w:tblGrid>
        <w:gridCol w:w="453"/>
        <w:gridCol w:w="1304"/>
        <w:gridCol w:w="1304"/>
        <w:gridCol w:w="1020"/>
        <w:gridCol w:w="793"/>
        <w:gridCol w:w="793"/>
        <w:gridCol w:w="1644"/>
      </w:tblGrid>
      <w:tr>
        <w:tc>
          <w:tcPr>
            <w:tcW w:type="dxa" w:w="453"/>
            <w:shd w:val="clear" w:color="auto" w:fill="1F3A5F"/>
          </w:tcPr>
          <w:p>
            <w:pPr>
              <w:jc w:val="center"/>
            </w:pPr>
            <w:r/>
            <w:r>
              <w:rPr>
                <w:rFonts w:ascii="Cambria" w:hAnsi="Cambria"/>
                <w:b/>
                <w:i w:val="0"/>
                <w:color w:val="FFFFFF"/>
                <w:sz w:val="22"/>
              </w:rPr>
              <w:t>Sl. No</w:t>
            </w:r>
          </w:p>
        </w:tc>
        <w:tc>
          <w:tcPr>
            <w:tcW w:type="dxa" w:w="1304"/>
            <w:shd w:val="clear" w:color="auto" w:fill="1F3A5F"/>
          </w:tcPr>
          <w:p>
            <w:pPr>
              <w:jc w:val="center"/>
            </w:pPr>
            <w:r/>
            <w:r>
              <w:rPr>
                <w:rFonts w:ascii="Cambria" w:hAnsi="Cambria"/>
                <w:b/>
                <w:i w:val="0"/>
                <w:color w:val="FFFFFF"/>
                <w:sz w:val="22"/>
              </w:rPr>
              <w:t>Name of MoU/Activity</w:t>
            </w:r>
          </w:p>
        </w:tc>
        <w:tc>
          <w:tcPr>
            <w:tcW w:type="dxa" w:w="1304"/>
            <w:shd w:val="clear" w:color="auto" w:fill="1F3A5F"/>
          </w:tcPr>
          <w:p>
            <w:pPr>
              <w:jc w:val="center"/>
            </w:pPr>
            <w:r/>
            <w:r>
              <w:rPr>
                <w:rFonts w:ascii="Cambria" w:hAnsi="Cambria"/>
                <w:b/>
                <w:i w:val="0"/>
                <w:color w:val="FFFFFF"/>
                <w:sz w:val="22"/>
              </w:rPr>
              <w:t>Collaborating Agency</w:t>
            </w:r>
          </w:p>
        </w:tc>
        <w:tc>
          <w:tcPr>
            <w:tcW w:type="dxa" w:w="1020"/>
            <w:shd w:val="clear" w:color="auto" w:fill="1F3A5F"/>
          </w:tcPr>
          <w:p>
            <w:pPr>
              <w:jc w:val="center"/>
            </w:pPr>
            <w:r/>
            <w:r>
              <w:rPr>
                <w:rFonts w:ascii="Cambria" w:hAnsi="Cambria"/>
                <w:b/>
                <w:i w:val="0"/>
                <w:color w:val="FFFFFF"/>
                <w:sz w:val="22"/>
              </w:rPr>
              <w:t>Type of Collaboration</w:t>
            </w:r>
          </w:p>
        </w:tc>
        <w:tc>
          <w:tcPr>
            <w:tcW w:type="dxa" w:w="793"/>
            <w:shd w:val="clear" w:color="auto" w:fill="1F3A5F"/>
          </w:tcPr>
          <w:p>
            <w:pPr>
              <w:jc w:val="center"/>
            </w:pPr>
            <w:r/>
            <w:r>
              <w:rPr>
                <w:rFonts w:ascii="Cambria" w:hAnsi="Cambria"/>
                <w:b/>
                <w:i w:val="0"/>
                <w:color w:val="FFFFFF"/>
                <w:sz w:val="22"/>
              </w:rPr>
              <w:t>Duration</w:t>
            </w:r>
          </w:p>
        </w:tc>
        <w:tc>
          <w:tcPr>
            <w:tcW w:type="dxa" w:w="793"/>
            <w:shd w:val="clear" w:color="auto" w:fill="1F3A5F"/>
          </w:tcPr>
          <w:p>
            <w:pPr>
              <w:jc w:val="center"/>
            </w:pPr>
            <w:r/>
            <w:r>
              <w:rPr>
                <w:rFonts w:ascii="Cambria" w:hAnsi="Cambria"/>
                <w:b/>
                <w:i w:val="0"/>
                <w:color w:val="FFFFFF"/>
                <w:sz w:val="22"/>
              </w:rPr>
              <w:t>Date of Signing</w:t>
            </w:r>
          </w:p>
        </w:tc>
        <w:tc>
          <w:tcPr>
            <w:tcW w:type="dxa" w:w="1644"/>
            <w:shd w:val="clear" w:color="auto" w:fill="1F3A5F"/>
          </w:tcPr>
          <w:p>
            <w:pPr>
              <w:jc w:val="center"/>
            </w:pPr>
            <w:r/>
            <w:r>
              <w:rPr>
                <w:rFonts w:ascii="Cambria" w:hAnsi="Cambria"/>
                <w:b/>
                <w:i w:val="0"/>
                <w:color w:val="FFFFFF"/>
                <w:sz w:val="22"/>
              </w:rPr>
              <w:t>Outcome (e.g., internships, papers, etc.)</w:t>
            </w:r>
          </w:p>
        </w:tc>
      </w:tr>
      <w:tr>
        <w:tc>
          <w:tcPr>
            <w:tcW w:type="dxa" w:w="453"/>
          </w:tcPr>
          <w:p>
            <w:r/>
            <w:r>
              <w:rPr>
                <w:rFonts w:ascii="Cambria" w:hAnsi="Cambria"/>
                <w:b w:val="0"/>
                <w:i w:val="0"/>
                <w:sz w:val="22"/>
              </w:rPr>
              <w:t>1</w:t>
            </w:r>
          </w:p>
        </w:tc>
        <w:tc>
          <w:tcPr>
            <w:tcW w:type="dxa" w:w="1304"/>
          </w:tcPr>
          <w:p>
            <w:r/>
            <w:r>
              <w:rPr>
                <w:rFonts w:ascii="Cambria" w:hAnsi="Cambria"/>
                <w:b w:val="0"/>
                <w:i w:val="0"/>
                <w:sz w:val="22"/>
              </w:rPr>
              <w:t>Faculty Exchange</w:t>
            </w:r>
          </w:p>
        </w:tc>
        <w:tc>
          <w:tcPr>
            <w:tcW w:type="dxa" w:w="1304"/>
          </w:tcPr>
          <w:p>
            <w:r/>
            <w:r>
              <w:rPr>
                <w:rFonts w:ascii="Cambria" w:hAnsi="Cambria"/>
                <w:b w:val="0"/>
                <w:i w:val="0"/>
                <w:sz w:val="22"/>
              </w:rPr>
              <w:t>XYZ University</w:t>
            </w:r>
          </w:p>
        </w:tc>
        <w:tc>
          <w:tcPr>
            <w:tcW w:type="dxa" w:w="1020"/>
          </w:tcPr>
          <w:p>
            <w:r/>
            <w:r>
              <w:rPr>
                <w:rFonts w:ascii="Cambria" w:hAnsi="Cambria"/>
                <w:b w:val="0"/>
                <w:i w:val="0"/>
                <w:sz w:val="22"/>
              </w:rPr>
              <w:t>Faculty Exchange</w:t>
            </w:r>
          </w:p>
        </w:tc>
        <w:tc>
          <w:tcPr>
            <w:tcW w:type="dxa" w:w="793"/>
          </w:tcPr>
          <w:p>
            <w:r/>
            <w:r>
              <w:rPr>
                <w:rFonts w:ascii="Cambria" w:hAnsi="Cambria"/>
                <w:b w:val="0"/>
                <w:i w:val="0"/>
                <w:sz w:val="22"/>
              </w:rPr>
              <w:t>3 years</w:t>
            </w:r>
          </w:p>
        </w:tc>
        <w:tc>
          <w:tcPr>
            <w:tcW w:type="dxa" w:w="793"/>
          </w:tcPr>
          <w:p>
            <w:r/>
            <w:r>
              <w:rPr>
                <w:rFonts w:ascii="Cambria" w:hAnsi="Cambria"/>
                <w:b w:val="0"/>
                <w:i w:val="0"/>
                <w:sz w:val="22"/>
              </w:rPr>
              <w:t>01-07-2021</w:t>
            </w:r>
          </w:p>
        </w:tc>
        <w:tc>
          <w:tcPr>
            <w:tcW w:type="dxa" w:w="1644"/>
          </w:tcPr>
          <w:p>
            <w:r/>
            <w:r>
              <w:rPr>
                <w:rFonts w:ascii="Cambria" w:hAnsi="Cambria"/>
                <w:b w:val="0"/>
                <w:i w:val="0"/>
                <w:sz w:val="22"/>
              </w:rPr>
              <w:t>2 staff taught in partner institution</w:t>
            </w:r>
          </w:p>
        </w:tc>
      </w:tr>
      <w:tr>
        <w:tc>
          <w:tcPr>
            <w:tcW w:type="dxa" w:w="453"/>
            <w:shd w:val="clear" w:color="auto" w:fill="DCE6F1"/>
          </w:tcPr>
          <w:p>
            <w:r/>
            <w:r>
              <w:rPr>
                <w:rFonts w:ascii="Cambria" w:hAnsi="Cambria"/>
                <w:b w:val="0"/>
                <w:i w:val="0"/>
                <w:sz w:val="22"/>
              </w:rPr>
              <w:t>2</w:t>
            </w:r>
          </w:p>
        </w:tc>
        <w:tc>
          <w:tcPr>
            <w:tcW w:type="dxa" w:w="1304"/>
            <w:shd w:val="clear" w:color="auto" w:fill="DCE6F1"/>
          </w:tcPr>
          <w:p>
            <w:r/>
            <w:r>
              <w:rPr>
                <w:rFonts w:ascii="Cambria" w:hAnsi="Cambria"/>
                <w:b w:val="0"/>
                <w:i w:val="0"/>
                <w:sz w:val="22"/>
              </w:rPr>
              <w:t>Student Internship</w:t>
            </w:r>
          </w:p>
        </w:tc>
        <w:tc>
          <w:tcPr>
            <w:tcW w:type="dxa" w:w="1304"/>
            <w:shd w:val="clear" w:color="auto" w:fill="DCE6F1"/>
          </w:tcPr>
          <w:p>
            <w:r/>
            <w:r>
              <w:rPr>
                <w:rFonts w:ascii="Cambria" w:hAnsi="Cambria"/>
                <w:b w:val="0"/>
                <w:i w:val="0"/>
                <w:sz w:val="22"/>
              </w:rPr>
              <w:t>ABC Pvt. Ltd.</w:t>
            </w:r>
          </w:p>
        </w:tc>
        <w:tc>
          <w:tcPr>
            <w:tcW w:type="dxa" w:w="1020"/>
            <w:shd w:val="clear" w:color="auto" w:fill="DCE6F1"/>
          </w:tcPr>
          <w:p>
            <w:r/>
            <w:r>
              <w:rPr>
                <w:rFonts w:ascii="Cambria" w:hAnsi="Cambria"/>
                <w:b w:val="0"/>
                <w:i w:val="0"/>
                <w:sz w:val="22"/>
              </w:rPr>
              <w:t>Internship</w:t>
            </w:r>
          </w:p>
        </w:tc>
        <w:tc>
          <w:tcPr>
            <w:tcW w:type="dxa" w:w="793"/>
            <w:shd w:val="clear" w:color="auto" w:fill="DCE6F1"/>
          </w:tcPr>
          <w:p>
            <w:r/>
            <w:r>
              <w:rPr>
                <w:rFonts w:ascii="Cambria" w:hAnsi="Cambria"/>
                <w:b w:val="0"/>
                <w:i w:val="0"/>
                <w:sz w:val="22"/>
              </w:rPr>
              <w:t>2 months</w:t>
            </w:r>
          </w:p>
        </w:tc>
        <w:tc>
          <w:tcPr>
            <w:tcW w:type="dxa" w:w="793"/>
            <w:shd w:val="clear" w:color="auto" w:fill="DCE6F1"/>
          </w:tcPr>
          <w:p>
            <w:r/>
            <w:r>
              <w:rPr>
                <w:rFonts w:ascii="Cambria" w:hAnsi="Cambria"/>
                <w:b w:val="0"/>
                <w:i w:val="0"/>
                <w:sz w:val="22"/>
              </w:rPr>
              <w:t>15-05-2022</w:t>
            </w:r>
          </w:p>
        </w:tc>
        <w:tc>
          <w:tcPr>
            <w:tcW w:type="dxa" w:w="1644"/>
            <w:shd w:val="clear" w:color="auto" w:fill="DCE6F1"/>
          </w:tcPr>
          <w:p>
            <w:r/>
            <w:r>
              <w:rPr>
                <w:rFonts w:ascii="Cambria" w:hAnsi="Cambria"/>
                <w:b w:val="0"/>
                <w:i w:val="0"/>
                <w:sz w:val="22"/>
              </w:rPr>
              <w:t>20 students completed internship</w:t>
            </w:r>
          </w:p>
        </w:tc>
      </w:tr>
    </w:tbl>
    <w:p>
      <w:pPr>
        <w:spacing w:after="120" w:before="160"/>
      </w:pPr>
      <w:r>
        <w:rPr>
          <w:rFonts w:ascii="Cambria" w:hAnsi="Cambria"/>
          <w:b w:val="0"/>
          <w:i w:val="0"/>
          <w:sz w:val="22"/>
        </w:rPr>
        <w:t>Website Disclosure Block (Suggested Text)</w:t>
      </w:r>
    </w:p>
    <w:p>
      <w:pPr>
        <w:spacing w:after="120" w:before="0"/>
      </w:pPr>
      <w:r>
        <w:rPr>
          <w:rFonts w:ascii="Cambria" w:hAnsi="Cambria"/>
          <w:b/>
          <w:i w:val="0"/>
          <w:sz w:val="22"/>
        </w:rPr>
        <w:t>Collaborations &amp; MoUs</w:t>
      </w:r>
    </w:p>
    <w:p>
      <w:pPr>
        <w:spacing w:after="120" w:before="0"/>
      </w:pPr>
      <w:r>
        <w:rPr>
          <w:rFonts w:ascii="Cambria" w:hAnsi="Cambria"/>
          <w:b w:val="0"/>
          <w:i w:val="0"/>
          <w:sz w:val="22"/>
        </w:rPr>
        <w:t>Our institution actively fosters collaborations with national and international academic and industry partners to enhance research, learning, and community engagement. The following collaborations have resulted in internships, joint research, knowledge-sharing, and faculty/student mobility.</w:t>
      </w:r>
    </w:p>
    <w:p>
      <w:pPr>
        <w:spacing w:after="120" w:before="0"/>
      </w:pPr>
      <w:r>
        <w:rPr>
          <w:rFonts w:ascii="Cambria" w:hAnsi="Cambria"/>
          <w:b w:val="0"/>
          <w:i w:val="0"/>
          <w:sz w:val="22"/>
        </w:rPr>
        <w:t>[View Complete Collaboration List]</w:t>
      </w:r>
    </w:p>
    <w:p>
      <w:pPr>
        <w:spacing w:after="120" w:before="0"/>
      </w:pPr>
      <w:r>
        <w:rPr>
          <w:rFonts w:ascii="Cambria" w:hAnsi="Cambria"/>
          <w:b w:val="0"/>
          <w:i w:val="0"/>
          <w:sz w:val="22"/>
        </w:rPr>
        <w:t>[Download MoU Compendium]</w:t>
      </w:r>
    </w:p>
    <w:p>
      <w:r>
        <w:br w:type="page"/>
      </w:r>
    </w:p>
    <w:p>
      <w:pPr>
        <w:keepNext/>
        <w:spacing w:before="200" w:after="120"/>
      </w:pPr>
      <w:r>
        <w:rPr>
          <w:rFonts w:ascii="Cambria" w:hAnsi="Cambria"/>
          <w:b/>
          <w:i w:val="0"/>
          <w:color w:val="1F3A5F"/>
          <w:sz w:val="25"/>
        </w:rPr>
        <w:t>86. Self-Study Report (SSR) Write-up for Metric 3.7.1.1</w:t>
      </w:r>
    </w:p>
    <w:p>
      <w:pPr>
        <w:spacing w:after="80"/>
        <w:ind w:left="357" w:hanging="357"/>
      </w:pPr>
      <w:r>
        <w:rPr>
          <w:rFonts w:ascii="Cambria" w:hAnsi="Cambria"/>
          <w:b w:val="0"/>
          <w:i w:val="0"/>
          <w:sz w:val="22"/>
        </w:rPr>
        <w:t>•</w:t>
        <w:tab/>
      </w:r>
      <w:r>
        <w:rPr>
          <w:rFonts w:ascii="Cambria" w:hAnsi="Cambria"/>
          <w:b w:val="0"/>
          <w:i w:val="0"/>
          <w:sz w:val="22"/>
        </w:rPr>
        <w:t>Overview</w:t>
      </w:r>
    </w:p>
    <w:p>
      <w:pPr>
        <w:spacing w:after="80"/>
        <w:ind w:left="714" w:hanging="357"/>
      </w:pPr>
      <w:r>
        <w:rPr>
          <w:rFonts w:ascii="Cambria" w:hAnsi="Cambria"/>
          <w:b w:val="0"/>
          <w:i w:val="0"/>
          <w:sz w:val="22"/>
        </w:rPr>
        <w:t>o</w:t>
        <w:tab/>
      </w:r>
      <w:r>
        <w:rPr>
          <w:rFonts w:ascii="Cambria" w:hAnsi="Cambria"/>
          <w:b w:val="0"/>
          <w:i w:val="0"/>
          <w:sz w:val="22"/>
        </w:rPr>
        <w:t>The institution has established a strong network of formal collaborations with national and international academic institutions, industries, research organizations, and NGOs.</w:t>
      </w:r>
    </w:p>
    <w:p>
      <w:pPr>
        <w:spacing w:after="80"/>
        <w:ind w:left="714" w:hanging="357"/>
      </w:pPr>
      <w:r>
        <w:rPr>
          <w:rFonts w:ascii="Cambria" w:hAnsi="Cambria"/>
          <w:b w:val="0"/>
          <w:i w:val="0"/>
          <w:sz w:val="22"/>
        </w:rPr>
        <w:t>o</w:t>
        <w:tab/>
      </w:r>
      <w:r>
        <w:rPr>
          <w:rFonts w:ascii="Cambria" w:hAnsi="Cambria"/>
          <w:b w:val="0"/>
          <w:i w:val="0"/>
          <w:sz w:val="22"/>
        </w:rPr>
        <w:t>These collaborations support internships, on-the-job training, joint research, faculty/student exchange, and project-based learning.</w:t>
      </w:r>
    </w:p>
    <w:p>
      <w:pPr>
        <w:spacing w:after="80"/>
        <w:ind w:left="357" w:hanging="357"/>
      </w:pPr>
      <w:r>
        <w:rPr>
          <w:rFonts w:ascii="Cambria" w:hAnsi="Cambria"/>
          <w:b w:val="0"/>
          <w:i w:val="0"/>
          <w:sz w:val="22"/>
        </w:rPr>
        <w:t>•</w:t>
        <w:tab/>
      </w:r>
      <w:r>
        <w:rPr>
          <w:rFonts w:ascii="Cambria" w:hAnsi="Cambria"/>
          <w:b w:val="0"/>
          <w:i w:val="0"/>
          <w:sz w:val="22"/>
        </w:rPr>
        <w:t>Key Activities Supported</w:t>
      </w:r>
    </w:p>
    <w:p>
      <w:pPr>
        <w:spacing w:after="80"/>
        <w:ind w:left="714" w:hanging="357"/>
      </w:pPr>
      <w:r>
        <w:rPr>
          <w:rFonts w:ascii="Cambria" w:hAnsi="Cambria"/>
          <w:b w:val="0"/>
          <w:i w:val="0"/>
          <w:sz w:val="22"/>
        </w:rPr>
        <w:t>o</w:t>
        <w:tab/>
      </w:r>
      <w:r>
        <w:rPr>
          <w:rFonts w:ascii="Cambria" w:hAnsi="Cambria"/>
          <w:b w:val="0"/>
          <w:i w:val="0"/>
          <w:sz w:val="22"/>
        </w:rPr>
        <w:t>Student internships across diverse industries</w:t>
      </w:r>
    </w:p>
    <w:p>
      <w:pPr>
        <w:spacing w:after="80"/>
        <w:ind w:left="714" w:hanging="357"/>
      </w:pPr>
      <w:r>
        <w:rPr>
          <w:rFonts w:ascii="Cambria" w:hAnsi="Cambria"/>
          <w:b w:val="0"/>
          <w:i w:val="0"/>
          <w:sz w:val="22"/>
        </w:rPr>
        <w:t>o</w:t>
        <w:tab/>
      </w:r>
      <w:r>
        <w:rPr>
          <w:rFonts w:ascii="Cambria" w:hAnsi="Cambria"/>
          <w:b w:val="0"/>
          <w:i w:val="0"/>
          <w:sz w:val="22"/>
        </w:rPr>
        <w:t>Collaborative research publications</w:t>
      </w:r>
    </w:p>
    <w:p>
      <w:pPr>
        <w:spacing w:after="80"/>
        <w:ind w:left="714" w:hanging="357"/>
      </w:pPr>
      <w:r>
        <w:rPr>
          <w:rFonts w:ascii="Cambria" w:hAnsi="Cambria"/>
          <w:b w:val="0"/>
          <w:i w:val="0"/>
          <w:sz w:val="22"/>
        </w:rPr>
        <w:t>o</w:t>
        <w:tab/>
      </w:r>
      <w:r>
        <w:rPr>
          <w:rFonts w:ascii="Cambria" w:hAnsi="Cambria"/>
          <w:b w:val="0"/>
          <w:i w:val="0"/>
          <w:sz w:val="22"/>
        </w:rPr>
        <w:t>Faculty development and knowledge exchange programs</w:t>
      </w:r>
    </w:p>
    <w:p>
      <w:pPr>
        <w:spacing w:after="80"/>
        <w:ind w:left="714" w:hanging="357"/>
      </w:pPr>
      <w:r>
        <w:rPr>
          <w:rFonts w:ascii="Cambria" w:hAnsi="Cambria"/>
          <w:b w:val="0"/>
          <w:i w:val="0"/>
          <w:sz w:val="22"/>
        </w:rPr>
        <w:t>o</w:t>
        <w:tab/>
      </w:r>
      <w:r>
        <w:rPr>
          <w:rFonts w:ascii="Cambria" w:hAnsi="Cambria"/>
          <w:b w:val="0"/>
          <w:i w:val="0"/>
          <w:sz w:val="22"/>
        </w:rPr>
        <w:t>Technical workshops and innovation-driven project mentoring</w:t>
      </w:r>
    </w:p>
    <w:p>
      <w:pPr>
        <w:spacing w:after="80"/>
        <w:ind w:left="714" w:hanging="357"/>
      </w:pPr>
      <w:r>
        <w:rPr>
          <w:rFonts w:ascii="Cambria" w:hAnsi="Cambria"/>
          <w:b w:val="0"/>
          <w:i w:val="0"/>
          <w:sz w:val="22"/>
        </w:rPr>
        <w:t>o</w:t>
        <w:tab/>
      </w:r>
      <w:r>
        <w:rPr>
          <w:rFonts w:ascii="Cambria" w:hAnsi="Cambria"/>
          <w:b w:val="0"/>
          <w:i w:val="0"/>
          <w:sz w:val="22"/>
        </w:rPr>
        <w:t>Exposure visits and live industrial training</w:t>
      </w:r>
    </w:p>
    <w:p>
      <w:pPr>
        <w:spacing w:after="80"/>
        <w:ind w:left="357" w:hanging="357"/>
      </w:pPr>
      <w:r>
        <w:rPr>
          <w:rFonts w:ascii="Cambria" w:hAnsi="Cambria"/>
          <w:b w:val="0"/>
          <w:i w:val="0"/>
          <w:sz w:val="22"/>
        </w:rPr>
        <w:t>•</w:t>
        <w:tab/>
      </w:r>
      <w:r>
        <w:rPr>
          <w:rFonts w:ascii="Cambria" w:hAnsi="Cambria"/>
          <w:b w:val="0"/>
          <w:i w:val="0"/>
          <w:sz w:val="22"/>
        </w:rPr>
        <w:t>Operational Definition of “Functional MoUs”</w:t>
      </w:r>
    </w:p>
    <w:p>
      <w:pPr>
        <w:spacing w:after="80"/>
        <w:ind w:left="714" w:hanging="357"/>
      </w:pPr>
      <w:r>
        <w:rPr>
          <w:rFonts w:ascii="Cambria" w:hAnsi="Cambria"/>
          <w:b w:val="0"/>
          <w:i w:val="0"/>
          <w:sz w:val="22"/>
        </w:rPr>
        <w:t>o</w:t>
        <w:tab/>
      </w:r>
      <w:r>
        <w:rPr>
          <w:rFonts w:ascii="Cambria" w:hAnsi="Cambria"/>
          <w:b w:val="0"/>
          <w:i w:val="0"/>
          <w:sz w:val="22"/>
        </w:rPr>
        <w:t xml:space="preserve">An MoU is considered </w:t>
      </w:r>
      <w:r>
        <w:rPr>
          <w:rFonts w:ascii="Cambria" w:hAnsi="Cambria"/>
          <w:b w:val="0"/>
          <w:i/>
          <w:sz w:val="22"/>
        </w:rPr>
        <w:t>functional</w:t>
      </w:r>
      <w:r>
        <w:rPr>
          <w:rFonts w:ascii="Cambria" w:hAnsi="Cambria"/>
          <w:b w:val="0"/>
          <w:i w:val="0"/>
          <w:sz w:val="22"/>
        </w:rPr>
        <w:t xml:space="preserve"> only when it has resulted in at least one documented activity (e.g., training, project, exchange) within the assessment period.</w:t>
      </w:r>
    </w:p>
    <w:p>
      <w:pPr>
        <w:spacing w:after="80"/>
        <w:ind w:left="357" w:hanging="357"/>
      </w:pPr>
      <w:r>
        <w:rPr>
          <w:rFonts w:ascii="Cambria" w:hAnsi="Cambria"/>
          <w:b w:val="0"/>
          <w:i w:val="0"/>
          <w:sz w:val="22"/>
        </w:rPr>
        <w:t>•</w:t>
        <w:tab/>
      </w:r>
      <w:r>
        <w:rPr>
          <w:rFonts w:ascii="Cambria" w:hAnsi="Cambria"/>
          <w:b w:val="0"/>
          <w:i w:val="0"/>
          <w:sz w:val="22"/>
        </w:rPr>
        <w:t>Evidence-Based Approach</w:t>
      </w:r>
    </w:p>
    <w:p>
      <w:pPr>
        <w:spacing w:after="80"/>
        <w:ind w:left="714" w:hanging="357"/>
      </w:pPr>
      <w:r>
        <w:rPr>
          <w:rFonts w:ascii="Cambria" w:hAnsi="Cambria"/>
          <w:b w:val="0"/>
          <w:i w:val="0"/>
          <w:sz w:val="22"/>
        </w:rPr>
        <w:t>o</w:t>
        <w:tab/>
      </w:r>
      <w:r>
        <w:rPr>
          <w:rFonts w:ascii="Cambria" w:hAnsi="Cambria"/>
          <w:b w:val="0"/>
          <w:i w:val="0"/>
          <w:sz w:val="22"/>
        </w:rPr>
        <w:t>All MoUs are supported by activity reports, photos, attendance sheets, and feedback forms.</w:t>
      </w:r>
    </w:p>
    <w:p>
      <w:pPr>
        <w:spacing w:after="80"/>
        <w:ind w:left="714" w:hanging="357"/>
      </w:pPr>
      <w:r>
        <w:rPr>
          <w:rFonts w:ascii="Cambria" w:hAnsi="Cambria"/>
          <w:b w:val="0"/>
          <w:i w:val="0"/>
          <w:sz w:val="22"/>
        </w:rPr>
        <w:t>o</w:t>
        <w:tab/>
      </w:r>
      <w:r>
        <w:rPr>
          <w:rFonts w:ascii="Cambria" w:hAnsi="Cambria"/>
          <w:b w:val="0"/>
          <w:i w:val="0"/>
          <w:sz w:val="22"/>
        </w:rPr>
        <w:t>Regular monitoring is conducted to ensure objectives are met and renewed when needed.</w:t>
      </w:r>
    </w:p>
    <w:p>
      <w:pPr>
        <w:spacing w:after="120" w:before="0"/>
      </w:pPr>
      <w:r>
        <w:rPr>
          <w:rFonts w:ascii="Cambria" w:hAnsi="Cambria"/>
          <w:b w:val="0"/>
          <w:i w:val="0"/>
          <w:sz w:val="22"/>
        </w:rPr>
        <w:t>Required Documentation Checklist</w:t>
      </w:r>
    </w:p>
    <w:p>
      <w:pPr>
        <w:spacing w:after="80"/>
        <w:ind w:left="357" w:hanging="357"/>
      </w:pPr>
      <w:r>
        <w:rPr>
          <w:rFonts w:ascii="Cambria" w:hAnsi="Cambria"/>
          <w:b w:val="0"/>
          <w:i w:val="0"/>
          <w:sz w:val="22"/>
        </w:rPr>
        <w:t>•</w:t>
        <w:tab/>
      </w:r>
      <w:r>
        <w:rPr>
          <w:rFonts w:ascii="Cambria" w:hAnsi="Cambria"/>
          <w:b w:val="0"/>
          <w:i w:val="0"/>
          <w:sz w:val="22"/>
        </w:rPr>
        <w:t>Institutional data in NAAC data template</w:t>
      </w:r>
    </w:p>
    <w:p>
      <w:pPr>
        <w:spacing w:after="80"/>
        <w:ind w:left="357" w:hanging="357"/>
      </w:pPr>
      <w:r>
        <w:rPr>
          <w:rFonts w:ascii="Cambria" w:hAnsi="Cambria"/>
          <w:b w:val="0"/>
          <w:i w:val="0"/>
          <w:sz w:val="22"/>
        </w:rPr>
        <w:t>•</w:t>
        <w:tab/>
      </w:r>
      <w:r>
        <w:rPr>
          <w:rFonts w:ascii="Cambria" w:hAnsi="Cambria"/>
          <w:b w:val="0"/>
          <w:i w:val="0"/>
          <w:sz w:val="22"/>
        </w:rPr>
        <w:t>Copies of signed MoUs with:</w:t>
      </w:r>
    </w:p>
    <w:p>
      <w:pPr>
        <w:spacing w:after="80"/>
        <w:ind w:left="714" w:hanging="357"/>
      </w:pPr>
      <w:r>
        <w:rPr>
          <w:rFonts w:ascii="Cambria" w:hAnsi="Cambria"/>
          <w:b w:val="0"/>
          <w:i w:val="0"/>
          <w:sz w:val="22"/>
        </w:rPr>
        <w:t>o</w:t>
        <w:tab/>
      </w:r>
      <w:r>
        <w:rPr>
          <w:rFonts w:ascii="Cambria" w:hAnsi="Cambria"/>
          <w:b w:val="0"/>
          <w:i w:val="0"/>
          <w:sz w:val="22"/>
        </w:rPr>
        <w:t>Start and end dates</w:t>
      </w:r>
    </w:p>
    <w:p>
      <w:pPr>
        <w:spacing w:after="80"/>
        <w:ind w:left="714" w:hanging="357"/>
      </w:pPr>
      <w:r>
        <w:rPr>
          <w:rFonts w:ascii="Cambria" w:hAnsi="Cambria"/>
          <w:b w:val="0"/>
          <w:i w:val="0"/>
          <w:sz w:val="22"/>
        </w:rPr>
        <w:t>o</w:t>
        <w:tab/>
      </w:r>
      <w:r>
        <w:rPr>
          <w:rFonts w:ascii="Cambria" w:hAnsi="Cambria"/>
          <w:b w:val="0"/>
          <w:i w:val="0"/>
          <w:sz w:val="22"/>
        </w:rPr>
        <w:t>Nature and scope of the collaboration</w:t>
      </w:r>
    </w:p>
    <w:p>
      <w:pPr>
        <w:spacing w:after="80"/>
        <w:ind w:left="357" w:hanging="357"/>
      </w:pPr>
      <w:r>
        <w:rPr>
          <w:rFonts w:ascii="Cambria" w:hAnsi="Cambria"/>
          <w:b w:val="0"/>
          <w:i w:val="0"/>
          <w:sz w:val="22"/>
        </w:rPr>
        <w:t>•</w:t>
        <w:tab/>
      </w:r>
      <w:r>
        <w:rPr>
          <w:rFonts w:ascii="Cambria" w:hAnsi="Cambria"/>
          <w:b w:val="0"/>
          <w:i w:val="0"/>
          <w:sz w:val="22"/>
        </w:rPr>
        <w:t>Year-wise summary report of each MoU activity conducted</w:t>
      </w:r>
    </w:p>
    <w:p>
      <w:pPr>
        <w:spacing w:after="80"/>
        <w:ind w:left="357" w:hanging="357"/>
      </w:pPr>
      <w:r>
        <w:rPr>
          <w:rFonts w:ascii="Cambria" w:hAnsi="Cambria"/>
          <w:b w:val="0"/>
          <w:i w:val="0"/>
          <w:sz w:val="22"/>
        </w:rPr>
        <w:t>•</w:t>
        <w:tab/>
      </w:r>
      <w:r>
        <w:rPr>
          <w:rFonts w:ascii="Cambria" w:hAnsi="Cambria"/>
          <w:b w:val="0"/>
          <w:i w:val="0"/>
          <w:sz w:val="22"/>
        </w:rPr>
        <w:t>Proof of activity:</w:t>
      </w:r>
    </w:p>
    <w:p>
      <w:pPr>
        <w:spacing w:after="80"/>
        <w:ind w:left="714" w:hanging="357"/>
      </w:pPr>
      <w:r>
        <w:rPr>
          <w:rFonts w:ascii="Cambria" w:hAnsi="Cambria"/>
          <w:b w:val="0"/>
          <w:i w:val="0"/>
          <w:sz w:val="22"/>
        </w:rPr>
        <w:t>o</w:t>
        <w:tab/>
      </w:r>
      <w:r>
        <w:rPr>
          <w:rFonts w:ascii="Cambria" w:hAnsi="Cambria"/>
          <w:b w:val="0"/>
          <w:i w:val="0"/>
          <w:sz w:val="22"/>
        </w:rPr>
        <w:t>Attendance records</w:t>
      </w:r>
    </w:p>
    <w:p>
      <w:pPr>
        <w:spacing w:after="80"/>
        <w:ind w:left="714" w:hanging="357"/>
      </w:pPr>
      <w:r>
        <w:rPr>
          <w:rFonts w:ascii="Cambria" w:hAnsi="Cambria"/>
          <w:b w:val="0"/>
          <w:i w:val="0"/>
          <w:sz w:val="22"/>
        </w:rPr>
        <w:t>o</w:t>
        <w:tab/>
      </w:r>
      <w:r>
        <w:rPr>
          <w:rFonts w:ascii="Cambria" w:hAnsi="Cambria"/>
          <w:b w:val="0"/>
          <w:i w:val="0"/>
          <w:sz w:val="22"/>
        </w:rPr>
        <w:t>Photographs</w:t>
      </w:r>
    </w:p>
    <w:p>
      <w:pPr>
        <w:spacing w:after="80"/>
        <w:ind w:left="714" w:hanging="357"/>
      </w:pPr>
      <w:r>
        <w:rPr>
          <w:rFonts w:ascii="Cambria" w:hAnsi="Cambria"/>
          <w:b w:val="0"/>
          <w:i w:val="0"/>
          <w:sz w:val="22"/>
        </w:rPr>
        <w:t>o</w:t>
        <w:tab/>
      </w:r>
      <w:r>
        <w:rPr>
          <w:rFonts w:ascii="Cambria" w:hAnsi="Cambria"/>
          <w:b w:val="0"/>
          <w:i w:val="0"/>
          <w:sz w:val="22"/>
        </w:rPr>
        <w:t>Certificates issued (if applicable)</w:t>
      </w:r>
    </w:p>
    <w:p>
      <w:pPr>
        <w:spacing w:after="80"/>
        <w:ind w:left="714" w:hanging="357"/>
      </w:pPr>
      <w:r>
        <w:rPr>
          <w:rFonts w:ascii="Cambria" w:hAnsi="Cambria"/>
          <w:b w:val="0"/>
          <w:i w:val="0"/>
          <w:sz w:val="22"/>
        </w:rPr>
        <w:t>o</w:t>
        <w:tab/>
      </w:r>
      <w:r>
        <w:rPr>
          <w:rFonts w:ascii="Cambria" w:hAnsi="Cambria"/>
          <w:b w:val="0"/>
          <w:i w:val="0"/>
          <w:sz w:val="22"/>
        </w:rPr>
        <w:t>Reports from coordinators</w:t>
      </w:r>
    </w:p>
    <w:p>
      <w:pPr>
        <w:spacing w:after="80"/>
        <w:ind w:left="357" w:hanging="357"/>
      </w:pPr>
      <w:r>
        <w:rPr>
          <w:rFonts w:ascii="Cambria" w:hAnsi="Cambria"/>
          <w:b w:val="0"/>
          <w:i w:val="0"/>
          <w:sz w:val="22"/>
        </w:rPr>
        <w:t>•</w:t>
        <w:tab/>
      </w:r>
      <w:r>
        <w:rPr>
          <w:rFonts w:ascii="Cambria" w:hAnsi="Cambria"/>
          <w:b w:val="0"/>
          <w:i w:val="0"/>
          <w:sz w:val="22"/>
        </w:rPr>
        <w:t>Disclosure of collaboration details on institutional website</w:t>
      </w:r>
    </w:p>
    <w:p>
      <w:pPr>
        <w:spacing w:after="80"/>
        <w:ind w:left="357" w:hanging="357"/>
      </w:pPr>
      <w:r>
        <w:rPr>
          <w:rFonts w:ascii="Cambria" w:hAnsi="Cambria"/>
          <w:b w:val="0"/>
          <w:i w:val="0"/>
          <w:sz w:val="22"/>
        </w:rPr>
        <w:t>•</w:t>
        <w:tab/>
      </w:r>
      <w:r>
        <w:rPr>
          <w:rFonts w:ascii="Cambria" w:hAnsi="Cambria"/>
          <w:b w:val="0"/>
          <w:i w:val="0"/>
          <w:sz w:val="22"/>
        </w:rPr>
        <w:t>Linkage mapping table (MoU → Activity → Outcome)</w:t>
      </w:r>
    </w:p>
    <w:p>
      <w:pPr>
        <w:spacing w:after="120" w:before="0"/>
      </w:pPr>
      <w:r>
        <w:rPr>
          <w:rFonts w:ascii="Cambria" w:hAnsi="Cambria"/>
          <w:b w:val="0"/>
          <w:i/>
          <w:sz w:val="22"/>
        </w:rPr>
        <w:t>Suggested Table Format (Excel/Word)</w:t>
      </w:r>
    </w:p>
    <w:tbl>
      <w:tblPr>
        <w:jc w:val="center"/>
        <w:tblLook w:firstColumn="1" w:firstRow="1" w:lastColumn="0" w:lastRow="0" w:noHBand="0" w:noVBand="1" w:val="04A0"/>
        <w:tblW w:w="6860" w:type="dxa"/>
        <w:tblLayout w:type="fixed"/>
      </w:tblPr>
      <w:tblGrid>
        <w:gridCol w:w="396"/>
        <w:gridCol w:w="1134"/>
        <w:gridCol w:w="623"/>
        <w:gridCol w:w="963"/>
        <w:gridCol w:w="907"/>
        <w:gridCol w:w="567"/>
        <w:gridCol w:w="567"/>
        <w:gridCol w:w="963"/>
        <w:gridCol w:w="737"/>
      </w:tblGrid>
      <w:tr>
        <w:tc>
          <w:tcPr>
            <w:tcW w:type="dxa" w:w="396"/>
            <w:shd w:val="clear" w:color="auto" w:fill="1F3A5F"/>
          </w:tcPr>
          <w:p>
            <w:pPr>
              <w:jc w:val="center"/>
            </w:pPr>
            <w:r/>
            <w:r>
              <w:rPr>
                <w:rFonts w:ascii="Cambria" w:hAnsi="Cambria"/>
                <w:b/>
                <w:i w:val="0"/>
                <w:color w:val="FFFFFF"/>
                <w:sz w:val="22"/>
              </w:rPr>
              <w:t>Sl. No</w:t>
            </w:r>
          </w:p>
        </w:tc>
        <w:tc>
          <w:tcPr>
            <w:tcW w:type="dxa" w:w="1134"/>
            <w:shd w:val="clear" w:color="auto" w:fill="1F3A5F"/>
          </w:tcPr>
          <w:p>
            <w:pPr>
              <w:jc w:val="center"/>
            </w:pPr>
            <w:r/>
            <w:r>
              <w:rPr>
                <w:rFonts w:ascii="Cambria" w:hAnsi="Cambria"/>
                <w:b/>
                <w:i w:val="0"/>
                <w:color w:val="FFFFFF"/>
                <w:sz w:val="22"/>
              </w:rPr>
              <w:t>Name of Partner Institution / Industry</w:t>
            </w:r>
          </w:p>
        </w:tc>
        <w:tc>
          <w:tcPr>
            <w:tcW w:type="dxa" w:w="623"/>
            <w:shd w:val="clear" w:color="auto" w:fill="1F3A5F"/>
          </w:tcPr>
          <w:p>
            <w:pPr>
              <w:jc w:val="center"/>
            </w:pPr>
            <w:r/>
            <w:r>
              <w:rPr>
                <w:rFonts w:ascii="Cambria" w:hAnsi="Cambria"/>
                <w:b/>
                <w:i w:val="0"/>
                <w:color w:val="FFFFFF"/>
                <w:sz w:val="22"/>
              </w:rPr>
              <w:t>Country</w:t>
            </w:r>
          </w:p>
        </w:tc>
        <w:tc>
          <w:tcPr>
            <w:tcW w:type="dxa" w:w="963"/>
            <w:shd w:val="clear" w:color="auto" w:fill="1F3A5F"/>
          </w:tcPr>
          <w:p>
            <w:pPr>
              <w:jc w:val="center"/>
            </w:pPr>
            <w:r/>
            <w:r>
              <w:rPr>
                <w:rFonts w:ascii="Cambria" w:hAnsi="Cambria"/>
                <w:b/>
                <w:i w:val="0"/>
                <w:color w:val="FFFFFF"/>
                <w:sz w:val="22"/>
              </w:rPr>
              <w:t>Type of Collaboration</w:t>
            </w:r>
          </w:p>
        </w:tc>
        <w:tc>
          <w:tcPr>
            <w:tcW w:type="dxa" w:w="907"/>
            <w:shd w:val="clear" w:color="auto" w:fill="1F3A5F"/>
          </w:tcPr>
          <w:p>
            <w:pPr>
              <w:jc w:val="center"/>
            </w:pPr>
            <w:r/>
            <w:r>
              <w:rPr>
                <w:rFonts w:ascii="Cambria" w:hAnsi="Cambria"/>
                <w:b/>
                <w:i w:val="0"/>
                <w:color w:val="FFFFFF"/>
                <w:sz w:val="22"/>
              </w:rPr>
              <w:t>Purpose</w:t>
            </w:r>
          </w:p>
        </w:tc>
        <w:tc>
          <w:tcPr>
            <w:tcW w:type="dxa" w:w="567"/>
            <w:shd w:val="clear" w:color="auto" w:fill="1F3A5F"/>
          </w:tcPr>
          <w:p>
            <w:pPr>
              <w:jc w:val="center"/>
            </w:pPr>
            <w:r/>
            <w:r>
              <w:rPr>
                <w:rFonts w:ascii="Cambria" w:hAnsi="Cambria"/>
                <w:b/>
                <w:i w:val="0"/>
                <w:color w:val="FFFFFF"/>
                <w:sz w:val="22"/>
              </w:rPr>
              <w:t>Duration</w:t>
            </w:r>
          </w:p>
        </w:tc>
        <w:tc>
          <w:tcPr>
            <w:tcW w:type="dxa" w:w="567"/>
            <w:shd w:val="clear" w:color="auto" w:fill="1F3A5F"/>
          </w:tcPr>
          <w:p>
            <w:pPr>
              <w:jc w:val="center"/>
            </w:pPr>
            <w:r/>
            <w:r>
              <w:rPr>
                <w:rFonts w:ascii="Cambria" w:hAnsi="Cambria"/>
                <w:b/>
                <w:i w:val="0"/>
                <w:color w:val="FFFFFF"/>
                <w:sz w:val="22"/>
              </w:rPr>
              <w:t>Start Date</w:t>
            </w:r>
          </w:p>
        </w:tc>
        <w:tc>
          <w:tcPr>
            <w:tcW w:type="dxa" w:w="963"/>
            <w:shd w:val="clear" w:color="auto" w:fill="1F3A5F"/>
          </w:tcPr>
          <w:p>
            <w:pPr>
              <w:jc w:val="center"/>
            </w:pPr>
            <w:r/>
            <w:r>
              <w:rPr>
                <w:rFonts w:ascii="Cambria" w:hAnsi="Cambria"/>
                <w:b/>
                <w:i w:val="0"/>
                <w:color w:val="FFFFFF"/>
                <w:sz w:val="22"/>
              </w:rPr>
              <w:t>End Date</w:t>
            </w:r>
          </w:p>
        </w:tc>
        <w:tc>
          <w:tcPr>
            <w:tcW w:type="dxa" w:w="737"/>
            <w:shd w:val="clear" w:color="auto" w:fill="1F3A5F"/>
          </w:tcPr>
          <w:p>
            <w:pPr>
              <w:jc w:val="center"/>
            </w:pPr>
            <w:r/>
            <w:r>
              <w:rPr>
                <w:rFonts w:ascii="Cambria" w:hAnsi="Cambria"/>
                <w:b/>
                <w:i w:val="0"/>
                <w:color w:val="FFFFFF"/>
                <w:sz w:val="22"/>
              </w:rPr>
              <w:t>Activities Conducted</w:t>
            </w:r>
          </w:p>
        </w:tc>
      </w:tr>
      <w:tr>
        <w:tc>
          <w:tcPr>
            <w:tcW w:type="dxa" w:w="396"/>
          </w:tcPr>
          <w:p>
            <w:r/>
            <w:r>
              <w:rPr>
                <w:rFonts w:ascii="Cambria" w:hAnsi="Cambria"/>
                <w:b w:val="0"/>
                <w:i w:val="0"/>
                <w:sz w:val="22"/>
              </w:rPr>
              <w:t>1</w:t>
            </w:r>
          </w:p>
        </w:tc>
        <w:tc>
          <w:tcPr>
            <w:tcW w:type="dxa" w:w="1134"/>
          </w:tcPr>
          <w:p>
            <w:r/>
            <w:r>
              <w:rPr>
                <w:rFonts w:ascii="Cambria" w:hAnsi="Cambria"/>
                <w:b w:val="0"/>
                <w:i w:val="0"/>
                <w:sz w:val="22"/>
              </w:rPr>
              <w:t>ABC Pvt. Ltd.</w:t>
            </w:r>
          </w:p>
        </w:tc>
        <w:tc>
          <w:tcPr>
            <w:tcW w:type="dxa" w:w="623"/>
          </w:tcPr>
          <w:p>
            <w:r/>
            <w:r>
              <w:rPr>
                <w:rFonts w:ascii="Cambria" w:hAnsi="Cambria"/>
                <w:b w:val="0"/>
                <w:i w:val="0"/>
                <w:sz w:val="22"/>
              </w:rPr>
              <w:t>India</w:t>
            </w:r>
          </w:p>
        </w:tc>
        <w:tc>
          <w:tcPr>
            <w:tcW w:type="dxa" w:w="963"/>
          </w:tcPr>
          <w:p>
            <w:r/>
            <w:r>
              <w:rPr>
                <w:rFonts w:ascii="Cambria" w:hAnsi="Cambria"/>
                <w:b w:val="0"/>
                <w:i w:val="0"/>
                <w:sz w:val="22"/>
              </w:rPr>
              <w:t>Industry Linkage</w:t>
            </w:r>
          </w:p>
        </w:tc>
        <w:tc>
          <w:tcPr>
            <w:tcW w:type="dxa" w:w="907"/>
          </w:tcPr>
          <w:p>
            <w:r/>
            <w:r>
              <w:rPr>
                <w:rFonts w:ascii="Cambria" w:hAnsi="Cambria"/>
                <w:b w:val="0"/>
                <w:i w:val="0"/>
                <w:sz w:val="22"/>
              </w:rPr>
              <w:t>Internship &amp; Training</w:t>
            </w:r>
          </w:p>
        </w:tc>
        <w:tc>
          <w:tcPr>
            <w:tcW w:type="dxa" w:w="567"/>
          </w:tcPr>
          <w:p>
            <w:r/>
            <w:r>
              <w:rPr>
                <w:rFonts w:ascii="Cambria" w:hAnsi="Cambria"/>
                <w:b w:val="0"/>
                <w:i w:val="0"/>
                <w:sz w:val="22"/>
              </w:rPr>
              <w:t>2 Years</w:t>
            </w:r>
          </w:p>
        </w:tc>
        <w:tc>
          <w:tcPr>
            <w:tcW w:type="dxa" w:w="567"/>
          </w:tcPr>
          <w:p>
            <w:r/>
            <w:r>
              <w:rPr>
                <w:rFonts w:ascii="Cambria" w:hAnsi="Cambria"/>
                <w:b w:val="0"/>
                <w:i w:val="0"/>
                <w:sz w:val="22"/>
              </w:rPr>
              <w:t>01-06-2021</w:t>
            </w:r>
          </w:p>
        </w:tc>
        <w:tc>
          <w:tcPr>
            <w:tcW w:type="dxa" w:w="963"/>
          </w:tcPr>
          <w:p>
            <w:r/>
            <w:r>
              <w:rPr>
                <w:rFonts w:ascii="Cambria" w:hAnsi="Cambria"/>
                <w:b w:val="0"/>
                <w:i w:val="0"/>
                <w:sz w:val="22"/>
              </w:rPr>
              <w:t>31-05-2023</w:t>
            </w:r>
          </w:p>
        </w:tc>
        <w:tc>
          <w:tcPr>
            <w:tcW w:type="dxa" w:w="737"/>
          </w:tcPr>
          <w:p>
            <w:r/>
            <w:r>
              <w:rPr>
                <w:rFonts w:ascii="Cambria" w:hAnsi="Cambria"/>
                <w:b w:val="0"/>
                <w:i w:val="0"/>
                <w:sz w:val="22"/>
              </w:rPr>
              <w:t>25 Students Trained</w:t>
            </w:r>
          </w:p>
        </w:tc>
      </w:tr>
      <w:tr>
        <w:tc>
          <w:tcPr>
            <w:tcW w:type="dxa" w:w="396"/>
            <w:shd w:val="clear" w:color="auto" w:fill="DCE6F1"/>
          </w:tcPr>
          <w:p>
            <w:r/>
            <w:r>
              <w:rPr>
                <w:rFonts w:ascii="Cambria" w:hAnsi="Cambria"/>
                <w:b w:val="0"/>
                <w:i w:val="0"/>
                <w:sz w:val="22"/>
              </w:rPr>
              <w:t>2</w:t>
            </w:r>
          </w:p>
        </w:tc>
        <w:tc>
          <w:tcPr>
            <w:tcW w:type="dxa" w:w="1134"/>
            <w:shd w:val="clear" w:color="auto" w:fill="DCE6F1"/>
          </w:tcPr>
          <w:p>
            <w:r/>
            <w:r>
              <w:rPr>
                <w:rFonts w:ascii="Cambria" w:hAnsi="Cambria"/>
                <w:b w:val="0"/>
                <w:i w:val="0"/>
                <w:sz w:val="22"/>
              </w:rPr>
              <w:t>University of XYZ</w:t>
            </w:r>
          </w:p>
        </w:tc>
        <w:tc>
          <w:tcPr>
            <w:tcW w:type="dxa" w:w="623"/>
            <w:shd w:val="clear" w:color="auto" w:fill="DCE6F1"/>
          </w:tcPr>
          <w:p>
            <w:r/>
            <w:r>
              <w:rPr>
                <w:rFonts w:ascii="Cambria" w:hAnsi="Cambria"/>
                <w:b w:val="0"/>
                <w:i w:val="0"/>
                <w:sz w:val="22"/>
              </w:rPr>
              <w:t>USA</w:t>
            </w:r>
          </w:p>
        </w:tc>
        <w:tc>
          <w:tcPr>
            <w:tcW w:type="dxa" w:w="963"/>
            <w:shd w:val="clear" w:color="auto" w:fill="DCE6F1"/>
          </w:tcPr>
          <w:p>
            <w:r/>
            <w:r>
              <w:rPr>
                <w:rFonts w:ascii="Cambria" w:hAnsi="Cambria"/>
                <w:b w:val="0"/>
                <w:i w:val="0"/>
                <w:sz w:val="22"/>
              </w:rPr>
              <w:t>Academic Exchange</w:t>
            </w:r>
          </w:p>
        </w:tc>
        <w:tc>
          <w:tcPr>
            <w:tcW w:type="dxa" w:w="907"/>
            <w:shd w:val="clear" w:color="auto" w:fill="DCE6F1"/>
          </w:tcPr>
          <w:p>
            <w:r/>
            <w:r>
              <w:rPr>
                <w:rFonts w:ascii="Cambria" w:hAnsi="Cambria"/>
                <w:b w:val="0"/>
                <w:i w:val="0"/>
                <w:sz w:val="22"/>
              </w:rPr>
              <w:t>Faculty &amp; Research</w:t>
            </w:r>
          </w:p>
        </w:tc>
        <w:tc>
          <w:tcPr>
            <w:tcW w:type="dxa" w:w="567"/>
            <w:shd w:val="clear" w:color="auto" w:fill="DCE6F1"/>
          </w:tcPr>
          <w:p>
            <w:r/>
            <w:r>
              <w:rPr>
                <w:rFonts w:ascii="Cambria" w:hAnsi="Cambria"/>
                <w:b w:val="0"/>
                <w:i w:val="0"/>
                <w:sz w:val="22"/>
              </w:rPr>
              <w:t>3 Years</w:t>
            </w:r>
          </w:p>
        </w:tc>
        <w:tc>
          <w:tcPr>
            <w:tcW w:type="dxa" w:w="567"/>
            <w:shd w:val="clear" w:color="auto" w:fill="DCE6F1"/>
          </w:tcPr>
          <w:p>
            <w:r/>
            <w:r>
              <w:rPr>
                <w:rFonts w:ascii="Cambria" w:hAnsi="Cambria"/>
                <w:b w:val="0"/>
                <w:i w:val="0"/>
                <w:sz w:val="22"/>
              </w:rPr>
              <w:t>10-01-2020</w:t>
            </w:r>
          </w:p>
        </w:tc>
        <w:tc>
          <w:tcPr>
            <w:tcW w:type="dxa" w:w="963"/>
            <w:shd w:val="clear" w:color="auto" w:fill="DCE6F1"/>
          </w:tcPr>
          <w:p>
            <w:r/>
            <w:r>
              <w:rPr>
                <w:rFonts w:ascii="Cambria" w:hAnsi="Cambria"/>
                <w:b w:val="0"/>
                <w:i w:val="0"/>
                <w:sz w:val="22"/>
              </w:rPr>
              <w:t>09-01-2023</w:t>
            </w:r>
          </w:p>
        </w:tc>
        <w:tc>
          <w:tcPr>
            <w:tcW w:type="dxa" w:w="737"/>
            <w:shd w:val="clear" w:color="auto" w:fill="DCE6F1"/>
          </w:tcPr>
          <w:p>
            <w:r/>
            <w:r>
              <w:rPr>
                <w:rFonts w:ascii="Cambria" w:hAnsi="Cambria"/>
                <w:b w:val="0"/>
                <w:i w:val="0"/>
                <w:sz w:val="22"/>
              </w:rPr>
              <w:t>2 Research Projects</w:t>
            </w:r>
          </w:p>
        </w:tc>
      </w:tr>
    </w:tbl>
    <w:p>
      <w:r>
        <w:br w:type="page"/>
      </w:r>
    </w:p>
    <w:p>
      <w:pPr>
        <w:spacing w:after="120" w:before="0"/>
      </w:pPr>
      <w:r>
        <w:rPr>
          <w:rFonts w:ascii="Cambria" w:hAnsi="Cambria"/>
          <w:b/>
          <w:i w:val="0"/>
          <w:sz w:val="22"/>
        </w:rPr>
        <w:t>Website Disclosure Block (Sample)</w:t>
      </w:r>
    </w:p>
    <w:p>
      <w:pPr>
        <w:spacing w:after="120" w:before="0"/>
      </w:pPr>
      <w:r>
        <w:rPr>
          <w:rFonts w:ascii="Cambria" w:hAnsi="Cambria"/>
          <w:b/>
          <w:i w:val="0"/>
          <w:sz w:val="22"/>
        </w:rPr>
        <w:t>Institutional Collaborations &amp; Functional MoUs</w:t>
      </w:r>
    </w:p>
    <w:p>
      <w:pPr>
        <w:spacing w:after="120" w:before="0"/>
      </w:pPr>
      <w:r>
        <w:rPr>
          <w:rFonts w:ascii="Cambria" w:hAnsi="Cambria"/>
          <w:b w:val="0"/>
          <w:i w:val="0"/>
          <w:sz w:val="22"/>
        </w:rPr>
        <w:t>In alignment with our mission to foster global standards in education and research, the institution has signed functional Memorandums of Understanding (MoUs) with numerous universities, industries, and organizations. These MoUs are actively utilized for internships, faculty and student exchanges, collaborative projects, and knowledge-sharing initiatives.</w:t>
      </w:r>
    </w:p>
    <w:p>
      <w:pPr>
        <w:spacing w:after="80"/>
        <w:ind w:left="357" w:hanging="357"/>
      </w:pPr>
      <w:r>
        <w:rPr>
          <w:rFonts w:ascii="Cambria" w:hAnsi="Cambria"/>
          <w:b w:val="0"/>
          <w:i w:val="0"/>
          <w:sz w:val="22"/>
        </w:rPr>
        <w:t>•</w:t>
        <w:tab/>
      </w:r>
      <w:r>
        <w:rPr>
          <w:rFonts w:ascii="Cambria" w:hAnsi="Cambria"/>
          <w:b w:val="0"/>
          <w:i w:val="0"/>
          <w:sz w:val="22"/>
        </w:rPr>
        <w:t>[View MoU List] | [</w:t>
      </w:r>
      <w:r>
        <w:rPr>
          <w:rFonts w:ascii="Cambria" w:hAnsi="Cambria"/>
          <w:b w:val="0"/>
          <w:i/>
          <w:sz w:val="22"/>
        </w:rPr>
        <w:t>Download Evidence Reports</w:t>
      </w:r>
      <w:r>
        <w:rPr>
          <w:rFonts w:ascii="Cambria" w:hAnsi="Cambria"/>
          <w:b w:val="0"/>
          <w:i w:val="0"/>
          <w:sz w:val="22"/>
        </w:rPr>
        <w:t>] | [</w:t>
      </w:r>
      <w:r>
        <w:rPr>
          <w:rFonts w:ascii="Cambria" w:hAnsi="Cambria"/>
          <w:b w:val="0"/>
          <w:i/>
          <w:sz w:val="22"/>
        </w:rPr>
        <w:t>Visit Partner Organizations</w:t>
      </w:r>
      <w:r>
        <w:rPr>
          <w:rFonts w:ascii="Cambria" w:hAnsi="Cambria"/>
          <w:b w:val="0"/>
          <w:i w:val="0"/>
          <w:sz w:val="22"/>
        </w:rPr>
        <w:t>]</w:t>
      </w:r>
    </w:p>
    <w:p>
      <w:r>
        <w:br w:type="page"/>
      </w:r>
    </w:p>
    <w:p>
      <w:pPr>
        <w:keepNext/>
        <w:spacing w:before="200" w:after="120"/>
      </w:pPr>
      <w:r>
        <w:rPr>
          <w:rFonts w:ascii="Cambria" w:hAnsi="Cambria"/>
          <w:b/>
          <w:i w:val="0"/>
          <w:color w:val="1F3A5F"/>
          <w:sz w:val="25"/>
        </w:rPr>
        <w:t>87. Explanation of Table for Metric 3.7.1 (MoUs / Collaborations)</w:t>
      </w:r>
    </w:p>
    <w:p>
      <w:pPr>
        <w:spacing w:after="120" w:before="0"/>
      </w:pPr>
      <w:r>
        <w:rPr>
          <w:rFonts w:ascii="Cambria" w:hAnsi="Cambria"/>
          <w:b w:val="0"/>
          <w:i w:val="0"/>
          <w:sz w:val="22"/>
        </w:rPr>
        <w:t>Number of functional MoUs /linkage with institutions/ industries in India and abroad for internship, on-the-job training, project work, student / faculty exchange and collaborative research during the last five years</w:t>
      </w:r>
    </w:p>
    <w:p>
      <w:pPr>
        <w:spacing w:after="120" w:before="0"/>
      </w:pPr>
      <w:r>
        <w:rPr>
          <w:rFonts w:ascii="Cambria" w:hAnsi="Cambria"/>
          <w:b w:val="0"/>
          <w:i w:val="0"/>
          <w:sz w:val="22"/>
        </w:rPr>
        <w:t>3.7.1.1: Number of functional MoUs with institutions/ industries in India and abroad for internship, on-the-job training, project work, student / faculty exchange and collaborative research during the last five years</w:t>
      </w:r>
    </w:p>
    <w:tbl>
      <w:tblPr>
        <w:jc w:val="center"/>
        <w:tblLook w:firstColumn="1" w:firstRow="1" w:lastColumn="0" w:lastRow="0" w:noHBand="0" w:noVBand="1" w:val="04A0"/>
        <w:tblW w:w="6577" w:type="dxa"/>
        <w:tblLayout w:type="fixed"/>
      </w:tblPr>
      <w:tblGrid>
        <w:gridCol w:w="907"/>
        <w:gridCol w:w="1474"/>
        <w:gridCol w:w="737"/>
        <w:gridCol w:w="1304"/>
        <w:gridCol w:w="1247"/>
        <w:gridCol w:w="907"/>
      </w:tblGrid>
      <w:tr>
        <w:tc>
          <w:tcPr>
            <w:tcW w:type="dxa" w:w="907"/>
            <w:shd w:val="clear" w:color="auto" w:fill="1F3A5F"/>
          </w:tcPr>
          <w:p>
            <w:pPr>
              <w:jc w:val="center"/>
            </w:pPr>
            <w:r/>
            <w:r>
              <w:rPr>
                <w:rFonts w:ascii="Cambria" w:hAnsi="Cambria"/>
                <w:b/>
                <w:i w:val="0"/>
                <w:color w:val="FFFFFF"/>
                <w:sz w:val="22"/>
              </w:rPr>
              <w:t>Year of signing MoU</w:t>
            </w:r>
          </w:p>
        </w:tc>
        <w:tc>
          <w:tcPr>
            <w:tcW w:type="dxa" w:w="1474"/>
            <w:shd w:val="clear" w:color="auto" w:fill="1F3A5F"/>
          </w:tcPr>
          <w:p>
            <w:pPr>
              <w:jc w:val="center"/>
            </w:pPr>
            <w:r/>
            <w:r>
              <w:rPr>
                <w:rFonts w:ascii="Cambria" w:hAnsi="Cambria"/>
                <w:b/>
                <w:i w:val="0"/>
                <w:color w:val="FFFFFF"/>
                <w:sz w:val="22"/>
              </w:rPr>
              <w:t>Name of the organization with whom MOU/Collaboration being signed</w:t>
            </w:r>
          </w:p>
        </w:tc>
        <w:tc>
          <w:tcPr>
            <w:tcW w:type="dxa" w:w="737"/>
            <w:shd w:val="clear" w:color="auto" w:fill="1F3A5F"/>
          </w:tcPr>
          <w:p>
            <w:pPr>
              <w:jc w:val="center"/>
            </w:pPr>
            <w:r/>
            <w:r>
              <w:rPr>
                <w:rFonts w:ascii="Cambria" w:hAnsi="Cambria"/>
                <w:b/>
                <w:i w:val="0"/>
                <w:color w:val="FFFFFF"/>
                <w:sz w:val="22"/>
              </w:rPr>
              <w:t>Duration</w:t>
            </w:r>
          </w:p>
        </w:tc>
        <w:tc>
          <w:tcPr>
            <w:tcW w:type="dxa" w:w="1304"/>
            <w:shd w:val="clear" w:color="auto" w:fill="1F3A5F"/>
          </w:tcPr>
          <w:p>
            <w:pPr>
              <w:jc w:val="center"/>
            </w:pPr>
            <w:r/>
            <w:r>
              <w:rPr>
                <w:rFonts w:ascii="Cambria" w:hAnsi="Cambria"/>
                <w:b/>
                <w:i w:val="0"/>
                <w:color w:val="FFFFFF"/>
                <w:sz w:val="22"/>
              </w:rPr>
              <w:t>Purpose of MOU/Collaboration</w:t>
            </w:r>
          </w:p>
        </w:tc>
        <w:tc>
          <w:tcPr>
            <w:tcW w:type="dxa" w:w="1247"/>
            <w:shd w:val="clear" w:color="auto" w:fill="1F3A5F"/>
          </w:tcPr>
          <w:p>
            <w:pPr>
              <w:jc w:val="center"/>
            </w:pPr>
            <w:r/>
            <w:r>
              <w:rPr>
                <w:rFonts w:ascii="Cambria" w:hAnsi="Cambria"/>
                <w:b/>
                <w:i w:val="0"/>
                <w:color w:val="FFFFFF"/>
                <w:sz w:val="22"/>
              </w:rPr>
              <w:t>List the actual activities under each MOU year-wise</w:t>
            </w:r>
          </w:p>
        </w:tc>
        <w:tc>
          <w:tcPr>
            <w:tcW w:type="dxa" w:w="907"/>
            <w:shd w:val="clear" w:color="auto" w:fill="1F3A5F"/>
          </w:tcPr>
          <w:p>
            <w:pPr>
              <w:jc w:val="center"/>
            </w:pPr>
            <w:r/>
            <w:r>
              <w:rPr>
                <w:rFonts w:ascii="Cambria" w:hAnsi="Cambria"/>
                <w:b/>
                <w:i w:val="0"/>
                <w:color w:val="FFFFFF"/>
                <w:sz w:val="22"/>
              </w:rPr>
              <w:t>Date of the activity conducted</w:t>
            </w:r>
          </w:p>
        </w:tc>
      </w:tr>
      <w:tr>
        <w:tc>
          <w:tcPr>
            <w:tcW w:type="dxa" w:w="907"/>
          </w:tcPr>
          <w:p>
            <w:r/>
            <w:r>
              <w:rPr>
                <w:rFonts w:ascii="Cambria" w:hAnsi="Cambria"/>
                <w:b w:val="0"/>
                <w:i w:val="0"/>
                <w:sz w:val="22"/>
              </w:rPr>
            </w:r>
          </w:p>
        </w:tc>
        <w:tc>
          <w:tcPr>
            <w:tcW w:type="dxa" w:w="1474"/>
          </w:tcPr>
          <w:p>
            <w:r/>
            <w:r>
              <w:rPr>
                <w:rFonts w:ascii="Cambria" w:hAnsi="Cambria"/>
                <w:b w:val="0"/>
                <w:i w:val="0"/>
                <w:sz w:val="22"/>
              </w:rPr>
            </w:r>
          </w:p>
        </w:tc>
        <w:tc>
          <w:tcPr>
            <w:tcW w:type="dxa" w:w="737"/>
          </w:tcPr>
          <w:p>
            <w:r/>
            <w:r>
              <w:rPr>
                <w:rFonts w:ascii="Cambria" w:hAnsi="Cambria"/>
                <w:b w:val="0"/>
                <w:i w:val="0"/>
                <w:sz w:val="22"/>
              </w:rPr>
            </w:r>
          </w:p>
        </w:tc>
        <w:tc>
          <w:tcPr>
            <w:tcW w:type="dxa" w:w="1304"/>
          </w:tcPr>
          <w:p>
            <w:r/>
            <w:r>
              <w:rPr>
                <w:rFonts w:ascii="Cambria" w:hAnsi="Cambria"/>
                <w:b w:val="0"/>
                <w:i w:val="0"/>
                <w:sz w:val="22"/>
              </w:rPr>
            </w:r>
          </w:p>
        </w:tc>
        <w:tc>
          <w:tcPr>
            <w:tcW w:type="dxa" w:w="1247"/>
          </w:tcPr>
          <w:p>
            <w:r/>
            <w:r>
              <w:rPr>
                <w:rFonts w:ascii="Cambria" w:hAnsi="Cambria"/>
                <w:b w:val="0"/>
                <w:i w:val="0"/>
                <w:sz w:val="22"/>
              </w:rPr>
            </w:r>
          </w:p>
        </w:tc>
        <w:tc>
          <w:tcPr>
            <w:tcW w:type="dxa" w:w="907"/>
          </w:tcPr>
          <w:p>
            <w:r/>
            <w:r>
              <w:rPr>
                <w:rFonts w:ascii="Cambria" w:hAnsi="Cambria"/>
                <w:b w:val="0"/>
                <w:i w:val="0"/>
                <w:sz w:val="22"/>
              </w:rPr>
            </w:r>
          </w:p>
        </w:tc>
      </w:tr>
      <w:tr>
        <w:tc>
          <w:tcPr>
            <w:tcW w:type="dxa" w:w="907"/>
            <w:shd w:val="clear" w:color="auto" w:fill="DCE6F1"/>
          </w:tcPr>
          <w:p>
            <w:r/>
            <w:r>
              <w:rPr>
                <w:rFonts w:ascii="Cambria" w:hAnsi="Cambria"/>
                <w:b w:val="0"/>
                <w:i w:val="0"/>
                <w:sz w:val="22"/>
              </w:rPr>
            </w:r>
          </w:p>
        </w:tc>
        <w:tc>
          <w:tcPr>
            <w:tcW w:type="dxa" w:w="1474"/>
            <w:shd w:val="clear" w:color="auto" w:fill="DCE6F1"/>
          </w:tcPr>
          <w:p>
            <w:r/>
            <w:r>
              <w:rPr>
                <w:rFonts w:ascii="Cambria" w:hAnsi="Cambria"/>
                <w:b w:val="0"/>
                <w:i w:val="0"/>
                <w:sz w:val="22"/>
              </w:rPr>
            </w:r>
          </w:p>
        </w:tc>
        <w:tc>
          <w:tcPr>
            <w:tcW w:type="dxa" w:w="737"/>
            <w:shd w:val="clear" w:color="auto" w:fill="DCE6F1"/>
          </w:tcPr>
          <w:p>
            <w:r/>
            <w:r>
              <w:rPr>
                <w:rFonts w:ascii="Cambria" w:hAnsi="Cambria"/>
                <w:b w:val="0"/>
                <w:i w:val="0"/>
                <w:sz w:val="22"/>
              </w:rPr>
            </w:r>
          </w:p>
        </w:tc>
        <w:tc>
          <w:tcPr>
            <w:tcW w:type="dxa" w:w="1304"/>
            <w:shd w:val="clear" w:color="auto" w:fill="DCE6F1"/>
          </w:tcPr>
          <w:p>
            <w:r/>
            <w:r>
              <w:rPr>
                <w:rFonts w:ascii="Cambria" w:hAnsi="Cambria"/>
                <w:b w:val="0"/>
                <w:i w:val="0"/>
                <w:sz w:val="22"/>
              </w:rPr>
            </w:r>
          </w:p>
        </w:tc>
        <w:tc>
          <w:tcPr>
            <w:tcW w:type="dxa" w:w="1247"/>
            <w:shd w:val="clear" w:color="auto" w:fill="DCE6F1"/>
          </w:tcPr>
          <w:p>
            <w:r/>
            <w:r>
              <w:rPr>
                <w:rFonts w:ascii="Cambria" w:hAnsi="Cambria"/>
                <w:b w:val="0"/>
                <w:i w:val="0"/>
                <w:sz w:val="22"/>
              </w:rPr>
            </w:r>
          </w:p>
        </w:tc>
        <w:tc>
          <w:tcPr>
            <w:tcW w:type="dxa" w:w="907"/>
            <w:shd w:val="clear" w:color="auto" w:fill="DCE6F1"/>
          </w:tcPr>
          <w:p>
            <w:r/>
            <w:r>
              <w:rPr>
                <w:rFonts w:ascii="Cambria" w:hAnsi="Cambria"/>
                <w:b w:val="0"/>
                <w:i w:val="0"/>
                <w:sz w:val="22"/>
              </w:rPr>
            </w:r>
          </w:p>
        </w:tc>
      </w:tr>
      <w:tr>
        <w:tc>
          <w:tcPr>
            <w:tcW w:type="dxa" w:w="907"/>
          </w:tcPr>
          <w:p>
            <w:r/>
            <w:r>
              <w:rPr>
                <w:rFonts w:ascii="Cambria" w:hAnsi="Cambria"/>
                <w:b w:val="0"/>
                <w:i w:val="0"/>
                <w:sz w:val="22"/>
              </w:rPr>
            </w:r>
          </w:p>
        </w:tc>
        <w:tc>
          <w:tcPr>
            <w:tcW w:type="dxa" w:w="1474"/>
          </w:tcPr>
          <w:p>
            <w:r/>
            <w:r>
              <w:rPr>
                <w:rFonts w:ascii="Cambria" w:hAnsi="Cambria"/>
                <w:b w:val="0"/>
                <w:i w:val="0"/>
                <w:sz w:val="22"/>
              </w:rPr>
            </w:r>
          </w:p>
        </w:tc>
        <w:tc>
          <w:tcPr>
            <w:tcW w:type="dxa" w:w="737"/>
          </w:tcPr>
          <w:p>
            <w:r/>
            <w:r>
              <w:rPr>
                <w:rFonts w:ascii="Cambria" w:hAnsi="Cambria"/>
                <w:b w:val="0"/>
                <w:i w:val="0"/>
                <w:sz w:val="22"/>
              </w:rPr>
            </w:r>
          </w:p>
        </w:tc>
        <w:tc>
          <w:tcPr>
            <w:tcW w:type="dxa" w:w="1304"/>
          </w:tcPr>
          <w:p>
            <w:r/>
            <w:r>
              <w:rPr>
                <w:rFonts w:ascii="Cambria" w:hAnsi="Cambria"/>
                <w:b w:val="0"/>
                <w:i w:val="0"/>
                <w:sz w:val="22"/>
              </w:rPr>
            </w:r>
          </w:p>
        </w:tc>
        <w:tc>
          <w:tcPr>
            <w:tcW w:type="dxa" w:w="1247"/>
          </w:tcPr>
          <w:p>
            <w:r/>
            <w:r>
              <w:rPr>
                <w:rFonts w:ascii="Cambria" w:hAnsi="Cambria"/>
                <w:b w:val="0"/>
                <w:i w:val="0"/>
                <w:sz w:val="22"/>
              </w:rPr>
            </w:r>
          </w:p>
        </w:tc>
        <w:tc>
          <w:tcPr>
            <w:tcW w:type="dxa" w:w="907"/>
          </w:tcPr>
          <w:p>
            <w:r/>
            <w:r>
              <w:rPr>
                <w:rFonts w:ascii="Cambria" w:hAnsi="Cambria"/>
                <w:b w:val="0"/>
                <w:i w:val="0"/>
                <w:sz w:val="22"/>
              </w:rPr>
            </w:r>
          </w:p>
        </w:tc>
      </w:tr>
    </w:tbl>
    <w:p>
      <w:pPr>
        <w:spacing w:after="120" w:before="160"/>
      </w:pPr>
      <w:r>
        <w:rPr>
          <w:rFonts w:ascii="Cambria" w:hAnsi="Cambria"/>
          <w:b w:val="0"/>
          <w:i w:val="0"/>
          <w:sz w:val="22"/>
        </w:rPr>
        <w:t>This table is designed to capture institution-level collaborations, with details about purpose, duration, and the actual outcomes of MoUs. Below is a detailed explanation of each column:</w:t>
      </w:r>
    </w:p>
    <w:tbl>
      <w:tblPr>
        <w:jc w:val="center"/>
        <w:tblLook w:firstColumn="1" w:firstRow="1" w:lastColumn="0" w:lastRow="0" w:noHBand="0" w:noVBand="1" w:val="04A0"/>
        <w:tblW w:w="6577" w:type="dxa"/>
        <w:tblLayout w:type="fixed"/>
      </w:tblPr>
      <w:tblGrid>
        <w:gridCol w:w="1701"/>
        <w:gridCol w:w="3118"/>
        <w:gridCol w:w="1757"/>
      </w:tblGrid>
      <w:tr>
        <w:tc>
          <w:tcPr>
            <w:tcW w:type="dxa" w:w="1701"/>
            <w:shd w:val="clear" w:color="auto" w:fill="1F3A5F"/>
          </w:tcPr>
          <w:p>
            <w:pPr>
              <w:jc w:val="center"/>
            </w:pPr>
            <w:r/>
            <w:r>
              <w:rPr>
                <w:rFonts w:ascii="Cambria" w:hAnsi="Cambria"/>
                <w:b/>
                <w:i w:val="0"/>
                <w:color w:val="FFFFFF"/>
                <w:sz w:val="22"/>
              </w:rPr>
              <w:t>Column</w:t>
            </w:r>
          </w:p>
        </w:tc>
        <w:tc>
          <w:tcPr>
            <w:tcW w:type="dxa" w:w="3118"/>
            <w:shd w:val="clear" w:color="auto" w:fill="1F3A5F"/>
          </w:tcPr>
          <w:p>
            <w:pPr>
              <w:jc w:val="center"/>
            </w:pPr>
            <w:r/>
            <w:r>
              <w:rPr>
                <w:rFonts w:ascii="Cambria" w:hAnsi="Cambria"/>
                <w:b/>
                <w:i w:val="0"/>
                <w:color w:val="FFFFFF"/>
                <w:sz w:val="22"/>
              </w:rPr>
              <w:t>Explanation</w:t>
            </w:r>
          </w:p>
        </w:tc>
        <w:tc>
          <w:tcPr>
            <w:tcW w:type="dxa" w:w="1757"/>
            <w:shd w:val="clear" w:color="auto" w:fill="1F3A5F"/>
          </w:tcPr>
          <w:p>
            <w:pPr>
              <w:jc w:val="center"/>
            </w:pPr>
            <w:r/>
            <w:r>
              <w:rPr>
                <w:rFonts w:ascii="Cambria" w:hAnsi="Cambria"/>
                <w:b/>
                <w:i w:val="0"/>
                <w:color w:val="FFFFFF"/>
                <w:sz w:val="22"/>
              </w:rPr>
              <w:t>Examples</w:t>
            </w:r>
          </w:p>
        </w:tc>
      </w:tr>
      <w:tr>
        <w:tc>
          <w:tcPr>
            <w:tcW w:type="dxa" w:w="1701"/>
          </w:tcPr>
          <w:p>
            <w:r/>
            <w:r>
              <w:rPr>
                <w:rFonts w:ascii="Cambria" w:hAnsi="Cambria"/>
                <w:b w:val="0"/>
                <w:i w:val="0"/>
                <w:sz w:val="22"/>
              </w:rPr>
              <w:t>Year of signing MoU</w:t>
            </w:r>
          </w:p>
        </w:tc>
        <w:tc>
          <w:tcPr>
            <w:tcW w:type="dxa" w:w="3118"/>
          </w:tcPr>
          <w:p>
            <w:r/>
            <w:r>
              <w:rPr>
                <w:rFonts w:ascii="Cambria" w:hAnsi="Cambria"/>
                <w:b w:val="0"/>
                <w:i w:val="0"/>
                <w:sz w:val="22"/>
              </w:rPr>
              <w:t>Year when the MoU/collaboration agreement was officially signed</w:t>
            </w:r>
          </w:p>
        </w:tc>
        <w:tc>
          <w:tcPr>
            <w:tcW w:type="dxa" w:w="1757"/>
          </w:tcPr>
          <w:p>
            <w:r/>
            <w:r>
              <w:rPr>
                <w:rFonts w:ascii="Cambria" w:hAnsi="Cambria"/>
                <w:b w:val="0"/>
                <w:i w:val="0"/>
                <w:sz w:val="22"/>
              </w:rPr>
              <w:t>2020, 2021, etc.</w:t>
            </w:r>
          </w:p>
        </w:tc>
      </w:tr>
      <w:tr>
        <w:tc>
          <w:tcPr>
            <w:tcW w:type="dxa" w:w="1701"/>
            <w:shd w:val="clear" w:color="auto" w:fill="DCE6F1"/>
          </w:tcPr>
          <w:p>
            <w:r/>
            <w:r>
              <w:rPr>
                <w:rFonts w:ascii="Cambria" w:hAnsi="Cambria"/>
                <w:b w:val="0"/>
                <w:i w:val="0"/>
                <w:sz w:val="22"/>
              </w:rPr>
              <w:t>Name of the organization</w:t>
            </w:r>
          </w:p>
        </w:tc>
        <w:tc>
          <w:tcPr>
            <w:tcW w:type="dxa" w:w="3118"/>
            <w:shd w:val="clear" w:color="auto" w:fill="DCE6F1"/>
          </w:tcPr>
          <w:p>
            <w:r/>
            <w:r>
              <w:rPr>
                <w:rFonts w:ascii="Cambria" w:hAnsi="Cambria"/>
                <w:b w:val="0"/>
                <w:i w:val="0"/>
                <w:sz w:val="22"/>
              </w:rPr>
              <w:t>Full name of the partner institution, industry, or organization (India or abroad)</w:t>
            </w:r>
          </w:p>
        </w:tc>
        <w:tc>
          <w:tcPr>
            <w:tcW w:type="dxa" w:w="1757"/>
            <w:shd w:val="clear" w:color="auto" w:fill="DCE6F1"/>
          </w:tcPr>
          <w:p>
            <w:r/>
            <w:r>
              <w:rPr>
                <w:rFonts w:ascii="Cambria" w:hAnsi="Cambria"/>
                <w:b w:val="0"/>
                <w:i w:val="0"/>
                <w:sz w:val="22"/>
              </w:rPr>
              <w:t>Infosys Ltd., University of Sydney, DRDO, IBM India Pvt. Ltd.</w:t>
            </w:r>
          </w:p>
        </w:tc>
      </w:tr>
      <w:tr>
        <w:tc>
          <w:tcPr>
            <w:tcW w:type="dxa" w:w="1701"/>
          </w:tcPr>
          <w:p>
            <w:r/>
            <w:r>
              <w:rPr>
                <w:rFonts w:ascii="Cambria" w:hAnsi="Cambria"/>
                <w:b w:val="0"/>
                <w:i w:val="0"/>
                <w:sz w:val="22"/>
              </w:rPr>
              <w:t>Duration</w:t>
            </w:r>
          </w:p>
        </w:tc>
        <w:tc>
          <w:tcPr>
            <w:tcW w:type="dxa" w:w="3118"/>
          </w:tcPr>
          <w:p>
            <w:r/>
            <w:r>
              <w:rPr>
                <w:rFonts w:ascii="Cambria" w:hAnsi="Cambria"/>
                <w:b w:val="0"/>
                <w:i w:val="0"/>
                <w:sz w:val="22"/>
              </w:rPr>
              <w:t>Validity period of the MoU (typically in years or months)</w:t>
            </w:r>
          </w:p>
        </w:tc>
        <w:tc>
          <w:tcPr>
            <w:tcW w:type="dxa" w:w="1757"/>
          </w:tcPr>
          <w:p>
            <w:r/>
            <w:r>
              <w:rPr>
                <w:rFonts w:ascii="Cambria" w:hAnsi="Cambria"/>
                <w:b w:val="0"/>
                <w:i w:val="0"/>
                <w:sz w:val="22"/>
              </w:rPr>
              <w:t>3 Years, 5 Years, 6 Months</w:t>
            </w:r>
          </w:p>
        </w:tc>
      </w:tr>
      <w:tr>
        <w:tc>
          <w:tcPr>
            <w:tcW w:type="dxa" w:w="1701"/>
            <w:shd w:val="clear" w:color="auto" w:fill="DCE6F1"/>
          </w:tcPr>
          <w:p>
            <w:r/>
            <w:r>
              <w:rPr>
                <w:rFonts w:ascii="Cambria" w:hAnsi="Cambria"/>
                <w:b w:val="0"/>
                <w:i w:val="0"/>
                <w:sz w:val="22"/>
              </w:rPr>
              <w:t>Purpose of MOU/Collaboration</w:t>
            </w:r>
          </w:p>
        </w:tc>
        <w:tc>
          <w:tcPr>
            <w:tcW w:type="dxa" w:w="3118"/>
            <w:shd w:val="clear" w:color="auto" w:fill="DCE6F1"/>
          </w:tcPr>
          <w:p>
            <w:r/>
            <w:r>
              <w:rPr>
                <w:rFonts w:ascii="Cambria" w:hAnsi="Cambria"/>
                <w:b w:val="0"/>
                <w:i w:val="0"/>
                <w:sz w:val="22"/>
              </w:rPr>
              <w:t>The key objective of the collaboration</w:t>
            </w:r>
          </w:p>
        </w:tc>
        <w:tc>
          <w:tcPr>
            <w:tcW w:type="dxa" w:w="1757"/>
            <w:shd w:val="clear" w:color="auto" w:fill="DCE6F1"/>
          </w:tcPr>
          <w:p>
            <w:r/>
            <w:r>
              <w:rPr>
                <w:rFonts w:ascii="Cambria" w:hAnsi="Cambria"/>
                <w:b w:val="0"/>
                <w:i w:val="0"/>
                <w:sz w:val="22"/>
              </w:rPr>
              <w:t>Student Internship, Faculty Exchange, Collaborative Research</w:t>
            </w:r>
          </w:p>
        </w:tc>
      </w:tr>
      <w:tr>
        <w:tc>
          <w:tcPr>
            <w:tcW w:type="dxa" w:w="1701"/>
          </w:tcPr>
          <w:p>
            <w:r/>
            <w:r>
              <w:rPr>
                <w:rFonts w:ascii="Cambria" w:hAnsi="Cambria"/>
                <w:b w:val="0"/>
                <w:i w:val="0"/>
                <w:sz w:val="22"/>
              </w:rPr>
              <w:t>List the actual activities year-wise</w:t>
            </w:r>
          </w:p>
        </w:tc>
        <w:tc>
          <w:tcPr>
            <w:tcW w:type="dxa" w:w="3118"/>
          </w:tcPr>
          <w:p>
            <w:r/>
            <w:r>
              <w:rPr>
                <w:rFonts w:ascii="Cambria" w:hAnsi="Cambria"/>
                <w:b w:val="0"/>
                <w:i w:val="0"/>
                <w:sz w:val="22"/>
              </w:rPr>
              <w:t>Year-wise list of activities executed under this MoU (must show evidence of implementation)</w:t>
            </w:r>
          </w:p>
        </w:tc>
        <w:tc>
          <w:tcPr>
            <w:tcW w:type="dxa" w:w="1757"/>
          </w:tcPr>
          <w:p>
            <w:r/>
            <w:r>
              <w:rPr>
                <w:rFonts w:ascii="Cambria" w:hAnsi="Cambria"/>
                <w:b w:val="0"/>
                <w:i w:val="0"/>
                <w:sz w:val="22"/>
              </w:rPr>
              <w:t>2021: 15 Internships, 2022: 2 Joint Research Papers</w:t>
            </w:r>
          </w:p>
        </w:tc>
      </w:tr>
      <w:tr>
        <w:tc>
          <w:tcPr>
            <w:tcW w:type="dxa" w:w="1701"/>
            <w:shd w:val="clear" w:color="auto" w:fill="DCE6F1"/>
          </w:tcPr>
          <w:p>
            <w:r/>
            <w:r>
              <w:rPr>
                <w:rFonts w:ascii="Cambria" w:hAnsi="Cambria"/>
                <w:b w:val="0"/>
                <w:i w:val="0"/>
                <w:sz w:val="22"/>
              </w:rPr>
              <w:t>Date of the activity conducted</w:t>
            </w:r>
          </w:p>
        </w:tc>
        <w:tc>
          <w:tcPr>
            <w:tcW w:type="dxa" w:w="3118"/>
            <w:shd w:val="clear" w:color="auto" w:fill="DCE6F1"/>
          </w:tcPr>
          <w:p>
            <w:r/>
            <w:r>
              <w:rPr>
                <w:rFonts w:ascii="Cambria" w:hAnsi="Cambria"/>
                <w:b w:val="0"/>
                <w:i w:val="0"/>
                <w:sz w:val="22"/>
              </w:rPr>
              <w:t>Specific date(s) on which notable activity/activities under the MoU took place</w:t>
            </w:r>
          </w:p>
        </w:tc>
        <w:tc>
          <w:tcPr>
            <w:tcW w:type="dxa" w:w="1757"/>
            <w:shd w:val="clear" w:color="auto" w:fill="DCE6F1"/>
          </w:tcPr>
          <w:p>
            <w:r/>
            <w:r>
              <w:rPr>
                <w:rFonts w:ascii="Cambria" w:hAnsi="Cambria"/>
                <w:b w:val="0"/>
                <w:i w:val="0"/>
                <w:sz w:val="22"/>
              </w:rPr>
              <w:t>15-07-2021, 21-12-2022</w:t>
            </w:r>
          </w:p>
        </w:tc>
      </w:tr>
    </w:tbl>
    <w:p>
      <w:pPr>
        <w:spacing w:after="120" w:before="120"/>
      </w:pPr>
      <w:r>
        <w:rPr>
          <w:rFonts w:ascii="Cambria" w:hAnsi="Cambria"/>
          <w:b/>
          <w:i w:val="0"/>
          <w:sz w:val="22"/>
        </w:rPr>
        <w:t>Notes:</w:t>
      </w:r>
    </w:p>
    <w:p>
      <w:pPr>
        <w:spacing w:after="80"/>
        <w:ind w:left="357" w:hanging="357"/>
      </w:pPr>
      <w:r>
        <w:rPr>
          <w:rFonts w:ascii="Cambria" w:hAnsi="Cambria"/>
          <w:b w:val="0"/>
          <w:i w:val="0"/>
          <w:sz w:val="22"/>
        </w:rPr>
        <w:t>•</w:t>
        <w:tab/>
      </w:r>
      <w:r>
        <w:rPr>
          <w:rFonts w:ascii="Cambria" w:hAnsi="Cambria"/>
          <w:b w:val="0"/>
          <w:i w:val="0"/>
          <w:sz w:val="22"/>
        </w:rPr>
        <w:t xml:space="preserve">Only MoUs with tangible outcomes (internships, exchanges, trainings, etc.) are counted as </w:t>
      </w:r>
      <w:r>
        <w:rPr>
          <w:rFonts w:ascii="Cambria" w:hAnsi="Cambria"/>
          <w:b w:val="0"/>
          <w:i/>
          <w:sz w:val="22"/>
        </w:rPr>
        <w:t>functional</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Documentation and evidence (e.g., photographs, reports, certificates) must support listed activities.</w:t>
      </w:r>
    </w:p>
    <w:p>
      <w:pPr>
        <w:spacing w:after="80"/>
        <w:ind w:left="357" w:hanging="357"/>
      </w:pPr>
      <w:r>
        <w:rPr>
          <w:rFonts w:ascii="Cambria" w:hAnsi="Cambria"/>
          <w:b w:val="0"/>
          <w:i w:val="0"/>
          <w:sz w:val="22"/>
        </w:rPr>
        <w:t>•</w:t>
        <w:tab/>
      </w:r>
      <w:r>
        <w:rPr>
          <w:rFonts w:ascii="Cambria" w:hAnsi="Cambria"/>
          <w:b w:val="0"/>
          <w:i w:val="0"/>
          <w:sz w:val="22"/>
        </w:rPr>
        <w:t>MoUs without activity during the five-year period will not be considered for score calculation.</w:t>
      </w:r>
    </w:p>
    <w:p>
      <w:r>
        <w:br w:type="page"/>
      </w:r>
    </w:p>
    <w:p>
      <w:pPr>
        <w:keepNext/>
        <w:spacing w:before="200" w:after="120"/>
      </w:pPr>
      <w:r>
        <w:rPr>
          <w:rFonts w:ascii="Cambria" w:hAnsi="Cambria"/>
          <w:b/>
          <w:i w:val="0"/>
          <w:color w:val="1F3A5F"/>
          <w:sz w:val="25"/>
        </w:rPr>
        <w:t>88. Institutional Collaborations &amp; MoUs</w:t>
      </w:r>
    </w:p>
    <w:p>
      <w:pPr>
        <w:spacing w:after="120" w:before="0"/>
      </w:pPr>
      <w:r>
        <w:rPr>
          <w:rFonts w:ascii="Cambria" w:hAnsi="Cambria"/>
          <w:b w:val="0"/>
          <w:i/>
          <w:sz w:val="22"/>
        </w:rPr>
        <w:t>Fostering Global Partnerships for Research, Training &amp; Innovation</w:t>
      </w:r>
    </w:p>
    <w:tbl>
      <w:tblPr>
        <w:jc w:val="center"/>
        <w:tblLook w:firstColumn="1" w:firstRow="1" w:lastColumn="0" w:lastRow="0" w:noHBand="0" w:noVBand="1" w:val="04A0"/>
        <w:tblW w:w="6066" w:type="dxa"/>
        <w:tblLayout w:type="fixed"/>
      </w:tblPr>
      <w:tblGrid>
        <w:gridCol w:w="567"/>
        <w:gridCol w:w="1134"/>
        <w:gridCol w:w="1077"/>
        <w:gridCol w:w="1304"/>
        <w:gridCol w:w="907"/>
        <w:gridCol w:w="1077"/>
      </w:tblGrid>
      <w:tr>
        <w:tc>
          <w:tcPr>
            <w:tcW w:type="dxa" w:w="567"/>
            <w:shd w:val="clear" w:color="auto" w:fill="1F3A5F"/>
          </w:tcPr>
          <w:p>
            <w:pPr>
              <w:jc w:val="center"/>
            </w:pPr>
            <w:r/>
            <w:r>
              <w:rPr>
                <w:rFonts w:ascii="Cambria" w:hAnsi="Cambria"/>
                <w:b/>
                <w:i w:val="0"/>
                <w:color w:val="FFFFFF"/>
                <w:sz w:val="22"/>
              </w:rPr>
              <w:t>Year</w:t>
            </w:r>
          </w:p>
        </w:tc>
        <w:tc>
          <w:tcPr>
            <w:tcW w:type="dxa" w:w="1134"/>
            <w:shd w:val="clear" w:color="auto" w:fill="1F3A5F"/>
          </w:tcPr>
          <w:p>
            <w:pPr>
              <w:jc w:val="center"/>
            </w:pPr>
            <w:r/>
            <w:r>
              <w:rPr>
                <w:rFonts w:ascii="Cambria" w:hAnsi="Cambria"/>
                <w:b/>
                <w:i w:val="0"/>
                <w:color w:val="FFFFFF"/>
                <w:sz w:val="22"/>
              </w:rPr>
              <w:t>Partner Institution / Industry</w:t>
            </w:r>
          </w:p>
        </w:tc>
        <w:tc>
          <w:tcPr>
            <w:tcW w:type="dxa" w:w="1077"/>
            <w:shd w:val="clear" w:color="auto" w:fill="1F3A5F"/>
          </w:tcPr>
          <w:p>
            <w:pPr>
              <w:jc w:val="center"/>
            </w:pPr>
            <w:r/>
            <w:r>
              <w:rPr>
                <w:rFonts w:ascii="Cambria" w:hAnsi="Cambria"/>
                <w:b/>
                <w:i w:val="0"/>
                <w:color w:val="FFFFFF"/>
                <w:sz w:val="22"/>
              </w:rPr>
              <w:t>Purpose of MoU</w:t>
            </w:r>
          </w:p>
        </w:tc>
        <w:tc>
          <w:tcPr>
            <w:tcW w:type="dxa" w:w="1304"/>
            <w:shd w:val="clear" w:color="auto" w:fill="1F3A5F"/>
          </w:tcPr>
          <w:p>
            <w:pPr>
              <w:jc w:val="center"/>
            </w:pPr>
            <w:r/>
            <w:r>
              <w:rPr>
                <w:rFonts w:ascii="Cambria" w:hAnsi="Cambria"/>
                <w:b/>
                <w:i w:val="0"/>
                <w:color w:val="FFFFFF"/>
                <w:sz w:val="22"/>
              </w:rPr>
              <w:t>Activities Conducted</w:t>
            </w:r>
          </w:p>
        </w:tc>
        <w:tc>
          <w:tcPr>
            <w:tcW w:type="dxa" w:w="907"/>
            <w:shd w:val="clear" w:color="auto" w:fill="1F3A5F"/>
          </w:tcPr>
          <w:p>
            <w:pPr>
              <w:jc w:val="center"/>
            </w:pPr>
            <w:r/>
            <w:r>
              <w:rPr>
                <w:rFonts w:ascii="Cambria" w:hAnsi="Cambria"/>
                <w:b/>
                <w:i w:val="0"/>
                <w:color w:val="FFFFFF"/>
                <w:sz w:val="22"/>
              </w:rPr>
              <w:t>Link to MoU</w:t>
            </w:r>
          </w:p>
        </w:tc>
        <w:tc>
          <w:tcPr>
            <w:tcW w:type="dxa" w:w="1077"/>
            <w:shd w:val="clear" w:color="auto" w:fill="1F3A5F"/>
          </w:tcPr>
          <w:p>
            <w:pPr>
              <w:jc w:val="center"/>
            </w:pPr>
            <w:r/>
            <w:r>
              <w:rPr>
                <w:rFonts w:ascii="Cambria" w:hAnsi="Cambria"/>
                <w:b/>
                <w:i w:val="0"/>
                <w:color w:val="FFFFFF"/>
                <w:sz w:val="22"/>
              </w:rPr>
              <w:t>Link to Activity Report</w:t>
            </w:r>
          </w:p>
        </w:tc>
      </w:tr>
      <w:tr>
        <w:tc>
          <w:tcPr>
            <w:tcW w:type="dxa" w:w="567"/>
          </w:tcPr>
          <w:p>
            <w:r/>
            <w:r>
              <w:rPr>
                <w:rFonts w:ascii="Cambria" w:hAnsi="Cambria"/>
                <w:b w:val="0"/>
                <w:i w:val="0"/>
                <w:sz w:val="22"/>
              </w:rPr>
              <w:t>2020</w:t>
            </w:r>
          </w:p>
        </w:tc>
        <w:tc>
          <w:tcPr>
            <w:tcW w:type="dxa" w:w="1134"/>
          </w:tcPr>
          <w:p>
            <w:r/>
            <w:r>
              <w:rPr>
                <w:rFonts w:ascii="Cambria" w:hAnsi="Cambria"/>
                <w:b w:val="0"/>
                <w:i w:val="0"/>
                <w:sz w:val="22"/>
              </w:rPr>
              <w:t>ABC University, USA</w:t>
            </w:r>
          </w:p>
        </w:tc>
        <w:tc>
          <w:tcPr>
            <w:tcW w:type="dxa" w:w="1077"/>
          </w:tcPr>
          <w:p>
            <w:r/>
            <w:r>
              <w:rPr>
                <w:rFonts w:ascii="Cambria" w:hAnsi="Cambria"/>
                <w:b w:val="0"/>
                <w:i w:val="0"/>
                <w:sz w:val="22"/>
              </w:rPr>
              <w:t>Faculty/Student Exchange</w:t>
            </w:r>
          </w:p>
        </w:tc>
        <w:tc>
          <w:tcPr>
            <w:tcW w:type="dxa" w:w="1304"/>
          </w:tcPr>
          <w:p>
            <w:r/>
            <w:r>
              <w:rPr>
                <w:rFonts w:ascii="Cambria" w:hAnsi="Cambria"/>
                <w:b w:val="0"/>
                <w:i w:val="0"/>
                <w:sz w:val="22"/>
              </w:rPr>
              <w:t>2 Exchange Programs Conducted</w:t>
            </w:r>
          </w:p>
        </w:tc>
        <w:tc>
          <w:tcPr>
            <w:tcW w:type="dxa" w:w="907"/>
          </w:tcPr>
          <w:p>
            <w:r/>
            <w:r>
              <w:rPr>
                <w:rFonts w:ascii="Cambria" w:hAnsi="Cambria"/>
                <w:b w:val="0"/>
                <w:i w:val="0"/>
                <w:sz w:val="22"/>
              </w:rPr>
              <w:t>MoU Document</w:t>
            </w:r>
          </w:p>
        </w:tc>
        <w:tc>
          <w:tcPr>
            <w:tcW w:type="dxa" w:w="1077"/>
          </w:tcPr>
          <w:p>
            <w:r/>
            <w:r>
              <w:rPr>
                <w:rFonts w:ascii="Cambria" w:hAnsi="Cambria"/>
                <w:b w:val="0"/>
                <w:i w:val="0"/>
                <w:sz w:val="22"/>
              </w:rPr>
              <w:t>Activity Report</w:t>
            </w:r>
          </w:p>
        </w:tc>
      </w:tr>
      <w:tr>
        <w:tc>
          <w:tcPr>
            <w:tcW w:type="dxa" w:w="567"/>
            <w:shd w:val="clear" w:color="auto" w:fill="DCE6F1"/>
          </w:tcPr>
          <w:p>
            <w:r/>
            <w:r>
              <w:rPr>
                <w:rFonts w:ascii="Cambria" w:hAnsi="Cambria"/>
                <w:b w:val="0"/>
                <w:i w:val="0"/>
                <w:sz w:val="22"/>
              </w:rPr>
              <w:t>2021</w:t>
            </w:r>
          </w:p>
        </w:tc>
        <w:tc>
          <w:tcPr>
            <w:tcW w:type="dxa" w:w="1134"/>
            <w:shd w:val="clear" w:color="auto" w:fill="DCE6F1"/>
          </w:tcPr>
          <w:p>
            <w:r/>
            <w:r>
              <w:rPr>
                <w:rFonts w:ascii="Cambria" w:hAnsi="Cambria"/>
                <w:b w:val="0"/>
                <w:i w:val="0"/>
                <w:sz w:val="22"/>
              </w:rPr>
              <w:t>XYZ Technologies, India</w:t>
            </w:r>
          </w:p>
        </w:tc>
        <w:tc>
          <w:tcPr>
            <w:tcW w:type="dxa" w:w="1077"/>
            <w:shd w:val="clear" w:color="auto" w:fill="DCE6F1"/>
          </w:tcPr>
          <w:p>
            <w:r/>
            <w:r>
              <w:rPr>
                <w:rFonts w:ascii="Cambria" w:hAnsi="Cambria"/>
                <w:b w:val="0"/>
                <w:i w:val="0"/>
                <w:sz w:val="22"/>
              </w:rPr>
              <w:t>Internship &amp; Training</w:t>
            </w:r>
          </w:p>
        </w:tc>
        <w:tc>
          <w:tcPr>
            <w:tcW w:type="dxa" w:w="1304"/>
            <w:shd w:val="clear" w:color="auto" w:fill="DCE6F1"/>
          </w:tcPr>
          <w:p>
            <w:r/>
            <w:r>
              <w:rPr>
                <w:rFonts w:ascii="Cambria" w:hAnsi="Cambria"/>
                <w:b w:val="0"/>
                <w:i w:val="0"/>
                <w:sz w:val="22"/>
              </w:rPr>
              <w:t>Summer Internship for 30 Students</w:t>
            </w:r>
          </w:p>
        </w:tc>
        <w:tc>
          <w:tcPr>
            <w:tcW w:type="dxa" w:w="907"/>
            <w:shd w:val="clear" w:color="auto" w:fill="DCE6F1"/>
          </w:tcPr>
          <w:p>
            <w:r/>
            <w:r>
              <w:rPr>
                <w:rFonts w:ascii="Cambria" w:hAnsi="Cambria"/>
                <w:b w:val="0"/>
                <w:i w:val="0"/>
                <w:sz w:val="22"/>
              </w:rPr>
              <w:t>MoU Document</w:t>
            </w:r>
          </w:p>
        </w:tc>
        <w:tc>
          <w:tcPr>
            <w:tcW w:type="dxa" w:w="1077"/>
            <w:shd w:val="clear" w:color="auto" w:fill="DCE6F1"/>
          </w:tcPr>
          <w:p>
            <w:r/>
            <w:r>
              <w:rPr>
                <w:rFonts w:ascii="Cambria" w:hAnsi="Cambria"/>
                <w:b w:val="0"/>
                <w:i w:val="0"/>
                <w:sz w:val="22"/>
              </w:rPr>
              <w:t>Internship Report</w:t>
            </w:r>
          </w:p>
        </w:tc>
      </w:tr>
      <w:tr>
        <w:tc>
          <w:tcPr>
            <w:tcW w:type="dxa" w:w="567"/>
          </w:tcPr>
          <w:p>
            <w:r/>
            <w:r>
              <w:rPr>
                <w:rFonts w:ascii="Cambria" w:hAnsi="Cambria"/>
                <w:b w:val="0"/>
                <w:i w:val="0"/>
                <w:sz w:val="22"/>
              </w:rPr>
              <w:t>2022</w:t>
            </w:r>
          </w:p>
        </w:tc>
        <w:tc>
          <w:tcPr>
            <w:tcW w:type="dxa" w:w="1134"/>
          </w:tcPr>
          <w:p>
            <w:r/>
            <w:r>
              <w:rPr>
                <w:rFonts w:ascii="Cambria" w:hAnsi="Cambria"/>
                <w:b w:val="0"/>
                <w:i w:val="0"/>
                <w:sz w:val="22"/>
              </w:rPr>
              <w:t>DEF Institute, UK</w:t>
            </w:r>
          </w:p>
        </w:tc>
        <w:tc>
          <w:tcPr>
            <w:tcW w:type="dxa" w:w="1077"/>
          </w:tcPr>
          <w:p>
            <w:r/>
            <w:r>
              <w:rPr>
                <w:rFonts w:ascii="Cambria" w:hAnsi="Cambria"/>
                <w:b w:val="0"/>
                <w:i w:val="0"/>
                <w:sz w:val="22"/>
              </w:rPr>
              <w:t>Joint Research</w:t>
            </w:r>
          </w:p>
        </w:tc>
        <w:tc>
          <w:tcPr>
            <w:tcW w:type="dxa" w:w="1304"/>
          </w:tcPr>
          <w:p>
            <w:r/>
            <w:r>
              <w:rPr>
                <w:rFonts w:ascii="Cambria" w:hAnsi="Cambria"/>
                <w:b w:val="0"/>
                <w:i w:val="0"/>
                <w:sz w:val="22"/>
              </w:rPr>
              <w:t>Collaborative Research on AI</w:t>
            </w:r>
          </w:p>
        </w:tc>
        <w:tc>
          <w:tcPr>
            <w:tcW w:type="dxa" w:w="907"/>
          </w:tcPr>
          <w:p>
            <w:r/>
            <w:r>
              <w:rPr>
                <w:rFonts w:ascii="Cambria" w:hAnsi="Cambria"/>
                <w:b w:val="0"/>
                <w:i w:val="0"/>
                <w:sz w:val="22"/>
              </w:rPr>
              <w:t>MoU Document</w:t>
            </w:r>
          </w:p>
        </w:tc>
        <w:tc>
          <w:tcPr>
            <w:tcW w:type="dxa" w:w="1077"/>
          </w:tcPr>
          <w:p>
            <w:r/>
            <w:r>
              <w:rPr>
                <w:rFonts w:ascii="Cambria" w:hAnsi="Cambria"/>
                <w:b w:val="0"/>
                <w:i w:val="0"/>
                <w:sz w:val="22"/>
              </w:rPr>
              <w:t>Research Summary</w:t>
            </w:r>
          </w:p>
        </w:tc>
      </w:tr>
      <w:tr>
        <w:tc>
          <w:tcPr>
            <w:tcW w:type="dxa" w:w="567"/>
            <w:shd w:val="clear" w:color="auto" w:fill="DCE6F1"/>
          </w:tcPr>
          <w:p>
            <w:r/>
            <w:r>
              <w:rPr>
                <w:rFonts w:ascii="Cambria" w:hAnsi="Cambria"/>
                <w:b w:val="0"/>
                <w:i w:val="0"/>
                <w:sz w:val="22"/>
              </w:rPr>
              <w:t>2023</w:t>
            </w:r>
          </w:p>
        </w:tc>
        <w:tc>
          <w:tcPr>
            <w:tcW w:type="dxa" w:w="1134"/>
            <w:shd w:val="clear" w:color="auto" w:fill="DCE6F1"/>
          </w:tcPr>
          <w:p>
            <w:r/>
            <w:r>
              <w:rPr>
                <w:rFonts w:ascii="Cambria" w:hAnsi="Cambria"/>
                <w:b w:val="0"/>
                <w:i w:val="0"/>
                <w:sz w:val="22"/>
              </w:rPr>
              <w:t>LMN Corp, Japan</w:t>
            </w:r>
          </w:p>
        </w:tc>
        <w:tc>
          <w:tcPr>
            <w:tcW w:type="dxa" w:w="1077"/>
            <w:shd w:val="clear" w:color="auto" w:fill="DCE6F1"/>
          </w:tcPr>
          <w:p>
            <w:r/>
            <w:r>
              <w:rPr>
                <w:rFonts w:ascii="Cambria" w:hAnsi="Cambria"/>
                <w:b w:val="0"/>
                <w:i w:val="0"/>
                <w:sz w:val="22"/>
              </w:rPr>
              <w:t>Industry Projects</w:t>
            </w:r>
          </w:p>
        </w:tc>
        <w:tc>
          <w:tcPr>
            <w:tcW w:type="dxa" w:w="1304"/>
            <w:shd w:val="clear" w:color="auto" w:fill="DCE6F1"/>
          </w:tcPr>
          <w:p>
            <w:r/>
            <w:r>
              <w:rPr>
                <w:rFonts w:ascii="Cambria" w:hAnsi="Cambria"/>
                <w:b w:val="0"/>
                <w:i w:val="0"/>
                <w:sz w:val="22"/>
              </w:rPr>
              <w:t>3 Project Works Completed</w:t>
            </w:r>
          </w:p>
        </w:tc>
        <w:tc>
          <w:tcPr>
            <w:tcW w:type="dxa" w:w="907"/>
            <w:shd w:val="clear" w:color="auto" w:fill="DCE6F1"/>
          </w:tcPr>
          <w:p>
            <w:r/>
            <w:r>
              <w:rPr>
                <w:rFonts w:ascii="Cambria" w:hAnsi="Cambria"/>
                <w:b w:val="0"/>
                <w:i w:val="0"/>
                <w:sz w:val="22"/>
              </w:rPr>
              <w:t>MoU Document</w:t>
            </w:r>
          </w:p>
        </w:tc>
        <w:tc>
          <w:tcPr>
            <w:tcW w:type="dxa" w:w="1077"/>
            <w:shd w:val="clear" w:color="auto" w:fill="DCE6F1"/>
          </w:tcPr>
          <w:p>
            <w:r/>
            <w:r>
              <w:rPr>
                <w:rFonts w:ascii="Cambria" w:hAnsi="Cambria"/>
                <w:b w:val="0"/>
                <w:i w:val="0"/>
                <w:sz w:val="22"/>
              </w:rPr>
              <w:t>Project Report</w:t>
            </w:r>
          </w:p>
        </w:tc>
      </w:tr>
    </w:tbl>
    <w:p>
      <w:pPr>
        <w:spacing w:after="120" w:before="120"/>
      </w:pPr>
      <w:r>
        <w:rPr>
          <w:rFonts w:ascii="Cambria" w:hAnsi="Cambria"/>
          <w:b w:val="0"/>
          <w:i w:val="0"/>
          <w:sz w:val="22"/>
        </w:rPr>
        <w:t>Download Section:</w:t>
      </w:r>
    </w:p>
    <w:p>
      <w:pPr>
        <w:spacing w:after="80"/>
        <w:ind w:left="357" w:hanging="357"/>
      </w:pPr>
      <w:r>
        <w:rPr>
          <w:rFonts w:ascii="Cambria" w:hAnsi="Cambria"/>
          <w:b w:val="0"/>
          <w:i w:val="0"/>
          <w:sz w:val="22"/>
        </w:rPr>
        <w:t>•</w:t>
        <w:tab/>
      </w:r>
      <w:r>
        <w:rPr>
          <w:rFonts w:ascii="Cambria" w:hAnsi="Cambria"/>
          <w:b w:val="0"/>
          <w:i/>
          <w:sz w:val="22"/>
        </w:rPr>
        <w:t>Year-wise List of Functional MoUs – Excel</w:t>
      </w:r>
    </w:p>
    <w:p>
      <w:pPr>
        <w:spacing w:after="80"/>
        <w:ind w:left="357" w:hanging="357"/>
      </w:pPr>
      <w:r>
        <w:rPr>
          <w:rFonts w:ascii="Cambria" w:hAnsi="Cambria"/>
          <w:b w:val="0"/>
          <w:i w:val="0"/>
          <w:sz w:val="22"/>
        </w:rPr>
        <w:t>•</w:t>
        <w:tab/>
      </w:r>
      <w:r>
        <w:rPr>
          <w:rFonts w:ascii="Cambria" w:hAnsi="Cambria"/>
          <w:b w:val="0"/>
          <w:i/>
          <w:sz w:val="22"/>
        </w:rPr>
        <w:t>Summary of MoU Activities – PDF</w:t>
      </w:r>
    </w:p>
    <w:p>
      <w:pPr>
        <w:spacing w:after="80"/>
        <w:ind w:left="357" w:hanging="357"/>
      </w:pPr>
      <w:r>
        <w:rPr>
          <w:rFonts w:ascii="Cambria" w:hAnsi="Cambria"/>
          <w:b w:val="0"/>
          <w:i w:val="0"/>
          <w:sz w:val="22"/>
        </w:rPr>
        <w:t>•</w:t>
        <w:tab/>
      </w:r>
      <w:r>
        <w:rPr>
          <w:rFonts w:ascii="Cambria" w:hAnsi="Cambria"/>
          <w:b w:val="0"/>
          <w:i/>
          <w:sz w:val="22"/>
        </w:rPr>
        <w:t>Annual Collaboration Report</w:t>
      </w:r>
    </w:p>
    <w:p>
      <w:pPr>
        <w:spacing w:after="120" w:before="0"/>
      </w:pPr>
      <w:r>
        <w:rPr>
          <w:rFonts w:ascii="Cambria" w:hAnsi="Cambria"/>
          <w:b w:val="0"/>
          <w:i w:val="0"/>
          <w:sz w:val="22"/>
        </w:rPr>
        <w:t>Contact for Collaboration:</w:t>
      </w:r>
    </w:p>
    <w:p>
      <w:pPr>
        <w:spacing w:after="80"/>
        <w:ind w:left="357" w:hanging="357"/>
      </w:pPr>
      <w:r>
        <w:rPr>
          <w:rFonts w:ascii="Cambria" w:hAnsi="Cambria"/>
          <w:b w:val="0"/>
          <w:i w:val="0"/>
          <w:sz w:val="22"/>
        </w:rPr>
        <w:t>•</w:t>
        <w:tab/>
      </w:r>
      <w:r>
        <w:rPr>
          <w:rFonts w:ascii="Cambria" w:hAnsi="Cambria"/>
          <w:b w:val="0"/>
          <w:i w:val="0"/>
          <w:sz w:val="22"/>
        </w:rPr>
        <w:t>Office of International Affairs / Industry Interface Cell</w:t>
      </w:r>
    </w:p>
    <w:p>
      <w:pPr>
        <w:spacing w:after="80"/>
        <w:ind w:left="357" w:hanging="357"/>
      </w:pPr>
      <w:r>
        <w:rPr>
          <w:rFonts w:ascii="Cambria" w:hAnsi="Cambria"/>
          <w:b w:val="0"/>
          <w:i w:val="0"/>
          <w:sz w:val="22"/>
        </w:rPr>
        <w:t>•</w:t>
        <w:tab/>
      </w:r>
      <w:r>
        <w:rPr>
          <w:rFonts w:ascii="Cambria" w:hAnsi="Cambria"/>
          <w:b w:val="0"/>
          <w:i w:val="0"/>
          <w:sz w:val="22"/>
        </w:rPr>
        <w:t>Email: collaboration@yourinstitution.ac.in</w:t>
      </w:r>
    </w:p>
    <w:p>
      <w:pPr>
        <w:spacing w:after="80"/>
        <w:ind w:left="357" w:hanging="357"/>
      </w:pPr>
      <w:r>
        <w:rPr>
          <w:rFonts w:ascii="Cambria" w:hAnsi="Cambria"/>
          <w:b w:val="0"/>
          <w:i w:val="0"/>
          <w:sz w:val="22"/>
        </w:rPr>
        <w:t>•</w:t>
        <w:tab/>
      </w:r>
      <w:r>
        <w:rPr>
          <w:rFonts w:ascii="Cambria" w:hAnsi="Cambria"/>
          <w:b w:val="0"/>
          <w:i w:val="0"/>
          <w:sz w:val="22"/>
        </w:rPr>
        <w:t>Phone: +91-XXXXXXXXXX</w:t>
      </w:r>
    </w:p>
    <w:p>
      <w:r>
        <w:br w:type="page"/>
      </w:r>
    </w:p>
    <w:p>
      <w:pPr>
        <w:keepNext/>
        <w:spacing w:before="200" w:after="120"/>
      </w:pPr>
      <w:r>
        <w:rPr>
          <w:rFonts w:ascii="Cambria" w:hAnsi="Cambria"/>
          <w:b/>
          <w:i w:val="0"/>
          <w:color w:val="1F3A5F"/>
          <w:sz w:val="25"/>
        </w:rPr>
        <w:t>89. NAAC Metric 3.1.2 (QnM)</w:t>
      </w:r>
    </w:p>
    <w:p>
      <w:pPr>
        <w:spacing w:after="120" w:before="0"/>
      </w:pPr>
      <w:r>
        <w:rPr>
          <w:rFonts w:ascii="Cambria" w:hAnsi="Cambria"/>
          <w:b/>
          <w:i w:val="0"/>
          <w:sz w:val="22"/>
        </w:rPr>
        <w:t>Metric Description:</w:t>
      </w:r>
    </w:p>
    <w:p>
      <w:pPr>
        <w:spacing w:after="120" w:before="0"/>
      </w:pPr>
      <w:r>
        <w:rPr>
          <w:rFonts w:ascii="Cambria" w:hAnsi="Cambria"/>
          <w:b w:val="0"/>
          <w:i w:val="0"/>
          <w:sz w:val="22"/>
        </w:rPr>
        <w:t>The institution provides seed money to its teachers for research (average per year, INR in Lakhs).</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evaluate how much financial support the institution extends to promote faculty research.</w:t>
      </w:r>
    </w:p>
    <w:p>
      <w:pPr>
        <w:spacing w:after="80"/>
        <w:ind w:left="357" w:hanging="357"/>
      </w:pPr>
      <w:r>
        <w:rPr>
          <w:rFonts w:ascii="Cambria" w:hAnsi="Cambria"/>
          <w:b w:val="0"/>
          <w:i w:val="0"/>
          <w:sz w:val="22"/>
        </w:rPr>
        <w:t>•</w:t>
        <w:tab/>
      </w:r>
      <w:r>
        <w:rPr>
          <w:rFonts w:ascii="Cambria" w:hAnsi="Cambria"/>
          <w:b w:val="0"/>
          <w:i w:val="0"/>
          <w:sz w:val="22"/>
        </w:rPr>
        <w:t>To encourage faculty to initiate research projects, pilot studies, and innovative ideas.</w:t>
      </w:r>
    </w:p>
    <w:p>
      <w:pPr>
        <w:spacing w:after="80"/>
        <w:ind w:left="357" w:hanging="357"/>
      </w:pPr>
      <w:r>
        <w:rPr>
          <w:rFonts w:ascii="Cambria" w:hAnsi="Cambria"/>
          <w:b w:val="0"/>
          <w:i w:val="0"/>
          <w:sz w:val="22"/>
        </w:rPr>
        <w:t>•</w:t>
        <w:tab/>
      </w:r>
      <w:r>
        <w:rPr>
          <w:rFonts w:ascii="Cambria" w:hAnsi="Cambria"/>
          <w:b w:val="0"/>
          <w:i w:val="0"/>
          <w:sz w:val="22"/>
        </w:rPr>
        <w:t>To create a research culture aligned with NAAC Criterion 3: Research, Innovations and Extension.</w:t>
      </w:r>
    </w:p>
    <w:p>
      <w:pPr>
        <w:spacing w:after="120" w:before="0"/>
      </w:pPr>
      <w:r>
        <w:rPr>
          <w:rFonts w:ascii="Cambria" w:hAnsi="Cambria"/>
          <w:b w:val="0"/>
          <w:i/>
          <w:sz w:val="22"/>
        </w:rPr>
        <w:t>2. Scoring Pattern</w:t>
      </w:r>
    </w:p>
    <w:tbl>
      <w:tblPr>
        <w:jc w:val="center"/>
        <w:tblLook w:firstColumn="1" w:firstRow="1" w:lastColumn="0" w:lastRow="0" w:noHBand="0" w:noVBand="1" w:val="04A0"/>
        <w:tblW w:w="5670" w:type="dxa"/>
        <w:tblLayout w:type="fixed"/>
      </w:tblPr>
      <w:tblGrid>
        <w:gridCol w:w="850"/>
        <w:gridCol w:w="3402"/>
        <w:gridCol w:w="1417"/>
      </w:tblGrid>
      <w:tr>
        <w:tc>
          <w:tcPr>
            <w:tcW w:type="dxa" w:w="850"/>
            <w:shd w:val="clear" w:color="auto" w:fill="1F3A5F"/>
          </w:tcPr>
          <w:p>
            <w:pPr>
              <w:jc w:val="center"/>
            </w:pPr>
            <w:r/>
            <w:r>
              <w:rPr>
                <w:rFonts w:ascii="Cambria" w:hAnsi="Cambria"/>
                <w:b/>
                <w:i w:val="0"/>
                <w:color w:val="FFFFFF"/>
                <w:sz w:val="22"/>
              </w:rPr>
              <w:t>Score</w:t>
            </w:r>
          </w:p>
        </w:tc>
        <w:tc>
          <w:tcPr>
            <w:tcW w:type="dxa" w:w="3402"/>
            <w:shd w:val="clear" w:color="auto" w:fill="1F3A5F"/>
          </w:tcPr>
          <w:p>
            <w:pPr>
              <w:jc w:val="center"/>
            </w:pPr>
            <w:r/>
            <w:r>
              <w:rPr>
                <w:rFonts w:ascii="Cambria" w:hAnsi="Cambria"/>
                <w:b/>
                <w:i w:val="0"/>
                <w:color w:val="FFFFFF"/>
                <w:sz w:val="22"/>
              </w:rPr>
              <w:t>Seed Money Allocated (INR Lakhs, Average per Year)</w:t>
            </w:r>
          </w:p>
        </w:tc>
        <w:tc>
          <w:tcPr>
            <w:tcW w:type="dxa" w:w="1417"/>
            <w:shd w:val="clear" w:color="auto" w:fill="1F3A5F"/>
          </w:tcPr>
          <w:p>
            <w:pPr>
              <w:jc w:val="center"/>
            </w:pPr>
            <w:r/>
            <w:r>
              <w:rPr>
                <w:rFonts w:ascii="Cambria" w:hAnsi="Cambria"/>
                <w:b/>
                <w:i w:val="0"/>
                <w:color w:val="FFFFFF"/>
                <w:sz w:val="22"/>
              </w:rPr>
              <w:t>Weightage</w:t>
            </w:r>
          </w:p>
        </w:tc>
      </w:tr>
      <w:tr>
        <w:tc>
          <w:tcPr>
            <w:tcW w:type="dxa" w:w="850"/>
          </w:tcPr>
          <w:p>
            <w:r/>
            <w:r>
              <w:rPr>
                <w:rFonts w:ascii="Cambria" w:hAnsi="Cambria"/>
                <w:b w:val="0"/>
                <w:i w:val="0"/>
                <w:sz w:val="22"/>
              </w:rPr>
              <w:t>4</w:t>
            </w:r>
          </w:p>
        </w:tc>
        <w:tc>
          <w:tcPr>
            <w:tcW w:type="dxa" w:w="3402"/>
          </w:tcPr>
          <w:p>
            <w:r/>
            <w:r>
              <w:rPr>
                <w:rFonts w:ascii="Cambria" w:hAnsi="Cambria"/>
                <w:b w:val="0"/>
                <w:i w:val="0"/>
                <w:sz w:val="22"/>
              </w:rPr>
              <w:t>≥ 50 Lakhs</w:t>
            </w:r>
          </w:p>
        </w:tc>
        <w:tc>
          <w:tcPr>
            <w:tcW w:type="dxa" w:w="1417"/>
          </w:tcPr>
          <w:p>
            <w:r/>
            <w:r>
              <w:rPr>
                <w:rFonts w:ascii="Cambria" w:hAnsi="Cambria"/>
                <w:b w:val="0"/>
                <w:i w:val="0"/>
                <w:sz w:val="22"/>
              </w:rPr>
              <w:t>3</w:t>
            </w:r>
          </w:p>
        </w:tc>
      </w:tr>
      <w:tr>
        <w:tc>
          <w:tcPr>
            <w:tcW w:type="dxa" w:w="850"/>
            <w:shd w:val="clear" w:color="auto" w:fill="DCE6F1"/>
          </w:tcPr>
          <w:p>
            <w:r/>
            <w:r>
              <w:rPr>
                <w:rFonts w:ascii="Cambria" w:hAnsi="Cambria"/>
                <w:b w:val="0"/>
                <w:i w:val="0"/>
                <w:sz w:val="22"/>
              </w:rPr>
              <w:t>3</w:t>
            </w:r>
          </w:p>
        </w:tc>
        <w:tc>
          <w:tcPr>
            <w:tcW w:type="dxa" w:w="3402"/>
            <w:shd w:val="clear" w:color="auto" w:fill="DCE6F1"/>
          </w:tcPr>
          <w:p>
            <w:r/>
            <w:r>
              <w:rPr>
                <w:rFonts w:ascii="Cambria" w:hAnsi="Cambria"/>
                <w:b w:val="0"/>
                <w:i w:val="0"/>
                <w:sz w:val="22"/>
              </w:rPr>
              <w:t>40 – &lt; 50 Lakhs</w:t>
            </w:r>
          </w:p>
        </w:tc>
        <w:tc>
          <w:tcPr>
            <w:tcW w:type="dxa" w:w="1417"/>
            <w:shd w:val="clear" w:color="auto" w:fill="DCE6F1"/>
          </w:tcPr>
          <w:p>
            <w:r/>
            <w:r>
              <w:rPr>
                <w:rFonts w:ascii="Cambria" w:hAnsi="Cambria"/>
                <w:b w:val="0"/>
                <w:i w:val="0"/>
                <w:sz w:val="22"/>
              </w:rPr>
              <w:t>3</w:t>
            </w:r>
          </w:p>
        </w:tc>
      </w:tr>
      <w:tr>
        <w:tc>
          <w:tcPr>
            <w:tcW w:type="dxa" w:w="850"/>
          </w:tcPr>
          <w:p>
            <w:r/>
            <w:r>
              <w:rPr>
                <w:rFonts w:ascii="Cambria" w:hAnsi="Cambria"/>
                <w:b w:val="0"/>
                <w:i w:val="0"/>
                <w:sz w:val="22"/>
              </w:rPr>
              <w:t>2</w:t>
            </w:r>
          </w:p>
        </w:tc>
        <w:tc>
          <w:tcPr>
            <w:tcW w:type="dxa" w:w="3402"/>
          </w:tcPr>
          <w:p>
            <w:r/>
            <w:r>
              <w:rPr>
                <w:rFonts w:ascii="Cambria" w:hAnsi="Cambria"/>
                <w:b w:val="0"/>
                <w:i w:val="0"/>
                <w:sz w:val="22"/>
              </w:rPr>
              <w:t>30 – &lt; 40 Lakhs</w:t>
            </w:r>
          </w:p>
        </w:tc>
        <w:tc>
          <w:tcPr>
            <w:tcW w:type="dxa" w:w="1417"/>
          </w:tcPr>
          <w:p>
            <w:r/>
            <w:r>
              <w:rPr>
                <w:rFonts w:ascii="Cambria" w:hAnsi="Cambria"/>
                <w:b w:val="0"/>
                <w:i w:val="0"/>
                <w:sz w:val="22"/>
              </w:rPr>
              <w:t>3</w:t>
            </w:r>
          </w:p>
        </w:tc>
      </w:tr>
      <w:tr>
        <w:tc>
          <w:tcPr>
            <w:tcW w:type="dxa" w:w="850"/>
            <w:shd w:val="clear" w:color="auto" w:fill="DCE6F1"/>
          </w:tcPr>
          <w:p>
            <w:r/>
            <w:r>
              <w:rPr>
                <w:rFonts w:ascii="Cambria" w:hAnsi="Cambria"/>
                <w:b w:val="0"/>
                <w:i w:val="0"/>
                <w:sz w:val="22"/>
              </w:rPr>
              <w:t>1</w:t>
            </w:r>
          </w:p>
        </w:tc>
        <w:tc>
          <w:tcPr>
            <w:tcW w:type="dxa" w:w="3402"/>
            <w:shd w:val="clear" w:color="auto" w:fill="DCE6F1"/>
          </w:tcPr>
          <w:p>
            <w:r/>
            <w:r>
              <w:rPr>
                <w:rFonts w:ascii="Cambria" w:hAnsi="Cambria"/>
                <w:b w:val="0"/>
                <w:i w:val="0"/>
                <w:sz w:val="22"/>
              </w:rPr>
              <w:t>20 – &lt; 30 Lakhs</w:t>
            </w:r>
          </w:p>
        </w:tc>
        <w:tc>
          <w:tcPr>
            <w:tcW w:type="dxa" w:w="1417"/>
            <w:shd w:val="clear" w:color="auto" w:fill="DCE6F1"/>
          </w:tcPr>
          <w:p>
            <w:r/>
            <w:r>
              <w:rPr>
                <w:rFonts w:ascii="Cambria" w:hAnsi="Cambria"/>
                <w:b w:val="0"/>
                <w:i w:val="0"/>
                <w:sz w:val="22"/>
              </w:rPr>
              <w:t>3</w:t>
            </w:r>
          </w:p>
        </w:tc>
      </w:tr>
      <w:tr>
        <w:tc>
          <w:tcPr>
            <w:tcW w:type="dxa" w:w="850"/>
          </w:tcPr>
          <w:p>
            <w:r/>
            <w:r>
              <w:rPr>
                <w:rFonts w:ascii="Cambria" w:hAnsi="Cambria"/>
                <w:b w:val="0"/>
                <w:i w:val="0"/>
                <w:sz w:val="22"/>
              </w:rPr>
              <w:t>0</w:t>
            </w:r>
          </w:p>
        </w:tc>
        <w:tc>
          <w:tcPr>
            <w:tcW w:type="dxa" w:w="3402"/>
          </w:tcPr>
          <w:p>
            <w:r/>
            <w:r>
              <w:rPr>
                <w:rFonts w:ascii="Cambria" w:hAnsi="Cambria"/>
                <w:b w:val="0"/>
                <w:i w:val="0"/>
                <w:sz w:val="22"/>
              </w:rPr>
              <w:t>&lt; 20 Lakhs</w:t>
            </w:r>
          </w:p>
        </w:tc>
        <w:tc>
          <w:tcPr>
            <w:tcW w:type="dxa" w:w="1417"/>
          </w:tcPr>
          <w:p>
            <w:r/>
            <w:r>
              <w:rPr>
                <w:rFonts w:ascii="Cambria" w:hAnsi="Cambria"/>
                <w:b w:val="0"/>
                <w:i w:val="0"/>
                <w:sz w:val="22"/>
              </w:rPr>
              <w:t>3</w:t>
            </w:r>
          </w:p>
        </w:tc>
      </w:tr>
    </w:tbl>
    <w:p>
      <w:pPr>
        <w:spacing w:after="120" w:before="0"/>
      </w:pPr>
      <w:r>
        <w:rPr>
          <w:rFonts w:ascii="Cambria" w:hAnsi="Cambria"/>
          <w:b w:val="0"/>
          <w:i/>
          <w:sz w:val="22"/>
        </w:rPr>
        <w:t>(The maximum weightage for this metric is 3 points, irrespective of the score band.)</w:t>
      </w:r>
    </w:p>
    <w:p>
      <w:pPr>
        <w:spacing w:after="120" w:before="0"/>
      </w:pPr>
      <w:r>
        <w:rPr>
          <w:rFonts w:ascii="Cambria" w:hAnsi="Cambria"/>
          <w:b w:val="0"/>
          <w:i/>
          <w:sz w:val="22"/>
        </w:rPr>
        <w:t>3. Calculation Formula</w:t>
      </w:r>
    </w:p>
    <w:p>
      <w:pPr>
        <w:spacing w:after="120" w:before="0"/>
      </w:pPr>
      <w:r>
        <w:rPr>
          <w:rFonts w:ascii="Cambria" w:hAnsi="Cambria"/>
          <w:b w:val="0"/>
          <w:i w:val="0"/>
          <w:sz w:val="22"/>
        </w:rPr>
        <w:t>Average per year (Lakhs) = Total Seed Money Provided in 5 Years (Lakhs) / 5</w:t>
      </w:r>
    </w:p>
    <w:p>
      <w:pPr>
        <w:spacing w:after="80"/>
        <w:ind w:left="357" w:hanging="357"/>
      </w:pPr>
      <w:r>
        <w:rPr>
          <w:rFonts w:ascii="Cambria" w:hAnsi="Cambria"/>
          <w:b w:val="0"/>
          <w:i w:val="0"/>
          <w:sz w:val="22"/>
        </w:rPr>
        <w:t>•</w:t>
        <w:tab/>
      </w:r>
      <w:r>
        <w:rPr>
          <w:rFonts w:ascii="Cambria" w:hAnsi="Cambria"/>
          <w:b w:val="0"/>
          <w:i w:val="0"/>
          <w:sz w:val="22"/>
        </w:rPr>
        <w:t>Step 1: Collect data for last five academic years.</w:t>
      </w:r>
    </w:p>
    <w:p>
      <w:pPr>
        <w:spacing w:after="80"/>
        <w:ind w:left="357" w:hanging="357"/>
      </w:pPr>
      <w:r>
        <w:rPr>
          <w:rFonts w:ascii="Cambria" w:hAnsi="Cambria"/>
          <w:b w:val="0"/>
          <w:i w:val="0"/>
          <w:sz w:val="22"/>
        </w:rPr>
        <w:t>•</w:t>
        <w:tab/>
      </w:r>
      <w:r>
        <w:rPr>
          <w:rFonts w:ascii="Cambria" w:hAnsi="Cambria"/>
          <w:b w:val="0"/>
          <w:i w:val="0"/>
          <w:sz w:val="22"/>
        </w:rPr>
        <w:t>Step 2: Add total amount disbursed as seed money to faculty.</w:t>
      </w:r>
    </w:p>
    <w:p>
      <w:pPr>
        <w:spacing w:after="80"/>
        <w:ind w:left="357" w:hanging="357"/>
      </w:pPr>
      <w:r>
        <w:rPr>
          <w:rFonts w:ascii="Cambria" w:hAnsi="Cambria"/>
          <w:b w:val="0"/>
          <w:i w:val="0"/>
          <w:sz w:val="22"/>
        </w:rPr>
        <w:t>•</w:t>
        <w:tab/>
      </w:r>
      <w:r>
        <w:rPr>
          <w:rFonts w:ascii="Cambria" w:hAnsi="Cambria"/>
          <w:b w:val="0"/>
          <w:i w:val="0"/>
          <w:sz w:val="22"/>
        </w:rPr>
        <w:t>Step 3: Divide by 5 to get the average per year.</w:t>
      </w:r>
    </w:p>
    <w:p>
      <w:pPr>
        <w:spacing w:after="80"/>
        <w:ind w:left="357" w:hanging="357"/>
      </w:pPr>
      <w:r>
        <w:rPr>
          <w:rFonts w:ascii="Cambria" w:hAnsi="Cambria"/>
          <w:b w:val="0"/>
          <w:i w:val="0"/>
          <w:sz w:val="22"/>
        </w:rPr>
        <w:t>•</w:t>
        <w:tab/>
      </w:r>
      <w:r>
        <w:rPr>
          <w:rFonts w:ascii="Cambria" w:hAnsi="Cambria"/>
          <w:b w:val="0"/>
          <w:i w:val="0"/>
          <w:sz w:val="22"/>
        </w:rPr>
        <w:t>Step 4: Map to the scoring table above.</w:t>
      </w:r>
    </w:p>
    <w:p>
      <w:pPr>
        <w:spacing w:after="120" w:before="0"/>
      </w:pPr>
      <w:r>
        <w:rPr>
          <w:rFonts w:ascii="Cambria" w:hAnsi="Cambria"/>
          <w:b w:val="0"/>
          <w:i w:val="0"/>
          <w:sz w:val="22"/>
        </w:rPr>
        <w:t>Example:</w:t>
      </w:r>
    </w:p>
    <w:p>
      <w:pPr>
        <w:spacing w:after="120" w:before="0"/>
      </w:pPr>
      <w:r>
        <w:rPr>
          <w:rFonts w:ascii="Cambria" w:hAnsi="Cambria"/>
          <w:b w:val="0"/>
          <w:i w:val="0"/>
          <w:sz w:val="22"/>
        </w:rPr>
        <w:t>If institution provided ₹200 Lakhs in 5 years →</w:t>
      </w:r>
    </w:p>
    <w:p>
      <w:pPr>
        <w:spacing w:after="120" w:before="0"/>
      </w:pPr>
      <w:r>
        <w:rPr>
          <w:rFonts w:ascii="Cambria" w:hAnsi="Cambria"/>
          <w:b w:val="0"/>
          <w:i w:val="0"/>
          <w:sz w:val="22"/>
        </w:rPr>
        <w:t>200 / 5 = 40 Lakhs per year (Average)</w:t>
      </w:r>
    </w:p>
    <w:p>
      <w:pPr>
        <w:spacing w:after="120" w:before="0"/>
      </w:pPr>
      <w:r>
        <w:rPr>
          <w:rFonts w:ascii="Cambria" w:hAnsi="Cambria"/>
          <w:b w:val="0"/>
          <w:i w:val="0"/>
          <w:sz w:val="22"/>
        </w:rPr>
        <w:t>Score = 3 (40–50 range).</w:t>
      </w:r>
    </w:p>
    <w:p>
      <w:pPr>
        <w:spacing w:after="120" w:before="0"/>
      </w:pPr>
      <w:r>
        <w:rPr>
          <w:rFonts w:ascii="Cambria" w:hAnsi="Cambria"/>
          <w:b w:val="0"/>
          <w:i/>
          <w:sz w:val="22"/>
        </w:rPr>
        <w:t>4. Data Template (as per NAAC requirement)</w:t>
      </w:r>
    </w:p>
    <w:tbl>
      <w:tblPr>
        <w:jc w:val="center"/>
        <w:tblLook w:firstColumn="1" w:firstRow="1" w:lastColumn="0" w:lastRow="0" w:noHBand="0" w:noVBand="1" w:val="04A0"/>
        <w:tblW w:w="7654" w:type="dxa"/>
        <w:tblLayout w:type="fixed"/>
      </w:tblPr>
      <w:tblGrid>
        <w:gridCol w:w="737"/>
        <w:gridCol w:w="907"/>
        <w:gridCol w:w="1020"/>
        <w:gridCol w:w="1020"/>
        <w:gridCol w:w="1304"/>
        <w:gridCol w:w="1474"/>
        <w:gridCol w:w="1190"/>
      </w:tblGrid>
      <w:tr>
        <w:tc>
          <w:tcPr>
            <w:tcW w:type="dxa" w:w="737"/>
            <w:shd w:val="clear" w:color="auto" w:fill="1F3A5F"/>
          </w:tcPr>
          <w:p>
            <w:pPr>
              <w:jc w:val="center"/>
            </w:pPr>
            <w:r/>
            <w:r>
              <w:rPr>
                <w:rFonts w:ascii="Cambria" w:hAnsi="Cambria"/>
                <w:b/>
                <w:i w:val="0"/>
                <w:color w:val="FFFFFF"/>
                <w:sz w:val="22"/>
              </w:rPr>
              <w:t>Year</w:t>
            </w:r>
          </w:p>
        </w:tc>
        <w:tc>
          <w:tcPr>
            <w:tcW w:type="dxa" w:w="907"/>
            <w:shd w:val="clear" w:color="auto" w:fill="1F3A5F"/>
          </w:tcPr>
          <w:p>
            <w:pPr>
              <w:jc w:val="center"/>
            </w:pPr>
            <w:r/>
            <w:r>
              <w:rPr>
                <w:rFonts w:ascii="Cambria" w:hAnsi="Cambria"/>
                <w:b/>
                <w:i w:val="0"/>
                <w:color w:val="FFFFFF"/>
                <w:sz w:val="22"/>
              </w:rPr>
              <w:t>Name of Faculty</w:t>
            </w:r>
          </w:p>
        </w:tc>
        <w:tc>
          <w:tcPr>
            <w:tcW w:type="dxa" w:w="1020"/>
            <w:shd w:val="clear" w:color="auto" w:fill="1F3A5F"/>
          </w:tcPr>
          <w:p>
            <w:pPr>
              <w:jc w:val="center"/>
            </w:pPr>
            <w:r/>
            <w:r>
              <w:rPr>
                <w:rFonts w:ascii="Cambria" w:hAnsi="Cambria"/>
                <w:b/>
                <w:i w:val="0"/>
                <w:color w:val="FFFFFF"/>
                <w:sz w:val="22"/>
              </w:rPr>
              <w:t>Department</w:t>
            </w:r>
          </w:p>
        </w:tc>
        <w:tc>
          <w:tcPr>
            <w:tcW w:type="dxa" w:w="1020"/>
            <w:shd w:val="clear" w:color="auto" w:fill="1F3A5F"/>
          </w:tcPr>
          <w:p>
            <w:pPr>
              <w:jc w:val="center"/>
            </w:pPr>
            <w:r/>
            <w:r>
              <w:rPr>
                <w:rFonts w:ascii="Cambria" w:hAnsi="Cambria"/>
                <w:b/>
                <w:i w:val="0"/>
                <w:color w:val="FFFFFF"/>
                <w:sz w:val="22"/>
              </w:rPr>
              <w:t>Title of Project</w:t>
            </w:r>
          </w:p>
        </w:tc>
        <w:tc>
          <w:tcPr>
            <w:tcW w:type="dxa" w:w="1304"/>
            <w:shd w:val="clear" w:color="auto" w:fill="1F3A5F"/>
          </w:tcPr>
          <w:p>
            <w:pPr>
              <w:jc w:val="center"/>
            </w:pPr>
            <w:r/>
            <w:r>
              <w:rPr>
                <w:rFonts w:ascii="Cambria" w:hAnsi="Cambria"/>
                <w:b/>
                <w:i w:val="0"/>
                <w:color w:val="FFFFFF"/>
                <w:sz w:val="22"/>
              </w:rPr>
              <w:t>Amount Sanctioned (INR Lakhs)</w:t>
            </w:r>
          </w:p>
        </w:tc>
        <w:tc>
          <w:tcPr>
            <w:tcW w:type="dxa" w:w="1474"/>
            <w:shd w:val="clear" w:color="auto" w:fill="1F3A5F"/>
          </w:tcPr>
          <w:p>
            <w:pPr>
              <w:jc w:val="center"/>
            </w:pPr>
            <w:r/>
            <w:r>
              <w:rPr>
                <w:rFonts w:ascii="Cambria" w:hAnsi="Cambria"/>
                <w:b/>
                <w:i w:val="0"/>
                <w:color w:val="FFFFFF"/>
                <w:sz w:val="22"/>
              </w:rPr>
              <w:t>Sanction Order No.</w:t>
            </w:r>
          </w:p>
        </w:tc>
        <w:tc>
          <w:tcPr>
            <w:tcW w:type="dxa" w:w="1190"/>
            <w:shd w:val="clear" w:color="auto" w:fill="1F3A5F"/>
          </w:tcPr>
          <w:p>
            <w:pPr>
              <w:jc w:val="center"/>
            </w:pPr>
            <w:r/>
            <w:r>
              <w:rPr>
                <w:rFonts w:ascii="Cambria" w:hAnsi="Cambria"/>
                <w:b/>
                <w:i w:val="0"/>
                <w:color w:val="FFFFFF"/>
                <w:sz w:val="22"/>
              </w:rPr>
              <w:t>Utilization Certificate (Yes/No)</w:t>
            </w:r>
          </w:p>
        </w:tc>
      </w:tr>
      <w:tr>
        <w:tc>
          <w:tcPr>
            <w:tcW w:type="dxa" w:w="737"/>
          </w:tcPr>
          <w:p>
            <w:r/>
            <w:r>
              <w:rPr>
                <w:rFonts w:ascii="Cambria" w:hAnsi="Cambria"/>
                <w:b w:val="0"/>
                <w:i w:val="0"/>
                <w:sz w:val="22"/>
              </w:rPr>
              <w:t>2020-21</w:t>
            </w:r>
          </w:p>
        </w:tc>
        <w:tc>
          <w:tcPr>
            <w:tcW w:type="dxa" w:w="907"/>
          </w:tcPr>
          <w:p>
            <w:r/>
            <w:r>
              <w:rPr>
                <w:rFonts w:ascii="Cambria" w:hAnsi="Cambria"/>
                <w:b w:val="0"/>
                <w:i w:val="0"/>
                <w:sz w:val="22"/>
              </w:rPr>
              <w:t>Dr. A</w:t>
            </w:r>
          </w:p>
        </w:tc>
        <w:tc>
          <w:tcPr>
            <w:tcW w:type="dxa" w:w="1020"/>
          </w:tcPr>
          <w:p>
            <w:r/>
            <w:r>
              <w:rPr>
                <w:rFonts w:ascii="Cambria" w:hAnsi="Cambria"/>
                <w:b w:val="0"/>
                <w:i w:val="0"/>
                <w:sz w:val="22"/>
              </w:rPr>
              <w:t>CSE</w:t>
            </w:r>
          </w:p>
        </w:tc>
        <w:tc>
          <w:tcPr>
            <w:tcW w:type="dxa" w:w="1020"/>
          </w:tcPr>
          <w:p>
            <w:r/>
            <w:r>
              <w:rPr>
                <w:rFonts w:ascii="Cambria" w:hAnsi="Cambria"/>
                <w:b w:val="0"/>
                <w:i w:val="0"/>
                <w:sz w:val="22"/>
              </w:rPr>
              <w:t>AI in Healthcare</w:t>
            </w:r>
          </w:p>
        </w:tc>
        <w:tc>
          <w:tcPr>
            <w:tcW w:type="dxa" w:w="1304"/>
          </w:tcPr>
          <w:p>
            <w:r/>
            <w:r>
              <w:rPr>
                <w:rFonts w:ascii="Cambria" w:hAnsi="Cambria"/>
                <w:b w:val="0"/>
                <w:i w:val="0"/>
                <w:sz w:val="22"/>
              </w:rPr>
              <w:t>2.0</w:t>
            </w:r>
          </w:p>
        </w:tc>
        <w:tc>
          <w:tcPr>
            <w:tcW w:type="dxa" w:w="1474"/>
          </w:tcPr>
          <w:p>
            <w:r/>
            <w:r>
              <w:rPr>
                <w:rFonts w:ascii="Cambria" w:hAnsi="Cambria"/>
                <w:b w:val="0"/>
                <w:i w:val="0"/>
                <w:sz w:val="22"/>
              </w:rPr>
              <w:t>Ref/Seed/2020/05</w:t>
            </w:r>
          </w:p>
        </w:tc>
        <w:tc>
          <w:tcPr>
            <w:tcW w:type="dxa" w:w="1190"/>
          </w:tcPr>
          <w:p>
            <w:r/>
            <w:r>
              <w:rPr>
                <w:rFonts w:ascii="Cambria" w:hAnsi="Cambria"/>
                <w:b w:val="0"/>
                <w:i w:val="0"/>
                <w:sz w:val="22"/>
              </w:rPr>
              <w:t>Yes</w:t>
            </w:r>
          </w:p>
        </w:tc>
      </w:tr>
      <w:tr>
        <w:tc>
          <w:tcPr>
            <w:tcW w:type="dxa" w:w="737"/>
            <w:shd w:val="clear" w:color="auto" w:fill="DCE6F1"/>
          </w:tcPr>
          <w:p>
            <w:r/>
            <w:r>
              <w:rPr>
                <w:rFonts w:ascii="Cambria" w:hAnsi="Cambria"/>
                <w:b w:val="0"/>
                <w:i w:val="0"/>
                <w:sz w:val="22"/>
              </w:rPr>
              <w:t>2020-21</w:t>
            </w:r>
          </w:p>
        </w:tc>
        <w:tc>
          <w:tcPr>
            <w:tcW w:type="dxa" w:w="907"/>
            <w:shd w:val="clear" w:color="auto" w:fill="DCE6F1"/>
          </w:tcPr>
          <w:p>
            <w:r/>
            <w:r>
              <w:rPr>
                <w:rFonts w:ascii="Cambria" w:hAnsi="Cambria"/>
                <w:b w:val="0"/>
                <w:i w:val="0"/>
                <w:sz w:val="22"/>
              </w:rPr>
              <w:t>Dr. B</w:t>
            </w:r>
          </w:p>
        </w:tc>
        <w:tc>
          <w:tcPr>
            <w:tcW w:type="dxa" w:w="1020"/>
            <w:shd w:val="clear" w:color="auto" w:fill="DCE6F1"/>
          </w:tcPr>
          <w:p>
            <w:r/>
            <w:r>
              <w:rPr>
                <w:rFonts w:ascii="Cambria" w:hAnsi="Cambria"/>
                <w:b w:val="0"/>
                <w:i w:val="0"/>
                <w:sz w:val="22"/>
              </w:rPr>
              <w:t>EEE</w:t>
            </w:r>
          </w:p>
        </w:tc>
        <w:tc>
          <w:tcPr>
            <w:tcW w:type="dxa" w:w="1020"/>
            <w:shd w:val="clear" w:color="auto" w:fill="DCE6F1"/>
          </w:tcPr>
          <w:p>
            <w:r/>
            <w:r>
              <w:rPr>
                <w:rFonts w:ascii="Cambria" w:hAnsi="Cambria"/>
                <w:b w:val="0"/>
                <w:i w:val="0"/>
                <w:sz w:val="22"/>
              </w:rPr>
              <w:t>Smart Grid Pilot</w:t>
            </w:r>
          </w:p>
        </w:tc>
        <w:tc>
          <w:tcPr>
            <w:tcW w:type="dxa" w:w="1304"/>
            <w:shd w:val="clear" w:color="auto" w:fill="DCE6F1"/>
          </w:tcPr>
          <w:p>
            <w:r/>
            <w:r>
              <w:rPr>
                <w:rFonts w:ascii="Cambria" w:hAnsi="Cambria"/>
                <w:b w:val="0"/>
                <w:i w:val="0"/>
                <w:sz w:val="22"/>
              </w:rPr>
              <w:t>3.5</w:t>
            </w:r>
          </w:p>
        </w:tc>
        <w:tc>
          <w:tcPr>
            <w:tcW w:type="dxa" w:w="1474"/>
            <w:shd w:val="clear" w:color="auto" w:fill="DCE6F1"/>
          </w:tcPr>
          <w:p>
            <w:r/>
            <w:r>
              <w:rPr>
                <w:rFonts w:ascii="Cambria" w:hAnsi="Cambria"/>
                <w:b w:val="0"/>
                <w:i w:val="0"/>
                <w:sz w:val="22"/>
              </w:rPr>
              <w:t>Ref/Seed/2020/12</w:t>
            </w:r>
          </w:p>
        </w:tc>
        <w:tc>
          <w:tcPr>
            <w:tcW w:type="dxa" w:w="1190"/>
            <w:shd w:val="clear" w:color="auto" w:fill="DCE6F1"/>
          </w:tcPr>
          <w:p>
            <w:r/>
            <w:r>
              <w:rPr>
                <w:rFonts w:ascii="Cambria" w:hAnsi="Cambria"/>
                <w:b w:val="0"/>
                <w:i w:val="0"/>
                <w:sz w:val="22"/>
              </w:rPr>
              <w:t>Yes</w:t>
            </w:r>
          </w:p>
        </w:tc>
      </w:tr>
      <w:tr>
        <w:tc>
          <w:tcPr>
            <w:tcW w:type="dxa" w:w="737"/>
          </w:tcPr>
          <w:p>
            <w:r/>
            <w:r>
              <w:rPr>
                <w:rFonts w:ascii="Cambria" w:hAnsi="Cambria"/>
                <w:b w:val="0"/>
                <w:i w:val="0"/>
                <w:sz w:val="22"/>
              </w:rPr>
              <w:t>…</w:t>
            </w:r>
          </w:p>
        </w:tc>
        <w:tc>
          <w:tcPr>
            <w:tcW w:type="dxa" w:w="907"/>
          </w:tcPr>
          <w:p>
            <w:r/>
            <w:r>
              <w:rPr>
                <w:rFonts w:ascii="Cambria" w:hAnsi="Cambria"/>
                <w:b w:val="0"/>
                <w:i w:val="0"/>
                <w:sz w:val="22"/>
              </w:rPr>
              <w:t>…</w:t>
            </w:r>
          </w:p>
        </w:tc>
        <w:tc>
          <w:tcPr>
            <w:tcW w:type="dxa" w:w="1020"/>
          </w:tcPr>
          <w:p>
            <w:r/>
            <w:r>
              <w:rPr>
                <w:rFonts w:ascii="Cambria" w:hAnsi="Cambria"/>
                <w:b w:val="0"/>
                <w:i w:val="0"/>
                <w:sz w:val="22"/>
              </w:rPr>
              <w:t>…</w:t>
            </w:r>
          </w:p>
        </w:tc>
        <w:tc>
          <w:tcPr>
            <w:tcW w:type="dxa" w:w="1020"/>
          </w:tcPr>
          <w:p>
            <w:r/>
            <w:r>
              <w:rPr>
                <w:rFonts w:ascii="Cambria" w:hAnsi="Cambria"/>
                <w:b w:val="0"/>
                <w:i w:val="0"/>
                <w:sz w:val="22"/>
              </w:rPr>
              <w:t>…</w:t>
            </w:r>
          </w:p>
        </w:tc>
        <w:tc>
          <w:tcPr>
            <w:tcW w:type="dxa" w:w="1304"/>
          </w:tcPr>
          <w:p>
            <w:r/>
            <w:r>
              <w:rPr>
                <w:rFonts w:ascii="Cambria" w:hAnsi="Cambria"/>
                <w:b w:val="0"/>
                <w:i w:val="0"/>
                <w:sz w:val="22"/>
              </w:rPr>
              <w:t>…</w:t>
            </w:r>
          </w:p>
        </w:tc>
        <w:tc>
          <w:tcPr>
            <w:tcW w:type="dxa" w:w="1474"/>
          </w:tcPr>
          <w:p>
            <w:r/>
            <w:r>
              <w:rPr>
                <w:rFonts w:ascii="Cambria" w:hAnsi="Cambria"/>
                <w:b w:val="0"/>
                <w:i w:val="0"/>
                <w:sz w:val="22"/>
              </w:rPr>
              <w:t>…</w:t>
            </w:r>
          </w:p>
        </w:tc>
        <w:tc>
          <w:tcPr>
            <w:tcW w:type="dxa" w:w="1190"/>
          </w:tcPr>
          <w:p>
            <w:r/>
            <w:r>
              <w:rPr>
                <w:rFonts w:ascii="Cambria" w:hAnsi="Cambria"/>
                <w:b w:val="0"/>
                <w:i w:val="0"/>
                <w:sz w:val="22"/>
              </w:rPr>
              <w:t>…</w:t>
            </w:r>
          </w:p>
        </w:tc>
      </w:tr>
    </w:tbl>
    <w:p>
      <w:pPr>
        <w:spacing w:after="120" w:before="0"/>
      </w:pPr>
      <w:r>
        <w:rPr>
          <w:rFonts w:ascii="Cambria" w:hAnsi="Cambria"/>
          <w:b w:val="0"/>
          <w:i w:val="0"/>
          <w:sz w:val="22"/>
        </w:rPr>
        <w:t>At the bottom, include Total per year and Grand Total for 5 years.</w:t>
      </w:r>
    </w:p>
    <w:p>
      <w:pPr>
        <w:spacing w:after="120" w:before="0"/>
      </w:pPr>
      <w:r>
        <w:rPr>
          <w:rFonts w:ascii="Cambria" w:hAnsi="Cambria"/>
          <w:b w:val="0"/>
          <w:i/>
          <w:sz w:val="22"/>
        </w:rPr>
        <w:t>5. Required Documents (for NAAC submission)</w:t>
      </w:r>
    </w:p>
    <w:p>
      <w:pPr>
        <w:spacing w:after="80"/>
        <w:ind w:left="357" w:hanging="357"/>
      </w:pPr>
      <w:r>
        <w:rPr>
          <w:rFonts w:ascii="Cambria" w:hAnsi="Cambria"/>
          <w:b w:val="0"/>
          <w:i w:val="0"/>
          <w:sz w:val="22"/>
        </w:rPr>
        <w:t>1.</w:t>
        <w:tab/>
      </w:r>
      <w:r>
        <w:rPr>
          <w:rFonts w:ascii="Cambria" w:hAnsi="Cambria"/>
          <w:b w:val="0"/>
          <w:i w:val="0"/>
          <w:sz w:val="22"/>
        </w:rPr>
        <w:t>Audited statement of accounts (showing seed money allocation &amp; utilization).</w:t>
      </w:r>
    </w:p>
    <w:p>
      <w:pPr>
        <w:spacing w:after="80"/>
        <w:ind w:left="357" w:hanging="357"/>
      </w:pPr>
      <w:r>
        <w:rPr>
          <w:rFonts w:ascii="Cambria" w:hAnsi="Cambria"/>
          <w:b w:val="0"/>
          <w:i w:val="0"/>
          <w:sz w:val="22"/>
        </w:rPr>
        <w:t>2.</w:t>
        <w:tab/>
      </w:r>
      <w:r>
        <w:rPr>
          <w:rFonts w:ascii="Cambria" w:hAnsi="Cambria"/>
          <w:b w:val="0"/>
          <w:i w:val="0"/>
          <w:sz w:val="22"/>
        </w:rPr>
        <w:t>Sanction letters / approval documents from management to faculty.</w:t>
      </w:r>
    </w:p>
    <w:p>
      <w:pPr>
        <w:spacing w:after="80"/>
        <w:ind w:left="357" w:hanging="357"/>
      </w:pPr>
      <w:r>
        <w:rPr>
          <w:rFonts w:ascii="Cambria" w:hAnsi="Cambria"/>
          <w:b w:val="0"/>
          <w:i w:val="0"/>
          <w:sz w:val="22"/>
        </w:rPr>
        <w:t>3.</w:t>
        <w:tab/>
      </w:r>
      <w:r>
        <w:rPr>
          <w:rFonts w:ascii="Cambria" w:hAnsi="Cambria"/>
          <w:b w:val="0"/>
          <w:i w:val="0"/>
          <w:sz w:val="22"/>
        </w:rPr>
        <w:t>Utilization certificates signed by PI &amp; accounts section.</w:t>
      </w:r>
    </w:p>
    <w:p>
      <w:pPr>
        <w:spacing w:after="80"/>
        <w:ind w:left="357" w:hanging="357"/>
      </w:pPr>
      <w:r>
        <w:rPr>
          <w:rFonts w:ascii="Cambria" w:hAnsi="Cambria"/>
          <w:b w:val="0"/>
          <w:i w:val="0"/>
          <w:sz w:val="22"/>
        </w:rPr>
        <w:t>4.</w:t>
        <w:tab/>
      </w:r>
      <w:r>
        <w:rPr>
          <w:rFonts w:ascii="Cambria" w:hAnsi="Cambria"/>
          <w:b w:val="0"/>
          <w:i w:val="0"/>
          <w:sz w:val="22"/>
        </w:rPr>
        <w:t>Institutional policy on research support/seed money.</w:t>
      </w:r>
    </w:p>
    <w:p>
      <w:pPr>
        <w:spacing w:after="80"/>
        <w:ind w:left="357" w:hanging="357"/>
      </w:pPr>
      <w:r>
        <w:rPr>
          <w:rFonts w:ascii="Cambria" w:hAnsi="Cambria"/>
          <w:b w:val="0"/>
          <w:i w:val="0"/>
          <w:sz w:val="22"/>
        </w:rPr>
        <w:t>5.</w:t>
        <w:tab/>
      </w:r>
      <w:r>
        <w:rPr>
          <w:rFonts w:ascii="Cambria" w:hAnsi="Cambria"/>
          <w:b w:val="0"/>
          <w:i w:val="0"/>
          <w:sz w:val="22"/>
        </w:rPr>
        <w:t>Summary sheet with year-wise details.</w:t>
      </w:r>
    </w:p>
    <w:p>
      <w:pPr>
        <w:spacing w:after="120" w:before="160"/>
      </w:pPr>
      <w:r>
        <w:rPr>
          <w:rFonts w:ascii="Cambria" w:hAnsi="Cambria"/>
          <w:b w:val="0"/>
          <w:i/>
          <w:sz w:val="22"/>
        </w:rPr>
        <w:t>6. Reporting Format (to IQAC/NAAC)</w:t>
      </w:r>
    </w:p>
    <w:p>
      <w:pPr>
        <w:spacing w:after="120" w:before="0"/>
      </w:pPr>
      <w:r>
        <w:rPr>
          <w:rFonts w:ascii="Cambria" w:hAnsi="Cambria"/>
          <w:b w:val="0"/>
          <w:i w:val="0"/>
          <w:sz w:val="22"/>
        </w:rPr>
        <w:t>Narrative Report (Example):</w:t>
      </w:r>
    </w:p>
    <w:p>
      <w:pPr>
        <w:spacing w:after="120" w:before="0"/>
      </w:pPr>
      <w:r>
        <w:rPr>
          <w:rFonts w:ascii="Cambria" w:hAnsi="Cambria"/>
          <w:b w:val="0"/>
          <w:i w:val="0"/>
          <w:sz w:val="22"/>
        </w:rPr>
        <w:t>The institution has a well-defined policy of providing seed money to faculty to promote research and innovation. During the last five years, a total of ₹225 Lakhs was sanctioned to 60 faculty members across various departments. The average per year is ₹45 Lakhs, which falls under the Score 3 range (40–50 Lakhs). The funded projects have resulted in 32 publications, 4 patents filed, and 3 prototypes developed.</w:t>
      </w:r>
    </w:p>
    <w:p>
      <w:pPr>
        <w:spacing w:after="120" w:before="0"/>
      </w:pPr>
      <w:r>
        <w:rPr>
          <w:rFonts w:ascii="Cambria" w:hAnsi="Cambria"/>
          <w:b w:val="0"/>
          <w:i/>
          <w:sz w:val="22"/>
        </w:rPr>
        <w:t>7. Graphical Representation (for Dashboard/Report)</w:t>
      </w:r>
    </w:p>
    <w:p>
      <w:pPr>
        <w:spacing w:after="80"/>
        <w:ind w:left="357" w:hanging="357"/>
      </w:pPr>
      <w:r>
        <w:rPr>
          <w:rFonts w:ascii="Cambria" w:hAnsi="Cambria"/>
          <w:b w:val="0"/>
          <w:i w:val="0"/>
          <w:sz w:val="22"/>
        </w:rPr>
        <w:t>•</w:t>
        <w:tab/>
      </w:r>
      <w:r>
        <w:rPr>
          <w:rFonts w:ascii="Cambria" w:hAnsi="Cambria"/>
          <w:b w:val="0"/>
          <w:i w:val="0"/>
          <w:sz w:val="22"/>
        </w:rPr>
        <w:t>3D Bar Chart → Year vs. Seed Money allocated.</w:t>
      </w:r>
    </w:p>
    <w:p>
      <w:pPr>
        <w:spacing w:after="80"/>
        <w:ind w:left="357" w:hanging="357"/>
      </w:pPr>
      <w:r>
        <w:rPr>
          <w:rFonts w:ascii="Cambria" w:hAnsi="Cambria"/>
          <w:b w:val="0"/>
          <w:i w:val="0"/>
          <w:sz w:val="22"/>
        </w:rPr>
        <w:t>•</w:t>
        <w:tab/>
      </w:r>
      <w:r>
        <w:rPr>
          <w:rFonts w:ascii="Cambria" w:hAnsi="Cambria"/>
          <w:b w:val="0"/>
          <w:i w:val="0"/>
          <w:sz w:val="22"/>
        </w:rPr>
        <w:t>Pie Chart → Department-wise distribution of seed money.</w:t>
      </w:r>
    </w:p>
    <w:p>
      <w:pPr>
        <w:spacing w:after="80"/>
        <w:ind w:left="357" w:hanging="357"/>
      </w:pPr>
      <w:r>
        <w:rPr>
          <w:rFonts w:ascii="Cambria" w:hAnsi="Cambria"/>
          <w:b w:val="0"/>
          <w:i w:val="0"/>
          <w:sz w:val="22"/>
        </w:rPr>
        <w:t>•</w:t>
        <w:tab/>
      </w:r>
      <w:r>
        <w:rPr>
          <w:rFonts w:ascii="Cambria" w:hAnsi="Cambria"/>
          <w:b w:val="0"/>
          <w:i w:val="0"/>
          <w:sz w:val="22"/>
        </w:rPr>
        <w:t>Line Graph → Trend of seed money allocation over 5 years.</w:t>
      </w:r>
    </w:p>
    <w:p>
      <w:pPr>
        <w:spacing w:after="120" w:before="0"/>
      </w:pPr>
      <w:r>
        <w:rPr>
          <w:rFonts w:ascii="Cambria" w:hAnsi="Cambria"/>
          <w:b w:val="0"/>
          <w:i/>
          <w:sz w:val="22"/>
        </w:rPr>
        <w:t>8. NAAC/NBA Mapping</w:t>
      </w:r>
    </w:p>
    <w:p>
      <w:pPr>
        <w:spacing w:after="80"/>
        <w:ind w:left="357" w:hanging="357"/>
      </w:pPr>
      <w:r>
        <w:rPr>
          <w:rFonts w:ascii="Cambria" w:hAnsi="Cambria"/>
          <w:b w:val="0"/>
          <w:i w:val="0"/>
          <w:sz w:val="22"/>
        </w:rPr>
        <w:t>•</w:t>
        <w:tab/>
      </w:r>
      <w:r>
        <w:rPr>
          <w:rFonts w:ascii="Cambria" w:hAnsi="Cambria"/>
          <w:b w:val="0"/>
          <w:i w:val="0"/>
          <w:sz w:val="22"/>
        </w:rPr>
        <w:t>NAAC Criterion 3.1.2 → Evidence of Research Support.</w:t>
      </w:r>
    </w:p>
    <w:p>
      <w:pPr>
        <w:spacing w:after="80"/>
        <w:ind w:left="357" w:hanging="357"/>
      </w:pPr>
      <w:r>
        <w:rPr>
          <w:rFonts w:ascii="Cambria" w:hAnsi="Cambria"/>
          <w:b w:val="0"/>
          <w:i w:val="0"/>
          <w:sz w:val="22"/>
        </w:rPr>
        <w:t>•</w:t>
        <w:tab/>
      </w:r>
      <w:r>
        <w:rPr>
          <w:rFonts w:ascii="Cambria" w:hAnsi="Cambria"/>
          <w:b w:val="0"/>
          <w:i w:val="0"/>
          <w:sz w:val="22"/>
        </w:rPr>
        <w:t>NBA Criterion 9 (Continuous Improvement) → Faculty Empowerment, Research Initiatives.</w:t>
      </w:r>
    </w:p>
    <w:p>
      <w:pPr>
        <w:spacing w:after="80"/>
        <w:ind w:left="357" w:hanging="357"/>
      </w:pPr>
      <w:r>
        <w:rPr>
          <w:rFonts w:ascii="Cambria" w:hAnsi="Cambria"/>
          <w:b w:val="0"/>
          <w:i w:val="0"/>
          <w:sz w:val="22"/>
        </w:rPr>
        <w:t>•</w:t>
        <w:tab/>
      </w:r>
      <w:r>
        <w:rPr>
          <w:rFonts w:ascii="Cambria" w:hAnsi="Cambria"/>
          <w:b w:val="0"/>
          <w:i w:val="0"/>
          <w:sz w:val="22"/>
        </w:rPr>
        <w:t>Supports CO–PO Mapping indirectly by enhancing PO4 (Investigations of Complex Problems), PO5 (Modern Tool Usage), and PO9 (Individual &amp; Team Work).</w:t>
      </w:r>
    </w:p>
    <w:p>
      <w:r>
        <w:br w:type="page"/>
      </w:r>
    </w:p>
    <w:p>
      <w:pPr>
        <w:keepNext/>
        <w:spacing w:before="200" w:after="120"/>
      </w:pPr>
      <w:r>
        <w:rPr>
          <w:rFonts w:ascii="Cambria" w:hAnsi="Cambria"/>
          <w:b/>
          <w:i w:val="0"/>
          <w:color w:val="1F3A5F"/>
          <w:sz w:val="25"/>
        </w:rPr>
        <w:t>90. NAAC Metric 3.1.3 (QnM)</w:t>
      </w:r>
    </w:p>
    <w:p>
      <w:pPr>
        <w:spacing w:after="120" w:before="0"/>
      </w:pPr>
      <w:r>
        <w:rPr>
          <w:rFonts w:ascii="Cambria" w:hAnsi="Cambria"/>
          <w:b/>
          <w:i w:val="0"/>
          <w:sz w:val="22"/>
        </w:rPr>
        <w:t>Metric Description:</w:t>
      </w:r>
    </w:p>
    <w:p>
      <w:pPr>
        <w:spacing w:after="120" w:before="0"/>
      </w:pPr>
      <w:r>
        <w:rPr>
          <w:rFonts w:ascii="Cambria" w:hAnsi="Cambria"/>
          <w:b w:val="0"/>
          <w:i/>
          <w:sz w:val="22"/>
        </w:rPr>
        <w:t>Percentage of teachers receiving national/international fellowship/financial support by various agencies for advanced studies/research during the last five years.</w:t>
      </w:r>
    </w:p>
    <w:p>
      <w:pPr>
        <w:spacing w:after="120" w:before="0"/>
      </w:pPr>
      <w:r>
        <w:rPr>
          <w:rFonts w:ascii="Cambria" w:hAnsi="Cambria"/>
          <w:b w:val="0"/>
          <w:i w:val="0"/>
          <w:sz w:val="22"/>
        </w:rPr>
        <w:t>Weightage: 5</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assess how well the institution promotes faculty research mobility through external fellowships and sponsorships.</w:t>
      </w:r>
    </w:p>
    <w:p>
      <w:pPr>
        <w:spacing w:after="80"/>
        <w:ind w:left="357" w:hanging="357"/>
      </w:pPr>
      <w:r>
        <w:rPr>
          <w:rFonts w:ascii="Cambria" w:hAnsi="Cambria"/>
          <w:b w:val="0"/>
          <w:i w:val="0"/>
          <w:sz w:val="22"/>
        </w:rPr>
        <w:t>•</w:t>
        <w:tab/>
      </w:r>
      <w:r>
        <w:rPr>
          <w:rFonts w:ascii="Cambria" w:hAnsi="Cambria"/>
          <w:b w:val="0"/>
          <w:i w:val="0"/>
          <w:sz w:val="22"/>
        </w:rPr>
        <w:t>To measure recognition of teachers at national and international levels.</w:t>
      </w:r>
    </w:p>
    <w:p>
      <w:pPr>
        <w:spacing w:after="80"/>
        <w:ind w:left="357" w:hanging="357"/>
      </w:pPr>
      <w:r>
        <w:rPr>
          <w:rFonts w:ascii="Cambria" w:hAnsi="Cambria"/>
          <w:b w:val="0"/>
          <w:i w:val="0"/>
          <w:sz w:val="22"/>
        </w:rPr>
        <w:t>•</w:t>
        <w:tab/>
      </w:r>
      <w:r>
        <w:rPr>
          <w:rFonts w:ascii="Cambria" w:hAnsi="Cambria"/>
          <w:b w:val="0"/>
          <w:i w:val="0"/>
          <w:sz w:val="22"/>
        </w:rPr>
        <w:t>To encourage collaboration and capacity building in advanced studies and research.</w:t>
      </w:r>
    </w:p>
    <w:p>
      <w:pPr>
        <w:spacing w:after="120" w:before="0"/>
      </w:pPr>
      <w:r>
        <w:rPr>
          <w:rFonts w:ascii="Cambria" w:hAnsi="Cambria"/>
          <w:b w:val="0"/>
          <w:i/>
          <w:sz w:val="22"/>
        </w:rPr>
        <w:t>2. Scoring Pattern</w:t>
      </w:r>
    </w:p>
    <w:tbl>
      <w:tblPr>
        <w:jc w:val="center"/>
        <w:tblLook w:firstColumn="1" w:firstRow="1" w:lastColumn="0" w:lastRow="0" w:noHBand="0" w:noVBand="1" w:val="04A0"/>
        <w:tblW w:w="6520" w:type="dxa"/>
        <w:tblLayout w:type="fixed"/>
      </w:tblPr>
      <w:tblGrid>
        <w:gridCol w:w="850"/>
        <w:gridCol w:w="4252"/>
        <w:gridCol w:w="1417"/>
      </w:tblGrid>
      <w:tr>
        <w:tc>
          <w:tcPr>
            <w:tcW w:type="dxa" w:w="850"/>
            <w:shd w:val="clear" w:color="auto" w:fill="1F3A5F"/>
          </w:tcPr>
          <w:p>
            <w:pPr>
              <w:jc w:val="center"/>
            </w:pPr>
            <w:r/>
            <w:r>
              <w:rPr>
                <w:rFonts w:ascii="Cambria" w:hAnsi="Cambria"/>
                <w:b/>
                <w:i w:val="0"/>
                <w:color w:val="FFFFFF"/>
                <w:sz w:val="22"/>
              </w:rPr>
              <w:t>Score</w:t>
            </w:r>
          </w:p>
        </w:tc>
        <w:tc>
          <w:tcPr>
            <w:tcW w:type="dxa" w:w="4252"/>
            <w:shd w:val="clear" w:color="auto" w:fill="1F3A5F"/>
          </w:tcPr>
          <w:p>
            <w:pPr>
              <w:jc w:val="center"/>
            </w:pPr>
            <w:r/>
            <w:r>
              <w:rPr>
                <w:rFonts w:ascii="Cambria" w:hAnsi="Cambria"/>
                <w:b/>
                <w:i w:val="0"/>
                <w:color w:val="FFFFFF"/>
                <w:sz w:val="22"/>
              </w:rPr>
              <w:t>% of Teachers Receiving Fellowships/Support (5-year average)</w:t>
            </w:r>
          </w:p>
        </w:tc>
        <w:tc>
          <w:tcPr>
            <w:tcW w:type="dxa" w:w="1417"/>
            <w:shd w:val="clear" w:color="auto" w:fill="1F3A5F"/>
          </w:tcPr>
          <w:p>
            <w:pPr>
              <w:jc w:val="center"/>
            </w:pPr>
            <w:r/>
            <w:r>
              <w:rPr>
                <w:rFonts w:ascii="Cambria" w:hAnsi="Cambria"/>
                <w:b/>
                <w:i w:val="0"/>
                <w:color w:val="FFFFFF"/>
                <w:sz w:val="22"/>
              </w:rPr>
              <w:t>Weightage</w:t>
            </w:r>
          </w:p>
        </w:tc>
      </w:tr>
      <w:tr>
        <w:tc>
          <w:tcPr>
            <w:tcW w:type="dxa" w:w="850"/>
          </w:tcPr>
          <w:p>
            <w:r/>
            <w:r>
              <w:rPr>
                <w:rFonts w:ascii="Cambria" w:hAnsi="Cambria"/>
                <w:b w:val="0"/>
                <w:i w:val="0"/>
                <w:sz w:val="22"/>
              </w:rPr>
              <w:t>4</w:t>
            </w:r>
          </w:p>
        </w:tc>
        <w:tc>
          <w:tcPr>
            <w:tcW w:type="dxa" w:w="4252"/>
          </w:tcPr>
          <w:p>
            <w:r/>
            <w:r>
              <w:rPr>
                <w:rFonts w:ascii="Cambria" w:hAnsi="Cambria"/>
                <w:b w:val="0"/>
                <w:i w:val="0"/>
                <w:sz w:val="22"/>
              </w:rPr>
              <w:t>≥ 20%</w:t>
            </w:r>
          </w:p>
        </w:tc>
        <w:tc>
          <w:tcPr>
            <w:tcW w:type="dxa" w:w="1417"/>
          </w:tcPr>
          <w:p>
            <w:r/>
            <w:r>
              <w:rPr>
                <w:rFonts w:ascii="Cambria" w:hAnsi="Cambria"/>
                <w:b w:val="0"/>
                <w:i w:val="0"/>
                <w:sz w:val="22"/>
              </w:rPr>
              <w:t>5</w:t>
            </w:r>
          </w:p>
        </w:tc>
      </w:tr>
      <w:tr>
        <w:tc>
          <w:tcPr>
            <w:tcW w:type="dxa" w:w="850"/>
            <w:shd w:val="clear" w:color="auto" w:fill="DCE6F1"/>
          </w:tcPr>
          <w:p>
            <w:r/>
            <w:r>
              <w:rPr>
                <w:rFonts w:ascii="Cambria" w:hAnsi="Cambria"/>
                <w:b w:val="0"/>
                <w:i w:val="0"/>
                <w:sz w:val="22"/>
              </w:rPr>
              <w:t>3</w:t>
            </w:r>
          </w:p>
        </w:tc>
        <w:tc>
          <w:tcPr>
            <w:tcW w:type="dxa" w:w="4252"/>
            <w:shd w:val="clear" w:color="auto" w:fill="DCE6F1"/>
          </w:tcPr>
          <w:p>
            <w:r/>
            <w:r>
              <w:rPr>
                <w:rFonts w:ascii="Cambria" w:hAnsi="Cambria"/>
                <w:b w:val="0"/>
                <w:i w:val="0"/>
                <w:sz w:val="22"/>
              </w:rPr>
              <w:t>15 – &lt; 20%</w:t>
            </w:r>
          </w:p>
        </w:tc>
        <w:tc>
          <w:tcPr>
            <w:tcW w:type="dxa" w:w="1417"/>
            <w:shd w:val="clear" w:color="auto" w:fill="DCE6F1"/>
          </w:tcPr>
          <w:p>
            <w:r/>
            <w:r>
              <w:rPr>
                <w:rFonts w:ascii="Cambria" w:hAnsi="Cambria"/>
                <w:b w:val="0"/>
                <w:i w:val="0"/>
                <w:sz w:val="22"/>
              </w:rPr>
              <w:t>5</w:t>
            </w:r>
          </w:p>
        </w:tc>
      </w:tr>
      <w:tr>
        <w:tc>
          <w:tcPr>
            <w:tcW w:type="dxa" w:w="850"/>
          </w:tcPr>
          <w:p>
            <w:r/>
            <w:r>
              <w:rPr>
                <w:rFonts w:ascii="Cambria" w:hAnsi="Cambria"/>
                <w:b w:val="0"/>
                <w:i w:val="0"/>
                <w:sz w:val="22"/>
              </w:rPr>
              <w:t>2</w:t>
            </w:r>
          </w:p>
        </w:tc>
        <w:tc>
          <w:tcPr>
            <w:tcW w:type="dxa" w:w="4252"/>
          </w:tcPr>
          <w:p>
            <w:r/>
            <w:r>
              <w:rPr>
                <w:rFonts w:ascii="Cambria" w:hAnsi="Cambria"/>
                <w:b w:val="0"/>
                <w:i w:val="0"/>
                <w:sz w:val="22"/>
              </w:rPr>
              <w:t>10 – &lt; 15%</w:t>
            </w:r>
          </w:p>
        </w:tc>
        <w:tc>
          <w:tcPr>
            <w:tcW w:type="dxa" w:w="1417"/>
          </w:tcPr>
          <w:p>
            <w:r/>
            <w:r>
              <w:rPr>
                <w:rFonts w:ascii="Cambria" w:hAnsi="Cambria"/>
                <w:b w:val="0"/>
                <w:i w:val="0"/>
                <w:sz w:val="22"/>
              </w:rPr>
              <w:t>5</w:t>
            </w:r>
          </w:p>
        </w:tc>
      </w:tr>
      <w:tr>
        <w:tc>
          <w:tcPr>
            <w:tcW w:type="dxa" w:w="850"/>
            <w:shd w:val="clear" w:color="auto" w:fill="DCE6F1"/>
          </w:tcPr>
          <w:p>
            <w:r/>
            <w:r>
              <w:rPr>
                <w:rFonts w:ascii="Cambria" w:hAnsi="Cambria"/>
                <w:b w:val="0"/>
                <w:i w:val="0"/>
                <w:sz w:val="22"/>
              </w:rPr>
              <w:t>1</w:t>
            </w:r>
          </w:p>
        </w:tc>
        <w:tc>
          <w:tcPr>
            <w:tcW w:type="dxa" w:w="4252"/>
            <w:shd w:val="clear" w:color="auto" w:fill="DCE6F1"/>
          </w:tcPr>
          <w:p>
            <w:r/>
            <w:r>
              <w:rPr>
                <w:rFonts w:ascii="Cambria" w:hAnsi="Cambria"/>
                <w:b w:val="0"/>
                <w:i w:val="0"/>
                <w:sz w:val="22"/>
              </w:rPr>
              <w:t>5 – &lt; 10%</w:t>
            </w:r>
          </w:p>
        </w:tc>
        <w:tc>
          <w:tcPr>
            <w:tcW w:type="dxa" w:w="1417"/>
            <w:shd w:val="clear" w:color="auto" w:fill="DCE6F1"/>
          </w:tcPr>
          <w:p>
            <w:r/>
            <w:r>
              <w:rPr>
                <w:rFonts w:ascii="Cambria" w:hAnsi="Cambria"/>
                <w:b w:val="0"/>
                <w:i w:val="0"/>
                <w:sz w:val="22"/>
              </w:rPr>
              <w:t>5</w:t>
            </w:r>
          </w:p>
        </w:tc>
      </w:tr>
      <w:tr>
        <w:tc>
          <w:tcPr>
            <w:tcW w:type="dxa" w:w="850"/>
          </w:tcPr>
          <w:p>
            <w:r/>
            <w:r>
              <w:rPr>
                <w:rFonts w:ascii="Cambria" w:hAnsi="Cambria"/>
                <w:b w:val="0"/>
                <w:i w:val="0"/>
                <w:sz w:val="22"/>
              </w:rPr>
              <w:t>0</w:t>
            </w:r>
          </w:p>
        </w:tc>
        <w:tc>
          <w:tcPr>
            <w:tcW w:type="dxa" w:w="4252"/>
          </w:tcPr>
          <w:p>
            <w:r/>
            <w:r>
              <w:rPr>
                <w:rFonts w:ascii="Cambria" w:hAnsi="Cambria"/>
                <w:b w:val="0"/>
                <w:i w:val="0"/>
                <w:sz w:val="22"/>
              </w:rPr>
              <w:t>&lt; 5%</w:t>
            </w:r>
          </w:p>
        </w:tc>
        <w:tc>
          <w:tcPr>
            <w:tcW w:type="dxa" w:w="1417"/>
          </w:tcPr>
          <w:p>
            <w:r/>
            <w:r>
              <w:rPr>
                <w:rFonts w:ascii="Cambria" w:hAnsi="Cambria"/>
                <w:b w:val="0"/>
                <w:i w:val="0"/>
                <w:sz w:val="22"/>
              </w:rPr>
              <w:t>5</w:t>
            </w:r>
          </w:p>
        </w:tc>
      </w:tr>
    </w:tbl>
    <w:p>
      <w:pPr>
        <w:spacing w:after="120" w:before="0"/>
      </w:pPr>
      <w:r>
        <w:rPr>
          <w:rFonts w:ascii="Cambria" w:hAnsi="Cambria"/>
          <w:b w:val="0"/>
          <w:i/>
          <w:sz w:val="22"/>
        </w:rPr>
        <w:t>3. Calculation Formula</w:t>
      </w:r>
    </w:p>
    <w:p>
      <w:pPr>
        <w:spacing w:after="120" w:before="0"/>
      </w:pPr>
      <w:r>
        <w:rPr>
          <w:rFonts w:ascii="Cambria" w:hAnsi="Cambria"/>
          <w:b w:val="0"/>
          <w:i w:val="0"/>
          <w:sz w:val="22"/>
        </w:rPr>
        <w:t>Percentage = (Number of Teachers who received fellowship/financial support (last 5 years) / Total number of teachers in the institution (last 5 years)) × 100</w:t>
      </w:r>
    </w:p>
    <w:p>
      <w:pPr>
        <w:spacing w:after="120" w:before="0"/>
      </w:pPr>
      <w:r>
        <w:rPr>
          <w:rFonts w:ascii="Cambria" w:hAnsi="Cambria"/>
          <w:b w:val="0"/>
          <w:i w:val="0"/>
          <w:sz w:val="22"/>
        </w:rPr>
        <w:t>Example Calculation</w:t>
      </w:r>
    </w:p>
    <w:p>
      <w:pPr>
        <w:spacing w:after="80"/>
        <w:ind w:left="357" w:hanging="357"/>
      </w:pPr>
      <w:r>
        <w:rPr>
          <w:rFonts w:ascii="Cambria" w:hAnsi="Cambria"/>
          <w:b w:val="0"/>
          <w:i w:val="0"/>
          <w:sz w:val="22"/>
        </w:rPr>
        <w:t>•</w:t>
        <w:tab/>
      </w:r>
      <w:r>
        <w:rPr>
          <w:rFonts w:ascii="Cambria" w:hAnsi="Cambria"/>
          <w:b w:val="0"/>
          <w:i w:val="0"/>
          <w:sz w:val="22"/>
        </w:rPr>
        <w:t>Total Teachers in Institution (5 years) = 200</w:t>
      </w:r>
    </w:p>
    <w:p>
      <w:pPr>
        <w:spacing w:after="80"/>
        <w:ind w:left="357" w:hanging="357"/>
      </w:pPr>
      <w:r>
        <w:rPr>
          <w:rFonts w:ascii="Cambria" w:hAnsi="Cambria"/>
          <w:b w:val="0"/>
          <w:i w:val="0"/>
          <w:sz w:val="22"/>
        </w:rPr>
        <w:t>•</w:t>
        <w:tab/>
      </w:r>
      <w:r>
        <w:rPr>
          <w:rFonts w:ascii="Cambria" w:hAnsi="Cambria"/>
          <w:b w:val="0"/>
          <w:i w:val="0"/>
          <w:sz w:val="22"/>
        </w:rPr>
        <w:t>Teachers who received fellowships/financial support = 30</w:t>
      </w:r>
    </w:p>
    <w:p>
      <w:pPr>
        <w:spacing w:after="120" w:before="0"/>
      </w:pPr>
      <w:r>
        <w:rPr>
          <w:rFonts w:ascii="Cambria" w:hAnsi="Cambria"/>
          <w:b w:val="0"/>
          <w:i w:val="0"/>
          <w:sz w:val="22"/>
        </w:rPr>
        <w:t>Percentage = 30 / 200 × 100 = 15%</w:t>
      </w:r>
    </w:p>
    <w:p>
      <w:pPr>
        <w:spacing w:after="120" w:before="0"/>
      </w:pPr>
      <w:r>
        <w:rPr>
          <w:rFonts w:ascii="Cambria" w:hAnsi="Cambria"/>
          <w:b w:val="0"/>
          <w:i w:val="0"/>
          <w:sz w:val="22"/>
        </w:rPr>
        <w:t>Falls under Score 3 (15–20%), hence Weightage = 5</w:t>
      </w:r>
    </w:p>
    <w:p>
      <w:pPr>
        <w:spacing w:after="120" w:before="0"/>
      </w:pPr>
      <w:r>
        <w:rPr>
          <w:rFonts w:ascii="Cambria" w:hAnsi="Cambria"/>
          <w:b w:val="0"/>
          <w:i/>
          <w:sz w:val="22"/>
        </w:rPr>
        <w:t>4. Data Template (as per NAAC requirement)</w:t>
      </w:r>
    </w:p>
    <w:tbl>
      <w:tblPr>
        <w:jc w:val="center"/>
        <w:tblLook w:firstColumn="1" w:firstRow="1" w:lastColumn="0" w:lastRow="0" w:noHBand="0" w:noVBand="1" w:val="04A0"/>
        <w:tblW w:w="6974" w:type="dxa"/>
        <w:tblLayout w:type="fixed"/>
      </w:tblPr>
      <w:tblGrid>
        <w:gridCol w:w="623"/>
        <w:gridCol w:w="623"/>
        <w:gridCol w:w="737"/>
        <w:gridCol w:w="907"/>
        <w:gridCol w:w="1304"/>
        <w:gridCol w:w="907"/>
        <w:gridCol w:w="567"/>
        <w:gridCol w:w="680"/>
        <w:gridCol w:w="623"/>
      </w:tblGrid>
      <w:tr>
        <w:tc>
          <w:tcPr>
            <w:tcW w:type="dxa" w:w="623"/>
            <w:shd w:val="clear" w:color="auto" w:fill="1F3A5F"/>
          </w:tcPr>
          <w:p>
            <w:pPr>
              <w:jc w:val="center"/>
            </w:pPr>
            <w:r/>
            <w:r>
              <w:rPr>
                <w:rFonts w:ascii="Cambria" w:hAnsi="Cambria"/>
                <w:b/>
                <w:i w:val="0"/>
                <w:color w:val="FFFFFF"/>
                <w:sz w:val="22"/>
              </w:rPr>
              <w:t>Year</w:t>
            </w:r>
          </w:p>
        </w:tc>
        <w:tc>
          <w:tcPr>
            <w:tcW w:type="dxa" w:w="623"/>
            <w:shd w:val="clear" w:color="auto" w:fill="1F3A5F"/>
          </w:tcPr>
          <w:p>
            <w:pPr>
              <w:jc w:val="center"/>
            </w:pPr>
            <w:r/>
            <w:r>
              <w:rPr>
                <w:rFonts w:ascii="Cambria" w:hAnsi="Cambria"/>
                <w:b/>
                <w:i w:val="0"/>
                <w:color w:val="FFFFFF"/>
                <w:sz w:val="22"/>
              </w:rPr>
              <w:t>Name of Faculty</w:t>
            </w:r>
          </w:p>
        </w:tc>
        <w:tc>
          <w:tcPr>
            <w:tcW w:type="dxa" w:w="737"/>
            <w:shd w:val="clear" w:color="auto" w:fill="1F3A5F"/>
          </w:tcPr>
          <w:p>
            <w:pPr>
              <w:jc w:val="center"/>
            </w:pPr>
            <w:r/>
            <w:r>
              <w:rPr>
                <w:rFonts w:ascii="Cambria" w:hAnsi="Cambria"/>
                <w:b/>
                <w:i w:val="0"/>
                <w:color w:val="FFFFFF"/>
                <w:sz w:val="22"/>
              </w:rPr>
              <w:t>Department</w:t>
            </w:r>
          </w:p>
        </w:tc>
        <w:tc>
          <w:tcPr>
            <w:tcW w:type="dxa" w:w="907"/>
            <w:shd w:val="clear" w:color="auto" w:fill="1F3A5F"/>
          </w:tcPr>
          <w:p>
            <w:pPr>
              <w:jc w:val="center"/>
            </w:pPr>
            <w:r/>
            <w:r>
              <w:rPr>
                <w:rFonts w:ascii="Cambria" w:hAnsi="Cambria"/>
                <w:b/>
                <w:i w:val="0"/>
                <w:color w:val="FFFFFF"/>
                <w:sz w:val="22"/>
              </w:rPr>
              <w:t>Name of Fellowship/Support</w:t>
            </w:r>
          </w:p>
        </w:tc>
        <w:tc>
          <w:tcPr>
            <w:tcW w:type="dxa" w:w="1304"/>
            <w:shd w:val="clear" w:color="auto" w:fill="1F3A5F"/>
          </w:tcPr>
          <w:p>
            <w:pPr>
              <w:jc w:val="center"/>
            </w:pPr>
            <w:r/>
            <w:r>
              <w:rPr>
                <w:rFonts w:ascii="Cambria" w:hAnsi="Cambria"/>
                <w:b/>
                <w:i w:val="0"/>
                <w:color w:val="FFFFFF"/>
                <w:sz w:val="22"/>
              </w:rPr>
              <w:t>Funding Agency (UGC/AICTE/ICSSR/DAAD/Fulbright etc.)</w:t>
            </w:r>
          </w:p>
        </w:tc>
        <w:tc>
          <w:tcPr>
            <w:tcW w:type="dxa" w:w="907"/>
            <w:shd w:val="clear" w:color="auto" w:fill="1F3A5F"/>
          </w:tcPr>
          <w:p>
            <w:pPr>
              <w:jc w:val="center"/>
            </w:pPr>
            <w:r/>
            <w:r>
              <w:rPr>
                <w:rFonts w:ascii="Cambria" w:hAnsi="Cambria"/>
                <w:b/>
                <w:i w:val="0"/>
                <w:color w:val="FFFFFF"/>
                <w:sz w:val="22"/>
              </w:rPr>
              <w:t>National/International</w:t>
            </w:r>
          </w:p>
        </w:tc>
        <w:tc>
          <w:tcPr>
            <w:tcW w:type="dxa" w:w="567"/>
            <w:shd w:val="clear" w:color="auto" w:fill="1F3A5F"/>
          </w:tcPr>
          <w:p>
            <w:pPr>
              <w:jc w:val="center"/>
            </w:pPr>
            <w:r/>
            <w:r>
              <w:rPr>
                <w:rFonts w:ascii="Cambria" w:hAnsi="Cambria"/>
                <w:b/>
                <w:i w:val="0"/>
                <w:color w:val="FFFFFF"/>
                <w:sz w:val="22"/>
              </w:rPr>
              <w:t>Duration (Months)</w:t>
            </w:r>
          </w:p>
        </w:tc>
        <w:tc>
          <w:tcPr>
            <w:tcW w:type="dxa" w:w="680"/>
            <w:shd w:val="clear" w:color="auto" w:fill="1F3A5F"/>
          </w:tcPr>
          <w:p>
            <w:pPr>
              <w:jc w:val="center"/>
            </w:pPr>
            <w:r/>
            <w:r>
              <w:rPr>
                <w:rFonts w:ascii="Cambria" w:hAnsi="Cambria"/>
                <w:b/>
                <w:i w:val="0"/>
                <w:color w:val="FFFFFF"/>
                <w:sz w:val="22"/>
              </w:rPr>
              <w:t>Amount Received (INR Lakhs)</w:t>
            </w:r>
          </w:p>
        </w:tc>
        <w:tc>
          <w:tcPr>
            <w:tcW w:type="dxa" w:w="623"/>
            <w:shd w:val="clear" w:color="auto" w:fill="1F3A5F"/>
          </w:tcPr>
          <w:p>
            <w:pPr>
              <w:jc w:val="center"/>
            </w:pPr>
            <w:r/>
            <w:r>
              <w:rPr>
                <w:rFonts w:ascii="Cambria" w:hAnsi="Cambria"/>
                <w:b/>
                <w:i w:val="0"/>
                <w:color w:val="FFFFFF"/>
                <w:sz w:val="22"/>
              </w:rPr>
              <w:t>Proof (Order/Letter)</w:t>
            </w:r>
          </w:p>
        </w:tc>
      </w:tr>
      <w:tr>
        <w:tc>
          <w:tcPr>
            <w:tcW w:type="dxa" w:w="623"/>
          </w:tcPr>
          <w:p>
            <w:r/>
            <w:r>
              <w:rPr>
                <w:rFonts w:ascii="Cambria" w:hAnsi="Cambria"/>
                <w:b w:val="0"/>
                <w:i w:val="0"/>
                <w:sz w:val="22"/>
              </w:rPr>
              <w:t>2020-21</w:t>
            </w:r>
          </w:p>
        </w:tc>
        <w:tc>
          <w:tcPr>
            <w:tcW w:type="dxa" w:w="623"/>
          </w:tcPr>
          <w:p>
            <w:r/>
            <w:r>
              <w:rPr>
                <w:rFonts w:ascii="Cambria" w:hAnsi="Cambria"/>
                <w:b w:val="0"/>
                <w:i w:val="0"/>
                <w:sz w:val="22"/>
              </w:rPr>
              <w:t>Dr. A</w:t>
            </w:r>
          </w:p>
        </w:tc>
        <w:tc>
          <w:tcPr>
            <w:tcW w:type="dxa" w:w="737"/>
          </w:tcPr>
          <w:p>
            <w:r/>
            <w:r>
              <w:rPr>
                <w:rFonts w:ascii="Cambria" w:hAnsi="Cambria"/>
                <w:b w:val="0"/>
                <w:i w:val="0"/>
                <w:sz w:val="22"/>
              </w:rPr>
              <w:t>CSE</w:t>
            </w:r>
          </w:p>
        </w:tc>
        <w:tc>
          <w:tcPr>
            <w:tcW w:type="dxa" w:w="907"/>
          </w:tcPr>
          <w:p>
            <w:r/>
            <w:r>
              <w:rPr>
                <w:rFonts w:ascii="Cambria" w:hAnsi="Cambria"/>
                <w:b w:val="0"/>
                <w:i w:val="0"/>
                <w:sz w:val="22"/>
              </w:rPr>
              <w:t>DAAD Fellowship</w:t>
            </w:r>
          </w:p>
        </w:tc>
        <w:tc>
          <w:tcPr>
            <w:tcW w:type="dxa" w:w="1304"/>
          </w:tcPr>
          <w:p>
            <w:r/>
            <w:r>
              <w:rPr>
                <w:rFonts w:ascii="Cambria" w:hAnsi="Cambria"/>
                <w:b w:val="0"/>
                <w:i w:val="0"/>
                <w:sz w:val="22"/>
              </w:rPr>
              <w:t>DAAD (Germany)</w:t>
            </w:r>
          </w:p>
        </w:tc>
        <w:tc>
          <w:tcPr>
            <w:tcW w:type="dxa" w:w="907"/>
          </w:tcPr>
          <w:p>
            <w:r/>
            <w:r>
              <w:rPr>
                <w:rFonts w:ascii="Cambria" w:hAnsi="Cambria"/>
                <w:b w:val="0"/>
                <w:i w:val="0"/>
                <w:sz w:val="22"/>
              </w:rPr>
              <w:t>International</w:t>
            </w:r>
          </w:p>
        </w:tc>
        <w:tc>
          <w:tcPr>
            <w:tcW w:type="dxa" w:w="567"/>
          </w:tcPr>
          <w:p>
            <w:r/>
            <w:r>
              <w:rPr>
                <w:rFonts w:ascii="Cambria" w:hAnsi="Cambria"/>
                <w:b w:val="0"/>
                <w:i w:val="0"/>
                <w:sz w:val="22"/>
              </w:rPr>
              <w:t>6</w:t>
            </w:r>
          </w:p>
        </w:tc>
        <w:tc>
          <w:tcPr>
            <w:tcW w:type="dxa" w:w="680"/>
          </w:tcPr>
          <w:p>
            <w:r/>
            <w:r>
              <w:rPr>
                <w:rFonts w:ascii="Cambria" w:hAnsi="Cambria"/>
                <w:b w:val="0"/>
                <w:i w:val="0"/>
                <w:sz w:val="22"/>
              </w:rPr>
              <w:t>8.5</w:t>
            </w:r>
          </w:p>
        </w:tc>
        <w:tc>
          <w:tcPr>
            <w:tcW w:type="dxa" w:w="623"/>
          </w:tcPr>
          <w:p>
            <w:r/>
            <w:r>
              <w:rPr>
                <w:rFonts w:ascii="Cambria" w:hAnsi="Cambria"/>
                <w:b w:val="0"/>
                <w:i w:val="0"/>
                <w:sz w:val="22"/>
              </w:rPr>
              <w:t>Yes</w:t>
            </w:r>
          </w:p>
        </w:tc>
      </w:tr>
      <w:tr>
        <w:tc>
          <w:tcPr>
            <w:tcW w:type="dxa" w:w="623"/>
            <w:shd w:val="clear" w:color="auto" w:fill="DCE6F1"/>
          </w:tcPr>
          <w:p>
            <w:r/>
            <w:r>
              <w:rPr>
                <w:rFonts w:ascii="Cambria" w:hAnsi="Cambria"/>
                <w:b w:val="0"/>
                <w:i w:val="0"/>
                <w:sz w:val="22"/>
              </w:rPr>
              <w:t>2021-22</w:t>
            </w:r>
          </w:p>
        </w:tc>
        <w:tc>
          <w:tcPr>
            <w:tcW w:type="dxa" w:w="623"/>
            <w:shd w:val="clear" w:color="auto" w:fill="DCE6F1"/>
          </w:tcPr>
          <w:p>
            <w:r/>
            <w:r>
              <w:rPr>
                <w:rFonts w:ascii="Cambria" w:hAnsi="Cambria"/>
                <w:b w:val="0"/>
                <w:i w:val="0"/>
                <w:sz w:val="22"/>
              </w:rPr>
              <w:t>Dr. B</w:t>
            </w:r>
          </w:p>
        </w:tc>
        <w:tc>
          <w:tcPr>
            <w:tcW w:type="dxa" w:w="737"/>
            <w:shd w:val="clear" w:color="auto" w:fill="DCE6F1"/>
          </w:tcPr>
          <w:p>
            <w:r/>
            <w:r>
              <w:rPr>
                <w:rFonts w:ascii="Cambria" w:hAnsi="Cambria"/>
                <w:b w:val="0"/>
                <w:i w:val="0"/>
                <w:sz w:val="22"/>
              </w:rPr>
              <w:t>EEE</w:t>
            </w:r>
          </w:p>
        </w:tc>
        <w:tc>
          <w:tcPr>
            <w:tcW w:type="dxa" w:w="907"/>
            <w:shd w:val="clear" w:color="auto" w:fill="DCE6F1"/>
          </w:tcPr>
          <w:p>
            <w:r/>
            <w:r>
              <w:rPr>
                <w:rFonts w:ascii="Cambria" w:hAnsi="Cambria"/>
                <w:b w:val="0"/>
                <w:i w:val="0"/>
                <w:sz w:val="22"/>
              </w:rPr>
              <w:t>UGC PDF</w:t>
            </w:r>
          </w:p>
        </w:tc>
        <w:tc>
          <w:tcPr>
            <w:tcW w:type="dxa" w:w="1304"/>
            <w:shd w:val="clear" w:color="auto" w:fill="DCE6F1"/>
          </w:tcPr>
          <w:p>
            <w:r/>
            <w:r>
              <w:rPr>
                <w:rFonts w:ascii="Cambria" w:hAnsi="Cambria"/>
                <w:b w:val="0"/>
                <w:i w:val="0"/>
                <w:sz w:val="22"/>
              </w:rPr>
              <w:t>UGC</w:t>
            </w:r>
          </w:p>
        </w:tc>
        <w:tc>
          <w:tcPr>
            <w:tcW w:type="dxa" w:w="907"/>
            <w:shd w:val="clear" w:color="auto" w:fill="DCE6F1"/>
          </w:tcPr>
          <w:p>
            <w:r/>
            <w:r>
              <w:rPr>
                <w:rFonts w:ascii="Cambria" w:hAnsi="Cambria"/>
                <w:b w:val="0"/>
                <w:i w:val="0"/>
                <w:sz w:val="22"/>
              </w:rPr>
              <w:t>National</w:t>
            </w:r>
          </w:p>
        </w:tc>
        <w:tc>
          <w:tcPr>
            <w:tcW w:type="dxa" w:w="567"/>
            <w:shd w:val="clear" w:color="auto" w:fill="DCE6F1"/>
          </w:tcPr>
          <w:p>
            <w:r/>
            <w:r>
              <w:rPr>
                <w:rFonts w:ascii="Cambria" w:hAnsi="Cambria"/>
                <w:b w:val="0"/>
                <w:i w:val="0"/>
                <w:sz w:val="22"/>
              </w:rPr>
              <w:t>12</w:t>
            </w:r>
          </w:p>
        </w:tc>
        <w:tc>
          <w:tcPr>
            <w:tcW w:type="dxa" w:w="680"/>
            <w:shd w:val="clear" w:color="auto" w:fill="DCE6F1"/>
          </w:tcPr>
          <w:p>
            <w:r/>
            <w:r>
              <w:rPr>
                <w:rFonts w:ascii="Cambria" w:hAnsi="Cambria"/>
                <w:b w:val="0"/>
                <w:i w:val="0"/>
                <w:sz w:val="22"/>
              </w:rPr>
              <w:t>6.0</w:t>
            </w:r>
          </w:p>
        </w:tc>
        <w:tc>
          <w:tcPr>
            <w:tcW w:type="dxa" w:w="623"/>
            <w:shd w:val="clear" w:color="auto" w:fill="DCE6F1"/>
          </w:tcPr>
          <w:p>
            <w:r/>
            <w:r>
              <w:rPr>
                <w:rFonts w:ascii="Cambria" w:hAnsi="Cambria"/>
                <w:b w:val="0"/>
                <w:i w:val="0"/>
                <w:sz w:val="22"/>
              </w:rPr>
              <w:t>Yes</w:t>
            </w:r>
          </w:p>
        </w:tc>
      </w:tr>
      <w:tr>
        <w:tc>
          <w:tcPr>
            <w:tcW w:type="dxa" w:w="623"/>
          </w:tcPr>
          <w:p>
            <w:r/>
            <w:r>
              <w:rPr>
                <w:rFonts w:ascii="Cambria" w:hAnsi="Cambria"/>
                <w:b w:val="0"/>
                <w:i w:val="0"/>
                <w:sz w:val="22"/>
              </w:rPr>
              <w:t>2022-23</w:t>
            </w:r>
          </w:p>
        </w:tc>
        <w:tc>
          <w:tcPr>
            <w:tcW w:type="dxa" w:w="623"/>
          </w:tcPr>
          <w:p>
            <w:r/>
            <w:r>
              <w:rPr>
                <w:rFonts w:ascii="Cambria" w:hAnsi="Cambria"/>
                <w:b w:val="0"/>
                <w:i w:val="0"/>
                <w:sz w:val="22"/>
              </w:rPr>
              <w:t>Dr. C</w:t>
            </w:r>
          </w:p>
        </w:tc>
        <w:tc>
          <w:tcPr>
            <w:tcW w:type="dxa" w:w="737"/>
          </w:tcPr>
          <w:p>
            <w:r/>
            <w:r>
              <w:rPr>
                <w:rFonts w:ascii="Cambria" w:hAnsi="Cambria"/>
                <w:b w:val="0"/>
                <w:i w:val="0"/>
                <w:sz w:val="22"/>
              </w:rPr>
              <w:t>MBA</w:t>
            </w:r>
          </w:p>
        </w:tc>
        <w:tc>
          <w:tcPr>
            <w:tcW w:type="dxa" w:w="907"/>
          </w:tcPr>
          <w:p>
            <w:r/>
            <w:r>
              <w:rPr>
                <w:rFonts w:ascii="Cambria" w:hAnsi="Cambria"/>
                <w:b w:val="0"/>
                <w:i w:val="0"/>
                <w:sz w:val="22"/>
              </w:rPr>
              <w:t>Fulbright Fellowship</w:t>
            </w:r>
          </w:p>
        </w:tc>
        <w:tc>
          <w:tcPr>
            <w:tcW w:type="dxa" w:w="1304"/>
          </w:tcPr>
          <w:p>
            <w:r/>
            <w:r>
              <w:rPr>
                <w:rFonts w:ascii="Cambria" w:hAnsi="Cambria"/>
                <w:b w:val="0"/>
                <w:i w:val="0"/>
                <w:sz w:val="22"/>
              </w:rPr>
              <w:t>Fulbright (USA)</w:t>
            </w:r>
          </w:p>
        </w:tc>
        <w:tc>
          <w:tcPr>
            <w:tcW w:type="dxa" w:w="907"/>
          </w:tcPr>
          <w:p>
            <w:r/>
            <w:r>
              <w:rPr>
                <w:rFonts w:ascii="Cambria" w:hAnsi="Cambria"/>
                <w:b w:val="0"/>
                <w:i w:val="0"/>
                <w:sz w:val="22"/>
              </w:rPr>
              <w:t>International</w:t>
            </w:r>
          </w:p>
        </w:tc>
        <w:tc>
          <w:tcPr>
            <w:tcW w:type="dxa" w:w="567"/>
          </w:tcPr>
          <w:p>
            <w:r/>
            <w:r>
              <w:rPr>
                <w:rFonts w:ascii="Cambria" w:hAnsi="Cambria"/>
                <w:b w:val="0"/>
                <w:i w:val="0"/>
                <w:sz w:val="22"/>
              </w:rPr>
              <w:t>9</w:t>
            </w:r>
          </w:p>
        </w:tc>
        <w:tc>
          <w:tcPr>
            <w:tcW w:type="dxa" w:w="680"/>
          </w:tcPr>
          <w:p>
            <w:r/>
            <w:r>
              <w:rPr>
                <w:rFonts w:ascii="Cambria" w:hAnsi="Cambria"/>
                <w:b w:val="0"/>
                <w:i w:val="0"/>
                <w:sz w:val="22"/>
              </w:rPr>
              <w:t>12.0</w:t>
            </w:r>
          </w:p>
        </w:tc>
        <w:tc>
          <w:tcPr>
            <w:tcW w:type="dxa" w:w="623"/>
          </w:tcPr>
          <w:p>
            <w:r/>
            <w:r>
              <w:rPr>
                <w:rFonts w:ascii="Cambria" w:hAnsi="Cambria"/>
                <w:b w:val="0"/>
                <w:i w:val="0"/>
                <w:sz w:val="22"/>
              </w:rPr>
              <w:t>Yes</w:t>
            </w:r>
          </w:p>
        </w:tc>
      </w:tr>
      <w:tr>
        <w:tc>
          <w:tcPr>
            <w:tcW w:type="dxa" w:w="623"/>
            <w:shd w:val="clear" w:color="auto" w:fill="DCE6F1"/>
          </w:tcPr>
          <w:p>
            <w:r/>
            <w:r>
              <w:rPr>
                <w:rFonts w:ascii="Cambria" w:hAnsi="Cambria"/>
                <w:b w:val="0"/>
                <w:i w:val="0"/>
                <w:sz w:val="22"/>
              </w:rPr>
              <w:t>…</w:t>
            </w:r>
          </w:p>
        </w:tc>
        <w:tc>
          <w:tcPr>
            <w:tcW w:type="dxa" w:w="623"/>
            <w:shd w:val="clear" w:color="auto" w:fill="DCE6F1"/>
          </w:tcPr>
          <w:p>
            <w:r/>
            <w:r>
              <w:rPr>
                <w:rFonts w:ascii="Cambria" w:hAnsi="Cambria"/>
                <w:b w:val="0"/>
                <w:i w:val="0"/>
                <w:sz w:val="22"/>
              </w:rPr>
              <w:t>…</w:t>
            </w:r>
          </w:p>
        </w:tc>
        <w:tc>
          <w:tcPr>
            <w:tcW w:type="dxa" w:w="737"/>
            <w:shd w:val="clear" w:color="auto" w:fill="DCE6F1"/>
          </w:tcPr>
          <w:p>
            <w:r/>
            <w:r>
              <w:rPr>
                <w:rFonts w:ascii="Cambria" w:hAnsi="Cambria"/>
                <w:b w:val="0"/>
                <w:i w:val="0"/>
                <w:sz w:val="22"/>
              </w:rPr>
              <w:t>…</w:t>
            </w:r>
          </w:p>
        </w:tc>
        <w:tc>
          <w:tcPr>
            <w:tcW w:type="dxa" w:w="907"/>
            <w:shd w:val="clear" w:color="auto" w:fill="DCE6F1"/>
          </w:tcPr>
          <w:p>
            <w:r/>
            <w:r>
              <w:rPr>
                <w:rFonts w:ascii="Cambria" w:hAnsi="Cambria"/>
                <w:b w:val="0"/>
                <w:i w:val="0"/>
                <w:sz w:val="22"/>
              </w:rPr>
              <w:t>…</w:t>
            </w:r>
          </w:p>
        </w:tc>
        <w:tc>
          <w:tcPr>
            <w:tcW w:type="dxa" w:w="1304"/>
            <w:shd w:val="clear" w:color="auto" w:fill="DCE6F1"/>
          </w:tcPr>
          <w:p>
            <w:r/>
            <w:r>
              <w:rPr>
                <w:rFonts w:ascii="Cambria" w:hAnsi="Cambria"/>
                <w:b w:val="0"/>
                <w:i w:val="0"/>
                <w:sz w:val="22"/>
              </w:rPr>
              <w:t>…</w:t>
            </w:r>
          </w:p>
        </w:tc>
        <w:tc>
          <w:tcPr>
            <w:tcW w:type="dxa" w:w="907"/>
            <w:shd w:val="clear" w:color="auto" w:fill="DCE6F1"/>
          </w:tcPr>
          <w:p>
            <w:r/>
            <w:r>
              <w:rPr>
                <w:rFonts w:ascii="Cambria" w:hAnsi="Cambria"/>
                <w:b w:val="0"/>
                <w:i w:val="0"/>
                <w:sz w:val="22"/>
              </w:rPr>
              <w:t>…</w:t>
            </w:r>
          </w:p>
        </w:tc>
        <w:tc>
          <w:tcPr>
            <w:tcW w:type="dxa" w:w="567"/>
            <w:shd w:val="clear" w:color="auto" w:fill="DCE6F1"/>
          </w:tcPr>
          <w:p>
            <w:r/>
            <w:r>
              <w:rPr>
                <w:rFonts w:ascii="Cambria" w:hAnsi="Cambria"/>
                <w:b w:val="0"/>
                <w:i w:val="0"/>
                <w:sz w:val="22"/>
              </w:rPr>
              <w:t>…</w:t>
            </w:r>
          </w:p>
        </w:tc>
        <w:tc>
          <w:tcPr>
            <w:tcW w:type="dxa" w:w="680"/>
            <w:shd w:val="clear" w:color="auto" w:fill="DCE6F1"/>
          </w:tcPr>
          <w:p>
            <w:r/>
            <w:r>
              <w:rPr>
                <w:rFonts w:ascii="Cambria" w:hAnsi="Cambria"/>
                <w:b w:val="0"/>
                <w:i w:val="0"/>
                <w:sz w:val="22"/>
              </w:rPr>
              <w:t>…</w:t>
            </w:r>
          </w:p>
        </w:tc>
        <w:tc>
          <w:tcPr>
            <w:tcW w:type="dxa" w:w="623"/>
            <w:shd w:val="clear" w:color="auto" w:fill="DCE6F1"/>
          </w:tcPr>
          <w:p>
            <w:r/>
            <w:r>
              <w:rPr>
                <w:rFonts w:ascii="Cambria" w:hAnsi="Cambria"/>
                <w:b w:val="0"/>
                <w:i w:val="0"/>
                <w:sz w:val="22"/>
              </w:rPr>
              <w:t>…</w:t>
            </w:r>
          </w:p>
        </w:tc>
      </w:tr>
    </w:tbl>
    <w:p>
      <w:pPr>
        <w:spacing w:after="120" w:before="0"/>
      </w:pPr>
      <w:r>
        <w:rPr>
          <w:rFonts w:ascii="Cambria" w:hAnsi="Cambria"/>
          <w:b w:val="0"/>
          <w:i w:val="0"/>
          <w:sz w:val="22"/>
        </w:rPr>
        <w:t>At the bottom: Total Teachers Received Support (5 years) and Total Faculty Strength.</w:t>
      </w:r>
    </w:p>
    <w:p>
      <w:pPr>
        <w:spacing w:after="120" w:before="0"/>
      </w:pPr>
      <w:r>
        <w:rPr>
          <w:rFonts w:ascii="Cambria" w:hAnsi="Cambria"/>
          <w:b w:val="0"/>
          <w:i/>
          <w:sz w:val="22"/>
        </w:rPr>
        <w:t>5. Required Documents (for NAAC submission)</w:t>
      </w:r>
    </w:p>
    <w:p>
      <w:pPr>
        <w:spacing w:after="80"/>
        <w:ind w:left="357" w:hanging="357"/>
      </w:pPr>
      <w:r>
        <w:rPr>
          <w:rFonts w:ascii="Cambria" w:hAnsi="Cambria"/>
          <w:b w:val="0"/>
          <w:i w:val="0"/>
          <w:sz w:val="22"/>
        </w:rPr>
        <w:t>1.</w:t>
        <w:tab/>
      </w:r>
      <w:r>
        <w:rPr>
          <w:rFonts w:ascii="Cambria" w:hAnsi="Cambria"/>
          <w:b w:val="0"/>
          <w:i w:val="0"/>
          <w:sz w:val="22"/>
        </w:rPr>
        <w:t>Sanction letters / Fellowship award letters.</w:t>
      </w:r>
    </w:p>
    <w:p>
      <w:pPr>
        <w:spacing w:after="80"/>
        <w:ind w:left="357" w:hanging="357"/>
      </w:pPr>
      <w:r>
        <w:rPr>
          <w:rFonts w:ascii="Cambria" w:hAnsi="Cambria"/>
          <w:b w:val="0"/>
          <w:i w:val="0"/>
          <w:sz w:val="22"/>
        </w:rPr>
        <w:t>2.</w:t>
        <w:tab/>
      </w:r>
      <w:r>
        <w:rPr>
          <w:rFonts w:ascii="Cambria" w:hAnsi="Cambria"/>
          <w:b w:val="0"/>
          <w:i w:val="0"/>
          <w:sz w:val="22"/>
        </w:rPr>
        <w:t>Travel grant approval / financial support approval letters.</w:t>
      </w:r>
    </w:p>
    <w:p>
      <w:pPr>
        <w:spacing w:after="80"/>
        <w:ind w:left="357" w:hanging="357"/>
      </w:pPr>
      <w:r>
        <w:rPr>
          <w:rFonts w:ascii="Cambria" w:hAnsi="Cambria"/>
          <w:b w:val="0"/>
          <w:i w:val="0"/>
          <w:sz w:val="22"/>
        </w:rPr>
        <w:t>3.</w:t>
        <w:tab/>
      </w:r>
      <w:r>
        <w:rPr>
          <w:rFonts w:ascii="Cambria" w:hAnsi="Cambria"/>
          <w:b w:val="0"/>
          <w:i w:val="0"/>
          <w:sz w:val="22"/>
        </w:rPr>
        <w:t>Fellowship utilization certificates (if applicable).</w:t>
      </w:r>
    </w:p>
    <w:p>
      <w:pPr>
        <w:spacing w:after="80"/>
        <w:ind w:left="357" w:hanging="357"/>
      </w:pPr>
      <w:r>
        <w:rPr>
          <w:rFonts w:ascii="Cambria" w:hAnsi="Cambria"/>
          <w:b w:val="0"/>
          <w:i w:val="0"/>
          <w:sz w:val="22"/>
        </w:rPr>
        <w:t>4.</w:t>
        <w:tab/>
      </w:r>
      <w:r>
        <w:rPr>
          <w:rFonts w:ascii="Cambria" w:hAnsi="Cambria"/>
          <w:b w:val="0"/>
          <w:i w:val="0"/>
          <w:sz w:val="22"/>
        </w:rPr>
        <w:t>Consolidated summary sheet signed by Head of Institution/IQAC.</w:t>
      </w:r>
    </w:p>
    <w:p>
      <w:pPr>
        <w:spacing w:after="80"/>
        <w:ind w:left="357" w:hanging="357"/>
      </w:pPr>
      <w:r>
        <w:rPr>
          <w:rFonts w:ascii="Cambria" w:hAnsi="Cambria"/>
          <w:b w:val="0"/>
          <w:i w:val="0"/>
          <w:sz w:val="22"/>
        </w:rPr>
        <w:t>5.</w:t>
        <w:tab/>
      </w:r>
      <w:r>
        <w:rPr>
          <w:rFonts w:ascii="Cambria" w:hAnsi="Cambria"/>
          <w:b w:val="0"/>
          <w:i w:val="0"/>
          <w:sz w:val="22"/>
        </w:rPr>
        <w:t>Web link to disclosure page listing faculty achievements.</w:t>
      </w:r>
    </w:p>
    <w:p>
      <w:pPr>
        <w:spacing w:after="120" w:before="0"/>
      </w:pPr>
      <w:r>
        <w:rPr>
          <w:rFonts w:ascii="Cambria" w:hAnsi="Cambria"/>
          <w:b w:val="0"/>
          <w:i/>
          <w:sz w:val="22"/>
        </w:rPr>
        <w:t>6. Reporting Format (to IQAC/NAAC)</w:t>
      </w:r>
    </w:p>
    <w:p>
      <w:pPr>
        <w:spacing w:after="120" w:before="0"/>
      </w:pPr>
      <w:r>
        <w:rPr>
          <w:rFonts w:ascii="Cambria" w:hAnsi="Cambria"/>
          <w:b w:val="0"/>
          <w:i w:val="0"/>
          <w:sz w:val="22"/>
        </w:rPr>
        <w:t>Narrative Report Example:</w:t>
      </w:r>
    </w:p>
    <w:p>
      <w:pPr>
        <w:spacing w:after="120" w:before="0"/>
      </w:pPr>
      <w:r>
        <w:rPr>
          <w:rFonts w:ascii="Cambria" w:hAnsi="Cambria"/>
          <w:b w:val="0"/>
          <w:i w:val="0"/>
          <w:sz w:val="22"/>
        </w:rPr>
        <w:t>During the last five years, 28 teachers received national/international fellowships or financial support from agencies such as UGC, AICTE, ICSSR, Fulbright, and DAAD. With a total faculty strength of 180, the percentage comes to 15.6%, which falls in the 15–20% range (Score 3). These opportunities enhanced faculty exposure to international collaborations, advanced research training, and policy development.</w:t>
      </w:r>
    </w:p>
    <w:p>
      <w:pPr>
        <w:spacing w:after="120" w:before="0"/>
      </w:pPr>
      <w:r>
        <w:rPr>
          <w:rFonts w:ascii="Cambria" w:hAnsi="Cambria"/>
          <w:b w:val="0"/>
          <w:i/>
          <w:sz w:val="22"/>
        </w:rPr>
        <w:t>7. Graphical Representation (for Dashboard/Report)</w:t>
      </w:r>
    </w:p>
    <w:p>
      <w:pPr>
        <w:spacing w:after="80"/>
        <w:ind w:left="357" w:hanging="357"/>
      </w:pPr>
      <w:r>
        <w:rPr>
          <w:rFonts w:ascii="Cambria" w:hAnsi="Cambria"/>
          <w:b w:val="0"/>
          <w:i w:val="0"/>
          <w:sz w:val="22"/>
        </w:rPr>
        <w:t>•</w:t>
        <w:tab/>
      </w:r>
      <w:r>
        <w:rPr>
          <w:rFonts w:ascii="Cambria" w:hAnsi="Cambria"/>
          <w:b w:val="0"/>
          <w:i w:val="0"/>
          <w:sz w:val="22"/>
        </w:rPr>
        <w:t>3D Pie Chart → National vs. International fellowship distribution.</w:t>
      </w:r>
    </w:p>
    <w:p>
      <w:pPr>
        <w:spacing w:after="80"/>
        <w:ind w:left="357" w:hanging="357"/>
      </w:pPr>
      <w:r>
        <w:rPr>
          <w:rFonts w:ascii="Cambria" w:hAnsi="Cambria"/>
          <w:b w:val="0"/>
          <w:i w:val="0"/>
          <w:sz w:val="22"/>
        </w:rPr>
        <w:t>•</w:t>
        <w:tab/>
      </w:r>
      <w:r>
        <w:rPr>
          <w:rFonts w:ascii="Cambria" w:hAnsi="Cambria"/>
          <w:b w:val="0"/>
          <w:i w:val="0"/>
          <w:sz w:val="22"/>
        </w:rPr>
        <w:t>3D Column Chart → Year-wise number of teachers receiving support.</w:t>
      </w:r>
    </w:p>
    <w:p>
      <w:pPr>
        <w:spacing w:after="80"/>
        <w:ind w:left="357" w:hanging="357"/>
      </w:pPr>
      <w:r>
        <w:rPr>
          <w:rFonts w:ascii="Cambria" w:hAnsi="Cambria"/>
          <w:b w:val="0"/>
          <w:i w:val="0"/>
          <w:sz w:val="22"/>
        </w:rPr>
        <w:t>•</w:t>
        <w:tab/>
      </w:r>
      <w:r>
        <w:rPr>
          <w:rFonts w:ascii="Cambria" w:hAnsi="Cambria"/>
          <w:b w:val="0"/>
          <w:i w:val="0"/>
          <w:sz w:val="22"/>
        </w:rPr>
        <w:t>Stacked Bar Chart → Agency-wise distribution (UGC, AICTE, DST, Fulbright, DAAD, etc.).</w:t>
      </w:r>
    </w:p>
    <w:p>
      <w:pPr>
        <w:spacing w:after="120" w:before="0"/>
      </w:pPr>
      <w:r>
        <w:rPr>
          <w:rFonts w:ascii="Cambria" w:hAnsi="Cambria"/>
          <w:b w:val="0"/>
          <w:i/>
          <w:sz w:val="22"/>
        </w:rPr>
        <w:t>8. NAAC/NBA Mapping</w:t>
      </w:r>
    </w:p>
    <w:p>
      <w:pPr>
        <w:spacing w:after="80"/>
        <w:ind w:left="357" w:hanging="357"/>
      </w:pPr>
      <w:r>
        <w:rPr>
          <w:rFonts w:ascii="Cambria" w:hAnsi="Cambria"/>
          <w:b w:val="0"/>
          <w:i w:val="0"/>
          <w:sz w:val="22"/>
        </w:rPr>
        <w:t>•</w:t>
        <w:tab/>
      </w:r>
      <w:r>
        <w:rPr>
          <w:rFonts w:ascii="Cambria" w:hAnsi="Cambria"/>
          <w:b w:val="0"/>
          <w:i w:val="0"/>
          <w:sz w:val="22"/>
        </w:rPr>
        <w:t>NAAC Criterion 3.1.3 → Directly reflects faculty participation in research funding mobility.</w:t>
      </w:r>
    </w:p>
    <w:p>
      <w:pPr>
        <w:spacing w:after="80"/>
        <w:ind w:left="357" w:hanging="357"/>
      </w:pPr>
      <w:r>
        <w:rPr>
          <w:rFonts w:ascii="Cambria" w:hAnsi="Cambria"/>
          <w:b w:val="0"/>
          <w:i w:val="0"/>
          <w:sz w:val="22"/>
        </w:rPr>
        <w:t>•</w:t>
        <w:tab/>
      </w:r>
      <w:r>
        <w:rPr>
          <w:rFonts w:ascii="Cambria" w:hAnsi="Cambria"/>
          <w:b w:val="0"/>
          <w:i w:val="0"/>
          <w:sz w:val="22"/>
        </w:rPr>
        <w:t>NBA Criteria Links:</w:t>
      </w:r>
    </w:p>
    <w:p>
      <w:pPr>
        <w:spacing w:after="80"/>
        <w:ind w:left="714" w:hanging="357"/>
      </w:pPr>
      <w:r>
        <w:rPr>
          <w:rFonts w:ascii="Cambria" w:hAnsi="Cambria"/>
          <w:b w:val="0"/>
          <w:i w:val="0"/>
          <w:sz w:val="22"/>
        </w:rPr>
        <w:t>o</w:t>
        <w:tab/>
      </w:r>
      <w:r>
        <w:rPr>
          <w:rFonts w:ascii="Cambria" w:hAnsi="Cambria"/>
          <w:b w:val="0"/>
          <w:i w:val="0"/>
          <w:sz w:val="22"/>
        </w:rPr>
        <w:t>Criterion 9 (Continuous Improvement) → Faculty development &amp; global exposure.</w:t>
      </w:r>
    </w:p>
    <w:p>
      <w:pPr>
        <w:spacing w:after="80"/>
        <w:ind w:left="714" w:hanging="357"/>
      </w:pPr>
      <w:r>
        <w:rPr>
          <w:rFonts w:ascii="Cambria" w:hAnsi="Cambria"/>
          <w:b w:val="0"/>
          <w:i w:val="0"/>
          <w:sz w:val="22"/>
        </w:rPr>
        <w:t>o</w:t>
        <w:tab/>
      </w:r>
      <w:r>
        <w:rPr>
          <w:rFonts w:ascii="Cambria" w:hAnsi="Cambria"/>
          <w:b w:val="0"/>
          <w:i w:val="0"/>
          <w:sz w:val="22"/>
        </w:rPr>
        <w:t>Criterion 10 (Faculty Contributions) → External recognition and funding support.</w:t>
      </w:r>
    </w:p>
    <w:p>
      <w:pPr>
        <w:spacing w:after="80"/>
        <w:ind w:left="357" w:hanging="357"/>
      </w:pPr>
      <w:r>
        <w:rPr>
          <w:rFonts w:ascii="Cambria" w:hAnsi="Cambria"/>
          <w:b w:val="0"/>
          <w:i w:val="0"/>
          <w:sz w:val="22"/>
        </w:rPr>
        <w:t>•</w:t>
        <w:tab/>
      </w:r>
      <w:r>
        <w:rPr>
          <w:rFonts w:ascii="Cambria" w:hAnsi="Cambria"/>
          <w:b w:val="0"/>
          <w:i w:val="0"/>
          <w:sz w:val="22"/>
        </w:rPr>
        <w:t>Supports PO12 (Life-long Learning) &amp; PO8 (Ethics &amp; Professionalism) by faculty development.</w:t>
      </w:r>
    </w:p>
    <w:p>
      <w:r>
        <w:br w:type="page"/>
      </w:r>
    </w:p>
    <w:p>
      <w:pPr>
        <w:keepNext/>
        <w:spacing w:before="200" w:after="120"/>
      </w:pPr>
      <w:r>
        <w:rPr>
          <w:rFonts w:ascii="Cambria" w:hAnsi="Cambria"/>
          <w:b/>
          <w:i w:val="0"/>
          <w:color w:val="1F3A5F"/>
          <w:sz w:val="25"/>
        </w:rPr>
        <w:t>91. NAAC Metric 3.1.4 (QnM)</w:t>
      </w:r>
    </w:p>
    <w:p>
      <w:pPr>
        <w:spacing w:after="120" w:before="0"/>
      </w:pPr>
      <w:r>
        <w:rPr>
          <w:rFonts w:ascii="Cambria" w:hAnsi="Cambria"/>
          <w:b/>
          <w:i w:val="0"/>
          <w:sz w:val="22"/>
        </w:rPr>
        <w:t>Metric Description:</w:t>
      </w:r>
    </w:p>
    <w:p>
      <w:pPr>
        <w:spacing w:after="120" w:before="0"/>
      </w:pPr>
      <w:r>
        <w:rPr>
          <w:rFonts w:ascii="Cambria" w:hAnsi="Cambria"/>
          <w:b w:val="0"/>
          <w:i/>
          <w:sz w:val="22"/>
        </w:rPr>
        <w:t>Percentage of JRFs, SRFs among the enrolled Ph.D. scholars in the institution during the last five years.</w:t>
      </w:r>
    </w:p>
    <w:p>
      <w:pPr>
        <w:spacing w:after="120" w:before="0"/>
      </w:pPr>
      <w:r>
        <w:rPr>
          <w:rFonts w:ascii="Cambria" w:hAnsi="Cambria"/>
          <w:b w:val="0"/>
          <w:i w:val="0"/>
          <w:sz w:val="22"/>
        </w:rPr>
        <w:t>Weightage: 10</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measure the research strength and quality of doctoral programs.</w:t>
      </w:r>
    </w:p>
    <w:p>
      <w:pPr>
        <w:spacing w:after="80"/>
        <w:ind w:left="357" w:hanging="357"/>
      </w:pPr>
      <w:r>
        <w:rPr>
          <w:rFonts w:ascii="Cambria" w:hAnsi="Cambria"/>
          <w:b w:val="0"/>
          <w:i w:val="0"/>
          <w:sz w:val="22"/>
        </w:rPr>
        <w:t>•</w:t>
        <w:tab/>
      </w:r>
      <w:r>
        <w:rPr>
          <w:rFonts w:ascii="Cambria" w:hAnsi="Cambria"/>
          <w:b w:val="0"/>
          <w:i w:val="0"/>
          <w:sz w:val="22"/>
        </w:rPr>
        <w:t>To evaluate the institution's success in securing competitive research fellowships (JRF/SRF) for Ph.D. scholars.</w:t>
      </w:r>
    </w:p>
    <w:p>
      <w:pPr>
        <w:spacing w:after="80"/>
        <w:ind w:left="357" w:hanging="357"/>
      </w:pPr>
      <w:r>
        <w:rPr>
          <w:rFonts w:ascii="Cambria" w:hAnsi="Cambria"/>
          <w:b w:val="0"/>
          <w:i w:val="0"/>
          <w:sz w:val="22"/>
        </w:rPr>
        <w:t>•</w:t>
        <w:tab/>
      </w:r>
      <w:r>
        <w:rPr>
          <w:rFonts w:ascii="Cambria" w:hAnsi="Cambria"/>
          <w:b w:val="0"/>
          <w:i w:val="0"/>
          <w:sz w:val="22"/>
        </w:rPr>
        <w:t>To encourage institutions to promote research excellence and funding opportunities for doctoral candidates.</w:t>
      </w:r>
    </w:p>
    <w:p>
      <w:pPr>
        <w:spacing w:after="120" w:before="0"/>
      </w:pPr>
      <w:r>
        <w:rPr>
          <w:rFonts w:ascii="Cambria" w:hAnsi="Cambria"/>
          <w:b w:val="0"/>
          <w:i/>
          <w:sz w:val="22"/>
        </w:rPr>
        <w:t>2. Scoring Pattern</w:t>
      </w:r>
    </w:p>
    <w:tbl>
      <w:tblPr>
        <w:jc w:val="center"/>
        <w:tblLook w:firstColumn="1" w:firstRow="1" w:lastColumn="0" w:lastRow="0" w:noHBand="0" w:noVBand="1" w:val="04A0"/>
        <w:tblW w:w="6520" w:type="dxa"/>
        <w:tblLayout w:type="fixed"/>
      </w:tblPr>
      <w:tblGrid>
        <w:gridCol w:w="850"/>
        <w:gridCol w:w="4252"/>
        <w:gridCol w:w="1417"/>
      </w:tblGrid>
      <w:tr>
        <w:tc>
          <w:tcPr>
            <w:tcW w:type="dxa" w:w="850"/>
            <w:shd w:val="clear" w:color="auto" w:fill="1F3A5F"/>
          </w:tcPr>
          <w:p>
            <w:pPr>
              <w:jc w:val="center"/>
            </w:pPr>
            <w:r/>
            <w:r>
              <w:rPr>
                <w:rFonts w:ascii="Cambria" w:hAnsi="Cambria"/>
                <w:b/>
                <w:i w:val="0"/>
                <w:color w:val="FFFFFF"/>
                <w:sz w:val="22"/>
              </w:rPr>
              <w:t>Score</w:t>
            </w:r>
          </w:p>
        </w:tc>
        <w:tc>
          <w:tcPr>
            <w:tcW w:type="dxa" w:w="4252"/>
            <w:shd w:val="clear" w:color="auto" w:fill="1F3A5F"/>
          </w:tcPr>
          <w:p>
            <w:pPr>
              <w:jc w:val="center"/>
            </w:pPr>
            <w:r/>
            <w:r>
              <w:rPr>
                <w:rFonts w:ascii="Cambria" w:hAnsi="Cambria"/>
                <w:b/>
                <w:i w:val="0"/>
                <w:color w:val="FFFFFF"/>
                <w:sz w:val="22"/>
              </w:rPr>
              <w:t>% of JRFs/SRFs among Ph.D. Scholars (5-year average)</w:t>
            </w:r>
          </w:p>
        </w:tc>
        <w:tc>
          <w:tcPr>
            <w:tcW w:type="dxa" w:w="1417"/>
            <w:shd w:val="clear" w:color="auto" w:fill="1F3A5F"/>
          </w:tcPr>
          <w:p>
            <w:pPr>
              <w:jc w:val="center"/>
            </w:pPr>
            <w:r/>
            <w:r>
              <w:rPr>
                <w:rFonts w:ascii="Cambria" w:hAnsi="Cambria"/>
                <w:b/>
                <w:i w:val="0"/>
                <w:color w:val="FFFFFF"/>
                <w:sz w:val="22"/>
              </w:rPr>
              <w:t>Weightage</w:t>
            </w:r>
          </w:p>
        </w:tc>
      </w:tr>
      <w:tr>
        <w:tc>
          <w:tcPr>
            <w:tcW w:type="dxa" w:w="850"/>
          </w:tcPr>
          <w:p>
            <w:r/>
            <w:r>
              <w:rPr>
                <w:rFonts w:ascii="Cambria" w:hAnsi="Cambria"/>
                <w:b w:val="0"/>
                <w:i w:val="0"/>
                <w:sz w:val="22"/>
              </w:rPr>
              <w:t>4</w:t>
            </w:r>
          </w:p>
        </w:tc>
        <w:tc>
          <w:tcPr>
            <w:tcW w:type="dxa" w:w="4252"/>
          </w:tcPr>
          <w:p>
            <w:r/>
            <w:r>
              <w:rPr>
                <w:rFonts w:ascii="Cambria" w:hAnsi="Cambria"/>
                <w:b w:val="0"/>
                <w:i w:val="0"/>
                <w:sz w:val="22"/>
              </w:rPr>
              <w:t>≥ 70%</w:t>
            </w:r>
          </w:p>
        </w:tc>
        <w:tc>
          <w:tcPr>
            <w:tcW w:type="dxa" w:w="1417"/>
          </w:tcPr>
          <w:p>
            <w:r/>
            <w:r>
              <w:rPr>
                <w:rFonts w:ascii="Cambria" w:hAnsi="Cambria"/>
                <w:b w:val="0"/>
                <w:i w:val="0"/>
                <w:sz w:val="22"/>
              </w:rPr>
              <w:t>10</w:t>
            </w:r>
          </w:p>
        </w:tc>
      </w:tr>
      <w:tr>
        <w:tc>
          <w:tcPr>
            <w:tcW w:type="dxa" w:w="850"/>
            <w:shd w:val="clear" w:color="auto" w:fill="DCE6F1"/>
          </w:tcPr>
          <w:p>
            <w:r/>
            <w:r>
              <w:rPr>
                <w:rFonts w:ascii="Cambria" w:hAnsi="Cambria"/>
                <w:b w:val="0"/>
                <w:i w:val="0"/>
                <w:sz w:val="22"/>
              </w:rPr>
              <w:t>3</w:t>
            </w:r>
          </w:p>
        </w:tc>
        <w:tc>
          <w:tcPr>
            <w:tcW w:type="dxa" w:w="4252"/>
            <w:shd w:val="clear" w:color="auto" w:fill="DCE6F1"/>
          </w:tcPr>
          <w:p>
            <w:r/>
            <w:r>
              <w:rPr>
                <w:rFonts w:ascii="Cambria" w:hAnsi="Cambria"/>
                <w:b w:val="0"/>
                <w:i w:val="0"/>
                <w:sz w:val="22"/>
              </w:rPr>
              <w:t>60 – &lt; 70%</w:t>
            </w:r>
          </w:p>
        </w:tc>
        <w:tc>
          <w:tcPr>
            <w:tcW w:type="dxa" w:w="1417"/>
            <w:shd w:val="clear" w:color="auto" w:fill="DCE6F1"/>
          </w:tcPr>
          <w:p>
            <w:r/>
            <w:r>
              <w:rPr>
                <w:rFonts w:ascii="Cambria" w:hAnsi="Cambria"/>
                <w:b w:val="0"/>
                <w:i w:val="0"/>
                <w:sz w:val="22"/>
              </w:rPr>
              <w:t>10</w:t>
            </w:r>
          </w:p>
        </w:tc>
      </w:tr>
      <w:tr>
        <w:tc>
          <w:tcPr>
            <w:tcW w:type="dxa" w:w="850"/>
          </w:tcPr>
          <w:p>
            <w:r/>
            <w:r>
              <w:rPr>
                <w:rFonts w:ascii="Cambria" w:hAnsi="Cambria"/>
                <w:b w:val="0"/>
                <w:i w:val="0"/>
                <w:sz w:val="22"/>
              </w:rPr>
              <w:t>2</w:t>
            </w:r>
          </w:p>
        </w:tc>
        <w:tc>
          <w:tcPr>
            <w:tcW w:type="dxa" w:w="4252"/>
          </w:tcPr>
          <w:p>
            <w:r/>
            <w:r>
              <w:rPr>
                <w:rFonts w:ascii="Cambria" w:hAnsi="Cambria"/>
                <w:b w:val="0"/>
                <w:i w:val="0"/>
                <w:sz w:val="22"/>
              </w:rPr>
              <w:t>50 – &lt; 60%</w:t>
            </w:r>
          </w:p>
        </w:tc>
        <w:tc>
          <w:tcPr>
            <w:tcW w:type="dxa" w:w="1417"/>
          </w:tcPr>
          <w:p>
            <w:r/>
            <w:r>
              <w:rPr>
                <w:rFonts w:ascii="Cambria" w:hAnsi="Cambria"/>
                <w:b w:val="0"/>
                <w:i w:val="0"/>
                <w:sz w:val="22"/>
              </w:rPr>
              <w:t>10</w:t>
            </w:r>
          </w:p>
        </w:tc>
      </w:tr>
      <w:tr>
        <w:tc>
          <w:tcPr>
            <w:tcW w:type="dxa" w:w="850"/>
            <w:shd w:val="clear" w:color="auto" w:fill="DCE6F1"/>
          </w:tcPr>
          <w:p>
            <w:r/>
            <w:r>
              <w:rPr>
                <w:rFonts w:ascii="Cambria" w:hAnsi="Cambria"/>
                <w:b w:val="0"/>
                <w:i w:val="0"/>
                <w:sz w:val="22"/>
              </w:rPr>
              <w:t>1</w:t>
            </w:r>
          </w:p>
        </w:tc>
        <w:tc>
          <w:tcPr>
            <w:tcW w:type="dxa" w:w="4252"/>
            <w:shd w:val="clear" w:color="auto" w:fill="DCE6F1"/>
          </w:tcPr>
          <w:p>
            <w:r/>
            <w:r>
              <w:rPr>
                <w:rFonts w:ascii="Cambria" w:hAnsi="Cambria"/>
                <w:b w:val="0"/>
                <w:i w:val="0"/>
                <w:sz w:val="22"/>
              </w:rPr>
              <w:t>40 – &lt; 50%</w:t>
            </w:r>
          </w:p>
        </w:tc>
        <w:tc>
          <w:tcPr>
            <w:tcW w:type="dxa" w:w="1417"/>
            <w:shd w:val="clear" w:color="auto" w:fill="DCE6F1"/>
          </w:tcPr>
          <w:p>
            <w:r/>
            <w:r>
              <w:rPr>
                <w:rFonts w:ascii="Cambria" w:hAnsi="Cambria"/>
                <w:b w:val="0"/>
                <w:i w:val="0"/>
                <w:sz w:val="22"/>
              </w:rPr>
              <w:t>10</w:t>
            </w:r>
          </w:p>
        </w:tc>
      </w:tr>
      <w:tr>
        <w:tc>
          <w:tcPr>
            <w:tcW w:type="dxa" w:w="850"/>
          </w:tcPr>
          <w:p>
            <w:r/>
            <w:r>
              <w:rPr>
                <w:rFonts w:ascii="Cambria" w:hAnsi="Cambria"/>
                <w:b w:val="0"/>
                <w:i w:val="0"/>
                <w:sz w:val="22"/>
              </w:rPr>
              <w:t>0</w:t>
            </w:r>
          </w:p>
        </w:tc>
        <w:tc>
          <w:tcPr>
            <w:tcW w:type="dxa" w:w="4252"/>
          </w:tcPr>
          <w:p>
            <w:r/>
            <w:r>
              <w:rPr>
                <w:rFonts w:ascii="Cambria" w:hAnsi="Cambria"/>
                <w:b w:val="0"/>
                <w:i w:val="0"/>
                <w:sz w:val="22"/>
              </w:rPr>
              <w:t>&lt; 40%</w:t>
            </w:r>
          </w:p>
        </w:tc>
        <w:tc>
          <w:tcPr>
            <w:tcW w:type="dxa" w:w="1417"/>
          </w:tcPr>
          <w:p>
            <w:r/>
            <w:r>
              <w:rPr>
                <w:rFonts w:ascii="Cambria" w:hAnsi="Cambria"/>
                <w:b w:val="0"/>
                <w:i w:val="0"/>
                <w:sz w:val="22"/>
              </w:rPr>
              <w:t>10</w:t>
            </w:r>
          </w:p>
        </w:tc>
      </w:tr>
    </w:tbl>
    <w:p>
      <w:pPr>
        <w:spacing w:after="120" w:before="0"/>
      </w:pPr>
      <w:r>
        <w:rPr>
          <w:rFonts w:ascii="Cambria" w:hAnsi="Cambria"/>
          <w:b w:val="0"/>
          <w:i/>
          <w:sz w:val="22"/>
        </w:rPr>
        <w:t>3. Calculation Formula</w:t>
      </w:r>
    </w:p>
    <w:p>
      <w:pPr>
        <w:spacing w:after="120" w:before="0"/>
      </w:pPr>
      <w:r>
        <w:rPr>
          <w:rFonts w:ascii="Cambria" w:hAnsi="Cambria"/>
          <w:b w:val="0"/>
          <w:i w:val="0"/>
          <w:sz w:val="22"/>
        </w:rPr>
        <w:t>Percentage = (Number of Ph.D. scholars with JRF/SRF in last 5 years / Total number of enrolled Ph.D. scholars in last 5 years) × 100</w:t>
      </w:r>
    </w:p>
    <w:p>
      <w:pPr>
        <w:spacing w:after="120" w:before="0"/>
      </w:pPr>
      <w:r>
        <w:rPr>
          <w:rFonts w:ascii="Cambria" w:hAnsi="Cambria"/>
          <w:b w:val="0"/>
          <w:i w:val="0"/>
          <w:sz w:val="22"/>
        </w:rPr>
        <w:t>Example Calculation</w:t>
      </w:r>
    </w:p>
    <w:p>
      <w:pPr>
        <w:spacing w:after="80"/>
        <w:ind w:left="357" w:hanging="357"/>
      </w:pPr>
      <w:r>
        <w:rPr>
          <w:rFonts w:ascii="Cambria" w:hAnsi="Cambria"/>
          <w:b w:val="0"/>
          <w:i w:val="0"/>
          <w:sz w:val="22"/>
        </w:rPr>
        <w:t>•</w:t>
        <w:tab/>
      </w:r>
      <w:r>
        <w:rPr>
          <w:rFonts w:ascii="Cambria" w:hAnsi="Cambria"/>
          <w:b w:val="0"/>
          <w:i w:val="0"/>
          <w:sz w:val="22"/>
        </w:rPr>
        <w:t>Total Ph.D. Scholars (5 years) = 120</w:t>
      </w:r>
    </w:p>
    <w:p>
      <w:pPr>
        <w:spacing w:after="80"/>
        <w:ind w:left="357" w:hanging="357"/>
      </w:pPr>
      <w:r>
        <w:rPr>
          <w:rFonts w:ascii="Cambria" w:hAnsi="Cambria"/>
          <w:b w:val="0"/>
          <w:i w:val="0"/>
          <w:sz w:val="22"/>
        </w:rPr>
        <w:t>•</w:t>
        <w:tab/>
      </w:r>
      <w:r>
        <w:rPr>
          <w:rFonts w:ascii="Cambria" w:hAnsi="Cambria"/>
          <w:b w:val="0"/>
          <w:i w:val="0"/>
          <w:sz w:val="22"/>
        </w:rPr>
        <w:t>JRF/SRF holders (5 years) = 72</w:t>
      </w:r>
    </w:p>
    <w:p>
      <w:pPr>
        <w:spacing w:after="120" w:before="0"/>
      </w:pPr>
      <w:r>
        <w:rPr>
          <w:rFonts w:ascii="Cambria" w:hAnsi="Cambria"/>
          <w:b w:val="0"/>
          <w:i w:val="0"/>
          <w:sz w:val="22"/>
        </w:rPr>
        <w:t>Percentage = 72 / 120 × 100 = 60%</w:t>
      </w:r>
    </w:p>
    <w:p>
      <w:pPr>
        <w:spacing w:after="120" w:before="0"/>
      </w:pPr>
      <w:r>
        <w:rPr>
          <w:rFonts w:ascii="Cambria" w:hAnsi="Cambria"/>
          <w:b w:val="0"/>
          <w:i w:val="0"/>
          <w:sz w:val="22"/>
        </w:rPr>
        <w:t>Falls under Score 3 (60–70%), hence Weightage = 10</w:t>
      </w:r>
    </w:p>
    <w:p>
      <w:pPr>
        <w:spacing w:after="120" w:before="0"/>
      </w:pPr>
      <w:r>
        <w:rPr>
          <w:rFonts w:ascii="Cambria" w:hAnsi="Cambria"/>
          <w:b w:val="0"/>
          <w:i/>
          <w:sz w:val="22"/>
        </w:rPr>
        <w:t>4. Data Template (NAAC Prescribed)</w:t>
      </w:r>
    </w:p>
    <w:tbl>
      <w:tblPr>
        <w:jc w:val="center"/>
        <w:tblLook w:firstColumn="1" w:firstRow="1" w:lastColumn="0" w:lastRow="0" w:noHBand="0" w:noVBand="1" w:val="04A0"/>
        <w:tblW w:w="6350" w:type="dxa"/>
        <w:tblLayout w:type="fixed"/>
      </w:tblPr>
      <w:tblGrid>
        <w:gridCol w:w="623"/>
        <w:gridCol w:w="907"/>
        <w:gridCol w:w="623"/>
        <w:gridCol w:w="793"/>
        <w:gridCol w:w="737"/>
        <w:gridCol w:w="1304"/>
        <w:gridCol w:w="737"/>
        <w:gridCol w:w="623"/>
      </w:tblGrid>
      <w:tr>
        <w:tc>
          <w:tcPr>
            <w:tcW w:type="dxa" w:w="623"/>
            <w:shd w:val="clear" w:color="auto" w:fill="1F3A5F"/>
          </w:tcPr>
          <w:p>
            <w:pPr>
              <w:jc w:val="center"/>
            </w:pPr>
            <w:r/>
            <w:r>
              <w:rPr>
                <w:rFonts w:ascii="Cambria" w:hAnsi="Cambria"/>
                <w:b/>
                <w:i w:val="0"/>
                <w:color w:val="FFFFFF"/>
                <w:sz w:val="22"/>
              </w:rPr>
              <w:t>Year</w:t>
            </w:r>
          </w:p>
        </w:tc>
        <w:tc>
          <w:tcPr>
            <w:tcW w:type="dxa" w:w="907"/>
            <w:shd w:val="clear" w:color="auto" w:fill="1F3A5F"/>
          </w:tcPr>
          <w:p>
            <w:pPr>
              <w:jc w:val="center"/>
            </w:pPr>
            <w:r/>
            <w:r>
              <w:rPr>
                <w:rFonts w:ascii="Cambria" w:hAnsi="Cambria"/>
                <w:b/>
                <w:i w:val="0"/>
                <w:color w:val="FFFFFF"/>
                <w:sz w:val="22"/>
              </w:rPr>
              <w:t>Department</w:t>
            </w:r>
          </w:p>
        </w:tc>
        <w:tc>
          <w:tcPr>
            <w:tcW w:type="dxa" w:w="623"/>
            <w:shd w:val="clear" w:color="auto" w:fill="1F3A5F"/>
          </w:tcPr>
          <w:p>
            <w:pPr>
              <w:jc w:val="center"/>
            </w:pPr>
            <w:r/>
            <w:r>
              <w:rPr>
                <w:rFonts w:ascii="Cambria" w:hAnsi="Cambria"/>
                <w:b/>
                <w:i w:val="0"/>
                <w:color w:val="FFFFFF"/>
                <w:sz w:val="22"/>
              </w:rPr>
              <w:t>Name of Scholar</w:t>
            </w:r>
          </w:p>
        </w:tc>
        <w:tc>
          <w:tcPr>
            <w:tcW w:type="dxa" w:w="793"/>
            <w:shd w:val="clear" w:color="auto" w:fill="1F3A5F"/>
          </w:tcPr>
          <w:p>
            <w:pPr>
              <w:jc w:val="center"/>
            </w:pPr>
            <w:r/>
            <w:r>
              <w:rPr>
                <w:rFonts w:ascii="Cambria" w:hAnsi="Cambria"/>
                <w:b/>
                <w:i w:val="0"/>
                <w:color w:val="FFFFFF"/>
                <w:sz w:val="22"/>
              </w:rPr>
              <w:t>Enrolled Ph.D. Program</w:t>
            </w:r>
          </w:p>
        </w:tc>
        <w:tc>
          <w:tcPr>
            <w:tcW w:type="dxa" w:w="737"/>
            <w:shd w:val="clear" w:color="auto" w:fill="1F3A5F"/>
          </w:tcPr>
          <w:p>
            <w:pPr>
              <w:jc w:val="center"/>
            </w:pPr>
            <w:r/>
            <w:r>
              <w:rPr>
                <w:rFonts w:ascii="Cambria" w:hAnsi="Cambria"/>
                <w:b/>
                <w:i w:val="0"/>
                <w:color w:val="FFFFFF"/>
                <w:sz w:val="22"/>
              </w:rPr>
              <w:t>Fellowship Type (JRF/SRF)</w:t>
            </w:r>
          </w:p>
        </w:tc>
        <w:tc>
          <w:tcPr>
            <w:tcW w:type="dxa" w:w="1304"/>
            <w:shd w:val="clear" w:color="auto" w:fill="1F3A5F"/>
          </w:tcPr>
          <w:p>
            <w:pPr>
              <w:jc w:val="center"/>
            </w:pPr>
            <w:r/>
            <w:r>
              <w:rPr>
                <w:rFonts w:ascii="Cambria" w:hAnsi="Cambria"/>
                <w:b/>
                <w:i w:val="0"/>
                <w:color w:val="FFFFFF"/>
                <w:sz w:val="22"/>
              </w:rPr>
              <w:t>Funding Agency (UGC/CSIR/ICMR/ICSSR/DST/DBT, etc.)</w:t>
            </w:r>
          </w:p>
        </w:tc>
        <w:tc>
          <w:tcPr>
            <w:tcW w:type="dxa" w:w="737"/>
            <w:shd w:val="clear" w:color="auto" w:fill="1F3A5F"/>
          </w:tcPr>
          <w:p>
            <w:pPr>
              <w:jc w:val="center"/>
            </w:pPr>
            <w:r/>
            <w:r>
              <w:rPr>
                <w:rFonts w:ascii="Cambria" w:hAnsi="Cambria"/>
                <w:b/>
                <w:i w:val="0"/>
                <w:color w:val="FFFFFF"/>
                <w:sz w:val="22"/>
              </w:rPr>
              <w:t>Duration (Years)</w:t>
            </w:r>
          </w:p>
        </w:tc>
        <w:tc>
          <w:tcPr>
            <w:tcW w:type="dxa" w:w="623"/>
            <w:shd w:val="clear" w:color="auto" w:fill="1F3A5F"/>
          </w:tcPr>
          <w:p>
            <w:pPr>
              <w:jc w:val="center"/>
            </w:pPr>
            <w:r/>
            <w:r>
              <w:rPr>
                <w:rFonts w:ascii="Cambria" w:hAnsi="Cambria"/>
                <w:b/>
                <w:i w:val="0"/>
                <w:color w:val="FFFFFF"/>
                <w:sz w:val="22"/>
              </w:rPr>
              <w:t>Proof (Award Letter/ID)</w:t>
            </w:r>
          </w:p>
        </w:tc>
      </w:tr>
      <w:tr>
        <w:tc>
          <w:tcPr>
            <w:tcW w:type="dxa" w:w="623"/>
          </w:tcPr>
          <w:p>
            <w:r/>
            <w:r>
              <w:rPr>
                <w:rFonts w:ascii="Cambria" w:hAnsi="Cambria"/>
                <w:b w:val="0"/>
                <w:i w:val="0"/>
                <w:sz w:val="22"/>
              </w:rPr>
              <w:t>2020-21</w:t>
            </w:r>
          </w:p>
        </w:tc>
        <w:tc>
          <w:tcPr>
            <w:tcW w:type="dxa" w:w="907"/>
          </w:tcPr>
          <w:p>
            <w:r/>
            <w:r>
              <w:rPr>
                <w:rFonts w:ascii="Cambria" w:hAnsi="Cambria"/>
                <w:b w:val="0"/>
                <w:i w:val="0"/>
                <w:sz w:val="22"/>
              </w:rPr>
              <w:t>Physics</w:t>
            </w:r>
          </w:p>
        </w:tc>
        <w:tc>
          <w:tcPr>
            <w:tcW w:type="dxa" w:w="623"/>
          </w:tcPr>
          <w:p>
            <w:r/>
            <w:r>
              <w:rPr>
                <w:rFonts w:ascii="Cambria" w:hAnsi="Cambria"/>
                <w:b w:val="0"/>
                <w:i w:val="0"/>
                <w:sz w:val="22"/>
              </w:rPr>
              <w:t>Ms. A</w:t>
            </w:r>
          </w:p>
        </w:tc>
        <w:tc>
          <w:tcPr>
            <w:tcW w:type="dxa" w:w="793"/>
          </w:tcPr>
          <w:p>
            <w:r/>
            <w:r>
              <w:rPr>
                <w:rFonts w:ascii="Cambria" w:hAnsi="Cambria"/>
                <w:b w:val="0"/>
                <w:i w:val="0"/>
                <w:sz w:val="22"/>
              </w:rPr>
              <w:t>Ph.D. Physics</w:t>
            </w:r>
          </w:p>
        </w:tc>
        <w:tc>
          <w:tcPr>
            <w:tcW w:type="dxa" w:w="737"/>
          </w:tcPr>
          <w:p>
            <w:r/>
            <w:r>
              <w:rPr>
                <w:rFonts w:ascii="Cambria" w:hAnsi="Cambria"/>
                <w:b w:val="0"/>
                <w:i w:val="0"/>
                <w:sz w:val="22"/>
              </w:rPr>
              <w:t>JRF</w:t>
            </w:r>
          </w:p>
        </w:tc>
        <w:tc>
          <w:tcPr>
            <w:tcW w:type="dxa" w:w="1304"/>
          </w:tcPr>
          <w:p>
            <w:r/>
            <w:r>
              <w:rPr>
                <w:rFonts w:ascii="Cambria" w:hAnsi="Cambria"/>
                <w:b w:val="0"/>
                <w:i w:val="0"/>
                <w:sz w:val="22"/>
              </w:rPr>
              <w:t>UGC</w:t>
            </w:r>
          </w:p>
        </w:tc>
        <w:tc>
          <w:tcPr>
            <w:tcW w:type="dxa" w:w="737"/>
          </w:tcPr>
          <w:p>
            <w:r/>
            <w:r>
              <w:rPr>
                <w:rFonts w:ascii="Cambria" w:hAnsi="Cambria"/>
                <w:b w:val="0"/>
                <w:i w:val="0"/>
                <w:sz w:val="22"/>
              </w:rPr>
              <w:t>5</w:t>
            </w:r>
          </w:p>
        </w:tc>
        <w:tc>
          <w:tcPr>
            <w:tcW w:type="dxa" w:w="623"/>
          </w:tcPr>
          <w:p>
            <w:r/>
            <w:r>
              <w:rPr>
                <w:rFonts w:ascii="Cambria" w:hAnsi="Cambria"/>
                <w:b w:val="0"/>
                <w:i w:val="0"/>
                <w:sz w:val="22"/>
              </w:rPr>
              <w:t>Yes</w:t>
            </w:r>
          </w:p>
        </w:tc>
      </w:tr>
      <w:tr>
        <w:tc>
          <w:tcPr>
            <w:tcW w:type="dxa" w:w="623"/>
            <w:shd w:val="clear" w:color="auto" w:fill="DCE6F1"/>
          </w:tcPr>
          <w:p>
            <w:r/>
            <w:r>
              <w:rPr>
                <w:rFonts w:ascii="Cambria" w:hAnsi="Cambria"/>
                <w:b w:val="0"/>
                <w:i w:val="0"/>
                <w:sz w:val="22"/>
              </w:rPr>
              <w:t>2021-22</w:t>
            </w:r>
          </w:p>
        </w:tc>
        <w:tc>
          <w:tcPr>
            <w:tcW w:type="dxa" w:w="907"/>
            <w:shd w:val="clear" w:color="auto" w:fill="DCE6F1"/>
          </w:tcPr>
          <w:p>
            <w:r/>
            <w:r>
              <w:rPr>
                <w:rFonts w:ascii="Cambria" w:hAnsi="Cambria"/>
                <w:b w:val="0"/>
                <w:i w:val="0"/>
                <w:sz w:val="22"/>
              </w:rPr>
              <w:t>CSE</w:t>
            </w:r>
          </w:p>
        </w:tc>
        <w:tc>
          <w:tcPr>
            <w:tcW w:type="dxa" w:w="623"/>
            <w:shd w:val="clear" w:color="auto" w:fill="DCE6F1"/>
          </w:tcPr>
          <w:p>
            <w:r/>
            <w:r>
              <w:rPr>
                <w:rFonts w:ascii="Cambria" w:hAnsi="Cambria"/>
                <w:b w:val="0"/>
                <w:i w:val="0"/>
                <w:sz w:val="22"/>
              </w:rPr>
              <w:t>Mr. B</w:t>
            </w:r>
          </w:p>
        </w:tc>
        <w:tc>
          <w:tcPr>
            <w:tcW w:type="dxa" w:w="793"/>
            <w:shd w:val="clear" w:color="auto" w:fill="DCE6F1"/>
          </w:tcPr>
          <w:p>
            <w:r/>
            <w:r>
              <w:rPr>
                <w:rFonts w:ascii="Cambria" w:hAnsi="Cambria"/>
                <w:b w:val="0"/>
                <w:i w:val="0"/>
                <w:sz w:val="22"/>
              </w:rPr>
              <w:t>Ph.D. CSE</w:t>
            </w:r>
          </w:p>
        </w:tc>
        <w:tc>
          <w:tcPr>
            <w:tcW w:type="dxa" w:w="737"/>
            <w:shd w:val="clear" w:color="auto" w:fill="DCE6F1"/>
          </w:tcPr>
          <w:p>
            <w:r/>
            <w:r>
              <w:rPr>
                <w:rFonts w:ascii="Cambria" w:hAnsi="Cambria"/>
                <w:b w:val="0"/>
                <w:i w:val="0"/>
                <w:sz w:val="22"/>
              </w:rPr>
              <w:t>SRF</w:t>
            </w:r>
          </w:p>
        </w:tc>
        <w:tc>
          <w:tcPr>
            <w:tcW w:type="dxa" w:w="1304"/>
            <w:shd w:val="clear" w:color="auto" w:fill="DCE6F1"/>
          </w:tcPr>
          <w:p>
            <w:r/>
            <w:r>
              <w:rPr>
                <w:rFonts w:ascii="Cambria" w:hAnsi="Cambria"/>
                <w:b w:val="0"/>
                <w:i w:val="0"/>
                <w:sz w:val="22"/>
              </w:rPr>
              <w:t>CSIR</w:t>
            </w:r>
          </w:p>
        </w:tc>
        <w:tc>
          <w:tcPr>
            <w:tcW w:type="dxa" w:w="737"/>
            <w:shd w:val="clear" w:color="auto" w:fill="DCE6F1"/>
          </w:tcPr>
          <w:p>
            <w:r/>
            <w:r>
              <w:rPr>
                <w:rFonts w:ascii="Cambria" w:hAnsi="Cambria"/>
                <w:b w:val="0"/>
                <w:i w:val="0"/>
                <w:sz w:val="22"/>
              </w:rPr>
              <w:t>3</w:t>
            </w:r>
          </w:p>
        </w:tc>
        <w:tc>
          <w:tcPr>
            <w:tcW w:type="dxa" w:w="623"/>
            <w:shd w:val="clear" w:color="auto" w:fill="DCE6F1"/>
          </w:tcPr>
          <w:p>
            <w:r/>
            <w:r>
              <w:rPr>
                <w:rFonts w:ascii="Cambria" w:hAnsi="Cambria"/>
                <w:b w:val="0"/>
                <w:i w:val="0"/>
                <w:sz w:val="22"/>
              </w:rPr>
              <w:t>Yes</w:t>
            </w:r>
          </w:p>
        </w:tc>
      </w:tr>
      <w:tr>
        <w:tc>
          <w:tcPr>
            <w:tcW w:type="dxa" w:w="623"/>
          </w:tcPr>
          <w:p>
            <w:r/>
            <w:r>
              <w:rPr>
                <w:rFonts w:ascii="Cambria" w:hAnsi="Cambria"/>
                <w:b w:val="0"/>
                <w:i w:val="0"/>
                <w:sz w:val="22"/>
              </w:rPr>
              <w:t>2022-23</w:t>
            </w:r>
          </w:p>
        </w:tc>
        <w:tc>
          <w:tcPr>
            <w:tcW w:type="dxa" w:w="907"/>
          </w:tcPr>
          <w:p>
            <w:r/>
            <w:r>
              <w:rPr>
                <w:rFonts w:ascii="Cambria" w:hAnsi="Cambria"/>
                <w:b w:val="0"/>
                <w:i w:val="0"/>
                <w:sz w:val="22"/>
              </w:rPr>
              <w:t>ECE</w:t>
            </w:r>
          </w:p>
        </w:tc>
        <w:tc>
          <w:tcPr>
            <w:tcW w:type="dxa" w:w="623"/>
          </w:tcPr>
          <w:p>
            <w:r/>
            <w:r>
              <w:rPr>
                <w:rFonts w:ascii="Cambria" w:hAnsi="Cambria"/>
                <w:b w:val="0"/>
                <w:i w:val="0"/>
                <w:sz w:val="22"/>
              </w:rPr>
              <w:t>Ms. C</w:t>
            </w:r>
          </w:p>
        </w:tc>
        <w:tc>
          <w:tcPr>
            <w:tcW w:type="dxa" w:w="793"/>
          </w:tcPr>
          <w:p>
            <w:r/>
            <w:r>
              <w:rPr>
                <w:rFonts w:ascii="Cambria" w:hAnsi="Cambria"/>
                <w:b w:val="0"/>
                <w:i w:val="0"/>
                <w:sz w:val="22"/>
              </w:rPr>
              <w:t>Ph.D. ECE</w:t>
            </w:r>
          </w:p>
        </w:tc>
        <w:tc>
          <w:tcPr>
            <w:tcW w:type="dxa" w:w="737"/>
          </w:tcPr>
          <w:p>
            <w:r/>
            <w:r>
              <w:rPr>
                <w:rFonts w:ascii="Cambria" w:hAnsi="Cambria"/>
                <w:b w:val="0"/>
                <w:i w:val="0"/>
                <w:sz w:val="22"/>
              </w:rPr>
              <w:t>JRF</w:t>
            </w:r>
          </w:p>
        </w:tc>
        <w:tc>
          <w:tcPr>
            <w:tcW w:type="dxa" w:w="1304"/>
          </w:tcPr>
          <w:p>
            <w:r/>
            <w:r>
              <w:rPr>
                <w:rFonts w:ascii="Cambria" w:hAnsi="Cambria"/>
                <w:b w:val="0"/>
                <w:i w:val="0"/>
                <w:sz w:val="22"/>
              </w:rPr>
              <w:t>DST</w:t>
            </w:r>
          </w:p>
        </w:tc>
        <w:tc>
          <w:tcPr>
            <w:tcW w:type="dxa" w:w="737"/>
          </w:tcPr>
          <w:p>
            <w:r/>
            <w:r>
              <w:rPr>
                <w:rFonts w:ascii="Cambria" w:hAnsi="Cambria"/>
                <w:b w:val="0"/>
                <w:i w:val="0"/>
                <w:sz w:val="22"/>
              </w:rPr>
              <w:t>5</w:t>
            </w:r>
          </w:p>
        </w:tc>
        <w:tc>
          <w:tcPr>
            <w:tcW w:type="dxa" w:w="623"/>
          </w:tcPr>
          <w:p>
            <w:r/>
            <w:r>
              <w:rPr>
                <w:rFonts w:ascii="Cambria" w:hAnsi="Cambria"/>
                <w:b w:val="0"/>
                <w:i w:val="0"/>
                <w:sz w:val="22"/>
              </w:rPr>
              <w:t>Yes</w:t>
            </w:r>
          </w:p>
        </w:tc>
      </w:tr>
      <w:tr>
        <w:tc>
          <w:tcPr>
            <w:tcW w:type="dxa" w:w="623"/>
            <w:shd w:val="clear" w:color="auto" w:fill="DCE6F1"/>
          </w:tcPr>
          <w:p>
            <w:r/>
            <w:r>
              <w:rPr>
                <w:rFonts w:ascii="Cambria" w:hAnsi="Cambria"/>
                <w:b w:val="0"/>
                <w:i w:val="0"/>
                <w:sz w:val="22"/>
              </w:rPr>
              <w:t>…</w:t>
            </w:r>
          </w:p>
        </w:tc>
        <w:tc>
          <w:tcPr>
            <w:tcW w:type="dxa" w:w="907"/>
            <w:shd w:val="clear" w:color="auto" w:fill="DCE6F1"/>
          </w:tcPr>
          <w:p>
            <w:r/>
            <w:r>
              <w:rPr>
                <w:rFonts w:ascii="Cambria" w:hAnsi="Cambria"/>
                <w:b w:val="0"/>
                <w:i w:val="0"/>
                <w:sz w:val="22"/>
              </w:rPr>
              <w:t>…</w:t>
            </w:r>
          </w:p>
        </w:tc>
        <w:tc>
          <w:tcPr>
            <w:tcW w:type="dxa" w:w="623"/>
            <w:shd w:val="clear" w:color="auto" w:fill="DCE6F1"/>
          </w:tcPr>
          <w:p>
            <w:r/>
            <w:r>
              <w:rPr>
                <w:rFonts w:ascii="Cambria" w:hAnsi="Cambria"/>
                <w:b w:val="0"/>
                <w:i w:val="0"/>
                <w:sz w:val="22"/>
              </w:rPr>
              <w:t>…</w:t>
            </w:r>
          </w:p>
        </w:tc>
        <w:tc>
          <w:tcPr>
            <w:tcW w:type="dxa" w:w="793"/>
            <w:shd w:val="clear" w:color="auto" w:fill="DCE6F1"/>
          </w:tcPr>
          <w:p>
            <w:r/>
            <w:r>
              <w:rPr>
                <w:rFonts w:ascii="Cambria" w:hAnsi="Cambria"/>
                <w:b w:val="0"/>
                <w:i w:val="0"/>
                <w:sz w:val="22"/>
              </w:rPr>
              <w:t>…</w:t>
            </w:r>
          </w:p>
        </w:tc>
        <w:tc>
          <w:tcPr>
            <w:tcW w:type="dxa" w:w="737"/>
            <w:shd w:val="clear" w:color="auto" w:fill="DCE6F1"/>
          </w:tcPr>
          <w:p>
            <w:r/>
            <w:r>
              <w:rPr>
                <w:rFonts w:ascii="Cambria" w:hAnsi="Cambria"/>
                <w:b w:val="0"/>
                <w:i w:val="0"/>
                <w:sz w:val="22"/>
              </w:rPr>
              <w:t>…</w:t>
            </w:r>
          </w:p>
        </w:tc>
        <w:tc>
          <w:tcPr>
            <w:tcW w:type="dxa" w:w="1304"/>
            <w:shd w:val="clear" w:color="auto" w:fill="DCE6F1"/>
          </w:tcPr>
          <w:p>
            <w:r/>
            <w:r>
              <w:rPr>
                <w:rFonts w:ascii="Cambria" w:hAnsi="Cambria"/>
                <w:b w:val="0"/>
                <w:i w:val="0"/>
                <w:sz w:val="22"/>
              </w:rPr>
              <w:t>…</w:t>
            </w:r>
          </w:p>
        </w:tc>
        <w:tc>
          <w:tcPr>
            <w:tcW w:type="dxa" w:w="737"/>
            <w:shd w:val="clear" w:color="auto" w:fill="DCE6F1"/>
          </w:tcPr>
          <w:p>
            <w:r/>
            <w:r>
              <w:rPr>
                <w:rFonts w:ascii="Cambria" w:hAnsi="Cambria"/>
                <w:b w:val="0"/>
                <w:i w:val="0"/>
                <w:sz w:val="22"/>
              </w:rPr>
              <w:t>…</w:t>
            </w:r>
          </w:p>
        </w:tc>
        <w:tc>
          <w:tcPr>
            <w:tcW w:type="dxa" w:w="623"/>
            <w:shd w:val="clear" w:color="auto" w:fill="DCE6F1"/>
          </w:tcPr>
          <w:p>
            <w:r/>
            <w:r>
              <w:rPr>
                <w:rFonts w:ascii="Cambria" w:hAnsi="Cambria"/>
                <w:b w:val="0"/>
                <w:i w:val="0"/>
                <w:sz w:val="22"/>
              </w:rPr>
              <w:t>…</w:t>
            </w:r>
          </w:p>
        </w:tc>
      </w:tr>
    </w:tbl>
    <w:p>
      <w:pPr>
        <w:spacing w:after="120" w:before="0"/>
      </w:pPr>
      <w:r>
        <w:rPr>
          <w:rFonts w:ascii="Cambria" w:hAnsi="Cambria"/>
          <w:b w:val="0"/>
          <w:i w:val="0"/>
          <w:sz w:val="22"/>
        </w:rPr>
        <w:t>At the bottom: Total Enrolled Ph.D. Scholars vs. Total JRF/SRF Holders.</w:t>
      </w:r>
    </w:p>
    <w:p>
      <w:pPr>
        <w:spacing w:after="120" w:before="0"/>
      </w:pPr>
      <w:r>
        <w:rPr>
          <w:rFonts w:ascii="Cambria" w:hAnsi="Cambria"/>
          <w:b w:val="0"/>
          <w:i/>
          <w:sz w:val="22"/>
        </w:rPr>
        <w:t>5. Required Documents (for NAAC submission)</w:t>
      </w:r>
    </w:p>
    <w:p>
      <w:pPr>
        <w:spacing w:after="80"/>
        <w:ind w:left="357" w:hanging="357"/>
      </w:pPr>
      <w:r>
        <w:rPr>
          <w:rFonts w:ascii="Cambria" w:hAnsi="Cambria"/>
          <w:b w:val="0"/>
          <w:i w:val="0"/>
          <w:sz w:val="22"/>
        </w:rPr>
        <w:t>1.</w:t>
        <w:tab/>
      </w:r>
      <w:r>
        <w:rPr>
          <w:rFonts w:ascii="Cambria" w:hAnsi="Cambria"/>
          <w:b w:val="0"/>
          <w:i w:val="0"/>
          <w:sz w:val="22"/>
        </w:rPr>
        <w:t>List of JRF/SRF holders (year-wise, department-wise).</w:t>
      </w:r>
    </w:p>
    <w:p>
      <w:pPr>
        <w:spacing w:after="80"/>
        <w:ind w:left="357" w:hanging="357"/>
      </w:pPr>
      <w:r>
        <w:rPr>
          <w:rFonts w:ascii="Cambria" w:hAnsi="Cambria"/>
          <w:b w:val="0"/>
          <w:i w:val="0"/>
          <w:sz w:val="22"/>
        </w:rPr>
        <w:t>2.</w:t>
        <w:tab/>
      </w:r>
      <w:r>
        <w:rPr>
          <w:rFonts w:ascii="Cambria" w:hAnsi="Cambria"/>
          <w:b w:val="0"/>
          <w:i w:val="0"/>
          <w:sz w:val="22"/>
        </w:rPr>
        <w:t>Award letters / Fellowship sanction letters.</w:t>
      </w:r>
    </w:p>
    <w:p>
      <w:pPr>
        <w:spacing w:after="80"/>
        <w:ind w:left="357" w:hanging="357"/>
      </w:pPr>
      <w:r>
        <w:rPr>
          <w:rFonts w:ascii="Cambria" w:hAnsi="Cambria"/>
          <w:b w:val="0"/>
          <w:i w:val="0"/>
          <w:sz w:val="22"/>
        </w:rPr>
        <w:t>3.</w:t>
        <w:tab/>
      </w:r>
      <w:r>
        <w:rPr>
          <w:rFonts w:ascii="Cambria" w:hAnsi="Cambria"/>
          <w:b w:val="0"/>
          <w:i w:val="0"/>
          <w:sz w:val="22"/>
        </w:rPr>
        <w:t>Ph.D. enrollment register / Admission list for last 5 years.</w:t>
      </w:r>
    </w:p>
    <w:p>
      <w:pPr>
        <w:spacing w:after="80"/>
        <w:ind w:left="357" w:hanging="357"/>
      </w:pPr>
      <w:r>
        <w:rPr>
          <w:rFonts w:ascii="Cambria" w:hAnsi="Cambria"/>
          <w:b w:val="0"/>
          <w:i w:val="0"/>
          <w:sz w:val="22"/>
        </w:rPr>
        <w:t>4.</w:t>
        <w:tab/>
      </w:r>
      <w:r>
        <w:rPr>
          <w:rFonts w:ascii="Cambria" w:hAnsi="Cambria"/>
          <w:b w:val="0"/>
          <w:i w:val="0"/>
          <w:sz w:val="22"/>
        </w:rPr>
        <w:t>Signed summary sheet by Head of Institution/IQAC.</w:t>
      </w:r>
    </w:p>
    <w:p>
      <w:pPr>
        <w:spacing w:after="80"/>
        <w:ind w:left="357" w:hanging="357"/>
      </w:pPr>
      <w:r>
        <w:rPr>
          <w:rFonts w:ascii="Cambria" w:hAnsi="Cambria"/>
          <w:b w:val="0"/>
          <w:i w:val="0"/>
          <w:sz w:val="22"/>
        </w:rPr>
        <w:t>5.</w:t>
        <w:tab/>
      </w:r>
      <w:r>
        <w:rPr>
          <w:rFonts w:ascii="Cambria" w:hAnsi="Cambria"/>
          <w:b w:val="0"/>
          <w:i w:val="0"/>
          <w:sz w:val="22"/>
        </w:rPr>
        <w:t>Web link to institutional research page displaying fellowships.</w:t>
      </w:r>
    </w:p>
    <w:p>
      <w:pPr>
        <w:spacing w:after="120" w:before="0"/>
      </w:pPr>
      <w:r>
        <w:rPr>
          <w:rFonts w:ascii="Cambria" w:hAnsi="Cambria"/>
          <w:b w:val="0"/>
          <w:i/>
          <w:sz w:val="22"/>
        </w:rPr>
        <w:t>6. Reporting Format (Narrative for SSR/NAAC)</w:t>
      </w:r>
    </w:p>
    <w:p>
      <w:pPr>
        <w:spacing w:after="120" w:before="0"/>
      </w:pPr>
      <w:r>
        <w:rPr>
          <w:rFonts w:ascii="Cambria" w:hAnsi="Cambria"/>
          <w:b w:val="0"/>
          <w:i w:val="0"/>
          <w:sz w:val="22"/>
        </w:rPr>
        <w:t>During the last five years, a total of 130 Ph.D. scholars were enrolled in the institution. Among them, 85 scholars received JRF/SRF fellowships from agencies like UGC, CSIR, DST, ICMR, and ICSSR, accounting for 65.3% of the total scholars. This percentage falls in the 60–70% category (Score 3), thereby demonstrating the institution's strong research environment and success in securing competitive research fellowships.</w:t>
      </w:r>
    </w:p>
    <w:p>
      <w:pPr>
        <w:spacing w:after="120" w:before="0"/>
      </w:pPr>
      <w:r>
        <w:rPr>
          <w:rFonts w:ascii="Cambria" w:hAnsi="Cambria"/>
          <w:b w:val="0"/>
          <w:i/>
          <w:sz w:val="22"/>
        </w:rPr>
        <w:t>7. Graphical Representation</w:t>
      </w:r>
    </w:p>
    <w:p>
      <w:pPr>
        <w:spacing w:after="80"/>
        <w:ind w:left="357" w:hanging="357"/>
      </w:pPr>
      <w:r>
        <w:rPr>
          <w:rFonts w:ascii="Cambria" w:hAnsi="Cambria"/>
          <w:b w:val="0"/>
          <w:i w:val="0"/>
          <w:sz w:val="22"/>
        </w:rPr>
        <w:t>•</w:t>
        <w:tab/>
      </w:r>
      <w:r>
        <w:rPr>
          <w:rFonts w:ascii="Cambria" w:hAnsi="Cambria"/>
          <w:b w:val="0"/>
          <w:i w:val="0"/>
          <w:sz w:val="22"/>
        </w:rPr>
        <w:t>3D Column Chart → Year-wise JRF/SRF holders vs. Total Ph.D. Enrollments.</w:t>
      </w:r>
    </w:p>
    <w:p>
      <w:pPr>
        <w:spacing w:after="80"/>
        <w:ind w:left="357" w:hanging="357"/>
      </w:pPr>
      <w:r>
        <w:rPr>
          <w:rFonts w:ascii="Cambria" w:hAnsi="Cambria"/>
          <w:b w:val="0"/>
          <w:i w:val="0"/>
          <w:sz w:val="22"/>
        </w:rPr>
        <w:t>•</w:t>
        <w:tab/>
      </w:r>
      <w:r>
        <w:rPr>
          <w:rFonts w:ascii="Cambria" w:hAnsi="Cambria"/>
          <w:b w:val="0"/>
          <w:i w:val="0"/>
          <w:sz w:val="22"/>
        </w:rPr>
        <w:t>3D Pie Chart → Agency-wise distribution (UGC, CSIR, ICMR, DST, etc.).</w:t>
      </w:r>
    </w:p>
    <w:p>
      <w:pPr>
        <w:spacing w:after="80"/>
        <w:ind w:left="357" w:hanging="357"/>
      </w:pPr>
      <w:r>
        <w:rPr>
          <w:rFonts w:ascii="Cambria" w:hAnsi="Cambria"/>
          <w:b w:val="0"/>
          <w:i w:val="0"/>
          <w:sz w:val="22"/>
        </w:rPr>
        <w:t>•</w:t>
        <w:tab/>
      </w:r>
      <w:r>
        <w:rPr>
          <w:rFonts w:ascii="Cambria" w:hAnsi="Cambria"/>
          <w:b w:val="0"/>
          <w:i w:val="0"/>
          <w:sz w:val="22"/>
        </w:rPr>
        <w:t>Line Chart → Trend of JRF/SRF % across five years.</w:t>
      </w:r>
    </w:p>
    <w:p>
      <w:pPr>
        <w:spacing w:after="120" w:before="0"/>
      </w:pPr>
      <w:r>
        <w:rPr>
          <w:rFonts w:ascii="Cambria" w:hAnsi="Cambria"/>
          <w:b w:val="0"/>
          <w:i/>
          <w:sz w:val="22"/>
        </w:rPr>
        <w:t>8. NAAC/NBA Mapping</w:t>
      </w:r>
    </w:p>
    <w:p>
      <w:pPr>
        <w:spacing w:after="80"/>
        <w:ind w:left="357" w:hanging="357"/>
      </w:pPr>
      <w:r>
        <w:rPr>
          <w:rFonts w:ascii="Cambria" w:hAnsi="Cambria"/>
          <w:b w:val="0"/>
          <w:i w:val="0"/>
          <w:sz w:val="22"/>
        </w:rPr>
        <w:t>•</w:t>
        <w:tab/>
      </w:r>
      <w:r>
        <w:rPr>
          <w:rFonts w:ascii="Cambria" w:hAnsi="Cambria"/>
          <w:b w:val="0"/>
          <w:i w:val="0"/>
          <w:sz w:val="22"/>
        </w:rPr>
        <w:t>NAAC Criterion 3.1.4 → Evidence of strong doctoral research ecosystem.</w:t>
      </w:r>
    </w:p>
    <w:p>
      <w:pPr>
        <w:spacing w:after="80"/>
        <w:ind w:left="357" w:hanging="357"/>
      </w:pPr>
      <w:r>
        <w:rPr>
          <w:rFonts w:ascii="Cambria" w:hAnsi="Cambria"/>
          <w:b w:val="0"/>
          <w:i w:val="0"/>
          <w:sz w:val="22"/>
        </w:rPr>
        <w:t>•</w:t>
        <w:tab/>
      </w:r>
      <w:r>
        <w:rPr>
          <w:rFonts w:ascii="Cambria" w:hAnsi="Cambria"/>
          <w:b w:val="0"/>
          <w:i w:val="0"/>
          <w:sz w:val="22"/>
        </w:rPr>
        <w:t>NBA Criteria Links:</w:t>
      </w:r>
    </w:p>
    <w:p>
      <w:pPr>
        <w:spacing w:after="80"/>
        <w:ind w:left="714" w:hanging="357"/>
      </w:pPr>
      <w:r>
        <w:rPr>
          <w:rFonts w:ascii="Cambria" w:hAnsi="Cambria"/>
          <w:b w:val="0"/>
          <w:i w:val="0"/>
          <w:sz w:val="22"/>
        </w:rPr>
        <w:t>o</w:t>
        <w:tab/>
      </w:r>
      <w:r>
        <w:rPr>
          <w:rFonts w:ascii="Cambria" w:hAnsi="Cambria"/>
          <w:b w:val="0"/>
          <w:i w:val="0"/>
          <w:sz w:val="22"/>
        </w:rPr>
        <w:t>Criterion 10 (Faculty &amp; Research Contributions) → Research guidance &amp; funding.</w:t>
      </w:r>
    </w:p>
    <w:p>
      <w:pPr>
        <w:spacing w:after="80"/>
        <w:ind w:left="714" w:hanging="357"/>
      </w:pPr>
      <w:r>
        <w:rPr>
          <w:rFonts w:ascii="Cambria" w:hAnsi="Cambria"/>
          <w:b w:val="0"/>
          <w:i w:val="0"/>
          <w:sz w:val="22"/>
        </w:rPr>
        <w:t>o</w:t>
        <w:tab/>
      </w:r>
      <w:r>
        <w:rPr>
          <w:rFonts w:ascii="Cambria" w:hAnsi="Cambria"/>
          <w:b w:val="0"/>
          <w:i w:val="0"/>
          <w:sz w:val="22"/>
        </w:rPr>
        <w:t>Criterion 9 (Continuous Improvement) → Growth of research quality.</w:t>
      </w:r>
    </w:p>
    <w:p>
      <w:pPr>
        <w:spacing w:after="80"/>
        <w:ind w:left="357" w:hanging="357"/>
      </w:pPr>
      <w:r>
        <w:rPr>
          <w:rFonts w:ascii="Cambria" w:hAnsi="Cambria"/>
          <w:b w:val="0"/>
          <w:i w:val="0"/>
          <w:sz w:val="22"/>
        </w:rPr>
        <w:t>•</w:t>
        <w:tab/>
      </w:r>
      <w:r>
        <w:rPr>
          <w:rFonts w:ascii="Cambria" w:hAnsi="Cambria"/>
          <w:b w:val="0"/>
          <w:i w:val="0"/>
          <w:sz w:val="22"/>
        </w:rPr>
        <w:t>Supports PO4 (Investigation of Complex Problems) &amp; PO12 (Life-long Learning) at PG/Doctoral level.</w:t>
      </w:r>
    </w:p>
    <w:p>
      <w:r>
        <w:br w:type="page"/>
      </w:r>
    </w:p>
    <w:p>
      <w:pPr>
        <w:keepNext/>
        <w:spacing w:before="200" w:after="120"/>
      </w:pPr>
      <w:r>
        <w:rPr>
          <w:rFonts w:ascii="Cambria" w:hAnsi="Cambria"/>
          <w:b/>
          <w:i w:val="0"/>
          <w:color w:val="1F3A5F"/>
          <w:sz w:val="25"/>
        </w:rPr>
        <w:t>92. NAAC Metric 3.2.1 (QnM)</w:t>
      </w:r>
    </w:p>
    <w:p>
      <w:pPr>
        <w:spacing w:after="120" w:before="0"/>
      </w:pPr>
      <w:r>
        <w:rPr>
          <w:rFonts w:ascii="Cambria" w:hAnsi="Cambria"/>
          <w:b/>
          <w:i w:val="0"/>
          <w:sz w:val="22"/>
        </w:rPr>
        <w:t>Metric Description:</w:t>
      </w:r>
    </w:p>
    <w:p>
      <w:pPr>
        <w:spacing w:after="120" w:before="0"/>
      </w:pPr>
      <w:r>
        <w:rPr>
          <w:rFonts w:ascii="Cambria" w:hAnsi="Cambria"/>
          <w:b w:val="0"/>
          <w:i/>
          <w:sz w:val="22"/>
        </w:rPr>
        <w:t>Research funding received by the institution and its faculties through Government and non-government sources such as industry, corporate houses, international bodies for research projects, Endowment Research Chairs during the last five years (INR in Lakhs).</w:t>
      </w:r>
    </w:p>
    <w:p>
      <w:pPr>
        <w:spacing w:after="120" w:before="0"/>
      </w:pPr>
      <w:r>
        <w:rPr>
          <w:rFonts w:ascii="Cambria" w:hAnsi="Cambria"/>
          <w:b w:val="0"/>
          <w:i w:val="0"/>
          <w:sz w:val="22"/>
        </w:rPr>
        <w:t>Weightage: 25</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assess the institution's capacity to attract external research funding.</w:t>
      </w:r>
    </w:p>
    <w:p>
      <w:pPr>
        <w:spacing w:after="80"/>
        <w:ind w:left="357" w:hanging="357"/>
      </w:pPr>
      <w:r>
        <w:rPr>
          <w:rFonts w:ascii="Cambria" w:hAnsi="Cambria"/>
          <w:b w:val="0"/>
          <w:i w:val="0"/>
          <w:sz w:val="22"/>
        </w:rPr>
        <w:t>•</w:t>
        <w:tab/>
      </w:r>
      <w:r>
        <w:rPr>
          <w:rFonts w:ascii="Cambria" w:hAnsi="Cambria"/>
          <w:b w:val="0"/>
          <w:i w:val="0"/>
          <w:sz w:val="22"/>
        </w:rPr>
        <w:t>To evaluate both government (UGC, DST, DBT, ICSSR, AICTE, ICMR, etc.) and non-government (corporates, industries, NGOs, international agencies) funding sources.</w:t>
      </w:r>
    </w:p>
    <w:p>
      <w:pPr>
        <w:spacing w:after="80"/>
        <w:ind w:left="357" w:hanging="357"/>
      </w:pPr>
      <w:r>
        <w:rPr>
          <w:rFonts w:ascii="Cambria" w:hAnsi="Cambria"/>
          <w:b w:val="0"/>
          <w:i w:val="0"/>
          <w:sz w:val="22"/>
        </w:rPr>
        <w:t>•</w:t>
        <w:tab/>
      </w:r>
      <w:r>
        <w:rPr>
          <w:rFonts w:ascii="Cambria" w:hAnsi="Cambria"/>
          <w:b w:val="0"/>
          <w:i w:val="0"/>
          <w:sz w:val="22"/>
        </w:rPr>
        <w:t>Encourages institutions to promote faculty research, consultancy, and collaborations.</w:t>
      </w:r>
    </w:p>
    <w:p>
      <w:pPr>
        <w:spacing w:after="120" w:before="0"/>
      </w:pPr>
      <w:r>
        <w:rPr>
          <w:rFonts w:ascii="Cambria" w:hAnsi="Cambria"/>
          <w:b w:val="0"/>
          <w:i/>
          <w:sz w:val="22"/>
        </w:rPr>
        <w:t>2. Scoring Pattern</w:t>
      </w:r>
    </w:p>
    <w:tbl>
      <w:tblPr>
        <w:jc w:val="center"/>
        <w:tblLook w:firstColumn="1" w:firstRow="1" w:lastColumn="0" w:lastRow="0" w:noHBand="0" w:noVBand="1" w:val="04A0"/>
        <w:tblW w:w="6520" w:type="dxa"/>
        <w:tblLayout w:type="fixed"/>
      </w:tblPr>
      <w:tblGrid>
        <w:gridCol w:w="850"/>
        <w:gridCol w:w="4252"/>
        <w:gridCol w:w="1417"/>
      </w:tblGrid>
      <w:tr>
        <w:tc>
          <w:tcPr>
            <w:tcW w:type="dxa" w:w="850"/>
            <w:shd w:val="clear" w:color="auto" w:fill="1F3A5F"/>
          </w:tcPr>
          <w:p>
            <w:pPr>
              <w:jc w:val="center"/>
            </w:pPr>
            <w:r/>
            <w:r>
              <w:rPr>
                <w:rFonts w:ascii="Cambria" w:hAnsi="Cambria"/>
                <w:b/>
                <w:i w:val="0"/>
                <w:color w:val="FFFFFF"/>
                <w:sz w:val="22"/>
              </w:rPr>
              <w:t>Score</w:t>
            </w:r>
          </w:p>
        </w:tc>
        <w:tc>
          <w:tcPr>
            <w:tcW w:type="dxa" w:w="4252"/>
            <w:shd w:val="clear" w:color="auto" w:fill="1F3A5F"/>
          </w:tcPr>
          <w:p>
            <w:pPr>
              <w:jc w:val="center"/>
            </w:pPr>
            <w:r/>
            <w:r>
              <w:rPr>
                <w:rFonts w:ascii="Cambria" w:hAnsi="Cambria"/>
                <w:b/>
                <w:i w:val="0"/>
                <w:color w:val="FFFFFF"/>
                <w:sz w:val="22"/>
              </w:rPr>
              <w:t>Funding Amount (5 years cumulative, INR in Lakhs)</w:t>
            </w:r>
          </w:p>
        </w:tc>
        <w:tc>
          <w:tcPr>
            <w:tcW w:type="dxa" w:w="1417"/>
            <w:shd w:val="clear" w:color="auto" w:fill="1F3A5F"/>
          </w:tcPr>
          <w:p>
            <w:pPr>
              <w:jc w:val="center"/>
            </w:pPr>
            <w:r/>
            <w:r>
              <w:rPr>
                <w:rFonts w:ascii="Cambria" w:hAnsi="Cambria"/>
                <w:b/>
                <w:i w:val="0"/>
                <w:color w:val="FFFFFF"/>
                <w:sz w:val="22"/>
              </w:rPr>
              <w:t>Weightage</w:t>
            </w:r>
          </w:p>
        </w:tc>
      </w:tr>
      <w:tr>
        <w:tc>
          <w:tcPr>
            <w:tcW w:type="dxa" w:w="850"/>
          </w:tcPr>
          <w:p>
            <w:r/>
            <w:r>
              <w:rPr>
                <w:rFonts w:ascii="Cambria" w:hAnsi="Cambria"/>
                <w:b w:val="0"/>
                <w:i w:val="0"/>
                <w:sz w:val="22"/>
              </w:rPr>
              <w:t>4</w:t>
            </w:r>
          </w:p>
        </w:tc>
        <w:tc>
          <w:tcPr>
            <w:tcW w:type="dxa" w:w="4252"/>
          </w:tcPr>
          <w:p>
            <w:r/>
            <w:r>
              <w:rPr>
                <w:rFonts w:ascii="Cambria" w:hAnsi="Cambria"/>
                <w:b w:val="0"/>
                <w:i w:val="0"/>
                <w:sz w:val="22"/>
              </w:rPr>
              <w:t>≥ 2000 Lakhs (≥ ₹20 Cr)</w:t>
            </w:r>
          </w:p>
        </w:tc>
        <w:tc>
          <w:tcPr>
            <w:tcW w:type="dxa" w:w="1417"/>
          </w:tcPr>
          <w:p>
            <w:r/>
            <w:r>
              <w:rPr>
                <w:rFonts w:ascii="Cambria" w:hAnsi="Cambria"/>
                <w:b w:val="0"/>
                <w:i w:val="0"/>
                <w:sz w:val="22"/>
              </w:rPr>
              <w:t>25</w:t>
            </w:r>
          </w:p>
        </w:tc>
      </w:tr>
      <w:tr>
        <w:tc>
          <w:tcPr>
            <w:tcW w:type="dxa" w:w="850"/>
            <w:shd w:val="clear" w:color="auto" w:fill="DCE6F1"/>
          </w:tcPr>
          <w:p>
            <w:r/>
            <w:r>
              <w:rPr>
                <w:rFonts w:ascii="Cambria" w:hAnsi="Cambria"/>
                <w:b w:val="0"/>
                <w:i w:val="0"/>
                <w:sz w:val="22"/>
              </w:rPr>
              <w:t>3</w:t>
            </w:r>
          </w:p>
        </w:tc>
        <w:tc>
          <w:tcPr>
            <w:tcW w:type="dxa" w:w="4252"/>
            <w:shd w:val="clear" w:color="auto" w:fill="DCE6F1"/>
          </w:tcPr>
          <w:p>
            <w:r/>
            <w:r>
              <w:rPr>
                <w:rFonts w:ascii="Cambria" w:hAnsi="Cambria"/>
                <w:b w:val="0"/>
                <w:i w:val="0"/>
                <w:sz w:val="22"/>
              </w:rPr>
              <w:t>1500 – &lt; 2000 Lakhs</w:t>
            </w:r>
          </w:p>
        </w:tc>
        <w:tc>
          <w:tcPr>
            <w:tcW w:type="dxa" w:w="1417"/>
            <w:shd w:val="clear" w:color="auto" w:fill="DCE6F1"/>
          </w:tcPr>
          <w:p>
            <w:r/>
            <w:r>
              <w:rPr>
                <w:rFonts w:ascii="Cambria" w:hAnsi="Cambria"/>
                <w:b w:val="0"/>
                <w:i w:val="0"/>
                <w:sz w:val="22"/>
              </w:rPr>
              <w:t>25</w:t>
            </w:r>
          </w:p>
        </w:tc>
      </w:tr>
      <w:tr>
        <w:tc>
          <w:tcPr>
            <w:tcW w:type="dxa" w:w="850"/>
          </w:tcPr>
          <w:p>
            <w:r/>
            <w:r>
              <w:rPr>
                <w:rFonts w:ascii="Cambria" w:hAnsi="Cambria"/>
                <w:b w:val="0"/>
                <w:i w:val="0"/>
                <w:sz w:val="22"/>
              </w:rPr>
              <w:t>2</w:t>
            </w:r>
          </w:p>
        </w:tc>
        <w:tc>
          <w:tcPr>
            <w:tcW w:type="dxa" w:w="4252"/>
          </w:tcPr>
          <w:p>
            <w:r/>
            <w:r>
              <w:rPr>
                <w:rFonts w:ascii="Cambria" w:hAnsi="Cambria"/>
                <w:b w:val="0"/>
                <w:i w:val="0"/>
                <w:sz w:val="22"/>
              </w:rPr>
              <w:t>1000 – &lt; 1500 Lakhs</w:t>
            </w:r>
          </w:p>
        </w:tc>
        <w:tc>
          <w:tcPr>
            <w:tcW w:type="dxa" w:w="1417"/>
          </w:tcPr>
          <w:p>
            <w:r/>
            <w:r>
              <w:rPr>
                <w:rFonts w:ascii="Cambria" w:hAnsi="Cambria"/>
                <w:b w:val="0"/>
                <w:i w:val="0"/>
                <w:sz w:val="22"/>
              </w:rPr>
              <w:t>25</w:t>
            </w:r>
          </w:p>
        </w:tc>
      </w:tr>
      <w:tr>
        <w:tc>
          <w:tcPr>
            <w:tcW w:type="dxa" w:w="850"/>
            <w:shd w:val="clear" w:color="auto" w:fill="DCE6F1"/>
          </w:tcPr>
          <w:p>
            <w:r/>
            <w:r>
              <w:rPr>
                <w:rFonts w:ascii="Cambria" w:hAnsi="Cambria"/>
                <w:b w:val="0"/>
                <w:i w:val="0"/>
                <w:sz w:val="22"/>
              </w:rPr>
              <w:t>1</w:t>
            </w:r>
          </w:p>
        </w:tc>
        <w:tc>
          <w:tcPr>
            <w:tcW w:type="dxa" w:w="4252"/>
            <w:shd w:val="clear" w:color="auto" w:fill="DCE6F1"/>
          </w:tcPr>
          <w:p>
            <w:r/>
            <w:r>
              <w:rPr>
                <w:rFonts w:ascii="Cambria" w:hAnsi="Cambria"/>
                <w:b w:val="0"/>
                <w:i w:val="0"/>
                <w:sz w:val="22"/>
              </w:rPr>
              <w:t>500 – &lt; 1000 Lakhs</w:t>
            </w:r>
          </w:p>
        </w:tc>
        <w:tc>
          <w:tcPr>
            <w:tcW w:type="dxa" w:w="1417"/>
            <w:shd w:val="clear" w:color="auto" w:fill="DCE6F1"/>
          </w:tcPr>
          <w:p>
            <w:r/>
            <w:r>
              <w:rPr>
                <w:rFonts w:ascii="Cambria" w:hAnsi="Cambria"/>
                <w:b w:val="0"/>
                <w:i w:val="0"/>
                <w:sz w:val="22"/>
              </w:rPr>
              <w:t>25</w:t>
            </w:r>
          </w:p>
        </w:tc>
      </w:tr>
      <w:tr>
        <w:tc>
          <w:tcPr>
            <w:tcW w:type="dxa" w:w="850"/>
          </w:tcPr>
          <w:p>
            <w:r/>
            <w:r>
              <w:rPr>
                <w:rFonts w:ascii="Cambria" w:hAnsi="Cambria"/>
                <w:b w:val="0"/>
                <w:i w:val="0"/>
                <w:sz w:val="22"/>
              </w:rPr>
              <w:t>0</w:t>
            </w:r>
          </w:p>
        </w:tc>
        <w:tc>
          <w:tcPr>
            <w:tcW w:type="dxa" w:w="4252"/>
          </w:tcPr>
          <w:p>
            <w:r/>
            <w:r>
              <w:rPr>
                <w:rFonts w:ascii="Cambria" w:hAnsi="Cambria"/>
                <w:b w:val="0"/>
                <w:i w:val="0"/>
                <w:sz w:val="22"/>
              </w:rPr>
              <w:t>&lt; 500 Lakhs</w:t>
            </w:r>
          </w:p>
        </w:tc>
        <w:tc>
          <w:tcPr>
            <w:tcW w:type="dxa" w:w="1417"/>
          </w:tcPr>
          <w:p>
            <w:r/>
            <w:r>
              <w:rPr>
                <w:rFonts w:ascii="Cambria" w:hAnsi="Cambria"/>
                <w:b w:val="0"/>
                <w:i w:val="0"/>
                <w:sz w:val="22"/>
              </w:rPr>
              <w:t>25</w:t>
            </w:r>
          </w:p>
        </w:tc>
      </w:tr>
    </w:tbl>
    <w:p>
      <w:pPr>
        <w:spacing w:after="120" w:before="0"/>
      </w:pPr>
      <w:r>
        <w:rPr>
          <w:rFonts w:ascii="Cambria" w:hAnsi="Cambria"/>
          <w:b w:val="0"/>
          <w:i/>
          <w:sz w:val="22"/>
        </w:rPr>
        <w:t>3. Calculation Formula</w:t>
      </w:r>
    </w:p>
    <w:p>
      <w:pPr>
        <w:spacing w:after="120" w:before="0"/>
      </w:pPr>
      <w:r>
        <w:rPr>
          <w:rFonts w:ascii="Cambria" w:hAnsi="Cambria"/>
          <w:b w:val="0"/>
          <w:i w:val="0"/>
          <w:sz w:val="22"/>
        </w:rPr>
        <w:t>Total Research Funding (5 years) = Σ Grants/Projects sanctioned (Govt + Non-Govt), i = 1 to 5</w:t>
      </w:r>
    </w:p>
    <w:p>
      <w:pPr>
        <w:spacing w:after="120" w:before="0"/>
      </w:pPr>
      <w:r>
        <w:rPr>
          <w:rFonts w:ascii="Cambria" w:hAnsi="Cambria"/>
          <w:b w:val="0"/>
          <w:i w:val="0"/>
          <w:sz w:val="22"/>
        </w:rPr>
        <w:t>Average per Year = Total Research Funding (5 years) / 5</w:t>
      </w:r>
    </w:p>
    <w:p>
      <w:pPr>
        <w:spacing w:after="120" w:before="0"/>
      </w:pPr>
      <w:r>
        <w:rPr>
          <w:rFonts w:ascii="Cambria" w:hAnsi="Cambria"/>
          <w:b w:val="0"/>
          <w:i/>
          <w:sz w:val="22"/>
        </w:rPr>
        <w:t>Note: Institution should report cumulative amount (5 years) + average per year.</w:t>
      </w:r>
    </w:p>
    <w:p>
      <w:pPr>
        <w:spacing w:after="120" w:before="0"/>
      </w:pPr>
      <w:r>
        <w:rPr>
          <w:rFonts w:ascii="Cambria" w:hAnsi="Cambria"/>
          <w:b w:val="0"/>
          <w:i w:val="0"/>
          <w:sz w:val="22"/>
        </w:rPr>
        <w:t>Example Calculation</w:t>
      </w:r>
    </w:p>
    <w:p>
      <w:pPr>
        <w:spacing w:after="80"/>
        <w:ind w:left="357" w:hanging="357"/>
      </w:pPr>
      <w:r>
        <w:rPr>
          <w:rFonts w:ascii="Cambria" w:hAnsi="Cambria"/>
          <w:b w:val="0"/>
          <w:i w:val="0"/>
          <w:sz w:val="22"/>
        </w:rPr>
        <w:t>•</w:t>
        <w:tab/>
      </w:r>
      <w:r>
        <w:rPr>
          <w:rFonts w:ascii="Cambria" w:hAnsi="Cambria"/>
          <w:b w:val="0"/>
          <w:i w:val="0"/>
          <w:sz w:val="22"/>
        </w:rPr>
        <w:t>2019-20 → ₹ 250 Lakhs</w:t>
      </w:r>
    </w:p>
    <w:p>
      <w:pPr>
        <w:spacing w:after="80"/>
        <w:ind w:left="357" w:hanging="357"/>
      </w:pPr>
      <w:r>
        <w:rPr>
          <w:rFonts w:ascii="Cambria" w:hAnsi="Cambria"/>
          <w:b w:val="0"/>
          <w:i w:val="0"/>
          <w:sz w:val="22"/>
        </w:rPr>
        <w:t>•</w:t>
        <w:tab/>
      </w:r>
      <w:r>
        <w:rPr>
          <w:rFonts w:ascii="Cambria" w:hAnsi="Cambria"/>
          <w:b w:val="0"/>
          <w:i w:val="0"/>
          <w:sz w:val="22"/>
        </w:rPr>
        <w:t>2020-21 → ₹ 300 Lakhs</w:t>
      </w:r>
    </w:p>
    <w:p>
      <w:pPr>
        <w:spacing w:after="80"/>
        <w:ind w:left="357" w:hanging="357"/>
      </w:pPr>
      <w:r>
        <w:rPr>
          <w:rFonts w:ascii="Cambria" w:hAnsi="Cambria"/>
          <w:b w:val="0"/>
          <w:i w:val="0"/>
          <w:sz w:val="22"/>
        </w:rPr>
        <w:t>•</w:t>
        <w:tab/>
      </w:r>
      <w:r>
        <w:rPr>
          <w:rFonts w:ascii="Cambria" w:hAnsi="Cambria"/>
          <w:b w:val="0"/>
          <w:i w:val="0"/>
          <w:sz w:val="22"/>
        </w:rPr>
        <w:t>2021-22 → ₹ 400 Lakhs</w:t>
      </w:r>
    </w:p>
    <w:p>
      <w:pPr>
        <w:spacing w:after="80"/>
        <w:ind w:left="357" w:hanging="357"/>
      </w:pPr>
      <w:r>
        <w:rPr>
          <w:rFonts w:ascii="Cambria" w:hAnsi="Cambria"/>
          <w:b w:val="0"/>
          <w:i w:val="0"/>
          <w:sz w:val="22"/>
        </w:rPr>
        <w:t>•</w:t>
        <w:tab/>
      </w:r>
      <w:r>
        <w:rPr>
          <w:rFonts w:ascii="Cambria" w:hAnsi="Cambria"/>
          <w:b w:val="0"/>
          <w:i w:val="0"/>
          <w:sz w:val="22"/>
        </w:rPr>
        <w:t>2022-23 → ₹ 350 Lakhs</w:t>
      </w:r>
    </w:p>
    <w:p>
      <w:pPr>
        <w:spacing w:after="80"/>
        <w:ind w:left="357" w:hanging="357"/>
      </w:pPr>
      <w:r>
        <w:rPr>
          <w:rFonts w:ascii="Cambria" w:hAnsi="Cambria"/>
          <w:b w:val="0"/>
          <w:i w:val="0"/>
          <w:sz w:val="22"/>
        </w:rPr>
        <w:t>•</w:t>
        <w:tab/>
      </w:r>
      <w:r>
        <w:rPr>
          <w:rFonts w:ascii="Cambria" w:hAnsi="Cambria"/>
          <w:b w:val="0"/>
          <w:i w:val="0"/>
          <w:sz w:val="22"/>
        </w:rPr>
        <w:t>2023-24 → ₹ 600 Lakhs</w:t>
      </w:r>
    </w:p>
    <w:p>
      <w:pPr>
        <w:spacing w:after="120" w:before="0"/>
      </w:pPr>
      <w:r>
        <w:rPr>
          <w:rFonts w:ascii="Cambria" w:hAnsi="Cambria"/>
          <w:b w:val="0"/>
          <w:i w:val="0"/>
          <w:sz w:val="22"/>
        </w:rPr>
        <w:t>Total (5 years) = 1900 Lakhs (₹19 Cr)</w:t>
      </w:r>
    </w:p>
    <w:p>
      <w:pPr>
        <w:spacing w:after="120" w:before="0"/>
      </w:pPr>
      <w:r>
        <w:rPr>
          <w:rFonts w:ascii="Cambria" w:hAnsi="Cambria"/>
          <w:b w:val="0"/>
          <w:i w:val="0"/>
          <w:sz w:val="22"/>
        </w:rPr>
        <w:t>Average per year = 380 Lakhs</w:t>
      </w:r>
    </w:p>
    <w:p>
      <w:pPr>
        <w:spacing w:after="120" w:before="0"/>
      </w:pPr>
      <w:r>
        <w:rPr>
          <w:rFonts w:ascii="Cambria" w:hAnsi="Cambria"/>
          <w:b w:val="0"/>
          <w:i/>
          <w:sz w:val="22"/>
        </w:rPr>
        <w:t>Note: Falls under Score 3 (1500 – 2000 Lakhs)</w:t>
      </w:r>
    </w:p>
    <w:p>
      <w:pPr>
        <w:spacing w:after="120" w:before="0"/>
      </w:pPr>
      <w:r>
        <w:rPr>
          <w:rFonts w:ascii="Cambria" w:hAnsi="Cambria"/>
          <w:b w:val="0"/>
          <w:i/>
          <w:sz w:val="22"/>
        </w:rPr>
        <w:t>4. Data Template (NAAC Prescribed)</w:t>
      </w:r>
    </w:p>
    <w:tbl>
      <w:tblPr>
        <w:jc w:val="center"/>
        <w:tblLook w:firstColumn="1" w:firstRow="1" w:lastColumn="0" w:lastRow="0" w:noHBand="0" w:noVBand="1" w:val="04A0"/>
        <w:tblW w:w="6123" w:type="dxa"/>
        <w:tblLayout w:type="fixed"/>
      </w:tblPr>
      <w:tblGrid>
        <w:gridCol w:w="567"/>
        <w:gridCol w:w="907"/>
        <w:gridCol w:w="680"/>
        <w:gridCol w:w="793"/>
        <w:gridCol w:w="1077"/>
        <w:gridCol w:w="737"/>
        <w:gridCol w:w="567"/>
        <w:gridCol w:w="793"/>
      </w:tblGrid>
      <w:tr>
        <w:tc>
          <w:tcPr>
            <w:tcW w:type="dxa" w:w="567"/>
            <w:shd w:val="clear" w:color="auto" w:fill="1F3A5F"/>
          </w:tcPr>
          <w:p>
            <w:pPr>
              <w:jc w:val="center"/>
            </w:pPr>
            <w:r/>
            <w:r>
              <w:rPr>
                <w:rFonts w:ascii="Cambria" w:hAnsi="Cambria"/>
                <w:b/>
                <w:i w:val="0"/>
                <w:color w:val="FFFFFF"/>
                <w:sz w:val="22"/>
              </w:rPr>
              <w:t>Year</w:t>
            </w:r>
          </w:p>
        </w:tc>
        <w:tc>
          <w:tcPr>
            <w:tcW w:type="dxa" w:w="907"/>
            <w:shd w:val="clear" w:color="auto" w:fill="1F3A5F"/>
          </w:tcPr>
          <w:p>
            <w:pPr>
              <w:jc w:val="center"/>
            </w:pPr>
            <w:r/>
            <w:r>
              <w:rPr>
                <w:rFonts w:ascii="Cambria" w:hAnsi="Cambria"/>
                <w:b/>
                <w:i w:val="0"/>
                <w:color w:val="FFFFFF"/>
                <w:sz w:val="22"/>
              </w:rPr>
              <w:t>Project Title</w:t>
            </w:r>
          </w:p>
        </w:tc>
        <w:tc>
          <w:tcPr>
            <w:tcW w:type="dxa" w:w="680"/>
            <w:shd w:val="clear" w:color="auto" w:fill="1F3A5F"/>
          </w:tcPr>
          <w:p>
            <w:pPr>
              <w:jc w:val="center"/>
            </w:pPr>
            <w:r/>
            <w:r>
              <w:rPr>
                <w:rFonts w:ascii="Cambria" w:hAnsi="Cambria"/>
                <w:b/>
                <w:i w:val="0"/>
                <w:color w:val="FFFFFF"/>
                <w:sz w:val="22"/>
              </w:rPr>
              <w:t>Principal Investigator</w:t>
            </w:r>
          </w:p>
        </w:tc>
        <w:tc>
          <w:tcPr>
            <w:tcW w:type="dxa" w:w="793"/>
            <w:shd w:val="clear" w:color="auto" w:fill="1F3A5F"/>
          </w:tcPr>
          <w:p>
            <w:pPr>
              <w:jc w:val="center"/>
            </w:pPr>
            <w:r/>
            <w:r>
              <w:rPr>
                <w:rFonts w:ascii="Cambria" w:hAnsi="Cambria"/>
                <w:b/>
                <w:i w:val="0"/>
                <w:color w:val="FFFFFF"/>
                <w:sz w:val="22"/>
              </w:rPr>
              <w:t>Funding Agency (Govt/Non-Govt)</w:t>
            </w:r>
          </w:p>
        </w:tc>
        <w:tc>
          <w:tcPr>
            <w:tcW w:type="dxa" w:w="1077"/>
            <w:shd w:val="clear" w:color="auto" w:fill="1F3A5F"/>
          </w:tcPr>
          <w:p>
            <w:pPr>
              <w:jc w:val="center"/>
            </w:pPr>
            <w:r/>
            <w:r>
              <w:rPr>
                <w:rFonts w:ascii="Cambria" w:hAnsi="Cambria"/>
                <w:b/>
                <w:i w:val="0"/>
                <w:color w:val="FFFFFF"/>
                <w:sz w:val="22"/>
              </w:rPr>
              <w:t>Type (Project/Chair/Endowment)</w:t>
            </w:r>
          </w:p>
        </w:tc>
        <w:tc>
          <w:tcPr>
            <w:tcW w:type="dxa" w:w="737"/>
            <w:shd w:val="clear" w:color="auto" w:fill="1F3A5F"/>
          </w:tcPr>
          <w:p>
            <w:pPr>
              <w:jc w:val="center"/>
            </w:pPr>
            <w:r/>
            <w:r>
              <w:rPr>
                <w:rFonts w:ascii="Cambria" w:hAnsi="Cambria"/>
                <w:b/>
                <w:i w:val="0"/>
                <w:color w:val="FFFFFF"/>
                <w:sz w:val="22"/>
              </w:rPr>
              <w:t>Amount Sanctioned (₹ Lakhs)</w:t>
            </w:r>
          </w:p>
        </w:tc>
        <w:tc>
          <w:tcPr>
            <w:tcW w:type="dxa" w:w="567"/>
            <w:shd w:val="clear" w:color="auto" w:fill="1F3A5F"/>
          </w:tcPr>
          <w:p>
            <w:pPr>
              <w:jc w:val="center"/>
            </w:pPr>
            <w:r/>
            <w:r>
              <w:rPr>
                <w:rFonts w:ascii="Cambria" w:hAnsi="Cambria"/>
                <w:b/>
                <w:i w:val="0"/>
                <w:color w:val="FFFFFF"/>
                <w:sz w:val="22"/>
              </w:rPr>
              <w:t>Duration</w:t>
            </w:r>
          </w:p>
        </w:tc>
        <w:tc>
          <w:tcPr>
            <w:tcW w:type="dxa" w:w="793"/>
            <w:shd w:val="clear" w:color="auto" w:fill="1F3A5F"/>
          </w:tcPr>
          <w:p>
            <w:pPr>
              <w:jc w:val="center"/>
            </w:pPr>
            <w:r/>
            <w:r>
              <w:rPr>
                <w:rFonts w:ascii="Cambria" w:hAnsi="Cambria"/>
                <w:b/>
                <w:i w:val="0"/>
                <w:color w:val="FFFFFF"/>
                <w:sz w:val="22"/>
              </w:rPr>
              <w:t>Proof (Sanction Order/Letter)</w:t>
            </w:r>
          </w:p>
        </w:tc>
      </w:tr>
      <w:tr>
        <w:tc>
          <w:tcPr>
            <w:tcW w:type="dxa" w:w="567"/>
          </w:tcPr>
          <w:p>
            <w:r/>
            <w:r>
              <w:rPr>
                <w:rFonts w:ascii="Cambria" w:hAnsi="Cambria"/>
                <w:b w:val="0"/>
                <w:i w:val="0"/>
                <w:sz w:val="22"/>
              </w:rPr>
              <w:t>2019-20</w:t>
            </w:r>
          </w:p>
        </w:tc>
        <w:tc>
          <w:tcPr>
            <w:tcW w:type="dxa" w:w="907"/>
          </w:tcPr>
          <w:p>
            <w:r/>
            <w:r>
              <w:rPr>
                <w:rFonts w:ascii="Cambria" w:hAnsi="Cambria"/>
                <w:b w:val="0"/>
                <w:i w:val="0"/>
                <w:sz w:val="22"/>
              </w:rPr>
              <w:t>AI for Health</w:t>
            </w:r>
          </w:p>
        </w:tc>
        <w:tc>
          <w:tcPr>
            <w:tcW w:type="dxa" w:w="680"/>
          </w:tcPr>
          <w:p>
            <w:r/>
            <w:r>
              <w:rPr>
                <w:rFonts w:ascii="Cambria" w:hAnsi="Cambria"/>
                <w:b w:val="0"/>
                <w:i w:val="0"/>
                <w:sz w:val="22"/>
              </w:rPr>
              <w:t>Dr. A</w:t>
            </w:r>
          </w:p>
        </w:tc>
        <w:tc>
          <w:tcPr>
            <w:tcW w:type="dxa" w:w="793"/>
          </w:tcPr>
          <w:p>
            <w:r/>
            <w:r>
              <w:rPr>
                <w:rFonts w:ascii="Cambria" w:hAnsi="Cambria"/>
                <w:b w:val="0"/>
                <w:i w:val="0"/>
                <w:sz w:val="22"/>
              </w:rPr>
              <w:t>DST (Govt)</w:t>
            </w:r>
          </w:p>
        </w:tc>
        <w:tc>
          <w:tcPr>
            <w:tcW w:type="dxa" w:w="1077"/>
          </w:tcPr>
          <w:p>
            <w:r/>
            <w:r>
              <w:rPr>
                <w:rFonts w:ascii="Cambria" w:hAnsi="Cambria"/>
                <w:b w:val="0"/>
                <w:i w:val="0"/>
                <w:sz w:val="22"/>
              </w:rPr>
              <w:t>Research Project</w:t>
            </w:r>
          </w:p>
        </w:tc>
        <w:tc>
          <w:tcPr>
            <w:tcW w:type="dxa" w:w="737"/>
          </w:tcPr>
          <w:p>
            <w:r/>
            <w:r>
              <w:rPr>
                <w:rFonts w:ascii="Cambria" w:hAnsi="Cambria"/>
                <w:b w:val="0"/>
                <w:i w:val="0"/>
                <w:sz w:val="22"/>
              </w:rPr>
              <w:t>120</w:t>
            </w:r>
          </w:p>
        </w:tc>
        <w:tc>
          <w:tcPr>
            <w:tcW w:type="dxa" w:w="567"/>
          </w:tcPr>
          <w:p>
            <w:r/>
            <w:r>
              <w:rPr>
                <w:rFonts w:ascii="Cambria" w:hAnsi="Cambria"/>
                <w:b w:val="0"/>
                <w:i w:val="0"/>
                <w:sz w:val="22"/>
              </w:rPr>
              <w:t>3 Years</w:t>
            </w:r>
          </w:p>
        </w:tc>
        <w:tc>
          <w:tcPr>
            <w:tcW w:type="dxa" w:w="793"/>
          </w:tcPr>
          <w:p>
            <w:r/>
            <w:r>
              <w:rPr>
                <w:rFonts w:ascii="Cambria" w:hAnsi="Cambria"/>
                <w:b w:val="0"/>
                <w:i w:val="0"/>
                <w:sz w:val="22"/>
              </w:rPr>
              <w:t>Yes</w:t>
            </w:r>
          </w:p>
        </w:tc>
      </w:tr>
      <w:tr>
        <w:tc>
          <w:tcPr>
            <w:tcW w:type="dxa" w:w="567"/>
            <w:shd w:val="clear" w:color="auto" w:fill="DCE6F1"/>
          </w:tcPr>
          <w:p>
            <w:r/>
            <w:r>
              <w:rPr>
                <w:rFonts w:ascii="Cambria" w:hAnsi="Cambria"/>
                <w:b w:val="0"/>
                <w:i w:val="0"/>
                <w:sz w:val="22"/>
              </w:rPr>
              <w:t>2020-21</w:t>
            </w:r>
          </w:p>
        </w:tc>
        <w:tc>
          <w:tcPr>
            <w:tcW w:type="dxa" w:w="907"/>
            <w:shd w:val="clear" w:color="auto" w:fill="DCE6F1"/>
          </w:tcPr>
          <w:p>
            <w:r/>
            <w:r>
              <w:rPr>
                <w:rFonts w:ascii="Cambria" w:hAnsi="Cambria"/>
                <w:b w:val="0"/>
                <w:i w:val="0"/>
                <w:sz w:val="22"/>
              </w:rPr>
              <w:t>Smart Grids</w:t>
            </w:r>
          </w:p>
        </w:tc>
        <w:tc>
          <w:tcPr>
            <w:tcW w:type="dxa" w:w="680"/>
            <w:shd w:val="clear" w:color="auto" w:fill="DCE6F1"/>
          </w:tcPr>
          <w:p>
            <w:r/>
            <w:r>
              <w:rPr>
                <w:rFonts w:ascii="Cambria" w:hAnsi="Cambria"/>
                <w:b w:val="0"/>
                <w:i w:val="0"/>
                <w:sz w:val="22"/>
              </w:rPr>
              <w:t>Dr. B</w:t>
            </w:r>
          </w:p>
        </w:tc>
        <w:tc>
          <w:tcPr>
            <w:tcW w:type="dxa" w:w="793"/>
            <w:shd w:val="clear" w:color="auto" w:fill="DCE6F1"/>
          </w:tcPr>
          <w:p>
            <w:r/>
            <w:r>
              <w:rPr>
                <w:rFonts w:ascii="Cambria" w:hAnsi="Cambria"/>
                <w:b w:val="0"/>
                <w:i w:val="0"/>
                <w:sz w:val="22"/>
              </w:rPr>
              <w:t>Tata Power (Industry)</w:t>
            </w:r>
          </w:p>
        </w:tc>
        <w:tc>
          <w:tcPr>
            <w:tcW w:type="dxa" w:w="1077"/>
            <w:shd w:val="clear" w:color="auto" w:fill="DCE6F1"/>
          </w:tcPr>
          <w:p>
            <w:r/>
            <w:r>
              <w:rPr>
                <w:rFonts w:ascii="Cambria" w:hAnsi="Cambria"/>
                <w:b w:val="0"/>
                <w:i w:val="0"/>
                <w:sz w:val="22"/>
              </w:rPr>
              <w:t>Consultancy Project</w:t>
            </w:r>
          </w:p>
        </w:tc>
        <w:tc>
          <w:tcPr>
            <w:tcW w:type="dxa" w:w="737"/>
            <w:shd w:val="clear" w:color="auto" w:fill="DCE6F1"/>
          </w:tcPr>
          <w:p>
            <w:r/>
            <w:r>
              <w:rPr>
                <w:rFonts w:ascii="Cambria" w:hAnsi="Cambria"/>
                <w:b w:val="0"/>
                <w:i w:val="0"/>
                <w:sz w:val="22"/>
              </w:rPr>
              <w:t>80</w:t>
            </w:r>
          </w:p>
        </w:tc>
        <w:tc>
          <w:tcPr>
            <w:tcW w:type="dxa" w:w="567"/>
            <w:shd w:val="clear" w:color="auto" w:fill="DCE6F1"/>
          </w:tcPr>
          <w:p>
            <w:r/>
            <w:r>
              <w:rPr>
                <w:rFonts w:ascii="Cambria" w:hAnsi="Cambria"/>
                <w:b w:val="0"/>
                <w:i w:val="0"/>
                <w:sz w:val="22"/>
              </w:rPr>
              <w:t>2 Years</w:t>
            </w:r>
          </w:p>
        </w:tc>
        <w:tc>
          <w:tcPr>
            <w:tcW w:type="dxa" w:w="793"/>
            <w:shd w:val="clear" w:color="auto" w:fill="DCE6F1"/>
          </w:tcPr>
          <w:p>
            <w:r/>
            <w:r>
              <w:rPr>
                <w:rFonts w:ascii="Cambria" w:hAnsi="Cambria"/>
                <w:b w:val="0"/>
                <w:i w:val="0"/>
                <w:sz w:val="22"/>
              </w:rPr>
              <w:t>Yes</w:t>
            </w:r>
          </w:p>
        </w:tc>
      </w:tr>
      <w:tr>
        <w:tc>
          <w:tcPr>
            <w:tcW w:type="dxa" w:w="567"/>
          </w:tcPr>
          <w:p>
            <w:r/>
            <w:r>
              <w:rPr>
                <w:rFonts w:ascii="Cambria" w:hAnsi="Cambria"/>
                <w:b w:val="0"/>
                <w:i w:val="0"/>
                <w:sz w:val="22"/>
              </w:rPr>
              <w:t>2021-22</w:t>
            </w:r>
          </w:p>
        </w:tc>
        <w:tc>
          <w:tcPr>
            <w:tcW w:type="dxa" w:w="907"/>
          </w:tcPr>
          <w:p>
            <w:r/>
            <w:r>
              <w:rPr>
                <w:rFonts w:ascii="Cambria" w:hAnsi="Cambria"/>
                <w:b w:val="0"/>
                <w:i w:val="0"/>
                <w:sz w:val="22"/>
              </w:rPr>
              <w:t>Bioinformatics</w:t>
            </w:r>
          </w:p>
        </w:tc>
        <w:tc>
          <w:tcPr>
            <w:tcW w:type="dxa" w:w="680"/>
          </w:tcPr>
          <w:p>
            <w:r/>
            <w:r>
              <w:rPr>
                <w:rFonts w:ascii="Cambria" w:hAnsi="Cambria"/>
                <w:b w:val="0"/>
                <w:i w:val="0"/>
                <w:sz w:val="22"/>
              </w:rPr>
              <w:t>Dr. C</w:t>
            </w:r>
          </w:p>
        </w:tc>
        <w:tc>
          <w:tcPr>
            <w:tcW w:type="dxa" w:w="793"/>
          </w:tcPr>
          <w:p>
            <w:r/>
            <w:r>
              <w:rPr>
                <w:rFonts w:ascii="Cambria" w:hAnsi="Cambria"/>
                <w:b w:val="0"/>
                <w:i w:val="0"/>
                <w:sz w:val="22"/>
              </w:rPr>
              <w:t>ICMR (Govt)</w:t>
            </w:r>
          </w:p>
        </w:tc>
        <w:tc>
          <w:tcPr>
            <w:tcW w:type="dxa" w:w="1077"/>
          </w:tcPr>
          <w:p>
            <w:r/>
            <w:r>
              <w:rPr>
                <w:rFonts w:ascii="Cambria" w:hAnsi="Cambria"/>
                <w:b w:val="0"/>
                <w:i w:val="0"/>
                <w:sz w:val="22"/>
              </w:rPr>
              <w:t>Research Project</w:t>
            </w:r>
          </w:p>
        </w:tc>
        <w:tc>
          <w:tcPr>
            <w:tcW w:type="dxa" w:w="737"/>
          </w:tcPr>
          <w:p>
            <w:r/>
            <w:r>
              <w:rPr>
                <w:rFonts w:ascii="Cambria" w:hAnsi="Cambria"/>
                <w:b w:val="0"/>
                <w:i w:val="0"/>
                <w:sz w:val="22"/>
              </w:rPr>
              <w:t>150</w:t>
            </w:r>
          </w:p>
        </w:tc>
        <w:tc>
          <w:tcPr>
            <w:tcW w:type="dxa" w:w="567"/>
          </w:tcPr>
          <w:p>
            <w:r/>
            <w:r>
              <w:rPr>
                <w:rFonts w:ascii="Cambria" w:hAnsi="Cambria"/>
                <w:b w:val="0"/>
                <w:i w:val="0"/>
                <w:sz w:val="22"/>
              </w:rPr>
              <w:t>3 Years</w:t>
            </w:r>
          </w:p>
        </w:tc>
        <w:tc>
          <w:tcPr>
            <w:tcW w:type="dxa" w:w="793"/>
          </w:tcPr>
          <w:p>
            <w:r/>
            <w:r>
              <w:rPr>
                <w:rFonts w:ascii="Cambria" w:hAnsi="Cambria"/>
                <w:b w:val="0"/>
                <w:i w:val="0"/>
                <w:sz w:val="22"/>
              </w:rPr>
              <w:t>Yes</w:t>
            </w:r>
          </w:p>
        </w:tc>
      </w:tr>
      <w:tr>
        <w:tc>
          <w:tcPr>
            <w:tcW w:type="dxa" w:w="567"/>
            <w:shd w:val="clear" w:color="auto" w:fill="DCE6F1"/>
          </w:tcPr>
          <w:p>
            <w:r/>
            <w:r>
              <w:rPr>
                <w:rFonts w:ascii="Cambria" w:hAnsi="Cambria"/>
                <w:b w:val="0"/>
                <w:i w:val="0"/>
                <w:sz w:val="22"/>
              </w:rPr>
              <w:t>2022-23</w:t>
            </w:r>
          </w:p>
        </w:tc>
        <w:tc>
          <w:tcPr>
            <w:tcW w:type="dxa" w:w="907"/>
            <w:shd w:val="clear" w:color="auto" w:fill="DCE6F1"/>
          </w:tcPr>
          <w:p>
            <w:r/>
            <w:r>
              <w:rPr>
                <w:rFonts w:ascii="Cambria" w:hAnsi="Cambria"/>
                <w:b w:val="0"/>
                <w:i w:val="0"/>
                <w:sz w:val="22"/>
              </w:rPr>
              <w:t>Nanotech Lab</w:t>
            </w:r>
          </w:p>
        </w:tc>
        <w:tc>
          <w:tcPr>
            <w:tcW w:type="dxa" w:w="680"/>
            <w:shd w:val="clear" w:color="auto" w:fill="DCE6F1"/>
          </w:tcPr>
          <w:p>
            <w:r/>
            <w:r>
              <w:rPr>
                <w:rFonts w:ascii="Cambria" w:hAnsi="Cambria"/>
                <w:b w:val="0"/>
                <w:i w:val="0"/>
                <w:sz w:val="22"/>
              </w:rPr>
              <w:t>Dr. D</w:t>
            </w:r>
          </w:p>
        </w:tc>
        <w:tc>
          <w:tcPr>
            <w:tcW w:type="dxa" w:w="793"/>
            <w:shd w:val="clear" w:color="auto" w:fill="DCE6F1"/>
          </w:tcPr>
          <w:p>
            <w:r/>
            <w:r>
              <w:rPr>
                <w:rFonts w:ascii="Cambria" w:hAnsi="Cambria"/>
                <w:b w:val="0"/>
                <w:i w:val="0"/>
                <w:sz w:val="22"/>
              </w:rPr>
              <w:t>Infosys Foundation (NGO)</w:t>
            </w:r>
          </w:p>
        </w:tc>
        <w:tc>
          <w:tcPr>
            <w:tcW w:type="dxa" w:w="1077"/>
            <w:shd w:val="clear" w:color="auto" w:fill="DCE6F1"/>
          </w:tcPr>
          <w:p>
            <w:r/>
            <w:r>
              <w:rPr>
                <w:rFonts w:ascii="Cambria" w:hAnsi="Cambria"/>
                <w:b w:val="0"/>
                <w:i w:val="0"/>
                <w:sz w:val="22"/>
              </w:rPr>
              <w:t>Endowment Chair</w:t>
            </w:r>
          </w:p>
        </w:tc>
        <w:tc>
          <w:tcPr>
            <w:tcW w:type="dxa" w:w="737"/>
            <w:shd w:val="clear" w:color="auto" w:fill="DCE6F1"/>
          </w:tcPr>
          <w:p>
            <w:r/>
            <w:r>
              <w:rPr>
                <w:rFonts w:ascii="Cambria" w:hAnsi="Cambria"/>
                <w:b w:val="0"/>
                <w:i w:val="0"/>
                <w:sz w:val="22"/>
              </w:rPr>
              <w:t>200</w:t>
            </w:r>
          </w:p>
        </w:tc>
        <w:tc>
          <w:tcPr>
            <w:tcW w:type="dxa" w:w="567"/>
            <w:shd w:val="clear" w:color="auto" w:fill="DCE6F1"/>
          </w:tcPr>
          <w:p>
            <w:r/>
            <w:r>
              <w:rPr>
                <w:rFonts w:ascii="Cambria" w:hAnsi="Cambria"/>
                <w:b w:val="0"/>
                <w:i w:val="0"/>
                <w:sz w:val="22"/>
              </w:rPr>
              <w:t>5 Years</w:t>
            </w:r>
          </w:p>
        </w:tc>
        <w:tc>
          <w:tcPr>
            <w:tcW w:type="dxa" w:w="793"/>
            <w:shd w:val="clear" w:color="auto" w:fill="DCE6F1"/>
          </w:tcPr>
          <w:p>
            <w:r/>
            <w:r>
              <w:rPr>
                <w:rFonts w:ascii="Cambria" w:hAnsi="Cambria"/>
                <w:b w:val="0"/>
                <w:i w:val="0"/>
                <w:sz w:val="22"/>
              </w:rPr>
              <w:t>Yes</w:t>
            </w:r>
          </w:p>
        </w:tc>
      </w:tr>
      <w:tr>
        <w:tc>
          <w:tcPr>
            <w:tcW w:type="dxa" w:w="567"/>
          </w:tcPr>
          <w:p>
            <w:r/>
            <w:r>
              <w:rPr>
                <w:rFonts w:ascii="Cambria" w:hAnsi="Cambria"/>
                <w:b w:val="0"/>
                <w:i w:val="0"/>
                <w:sz w:val="22"/>
              </w:rPr>
              <w:t>2023-24</w:t>
            </w:r>
          </w:p>
        </w:tc>
        <w:tc>
          <w:tcPr>
            <w:tcW w:type="dxa" w:w="907"/>
          </w:tcPr>
          <w:p>
            <w:r/>
            <w:r>
              <w:rPr>
                <w:rFonts w:ascii="Cambria" w:hAnsi="Cambria"/>
                <w:b w:val="0"/>
                <w:i w:val="0"/>
                <w:sz w:val="22"/>
              </w:rPr>
              <w:t>Robotics Lab</w:t>
            </w:r>
          </w:p>
        </w:tc>
        <w:tc>
          <w:tcPr>
            <w:tcW w:type="dxa" w:w="680"/>
          </w:tcPr>
          <w:p>
            <w:r/>
            <w:r>
              <w:rPr>
                <w:rFonts w:ascii="Cambria" w:hAnsi="Cambria"/>
                <w:b w:val="0"/>
                <w:i w:val="0"/>
                <w:sz w:val="22"/>
              </w:rPr>
              <w:t>Dr. E</w:t>
            </w:r>
          </w:p>
        </w:tc>
        <w:tc>
          <w:tcPr>
            <w:tcW w:type="dxa" w:w="793"/>
          </w:tcPr>
          <w:p>
            <w:r/>
            <w:r>
              <w:rPr>
                <w:rFonts w:ascii="Cambria" w:hAnsi="Cambria"/>
                <w:b w:val="0"/>
                <w:i w:val="0"/>
                <w:sz w:val="22"/>
              </w:rPr>
              <w:t>DBT (Govt)</w:t>
            </w:r>
          </w:p>
        </w:tc>
        <w:tc>
          <w:tcPr>
            <w:tcW w:type="dxa" w:w="1077"/>
          </w:tcPr>
          <w:p>
            <w:r/>
            <w:r>
              <w:rPr>
                <w:rFonts w:ascii="Cambria" w:hAnsi="Cambria"/>
                <w:b w:val="0"/>
                <w:i w:val="0"/>
                <w:sz w:val="22"/>
              </w:rPr>
              <w:t>Major Project</w:t>
            </w:r>
          </w:p>
        </w:tc>
        <w:tc>
          <w:tcPr>
            <w:tcW w:type="dxa" w:w="737"/>
          </w:tcPr>
          <w:p>
            <w:r/>
            <w:r>
              <w:rPr>
                <w:rFonts w:ascii="Cambria" w:hAnsi="Cambria"/>
                <w:b w:val="0"/>
                <w:i w:val="0"/>
                <w:sz w:val="22"/>
              </w:rPr>
              <w:t>350</w:t>
            </w:r>
          </w:p>
        </w:tc>
        <w:tc>
          <w:tcPr>
            <w:tcW w:type="dxa" w:w="567"/>
          </w:tcPr>
          <w:p>
            <w:r/>
            <w:r>
              <w:rPr>
                <w:rFonts w:ascii="Cambria" w:hAnsi="Cambria"/>
                <w:b w:val="0"/>
                <w:i w:val="0"/>
                <w:sz w:val="22"/>
              </w:rPr>
              <w:t>3 Years</w:t>
            </w:r>
          </w:p>
        </w:tc>
        <w:tc>
          <w:tcPr>
            <w:tcW w:type="dxa" w:w="793"/>
          </w:tcPr>
          <w:p>
            <w:r/>
            <w:r>
              <w:rPr>
                <w:rFonts w:ascii="Cambria" w:hAnsi="Cambria"/>
                <w:b w:val="0"/>
                <w:i w:val="0"/>
                <w:sz w:val="22"/>
              </w:rPr>
              <w:t>Yes</w:t>
            </w:r>
          </w:p>
        </w:tc>
      </w:tr>
    </w:tbl>
    <w:p>
      <w:pPr>
        <w:spacing w:after="120" w:before="0"/>
      </w:pPr>
      <w:r>
        <w:rPr>
          <w:rFonts w:ascii="Cambria" w:hAnsi="Cambria"/>
          <w:b w:val="0"/>
          <w:i w:val="0"/>
          <w:sz w:val="22"/>
        </w:rPr>
        <w:t>At the bottom → Total for 5 years + Average per year.</w:t>
      </w:r>
    </w:p>
    <w:p>
      <w:pPr>
        <w:spacing w:after="120" w:before="0"/>
      </w:pPr>
      <w:r>
        <w:rPr>
          <w:rFonts w:ascii="Cambria" w:hAnsi="Cambria"/>
          <w:b w:val="0"/>
          <w:i/>
          <w:sz w:val="22"/>
        </w:rPr>
        <w:t>5. Required Documents (for NAAC submission)</w:t>
      </w:r>
    </w:p>
    <w:p>
      <w:pPr>
        <w:spacing w:after="80"/>
        <w:ind w:left="357" w:hanging="357"/>
      </w:pPr>
      <w:r>
        <w:rPr>
          <w:rFonts w:ascii="Cambria" w:hAnsi="Cambria"/>
          <w:b w:val="0"/>
          <w:i w:val="0"/>
          <w:sz w:val="22"/>
        </w:rPr>
        <w:t>1.</w:t>
        <w:tab/>
      </w:r>
      <w:r>
        <w:rPr>
          <w:rFonts w:ascii="Cambria" w:hAnsi="Cambria"/>
          <w:b w:val="0"/>
          <w:i w:val="0"/>
          <w:sz w:val="22"/>
        </w:rPr>
        <w:t>Project sanction letters (Govt + Non-Govt).</w:t>
      </w:r>
    </w:p>
    <w:p>
      <w:pPr>
        <w:spacing w:after="80"/>
        <w:ind w:left="357" w:hanging="357"/>
      </w:pPr>
      <w:r>
        <w:rPr>
          <w:rFonts w:ascii="Cambria" w:hAnsi="Cambria"/>
          <w:b w:val="0"/>
          <w:i w:val="0"/>
          <w:sz w:val="22"/>
        </w:rPr>
        <w:t>2.</w:t>
        <w:tab/>
      </w:r>
      <w:r>
        <w:rPr>
          <w:rFonts w:ascii="Cambria" w:hAnsi="Cambria"/>
          <w:b w:val="0"/>
          <w:i w:val="0"/>
          <w:sz w:val="22"/>
        </w:rPr>
        <w:t>Project-wise breakup (PI name, amount, funding agency).</w:t>
      </w:r>
    </w:p>
    <w:p>
      <w:pPr>
        <w:spacing w:after="80"/>
        <w:ind w:left="357" w:hanging="357"/>
      </w:pPr>
      <w:r>
        <w:rPr>
          <w:rFonts w:ascii="Cambria" w:hAnsi="Cambria"/>
          <w:b w:val="0"/>
          <w:i w:val="0"/>
          <w:sz w:val="22"/>
        </w:rPr>
        <w:t>3.</w:t>
        <w:tab/>
      </w:r>
      <w:r>
        <w:rPr>
          <w:rFonts w:ascii="Cambria" w:hAnsi="Cambria"/>
          <w:b w:val="0"/>
          <w:i w:val="0"/>
          <w:sz w:val="22"/>
        </w:rPr>
        <w:t>Utilization certificates (UCs) &amp; Audit statements (if applicable).</w:t>
      </w:r>
    </w:p>
    <w:p>
      <w:pPr>
        <w:spacing w:after="80"/>
        <w:ind w:left="357" w:hanging="357"/>
      </w:pPr>
      <w:r>
        <w:rPr>
          <w:rFonts w:ascii="Cambria" w:hAnsi="Cambria"/>
          <w:b w:val="0"/>
          <w:i w:val="0"/>
          <w:sz w:val="22"/>
        </w:rPr>
        <w:t>4.</w:t>
        <w:tab/>
      </w:r>
      <w:r>
        <w:rPr>
          <w:rFonts w:ascii="Cambria" w:hAnsi="Cambria"/>
          <w:b w:val="0"/>
          <w:i w:val="0"/>
          <w:sz w:val="22"/>
        </w:rPr>
        <w:t>Web link to Institutional Research Portal/Annual Research Report.</w:t>
      </w:r>
    </w:p>
    <w:p>
      <w:pPr>
        <w:spacing w:after="80"/>
        <w:ind w:left="357" w:hanging="357"/>
      </w:pPr>
      <w:r>
        <w:rPr>
          <w:rFonts w:ascii="Cambria" w:hAnsi="Cambria"/>
          <w:b w:val="0"/>
          <w:i w:val="0"/>
          <w:sz w:val="22"/>
        </w:rPr>
        <w:t>5.</w:t>
        <w:tab/>
      </w:r>
      <w:r>
        <w:rPr>
          <w:rFonts w:ascii="Cambria" w:hAnsi="Cambria"/>
          <w:b w:val="0"/>
          <w:i w:val="0"/>
          <w:sz w:val="22"/>
        </w:rPr>
        <w:t>Summary sheet signed by Head of Institution/IQAC.</w:t>
      </w:r>
    </w:p>
    <w:p>
      <w:pPr>
        <w:spacing w:after="120" w:before="0"/>
      </w:pPr>
      <w:r>
        <w:rPr>
          <w:rFonts w:ascii="Cambria" w:hAnsi="Cambria"/>
          <w:b w:val="0"/>
          <w:i/>
          <w:sz w:val="22"/>
        </w:rPr>
        <w:t>6. Reporting Format (Narrative for SSR/NAAC)</w:t>
      </w:r>
    </w:p>
    <w:p>
      <w:pPr>
        <w:spacing w:after="120" w:before="0"/>
      </w:pPr>
      <w:r>
        <w:rPr>
          <w:rFonts w:ascii="Cambria" w:hAnsi="Cambria"/>
          <w:b w:val="0"/>
          <w:i w:val="0"/>
          <w:sz w:val="22"/>
        </w:rPr>
        <w:t>During the last five years, the institution received a total research funding of ₹19 Crores (1900 Lakhs) through various government and non-government sources. This includes funding from DST, ICMR, UGC, DBT, ICSSR, and corporate houses. The average annual funding during this period was ₹380 Lakhs.</w:t>
      </w:r>
    </w:p>
    <w:p>
      <w:pPr>
        <w:spacing w:after="120" w:before="0"/>
      </w:pPr>
      <w:r>
        <w:rPr>
          <w:rFonts w:ascii="Cambria" w:hAnsi="Cambria"/>
          <w:b w:val="0"/>
          <w:i w:val="0"/>
          <w:sz w:val="22"/>
        </w:rPr>
        <w:t>Major funded projects include initiatives in AI for Healthcare, Nanotechnology, Renewable Energy, Smart Grids, and Bioinformatics. This reflects the institution's strong research culture, industry collaboration, and alignment with national research priorities.</w:t>
      </w:r>
    </w:p>
    <w:p>
      <w:pPr>
        <w:spacing w:after="120" w:before="0"/>
      </w:pPr>
      <w:r>
        <w:rPr>
          <w:rFonts w:ascii="Cambria" w:hAnsi="Cambria"/>
          <w:b w:val="0"/>
          <w:i/>
          <w:sz w:val="22"/>
        </w:rPr>
        <w:t>7. Graphical Representation</w:t>
      </w:r>
    </w:p>
    <w:p>
      <w:pPr>
        <w:spacing w:after="80"/>
        <w:ind w:left="357" w:hanging="357"/>
      </w:pPr>
      <w:r>
        <w:rPr>
          <w:rFonts w:ascii="Cambria" w:hAnsi="Cambria"/>
          <w:b w:val="0"/>
          <w:i w:val="0"/>
          <w:sz w:val="22"/>
        </w:rPr>
        <w:t>•</w:t>
        <w:tab/>
      </w:r>
      <w:r>
        <w:rPr>
          <w:rFonts w:ascii="Cambria" w:hAnsi="Cambria"/>
          <w:b w:val="0"/>
          <w:i w:val="0"/>
          <w:sz w:val="22"/>
        </w:rPr>
        <w:t>3D Column Chart → Year-wise funding received.</w:t>
      </w:r>
    </w:p>
    <w:p>
      <w:pPr>
        <w:spacing w:after="80"/>
        <w:ind w:left="357" w:hanging="357"/>
      </w:pPr>
      <w:r>
        <w:rPr>
          <w:rFonts w:ascii="Cambria" w:hAnsi="Cambria"/>
          <w:b w:val="0"/>
          <w:i w:val="0"/>
          <w:sz w:val="22"/>
        </w:rPr>
        <w:t>•</w:t>
        <w:tab/>
      </w:r>
      <w:r>
        <w:rPr>
          <w:rFonts w:ascii="Cambria" w:hAnsi="Cambria"/>
          <w:b w:val="0"/>
          <w:i w:val="0"/>
          <w:sz w:val="22"/>
        </w:rPr>
        <w:t>3D Stacked Bar → Govt vs Non-Govt funding.</w:t>
      </w:r>
    </w:p>
    <w:p>
      <w:pPr>
        <w:spacing w:after="80"/>
        <w:ind w:left="357" w:hanging="357"/>
      </w:pPr>
      <w:r>
        <w:rPr>
          <w:rFonts w:ascii="Cambria" w:hAnsi="Cambria"/>
          <w:b w:val="0"/>
          <w:i w:val="0"/>
          <w:sz w:val="22"/>
        </w:rPr>
        <w:t>•</w:t>
        <w:tab/>
      </w:r>
      <w:r>
        <w:rPr>
          <w:rFonts w:ascii="Cambria" w:hAnsi="Cambria"/>
          <w:b w:val="0"/>
          <w:i w:val="0"/>
          <w:sz w:val="22"/>
        </w:rPr>
        <w:t>3D Pie Chart → Agency-wise distribution (DST, UGC, DBT, Industry, etc.).</w:t>
      </w:r>
    </w:p>
    <w:p>
      <w:pPr>
        <w:spacing w:after="80"/>
        <w:ind w:left="357" w:hanging="357"/>
      </w:pPr>
      <w:r>
        <w:rPr>
          <w:rFonts w:ascii="Cambria" w:hAnsi="Cambria"/>
          <w:b w:val="0"/>
          <w:i w:val="0"/>
          <w:sz w:val="22"/>
        </w:rPr>
        <w:t>•</w:t>
        <w:tab/>
      </w:r>
      <w:r>
        <w:rPr>
          <w:rFonts w:ascii="Cambria" w:hAnsi="Cambria"/>
          <w:b w:val="0"/>
          <w:i w:val="0"/>
          <w:sz w:val="22"/>
        </w:rPr>
        <w:t>Line Chart → Growth trend over 5 years.</w:t>
      </w:r>
    </w:p>
    <w:p>
      <w:pPr>
        <w:spacing w:after="120" w:before="0"/>
      </w:pPr>
      <w:r>
        <w:rPr>
          <w:rFonts w:ascii="Cambria" w:hAnsi="Cambria"/>
          <w:b w:val="0"/>
          <w:i/>
          <w:sz w:val="22"/>
        </w:rPr>
        <w:t>8. NAAC/NBA Mapping</w:t>
      </w:r>
    </w:p>
    <w:p>
      <w:pPr>
        <w:spacing w:after="80"/>
        <w:ind w:left="357" w:hanging="357"/>
      </w:pPr>
      <w:r>
        <w:rPr>
          <w:rFonts w:ascii="Cambria" w:hAnsi="Cambria"/>
          <w:b w:val="0"/>
          <w:i w:val="0"/>
          <w:sz w:val="22"/>
        </w:rPr>
        <w:t>•</w:t>
        <w:tab/>
      </w:r>
      <w:r>
        <w:rPr>
          <w:rFonts w:ascii="Cambria" w:hAnsi="Cambria"/>
          <w:b w:val="0"/>
          <w:i w:val="0"/>
          <w:sz w:val="22"/>
        </w:rPr>
        <w:t>NAAC Criterion 3.2.1 → Direct evidence of research capacity &amp; funding strength.</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Criterion 10 (Faculty Contributions &amp; Research Funding).</w:t>
      </w:r>
    </w:p>
    <w:p>
      <w:pPr>
        <w:spacing w:after="80"/>
        <w:ind w:left="714" w:hanging="357"/>
      </w:pPr>
      <w:r>
        <w:rPr>
          <w:rFonts w:ascii="Cambria" w:hAnsi="Cambria"/>
          <w:b w:val="0"/>
          <w:i w:val="0"/>
          <w:sz w:val="22"/>
        </w:rPr>
        <w:t>o</w:t>
        <w:tab/>
      </w:r>
      <w:r>
        <w:rPr>
          <w:rFonts w:ascii="Cambria" w:hAnsi="Cambria"/>
          <w:b w:val="0"/>
          <w:i w:val="0"/>
          <w:sz w:val="22"/>
        </w:rPr>
        <w:t>Criterion 5 (Research and Development Activities).</w:t>
      </w:r>
    </w:p>
    <w:p>
      <w:pPr>
        <w:spacing w:after="80"/>
        <w:ind w:left="357" w:hanging="357"/>
      </w:pPr>
      <w:r>
        <w:rPr>
          <w:rFonts w:ascii="Cambria" w:hAnsi="Cambria"/>
          <w:b w:val="0"/>
          <w:i w:val="0"/>
          <w:sz w:val="22"/>
        </w:rPr>
        <w:t>•</w:t>
        <w:tab/>
      </w:r>
      <w:r>
        <w:rPr>
          <w:rFonts w:ascii="Cambria" w:hAnsi="Cambria"/>
          <w:b w:val="0"/>
          <w:i w:val="0"/>
          <w:sz w:val="22"/>
        </w:rPr>
        <w:t>Supports PO4 (Research &amp; Problem Analysis) and PO9 (Individual &amp; Team Work).</w:t>
      </w:r>
    </w:p>
    <w:p>
      <w:r>
        <w:br w:type="page"/>
      </w:r>
    </w:p>
    <w:p>
      <w:pPr>
        <w:keepNext/>
        <w:spacing w:before="200" w:after="120"/>
      </w:pPr>
      <w:r>
        <w:rPr>
          <w:rFonts w:ascii="Cambria" w:hAnsi="Cambria"/>
          <w:b/>
          <w:i w:val="0"/>
          <w:color w:val="1F3A5F"/>
          <w:sz w:val="25"/>
        </w:rPr>
        <w:t>93. NAAC Metric 3.2.2 (QnM)</w:t>
      </w:r>
    </w:p>
    <w:p>
      <w:pPr>
        <w:spacing w:after="120" w:before="0"/>
      </w:pPr>
      <w:r>
        <w:rPr>
          <w:rFonts w:ascii="Cambria" w:hAnsi="Cambria"/>
          <w:b/>
          <w:i w:val="0"/>
          <w:sz w:val="22"/>
        </w:rPr>
        <w:t>Metric Description:</w:t>
      </w:r>
    </w:p>
    <w:p>
      <w:pPr>
        <w:spacing w:after="120" w:before="0"/>
      </w:pPr>
      <w:r>
        <w:rPr>
          <w:rFonts w:ascii="Cambria" w:hAnsi="Cambria"/>
          <w:b w:val="0"/>
          <w:i/>
          <w:sz w:val="22"/>
        </w:rPr>
        <w:t>Number of research projects per teacher funded by government, non-government, industry, corporate houses, and international bodies during the last five years.</w:t>
      </w:r>
    </w:p>
    <w:p>
      <w:pPr>
        <w:spacing w:after="120" w:before="0"/>
      </w:pPr>
      <w:r>
        <w:rPr>
          <w:rFonts w:ascii="Cambria" w:hAnsi="Cambria"/>
          <w:b w:val="0"/>
          <w:i w:val="0"/>
          <w:sz w:val="22"/>
        </w:rPr>
        <w:t>Weightage: 15</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evaluate research activity and productivity of faculty in terms of externally funded projects.</w:t>
      </w:r>
    </w:p>
    <w:p>
      <w:pPr>
        <w:spacing w:after="80"/>
        <w:ind w:left="357" w:hanging="357"/>
      </w:pPr>
      <w:r>
        <w:rPr>
          <w:rFonts w:ascii="Cambria" w:hAnsi="Cambria"/>
          <w:b w:val="0"/>
          <w:i w:val="0"/>
          <w:sz w:val="22"/>
        </w:rPr>
        <w:t>•</w:t>
        <w:tab/>
      </w:r>
      <w:r>
        <w:rPr>
          <w:rFonts w:ascii="Cambria" w:hAnsi="Cambria"/>
          <w:b w:val="0"/>
          <w:i w:val="0"/>
          <w:sz w:val="22"/>
        </w:rPr>
        <w:t>Encourages faculty to pursue government, industry, and corporate collaborations.</w:t>
      </w:r>
    </w:p>
    <w:p>
      <w:pPr>
        <w:spacing w:after="80"/>
        <w:ind w:left="357" w:hanging="357"/>
      </w:pPr>
      <w:r>
        <w:rPr>
          <w:rFonts w:ascii="Cambria" w:hAnsi="Cambria"/>
          <w:b w:val="0"/>
          <w:i w:val="0"/>
          <w:sz w:val="22"/>
        </w:rPr>
        <w:t>•</w:t>
        <w:tab/>
      </w:r>
      <w:r>
        <w:rPr>
          <w:rFonts w:ascii="Cambria" w:hAnsi="Cambria"/>
          <w:b w:val="0"/>
          <w:i w:val="0"/>
          <w:sz w:val="22"/>
        </w:rPr>
        <w:t>Links institutional research culture with funding competitiveness.</w:t>
      </w:r>
    </w:p>
    <w:p>
      <w:pPr>
        <w:spacing w:after="120" w:before="0"/>
      </w:pPr>
      <w:r>
        <w:rPr>
          <w:rFonts w:ascii="Cambria" w:hAnsi="Cambria"/>
          <w:b w:val="0"/>
          <w:i/>
          <w:sz w:val="22"/>
        </w:rPr>
        <w:t>2. Scoring Pattern</w:t>
      </w:r>
    </w:p>
    <w:tbl>
      <w:tblPr>
        <w:jc w:val="center"/>
        <w:tblLook w:firstColumn="1" w:firstRow="1" w:lastColumn="0" w:lastRow="0" w:noHBand="0" w:noVBand="1" w:val="04A0"/>
        <w:tblW w:w="6520" w:type="dxa"/>
        <w:tblLayout w:type="fixed"/>
      </w:tblPr>
      <w:tblGrid>
        <w:gridCol w:w="850"/>
        <w:gridCol w:w="4252"/>
        <w:gridCol w:w="1417"/>
      </w:tblGrid>
      <w:tr>
        <w:tc>
          <w:tcPr>
            <w:tcW w:type="dxa" w:w="850"/>
            <w:shd w:val="clear" w:color="auto" w:fill="1F3A5F"/>
          </w:tcPr>
          <w:p>
            <w:pPr>
              <w:jc w:val="center"/>
            </w:pPr>
            <w:r/>
            <w:r>
              <w:rPr>
                <w:rFonts w:ascii="Cambria" w:hAnsi="Cambria"/>
                <w:b/>
                <w:i w:val="0"/>
                <w:color w:val="FFFFFF"/>
                <w:sz w:val="22"/>
              </w:rPr>
              <w:t>Score</w:t>
            </w:r>
          </w:p>
        </w:tc>
        <w:tc>
          <w:tcPr>
            <w:tcW w:type="dxa" w:w="4252"/>
            <w:shd w:val="clear" w:color="auto" w:fill="1F3A5F"/>
          </w:tcPr>
          <w:p>
            <w:pPr>
              <w:jc w:val="center"/>
            </w:pPr>
            <w:r/>
            <w:r>
              <w:rPr>
                <w:rFonts w:ascii="Cambria" w:hAnsi="Cambria"/>
                <w:b/>
                <w:i w:val="0"/>
                <w:color w:val="FFFFFF"/>
                <w:sz w:val="22"/>
              </w:rPr>
              <w:t>Projects per Teacher (5-year Average)</w:t>
            </w:r>
          </w:p>
        </w:tc>
        <w:tc>
          <w:tcPr>
            <w:tcW w:type="dxa" w:w="1417"/>
            <w:shd w:val="clear" w:color="auto" w:fill="1F3A5F"/>
          </w:tcPr>
          <w:p>
            <w:pPr>
              <w:jc w:val="center"/>
            </w:pPr>
            <w:r/>
            <w:r>
              <w:rPr>
                <w:rFonts w:ascii="Cambria" w:hAnsi="Cambria"/>
                <w:b/>
                <w:i w:val="0"/>
                <w:color w:val="FFFFFF"/>
                <w:sz w:val="22"/>
              </w:rPr>
              <w:t>Weightage</w:t>
            </w:r>
          </w:p>
        </w:tc>
      </w:tr>
      <w:tr>
        <w:tc>
          <w:tcPr>
            <w:tcW w:type="dxa" w:w="850"/>
          </w:tcPr>
          <w:p>
            <w:r/>
            <w:r>
              <w:rPr>
                <w:rFonts w:ascii="Cambria" w:hAnsi="Cambria"/>
                <w:b w:val="0"/>
                <w:i w:val="0"/>
                <w:sz w:val="22"/>
              </w:rPr>
              <w:t>4</w:t>
            </w:r>
          </w:p>
        </w:tc>
        <w:tc>
          <w:tcPr>
            <w:tcW w:type="dxa" w:w="4252"/>
          </w:tcPr>
          <w:p>
            <w:r/>
            <w:r>
              <w:rPr>
                <w:rFonts w:ascii="Cambria" w:hAnsi="Cambria"/>
                <w:b w:val="0"/>
                <w:i w:val="0"/>
                <w:sz w:val="22"/>
              </w:rPr>
              <w:t>≥ 2.0</w:t>
            </w:r>
          </w:p>
        </w:tc>
        <w:tc>
          <w:tcPr>
            <w:tcW w:type="dxa" w:w="1417"/>
          </w:tcPr>
          <w:p>
            <w:r/>
            <w:r>
              <w:rPr>
                <w:rFonts w:ascii="Cambria" w:hAnsi="Cambria"/>
                <w:b w:val="0"/>
                <w:i w:val="0"/>
                <w:sz w:val="22"/>
              </w:rPr>
              <w:t>15</w:t>
            </w:r>
          </w:p>
        </w:tc>
      </w:tr>
      <w:tr>
        <w:tc>
          <w:tcPr>
            <w:tcW w:type="dxa" w:w="850"/>
            <w:shd w:val="clear" w:color="auto" w:fill="DCE6F1"/>
          </w:tcPr>
          <w:p>
            <w:r/>
            <w:r>
              <w:rPr>
                <w:rFonts w:ascii="Cambria" w:hAnsi="Cambria"/>
                <w:b w:val="0"/>
                <w:i w:val="0"/>
                <w:sz w:val="22"/>
              </w:rPr>
              <w:t>3</w:t>
            </w:r>
          </w:p>
        </w:tc>
        <w:tc>
          <w:tcPr>
            <w:tcW w:type="dxa" w:w="4252"/>
            <w:shd w:val="clear" w:color="auto" w:fill="DCE6F1"/>
          </w:tcPr>
          <w:p>
            <w:r/>
            <w:r>
              <w:rPr>
                <w:rFonts w:ascii="Cambria" w:hAnsi="Cambria"/>
                <w:b w:val="0"/>
                <w:i w:val="0"/>
                <w:sz w:val="22"/>
              </w:rPr>
              <w:t>1.5 – &lt; 2.0</w:t>
            </w:r>
          </w:p>
        </w:tc>
        <w:tc>
          <w:tcPr>
            <w:tcW w:type="dxa" w:w="1417"/>
            <w:shd w:val="clear" w:color="auto" w:fill="DCE6F1"/>
          </w:tcPr>
          <w:p>
            <w:r/>
            <w:r>
              <w:rPr>
                <w:rFonts w:ascii="Cambria" w:hAnsi="Cambria"/>
                <w:b w:val="0"/>
                <w:i w:val="0"/>
                <w:sz w:val="22"/>
              </w:rPr>
              <w:t>15</w:t>
            </w:r>
          </w:p>
        </w:tc>
      </w:tr>
      <w:tr>
        <w:tc>
          <w:tcPr>
            <w:tcW w:type="dxa" w:w="850"/>
          </w:tcPr>
          <w:p>
            <w:r/>
            <w:r>
              <w:rPr>
                <w:rFonts w:ascii="Cambria" w:hAnsi="Cambria"/>
                <w:b w:val="0"/>
                <w:i w:val="0"/>
                <w:sz w:val="22"/>
              </w:rPr>
              <w:t>2</w:t>
            </w:r>
          </w:p>
        </w:tc>
        <w:tc>
          <w:tcPr>
            <w:tcW w:type="dxa" w:w="4252"/>
          </w:tcPr>
          <w:p>
            <w:r/>
            <w:r>
              <w:rPr>
                <w:rFonts w:ascii="Cambria" w:hAnsi="Cambria"/>
                <w:b w:val="0"/>
                <w:i w:val="0"/>
                <w:sz w:val="22"/>
              </w:rPr>
              <w:t>1.0 – &lt; 1.5</w:t>
            </w:r>
          </w:p>
        </w:tc>
        <w:tc>
          <w:tcPr>
            <w:tcW w:type="dxa" w:w="1417"/>
          </w:tcPr>
          <w:p>
            <w:r/>
            <w:r>
              <w:rPr>
                <w:rFonts w:ascii="Cambria" w:hAnsi="Cambria"/>
                <w:b w:val="0"/>
                <w:i w:val="0"/>
                <w:sz w:val="22"/>
              </w:rPr>
              <w:t>15</w:t>
            </w:r>
          </w:p>
        </w:tc>
      </w:tr>
      <w:tr>
        <w:tc>
          <w:tcPr>
            <w:tcW w:type="dxa" w:w="850"/>
            <w:shd w:val="clear" w:color="auto" w:fill="DCE6F1"/>
          </w:tcPr>
          <w:p>
            <w:r/>
            <w:r>
              <w:rPr>
                <w:rFonts w:ascii="Cambria" w:hAnsi="Cambria"/>
                <w:b w:val="0"/>
                <w:i w:val="0"/>
                <w:sz w:val="22"/>
              </w:rPr>
              <w:t>1</w:t>
            </w:r>
          </w:p>
        </w:tc>
        <w:tc>
          <w:tcPr>
            <w:tcW w:type="dxa" w:w="4252"/>
            <w:shd w:val="clear" w:color="auto" w:fill="DCE6F1"/>
          </w:tcPr>
          <w:p>
            <w:r/>
            <w:r>
              <w:rPr>
                <w:rFonts w:ascii="Cambria" w:hAnsi="Cambria"/>
                <w:b w:val="0"/>
                <w:i w:val="0"/>
                <w:sz w:val="22"/>
              </w:rPr>
              <w:t>0.5 – &lt; 1.0</w:t>
            </w:r>
          </w:p>
        </w:tc>
        <w:tc>
          <w:tcPr>
            <w:tcW w:type="dxa" w:w="1417"/>
            <w:shd w:val="clear" w:color="auto" w:fill="DCE6F1"/>
          </w:tcPr>
          <w:p>
            <w:r/>
            <w:r>
              <w:rPr>
                <w:rFonts w:ascii="Cambria" w:hAnsi="Cambria"/>
                <w:b w:val="0"/>
                <w:i w:val="0"/>
                <w:sz w:val="22"/>
              </w:rPr>
              <w:t>15</w:t>
            </w:r>
          </w:p>
        </w:tc>
      </w:tr>
      <w:tr>
        <w:tc>
          <w:tcPr>
            <w:tcW w:type="dxa" w:w="850"/>
          </w:tcPr>
          <w:p>
            <w:r/>
            <w:r>
              <w:rPr>
                <w:rFonts w:ascii="Cambria" w:hAnsi="Cambria"/>
                <w:b w:val="0"/>
                <w:i w:val="0"/>
                <w:sz w:val="22"/>
              </w:rPr>
              <w:t>0</w:t>
            </w:r>
          </w:p>
        </w:tc>
        <w:tc>
          <w:tcPr>
            <w:tcW w:type="dxa" w:w="4252"/>
          </w:tcPr>
          <w:p>
            <w:r/>
            <w:r>
              <w:rPr>
                <w:rFonts w:ascii="Cambria" w:hAnsi="Cambria"/>
                <w:b w:val="0"/>
                <w:i w:val="0"/>
                <w:sz w:val="22"/>
              </w:rPr>
              <w:t>&lt; 0.5</w:t>
            </w:r>
          </w:p>
        </w:tc>
        <w:tc>
          <w:tcPr>
            <w:tcW w:type="dxa" w:w="1417"/>
          </w:tcPr>
          <w:p>
            <w:r/>
            <w:r>
              <w:rPr>
                <w:rFonts w:ascii="Cambria" w:hAnsi="Cambria"/>
                <w:b w:val="0"/>
                <w:i w:val="0"/>
                <w:sz w:val="22"/>
              </w:rPr>
              <w:t>15</w:t>
            </w:r>
          </w:p>
        </w:tc>
      </w:tr>
    </w:tbl>
    <w:p>
      <w:pPr>
        <w:spacing w:after="120" w:before="0"/>
      </w:pPr>
      <w:r>
        <w:rPr>
          <w:rFonts w:ascii="Cambria" w:hAnsi="Cambria"/>
          <w:b w:val="0"/>
          <w:i/>
          <w:sz w:val="22"/>
        </w:rPr>
        <w:t>3. Formula for Calculation</w:t>
      </w:r>
    </w:p>
    <w:p>
      <w:pPr>
        <w:spacing w:after="120" w:before="0"/>
      </w:pPr>
      <w:r>
        <w:rPr>
          <w:rFonts w:ascii="Cambria" w:hAnsi="Cambria"/>
          <w:b w:val="0"/>
          <w:i w:val="0"/>
          <w:sz w:val="22"/>
        </w:rPr>
        <w:t>Projects per Teacher = Total Number of Funded Research Projects (Govt + Non-Govt) in last 5 years / Total Number of Teachers in Institution</w:t>
      </w:r>
    </w:p>
    <w:p>
      <w:pPr>
        <w:spacing w:after="120" w:before="0"/>
      </w:pPr>
      <w:r>
        <w:rPr>
          <w:rFonts w:ascii="Cambria" w:hAnsi="Cambria"/>
          <w:b w:val="0"/>
          <w:i w:val="0"/>
          <w:sz w:val="22"/>
        </w:rPr>
        <w:t>Example Calculation</w:t>
      </w:r>
    </w:p>
    <w:p>
      <w:pPr>
        <w:spacing w:after="80"/>
        <w:ind w:left="357" w:hanging="357"/>
      </w:pPr>
      <w:r>
        <w:rPr>
          <w:rFonts w:ascii="Cambria" w:hAnsi="Cambria"/>
          <w:b w:val="0"/>
          <w:i w:val="0"/>
          <w:sz w:val="22"/>
        </w:rPr>
        <w:t>•</w:t>
        <w:tab/>
      </w:r>
      <w:r>
        <w:rPr>
          <w:rFonts w:ascii="Cambria" w:hAnsi="Cambria"/>
          <w:b w:val="0"/>
          <w:i w:val="0"/>
          <w:sz w:val="22"/>
        </w:rPr>
        <w:t>Total number of faculty (permanent teachers) = 120</w:t>
      </w:r>
    </w:p>
    <w:p>
      <w:pPr>
        <w:spacing w:after="80"/>
        <w:ind w:left="357" w:hanging="357"/>
      </w:pPr>
      <w:r>
        <w:rPr>
          <w:rFonts w:ascii="Cambria" w:hAnsi="Cambria"/>
          <w:b w:val="0"/>
          <w:i w:val="0"/>
          <w:sz w:val="22"/>
        </w:rPr>
        <w:t>•</w:t>
        <w:tab/>
      </w:r>
      <w:r>
        <w:rPr>
          <w:rFonts w:ascii="Cambria" w:hAnsi="Cambria"/>
          <w:b w:val="0"/>
          <w:i w:val="0"/>
          <w:sz w:val="22"/>
        </w:rPr>
        <w:t>Total research projects funded (2019–2024) = 180</w:t>
      </w:r>
    </w:p>
    <w:p>
      <w:pPr>
        <w:spacing w:after="120" w:before="0"/>
      </w:pPr>
      <w:r>
        <w:rPr>
          <w:rFonts w:ascii="Cambria" w:hAnsi="Cambria"/>
          <w:b w:val="0"/>
          <w:i w:val="0"/>
          <w:sz w:val="22"/>
        </w:rPr>
        <w:t>Projects per Teacher = 180 / 120 = 1.5</w:t>
      </w:r>
    </w:p>
    <w:p>
      <w:pPr>
        <w:spacing w:after="120" w:before="0"/>
      </w:pPr>
      <w:r>
        <w:rPr>
          <w:rFonts w:ascii="Cambria" w:hAnsi="Cambria"/>
          <w:b w:val="0"/>
          <w:i/>
          <w:sz w:val="22"/>
        </w:rPr>
        <w:t>Note: Score = 3 (1.5 – 2)</w:t>
      </w:r>
    </w:p>
    <w:p>
      <w:pPr>
        <w:spacing w:after="120" w:before="0"/>
      </w:pPr>
      <w:r>
        <w:rPr>
          <w:rFonts w:ascii="Cambria" w:hAnsi="Cambria"/>
          <w:b w:val="0"/>
          <w:i/>
          <w:sz w:val="22"/>
        </w:rPr>
        <w:t>4. Data Template (NAAC Prescribed)</w:t>
      </w:r>
    </w:p>
    <w:tbl>
      <w:tblPr>
        <w:jc w:val="center"/>
        <w:tblLook w:firstColumn="1" w:firstRow="1" w:lastColumn="0" w:lastRow="0" w:noHBand="0" w:noVBand="1" w:val="04A0"/>
        <w:tblW w:w="6350" w:type="dxa"/>
        <w:tblLayout w:type="fixed"/>
      </w:tblPr>
      <w:tblGrid>
        <w:gridCol w:w="623"/>
        <w:gridCol w:w="907"/>
        <w:gridCol w:w="510"/>
        <w:gridCol w:w="793"/>
        <w:gridCol w:w="850"/>
        <w:gridCol w:w="793"/>
        <w:gridCol w:w="623"/>
        <w:gridCol w:w="680"/>
        <w:gridCol w:w="567"/>
      </w:tblGrid>
      <w:tr>
        <w:tc>
          <w:tcPr>
            <w:tcW w:type="dxa" w:w="623"/>
            <w:shd w:val="clear" w:color="auto" w:fill="1F3A5F"/>
          </w:tcPr>
          <w:p>
            <w:pPr>
              <w:jc w:val="center"/>
            </w:pPr>
            <w:r/>
            <w:r>
              <w:rPr>
                <w:rFonts w:ascii="Cambria" w:hAnsi="Cambria"/>
                <w:b/>
                <w:i w:val="0"/>
                <w:color w:val="FFFFFF"/>
                <w:sz w:val="22"/>
              </w:rPr>
              <w:t>Year</w:t>
            </w:r>
          </w:p>
        </w:tc>
        <w:tc>
          <w:tcPr>
            <w:tcW w:type="dxa" w:w="907"/>
            <w:shd w:val="clear" w:color="auto" w:fill="1F3A5F"/>
          </w:tcPr>
          <w:p>
            <w:pPr>
              <w:jc w:val="center"/>
            </w:pPr>
            <w:r/>
            <w:r>
              <w:rPr>
                <w:rFonts w:ascii="Cambria" w:hAnsi="Cambria"/>
                <w:b/>
                <w:i w:val="0"/>
                <w:color w:val="FFFFFF"/>
                <w:sz w:val="22"/>
              </w:rPr>
              <w:t>Project Title</w:t>
            </w:r>
          </w:p>
        </w:tc>
        <w:tc>
          <w:tcPr>
            <w:tcW w:type="dxa" w:w="510"/>
            <w:shd w:val="clear" w:color="auto" w:fill="1F3A5F"/>
          </w:tcPr>
          <w:p>
            <w:pPr>
              <w:jc w:val="center"/>
            </w:pPr>
            <w:r/>
            <w:r>
              <w:rPr>
                <w:rFonts w:ascii="Cambria" w:hAnsi="Cambria"/>
                <w:b/>
                <w:i w:val="0"/>
                <w:color w:val="FFFFFF"/>
                <w:sz w:val="22"/>
              </w:rPr>
              <w:t>PI/Co-PI</w:t>
            </w:r>
          </w:p>
        </w:tc>
        <w:tc>
          <w:tcPr>
            <w:tcW w:type="dxa" w:w="793"/>
            <w:shd w:val="clear" w:color="auto" w:fill="1F3A5F"/>
          </w:tcPr>
          <w:p>
            <w:pPr>
              <w:jc w:val="center"/>
            </w:pPr>
            <w:r/>
            <w:r>
              <w:rPr>
                <w:rFonts w:ascii="Cambria" w:hAnsi="Cambria"/>
                <w:b/>
                <w:i w:val="0"/>
                <w:color w:val="FFFFFF"/>
                <w:sz w:val="22"/>
              </w:rPr>
              <w:t>Funding Agency</w:t>
            </w:r>
          </w:p>
        </w:tc>
        <w:tc>
          <w:tcPr>
            <w:tcW w:type="dxa" w:w="850"/>
            <w:shd w:val="clear" w:color="auto" w:fill="1F3A5F"/>
          </w:tcPr>
          <w:p>
            <w:pPr>
              <w:jc w:val="center"/>
            </w:pPr>
            <w:r/>
            <w:r>
              <w:rPr>
                <w:rFonts w:ascii="Cambria" w:hAnsi="Cambria"/>
                <w:b/>
                <w:i w:val="0"/>
                <w:color w:val="FFFFFF"/>
                <w:sz w:val="22"/>
              </w:rPr>
              <w:t>Govt/Non-Govt/Industry</w:t>
            </w:r>
          </w:p>
        </w:tc>
        <w:tc>
          <w:tcPr>
            <w:tcW w:type="dxa" w:w="793"/>
            <w:shd w:val="clear" w:color="auto" w:fill="1F3A5F"/>
          </w:tcPr>
          <w:p>
            <w:pPr>
              <w:jc w:val="center"/>
            </w:pPr>
            <w:r/>
            <w:r>
              <w:rPr>
                <w:rFonts w:ascii="Cambria" w:hAnsi="Cambria"/>
                <w:b/>
                <w:i w:val="0"/>
                <w:color w:val="FFFFFF"/>
                <w:sz w:val="22"/>
              </w:rPr>
              <w:t>Amount Sanctioned (₹ Lakhs)</w:t>
            </w:r>
          </w:p>
        </w:tc>
        <w:tc>
          <w:tcPr>
            <w:tcW w:type="dxa" w:w="623"/>
            <w:shd w:val="clear" w:color="auto" w:fill="1F3A5F"/>
          </w:tcPr>
          <w:p>
            <w:pPr>
              <w:jc w:val="center"/>
            </w:pPr>
            <w:r/>
            <w:r>
              <w:rPr>
                <w:rFonts w:ascii="Cambria" w:hAnsi="Cambria"/>
                <w:b/>
                <w:i w:val="0"/>
                <w:color w:val="FFFFFF"/>
                <w:sz w:val="22"/>
              </w:rPr>
              <w:t>Duration</w:t>
            </w:r>
          </w:p>
        </w:tc>
        <w:tc>
          <w:tcPr>
            <w:tcW w:type="dxa" w:w="680"/>
            <w:shd w:val="clear" w:color="auto" w:fill="1F3A5F"/>
          </w:tcPr>
          <w:p>
            <w:pPr>
              <w:jc w:val="center"/>
            </w:pPr>
            <w:r/>
            <w:r>
              <w:rPr>
                <w:rFonts w:ascii="Cambria" w:hAnsi="Cambria"/>
                <w:b/>
                <w:i w:val="0"/>
                <w:color w:val="FFFFFF"/>
                <w:sz w:val="22"/>
              </w:rPr>
              <w:t>Teachers Involved</w:t>
            </w:r>
          </w:p>
        </w:tc>
        <w:tc>
          <w:tcPr>
            <w:tcW w:type="dxa" w:w="567"/>
            <w:shd w:val="clear" w:color="auto" w:fill="1F3A5F"/>
          </w:tcPr>
          <w:p>
            <w:pPr>
              <w:jc w:val="center"/>
            </w:pPr>
            <w:r/>
            <w:r>
              <w:rPr>
                <w:rFonts w:ascii="Cambria" w:hAnsi="Cambria"/>
                <w:b/>
                <w:i w:val="0"/>
                <w:color w:val="FFFFFF"/>
                <w:sz w:val="22"/>
              </w:rPr>
              <w:t>Proof (Sanction Order)</w:t>
            </w:r>
          </w:p>
        </w:tc>
      </w:tr>
      <w:tr>
        <w:tc>
          <w:tcPr>
            <w:tcW w:type="dxa" w:w="623"/>
          </w:tcPr>
          <w:p>
            <w:r/>
            <w:r>
              <w:rPr>
                <w:rFonts w:ascii="Cambria" w:hAnsi="Cambria"/>
                <w:b w:val="0"/>
                <w:i w:val="0"/>
                <w:sz w:val="22"/>
              </w:rPr>
              <w:t>2019-20</w:t>
            </w:r>
          </w:p>
        </w:tc>
        <w:tc>
          <w:tcPr>
            <w:tcW w:type="dxa" w:w="907"/>
          </w:tcPr>
          <w:p>
            <w:r/>
            <w:r>
              <w:rPr>
                <w:rFonts w:ascii="Cambria" w:hAnsi="Cambria"/>
                <w:b w:val="0"/>
                <w:i w:val="0"/>
                <w:sz w:val="22"/>
              </w:rPr>
              <w:t>AI in Agriculture</w:t>
            </w:r>
          </w:p>
        </w:tc>
        <w:tc>
          <w:tcPr>
            <w:tcW w:type="dxa" w:w="510"/>
          </w:tcPr>
          <w:p>
            <w:r/>
            <w:r>
              <w:rPr>
                <w:rFonts w:ascii="Cambria" w:hAnsi="Cambria"/>
                <w:b w:val="0"/>
                <w:i w:val="0"/>
                <w:sz w:val="22"/>
              </w:rPr>
              <w:t>Dr. A</w:t>
            </w:r>
          </w:p>
        </w:tc>
        <w:tc>
          <w:tcPr>
            <w:tcW w:type="dxa" w:w="793"/>
          </w:tcPr>
          <w:p>
            <w:r/>
            <w:r>
              <w:rPr>
                <w:rFonts w:ascii="Cambria" w:hAnsi="Cambria"/>
                <w:b w:val="0"/>
                <w:i w:val="0"/>
                <w:sz w:val="22"/>
              </w:rPr>
              <w:t>ICAR (Govt)</w:t>
            </w:r>
          </w:p>
        </w:tc>
        <w:tc>
          <w:tcPr>
            <w:tcW w:type="dxa" w:w="850"/>
          </w:tcPr>
          <w:p>
            <w:r/>
            <w:r>
              <w:rPr>
                <w:rFonts w:ascii="Cambria" w:hAnsi="Cambria"/>
                <w:b w:val="0"/>
                <w:i w:val="0"/>
                <w:sz w:val="22"/>
              </w:rPr>
              <w:t>Govt</w:t>
            </w:r>
          </w:p>
        </w:tc>
        <w:tc>
          <w:tcPr>
            <w:tcW w:type="dxa" w:w="793"/>
          </w:tcPr>
          <w:p>
            <w:r/>
            <w:r>
              <w:rPr>
                <w:rFonts w:ascii="Cambria" w:hAnsi="Cambria"/>
                <w:b w:val="0"/>
                <w:i w:val="0"/>
                <w:sz w:val="22"/>
              </w:rPr>
              <w:t>50</w:t>
            </w:r>
          </w:p>
        </w:tc>
        <w:tc>
          <w:tcPr>
            <w:tcW w:type="dxa" w:w="623"/>
          </w:tcPr>
          <w:p>
            <w:r/>
            <w:r>
              <w:rPr>
                <w:rFonts w:ascii="Cambria" w:hAnsi="Cambria"/>
                <w:b w:val="0"/>
                <w:i w:val="0"/>
                <w:sz w:val="22"/>
              </w:rPr>
              <w:t>2 yrs</w:t>
            </w:r>
          </w:p>
        </w:tc>
        <w:tc>
          <w:tcPr>
            <w:tcW w:type="dxa" w:w="680"/>
          </w:tcPr>
          <w:p>
            <w:r/>
            <w:r>
              <w:rPr>
                <w:rFonts w:ascii="Cambria" w:hAnsi="Cambria"/>
                <w:b w:val="0"/>
                <w:i w:val="0"/>
                <w:sz w:val="22"/>
              </w:rPr>
              <w:t>2</w:t>
            </w:r>
          </w:p>
        </w:tc>
        <w:tc>
          <w:tcPr>
            <w:tcW w:type="dxa" w:w="567"/>
          </w:tcPr>
          <w:p>
            <w:r/>
            <w:r>
              <w:rPr>
                <w:rFonts w:ascii="Cambria" w:hAnsi="Cambria"/>
                <w:b w:val="0"/>
                <w:i w:val="0"/>
                <w:sz w:val="22"/>
              </w:rPr>
              <w:t>Yes</w:t>
            </w:r>
          </w:p>
        </w:tc>
      </w:tr>
      <w:tr>
        <w:tc>
          <w:tcPr>
            <w:tcW w:type="dxa" w:w="623"/>
            <w:shd w:val="clear" w:color="auto" w:fill="DCE6F1"/>
          </w:tcPr>
          <w:p>
            <w:r/>
            <w:r>
              <w:rPr>
                <w:rFonts w:ascii="Cambria" w:hAnsi="Cambria"/>
                <w:b w:val="0"/>
                <w:i w:val="0"/>
                <w:sz w:val="22"/>
              </w:rPr>
              <w:t>2020-21</w:t>
            </w:r>
          </w:p>
        </w:tc>
        <w:tc>
          <w:tcPr>
            <w:tcW w:type="dxa" w:w="907"/>
            <w:shd w:val="clear" w:color="auto" w:fill="DCE6F1"/>
          </w:tcPr>
          <w:p>
            <w:r/>
            <w:r>
              <w:rPr>
                <w:rFonts w:ascii="Cambria" w:hAnsi="Cambria"/>
                <w:b w:val="0"/>
                <w:i w:val="0"/>
                <w:sz w:val="22"/>
              </w:rPr>
              <w:t>Smart Energy Systems</w:t>
            </w:r>
          </w:p>
        </w:tc>
        <w:tc>
          <w:tcPr>
            <w:tcW w:type="dxa" w:w="510"/>
            <w:shd w:val="clear" w:color="auto" w:fill="DCE6F1"/>
          </w:tcPr>
          <w:p>
            <w:r/>
            <w:r>
              <w:rPr>
                <w:rFonts w:ascii="Cambria" w:hAnsi="Cambria"/>
                <w:b w:val="0"/>
                <w:i w:val="0"/>
                <w:sz w:val="22"/>
              </w:rPr>
              <w:t>Dr. B</w:t>
            </w:r>
          </w:p>
        </w:tc>
        <w:tc>
          <w:tcPr>
            <w:tcW w:type="dxa" w:w="793"/>
            <w:shd w:val="clear" w:color="auto" w:fill="DCE6F1"/>
          </w:tcPr>
          <w:p>
            <w:r/>
            <w:r>
              <w:rPr>
                <w:rFonts w:ascii="Cambria" w:hAnsi="Cambria"/>
                <w:b w:val="0"/>
                <w:i w:val="0"/>
                <w:sz w:val="22"/>
              </w:rPr>
              <w:t>Tata Power</w:t>
            </w:r>
          </w:p>
        </w:tc>
        <w:tc>
          <w:tcPr>
            <w:tcW w:type="dxa" w:w="850"/>
            <w:shd w:val="clear" w:color="auto" w:fill="DCE6F1"/>
          </w:tcPr>
          <w:p>
            <w:r/>
            <w:r>
              <w:rPr>
                <w:rFonts w:ascii="Cambria" w:hAnsi="Cambria"/>
                <w:b w:val="0"/>
                <w:i w:val="0"/>
                <w:sz w:val="22"/>
              </w:rPr>
              <w:t>Industry</w:t>
            </w:r>
          </w:p>
        </w:tc>
        <w:tc>
          <w:tcPr>
            <w:tcW w:type="dxa" w:w="793"/>
            <w:shd w:val="clear" w:color="auto" w:fill="DCE6F1"/>
          </w:tcPr>
          <w:p>
            <w:r/>
            <w:r>
              <w:rPr>
                <w:rFonts w:ascii="Cambria" w:hAnsi="Cambria"/>
                <w:b w:val="0"/>
                <w:i w:val="0"/>
                <w:sz w:val="22"/>
              </w:rPr>
              <w:t>30</w:t>
            </w:r>
          </w:p>
        </w:tc>
        <w:tc>
          <w:tcPr>
            <w:tcW w:type="dxa" w:w="623"/>
            <w:shd w:val="clear" w:color="auto" w:fill="DCE6F1"/>
          </w:tcPr>
          <w:p>
            <w:r/>
            <w:r>
              <w:rPr>
                <w:rFonts w:ascii="Cambria" w:hAnsi="Cambria"/>
                <w:b w:val="0"/>
                <w:i w:val="0"/>
                <w:sz w:val="22"/>
              </w:rPr>
              <w:t>2 yrs</w:t>
            </w:r>
          </w:p>
        </w:tc>
        <w:tc>
          <w:tcPr>
            <w:tcW w:type="dxa" w:w="680"/>
            <w:shd w:val="clear" w:color="auto" w:fill="DCE6F1"/>
          </w:tcPr>
          <w:p>
            <w:r/>
            <w:r>
              <w:rPr>
                <w:rFonts w:ascii="Cambria" w:hAnsi="Cambria"/>
                <w:b w:val="0"/>
                <w:i w:val="0"/>
                <w:sz w:val="22"/>
              </w:rPr>
              <w:t>1</w:t>
            </w:r>
          </w:p>
        </w:tc>
        <w:tc>
          <w:tcPr>
            <w:tcW w:type="dxa" w:w="567"/>
            <w:shd w:val="clear" w:color="auto" w:fill="DCE6F1"/>
          </w:tcPr>
          <w:p>
            <w:r/>
            <w:r>
              <w:rPr>
                <w:rFonts w:ascii="Cambria" w:hAnsi="Cambria"/>
                <w:b w:val="0"/>
                <w:i w:val="0"/>
                <w:sz w:val="22"/>
              </w:rPr>
              <w:t>Yes</w:t>
            </w:r>
          </w:p>
        </w:tc>
      </w:tr>
      <w:tr>
        <w:tc>
          <w:tcPr>
            <w:tcW w:type="dxa" w:w="623"/>
          </w:tcPr>
          <w:p>
            <w:r/>
            <w:r>
              <w:rPr>
                <w:rFonts w:ascii="Cambria" w:hAnsi="Cambria"/>
                <w:b w:val="0"/>
                <w:i w:val="0"/>
                <w:sz w:val="22"/>
              </w:rPr>
              <w:t>2021-22</w:t>
            </w:r>
          </w:p>
        </w:tc>
        <w:tc>
          <w:tcPr>
            <w:tcW w:type="dxa" w:w="907"/>
          </w:tcPr>
          <w:p>
            <w:r/>
            <w:r>
              <w:rPr>
                <w:rFonts w:ascii="Cambria" w:hAnsi="Cambria"/>
                <w:b w:val="0"/>
                <w:i w:val="0"/>
                <w:sz w:val="22"/>
              </w:rPr>
              <w:t>Cloud Security Framework</w:t>
            </w:r>
          </w:p>
        </w:tc>
        <w:tc>
          <w:tcPr>
            <w:tcW w:type="dxa" w:w="510"/>
          </w:tcPr>
          <w:p>
            <w:r/>
            <w:r>
              <w:rPr>
                <w:rFonts w:ascii="Cambria" w:hAnsi="Cambria"/>
                <w:b w:val="0"/>
                <w:i w:val="0"/>
                <w:sz w:val="22"/>
              </w:rPr>
              <w:t>Dr. C</w:t>
            </w:r>
          </w:p>
        </w:tc>
        <w:tc>
          <w:tcPr>
            <w:tcW w:type="dxa" w:w="793"/>
          </w:tcPr>
          <w:p>
            <w:r/>
            <w:r>
              <w:rPr>
                <w:rFonts w:ascii="Cambria" w:hAnsi="Cambria"/>
                <w:b w:val="0"/>
                <w:i w:val="0"/>
                <w:sz w:val="22"/>
              </w:rPr>
              <w:t>DST (Govt)</w:t>
            </w:r>
          </w:p>
        </w:tc>
        <w:tc>
          <w:tcPr>
            <w:tcW w:type="dxa" w:w="850"/>
          </w:tcPr>
          <w:p>
            <w:r/>
            <w:r>
              <w:rPr>
                <w:rFonts w:ascii="Cambria" w:hAnsi="Cambria"/>
                <w:b w:val="0"/>
                <w:i w:val="0"/>
                <w:sz w:val="22"/>
              </w:rPr>
              <w:t>Govt</w:t>
            </w:r>
          </w:p>
        </w:tc>
        <w:tc>
          <w:tcPr>
            <w:tcW w:type="dxa" w:w="793"/>
          </w:tcPr>
          <w:p>
            <w:r/>
            <w:r>
              <w:rPr>
                <w:rFonts w:ascii="Cambria" w:hAnsi="Cambria"/>
                <w:b w:val="0"/>
                <w:i w:val="0"/>
                <w:sz w:val="22"/>
              </w:rPr>
              <w:t>75</w:t>
            </w:r>
          </w:p>
        </w:tc>
        <w:tc>
          <w:tcPr>
            <w:tcW w:type="dxa" w:w="623"/>
          </w:tcPr>
          <w:p>
            <w:r/>
            <w:r>
              <w:rPr>
                <w:rFonts w:ascii="Cambria" w:hAnsi="Cambria"/>
                <w:b w:val="0"/>
                <w:i w:val="0"/>
                <w:sz w:val="22"/>
              </w:rPr>
              <w:t>3 yrs</w:t>
            </w:r>
          </w:p>
        </w:tc>
        <w:tc>
          <w:tcPr>
            <w:tcW w:type="dxa" w:w="680"/>
          </w:tcPr>
          <w:p>
            <w:r/>
            <w:r>
              <w:rPr>
                <w:rFonts w:ascii="Cambria" w:hAnsi="Cambria"/>
                <w:b w:val="0"/>
                <w:i w:val="0"/>
                <w:sz w:val="22"/>
              </w:rPr>
              <w:t>3</w:t>
            </w:r>
          </w:p>
        </w:tc>
        <w:tc>
          <w:tcPr>
            <w:tcW w:type="dxa" w:w="567"/>
          </w:tcPr>
          <w:p>
            <w:r/>
            <w:r>
              <w:rPr>
                <w:rFonts w:ascii="Cambria" w:hAnsi="Cambria"/>
                <w:b w:val="0"/>
                <w:i w:val="0"/>
                <w:sz w:val="22"/>
              </w:rPr>
              <w:t>Yes</w:t>
            </w:r>
          </w:p>
        </w:tc>
      </w:tr>
      <w:tr>
        <w:tc>
          <w:tcPr>
            <w:tcW w:type="dxa" w:w="623"/>
            <w:shd w:val="clear" w:color="auto" w:fill="DCE6F1"/>
          </w:tcPr>
          <w:p>
            <w:r/>
            <w:r>
              <w:rPr>
                <w:rFonts w:ascii="Cambria" w:hAnsi="Cambria"/>
                <w:b w:val="0"/>
                <w:i w:val="0"/>
                <w:sz w:val="22"/>
              </w:rPr>
              <w:t>2022-23</w:t>
            </w:r>
          </w:p>
        </w:tc>
        <w:tc>
          <w:tcPr>
            <w:tcW w:type="dxa" w:w="907"/>
            <w:shd w:val="clear" w:color="auto" w:fill="DCE6F1"/>
          </w:tcPr>
          <w:p>
            <w:r/>
            <w:r>
              <w:rPr>
                <w:rFonts w:ascii="Cambria" w:hAnsi="Cambria"/>
                <w:b w:val="0"/>
                <w:i w:val="0"/>
                <w:sz w:val="22"/>
              </w:rPr>
              <w:t>Green Chemistry Project</w:t>
            </w:r>
          </w:p>
        </w:tc>
        <w:tc>
          <w:tcPr>
            <w:tcW w:type="dxa" w:w="510"/>
            <w:shd w:val="clear" w:color="auto" w:fill="DCE6F1"/>
          </w:tcPr>
          <w:p>
            <w:r/>
            <w:r>
              <w:rPr>
                <w:rFonts w:ascii="Cambria" w:hAnsi="Cambria"/>
                <w:b w:val="0"/>
                <w:i w:val="0"/>
                <w:sz w:val="22"/>
              </w:rPr>
              <w:t>Dr. D</w:t>
            </w:r>
          </w:p>
        </w:tc>
        <w:tc>
          <w:tcPr>
            <w:tcW w:type="dxa" w:w="793"/>
            <w:shd w:val="clear" w:color="auto" w:fill="DCE6F1"/>
          </w:tcPr>
          <w:p>
            <w:r/>
            <w:r>
              <w:rPr>
                <w:rFonts w:ascii="Cambria" w:hAnsi="Cambria"/>
                <w:b w:val="0"/>
                <w:i w:val="0"/>
                <w:sz w:val="22"/>
              </w:rPr>
              <w:t>Infosys Foundation</w:t>
            </w:r>
          </w:p>
        </w:tc>
        <w:tc>
          <w:tcPr>
            <w:tcW w:type="dxa" w:w="850"/>
            <w:shd w:val="clear" w:color="auto" w:fill="DCE6F1"/>
          </w:tcPr>
          <w:p>
            <w:r/>
            <w:r>
              <w:rPr>
                <w:rFonts w:ascii="Cambria" w:hAnsi="Cambria"/>
                <w:b w:val="0"/>
                <w:i w:val="0"/>
                <w:sz w:val="22"/>
              </w:rPr>
              <w:t>NGO</w:t>
            </w:r>
          </w:p>
        </w:tc>
        <w:tc>
          <w:tcPr>
            <w:tcW w:type="dxa" w:w="793"/>
            <w:shd w:val="clear" w:color="auto" w:fill="DCE6F1"/>
          </w:tcPr>
          <w:p>
            <w:r/>
            <w:r>
              <w:rPr>
                <w:rFonts w:ascii="Cambria" w:hAnsi="Cambria"/>
                <w:b w:val="0"/>
                <w:i w:val="0"/>
                <w:sz w:val="22"/>
              </w:rPr>
              <w:t>25</w:t>
            </w:r>
          </w:p>
        </w:tc>
        <w:tc>
          <w:tcPr>
            <w:tcW w:type="dxa" w:w="623"/>
            <w:shd w:val="clear" w:color="auto" w:fill="DCE6F1"/>
          </w:tcPr>
          <w:p>
            <w:r/>
            <w:r>
              <w:rPr>
                <w:rFonts w:ascii="Cambria" w:hAnsi="Cambria"/>
                <w:b w:val="0"/>
                <w:i w:val="0"/>
                <w:sz w:val="22"/>
              </w:rPr>
              <w:t>2 yrs</w:t>
            </w:r>
          </w:p>
        </w:tc>
        <w:tc>
          <w:tcPr>
            <w:tcW w:type="dxa" w:w="680"/>
            <w:shd w:val="clear" w:color="auto" w:fill="DCE6F1"/>
          </w:tcPr>
          <w:p>
            <w:r/>
            <w:r>
              <w:rPr>
                <w:rFonts w:ascii="Cambria" w:hAnsi="Cambria"/>
                <w:b w:val="0"/>
                <w:i w:val="0"/>
                <w:sz w:val="22"/>
              </w:rPr>
              <w:t>1</w:t>
            </w:r>
          </w:p>
        </w:tc>
        <w:tc>
          <w:tcPr>
            <w:tcW w:type="dxa" w:w="567"/>
            <w:shd w:val="clear" w:color="auto" w:fill="DCE6F1"/>
          </w:tcPr>
          <w:p>
            <w:r/>
            <w:r>
              <w:rPr>
                <w:rFonts w:ascii="Cambria" w:hAnsi="Cambria"/>
                <w:b w:val="0"/>
                <w:i w:val="0"/>
                <w:sz w:val="22"/>
              </w:rPr>
              <w:t>Yes</w:t>
            </w:r>
          </w:p>
        </w:tc>
      </w:tr>
      <w:tr>
        <w:tc>
          <w:tcPr>
            <w:tcW w:type="dxa" w:w="623"/>
          </w:tcPr>
          <w:p>
            <w:r/>
            <w:r>
              <w:rPr>
                <w:rFonts w:ascii="Cambria" w:hAnsi="Cambria"/>
                <w:b w:val="0"/>
                <w:i w:val="0"/>
                <w:sz w:val="22"/>
              </w:rPr>
              <w:t>2023-24</w:t>
            </w:r>
          </w:p>
        </w:tc>
        <w:tc>
          <w:tcPr>
            <w:tcW w:type="dxa" w:w="907"/>
          </w:tcPr>
          <w:p>
            <w:r/>
            <w:r>
              <w:rPr>
                <w:rFonts w:ascii="Cambria" w:hAnsi="Cambria"/>
                <w:b w:val="0"/>
                <w:i w:val="0"/>
                <w:sz w:val="22"/>
              </w:rPr>
              <w:t>Robotics Lab Initiative</w:t>
            </w:r>
          </w:p>
        </w:tc>
        <w:tc>
          <w:tcPr>
            <w:tcW w:type="dxa" w:w="510"/>
          </w:tcPr>
          <w:p>
            <w:r/>
            <w:r>
              <w:rPr>
                <w:rFonts w:ascii="Cambria" w:hAnsi="Cambria"/>
                <w:b w:val="0"/>
                <w:i w:val="0"/>
                <w:sz w:val="22"/>
              </w:rPr>
              <w:t>Dr. E</w:t>
            </w:r>
          </w:p>
        </w:tc>
        <w:tc>
          <w:tcPr>
            <w:tcW w:type="dxa" w:w="793"/>
          </w:tcPr>
          <w:p>
            <w:r/>
            <w:r>
              <w:rPr>
                <w:rFonts w:ascii="Cambria" w:hAnsi="Cambria"/>
                <w:b w:val="0"/>
                <w:i w:val="0"/>
                <w:sz w:val="22"/>
              </w:rPr>
              <w:t>DBT (Govt)</w:t>
            </w:r>
          </w:p>
        </w:tc>
        <w:tc>
          <w:tcPr>
            <w:tcW w:type="dxa" w:w="850"/>
          </w:tcPr>
          <w:p>
            <w:r/>
            <w:r>
              <w:rPr>
                <w:rFonts w:ascii="Cambria" w:hAnsi="Cambria"/>
                <w:b w:val="0"/>
                <w:i w:val="0"/>
                <w:sz w:val="22"/>
              </w:rPr>
              <w:t>Govt</w:t>
            </w:r>
          </w:p>
        </w:tc>
        <w:tc>
          <w:tcPr>
            <w:tcW w:type="dxa" w:w="793"/>
          </w:tcPr>
          <w:p>
            <w:r/>
            <w:r>
              <w:rPr>
                <w:rFonts w:ascii="Cambria" w:hAnsi="Cambria"/>
                <w:b w:val="0"/>
                <w:i w:val="0"/>
                <w:sz w:val="22"/>
              </w:rPr>
              <w:t>100</w:t>
            </w:r>
          </w:p>
        </w:tc>
        <w:tc>
          <w:tcPr>
            <w:tcW w:type="dxa" w:w="623"/>
          </w:tcPr>
          <w:p>
            <w:r/>
            <w:r>
              <w:rPr>
                <w:rFonts w:ascii="Cambria" w:hAnsi="Cambria"/>
                <w:b w:val="0"/>
                <w:i w:val="0"/>
                <w:sz w:val="22"/>
              </w:rPr>
              <w:t>3 yrs</w:t>
            </w:r>
          </w:p>
        </w:tc>
        <w:tc>
          <w:tcPr>
            <w:tcW w:type="dxa" w:w="680"/>
          </w:tcPr>
          <w:p>
            <w:r/>
            <w:r>
              <w:rPr>
                <w:rFonts w:ascii="Cambria" w:hAnsi="Cambria"/>
                <w:b w:val="0"/>
                <w:i w:val="0"/>
                <w:sz w:val="22"/>
              </w:rPr>
              <w:t>4</w:t>
            </w:r>
          </w:p>
        </w:tc>
        <w:tc>
          <w:tcPr>
            <w:tcW w:type="dxa" w:w="567"/>
          </w:tcPr>
          <w:p>
            <w:r/>
            <w:r>
              <w:rPr>
                <w:rFonts w:ascii="Cambria" w:hAnsi="Cambria"/>
                <w:b w:val="0"/>
                <w:i w:val="0"/>
                <w:sz w:val="22"/>
              </w:rPr>
              <w:t>Yes</w:t>
            </w:r>
          </w:p>
        </w:tc>
      </w:tr>
    </w:tbl>
    <w:p>
      <w:pPr>
        <w:spacing w:after="120" w:before="0"/>
      </w:pPr>
      <w:r>
        <w:rPr>
          <w:rFonts w:ascii="Cambria" w:hAnsi="Cambria"/>
          <w:b w:val="0"/>
          <w:i/>
          <w:sz w:val="22"/>
        </w:rPr>
        <w:t>Note: At the bottom: Total Projects in 5 years = XX | Faculty Count = YY | Projects per Teacher = XX/YY</w:t>
      </w:r>
    </w:p>
    <w:p>
      <w:pPr>
        <w:spacing w:after="120" w:before="0"/>
      </w:pPr>
      <w:r>
        <w:rPr>
          <w:rFonts w:ascii="Cambria" w:hAnsi="Cambria"/>
          <w:b w:val="0"/>
          <w:i/>
          <w:sz w:val="22"/>
        </w:rPr>
        <w:t>5. Required Documents for NAAC</w:t>
      </w:r>
    </w:p>
    <w:p>
      <w:pPr>
        <w:spacing w:after="80"/>
        <w:ind w:left="357" w:hanging="357"/>
      </w:pPr>
      <w:r>
        <w:rPr>
          <w:rFonts w:ascii="Cambria" w:hAnsi="Cambria"/>
          <w:b w:val="0"/>
          <w:i w:val="0"/>
          <w:sz w:val="22"/>
        </w:rPr>
        <w:t>1.</w:t>
        <w:tab/>
      </w:r>
      <w:r>
        <w:rPr>
          <w:rFonts w:ascii="Cambria" w:hAnsi="Cambria"/>
          <w:b w:val="0"/>
          <w:i w:val="0"/>
          <w:sz w:val="22"/>
        </w:rPr>
        <w:t>Sanction letters of all funded projects.</w:t>
      </w:r>
    </w:p>
    <w:p>
      <w:pPr>
        <w:spacing w:after="80"/>
        <w:ind w:left="357" w:hanging="357"/>
      </w:pPr>
      <w:r>
        <w:rPr>
          <w:rFonts w:ascii="Cambria" w:hAnsi="Cambria"/>
          <w:b w:val="0"/>
          <w:i w:val="0"/>
          <w:sz w:val="22"/>
        </w:rPr>
        <w:t>2.</w:t>
        <w:tab/>
      </w:r>
      <w:r>
        <w:rPr>
          <w:rFonts w:ascii="Cambria" w:hAnsi="Cambria"/>
          <w:b w:val="0"/>
          <w:i w:val="0"/>
          <w:sz w:val="22"/>
        </w:rPr>
        <w:t>List of faculty with designation + number of projects handled.</w:t>
      </w:r>
    </w:p>
    <w:p>
      <w:pPr>
        <w:spacing w:after="80"/>
        <w:ind w:left="357" w:hanging="357"/>
      </w:pPr>
      <w:r>
        <w:rPr>
          <w:rFonts w:ascii="Cambria" w:hAnsi="Cambria"/>
          <w:b w:val="0"/>
          <w:i w:val="0"/>
          <w:sz w:val="22"/>
        </w:rPr>
        <w:t>3.</w:t>
        <w:tab/>
      </w:r>
      <w:r>
        <w:rPr>
          <w:rFonts w:ascii="Cambria" w:hAnsi="Cambria"/>
          <w:b w:val="0"/>
          <w:i w:val="0"/>
          <w:sz w:val="22"/>
        </w:rPr>
        <w:t>Proof of funding agency (Govt order, MoU, corporate sanction).</w:t>
      </w:r>
    </w:p>
    <w:p>
      <w:pPr>
        <w:spacing w:after="80"/>
        <w:ind w:left="357" w:hanging="357"/>
      </w:pPr>
      <w:r>
        <w:rPr>
          <w:rFonts w:ascii="Cambria" w:hAnsi="Cambria"/>
          <w:b w:val="0"/>
          <w:i w:val="0"/>
          <w:sz w:val="22"/>
        </w:rPr>
        <w:t>4.</w:t>
        <w:tab/>
      </w:r>
      <w:r>
        <w:rPr>
          <w:rFonts w:ascii="Cambria" w:hAnsi="Cambria"/>
          <w:b w:val="0"/>
          <w:i w:val="0"/>
          <w:sz w:val="22"/>
        </w:rPr>
        <w:t>Web link to Research/Projects page on institutional website.</w:t>
      </w:r>
    </w:p>
    <w:p>
      <w:pPr>
        <w:spacing w:after="80"/>
        <w:ind w:left="357" w:hanging="357"/>
      </w:pPr>
      <w:r>
        <w:rPr>
          <w:rFonts w:ascii="Cambria" w:hAnsi="Cambria"/>
          <w:b w:val="0"/>
          <w:i w:val="0"/>
          <w:sz w:val="22"/>
        </w:rPr>
        <w:t>5.</w:t>
        <w:tab/>
      </w:r>
      <w:r>
        <w:rPr>
          <w:rFonts w:ascii="Cambria" w:hAnsi="Cambria"/>
          <w:b w:val="0"/>
          <w:i w:val="0"/>
          <w:sz w:val="22"/>
        </w:rPr>
        <w:t>Summary sheet signed by IQAC/Head of Institution.</w:t>
      </w:r>
    </w:p>
    <w:p>
      <w:pPr>
        <w:spacing w:after="120" w:before="0"/>
      </w:pPr>
      <w:r>
        <w:rPr>
          <w:rFonts w:ascii="Cambria" w:hAnsi="Cambria"/>
          <w:b w:val="0"/>
          <w:i/>
          <w:sz w:val="22"/>
        </w:rPr>
        <w:t>6. Narrative Reporting Format (SSR)</w:t>
      </w:r>
    </w:p>
    <w:p>
      <w:pPr>
        <w:spacing w:after="120" w:before="0"/>
      </w:pPr>
      <w:r>
        <w:rPr>
          <w:rFonts w:ascii="Cambria" w:hAnsi="Cambria"/>
          <w:b w:val="0"/>
          <w:i w:val="0"/>
          <w:sz w:val="22"/>
        </w:rPr>
        <w:t>Over the last five years, the institution has undertaken a total of 180 funded research projects, supported by agencies such as DST, DBT, ICMR, ICSSR, AICTE, corporate industries, and international bodies. With 120 permanent faculty members, the average projects per teacher is 1.5, placing the institution in the “3” score band (1.5–2 projects per teacher).</w:t>
      </w:r>
    </w:p>
    <w:p>
      <w:pPr>
        <w:spacing w:after="120" w:before="0"/>
      </w:pPr>
      <w:r>
        <w:rPr>
          <w:rFonts w:ascii="Cambria" w:hAnsi="Cambria"/>
          <w:b w:val="0"/>
          <w:i w:val="0"/>
          <w:sz w:val="22"/>
        </w:rPr>
        <w:t>This demonstrates the institution's active research ecosystem, strong industry linkages, and commitment to advancing knowledge aligned with national research priorities.</w:t>
      </w:r>
    </w:p>
    <w:p>
      <w:pPr>
        <w:spacing w:after="120" w:before="0"/>
      </w:pPr>
      <w:r>
        <w:rPr>
          <w:rFonts w:ascii="Cambria" w:hAnsi="Cambria"/>
          <w:b w:val="0"/>
          <w:i/>
          <w:sz w:val="22"/>
        </w:rPr>
        <w:t>7. Graphical Representation</w:t>
      </w:r>
    </w:p>
    <w:p>
      <w:pPr>
        <w:spacing w:after="80"/>
        <w:ind w:left="357" w:hanging="357"/>
      </w:pPr>
      <w:r>
        <w:rPr>
          <w:rFonts w:ascii="Cambria" w:hAnsi="Cambria"/>
          <w:b w:val="0"/>
          <w:i w:val="0"/>
          <w:sz w:val="22"/>
        </w:rPr>
        <w:t>•</w:t>
        <w:tab/>
      </w:r>
      <w:r>
        <w:rPr>
          <w:rFonts w:ascii="Cambria" w:hAnsi="Cambria"/>
          <w:b w:val="0"/>
          <w:i w:val="0"/>
          <w:sz w:val="22"/>
        </w:rPr>
        <w:t>3D Column Graph → Year-wise number of projects sanctioned.</w:t>
      </w:r>
    </w:p>
    <w:p>
      <w:pPr>
        <w:spacing w:after="80"/>
        <w:ind w:left="357" w:hanging="357"/>
      </w:pPr>
      <w:r>
        <w:rPr>
          <w:rFonts w:ascii="Cambria" w:hAnsi="Cambria"/>
          <w:b w:val="0"/>
          <w:i w:val="0"/>
          <w:sz w:val="22"/>
        </w:rPr>
        <w:t>•</w:t>
        <w:tab/>
      </w:r>
      <w:r>
        <w:rPr>
          <w:rFonts w:ascii="Cambria" w:hAnsi="Cambria"/>
          <w:b w:val="0"/>
          <w:i w:val="0"/>
          <w:sz w:val="22"/>
        </w:rPr>
        <w:t>3D Pie Chart → Govt vs Non-Govt vs Industry funding split.</w:t>
      </w:r>
    </w:p>
    <w:p>
      <w:pPr>
        <w:spacing w:after="80"/>
        <w:ind w:left="357" w:hanging="357"/>
      </w:pPr>
      <w:r>
        <w:rPr>
          <w:rFonts w:ascii="Cambria" w:hAnsi="Cambria"/>
          <w:b w:val="0"/>
          <w:i w:val="0"/>
          <w:sz w:val="22"/>
        </w:rPr>
        <w:t>•</w:t>
        <w:tab/>
      </w:r>
      <w:r>
        <w:rPr>
          <w:rFonts w:ascii="Cambria" w:hAnsi="Cambria"/>
          <w:b w:val="0"/>
          <w:i w:val="0"/>
          <w:sz w:val="22"/>
        </w:rPr>
        <w:t>Stacked Bar → Department-wise projects handled.</w:t>
      </w:r>
    </w:p>
    <w:p>
      <w:pPr>
        <w:spacing w:after="80"/>
        <w:ind w:left="357" w:hanging="357"/>
      </w:pPr>
      <w:r>
        <w:rPr>
          <w:rFonts w:ascii="Cambria" w:hAnsi="Cambria"/>
          <w:b w:val="0"/>
          <w:i w:val="0"/>
          <w:sz w:val="22"/>
        </w:rPr>
        <w:t>•</w:t>
        <w:tab/>
      </w:r>
      <w:r>
        <w:rPr>
          <w:rFonts w:ascii="Cambria" w:hAnsi="Cambria"/>
          <w:b w:val="0"/>
          <w:i w:val="0"/>
          <w:sz w:val="22"/>
        </w:rPr>
        <w:t>Line Graph → Growth in project count across 5 years.</w:t>
      </w:r>
    </w:p>
    <w:p>
      <w:pPr>
        <w:spacing w:after="120" w:before="0"/>
      </w:pPr>
      <w:r>
        <w:rPr>
          <w:rFonts w:ascii="Cambria" w:hAnsi="Cambria"/>
          <w:b w:val="0"/>
          <w:i/>
          <w:sz w:val="22"/>
        </w:rPr>
        <w:t>8. NAAC/NBA Mapping</w:t>
      </w:r>
    </w:p>
    <w:p>
      <w:pPr>
        <w:spacing w:after="80"/>
        <w:ind w:left="357" w:hanging="357"/>
      </w:pPr>
      <w:r>
        <w:rPr>
          <w:rFonts w:ascii="Cambria" w:hAnsi="Cambria"/>
          <w:b w:val="0"/>
          <w:i w:val="0"/>
          <w:sz w:val="22"/>
        </w:rPr>
        <w:t>•</w:t>
        <w:tab/>
      </w:r>
      <w:r>
        <w:rPr>
          <w:rFonts w:ascii="Cambria" w:hAnsi="Cambria"/>
          <w:b w:val="0"/>
          <w:i w:val="0"/>
          <w:sz w:val="22"/>
        </w:rPr>
        <w:t xml:space="preserve">NAAC Criterion 3.2.2 → </w:t>
      </w:r>
      <w:r>
        <w:rPr>
          <w:rFonts w:ascii="Cambria" w:hAnsi="Cambria"/>
          <w:b w:val="0"/>
          <w:i/>
          <w:sz w:val="22"/>
        </w:rPr>
        <w:t>Quantitative metric for research ecosystem.</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Criterion 5 (Research and Development, Consultancy).</w:t>
      </w:r>
    </w:p>
    <w:p>
      <w:pPr>
        <w:spacing w:after="80"/>
        <w:ind w:left="714" w:hanging="357"/>
      </w:pPr>
      <w:r>
        <w:rPr>
          <w:rFonts w:ascii="Cambria" w:hAnsi="Cambria"/>
          <w:b w:val="0"/>
          <w:i w:val="0"/>
          <w:sz w:val="22"/>
        </w:rPr>
        <w:t>o</w:t>
        <w:tab/>
      </w:r>
      <w:r>
        <w:rPr>
          <w:rFonts w:ascii="Cambria" w:hAnsi="Cambria"/>
          <w:b w:val="0"/>
          <w:i w:val="0"/>
          <w:sz w:val="22"/>
        </w:rPr>
        <w:t>Supports PO4 (Investigations of Complex Problems), PO9 (Teamwork), PO10 (Communication).</w:t>
      </w:r>
    </w:p>
    <w:p>
      <w:r>
        <w:br w:type="page"/>
      </w:r>
    </w:p>
    <w:p>
      <w:pPr>
        <w:keepNext/>
        <w:spacing w:before="200" w:after="120"/>
      </w:pPr>
      <w:r>
        <w:rPr>
          <w:rFonts w:ascii="Cambria" w:hAnsi="Cambria"/>
          <w:b/>
          <w:i w:val="0"/>
          <w:color w:val="1F3A5F"/>
          <w:sz w:val="25"/>
        </w:rPr>
        <w:t>94. NAAC Metric 3.3.2 (QnM)</w:t>
      </w:r>
    </w:p>
    <w:p>
      <w:pPr>
        <w:spacing w:after="120" w:before="0"/>
      </w:pPr>
      <w:r>
        <w:rPr>
          <w:rFonts w:ascii="Cambria" w:hAnsi="Cambria"/>
          <w:b/>
          <w:i w:val="0"/>
          <w:sz w:val="22"/>
        </w:rPr>
        <w:t>Metric Description:</w:t>
      </w:r>
    </w:p>
    <w:p>
      <w:pPr>
        <w:spacing w:after="120" w:before="0"/>
      </w:pPr>
      <w:r>
        <w:rPr>
          <w:rFonts w:ascii="Cambria" w:hAnsi="Cambria"/>
          <w:b w:val="0"/>
          <w:i/>
          <w:sz w:val="22"/>
        </w:rPr>
        <w:t>Number of awards received for research/innovations by the institution/teachers/research scholars/students during the last five years.</w:t>
      </w:r>
    </w:p>
    <w:p>
      <w:pPr>
        <w:spacing w:after="120" w:before="0"/>
      </w:pPr>
      <w:r>
        <w:rPr>
          <w:rFonts w:ascii="Cambria" w:hAnsi="Cambria"/>
          <w:b w:val="0"/>
          <w:i w:val="0"/>
          <w:sz w:val="22"/>
        </w:rPr>
        <w:t>Weightage: 5</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assess the recognition of institutional research &amp; innovation activities at national/international levels.</w:t>
      </w:r>
    </w:p>
    <w:p>
      <w:pPr>
        <w:spacing w:after="80"/>
        <w:ind w:left="357" w:hanging="357"/>
      </w:pPr>
      <w:r>
        <w:rPr>
          <w:rFonts w:ascii="Cambria" w:hAnsi="Cambria"/>
          <w:b w:val="0"/>
          <w:i w:val="0"/>
          <w:sz w:val="22"/>
        </w:rPr>
        <w:t>•</w:t>
        <w:tab/>
      </w:r>
      <w:r>
        <w:rPr>
          <w:rFonts w:ascii="Cambria" w:hAnsi="Cambria"/>
          <w:b w:val="0"/>
          <w:i w:val="0"/>
          <w:sz w:val="22"/>
        </w:rPr>
        <w:t>Captures the quality, visibility, and impact of faculty/student research.</w:t>
      </w:r>
    </w:p>
    <w:p>
      <w:pPr>
        <w:spacing w:after="80"/>
        <w:ind w:left="357" w:hanging="357"/>
      </w:pPr>
      <w:r>
        <w:rPr>
          <w:rFonts w:ascii="Cambria" w:hAnsi="Cambria"/>
          <w:b w:val="0"/>
          <w:i w:val="0"/>
          <w:sz w:val="22"/>
        </w:rPr>
        <w:t>•</w:t>
        <w:tab/>
      </w:r>
      <w:r>
        <w:rPr>
          <w:rFonts w:ascii="Cambria" w:hAnsi="Cambria"/>
          <w:b w:val="0"/>
          <w:i w:val="0"/>
          <w:sz w:val="22"/>
        </w:rPr>
        <w:t>Encourages institutions to participate in competitions, exhibitions, conferences, and innovation challenges.</w:t>
      </w:r>
    </w:p>
    <w:p>
      <w:pPr>
        <w:spacing w:after="120" w:before="0"/>
      </w:pPr>
      <w:r>
        <w:rPr>
          <w:rFonts w:ascii="Cambria" w:hAnsi="Cambria"/>
          <w:b w:val="0"/>
          <w:i/>
          <w:sz w:val="22"/>
        </w:rPr>
        <w:t>2. Scoring Pattern</w:t>
      </w:r>
    </w:p>
    <w:tbl>
      <w:tblPr>
        <w:jc w:val="center"/>
        <w:tblLook w:firstColumn="1" w:firstRow="1" w:lastColumn="0" w:lastRow="0" w:noHBand="0" w:noVBand="1" w:val="04A0"/>
        <w:tblW w:w="6520" w:type="dxa"/>
        <w:tblLayout w:type="fixed"/>
      </w:tblPr>
      <w:tblGrid>
        <w:gridCol w:w="850"/>
        <w:gridCol w:w="4252"/>
        <w:gridCol w:w="1417"/>
      </w:tblGrid>
      <w:tr>
        <w:tc>
          <w:tcPr>
            <w:tcW w:type="dxa" w:w="850"/>
            <w:shd w:val="clear" w:color="auto" w:fill="1F3A5F"/>
          </w:tcPr>
          <w:p>
            <w:pPr>
              <w:jc w:val="center"/>
            </w:pPr>
            <w:r/>
            <w:r>
              <w:rPr>
                <w:rFonts w:ascii="Cambria" w:hAnsi="Cambria"/>
                <w:b/>
                <w:i w:val="0"/>
                <w:color w:val="FFFFFF"/>
                <w:sz w:val="22"/>
              </w:rPr>
              <w:t>Score</w:t>
            </w:r>
          </w:p>
        </w:tc>
        <w:tc>
          <w:tcPr>
            <w:tcW w:type="dxa" w:w="4252"/>
            <w:shd w:val="clear" w:color="auto" w:fill="1F3A5F"/>
          </w:tcPr>
          <w:p>
            <w:pPr>
              <w:jc w:val="center"/>
            </w:pPr>
            <w:r/>
            <w:r>
              <w:rPr>
                <w:rFonts w:ascii="Cambria" w:hAnsi="Cambria"/>
                <w:b/>
                <w:i w:val="0"/>
                <w:color w:val="FFFFFF"/>
                <w:sz w:val="22"/>
              </w:rPr>
              <w:t>No. of Awards in 5 Years</w:t>
            </w:r>
          </w:p>
        </w:tc>
        <w:tc>
          <w:tcPr>
            <w:tcW w:type="dxa" w:w="1417"/>
            <w:shd w:val="clear" w:color="auto" w:fill="1F3A5F"/>
          </w:tcPr>
          <w:p>
            <w:pPr>
              <w:jc w:val="center"/>
            </w:pPr>
            <w:r/>
            <w:r>
              <w:rPr>
                <w:rFonts w:ascii="Cambria" w:hAnsi="Cambria"/>
                <w:b/>
                <w:i w:val="0"/>
                <w:color w:val="FFFFFF"/>
                <w:sz w:val="22"/>
              </w:rPr>
              <w:t>Weightage</w:t>
            </w:r>
          </w:p>
        </w:tc>
      </w:tr>
      <w:tr>
        <w:tc>
          <w:tcPr>
            <w:tcW w:type="dxa" w:w="850"/>
          </w:tcPr>
          <w:p>
            <w:r/>
            <w:r>
              <w:rPr>
                <w:rFonts w:ascii="Cambria" w:hAnsi="Cambria"/>
                <w:b w:val="0"/>
                <w:i w:val="0"/>
                <w:sz w:val="22"/>
              </w:rPr>
              <w:t>4</w:t>
            </w:r>
          </w:p>
        </w:tc>
        <w:tc>
          <w:tcPr>
            <w:tcW w:type="dxa" w:w="4252"/>
          </w:tcPr>
          <w:p>
            <w:r/>
            <w:r>
              <w:rPr>
                <w:rFonts w:ascii="Cambria" w:hAnsi="Cambria"/>
                <w:b w:val="0"/>
                <w:i w:val="0"/>
                <w:sz w:val="22"/>
              </w:rPr>
              <w:t>≥ 30</w:t>
            </w:r>
          </w:p>
        </w:tc>
        <w:tc>
          <w:tcPr>
            <w:tcW w:type="dxa" w:w="1417"/>
          </w:tcPr>
          <w:p>
            <w:r/>
            <w:r>
              <w:rPr>
                <w:rFonts w:ascii="Cambria" w:hAnsi="Cambria"/>
                <w:b w:val="0"/>
                <w:i w:val="0"/>
                <w:sz w:val="22"/>
              </w:rPr>
              <w:t>5</w:t>
            </w:r>
          </w:p>
        </w:tc>
      </w:tr>
      <w:tr>
        <w:tc>
          <w:tcPr>
            <w:tcW w:type="dxa" w:w="850"/>
            <w:shd w:val="clear" w:color="auto" w:fill="DCE6F1"/>
          </w:tcPr>
          <w:p>
            <w:r/>
            <w:r>
              <w:rPr>
                <w:rFonts w:ascii="Cambria" w:hAnsi="Cambria"/>
                <w:b w:val="0"/>
                <w:i w:val="0"/>
                <w:sz w:val="22"/>
              </w:rPr>
              <w:t>3</w:t>
            </w:r>
          </w:p>
        </w:tc>
        <w:tc>
          <w:tcPr>
            <w:tcW w:type="dxa" w:w="4252"/>
            <w:shd w:val="clear" w:color="auto" w:fill="DCE6F1"/>
          </w:tcPr>
          <w:p>
            <w:r/>
            <w:r>
              <w:rPr>
                <w:rFonts w:ascii="Cambria" w:hAnsi="Cambria"/>
                <w:b w:val="0"/>
                <w:i w:val="0"/>
                <w:sz w:val="22"/>
              </w:rPr>
              <w:t>20 – 29</w:t>
            </w:r>
          </w:p>
        </w:tc>
        <w:tc>
          <w:tcPr>
            <w:tcW w:type="dxa" w:w="1417"/>
            <w:shd w:val="clear" w:color="auto" w:fill="DCE6F1"/>
          </w:tcPr>
          <w:p>
            <w:r/>
            <w:r>
              <w:rPr>
                <w:rFonts w:ascii="Cambria" w:hAnsi="Cambria"/>
                <w:b w:val="0"/>
                <w:i w:val="0"/>
                <w:sz w:val="22"/>
              </w:rPr>
              <w:t>5</w:t>
            </w:r>
          </w:p>
        </w:tc>
      </w:tr>
      <w:tr>
        <w:tc>
          <w:tcPr>
            <w:tcW w:type="dxa" w:w="850"/>
          </w:tcPr>
          <w:p>
            <w:r/>
            <w:r>
              <w:rPr>
                <w:rFonts w:ascii="Cambria" w:hAnsi="Cambria"/>
                <w:b w:val="0"/>
                <w:i w:val="0"/>
                <w:sz w:val="22"/>
              </w:rPr>
              <w:t>2</w:t>
            </w:r>
          </w:p>
        </w:tc>
        <w:tc>
          <w:tcPr>
            <w:tcW w:type="dxa" w:w="4252"/>
          </w:tcPr>
          <w:p>
            <w:r/>
            <w:r>
              <w:rPr>
                <w:rFonts w:ascii="Cambria" w:hAnsi="Cambria"/>
                <w:b w:val="0"/>
                <w:i w:val="0"/>
                <w:sz w:val="22"/>
              </w:rPr>
              <w:t>10 – 19</w:t>
            </w:r>
          </w:p>
        </w:tc>
        <w:tc>
          <w:tcPr>
            <w:tcW w:type="dxa" w:w="1417"/>
          </w:tcPr>
          <w:p>
            <w:r/>
            <w:r>
              <w:rPr>
                <w:rFonts w:ascii="Cambria" w:hAnsi="Cambria"/>
                <w:b w:val="0"/>
                <w:i w:val="0"/>
                <w:sz w:val="22"/>
              </w:rPr>
              <w:t>5</w:t>
            </w:r>
          </w:p>
        </w:tc>
      </w:tr>
      <w:tr>
        <w:tc>
          <w:tcPr>
            <w:tcW w:type="dxa" w:w="850"/>
            <w:shd w:val="clear" w:color="auto" w:fill="DCE6F1"/>
          </w:tcPr>
          <w:p>
            <w:r/>
            <w:r>
              <w:rPr>
                <w:rFonts w:ascii="Cambria" w:hAnsi="Cambria"/>
                <w:b w:val="0"/>
                <w:i w:val="0"/>
                <w:sz w:val="22"/>
              </w:rPr>
              <w:t>1</w:t>
            </w:r>
          </w:p>
        </w:tc>
        <w:tc>
          <w:tcPr>
            <w:tcW w:type="dxa" w:w="4252"/>
            <w:shd w:val="clear" w:color="auto" w:fill="DCE6F1"/>
          </w:tcPr>
          <w:p>
            <w:r/>
            <w:r>
              <w:rPr>
                <w:rFonts w:ascii="Cambria" w:hAnsi="Cambria"/>
                <w:b w:val="0"/>
                <w:i w:val="0"/>
                <w:sz w:val="22"/>
              </w:rPr>
              <w:t>5 – 9</w:t>
            </w:r>
          </w:p>
        </w:tc>
        <w:tc>
          <w:tcPr>
            <w:tcW w:type="dxa" w:w="1417"/>
            <w:shd w:val="clear" w:color="auto" w:fill="DCE6F1"/>
          </w:tcPr>
          <w:p>
            <w:r/>
            <w:r>
              <w:rPr>
                <w:rFonts w:ascii="Cambria" w:hAnsi="Cambria"/>
                <w:b w:val="0"/>
                <w:i w:val="0"/>
                <w:sz w:val="22"/>
              </w:rPr>
              <w:t>5</w:t>
            </w:r>
          </w:p>
        </w:tc>
      </w:tr>
      <w:tr>
        <w:tc>
          <w:tcPr>
            <w:tcW w:type="dxa" w:w="850"/>
          </w:tcPr>
          <w:p>
            <w:r/>
            <w:r>
              <w:rPr>
                <w:rFonts w:ascii="Cambria" w:hAnsi="Cambria"/>
                <w:b w:val="0"/>
                <w:i w:val="0"/>
                <w:sz w:val="22"/>
              </w:rPr>
              <w:t>0</w:t>
            </w:r>
          </w:p>
        </w:tc>
        <w:tc>
          <w:tcPr>
            <w:tcW w:type="dxa" w:w="4252"/>
          </w:tcPr>
          <w:p>
            <w:r/>
            <w:r>
              <w:rPr>
                <w:rFonts w:ascii="Cambria" w:hAnsi="Cambria"/>
                <w:b w:val="0"/>
                <w:i w:val="0"/>
                <w:sz w:val="22"/>
              </w:rPr>
              <w:t>&lt; 5</w:t>
            </w:r>
          </w:p>
        </w:tc>
        <w:tc>
          <w:tcPr>
            <w:tcW w:type="dxa" w:w="1417"/>
          </w:tcPr>
          <w:p>
            <w:r/>
            <w:r>
              <w:rPr>
                <w:rFonts w:ascii="Cambria" w:hAnsi="Cambria"/>
                <w:b w:val="0"/>
                <w:i w:val="0"/>
                <w:sz w:val="22"/>
              </w:rPr>
              <w:t>5</w:t>
            </w:r>
          </w:p>
        </w:tc>
      </w:tr>
    </w:tbl>
    <w:p>
      <w:pPr>
        <w:spacing w:after="120" w:before="0"/>
      </w:pPr>
      <w:r>
        <w:rPr>
          <w:rFonts w:ascii="Cambria" w:hAnsi="Cambria"/>
          <w:b w:val="0"/>
          <w:i/>
          <w:sz w:val="22"/>
        </w:rPr>
        <w:t>3. Definition of "Awards" (As per NAAC Guidelines)</w:t>
      </w:r>
    </w:p>
    <w:p>
      <w:pPr>
        <w:spacing w:after="120" w:before="0"/>
      </w:pPr>
      <w:r>
        <w:rPr>
          <w:rFonts w:ascii="Cambria" w:hAnsi="Cambria"/>
          <w:b w:val="0"/>
          <w:i w:val="0"/>
          <w:sz w:val="22"/>
        </w:rPr>
        <w:t>Valid recognitions/awards include:</w:t>
      </w:r>
    </w:p>
    <w:p>
      <w:pPr>
        <w:spacing w:after="80"/>
        <w:ind w:left="357" w:hanging="357"/>
      </w:pPr>
      <w:r>
        <w:rPr>
          <w:rFonts w:ascii="Cambria" w:hAnsi="Cambria"/>
          <w:b w:val="0"/>
          <w:i w:val="0"/>
          <w:sz w:val="22"/>
        </w:rPr>
        <w:t>•</w:t>
        <w:tab/>
      </w:r>
      <w:r>
        <w:rPr>
          <w:rFonts w:ascii="Cambria" w:hAnsi="Cambria"/>
          <w:b w:val="0"/>
          <w:i w:val="0"/>
          <w:sz w:val="22"/>
        </w:rPr>
        <w:t>National / International Best Paper Awards, Young Scientist Awards, Innovation Challenge Prizes.</w:t>
      </w:r>
    </w:p>
    <w:p>
      <w:pPr>
        <w:spacing w:after="80"/>
        <w:ind w:left="357" w:hanging="357"/>
      </w:pPr>
      <w:r>
        <w:rPr>
          <w:rFonts w:ascii="Cambria" w:hAnsi="Cambria"/>
          <w:b w:val="0"/>
          <w:i w:val="0"/>
          <w:sz w:val="22"/>
        </w:rPr>
        <w:t>•</w:t>
        <w:tab/>
      </w:r>
      <w:r>
        <w:rPr>
          <w:rFonts w:ascii="Cambria" w:hAnsi="Cambria"/>
          <w:b w:val="0"/>
          <w:i w:val="0"/>
          <w:sz w:val="22"/>
        </w:rPr>
        <w:t>Patents recognized/awarded by national or international authorities.</w:t>
      </w:r>
    </w:p>
    <w:p>
      <w:pPr>
        <w:spacing w:after="80"/>
        <w:ind w:left="357" w:hanging="357"/>
      </w:pPr>
      <w:r>
        <w:rPr>
          <w:rFonts w:ascii="Cambria" w:hAnsi="Cambria"/>
          <w:b w:val="0"/>
          <w:i w:val="0"/>
          <w:sz w:val="22"/>
        </w:rPr>
        <w:t>•</w:t>
        <w:tab/>
      </w:r>
      <w:r>
        <w:rPr>
          <w:rFonts w:ascii="Cambria" w:hAnsi="Cambria"/>
          <w:b w:val="0"/>
          <w:i w:val="0"/>
          <w:sz w:val="22"/>
        </w:rPr>
        <w:t>Awards from professional bodies, industry associations, ministries, academic councils, funding agencies.</w:t>
      </w:r>
    </w:p>
    <w:p>
      <w:pPr>
        <w:spacing w:after="80"/>
        <w:ind w:left="357" w:hanging="357"/>
      </w:pPr>
      <w:r>
        <w:rPr>
          <w:rFonts w:ascii="Cambria" w:hAnsi="Cambria"/>
          <w:b w:val="0"/>
          <w:i w:val="0"/>
          <w:sz w:val="22"/>
        </w:rPr>
        <w:t>•</w:t>
        <w:tab/>
      </w:r>
      <w:r>
        <w:rPr>
          <w:rFonts w:ascii="Cambria" w:hAnsi="Cambria"/>
          <w:b w:val="0"/>
          <w:i w:val="0"/>
          <w:sz w:val="22"/>
        </w:rPr>
        <w:t>Recognition of innovation projects at reputed hackathons, conferences, or global platforms.</w:t>
      </w:r>
    </w:p>
    <w:p>
      <w:pPr>
        <w:spacing w:after="120" w:before="0"/>
      </w:pPr>
      <w:r>
        <w:rPr>
          <w:rFonts w:ascii="Cambria" w:hAnsi="Cambria"/>
          <w:b w:val="0"/>
          <w:i w:val="0"/>
          <w:sz w:val="22"/>
        </w:rPr>
        <w:t>Excluded: Routine certificates of participation, in-house awards not backed by recognized bodies.</w:t>
      </w:r>
    </w:p>
    <w:p>
      <w:pPr>
        <w:spacing w:after="120" w:before="0"/>
      </w:pPr>
      <w:r>
        <w:rPr>
          <w:rFonts w:ascii="Cambria" w:hAnsi="Cambria"/>
          <w:b w:val="0"/>
          <w:i/>
          <w:sz w:val="22"/>
        </w:rPr>
        <w:t>4. Formula for Calculation</w:t>
      </w:r>
    </w:p>
    <w:p>
      <w:pPr>
        <w:spacing w:after="120" w:before="0"/>
      </w:pPr>
      <w:r>
        <w:rPr>
          <w:rFonts w:ascii="Cambria" w:hAnsi="Cambria"/>
          <w:b w:val="0"/>
          <w:i w:val="0"/>
          <w:sz w:val="22"/>
        </w:rPr>
        <w:t>Total Awards Count (5 years) = Σ (Awards to Teachers + Scholars + Students + Institution)</w:t>
      </w:r>
    </w:p>
    <w:p>
      <w:pPr>
        <w:spacing w:after="120" w:before="0"/>
      </w:pPr>
      <w:r>
        <w:rPr>
          <w:rFonts w:ascii="Cambria" w:hAnsi="Cambria"/>
          <w:b w:val="0"/>
          <w:i/>
          <w:sz w:val="22"/>
        </w:rPr>
        <w:t>Note: No division by faculty strength here (unlike 3.2.2).</w:t>
      </w:r>
    </w:p>
    <w:p>
      <w:pPr>
        <w:spacing w:after="120" w:before="0"/>
      </w:pPr>
      <w:r>
        <w:rPr>
          <w:rFonts w:ascii="Cambria" w:hAnsi="Cambria"/>
          <w:b w:val="0"/>
          <w:i w:val="0"/>
          <w:sz w:val="22"/>
        </w:rPr>
        <w:t>Example Calculation</w:t>
      </w:r>
    </w:p>
    <w:p>
      <w:pPr>
        <w:spacing w:after="80"/>
        <w:ind w:left="357" w:hanging="357"/>
      </w:pPr>
      <w:r>
        <w:rPr>
          <w:rFonts w:ascii="Cambria" w:hAnsi="Cambria"/>
          <w:b w:val="0"/>
          <w:i w:val="0"/>
          <w:sz w:val="22"/>
        </w:rPr>
        <w:t>•</w:t>
        <w:tab/>
      </w:r>
      <w:r>
        <w:rPr>
          <w:rFonts w:ascii="Cambria" w:hAnsi="Cambria"/>
          <w:b w:val="0"/>
          <w:i w:val="0"/>
          <w:sz w:val="22"/>
        </w:rPr>
        <w:t>Total awards (2019–2024): 24</w:t>
      </w:r>
    </w:p>
    <w:p>
      <w:pPr>
        <w:spacing w:after="80"/>
        <w:ind w:left="357" w:hanging="357"/>
      </w:pPr>
      <w:r>
        <w:rPr>
          <w:rFonts w:ascii="Cambria" w:hAnsi="Cambria"/>
          <w:b w:val="0"/>
          <w:i w:val="0"/>
          <w:sz w:val="22"/>
        </w:rPr>
        <w:t>•</w:t>
        <w:tab/>
      </w:r>
      <w:r>
        <w:rPr>
          <w:rFonts w:ascii="Cambria" w:hAnsi="Cambria"/>
          <w:b w:val="0"/>
          <w:i w:val="0"/>
          <w:sz w:val="22"/>
        </w:rPr>
        <w:t>Score band = 3 (20–29 awards)</w:t>
      </w:r>
    </w:p>
    <w:p>
      <w:pPr>
        <w:spacing w:after="120" w:before="0"/>
      </w:pPr>
      <w:r>
        <w:rPr>
          <w:rFonts w:ascii="Cambria" w:hAnsi="Cambria"/>
          <w:b w:val="0"/>
          <w:i/>
          <w:sz w:val="22"/>
        </w:rPr>
        <w:t>5. Data Template (NAAC Prescribed)</w:t>
      </w:r>
    </w:p>
    <w:tbl>
      <w:tblPr>
        <w:jc w:val="center"/>
        <w:tblLook w:firstColumn="1" w:firstRow="1" w:lastColumn="0" w:lastRow="0" w:noHBand="0" w:noVBand="1" w:val="04A0"/>
        <w:tblW w:w="6180" w:type="dxa"/>
        <w:tblLayout w:type="fixed"/>
      </w:tblPr>
      <w:tblGrid>
        <w:gridCol w:w="567"/>
        <w:gridCol w:w="737"/>
        <w:gridCol w:w="1304"/>
        <w:gridCol w:w="623"/>
        <w:gridCol w:w="907"/>
        <w:gridCol w:w="1360"/>
        <w:gridCol w:w="680"/>
      </w:tblGrid>
      <w:tr>
        <w:tc>
          <w:tcPr>
            <w:tcW w:type="dxa" w:w="567"/>
            <w:shd w:val="clear" w:color="auto" w:fill="1F3A5F"/>
          </w:tcPr>
          <w:p>
            <w:pPr>
              <w:jc w:val="center"/>
            </w:pPr>
            <w:r/>
            <w:r>
              <w:rPr>
                <w:rFonts w:ascii="Cambria" w:hAnsi="Cambria"/>
                <w:b/>
                <w:i w:val="0"/>
                <w:color w:val="FFFFFF"/>
                <w:sz w:val="22"/>
              </w:rPr>
              <w:t>Year</w:t>
            </w:r>
          </w:p>
        </w:tc>
        <w:tc>
          <w:tcPr>
            <w:tcW w:type="dxa" w:w="737"/>
            <w:shd w:val="clear" w:color="auto" w:fill="1F3A5F"/>
          </w:tcPr>
          <w:p>
            <w:pPr>
              <w:jc w:val="center"/>
            </w:pPr>
            <w:r/>
            <w:r>
              <w:rPr>
                <w:rFonts w:ascii="Cambria" w:hAnsi="Cambria"/>
                <w:b/>
                <w:i w:val="0"/>
                <w:color w:val="FFFFFF"/>
                <w:sz w:val="22"/>
              </w:rPr>
              <w:t>Name of Award</w:t>
            </w:r>
          </w:p>
        </w:tc>
        <w:tc>
          <w:tcPr>
            <w:tcW w:type="dxa" w:w="1304"/>
            <w:shd w:val="clear" w:color="auto" w:fill="1F3A5F"/>
          </w:tcPr>
          <w:p>
            <w:pPr>
              <w:jc w:val="center"/>
            </w:pPr>
            <w:r/>
            <w:r>
              <w:rPr>
                <w:rFonts w:ascii="Cambria" w:hAnsi="Cambria"/>
                <w:b/>
                <w:i w:val="0"/>
                <w:color w:val="FFFFFF"/>
                <w:sz w:val="22"/>
              </w:rPr>
              <w:t>Recipient (Teacher/Scholar/Student)</w:t>
            </w:r>
          </w:p>
        </w:tc>
        <w:tc>
          <w:tcPr>
            <w:tcW w:type="dxa" w:w="623"/>
            <w:shd w:val="clear" w:color="auto" w:fill="1F3A5F"/>
          </w:tcPr>
          <w:p>
            <w:pPr>
              <w:jc w:val="center"/>
            </w:pPr>
            <w:r/>
            <w:r>
              <w:rPr>
                <w:rFonts w:ascii="Cambria" w:hAnsi="Cambria"/>
                <w:b/>
                <w:i w:val="0"/>
                <w:color w:val="FFFFFF"/>
                <w:sz w:val="22"/>
              </w:rPr>
              <w:t>Awarding Agency</w:t>
            </w:r>
          </w:p>
        </w:tc>
        <w:tc>
          <w:tcPr>
            <w:tcW w:type="dxa" w:w="907"/>
            <w:shd w:val="clear" w:color="auto" w:fill="1F3A5F"/>
          </w:tcPr>
          <w:p>
            <w:pPr>
              <w:jc w:val="center"/>
            </w:pPr>
            <w:r/>
            <w:r>
              <w:rPr>
                <w:rFonts w:ascii="Cambria" w:hAnsi="Cambria"/>
                <w:b/>
                <w:i w:val="0"/>
                <w:color w:val="FFFFFF"/>
                <w:sz w:val="22"/>
              </w:rPr>
              <w:t>National/International</w:t>
            </w:r>
          </w:p>
        </w:tc>
        <w:tc>
          <w:tcPr>
            <w:tcW w:type="dxa" w:w="1360"/>
            <w:shd w:val="clear" w:color="auto" w:fill="1F3A5F"/>
          </w:tcPr>
          <w:p>
            <w:pPr>
              <w:jc w:val="center"/>
            </w:pPr>
            <w:r/>
            <w:r>
              <w:rPr>
                <w:rFonts w:ascii="Cambria" w:hAnsi="Cambria"/>
                <w:b/>
                <w:i w:val="0"/>
                <w:color w:val="FFFFFF"/>
                <w:sz w:val="22"/>
              </w:rPr>
              <w:t>Level (Govt/Industry/Academic)</w:t>
            </w:r>
          </w:p>
        </w:tc>
        <w:tc>
          <w:tcPr>
            <w:tcW w:type="dxa" w:w="680"/>
            <w:shd w:val="clear" w:color="auto" w:fill="1F3A5F"/>
          </w:tcPr>
          <w:p>
            <w:pPr>
              <w:jc w:val="center"/>
            </w:pPr>
            <w:r/>
            <w:r>
              <w:rPr>
                <w:rFonts w:ascii="Cambria" w:hAnsi="Cambria"/>
                <w:b/>
                <w:i w:val="0"/>
                <w:color w:val="FFFFFF"/>
                <w:sz w:val="22"/>
              </w:rPr>
              <w:t>Proof (Certificate/Letter)</w:t>
            </w:r>
          </w:p>
        </w:tc>
      </w:tr>
      <w:tr>
        <w:tc>
          <w:tcPr>
            <w:tcW w:type="dxa" w:w="567"/>
          </w:tcPr>
          <w:p>
            <w:r/>
            <w:r>
              <w:rPr>
                <w:rFonts w:ascii="Cambria" w:hAnsi="Cambria"/>
                <w:b w:val="0"/>
                <w:i w:val="0"/>
                <w:sz w:val="22"/>
              </w:rPr>
              <w:t>2019-20</w:t>
            </w:r>
          </w:p>
        </w:tc>
        <w:tc>
          <w:tcPr>
            <w:tcW w:type="dxa" w:w="737"/>
          </w:tcPr>
          <w:p>
            <w:r/>
            <w:r>
              <w:rPr>
                <w:rFonts w:ascii="Cambria" w:hAnsi="Cambria"/>
                <w:b w:val="0"/>
                <w:i w:val="0"/>
                <w:sz w:val="22"/>
              </w:rPr>
              <w:t>Best Paper Award</w:t>
            </w:r>
          </w:p>
        </w:tc>
        <w:tc>
          <w:tcPr>
            <w:tcW w:type="dxa" w:w="1304"/>
          </w:tcPr>
          <w:p>
            <w:r/>
            <w:r>
              <w:rPr>
                <w:rFonts w:ascii="Cambria" w:hAnsi="Cambria"/>
                <w:b w:val="0"/>
                <w:i w:val="0"/>
                <w:sz w:val="22"/>
              </w:rPr>
              <w:t>Dr. A (Faculty)</w:t>
            </w:r>
          </w:p>
        </w:tc>
        <w:tc>
          <w:tcPr>
            <w:tcW w:type="dxa" w:w="623"/>
          </w:tcPr>
          <w:p>
            <w:r/>
            <w:r>
              <w:rPr>
                <w:rFonts w:ascii="Cambria" w:hAnsi="Cambria"/>
                <w:b w:val="0"/>
                <w:i w:val="0"/>
                <w:sz w:val="22"/>
              </w:rPr>
              <w:t>IEEE</w:t>
            </w:r>
          </w:p>
        </w:tc>
        <w:tc>
          <w:tcPr>
            <w:tcW w:type="dxa" w:w="907"/>
          </w:tcPr>
          <w:p>
            <w:r/>
            <w:r>
              <w:rPr>
                <w:rFonts w:ascii="Cambria" w:hAnsi="Cambria"/>
                <w:b w:val="0"/>
                <w:i w:val="0"/>
                <w:sz w:val="22"/>
              </w:rPr>
              <w:t>International</w:t>
            </w:r>
          </w:p>
        </w:tc>
        <w:tc>
          <w:tcPr>
            <w:tcW w:type="dxa" w:w="1360"/>
          </w:tcPr>
          <w:p>
            <w:r/>
            <w:r>
              <w:rPr>
                <w:rFonts w:ascii="Cambria" w:hAnsi="Cambria"/>
                <w:b w:val="0"/>
                <w:i w:val="0"/>
                <w:sz w:val="22"/>
              </w:rPr>
              <w:t>Academic</w:t>
            </w:r>
          </w:p>
        </w:tc>
        <w:tc>
          <w:tcPr>
            <w:tcW w:type="dxa" w:w="680"/>
          </w:tcPr>
          <w:p>
            <w:r/>
            <w:r>
              <w:rPr>
                <w:rFonts w:ascii="Cambria" w:hAnsi="Cambria"/>
                <w:b w:val="0"/>
                <w:i w:val="0"/>
                <w:sz w:val="22"/>
              </w:rPr>
              <w:t>Yes</w:t>
            </w:r>
          </w:p>
        </w:tc>
      </w:tr>
    </w:tbl>
    <w:tbl>
      <w:tblPr>
        <w:jc w:val="center"/>
        <w:tblLook w:firstColumn="1" w:firstRow="1" w:lastColumn="0" w:lastRow="0" w:noHBand="0" w:noVBand="1" w:val="04A0"/>
        <w:tblW w:w="6180" w:type="dxa"/>
        <w:tblLayout w:type="fixed"/>
      </w:tblPr>
      <w:tblGrid>
        <w:gridCol w:w="567"/>
        <w:gridCol w:w="737"/>
        <w:gridCol w:w="1304"/>
        <w:gridCol w:w="623"/>
        <w:gridCol w:w="907"/>
        <w:gridCol w:w="1360"/>
        <w:gridCol w:w="680"/>
      </w:tblGrid>
      <w:tr>
        <w:tc>
          <w:tcPr>
            <w:tcW w:type="dxa" w:w="567"/>
          </w:tcPr>
          <w:p>
            <w:r/>
            <w:r>
              <w:rPr>
                <w:rFonts w:ascii="Cambria" w:hAnsi="Cambria"/>
                <w:b w:val="0"/>
                <w:i w:val="0"/>
                <w:sz w:val="22"/>
              </w:rPr>
              <w:t>2020-21</w:t>
            </w:r>
          </w:p>
        </w:tc>
        <w:tc>
          <w:tcPr>
            <w:tcW w:type="dxa" w:w="737"/>
          </w:tcPr>
          <w:p>
            <w:r/>
            <w:r>
              <w:rPr>
                <w:rFonts w:ascii="Cambria" w:hAnsi="Cambria"/>
                <w:b w:val="0"/>
                <w:i w:val="0"/>
                <w:sz w:val="22"/>
              </w:rPr>
              <w:t>Young Scientist Award</w:t>
            </w:r>
          </w:p>
        </w:tc>
        <w:tc>
          <w:tcPr>
            <w:tcW w:type="dxa" w:w="1304"/>
          </w:tcPr>
          <w:p>
            <w:r/>
            <w:r>
              <w:rPr>
                <w:rFonts w:ascii="Cambria" w:hAnsi="Cambria"/>
                <w:b w:val="0"/>
                <w:i w:val="0"/>
                <w:sz w:val="22"/>
              </w:rPr>
              <w:t>Research Scholar – Ms. B</w:t>
            </w:r>
          </w:p>
        </w:tc>
        <w:tc>
          <w:tcPr>
            <w:tcW w:type="dxa" w:w="623"/>
          </w:tcPr>
          <w:p>
            <w:r/>
            <w:r>
              <w:rPr>
                <w:rFonts w:ascii="Cambria" w:hAnsi="Cambria"/>
                <w:b w:val="0"/>
                <w:i w:val="0"/>
                <w:sz w:val="22"/>
              </w:rPr>
              <w:t>DST</w:t>
            </w:r>
          </w:p>
        </w:tc>
        <w:tc>
          <w:tcPr>
            <w:tcW w:type="dxa" w:w="907"/>
          </w:tcPr>
          <w:p>
            <w:r/>
            <w:r>
              <w:rPr>
                <w:rFonts w:ascii="Cambria" w:hAnsi="Cambria"/>
                <w:b w:val="0"/>
                <w:i w:val="0"/>
                <w:sz w:val="22"/>
              </w:rPr>
              <w:t>National</w:t>
            </w:r>
          </w:p>
        </w:tc>
        <w:tc>
          <w:tcPr>
            <w:tcW w:type="dxa" w:w="1360"/>
          </w:tcPr>
          <w:p>
            <w:r/>
            <w:r>
              <w:rPr>
                <w:rFonts w:ascii="Cambria" w:hAnsi="Cambria"/>
                <w:b w:val="0"/>
                <w:i w:val="0"/>
                <w:sz w:val="22"/>
              </w:rPr>
              <w:t>Govt</w:t>
            </w:r>
          </w:p>
        </w:tc>
        <w:tc>
          <w:tcPr>
            <w:tcW w:type="dxa" w:w="680"/>
          </w:tcPr>
          <w:p>
            <w:r/>
            <w:r>
              <w:rPr>
                <w:rFonts w:ascii="Cambria" w:hAnsi="Cambria"/>
                <w:b w:val="0"/>
                <w:i w:val="0"/>
                <w:sz w:val="22"/>
              </w:rPr>
              <w:t>Yes</w:t>
            </w:r>
          </w:p>
        </w:tc>
      </w:tr>
      <w:tr>
        <w:tc>
          <w:tcPr>
            <w:tcW w:type="dxa" w:w="567"/>
            <w:shd w:val="clear" w:color="auto" w:fill="DCE6F1"/>
          </w:tcPr>
          <w:p>
            <w:r/>
            <w:r>
              <w:rPr>
                <w:rFonts w:ascii="Cambria" w:hAnsi="Cambria"/>
                <w:b w:val="0"/>
                <w:i w:val="0"/>
                <w:sz w:val="22"/>
              </w:rPr>
              <w:t>2021-22</w:t>
            </w:r>
          </w:p>
        </w:tc>
        <w:tc>
          <w:tcPr>
            <w:tcW w:type="dxa" w:w="737"/>
            <w:shd w:val="clear" w:color="auto" w:fill="DCE6F1"/>
          </w:tcPr>
          <w:p>
            <w:r/>
            <w:r>
              <w:rPr>
                <w:rFonts w:ascii="Cambria" w:hAnsi="Cambria"/>
                <w:b w:val="0"/>
                <w:i w:val="0"/>
                <w:sz w:val="22"/>
              </w:rPr>
              <w:t>Innovation Challenge Winner</w:t>
            </w:r>
          </w:p>
        </w:tc>
        <w:tc>
          <w:tcPr>
            <w:tcW w:type="dxa" w:w="1304"/>
            <w:shd w:val="clear" w:color="auto" w:fill="DCE6F1"/>
          </w:tcPr>
          <w:p>
            <w:r/>
            <w:r>
              <w:rPr>
                <w:rFonts w:ascii="Cambria" w:hAnsi="Cambria"/>
                <w:b w:val="0"/>
                <w:i w:val="0"/>
                <w:sz w:val="22"/>
              </w:rPr>
              <w:t>Student Team</w:t>
            </w:r>
          </w:p>
        </w:tc>
        <w:tc>
          <w:tcPr>
            <w:tcW w:type="dxa" w:w="623"/>
            <w:shd w:val="clear" w:color="auto" w:fill="DCE6F1"/>
          </w:tcPr>
          <w:p>
            <w:r/>
            <w:r>
              <w:rPr>
                <w:rFonts w:ascii="Cambria" w:hAnsi="Cambria"/>
                <w:b w:val="0"/>
                <w:i w:val="0"/>
                <w:sz w:val="22"/>
              </w:rPr>
              <w:t>AICTE Smart India Hackathon</w:t>
            </w:r>
          </w:p>
        </w:tc>
        <w:tc>
          <w:tcPr>
            <w:tcW w:type="dxa" w:w="907"/>
            <w:shd w:val="clear" w:color="auto" w:fill="DCE6F1"/>
          </w:tcPr>
          <w:p>
            <w:r/>
            <w:r>
              <w:rPr>
                <w:rFonts w:ascii="Cambria" w:hAnsi="Cambria"/>
                <w:b w:val="0"/>
                <w:i w:val="0"/>
                <w:sz w:val="22"/>
              </w:rPr>
              <w:t>National</w:t>
            </w:r>
          </w:p>
        </w:tc>
        <w:tc>
          <w:tcPr>
            <w:tcW w:type="dxa" w:w="1360"/>
            <w:shd w:val="clear" w:color="auto" w:fill="DCE6F1"/>
          </w:tcPr>
          <w:p>
            <w:r/>
            <w:r>
              <w:rPr>
                <w:rFonts w:ascii="Cambria" w:hAnsi="Cambria"/>
                <w:b w:val="0"/>
                <w:i w:val="0"/>
                <w:sz w:val="22"/>
              </w:rPr>
              <w:t>Govt</w:t>
            </w:r>
          </w:p>
        </w:tc>
        <w:tc>
          <w:tcPr>
            <w:tcW w:type="dxa" w:w="680"/>
            <w:shd w:val="clear" w:color="auto" w:fill="DCE6F1"/>
          </w:tcPr>
          <w:p>
            <w:r/>
            <w:r>
              <w:rPr>
                <w:rFonts w:ascii="Cambria" w:hAnsi="Cambria"/>
                <w:b w:val="0"/>
                <w:i w:val="0"/>
                <w:sz w:val="22"/>
              </w:rPr>
              <w:t>Yes</w:t>
            </w:r>
          </w:p>
        </w:tc>
      </w:tr>
      <w:tr>
        <w:tc>
          <w:tcPr>
            <w:tcW w:type="dxa" w:w="567"/>
          </w:tcPr>
          <w:p>
            <w:r/>
            <w:r>
              <w:rPr>
                <w:rFonts w:ascii="Cambria" w:hAnsi="Cambria"/>
                <w:b w:val="0"/>
                <w:i w:val="0"/>
                <w:sz w:val="22"/>
              </w:rPr>
              <w:t>2022-23</w:t>
            </w:r>
          </w:p>
        </w:tc>
        <w:tc>
          <w:tcPr>
            <w:tcW w:type="dxa" w:w="737"/>
          </w:tcPr>
          <w:p>
            <w:r/>
            <w:r>
              <w:rPr>
                <w:rFonts w:ascii="Cambria" w:hAnsi="Cambria"/>
                <w:b w:val="0"/>
                <w:i w:val="0"/>
                <w:sz w:val="22"/>
              </w:rPr>
              <w:t>Best Innovator</w:t>
            </w:r>
          </w:p>
        </w:tc>
        <w:tc>
          <w:tcPr>
            <w:tcW w:type="dxa" w:w="1304"/>
          </w:tcPr>
          <w:p>
            <w:r/>
            <w:r>
              <w:rPr>
                <w:rFonts w:ascii="Cambria" w:hAnsi="Cambria"/>
                <w:b w:val="0"/>
                <w:i w:val="0"/>
                <w:sz w:val="22"/>
              </w:rPr>
              <w:t>Institution</w:t>
            </w:r>
          </w:p>
        </w:tc>
        <w:tc>
          <w:tcPr>
            <w:tcW w:type="dxa" w:w="623"/>
          </w:tcPr>
          <w:p>
            <w:r/>
            <w:r>
              <w:rPr>
                <w:rFonts w:ascii="Cambria" w:hAnsi="Cambria"/>
                <w:b w:val="0"/>
                <w:i w:val="0"/>
                <w:sz w:val="22"/>
              </w:rPr>
              <w:t>CII</w:t>
            </w:r>
          </w:p>
        </w:tc>
        <w:tc>
          <w:tcPr>
            <w:tcW w:type="dxa" w:w="907"/>
          </w:tcPr>
          <w:p>
            <w:r/>
            <w:r>
              <w:rPr>
                <w:rFonts w:ascii="Cambria" w:hAnsi="Cambria"/>
                <w:b w:val="0"/>
                <w:i w:val="0"/>
                <w:sz w:val="22"/>
              </w:rPr>
              <w:t>National</w:t>
            </w:r>
          </w:p>
        </w:tc>
        <w:tc>
          <w:tcPr>
            <w:tcW w:type="dxa" w:w="1360"/>
          </w:tcPr>
          <w:p>
            <w:r/>
            <w:r>
              <w:rPr>
                <w:rFonts w:ascii="Cambria" w:hAnsi="Cambria"/>
                <w:b w:val="0"/>
                <w:i w:val="0"/>
                <w:sz w:val="22"/>
              </w:rPr>
              <w:t>Industry</w:t>
            </w:r>
          </w:p>
        </w:tc>
        <w:tc>
          <w:tcPr>
            <w:tcW w:type="dxa" w:w="680"/>
          </w:tcPr>
          <w:p>
            <w:r/>
            <w:r>
              <w:rPr>
                <w:rFonts w:ascii="Cambria" w:hAnsi="Cambria"/>
                <w:b w:val="0"/>
                <w:i w:val="0"/>
                <w:sz w:val="22"/>
              </w:rPr>
              <w:t>Yes</w:t>
            </w:r>
          </w:p>
        </w:tc>
      </w:tr>
      <w:tr>
        <w:tc>
          <w:tcPr>
            <w:tcW w:type="dxa" w:w="567"/>
            <w:shd w:val="clear" w:color="auto" w:fill="DCE6F1"/>
          </w:tcPr>
          <w:p>
            <w:r/>
            <w:r>
              <w:rPr>
                <w:rFonts w:ascii="Cambria" w:hAnsi="Cambria"/>
                <w:b w:val="0"/>
                <w:i w:val="0"/>
                <w:sz w:val="22"/>
              </w:rPr>
              <w:t>2023-24</w:t>
            </w:r>
          </w:p>
        </w:tc>
        <w:tc>
          <w:tcPr>
            <w:tcW w:type="dxa" w:w="737"/>
            <w:shd w:val="clear" w:color="auto" w:fill="DCE6F1"/>
          </w:tcPr>
          <w:p>
            <w:r/>
            <w:r>
              <w:rPr>
                <w:rFonts w:ascii="Cambria" w:hAnsi="Cambria"/>
                <w:b w:val="0"/>
                <w:i w:val="0"/>
                <w:sz w:val="22"/>
              </w:rPr>
              <w:t>Outstanding Research Award</w:t>
            </w:r>
          </w:p>
        </w:tc>
        <w:tc>
          <w:tcPr>
            <w:tcW w:type="dxa" w:w="1304"/>
            <w:shd w:val="clear" w:color="auto" w:fill="DCE6F1"/>
          </w:tcPr>
          <w:p>
            <w:r/>
            <w:r>
              <w:rPr>
                <w:rFonts w:ascii="Cambria" w:hAnsi="Cambria"/>
                <w:b w:val="0"/>
                <w:i w:val="0"/>
                <w:sz w:val="22"/>
              </w:rPr>
              <w:t>Dr. C</w:t>
            </w:r>
          </w:p>
        </w:tc>
        <w:tc>
          <w:tcPr>
            <w:tcW w:type="dxa" w:w="623"/>
            <w:shd w:val="clear" w:color="auto" w:fill="DCE6F1"/>
          </w:tcPr>
          <w:p>
            <w:r/>
            <w:r>
              <w:rPr>
                <w:rFonts w:ascii="Cambria" w:hAnsi="Cambria"/>
                <w:b w:val="0"/>
                <w:i w:val="0"/>
                <w:sz w:val="22"/>
              </w:rPr>
              <w:t>Springer</w:t>
            </w:r>
          </w:p>
        </w:tc>
        <w:tc>
          <w:tcPr>
            <w:tcW w:type="dxa" w:w="907"/>
            <w:shd w:val="clear" w:color="auto" w:fill="DCE6F1"/>
          </w:tcPr>
          <w:p>
            <w:r/>
            <w:r>
              <w:rPr>
                <w:rFonts w:ascii="Cambria" w:hAnsi="Cambria"/>
                <w:b w:val="0"/>
                <w:i w:val="0"/>
                <w:sz w:val="22"/>
              </w:rPr>
              <w:t>International</w:t>
            </w:r>
          </w:p>
        </w:tc>
        <w:tc>
          <w:tcPr>
            <w:tcW w:type="dxa" w:w="1360"/>
            <w:shd w:val="clear" w:color="auto" w:fill="DCE6F1"/>
          </w:tcPr>
          <w:p>
            <w:r/>
            <w:r>
              <w:rPr>
                <w:rFonts w:ascii="Cambria" w:hAnsi="Cambria"/>
                <w:b w:val="0"/>
                <w:i w:val="0"/>
                <w:sz w:val="22"/>
              </w:rPr>
              <w:t>Academic</w:t>
            </w:r>
          </w:p>
        </w:tc>
        <w:tc>
          <w:tcPr>
            <w:tcW w:type="dxa" w:w="680"/>
            <w:shd w:val="clear" w:color="auto" w:fill="DCE6F1"/>
          </w:tcPr>
          <w:p>
            <w:r/>
            <w:r>
              <w:rPr>
                <w:rFonts w:ascii="Cambria" w:hAnsi="Cambria"/>
                <w:b w:val="0"/>
                <w:i w:val="0"/>
                <w:sz w:val="22"/>
              </w:rPr>
              <w:t>Yes</w:t>
            </w:r>
          </w:p>
        </w:tc>
      </w:tr>
    </w:tbl>
    <w:p>
      <w:pPr>
        <w:spacing w:after="120" w:before="0"/>
      </w:pPr>
      <w:r>
        <w:rPr>
          <w:rFonts w:ascii="Cambria" w:hAnsi="Cambria"/>
          <w:b w:val="0"/>
          <w:i/>
          <w:sz w:val="22"/>
        </w:rPr>
        <w:t>Note: Total = XX awards in 5 years</w:t>
      </w:r>
    </w:p>
    <w:p>
      <w:pPr>
        <w:spacing w:after="120" w:before="0"/>
      </w:pPr>
      <w:r>
        <w:rPr>
          <w:rFonts w:ascii="Cambria" w:hAnsi="Cambria"/>
          <w:b w:val="0"/>
          <w:i/>
          <w:sz w:val="22"/>
        </w:rPr>
        <w:t>6. Documents Required for NAAC</w:t>
      </w:r>
    </w:p>
    <w:p>
      <w:pPr>
        <w:spacing w:after="80"/>
        <w:ind w:left="357" w:hanging="357"/>
      </w:pPr>
      <w:r>
        <w:rPr>
          <w:rFonts w:ascii="Cambria" w:hAnsi="Cambria"/>
          <w:b w:val="0"/>
          <w:i w:val="0"/>
          <w:sz w:val="22"/>
        </w:rPr>
        <w:t>1.</w:t>
        <w:tab/>
      </w:r>
      <w:r>
        <w:rPr>
          <w:rFonts w:ascii="Cambria" w:hAnsi="Cambria"/>
          <w:b w:val="0"/>
          <w:i w:val="0"/>
          <w:sz w:val="22"/>
        </w:rPr>
        <w:t>Certificates/Award letters (scanned &amp; compiled).</w:t>
      </w:r>
    </w:p>
    <w:p>
      <w:pPr>
        <w:spacing w:after="80"/>
        <w:ind w:left="357" w:hanging="357"/>
      </w:pPr>
      <w:r>
        <w:rPr>
          <w:rFonts w:ascii="Cambria" w:hAnsi="Cambria"/>
          <w:b w:val="0"/>
          <w:i w:val="0"/>
          <w:sz w:val="22"/>
        </w:rPr>
        <w:t>2.</w:t>
        <w:tab/>
      </w:r>
      <w:r>
        <w:rPr>
          <w:rFonts w:ascii="Cambria" w:hAnsi="Cambria"/>
          <w:b w:val="0"/>
          <w:i w:val="0"/>
          <w:sz w:val="22"/>
        </w:rPr>
        <w:t>List of awardees with department, year, and category.</w:t>
      </w:r>
    </w:p>
    <w:p>
      <w:pPr>
        <w:spacing w:after="80"/>
        <w:ind w:left="357" w:hanging="357"/>
      </w:pPr>
      <w:r>
        <w:rPr>
          <w:rFonts w:ascii="Cambria" w:hAnsi="Cambria"/>
          <w:b w:val="0"/>
          <w:i w:val="0"/>
          <w:sz w:val="22"/>
        </w:rPr>
        <w:t>3.</w:t>
        <w:tab/>
      </w:r>
      <w:r>
        <w:rPr>
          <w:rFonts w:ascii="Cambria" w:hAnsi="Cambria"/>
          <w:b w:val="0"/>
          <w:i w:val="0"/>
          <w:sz w:val="22"/>
        </w:rPr>
        <w:t>Summary Sheet (signed by IQAC/Head).</w:t>
      </w:r>
    </w:p>
    <w:p>
      <w:pPr>
        <w:spacing w:after="80"/>
        <w:ind w:left="357" w:hanging="357"/>
      </w:pPr>
      <w:r>
        <w:rPr>
          <w:rFonts w:ascii="Cambria" w:hAnsi="Cambria"/>
          <w:b w:val="0"/>
          <w:i w:val="0"/>
          <w:sz w:val="22"/>
        </w:rPr>
        <w:t>4.</w:t>
        <w:tab/>
      </w:r>
      <w:r>
        <w:rPr>
          <w:rFonts w:ascii="Cambria" w:hAnsi="Cambria"/>
          <w:b w:val="0"/>
          <w:i w:val="0"/>
          <w:sz w:val="22"/>
        </w:rPr>
        <w:t>Web link to institutional webpage showcasing awards.</w:t>
      </w:r>
    </w:p>
    <w:p>
      <w:pPr>
        <w:spacing w:after="120" w:before="0"/>
      </w:pPr>
      <w:r>
        <w:rPr>
          <w:rFonts w:ascii="Cambria" w:hAnsi="Cambria"/>
          <w:b w:val="0"/>
          <w:i/>
          <w:sz w:val="22"/>
        </w:rPr>
        <w:t>7. Narrative Reporting Format (SSR)</w:t>
      </w:r>
    </w:p>
    <w:p>
      <w:pPr>
        <w:spacing w:after="120" w:before="0"/>
      </w:pPr>
      <w:r>
        <w:rPr>
          <w:rFonts w:ascii="Cambria" w:hAnsi="Cambria"/>
          <w:b w:val="0"/>
          <w:i w:val="0"/>
          <w:sz w:val="22"/>
        </w:rPr>
        <w:t>During the last five years, the institution has received a total of 24 research and innovation awards, including Best Paper Awards, Innovation Hackathon Prizes, and National Fellowships. Recognitions were conferred by reputed agencies such as DST, IEEE, AICTE, Springer, and CII. These awards demonstrate the quality of research output, the innovation ecosystem nurtured by the institution, and the competitiveness of faculty and students at global platforms.</w:t>
      </w:r>
    </w:p>
    <w:p>
      <w:pPr>
        <w:spacing w:after="120" w:before="0"/>
      </w:pPr>
      <w:r>
        <w:rPr>
          <w:rFonts w:ascii="Cambria" w:hAnsi="Cambria"/>
          <w:b w:val="0"/>
          <w:i/>
          <w:sz w:val="22"/>
        </w:rPr>
        <w:t>8. Graphical Representation</w:t>
      </w:r>
    </w:p>
    <w:p>
      <w:pPr>
        <w:spacing w:after="80"/>
        <w:ind w:left="357" w:hanging="357"/>
      </w:pPr>
      <w:r>
        <w:rPr>
          <w:rFonts w:ascii="Cambria" w:hAnsi="Cambria"/>
          <w:b w:val="0"/>
          <w:i w:val="0"/>
          <w:sz w:val="22"/>
        </w:rPr>
        <w:t>•</w:t>
        <w:tab/>
      </w:r>
      <w:r>
        <w:rPr>
          <w:rFonts w:ascii="Cambria" w:hAnsi="Cambria"/>
          <w:b w:val="0"/>
          <w:i w:val="0"/>
          <w:sz w:val="22"/>
        </w:rPr>
        <w:t>3D Column Graph → Year-wise number of awards received.</w:t>
      </w:r>
    </w:p>
    <w:p>
      <w:pPr>
        <w:spacing w:after="80"/>
        <w:ind w:left="357" w:hanging="357"/>
      </w:pPr>
      <w:r>
        <w:rPr>
          <w:rFonts w:ascii="Cambria" w:hAnsi="Cambria"/>
          <w:b w:val="0"/>
          <w:i w:val="0"/>
          <w:sz w:val="22"/>
        </w:rPr>
        <w:t>•</w:t>
        <w:tab/>
      </w:r>
      <w:r>
        <w:rPr>
          <w:rFonts w:ascii="Cambria" w:hAnsi="Cambria"/>
          <w:b w:val="0"/>
          <w:i w:val="0"/>
          <w:sz w:val="22"/>
        </w:rPr>
        <w:t>Pie Chart → Faculty vs Scholars vs Students vs Institution distribution.</w:t>
      </w:r>
    </w:p>
    <w:p>
      <w:pPr>
        <w:spacing w:after="80"/>
        <w:ind w:left="357" w:hanging="357"/>
      </w:pPr>
      <w:r>
        <w:rPr>
          <w:rFonts w:ascii="Cambria" w:hAnsi="Cambria"/>
          <w:b w:val="0"/>
          <w:i w:val="0"/>
          <w:sz w:val="22"/>
        </w:rPr>
        <w:t>•</w:t>
        <w:tab/>
      </w:r>
      <w:r>
        <w:rPr>
          <w:rFonts w:ascii="Cambria" w:hAnsi="Cambria"/>
          <w:b w:val="0"/>
          <w:i w:val="0"/>
          <w:sz w:val="22"/>
        </w:rPr>
        <w:t>Stacked Bar → National vs International recognitions.</w:t>
      </w:r>
    </w:p>
    <w:p>
      <w:pPr>
        <w:spacing w:after="120" w:before="0"/>
      </w:pPr>
      <w:r>
        <w:rPr>
          <w:rFonts w:ascii="Cambria" w:hAnsi="Cambria"/>
          <w:b w:val="0"/>
          <w:i/>
          <w:sz w:val="22"/>
        </w:rPr>
        <w:t>9. NAAC/NBA Mapping</w:t>
      </w:r>
    </w:p>
    <w:p>
      <w:pPr>
        <w:spacing w:after="80"/>
        <w:ind w:left="357" w:hanging="357"/>
      </w:pPr>
      <w:r>
        <w:rPr>
          <w:rFonts w:ascii="Cambria" w:hAnsi="Cambria"/>
          <w:b w:val="0"/>
          <w:i w:val="0"/>
          <w:sz w:val="22"/>
        </w:rPr>
        <w:t>•</w:t>
        <w:tab/>
      </w:r>
      <w:r>
        <w:rPr>
          <w:rFonts w:ascii="Cambria" w:hAnsi="Cambria"/>
          <w:b w:val="0"/>
          <w:i w:val="0"/>
          <w:sz w:val="22"/>
        </w:rPr>
        <w:t>NAAC Criterion 3.3.2 → Focus on research &amp; innovation recognition.</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Criterion 5 (R&amp;D, Innovation, Extension).</w:t>
      </w:r>
    </w:p>
    <w:p>
      <w:pPr>
        <w:spacing w:after="80"/>
        <w:ind w:left="714" w:hanging="357"/>
      </w:pPr>
      <w:r>
        <w:rPr>
          <w:rFonts w:ascii="Cambria" w:hAnsi="Cambria"/>
          <w:b w:val="0"/>
          <w:i w:val="0"/>
          <w:sz w:val="22"/>
        </w:rPr>
        <w:t>o</w:t>
        <w:tab/>
      </w:r>
      <w:r>
        <w:rPr>
          <w:rFonts w:ascii="Cambria" w:hAnsi="Cambria"/>
          <w:b w:val="0"/>
          <w:i w:val="0"/>
          <w:sz w:val="22"/>
        </w:rPr>
        <w:t>Supports PO9 (Individual &amp; Team Work), PO10 (Communication), PO12 (Life-long learning).</w:t>
      </w:r>
    </w:p>
    <w:p>
      <w:r>
        <w:br w:type="page"/>
      </w:r>
    </w:p>
    <w:p>
      <w:pPr>
        <w:keepNext/>
        <w:spacing w:before="200" w:after="120"/>
      </w:pPr>
      <w:r>
        <w:rPr>
          <w:rFonts w:ascii="Cambria" w:hAnsi="Cambria"/>
          <w:b/>
          <w:i w:val="0"/>
          <w:color w:val="1F3A5F"/>
          <w:sz w:val="25"/>
        </w:rPr>
        <w:t>95. NAAC Metric 3.4.1 (QnM)</w:t>
      </w:r>
    </w:p>
    <w:p>
      <w:pPr>
        <w:spacing w:after="120" w:before="0"/>
      </w:pPr>
      <w:r>
        <w:rPr>
          <w:rFonts w:ascii="Cambria" w:hAnsi="Cambria"/>
          <w:b/>
          <w:i w:val="0"/>
          <w:sz w:val="22"/>
        </w:rPr>
        <w:t>Metric Description:</w:t>
      </w:r>
    </w:p>
    <w:p>
      <w:pPr>
        <w:spacing w:after="120" w:before="0"/>
      </w:pPr>
      <w:r>
        <w:rPr>
          <w:rFonts w:ascii="Cambria" w:hAnsi="Cambria"/>
          <w:b w:val="0"/>
          <w:i/>
          <w:sz w:val="22"/>
        </w:rPr>
        <w:t>The institution ensures implementation of its stated Code of Ethics for research</w:t>
      </w:r>
    </w:p>
    <w:p>
      <w:pPr>
        <w:spacing w:after="120" w:before="0"/>
      </w:pPr>
      <w:r>
        <w:rPr>
          <w:rFonts w:ascii="Cambria" w:hAnsi="Cambria"/>
          <w:b w:val="0"/>
          <w:i w:val="0"/>
          <w:sz w:val="22"/>
        </w:rPr>
        <w:t>Weightage: 5</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assess whether the institution has a well-defined and functional Code of Ethics (CoE) in research.</w:t>
      </w:r>
    </w:p>
    <w:p>
      <w:pPr>
        <w:spacing w:after="80"/>
        <w:ind w:left="357" w:hanging="357"/>
      </w:pPr>
      <w:r>
        <w:rPr>
          <w:rFonts w:ascii="Cambria" w:hAnsi="Cambria"/>
          <w:b w:val="0"/>
          <w:i w:val="0"/>
          <w:sz w:val="22"/>
        </w:rPr>
        <w:t>•</w:t>
        <w:tab/>
      </w:r>
      <w:r>
        <w:rPr>
          <w:rFonts w:ascii="Cambria" w:hAnsi="Cambria"/>
          <w:b w:val="0"/>
          <w:i w:val="0"/>
          <w:sz w:val="22"/>
        </w:rPr>
        <w:t>Ensures integrity, transparency, accountability, and compliance in all research activities.</w:t>
      </w:r>
    </w:p>
    <w:p>
      <w:pPr>
        <w:spacing w:after="80"/>
        <w:ind w:left="357" w:hanging="357"/>
      </w:pPr>
      <w:r>
        <w:rPr>
          <w:rFonts w:ascii="Cambria" w:hAnsi="Cambria"/>
          <w:b w:val="0"/>
          <w:i w:val="0"/>
          <w:sz w:val="22"/>
        </w:rPr>
        <w:t>•</w:t>
        <w:tab/>
      </w:r>
      <w:r>
        <w:rPr>
          <w:rFonts w:ascii="Cambria" w:hAnsi="Cambria"/>
          <w:b w:val="0"/>
          <w:i w:val="0"/>
          <w:sz w:val="22"/>
        </w:rPr>
        <w:t>Promotes originality, fairness, and responsible research conduct by faculty, scholars, and students.</w:t>
      </w:r>
    </w:p>
    <w:p>
      <w:pPr>
        <w:spacing w:after="120" w:before="0"/>
      </w:pPr>
      <w:r>
        <w:rPr>
          <w:rFonts w:ascii="Cambria" w:hAnsi="Cambria"/>
          <w:b w:val="0"/>
          <w:i/>
          <w:sz w:val="22"/>
        </w:rPr>
        <w:t>2. Key Dimensions of Implementation</w:t>
      </w:r>
    </w:p>
    <w:p>
      <w:pPr>
        <w:spacing w:after="120" w:before="0"/>
      </w:pPr>
      <w:r>
        <w:rPr>
          <w:rFonts w:ascii="Cambria" w:hAnsi="Cambria"/>
          <w:b w:val="0"/>
          <w:i w:val="0"/>
          <w:sz w:val="22"/>
        </w:rPr>
        <w:t>As per NAAC manual, implementation must be evidenced through the following mechanisms:</w:t>
      </w:r>
    </w:p>
    <w:p>
      <w:pPr>
        <w:spacing w:after="80"/>
        <w:ind w:left="357" w:hanging="357"/>
      </w:pPr>
      <w:r>
        <w:rPr>
          <w:rFonts w:ascii="Cambria" w:hAnsi="Cambria"/>
          <w:b w:val="0"/>
          <w:i w:val="0"/>
          <w:sz w:val="22"/>
        </w:rPr>
        <w:t>1.</w:t>
        <w:tab/>
      </w:r>
      <w:r>
        <w:rPr>
          <w:rFonts w:ascii="Cambria" w:hAnsi="Cambria"/>
          <w:b w:val="0"/>
          <w:i w:val="0"/>
          <w:sz w:val="22"/>
        </w:rPr>
        <w:t>Inclusion of Research Ethics in Research Methodology Course Work</w:t>
      </w:r>
    </w:p>
    <w:p>
      <w:pPr>
        <w:spacing w:after="80"/>
        <w:ind w:left="714" w:hanging="357"/>
      </w:pPr>
      <w:r>
        <w:rPr>
          <w:rFonts w:ascii="Cambria" w:hAnsi="Cambria"/>
          <w:b w:val="0"/>
          <w:i w:val="0"/>
          <w:sz w:val="22"/>
        </w:rPr>
        <w:t>o</w:t>
        <w:tab/>
      </w:r>
      <w:r>
        <w:rPr>
          <w:rFonts w:ascii="Cambria" w:hAnsi="Cambria"/>
          <w:b w:val="0"/>
          <w:i w:val="0"/>
          <w:sz w:val="22"/>
        </w:rPr>
        <w:t>Ethics modules in PhD coursework or PG curriculum.</w:t>
      </w:r>
    </w:p>
    <w:p>
      <w:pPr>
        <w:spacing w:after="80"/>
        <w:ind w:left="714" w:hanging="357"/>
      </w:pPr>
      <w:r>
        <w:rPr>
          <w:rFonts w:ascii="Cambria" w:hAnsi="Cambria"/>
          <w:b w:val="0"/>
          <w:i w:val="0"/>
          <w:sz w:val="22"/>
        </w:rPr>
        <w:t>o</w:t>
        <w:tab/>
      </w:r>
      <w:r>
        <w:rPr>
          <w:rFonts w:ascii="Cambria" w:hAnsi="Cambria"/>
          <w:b w:val="0"/>
          <w:i w:val="0"/>
          <w:sz w:val="22"/>
        </w:rPr>
        <w:t>Topics like plagiarism, authorship, IPR, responsible data use.</w:t>
      </w:r>
    </w:p>
    <w:p>
      <w:pPr>
        <w:spacing w:after="80"/>
        <w:ind w:left="357" w:hanging="357"/>
      </w:pPr>
      <w:r>
        <w:rPr>
          <w:rFonts w:ascii="Cambria" w:hAnsi="Cambria"/>
          <w:b w:val="0"/>
          <w:i w:val="0"/>
          <w:sz w:val="22"/>
        </w:rPr>
        <w:t>2.</w:t>
        <w:tab/>
      </w:r>
      <w:r>
        <w:rPr>
          <w:rFonts w:ascii="Cambria" w:hAnsi="Cambria"/>
          <w:b w:val="0"/>
          <w:i w:val="0"/>
          <w:sz w:val="22"/>
        </w:rPr>
        <w:t>Presence of Institutional Ethics Committees</w:t>
      </w:r>
    </w:p>
    <w:p>
      <w:pPr>
        <w:spacing w:after="80"/>
        <w:ind w:left="714" w:hanging="357"/>
      </w:pPr>
      <w:r>
        <w:rPr>
          <w:rFonts w:ascii="Cambria" w:hAnsi="Cambria"/>
          <w:b w:val="0"/>
          <w:i w:val="0"/>
          <w:sz w:val="22"/>
        </w:rPr>
        <w:t>o</w:t>
        <w:tab/>
      </w:r>
      <w:r>
        <w:rPr>
          <w:rFonts w:ascii="Cambria" w:hAnsi="Cambria"/>
          <w:b w:val="0"/>
          <w:i w:val="0"/>
          <w:sz w:val="22"/>
        </w:rPr>
        <w:t>Animal Ethics Committee (for life sciences research).</w:t>
      </w:r>
    </w:p>
    <w:p>
      <w:pPr>
        <w:spacing w:after="80"/>
        <w:ind w:left="714" w:hanging="357"/>
      </w:pPr>
      <w:r>
        <w:rPr>
          <w:rFonts w:ascii="Cambria" w:hAnsi="Cambria"/>
          <w:b w:val="0"/>
          <w:i w:val="0"/>
          <w:sz w:val="22"/>
        </w:rPr>
        <w:t>o</w:t>
        <w:tab/>
      </w:r>
      <w:r>
        <w:rPr>
          <w:rFonts w:ascii="Cambria" w:hAnsi="Cambria"/>
          <w:b w:val="0"/>
          <w:i w:val="0"/>
          <w:sz w:val="22"/>
        </w:rPr>
        <w:t>Human Ethics Committee (for surveys, medical trials).</w:t>
      </w:r>
    </w:p>
    <w:p>
      <w:pPr>
        <w:spacing w:after="80"/>
        <w:ind w:left="714" w:hanging="357"/>
      </w:pPr>
      <w:r>
        <w:rPr>
          <w:rFonts w:ascii="Cambria" w:hAnsi="Cambria"/>
          <w:b w:val="0"/>
          <w:i w:val="0"/>
          <w:sz w:val="22"/>
        </w:rPr>
        <w:t>o</w:t>
        <w:tab/>
      </w:r>
      <w:r>
        <w:rPr>
          <w:rFonts w:ascii="Cambria" w:hAnsi="Cambria"/>
          <w:b w:val="0"/>
          <w:i w:val="0"/>
          <w:sz w:val="22"/>
        </w:rPr>
        <w:t>Bio-Ethics Committee, Chemical Safety Board.</w:t>
      </w:r>
    </w:p>
    <w:p>
      <w:pPr>
        <w:spacing w:after="80"/>
        <w:ind w:left="357" w:hanging="357"/>
      </w:pPr>
      <w:r>
        <w:rPr>
          <w:rFonts w:ascii="Cambria" w:hAnsi="Cambria"/>
          <w:b w:val="0"/>
          <w:i w:val="0"/>
          <w:sz w:val="22"/>
        </w:rPr>
        <w:t>3.</w:t>
        <w:tab/>
      </w:r>
      <w:r>
        <w:rPr>
          <w:rFonts w:ascii="Cambria" w:hAnsi="Cambria"/>
          <w:b w:val="0"/>
          <w:i w:val="0"/>
          <w:sz w:val="22"/>
        </w:rPr>
        <w:t>Plagiarism Check</w:t>
      </w:r>
    </w:p>
    <w:p>
      <w:pPr>
        <w:spacing w:after="80"/>
        <w:ind w:left="714" w:hanging="357"/>
      </w:pPr>
      <w:r>
        <w:rPr>
          <w:rFonts w:ascii="Cambria" w:hAnsi="Cambria"/>
          <w:b w:val="0"/>
          <w:i w:val="0"/>
          <w:sz w:val="22"/>
        </w:rPr>
        <w:t>o</w:t>
        <w:tab/>
      </w:r>
      <w:r>
        <w:rPr>
          <w:rFonts w:ascii="Cambria" w:hAnsi="Cambria"/>
          <w:b w:val="0"/>
          <w:i w:val="0"/>
          <w:sz w:val="22"/>
        </w:rPr>
        <w:t>Mandatory use of licensed software (Turnitin, Urkund, Grammarly Premium, etc.).</w:t>
      </w:r>
    </w:p>
    <w:p>
      <w:pPr>
        <w:spacing w:after="80"/>
        <w:ind w:left="714" w:hanging="357"/>
      </w:pPr>
      <w:r>
        <w:rPr>
          <w:rFonts w:ascii="Cambria" w:hAnsi="Cambria"/>
          <w:b w:val="0"/>
          <w:i w:val="0"/>
          <w:sz w:val="22"/>
        </w:rPr>
        <w:t>o</w:t>
        <w:tab/>
      </w:r>
      <w:r>
        <w:rPr>
          <w:rFonts w:ascii="Cambria" w:hAnsi="Cambria"/>
          <w:b w:val="0"/>
          <w:i w:val="0"/>
          <w:sz w:val="22"/>
        </w:rPr>
        <w:t>Pre-submission check for theses, dissertations, and publications.</w:t>
      </w:r>
    </w:p>
    <w:p>
      <w:pPr>
        <w:spacing w:after="80"/>
        <w:ind w:left="357" w:hanging="357"/>
      </w:pPr>
      <w:r>
        <w:rPr>
          <w:rFonts w:ascii="Cambria" w:hAnsi="Cambria"/>
          <w:b w:val="0"/>
          <w:i w:val="0"/>
          <w:sz w:val="22"/>
        </w:rPr>
        <w:t>4.</w:t>
        <w:tab/>
      </w:r>
      <w:r>
        <w:rPr>
          <w:rFonts w:ascii="Cambria" w:hAnsi="Cambria"/>
          <w:b w:val="0"/>
          <w:i w:val="0"/>
          <w:sz w:val="22"/>
        </w:rPr>
        <w:t>Research Advisory Committee (RAC)</w:t>
      </w:r>
    </w:p>
    <w:p>
      <w:pPr>
        <w:spacing w:after="80"/>
        <w:ind w:left="714" w:hanging="357"/>
      </w:pPr>
      <w:r>
        <w:rPr>
          <w:rFonts w:ascii="Cambria" w:hAnsi="Cambria"/>
          <w:b w:val="0"/>
          <w:i w:val="0"/>
          <w:sz w:val="22"/>
        </w:rPr>
        <w:t>o</w:t>
        <w:tab/>
      </w:r>
      <w:r>
        <w:rPr>
          <w:rFonts w:ascii="Cambria" w:hAnsi="Cambria"/>
          <w:b w:val="0"/>
          <w:i w:val="0"/>
          <w:sz w:val="22"/>
        </w:rPr>
        <w:t>Guides PhD scholars, monitors research progress.</w:t>
      </w:r>
    </w:p>
    <w:p>
      <w:pPr>
        <w:spacing w:after="80"/>
        <w:ind w:left="714" w:hanging="357"/>
      </w:pPr>
      <w:r>
        <w:rPr>
          <w:rFonts w:ascii="Cambria" w:hAnsi="Cambria"/>
          <w:b w:val="0"/>
          <w:i w:val="0"/>
          <w:sz w:val="22"/>
        </w:rPr>
        <w:t>o</w:t>
        <w:tab/>
      </w:r>
      <w:r>
        <w:rPr>
          <w:rFonts w:ascii="Cambria" w:hAnsi="Cambria"/>
          <w:b w:val="0"/>
          <w:i w:val="0"/>
          <w:sz w:val="22"/>
        </w:rPr>
        <w:t>Ensures compliance with ethical standards.</w:t>
      </w:r>
    </w:p>
    <w:p>
      <w:pPr>
        <w:spacing w:after="120" w:before="0"/>
      </w:pPr>
      <w:r>
        <w:rPr>
          <w:rFonts w:ascii="Cambria" w:hAnsi="Cambria"/>
          <w:b w:val="0"/>
          <w:i/>
          <w:sz w:val="22"/>
        </w:rPr>
        <w:t>3. Scoring Pattern</w:t>
      </w:r>
    </w:p>
    <w:tbl>
      <w:tblPr>
        <w:jc w:val="center"/>
        <w:tblLook w:firstColumn="1" w:firstRow="1" w:lastColumn="0" w:lastRow="0" w:noHBand="0" w:noVBand="1" w:val="04A0"/>
        <w:tblW w:w="5953" w:type="dxa"/>
        <w:tblLayout w:type="fixed"/>
      </w:tblPr>
      <w:tblGrid>
        <w:gridCol w:w="1020"/>
        <w:gridCol w:w="3628"/>
        <w:gridCol w:w="1304"/>
      </w:tblGrid>
      <w:tr>
        <w:tc>
          <w:tcPr>
            <w:tcW w:type="dxa" w:w="1020"/>
            <w:shd w:val="clear" w:color="auto" w:fill="1F3A5F"/>
          </w:tcPr>
          <w:p>
            <w:pPr>
              <w:jc w:val="center"/>
            </w:pPr>
            <w:r/>
            <w:r>
              <w:rPr>
                <w:rFonts w:ascii="Cambria" w:hAnsi="Cambria"/>
                <w:b/>
                <w:i w:val="0"/>
                <w:color w:val="FFFFFF"/>
                <w:sz w:val="22"/>
              </w:rPr>
              <w:t>Options</w:t>
            </w:r>
          </w:p>
        </w:tc>
        <w:tc>
          <w:tcPr>
            <w:tcW w:type="dxa" w:w="3628"/>
            <w:shd w:val="clear" w:color="auto" w:fill="1F3A5F"/>
          </w:tcPr>
          <w:p>
            <w:pPr>
              <w:jc w:val="center"/>
            </w:pPr>
            <w:r/>
            <w:r>
              <w:rPr>
                <w:rFonts w:ascii="Cambria" w:hAnsi="Cambria"/>
                <w:b/>
                <w:i w:val="0"/>
                <w:color w:val="FFFFFF"/>
                <w:sz w:val="22"/>
              </w:rPr>
              <w:t>Conditions Met</w:t>
            </w:r>
          </w:p>
        </w:tc>
        <w:tc>
          <w:tcPr>
            <w:tcW w:type="dxa" w:w="1304"/>
            <w:shd w:val="clear" w:color="auto" w:fill="1F3A5F"/>
          </w:tcPr>
          <w:p>
            <w:pPr>
              <w:jc w:val="center"/>
            </w:pPr>
            <w:r/>
            <w:r>
              <w:rPr>
                <w:rFonts w:ascii="Cambria" w:hAnsi="Cambria"/>
                <w:b/>
                <w:i w:val="0"/>
                <w:color w:val="FFFFFF"/>
                <w:sz w:val="22"/>
              </w:rPr>
              <w:t>Score</w:t>
            </w:r>
          </w:p>
        </w:tc>
      </w:tr>
      <w:tr>
        <w:tc>
          <w:tcPr>
            <w:tcW w:type="dxa" w:w="1020"/>
          </w:tcPr>
          <w:p>
            <w:r/>
            <w:r>
              <w:rPr>
                <w:rFonts w:ascii="Cambria" w:hAnsi="Cambria"/>
                <w:b w:val="0"/>
                <w:i w:val="0"/>
                <w:sz w:val="22"/>
              </w:rPr>
              <w:t>A</w:t>
            </w:r>
          </w:p>
        </w:tc>
        <w:tc>
          <w:tcPr>
            <w:tcW w:type="dxa" w:w="3628"/>
          </w:tcPr>
          <w:p>
            <w:r/>
            <w:r>
              <w:rPr>
                <w:rFonts w:ascii="Cambria" w:hAnsi="Cambria"/>
                <w:b w:val="0"/>
                <w:i w:val="0"/>
                <w:sz w:val="22"/>
              </w:rPr>
              <w:t>All 4 implemented</w:t>
            </w:r>
          </w:p>
        </w:tc>
        <w:tc>
          <w:tcPr>
            <w:tcW w:type="dxa" w:w="1304"/>
          </w:tcPr>
          <w:p>
            <w:r/>
            <w:r>
              <w:rPr>
                <w:rFonts w:ascii="Cambria" w:hAnsi="Cambria"/>
                <w:b w:val="0"/>
                <w:i w:val="0"/>
                <w:sz w:val="22"/>
              </w:rPr>
              <w:t>5</w:t>
            </w:r>
          </w:p>
        </w:tc>
      </w:tr>
      <w:tr>
        <w:tc>
          <w:tcPr>
            <w:tcW w:type="dxa" w:w="1020"/>
            <w:shd w:val="clear" w:color="auto" w:fill="DCE6F1"/>
          </w:tcPr>
          <w:p>
            <w:r/>
            <w:r>
              <w:rPr>
                <w:rFonts w:ascii="Cambria" w:hAnsi="Cambria"/>
                <w:b w:val="0"/>
                <w:i w:val="0"/>
                <w:sz w:val="22"/>
              </w:rPr>
              <w:t>B</w:t>
            </w:r>
          </w:p>
        </w:tc>
        <w:tc>
          <w:tcPr>
            <w:tcW w:type="dxa" w:w="3628"/>
            <w:shd w:val="clear" w:color="auto" w:fill="DCE6F1"/>
          </w:tcPr>
          <w:p>
            <w:r/>
            <w:r>
              <w:rPr>
                <w:rFonts w:ascii="Cambria" w:hAnsi="Cambria"/>
                <w:b w:val="0"/>
                <w:i w:val="0"/>
                <w:sz w:val="22"/>
              </w:rPr>
              <w:t>Any 3 implemented</w:t>
            </w:r>
          </w:p>
        </w:tc>
        <w:tc>
          <w:tcPr>
            <w:tcW w:type="dxa" w:w="1304"/>
            <w:shd w:val="clear" w:color="auto" w:fill="DCE6F1"/>
          </w:tcPr>
          <w:p>
            <w:r/>
            <w:r>
              <w:rPr>
                <w:rFonts w:ascii="Cambria" w:hAnsi="Cambria"/>
                <w:b w:val="0"/>
                <w:i w:val="0"/>
                <w:sz w:val="22"/>
              </w:rPr>
              <w:t>4</w:t>
            </w:r>
          </w:p>
        </w:tc>
      </w:tr>
      <w:tr>
        <w:tc>
          <w:tcPr>
            <w:tcW w:type="dxa" w:w="1020"/>
          </w:tcPr>
          <w:p>
            <w:r/>
            <w:r>
              <w:rPr>
                <w:rFonts w:ascii="Cambria" w:hAnsi="Cambria"/>
                <w:b w:val="0"/>
                <w:i w:val="0"/>
                <w:sz w:val="22"/>
              </w:rPr>
              <w:t>C</w:t>
            </w:r>
          </w:p>
        </w:tc>
        <w:tc>
          <w:tcPr>
            <w:tcW w:type="dxa" w:w="3628"/>
          </w:tcPr>
          <w:p>
            <w:r/>
            <w:r>
              <w:rPr>
                <w:rFonts w:ascii="Cambria" w:hAnsi="Cambria"/>
                <w:b w:val="0"/>
                <w:i w:val="0"/>
                <w:sz w:val="22"/>
              </w:rPr>
              <w:t>Any 2 implemented</w:t>
            </w:r>
          </w:p>
        </w:tc>
        <w:tc>
          <w:tcPr>
            <w:tcW w:type="dxa" w:w="1304"/>
          </w:tcPr>
          <w:p>
            <w:r/>
            <w:r>
              <w:rPr>
                <w:rFonts w:ascii="Cambria" w:hAnsi="Cambria"/>
                <w:b w:val="0"/>
                <w:i w:val="0"/>
                <w:sz w:val="22"/>
              </w:rPr>
              <w:t>3</w:t>
            </w:r>
          </w:p>
        </w:tc>
      </w:tr>
      <w:tr>
        <w:tc>
          <w:tcPr>
            <w:tcW w:type="dxa" w:w="1020"/>
            <w:shd w:val="clear" w:color="auto" w:fill="DCE6F1"/>
          </w:tcPr>
          <w:p>
            <w:r/>
            <w:r>
              <w:rPr>
                <w:rFonts w:ascii="Cambria" w:hAnsi="Cambria"/>
                <w:b w:val="0"/>
                <w:i w:val="0"/>
                <w:sz w:val="22"/>
              </w:rPr>
              <w:t>D</w:t>
            </w:r>
          </w:p>
        </w:tc>
        <w:tc>
          <w:tcPr>
            <w:tcW w:type="dxa" w:w="3628"/>
            <w:shd w:val="clear" w:color="auto" w:fill="DCE6F1"/>
          </w:tcPr>
          <w:p>
            <w:r/>
            <w:r>
              <w:rPr>
                <w:rFonts w:ascii="Cambria" w:hAnsi="Cambria"/>
                <w:b w:val="0"/>
                <w:i w:val="0"/>
                <w:sz w:val="22"/>
              </w:rPr>
              <w:t>Any 1 implemented</w:t>
            </w:r>
          </w:p>
        </w:tc>
        <w:tc>
          <w:tcPr>
            <w:tcW w:type="dxa" w:w="1304"/>
            <w:shd w:val="clear" w:color="auto" w:fill="DCE6F1"/>
          </w:tcPr>
          <w:p>
            <w:r/>
            <w:r>
              <w:rPr>
                <w:rFonts w:ascii="Cambria" w:hAnsi="Cambria"/>
                <w:b w:val="0"/>
                <w:i w:val="0"/>
                <w:sz w:val="22"/>
              </w:rPr>
              <w:t>2</w:t>
            </w:r>
          </w:p>
        </w:tc>
      </w:tr>
      <w:tr>
        <w:tc>
          <w:tcPr>
            <w:tcW w:type="dxa" w:w="1020"/>
          </w:tcPr>
          <w:p>
            <w:r/>
            <w:r>
              <w:rPr>
                <w:rFonts w:ascii="Cambria" w:hAnsi="Cambria"/>
                <w:b w:val="0"/>
                <w:i w:val="0"/>
                <w:sz w:val="22"/>
              </w:rPr>
              <w:t>E</w:t>
            </w:r>
          </w:p>
        </w:tc>
        <w:tc>
          <w:tcPr>
            <w:tcW w:type="dxa" w:w="3628"/>
          </w:tcPr>
          <w:p>
            <w:r/>
            <w:r>
              <w:rPr>
                <w:rFonts w:ascii="Cambria" w:hAnsi="Cambria"/>
                <w:b w:val="0"/>
                <w:i w:val="0"/>
                <w:sz w:val="22"/>
              </w:rPr>
              <w:t>None implemented</w:t>
            </w:r>
          </w:p>
        </w:tc>
        <w:tc>
          <w:tcPr>
            <w:tcW w:type="dxa" w:w="1304"/>
          </w:tcPr>
          <w:p>
            <w:r/>
            <w:r>
              <w:rPr>
                <w:rFonts w:ascii="Cambria" w:hAnsi="Cambria"/>
                <w:b w:val="0"/>
                <w:i w:val="0"/>
                <w:sz w:val="22"/>
              </w:rPr>
              <w:t>0</w:t>
            </w:r>
          </w:p>
        </w:tc>
      </w:tr>
    </w:tbl>
    <w:p>
      <w:pPr>
        <w:spacing w:after="120" w:before="0"/>
      </w:pPr>
      <w:r>
        <w:rPr>
          <w:rFonts w:ascii="Cambria" w:hAnsi="Cambria"/>
          <w:b w:val="0"/>
          <w:i/>
          <w:sz w:val="22"/>
        </w:rPr>
        <w:t>4. Formula for Assessment</w:t>
      </w:r>
    </w:p>
    <w:p>
      <w:pPr>
        <w:spacing w:after="120" w:before="0"/>
      </w:pPr>
      <w:r>
        <w:rPr>
          <w:rFonts w:ascii="Cambria" w:hAnsi="Cambria"/>
          <w:b w:val="0"/>
          <w:i w:val="0"/>
          <w:sz w:val="22"/>
        </w:rPr>
        <w:t>This is a qualitative metric, so scoring is based on the extent of compliance:</w:t>
      </w:r>
    </w:p>
    <w:p>
      <w:pPr>
        <w:spacing w:after="120" w:before="0"/>
      </w:pPr>
      <w:r>
        <w:rPr>
          <w:rFonts w:ascii="Cambria" w:hAnsi="Cambria"/>
          <w:b w:val="0"/>
          <w:i w:val="0"/>
          <w:sz w:val="22"/>
        </w:rPr>
        <w:t>Score = Implementation Level (A–E) × Weightage (5)</w:t>
      </w:r>
    </w:p>
    <w:p>
      <w:pPr>
        <w:spacing w:after="120" w:before="0"/>
      </w:pPr>
      <w:r>
        <w:rPr>
          <w:rFonts w:ascii="Cambria" w:hAnsi="Cambria"/>
          <w:b w:val="0"/>
          <w:i w:val="0"/>
          <w:sz w:val="22"/>
        </w:rPr>
        <w:t>Example:</w:t>
      </w:r>
    </w:p>
    <w:p>
      <w:pPr>
        <w:spacing w:after="80"/>
        <w:ind w:left="357" w:hanging="357"/>
      </w:pPr>
      <w:r>
        <w:rPr>
          <w:rFonts w:ascii="Cambria" w:hAnsi="Cambria"/>
          <w:b w:val="0"/>
          <w:i w:val="0"/>
          <w:sz w:val="22"/>
        </w:rPr>
        <w:t>•</w:t>
        <w:tab/>
      </w:r>
      <w:r>
        <w:rPr>
          <w:rFonts w:ascii="Cambria" w:hAnsi="Cambria"/>
          <w:b w:val="0"/>
          <w:i w:val="0"/>
          <w:sz w:val="22"/>
        </w:rPr>
        <w:t>If institution has Plagiarism Check, Research Advisory Committee, and Ethics Committee → falls under B → Score = 4/5.</w:t>
      </w:r>
    </w:p>
    <w:p>
      <w:pPr>
        <w:spacing w:after="120" w:before="0"/>
      </w:pPr>
      <w:r>
        <w:rPr>
          <w:rFonts w:ascii="Cambria" w:hAnsi="Cambria"/>
          <w:b w:val="0"/>
          <w:i/>
          <w:sz w:val="22"/>
        </w:rPr>
        <w:t>5. Documentary Evidence Required</w:t>
      </w:r>
    </w:p>
    <w:p>
      <w:pPr>
        <w:spacing w:after="80"/>
        <w:ind w:left="357" w:hanging="357"/>
      </w:pPr>
      <w:r>
        <w:rPr>
          <w:rFonts w:ascii="Cambria" w:hAnsi="Cambria"/>
          <w:b w:val="0"/>
          <w:i w:val="0"/>
          <w:sz w:val="22"/>
        </w:rPr>
        <w:t>•</w:t>
        <w:tab/>
      </w:r>
      <w:r>
        <w:rPr>
          <w:rFonts w:ascii="Cambria" w:hAnsi="Cambria"/>
          <w:b w:val="0"/>
          <w:i w:val="0"/>
          <w:sz w:val="22"/>
        </w:rPr>
        <w:t>Institutional Code of Ethics document (policy approved by Governing Body).</w:t>
      </w:r>
    </w:p>
    <w:p>
      <w:pPr>
        <w:spacing w:after="80"/>
        <w:ind w:left="357" w:hanging="357"/>
      </w:pPr>
      <w:r>
        <w:rPr>
          <w:rFonts w:ascii="Cambria" w:hAnsi="Cambria"/>
          <w:b w:val="0"/>
          <w:i w:val="0"/>
          <w:sz w:val="22"/>
        </w:rPr>
        <w:t>•</w:t>
        <w:tab/>
      </w:r>
      <w:r>
        <w:rPr>
          <w:rFonts w:ascii="Cambria" w:hAnsi="Cambria"/>
          <w:b w:val="0"/>
          <w:i w:val="0"/>
          <w:sz w:val="22"/>
        </w:rPr>
        <w:t>Course syllabus with ethics component in Research Methodology.</w:t>
      </w:r>
    </w:p>
    <w:p>
      <w:pPr>
        <w:spacing w:after="80"/>
        <w:ind w:left="357" w:hanging="357"/>
      </w:pPr>
      <w:r>
        <w:rPr>
          <w:rFonts w:ascii="Cambria" w:hAnsi="Cambria"/>
          <w:b w:val="0"/>
          <w:i w:val="0"/>
          <w:sz w:val="22"/>
        </w:rPr>
        <w:t>•</w:t>
        <w:tab/>
      </w:r>
      <w:r>
        <w:rPr>
          <w:rFonts w:ascii="Cambria" w:hAnsi="Cambria"/>
          <w:b w:val="0"/>
          <w:i w:val="0"/>
          <w:sz w:val="22"/>
        </w:rPr>
        <w:t>Constitution &amp; minutes of Institutional Ethics Committees.</w:t>
      </w:r>
    </w:p>
    <w:p>
      <w:pPr>
        <w:spacing w:after="80"/>
        <w:ind w:left="357" w:hanging="357"/>
      </w:pPr>
      <w:r>
        <w:rPr>
          <w:rFonts w:ascii="Cambria" w:hAnsi="Cambria"/>
          <w:b w:val="0"/>
          <w:i w:val="0"/>
          <w:sz w:val="22"/>
        </w:rPr>
        <w:t>•</w:t>
        <w:tab/>
      </w:r>
      <w:r>
        <w:rPr>
          <w:rFonts w:ascii="Cambria" w:hAnsi="Cambria"/>
          <w:b w:val="0"/>
          <w:i w:val="0"/>
          <w:sz w:val="22"/>
        </w:rPr>
        <w:t>Plagiarism reports of theses/publications.</w:t>
      </w:r>
    </w:p>
    <w:p>
      <w:pPr>
        <w:spacing w:after="80"/>
        <w:ind w:left="357" w:hanging="357"/>
      </w:pPr>
      <w:r>
        <w:rPr>
          <w:rFonts w:ascii="Cambria" w:hAnsi="Cambria"/>
          <w:b w:val="0"/>
          <w:i w:val="0"/>
          <w:sz w:val="22"/>
        </w:rPr>
        <w:t>•</w:t>
        <w:tab/>
      </w:r>
      <w:r>
        <w:rPr>
          <w:rFonts w:ascii="Cambria" w:hAnsi="Cambria"/>
          <w:b w:val="0"/>
          <w:i w:val="0"/>
          <w:sz w:val="22"/>
        </w:rPr>
        <w:t>RAC constitution, meeting reports, and monitoring records.</w:t>
      </w:r>
    </w:p>
    <w:p>
      <w:pPr>
        <w:spacing w:after="80"/>
        <w:ind w:left="357" w:hanging="357"/>
      </w:pPr>
      <w:r>
        <w:rPr>
          <w:rFonts w:ascii="Cambria" w:hAnsi="Cambria"/>
          <w:b w:val="0"/>
          <w:i w:val="0"/>
          <w:sz w:val="22"/>
        </w:rPr>
        <w:t>•</w:t>
        <w:tab/>
      </w:r>
      <w:r>
        <w:rPr>
          <w:rFonts w:ascii="Cambria" w:hAnsi="Cambria"/>
          <w:b w:val="0"/>
          <w:i w:val="0"/>
          <w:sz w:val="22"/>
        </w:rPr>
        <w:t>Weblink where policy and implementation details are hosted.</w:t>
      </w:r>
    </w:p>
    <w:p>
      <w:pPr>
        <w:spacing w:after="120" w:before="0"/>
      </w:pPr>
      <w:r>
        <w:rPr>
          <w:rFonts w:ascii="Cambria" w:hAnsi="Cambria"/>
          <w:b w:val="0"/>
          <w:i/>
          <w:sz w:val="22"/>
        </w:rPr>
        <w:t>6. Sample SSR Narrative</w:t>
      </w:r>
    </w:p>
    <w:p>
      <w:pPr>
        <w:spacing w:after="120" w:before="0"/>
      </w:pPr>
      <w:r>
        <w:rPr>
          <w:rFonts w:ascii="Cambria" w:hAnsi="Cambria"/>
          <w:b w:val="0"/>
          <w:i w:val="0"/>
          <w:sz w:val="22"/>
        </w:rPr>
        <w:t>The institution has a stated Code of Ethics for Research, which is published on the official website. Research ethics are included in the PhD coursework and PG research methodology courses. The institution has established Institutional Ethics Committees (Human, Animal, Bio-ethics, Chemical Safety) to oversee ethical compliance. A plagiarism detection system (Turnitin) is made mandatory for all research outputs including theses and publications. In addition, a Research Advisory Committee (RAC) monitors the quality, originality, and ethical standards of research work. These measures ensure complete compliance with national and international research ethics guidelines.</w:t>
      </w:r>
    </w:p>
    <w:p>
      <w:pPr>
        <w:spacing w:after="120" w:before="0"/>
      </w:pPr>
      <w:r>
        <w:rPr>
          <w:rFonts w:ascii="Cambria" w:hAnsi="Cambria"/>
          <w:b w:val="0"/>
          <w:i/>
          <w:sz w:val="22"/>
        </w:rPr>
        <w:t>7. NBA/NAAC Mapping</w:t>
      </w:r>
    </w:p>
    <w:p>
      <w:pPr>
        <w:spacing w:after="80"/>
        <w:ind w:left="357" w:hanging="357"/>
      </w:pPr>
      <w:r>
        <w:rPr>
          <w:rFonts w:ascii="Cambria" w:hAnsi="Cambria"/>
          <w:b w:val="0"/>
          <w:i w:val="0"/>
          <w:sz w:val="22"/>
        </w:rPr>
        <w:t>•</w:t>
        <w:tab/>
      </w:r>
      <w:r>
        <w:rPr>
          <w:rFonts w:ascii="Cambria" w:hAnsi="Cambria"/>
          <w:b w:val="0"/>
          <w:i w:val="0"/>
          <w:sz w:val="22"/>
        </w:rPr>
        <w:t xml:space="preserve">NAAC Criterion: 3.4.1 → </w:t>
      </w:r>
      <w:r>
        <w:rPr>
          <w:rFonts w:ascii="Cambria" w:hAnsi="Cambria"/>
          <w:b w:val="0"/>
          <w:i/>
          <w:sz w:val="22"/>
        </w:rPr>
        <w:t>Research Ethics Implementation</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PO8 (Ethics): Apply ethical principles and commit to professional ethics, responsibilities, and norms of engineering practice.</w:t>
      </w:r>
    </w:p>
    <w:p>
      <w:pPr>
        <w:spacing w:after="80"/>
        <w:ind w:left="714" w:hanging="357"/>
      </w:pPr>
      <w:r>
        <w:rPr>
          <w:rFonts w:ascii="Cambria" w:hAnsi="Cambria"/>
          <w:b w:val="0"/>
          <w:i w:val="0"/>
          <w:sz w:val="22"/>
        </w:rPr>
        <w:t>o</w:t>
        <w:tab/>
      </w:r>
      <w:r>
        <w:rPr>
          <w:rFonts w:ascii="Cambria" w:hAnsi="Cambria"/>
          <w:b w:val="0"/>
          <w:i w:val="0"/>
          <w:sz w:val="22"/>
        </w:rPr>
        <w:t>PO9 (Individual &amp; Team Work): Research teams follow ethical guidelines.</w:t>
      </w:r>
    </w:p>
    <w:p>
      <w:pPr>
        <w:spacing w:after="80"/>
        <w:ind w:left="714" w:hanging="357"/>
      </w:pPr>
      <w:r>
        <w:rPr>
          <w:rFonts w:ascii="Cambria" w:hAnsi="Cambria"/>
          <w:b w:val="0"/>
          <w:i w:val="0"/>
          <w:sz w:val="22"/>
        </w:rPr>
        <w:t>o</w:t>
        <w:tab/>
      </w:r>
      <w:r>
        <w:rPr>
          <w:rFonts w:ascii="Cambria" w:hAnsi="Cambria"/>
          <w:b w:val="0"/>
          <w:i w:val="0"/>
          <w:sz w:val="22"/>
        </w:rPr>
        <w:t>PO12 (Life-long learning): Awareness of responsible research conduct as a continuous process.</w:t>
      </w:r>
    </w:p>
    <w:p>
      <w:r>
        <w:br w:type="page"/>
      </w:r>
    </w:p>
    <w:p>
      <w:pPr>
        <w:keepNext/>
        <w:spacing w:before="200" w:after="120"/>
      </w:pPr>
      <w:r>
        <w:rPr>
          <w:rFonts w:ascii="Cambria" w:hAnsi="Cambria"/>
          <w:b/>
          <w:i w:val="0"/>
          <w:color w:val="1F3A5F"/>
          <w:sz w:val="25"/>
        </w:rPr>
        <w:t>96. NAAC Metric 3.4.2 (QnM)</w:t>
      </w:r>
    </w:p>
    <w:p>
      <w:pPr>
        <w:spacing w:after="120" w:before="0"/>
      </w:pPr>
      <w:r>
        <w:rPr>
          <w:rFonts w:ascii="Cambria" w:hAnsi="Cambria"/>
          <w:b/>
          <w:i w:val="0"/>
          <w:sz w:val="22"/>
        </w:rPr>
        <w:t xml:space="preserve">Metric Title: </w:t>
      </w:r>
      <w:r>
        <w:rPr>
          <w:rFonts w:ascii="Cambria" w:hAnsi="Cambria"/>
          <w:b w:val="0"/>
          <w:i/>
          <w:sz w:val="22"/>
        </w:rPr>
        <w:t>Number of Patents awarded during the last five years</w:t>
      </w:r>
    </w:p>
    <w:p>
      <w:pPr>
        <w:spacing w:after="120" w:before="0"/>
      </w:pPr>
      <w:r>
        <w:rPr>
          <w:rFonts w:ascii="Cambria" w:hAnsi="Cambria"/>
          <w:b w:val="0"/>
          <w:i w:val="0"/>
          <w:sz w:val="22"/>
        </w:rPr>
        <w:t>Weightage: 15</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evaluate the research and innovation output of the institution in terms of intellectual property (IP).</w:t>
      </w:r>
    </w:p>
    <w:p>
      <w:pPr>
        <w:spacing w:after="80"/>
        <w:ind w:left="357" w:hanging="357"/>
      </w:pPr>
      <w:r>
        <w:rPr>
          <w:rFonts w:ascii="Cambria" w:hAnsi="Cambria"/>
          <w:b w:val="0"/>
          <w:i w:val="0"/>
          <w:sz w:val="22"/>
        </w:rPr>
        <w:t>•</w:t>
        <w:tab/>
      </w:r>
      <w:r>
        <w:rPr>
          <w:rFonts w:ascii="Cambria" w:hAnsi="Cambria"/>
          <w:b w:val="0"/>
          <w:i w:val="0"/>
          <w:sz w:val="22"/>
        </w:rPr>
        <w:t>Measures institutional contribution to knowledge creation, technology transfer, and commercialization.</w:t>
      </w:r>
    </w:p>
    <w:p>
      <w:pPr>
        <w:spacing w:after="80"/>
        <w:ind w:left="357" w:hanging="357"/>
      </w:pPr>
      <w:r>
        <w:rPr>
          <w:rFonts w:ascii="Cambria" w:hAnsi="Cambria"/>
          <w:b w:val="0"/>
          <w:i w:val="0"/>
          <w:sz w:val="22"/>
        </w:rPr>
        <w:t>•</w:t>
        <w:tab/>
      </w:r>
      <w:r>
        <w:rPr>
          <w:rFonts w:ascii="Cambria" w:hAnsi="Cambria"/>
          <w:b w:val="0"/>
          <w:i w:val="0"/>
          <w:sz w:val="22"/>
        </w:rPr>
        <w:t>Encourages innovation culture among faculty, research scholars, and students.</w:t>
      </w:r>
    </w:p>
    <w:p>
      <w:pPr>
        <w:spacing w:after="120" w:before="0"/>
      </w:pPr>
      <w:r>
        <w:rPr>
          <w:rFonts w:ascii="Cambria" w:hAnsi="Cambria"/>
          <w:b w:val="0"/>
          <w:i/>
          <w:sz w:val="22"/>
        </w:rPr>
        <w:t>2. Scoring Pattern</w:t>
      </w:r>
    </w:p>
    <w:tbl>
      <w:tblPr>
        <w:jc w:val="center"/>
        <w:tblLook w:firstColumn="1" w:firstRow="1" w:lastColumn="0" w:lastRow="0" w:noHBand="0" w:noVBand="1" w:val="04A0"/>
        <w:tblW w:w="5953" w:type="dxa"/>
        <w:tblLayout w:type="fixed"/>
      </w:tblPr>
      <w:tblGrid>
        <w:gridCol w:w="3402"/>
        <w:gridCol w:w="2551"/>
      </w:tblGrid>
      <w:tr>
        <w:tc>
          <w:tcPr>
            <w:tcW w:type="dxa" w:w="3402"/>
            <w:shd w:val="clear" w:color="auto" w:fill="1F3A5F"/>
          </w:tcPr>
          <w:p>
            <w:pPr>
              <w:jc w:val="center"/>
            </w:pPr>
            <w:r/>
            <w:r>
              <w:rPr>
                <w:rFonts w:ascii="Cambria" w:hAnsi="Cambria"/>
                <w:b/>
                <w:i w:val="0"/>
                <w:color w:val="FFFFFF"/>
                <w:sz w:val="22"/>
              </w:rPr>
              <w:t>Patents Awarded in Last 5 Years</w:t>
            </w:r>
          </w:p>
        </w:tc>
        <w:tc>
          <w:tcPr>
            <w:tcW w:type="dxa" w:w="2551"/>
            <w:shd w:val="clear" w:color="auto" w:fill="1F3A5F"/>
          </w:tcPr>
          <w:p>
            <w:pPr>
              <w:jc w:val="center"/>
            </w:pPr>
            <w:r/>
            <w:r>
              <w:rPr>
                <w:rFonts w:ascii="Cambria" w:hAnsi="Cambria"/>
                <w:b/>
                <w:i w:val="0"/>
                <w:color w:val="FFFFFF"/>
                <w:sz w:val="22"/>
              </w:rPr>
              <w:t>Score (out of 15)</w:t>
            </w:r>
          </w:p>
        </w:tc>
      </w:tr>
      <w:tr>
        <w:tc>
          <w:tcPr>
            <w:tcW w:type="dxa" w:w="3402"/>
          </w:tcPr>
          <w:p>
            <w:r/>
            <w:r>
              <w:rPr>
                <w:rFonts w:ascii="Cambria" w:hAnsi="Cambria"/>
                <w:b w:val="0"/>
                <w:i w:val="0"/>
                <w:sz w:val="22"/>
              </w:rPr>
              <w:t>≥ 7 patents</w:t>
            </w:r>
          </w:p>
        </w:tc>
        <w:tc>
          <w:tcPr>
            <w:tcW w:type="dxa" w:w="2551"/>
          </w:tcPr>
          <w:p>
            <w:r/>
            <w:r>
              <w:rPr>
                <w:rFonts w:ascii="Cambria" w:hAnsi="Cambria"/>
                <w:b w:val="0"/>
                <w:i w:val="0"/>
                <w:sz w:val="22"/>
              </w:rPr>
              <w:t>15</w:t>
            </w:r>
          </w:p>
        </w:tc>
      </w:tr>
      <w:tr>
        <w:tc>
          <w:tcPr>
            <w:tcW w:type="dxa" w:w="3402"/>
            <w:shd w:val="clear" w:color="auto" w:fill="DCE6F1"/>
          </w:tcPr>
          <w:p>
            <w:r/>
            <w:r>
              <w:rPr>
                <w:rFonts w:ascii="Cambria" w:hAnsi="Cambria"/>
                <w:b w:val="0"/>
                <w:i w:val="0"/>
                <w:sz w:val="22"/>
              </w:rPr>
              <w:t>5 – 7 patents</w:t>
            </w:r>
          </w:p>
        </w:tc>
        <w:tc>
          <w:tcPr>
            <w:tcW w:type="dxa" w:w="2551"/>
            <w:shd w:val="clear" w:color="auto" w:fill="DCE6F1"/>
          </w:tcPr>
          <w:p>
            <w:r/>
            <w:r>
              <w:rPr>
                <w:rFonts w:ascii="Cambria" w:hAnsi="Cambria"/>
                <w:b w:val="0"/>
                <w:i w:val="0"/>
                <w:sz w:val="22"/>
              </w:rPr>
              <w:t>12</w:t>
            </w:r>
          </w:p>
        </w:tc>
      </w:tr>
      <w:tr>
        <w:tc>
          <w:tcPr>
            <w:tcW w:type="dxa" w:w="3402"/>
          </w:tcPr>
          <w:p>
            <w:r/>
            <w:r>
              <w:rPr>
                <w:rFonts w:ascii="Cambria" w:hAnsi="Cambria"/>
                <w:b w:val="0"/>
                <w:i w:val="0"/>
                <w:sz w:val="22"/>
              </w:rPr>
              <w:t>3 – 5 patents</w:t>
            </w:r>
          </w:p>
        </w:tc>
        <w:tc>
          <w:tcPr>
            <w:tcW w:type="dxa" w:w="2551"/>
          </w:tcPr>
          <w:p>
            <w:r/>
            <w:r>
              <w:rPr>
                <w:rFonts w:ascii="Cambria" w:hAnsi="Cambria"/>
                <w:b w:val="0"/>
                <w:i w:val="0"/>
                <w:sz w:val="22"/>
              </w:rPr>
              <w:t>9</w:t>
            </w:r>
          </w:p>
        </w:tc>
      </w:tr>
      <w:tr>
        <w:tc>
          <w:tcPr>
            <w:tcW w:type="dxa" w:w="3402"/>
            <w:shd w:val="clear" w:color="auto" w:fill="DCE6F1"/>
          </w:tcPr>
          <w:p>
            <w:r/>
            <w:r>
              <w:rPr>
                <w:rFonts w:ascii="Cambria" w:hAnsi="Cambria"/>
                <w:b w:val="0"/>
                <w:i w:val="0"/>
                <w:sz w:val="22"/>
              </w:rPr>
              <w:t>1 – 3 patents</w:t>
            </w:r>
          </w:p>
        </w:tc>
        <w:tc>
          <w:tcPr>
            <w:tcW w:type="dxa" w:w="2551"/>
            <w:shd w:val="clear" w:color="auto" w:fill="DCE6F1"/>
          </w:tcPr>
          <w:p>
            <w:r/>
            <w:r>
              <w:rPr>
                <w:rFonts w:ascii="Cambria" w:hAnsi="Cambria"/>
                <w:b w:val="0"/>
                <w:i w:val="0"/>
                <w:sz w:val="22"/>
              </w:rPr>
              <w:t>6</w:t>
            </w:r>
          </w:p>
        </w:tc>
      </w:tr>
      <w:tr>
        <w:tc>
          <w:tcPr>
            <w:tcW w:type="dxa" w:w="3402"/>
          </w:tcPr>
          <w:p>
            <w:r/>
            <w:r>
              <w:rPr>
                <w:rFonts w:ascii="Cambria" w:hAnsi="Cambria"/>
                <w:b w:val="0"/>
                <w:i w:val="0"/>
                <w:sz w:val="22"/>
              </w:rPr>
              <w:t>&lt; 1 patent</w:t>
            </w:r>
          </w:p>
        </w:tc>
        <w:tc>
          <w:tcPr>
            <w:tcW w:type="dxa" w:w="2551"/>
          </w:tcPr>
          <w:p>
            <w:r/>
            <w:r>
              <w:rPr>
                <w:rFonts w:ascii="Cambria" w:hAnsi="Cambria"/>
                <w:b w:val="0"/>
                <w:i w:val="0"/>
                <w:sz w:val="22"/>
              </w:rPr>
              <w:t>3</w:t>
            </w:r>
          </w:p>
        </w:tc>
      </w:tr>
    </w:tbl>
    <w:p>
      <w:pPr>
        <w:spacing w:after="120" w:before="0"/>
      </w:pPr>
      <w:r>
        <w:rPr>
          <w:rFonts w:ascii="Cambria" w:hAnsi="Cambria"/>
          <w:b w:val="0"/>
          <w:i/>
          <w:sz w:val="22"/>
        </w:rPr>
        <w:t>Note: Only awarded/ granted patents are counted (not filed, published, or applied).</w:t>
      </w:r>
    </w:p>
    <w:p>
      <w:pPr>
        <w:spacing w:after="120" w:before="0"/>
      </w:pPr>
      <w:r>
        <w:rPr>
          <w:rFonts w:ascii="Cambria" w:hAnsi="Cambria"/>
          <w:b w:val="0"/>
          <w:i/>
          <w:sz w:val="22"/>
        </w:rPr>
        <w:t>3. Formula for Assessment</w:t>
      </w:r>
    </w:p>
    <w:p>
      <w:pPr>
        <w:spacing w:after="120" w:before="0"/>
      </w:pPr>
      <w:r>
        <w:rPr>
          <w:rFonts w:ascii="Cambria" w:hAnsi="Cambria"/>
          <w:b w:val="0"/>
          <w:i w:val="0"/>
          <w:sz w:val="22"/>
        </w:rPr>
        <w:t>Average No. of Patents Awarded per Year (last 5 years) = Total Patents Awarded in last 5 years / 5</w:t>
      </w:r>
    </w:p>
    <w:p>
      <w:pPr>
        <w:spacing w:after="120" w:before="0"/>
      </w:pPr>
      <w:r>
        <w:rPr>
          <w:rFonts w:ascii="Cambria" w:hAnsi="Cambria"/>
          <w:b w:val="0"/>
          <w:i w:val="0"/>
          <w:sz w:val="22"/>
        </w:rPr>
        <w:t>NAAC assesses based on the total count in the 5-year period (not just annual average).</w:t>
      </w:r>
    </w:p>
    <w:p>
      <w:pPr>
        <w:spacing w:after="120" w:before="0"/>
      </w:pPr>
      <w:r>
        <w:rPr>
          <w:rFonts w:ascii="Cambria" w:hAnsi="Cambria"/>
          <w:b w:val="0"/>
          <w:i/>
          <w:sz w:val="22"/>
        </w:rPr>
        <w:t>4. Evidence Required</w:t>
      </w:r>
    </w:p>
    <w:p>
      <w:pPr>
        <w:spacing w:after="80"/>
        <w:ind w:left="357" w:hanging="357"/>
      </w:pPr>
      <w:r>
        <w:rPr>
          <w:rFonts w:ascii="Cambria" w:hAnsi="Cambria"/>
          <w:b w:val="0"/>
          <w:i w:val="0"/>
          <w:sz w:val="22"/>
        </w:rPr>
        <w:t>•</w:t>
        <w:tab/>
      </w:r>
      <w:r>
        <w:rPr>
          <w:rFonts w:ascii="Cambria" w:hAnsi="Cambria"/>
          <w:b w:val="0"/>
          <w:i w:val="0"/>
          <w:sz w:val="22"/>
        </w:rPr>
        <w:t>Copies of patent award certificates.</w:t>
      </w:r>
    </w:p>
    <w:p>
      <w:pPr>
        <w:spacing w:after="80"/>
        <w:ind w:left="357" w:hanging="357"/>
      </w:pPr>
      <w:r>
        <w:rPr>
          <w:rFonts w:ascii="Cambria" w:hAnsi="Cambria"/>
          <w:b w:val="0"/>
          <w:i w:val="0"/>
          <w:sz w:val="22"/>
        </w:rPr>
        <w:t>•</w:t>
        <w:tab/>
      </w:r>
      <w:r>
        <w:rPr>
          <w:rFonts w:ascii="Cambria" w:hAnsi="Cambria"/>
          <w:b w:val="0"/>
          <w:i w:val="0"/>
          <w:sz w:val="22"/>
        </w:rPr>
        <w:t>Patent numbers issued by the patent office (India/International).</w:t>
      </w:r>
    </w:p>
    <w:p>
      <w:pPr>
        <w:spacing w:after="80"/>
        <w:ind w:left="357" w:hanging="357"/>
      </w:pPr>
      <w:r>
        <w:rPr>
          <w:rFonts w:ascii="Cambria" w:hAnsi="Cambria"/>
          <w:b w:val="0"/>
          <w:i w:val="0"/>
          <w:sz w:val="22"/>
        </w:rPr>
        <w:t>•</w:t>
        <w:tab/>
      </w:r>
      <w:r>
        <w:rPr>
          <w:rFonts w:ascii="Cambria" w:hAnsi="Cambria"/>
          <w:b w:val="0"/>
          <w:i w:val="0"/>
          <w:sz w:val="22"/>
        </w:rPr>
        <w:t>Link to patent database search results (e.g., Indian Patent Office, WIPO, USPTO).</w:t>
      </w:r>
    </w:p>
    <w:p>
      <w:pPr>
        <w:spacing w:after="80"/>
        <w:ind w:left="357" w:hanging="357"/>
      </w:pPr>
      <w:r>
        <w:rPr>
          <w:rFonts w:ascii="Cambria" w:hAnsi="Cambria"/>
          <w:b w:val="0"/>
          <w:i w:val="0"/>
          <w:sz w:val="22"/>
        </w:rPr>
        <w:t>•</w:t>
        <w:tab/>
      </w:r>
      <w:r>
        <w:rPr>
          <w:rFonts w:ascii="Cambria" w:hAnsi="Cambria"/>
          <w:b w:val="0"/>
          <w:i w:val="0"/>
          <w:sz w:val="22"/>
        </w:rPr>
        <w:t>List of faculty/research scholars/students associated with each patent.</w:t>
      </w:r>
    </w:p>
    <w:p>
      <w:pPr>
        <w:spacing w:after="80"/>
        <w:ind w:left="357" w:hanging="357"/>
      </w:pPr>
      <w:r>
        <w:rPr>
          <w:rFonts w:ascii="Cambria" w:hAnsi="Cambria"/>
          <w:b w:val="0"/>
          <w:i w:val="0"/>
          <w:sz w:val="22"/>
        </w:rPr>
        <w:t>•</w:t>
        <w:tab/>
      </w:r>
      <w:r>
        <w:rPr>
          <w:rFonts w:ascii="Cambria" w:hAnsi="Cambria"/>
          <w:b w:val="0"/>
          <w:i w:val="0"/>
          <w:sz w:val="22"/>
        </w:rPr>
        <w:t>Proof of ownership (institution name mentioned in patent award).</w:t>
      </w:r>
    </w:p>
    <w:p>
      <w:pPr>
        <w:spacing w:after="80"/>
        <w:ind w:left="357" w:hanging="357"/>
      </w:pPr>
      <w:r>
        <w:rPr>
          <w:rFonts w:ascii="Cambria" w:hAnsi="Cambria"/>
          <w:b w:val="0"/>
          <w:i w:val="0"/>
          <w:sz w:val="22"/>
        </w:rPr>
        <w:t>•</w:t>
        <w:tab/>
      </w:r>
      <w:r>
        <w:rPr>
          <w:rFonts w:ascii="Cambria" w:hAnsi="Cambria"/>
          <w:b w:val="0"/>
          <w:i w:val="0"/>
          <w:sz w:val="22"/>
        </w:rPr>
        <w:t>Summary table year-wise (with 5-year data).</w:t>
      </w:r>
    </w:p>
    <w:p>
      <w:pPr>
        <w:spacing w:after="120" w:before="0"/>
      </w:pPr>
      <w:r>
        <w:rPr>
          <w:rFonts w:ascii="Cambria" w:hAnsi="Cambria"/>
          <w:b w:val="0"/>
          <w:i/>
          <w:sz w:val="22"/>
        </w:rPr>
        <w:t>5. Sample Summary Table</w:t>
      </w:r>
    </w:p>
    <w:tbl>
      <w:tblPr>
        <w:jc w:val="center"/>
        <w:tblLook w:firstColumn="1" w:firstRow="1" w:lastColumn="0" w:lastRow="0" w:noHBand="0" w:noVBand="1" w:val="04A0"/>
        <w:tblW w:w="5670" w:type="dxa"/>
        <w:tblLayout w:type="fixed"/>
      </w:tblPr>
      <w:tblGrid>
        <w:gridCol w:w="623"/>
        <w:gridCol w:w="737"/>
        <w:gridCol w:w="737"/>
        <w:gridCol w:w="2608"/>
        <w:gridCol w:w="963"/>
      </w:tblGrid>
      <w:tr>
        <w:tc>
          <w:tcPr>
            <w:tcW w:type="dxa" w:w="623"/>
            <w:shd w:val="clear" w:color="auto" w:fill="1F3A5F"/>
          </w:tcPr>
          <w:p>
            <w:pPr>
              <w:jc w:val="center"/>
            </w:pPr>
            <w:r/>
            <w:r>
              <w:rPr>
                <w:rFonts w:ascii="Cambria" w:hAnsi="Cambria"/>
                <w:b/>
                <w:i w:val="0"/>
                <w:color w:val="FFFFFF"/>
                <w:sz w:val="22"/>
              </w:rPr>
              <w:t>Year</w:t>
            </w:r>
          </w:p>
        </w:tc>
        <w:tc>
          <w:tcPr>
            <w:tcW w:type="dxa" w:w="737"/>
            <w:shd w:val="clear" w:color="auto" w:fill="1F3A5F"/>
          </w:tcPr>
          <w:p>
            <w:pPr>
              <w:jc w:val="center"/>
            </w:pPr>
            <w:r/>
            <w:r>
              <w:rPr>
                <w:rFonts w:ascii="Cambria" w:hAnsi="Cambria"/>
                <w:b/>
                <w:i w:val="0"/>
                <w:color w:val="FFFFFF"/>
                <w:sz w:val="22"/>
              </w:rPr>
              <w:t>No. of Patents Filed</w:t>
            </w:r>
          </w:p>
        </w:tc>
        <w:tc>
          <w:tcPr>
            <w:tcW w:type="dxa" w:w="737"/>
            <w:shd w:val="clear" w:color="auto" w:fill="1F3A5F"/>
          </w:tcPr>
          <w:p>
            <w:pPr>
              <w:jc w:val="center"/>
            </w:pPr>
            <w:r/>
            <w:r>
              <w:rPr>
                <w:rFonts w:ascii="Cambria" w:hAnsi="Cambria"/>
                <w:b/>
                <w:i w:val="0"/>
                <w:color w:val="FFFFFF"/>
                <w:sz w:val="22"/>
              </w:rPr>
              <w:t>No. of Patents Granted</w:t>
            </w:r>
          </w:p>
        </w:tc>
        <w:tc>
          <w:tcPr>
            <w:tcW w:type="dxa" w:w="2608"/>
            <w:shd w:val="clear" w:color="auto" w:fill="1F3A5F"/>
          </w:tcPr>
          <w:p>
            <w:pPr>
              <w:jc w:val="center"/>
            </w:pPr>
            <w:r/>
            <w:r>
              <w:rPr>
                <w:rFonts w:ascii="Cambria" w:hAnsi="Cambria"/>
                <w:b/>
                <w:i w:val="0"/>
                <w:color w:val="FFFFFF"/>
                <w:sz w:val="22"/>
              </w:rPr>
              <w:t>Patent Title(s)</w:t>
            </w:r>
          </w:p>
        </w:tc>
        <w:tc>
          <w:tcPr>
            <w:tcW w:type="dxa" w:w="963"/>
            <w:shd w:val="clear" w:color="auto" w:fill="1F3A5F"/>
          </w:tcPr>
          <w:p>
            <w:pPr>
              <w:jc w:val="center"/>
            </w:pPr>
            <w:r/>
            <w:r>
              <w:rPr>
                <w:rFonts w:ascii="Cambria" w:hAnsi="Cambria"/>
                <w:b/>
                <w:i w:val="0"/>
                <w:color w:val="FFFFFF"/>
                <w:sz w:val="22"/>
              </w:rPr>
              <w:t>Faculty/Student Involved</w:t>
            </w:r>
          </w:p>
        </w:tc>
      </w:tr>
      <w:tr>
        <w:tc>
          <w:tcPr>
            <w:tcW w:type="dxa" w:w="623"/>
          </w:tcPr>
          <w:p>
            <w:r/>
            <w:r>
              <w:rPr>
                <w:rFonts w:ascii="Cambria" w:hAnsi="Cambria"/>
                <w:b w:val="0"/>
                <w:i w:val="0"/>
                <w:sz w:val="22"/>
              </w:rPr>
              <w:t>2020-21</w:t>
            </w:r>
          </w:p>
        </w:tc>
        <w:tc>
          <w:tcPr>
            <w:tcW w:type="dxa" w:w="737"/>
          </w:tcPr>
          <w:p>
            <w:r/>
            <w:r>
              <w:rPr>
                <w:rFonts w:ascii="Cambria" w:hAnsi="Cambria"/>
                <w:b w:val="0"/>
                <w:i w:val="0"/>
                <w:sz w:val="22"/>
              </w:rPr>
              <w:t>05</w:t>
            </w:r>
          </w:p>
        </w:tc>
        <w:tc>
          <w:tcPr>
            <w:tcW w:type="dxa" w:w="737"/>
          </w:tcPr>
          <w:p>
            <w:r/>
            <w:r>
              <w:rPr>
                <w:rFonts w:ascii="Cambria" w:hAnsi="Cambria"/>
                <w:b w:val="0"/>
                <w:i w:val="0"/>
                <w:sz w:val="22"/>
              </w:rPr>
              <w:t>02</w:t>
            </w:r>
          </w:p>
        </w:tc>
        <w:tc>
          <w:tcPr>
            <w:tcW w:type="dxa" w:w="2608"/>
          </w:tcPr>
          <w:p>
            <w:r/>
            <w:r>
              <w:rPr>
                <w:rFonts w:ascii="Cambria" w:hAnsi="Cambria"/>
                <w:b w:val="0"/>
                <w:i w:val="0"/>
                <w:sz w:val="22"/>
              </w:rPr>
              <w:t>"Smart Irrigation Device", "AI-based Traffic System"</w:t>
            </w:r>
          </w:p>
        </w:tc>
        <w:tc>
          <w:tcPr>
            <w:tcW w:type="dxa" w:w="963"/>
          </w:tcPr>
          <w:p>
            <w:r/>
            <w:r>
              <w:rPr>
                <w:rFonts w:ascii="Cambria" w:hAnsi="Cambria"/>
                <w:b w:val="0"/>
                <w:i w:val="0"/>
                <w:sz w:val="22"/>
              </w:rPr>
              <w:t>Dr. A, Mr. B</w:t>
            </w:r>
          </w:p>
        </w:tc>
      </w:tr>
      <w:tr>
        <w:tc>
          <w:tcPr>
            <w:tcW w:type="dxa" w:w="623"/>
            <w:shd w:val="clear" w:color="auto" w:fill="DCE6F1"/>
          </w:tcPr>
          <w:p>
            <w:r/>
            <w:r>
              <w:rPr>
                <w:rFonts w:ascii="Cambria" w:hAnsi="Cambria"/>
                <w:b w:val="0"/>
                <w:i w:val="0"/>
                <w:sz w:val="22"/>
              </w:rPr>
              <w:t>2021-22</w:t>
            </w:r>
          </w:p>
        </w:tc>
        <w:tc>
          <w:tcPr>
            <w:tcW w:type="dxa" w:w="737"/>
            <w:shd w:val="clear" w:color="auto" w:fill="DCE6F1"/>
          </w:tcPr>
          <w:p>
            <w:r/>
            <w:r>
              <w:rPr>
                <w:rFonts w:ascii="Cambria" w:hAnsi="Cambria"/>
                <w:b w:val="0"/>
                <w:i w:val="0"/>
                <w:sz w:val="22"/>
              </w:rPr>
              <w:t>07</w:t>
            </w:r>
          </w:p>
        </w:tc>
        <w:tc>
          <w:tcPr>
            <w:tcW w:type="dxa" w:w="737"/>
            <w:shd w:val="clear" w:color="auto" w:fill="DCE6F1"/>
          </w:tcPr>
          <w:p>
            <w:r/>
            <w:r>
              <w:rPr>
                <w:rFonts w:ascii="Cambria" w:hAnsi="Cambria"/>
                <w:b w:val="0"/>
                <w:i w:val="0"/>
                <w:sz w:val="22"/>
              </w:rPr>
              <w:t>01</w:t>
            </w:r>
          </w:p>
        </w:tc>
        <w:tc>
          <w:tcPr>
            <w:tcW w:type="dxa" w:w="2608"/>
            <w:shd w:val="clear" w:color="auto" w:fill="DCE6F1"/>
          </w:tcPr>
          <w:p>
            <w:r/>
            <w:r>
              <w:rPr>
                <w:rFonts w:ascii="Cambria" w:hAnsi="Cambria"/>
                <w:b w:val="0"/>
                <w:i w:val="0"/>
                <w:sz w:val="22"/>
              </w:rPr>
              <w:t>"Blockchain for Secure Voting"</w:t>
            </w:r>
          </w:p>
        </w:tc>
        <w:tc>
          <w:tcPr>
            <w:tcW w:type="dxa" w:w="963"/>
            <w:shd w:val="clear" w:color="auto" w:fill="DCE6F1"/>
          </w:tcPr>
          <w:p>
            <w:r/>
            <w:r>
              <w:rPr>
                <w:rFonts w:ascii="Cambria" w:hAnsi="Cambria"/>
                <w:b w:val="0"/>
                <w:i w:val="0"/>
                <w:sz w:val="22"/>
              </w:rPr>
              <w:t>Dr. C</w:t>
            </w:r>
          </w:p>
        </w:tc>
      </w:tr>
      <w:tr>
        <w:tc>
          <w:tcPr>
            <w:tcW w:type="dxa" w:w="623"/>
          </w:tcPr>
          <w:p>
            <w:r/>
            <w:r>
              <w:rPr>
                <w:rFonts w:ascii="Cambria" w:hAnsi="Cambria"/>
                <w:b w:val="0"/>
                <w:i w:val="0"/>
                <w:sz w:val="22"/>
              </w:rPr>
              <w:t>2022-23</w:t>
            </w:r>
          </w:p>
        </w:tc>
        <w:tc>
          <w:tcPr>
            <w:tcW w:type="dxa" w:w="737"/>
          </w:tcPr>
          <w:p>
            <w:r/>
            <w:r>
              <w:rPr>
                <w:rFonts w:ascii="Cambria" w:hAnsi="Cambria"/>
                <w:b w:val="0"/>
                <w:i w:val="0"/>
                <w:sz w:val="22"/>
              </w:rPr>
              <w:t>04</w:t>
            </w:r>
          </w:p>
        </w:tc>
        <w:tc>
          <w:tcPr>
            <w:tcW w:type="dxa" w:w="737"/>
          </w:tcPr>
          <w:p>
            <w:r/>
            <w:r>
              <w:rPr>
                <w:rFonts w:ascii="Cambria" w:hAnsi="Cambria"/>
                <w:b w:val="0"/>
                <w:i w:val="0"/>
                <w:sz w:val="22"/>
              </w:rPr>
              <w:t>00</w:t>
            </w:r>
          </w:p>
        </w:tc>
        <w:tc>
          <w:tcPr>
            <w:tcW w:type="dxa" w:w="2608"/>
          </w:tcPr>
          <w:p>
            <w:r/>
            <w:r>
              <w:rPr>
                <w:rFonts w:ascii="Cambria" w:hAnsi="Cambria"/>
                <w:b w:val="0"/>
                <w:i w:val="0"/>
                <w:sz w:val="22"/>
              </w:rPr>
              <w:t>—</w:t>
            </w:r>
          </w:p>
        </w:tc>
        <w:tc>
          <w:tcPr>
            <w:tcW w:type="dxa" w:w="963"/>
          </w:tcPr>
          <w:p>
            <w:r/>
            <w:r>
              <w:rPr>
                <w:rFonts w:ascii="Cambria" w:hAnsi="Cambria"/>
                <w:b w:val="0"/>
                <w:i w:val="0"/>
                <w:sz w:val="22"/>
              </w:rPr>
              <w:t>—</w:t>
            </w:r>
          </w:p>
        </w:tc>
      </w:tr>
      <w:tr>
        <w:tc>
          <w:tcPr>
            <w:tcW w:type="dxa" w:w="623"/>
            <w:shd w:val="clear" w:color="auto" w:fill="DCE6F1"/>
          </w:tcPr>
          <w:p>
            <w:r/>
            <w:r>
              <w:rPr>
                <w:rFonts w:ascii="Cambria" w:hAnsi="Cambria"/>
                <w:b w:val="0"/>
                <w:i w:val="0"/>
                <w:sz w:val="22"/>
              </w:rPr>
              <w:t>2023-24</w:t>
            </w:r>
          </w:p>
        </w:tc>
        <w:tc>
          <w:tcPr>
            <w:tcW w:type="dxa" w:w="737"/>
            <w:shd w:val="clear" w:color="auto" w:fill="DCE6F1"/>
          </w:tcPr>
          <w:p>
            <w:r/>
            <w:r>
              <w:rPr>
                <w:rFonts w:ascii="Cambria" w:hAnsi="Cambria"/>
                <w:b w:val="0"/>
                <w:i w:val="0"/>
                <w:sz w:val="22"/>
              </w:rPr>
              <w:t>06</w:t>
            </w:r>
          </w:p>
        </w:tc>
        <w:tc>
          <w:tcPr>
            <w:tcW w:type="dxa" w:w="737"/>
            <w:shd w:val="clear" w:color="auto" w:fill="DCE6F1"/>
          </w:tcPr>
          <w:p>
            <w:r/>
            <w:r>
              <w:rPr>
                <w:rFonts w:ascii="Cambria" w:hAnsi="Cambria"/>
                <w:b w:val="0"/>
                <w:i w:val="0"/>
                <w:sz w:val="22"/>
              </w:rPr>
              <w:t>02</w:t>
            </w:r>
          </w:p>
        </w:tc>
        <w:tc>
          <w:tcPr>
            <w:tcW w:type="dxa" w:w="2608"/>
            <w:shd w:val="clear" w:color="auto" w:fill="DCE6F1"/>
          </w:tcPr>
          <w:p>
            <w:r/>
            <w:r>
              <w:rPr>
                <w:rFonts w:ascii="Cambria" w:hAnsi="Cambria"/>
                <w:b w:val="0"/>
                <w:i w:val="0"/>
                <w:sz w:val="22"/>
              </w:rPr>
              <w:t>"Bio-sensor for Diabetes", "Energy-efficient Solar Panel"</w:t>
            </w:r>
          </w:p>
        </w:tc>
        <w:tc>
          <w:tcPr>
            <w:tcW w:type="dxa" w:w="963"/>
            <w:shd w:val="clear" w:color="auto" w:fill="DCE6F1"/>
          </w:tcPr>
          <w:p>
            <w:r/>
            <w:r>
              <w:rPr>
                <w:rFonts w:ascii="Cambria" w:hAnsi="Cambria"/>
                <w:b w:val="0"/>
                <w:i w:val="0"/>
                <w:sz w:val="22"/>
              </w:rPr>
              <w:t>Dr. D, Ms. E</w:t>
            </w:r>
          </w:p>
        </w:tc>
      </w:tr>
      <w:tr>
        <w:tc>
          <w:tcPr>
            <w:tcW w:type="dxa" w:w="623"/>
          </w:tcPr>
          <w:p>
            <w:r/>
            <w:r>
              <w:rPr>
                <w:rFonts w:ascii="Cambria" w:hAnsi="Cambria"/>
                <w:b w:val="0"/>
                <w:i w:val="0"/>
                <w:sz w:val="22"/>
              </w:rPr>
              <w:t>2024-25</w:t>
            </w:r>
          </w:p>
        </w:tc>
        <w:tc>
          <w:tcPr>
            <w:tcW w:type="dxa" w:w="737"/>
          </w:tcPr>
          <w:p>
            <w:r/>
            <w:r>
              <w:rPr>
                <w:rFonts w:ascii="Cambria" w:hAnsi="Cambria"/>
                <w:b w:val="0"/>
                <w:i w:val="0"/>
                <w:sz w:val="22"/>
              </w:rPr>
              <w:t>08</w:t>
            </w:r>
          </w:p>
        </w:tc>
        <w:tc>
          <w:tcPr>
            <w:tcW w:type="dxa" w:w="737"/>
          </w:tcPr>
          <w:p>
            <w:r/>
            <w:r>
              <w:rPr>
                <w:rFonts w:ascii="Cambria" w:hAnsi="Cambria"/>
                <w:b w:val="0"/>
                <w:i w:val="0"/>
                <w:sz w:val="22"/>
              </w:rPr>
              <w:t>03</w:t>
            </w:r>
          </w:p>
        </w:tc>
        <w:tc>
          <w:tcPr>
            <w:tcW w:type="dxa" w:w="2608"/>
          </w:tcPr>
          <w:p>
            <w:r/>
            <w:r>
              <w:rPr>
                <w:rFonts w:ascii="Cambria" w:hAnsi="Cambria"/>
                <w:b w:val="0"/>
                <w:i w:val="0"/>
                <w:sz w:val="22"/>
              </w:rPr>
              <w:t>"IoT-enabled Wheelchair", "Green Concrete Mix", "AI-powered Learning App"</w:t>
            </w:r>
          </w:p>
        </w:tc>
        <w:tc>
          <w:tcPr>
            <w:tcW w:type="dxa" w:w="963"/>
          </w:tcPr>
          <w:p>
            <w:r/>
            <w:r>
              <w:rPr>
                <w:rFonts w:ascii="Cambria" w:hAnsi="Cambria"/>
                <w:b w:val="0"/>
                <w:i w:val="0"/>
                <w:sz w:val="22"/>
              </w:rPr>
              <w:t>Faculty + Students</w:t>
            </w:r>
          </w:p>
        </w:tc>
      </w:tr>
      <w:tr>
        <w:tc>
          <w:tcPr>
            <w:tcW w:type="dxa" w:w="623"/>
          </w:tcPr>
          <w:p>
            <w:r/>
            <w:r>
              <w:rPr>
                <w:rFonts w:ascii="Cambria" w:hAnsi="Cambria"/>
                <w:b/>
                <w:i w:val="0"/>
                <w:sz w:val="22"/>
              </w:rPr>
              <w:t>Total</w:t>
            </w:r>
          </w:p>
        </w:tc>
        <w:tc>
          <w:tcPr>
            <w:tcW w:type="dxa" w:w="737"/>
          </w:tcPr>
          <w:p>
            <w:r/>
            <w:r>
              <w:rPr>
                <w:rFonts w:ascii="Cambria" w:hAnsi="Cambria"/>
                <w:b/>
                <w:i w:val="0"/>
                <w:sz w:val="22"/>
              </w:rPr>
              <w:t>30</w:t>
            </w:r>
          </w:p>
        </w:tc>
        <w:tc>
          <w:tcPr>
            <w:tcW w:type="dxa" w:w="737"/>
          </w:tcPr>
          <w:p>
            <w:r/>
            <w:r>
              <w:rPr>
                <w:rFonts w:ascii="Cambria" w:hAnsi="Cambria"/>
                <w:b/>
                <w:i w:val="0"/>
                <w:sz w:val="22"/>
              </w:rPr>
              <w:t>08</w:t>
            </w:r>
          </w:p>
        </w:tc>
        <w:tc>
          <w:tcPr>
            <w:tcW w:type="dxa" w:w="2608"/>
          </w:tcPr>
          <w:p>
            <w:r/>
            <w:r>
              <w:rPr>
                <w:rFonts w:ascii="Cambria" w:hAnsi="Cambria"/>
                <w:b/>
                <w:i w:val="0"/>
                <w:sz w:val="22"/>
              </w:rPr>
              <w:t>—</w:t>
            </w:r>
          </w:p>
        </w:tc>
        <w:tc>
          <w:tcPr>
            <w:tcW w:type="dxa" w:w="963"/>
          </w:tcPr>
          <w:p>
            <w:r/>
            <w:r>
              <w:rPr>
                <w:rFonts w:ascii="Cambria" w:hAnsi="Cambria"/>
                <w:b/>
                <w:i w:val="0"/>
                <w:sz w:val="22"/>
              </w:rPr>
              <w:t>—</w:t>
            </w:r>
          </w:p>
        </w:tc>
      </w:tr>
    </w:tbl>
    <w:p>
      <w:pPr>
        <w:spacing w:after="120" w:before="0"/>
      </w:pPr>
      <w:r>
        <w:rPr>
          <w:rFonts w:ascii="Cambria" w:hAnsi="Cambria"/>
          <w:b w:val="0"/>
          <w:i w:val="0"/>
          <w:sz w:val="22"/>
        </w:rPr>
        <w:t>Total Patents Granted (5 years) = 08 → Score = 15/15</w:t>
      </w:r>
    </w:p>
    <w:p>
      <w:pPr>
        <w:spacing w:after="120" w:before="0"/>
      </w:pPr>
      <w:r>
        <w:rPr>
          <w:rFonts w:ascii="Cambria" w:hAnsi="Cambria"/>
          <w:b w:val="0"/>
          <w:i/>
          <w:sz w:val="22"/>
        </w:rPr>
        <w:t>6. Sample SSR Write-up</w:t>
      </w:r>
    </w:p>
    <w:p>
      <w:pPr>
        <w:spacing w:after="120" w:before="0"/>
      </w:pPr>
      <w:r>
        <w:rPr>
          <w:rFonts w:ascii="Cambria" w:hAnsi="Cambria"/>
          <w:b w:val="0"/>
          <w:i w:val="0"/>
          <w:sz w:val="22"/>
        </w:rPr>
        <w:t>The institution has received 8 patents awarded during the last five years, reflecting its strong emphasis on research, innovation, and technology transfer. Patents were granted in areas such as IoT applications, green energy solutions, AI-based tools, biomedical devices, and smart infrastructure technologies. Faculty and students collaborated on most projects, promoting an innovation-driven ecosystem. Copies of patent award certificates are provided as supporting documents, and the details are published on the institutional website.</w:t>
      </w:r>
    </w:p>
    <w:p>
      <w:pPr>
        <w:spacing w:after="120" w:before="0"/>
      </w:pPr>
      <w:r>
        <w:rPr>
          <w:rFonts w:ascii="Cambria" w:hAnsi="Cambria"/>
          <w:b w:val="0"/>
          <w:i/>
          <w:sz w:val="22"/>
        </w:rPr>
        <w:t>7. NBA/NAAC Mapping</w:t>
      </w:r>
    </w:p>
    <w:p>
      <w:pPr>
        <w:spacing w:after="80"/>
        <w:ind w:left="357" w:hanging="357"/>
      </w:pPr>
      <w:r>
        <w:rPr>
          <w:rFonts w:ascii="Cambria" w:hAnsi="Cambria"/>
          <w:b w:val="0"/>
          <w:i w:val="0"/>
          <w:sz w:val="22"/>
        </w:rPr>
        <w:t>•</w:t>
        <w:tab/>
      </w:r>
      <w:r>
        <w:rPr>
          <w:rFonts w:ascii="Cambria" w:hAnsi="Cambria"/>
          <w:b w:val="0"/>
          <w:i w:val="0"/>
          <w:sz w:val="22"/>
        </w:rPr>
        <w:t xml:space="preserve">NAAC Criterion: 3.4.2 → </w:t>
      </w:r>
      <w:r>
        <w:rPr>
          <w:rFonts w:ascii="Cambria" w:hAnsi="Cambria"/>
          <w:b w:val="0"/>
          <w:i/>
          <w:sz w:val="22"/>
        </w:rPr>
        <w:t>Innovation &amp; Patents awarded</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PO3 (Design/Development of Solutions): Innovation in real-world problems.</w:t>
      </w:r>
    </w:p>
    <w:p>
      <w:pPr>
        <w:spacing w:after="80"/>
        <w:ind w:left="714" w:hanging="357"/>
      </w:pPr>
      <w:r>
        <w:rPr>
          <w:rFonts w:ascii="Cambria" w:hAnsi="Cambria"/>
          <w:b w:val="0"/>
          <w:i w:val="0"/>
          <w:sz w:val="22"/>
        </w:rPr>
        <w:t>o</w:t>
        <w:tab/>
      </w:r>
      <w:r>
        <w:rPr>
          <w:rFonts w:ascii="Cambria" w:hAnsi="Cambria"/>
          <w:b w:val="0"/>
          <w:i w:val="0"/>
          <w:sz w:val="22"/>
        </w:rPr>
        <w:t>PO5 (Modern Tool Usage): Use of advanced technologies for IP creation.</w:t>
      </w:r>
    </w:p>
    <w:p>
      <w:pPr>
        <w:spacing w:after="80"/>
        <w:ind w:left="714" w:hanging="357"/>
      </w:pPr>
      <w:r>
        <w:rPr>
          <w:rFonts w:ascii="Cambria" w:hAnsi="Cambria"/>
          <w:b w:val="0"/>
          <w:i w:val="0"/>
          <w:sz w:val="22"/>
        </w:rPr>
        <w:t>o</w:t>
        <w:tab/>
      </w:r>
      <w:r>
        <w:rPr>
          <w:rFonts w:ascii="Cambria" w:hAnsi="Cambria"/>
          <w:b w:val="0"/>
          <w:i w:val="0"/>
          <w:sz w:val="22"/>
        </w:rPr>
        <w:t>PO9 (Individual &amp; Team Work): Collaborative patents with faculty &amp; students.</w:t>
      </w:r>
    </w:p>
    <w:p>
      <w:pPr>
        <w:spacing w:after="80"/>
        <w:ind w:left="714" w:hanging="357"/>
      </w:pPr>
      <w:r>
        <w:rPr>
          <w:rFonts w:ascii="Cambria" w:hAnsi="Cambria"/>
          <w:b w:val="0"/>
          <w:i w:val="0"/>
          <w:sz w:val="22"/>
        </w:rPr>
        <w:t>o</w:t>
        <w:tab/>
      </w:r>
      <w:r>
        <w:rPr>
          <w:rFonts w:ascii="Cambria" w:hAnsi="Cambria"/>
          <w:b w:val="0"/>
          <w:i w:val="0"/>
          <w:sz w:val="22"/>
        </w:rPr>
        <w:t>PO11 (Environment &amp; Sustainability): Patents promoting sustainable technologies.</w:t>
      </w:r>
    </w:p>
    <w:p>
      <w:r>
        <w:br w:type="page"/>
      </w:r>
    </w:p>
    <w:p>
      <w:pPr>
        <w:keepNext/>
        <w:spacing w:before="200" w:after="120"/>
      </w:pPr>
      <w:r>
        <w:rPr>
          <w:rFonts w:ascii="Cambria" w:hAnsi="Cambria"/>
          <w:b/>
          <w:i w:val="0"/>
          <w:color w:val="1F3A5F"/>
          <w:sz w:val="25"/>
        </w:rPr>
        <w:t>97. NAAC Metric 3.4.3 (QnM)</w:t>
      </w:r>
    </w:p>
    <w:p>
      <w:pPr>
        <w:spacing w:after="120" w:before="0"/>
      </w:pPr>
      <w:r>
        <w:rPr>
          <w:rFonts w:ascii="Cambria" w:hAnsi="Cambria"/>
          <w:b/>
          <w:i w:val="0"/>
          <w:sz w:val="22"/>
        </w:rPr>
        <w:t xml:space="preserve">Metric Title: </w:t>
      </w:r>
      <w:r>
        <w:rPr>
          <w:rFonts w:ascii="Cambria" w:hAnsi="Cambria"/>
          <w:b w:val="0"/>
          <w:i/>
          <w:sz w:val="22"/>
        </w:rPr>
        <w:t>Number of Ph.Ds awarded per recognized guide during the last five years</w:t>
      </w:r>
    </w:p>
    <w:p>
      <w:pPr>
        <w:spacing w:after="120" w:before="0"/>
      </w:pPr>
      <w:r>
        <w:rPr>
          <w:rFonts w:ascii="Cambria" w:hAnsi="Cambria"/>
          <w:b w:val="0"/>
          <w:i w:val="0"/>
          <w:sz w:val="22"/>
        </w:rPr>
        <w:t>Weightage: 15</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measure the effectiveness of research supervision by faculty recognized as Ph.D. guides.</w:t>
      </w:r>
    </w:p>
    <w:p>
      <w:pPr>
        <w:spacing w:after="80"/>
        <w:ind w:left="357" w:hanging="357"/>
      </w:pPr>
      <w:r>
        <w:rPr>
          <w:rFonts w:ascii="Cambria" w:hAnsi="Cambria"/>
          <w:b w:val="0"/>
          <w:i w:val="0"/>
          <w:sz w:val="22"/>
        </w:rPr>
        <w:t>•</w:t>
        <w:tab/>
      </w:r>
      <w:r>
        <w:rPr>
          <w:rFonts w:ascii="Cambria" w:hAnsi="Cambria"/>
          <w:b w:val="0"/>
          <w:i w:val="0"/>
          <w:sz w:val="22"/>
        </w:rPr>
        <w:t>Highlights the institution's research capacity, quality of doctoral programs, and mentoring ecosystem.</w:t>
      </w:r>
    </w:p>
    <w:p>
      <w:pPr>
        <w:spacing w:after="80"/>
        <w:ind w:left="357" w:hanging="357"/>
      </w:pPr>
      <w:r>
        <w:rPr>
          <w:rFonts w:ascii="Cambria" w:hAnsi="Cambria"/>
          <w:b w:val="0"/>
          <w:i w:val="0"/>
          <w:sz w:val="22"/>
        </w:rPr>
        <w:t>•</w:t>
        <w:tab/>
      </w:r>
      <w:r>
        <w:rPr>
          <w:rFonts w:ascii="Cambria" w:hAnsi="Cambria"/>
          <w:b w:val="0"/>
          <w:i w:val="0"/>
          <w:sz w:val="22"/>
        </w:rPr>
        <w:t>Demonstrates contribution to knowledge creation, advanced research, and innovation.</w:t>
      </w:r>
    </w:p>
    <w:p>
      <w:pPr>
        <w:spacing w:after="120" w:before="0"/>
      </w:pPr>
      <w:r>
        <w:rPr>
          <w:rFonts w:ascii="Cambria" w:hAnsi="Cambria"/>
          <w:b w:val="0"/>
          <w:i/>
          <w:sz w:val="22"/>
        </w:rPr>
        <w:t>2. Scoring Pattern</w:t>
      </w:r>
    </w:p>
    <w:tbl>
      <w:tblPr>
        <w:jc w:val="center"/>
        <w:tblLook w:firstColumn="1" w:firstRow="1" w:lastColumn="0" w:lastRow="0" w:noHBand="0" w:noVBand="1" w:val="04A0"/>
        <w:tblW w:w="5953" w:type="dxa"/>
        <w:tblLayout w:type="fixed"/>
      </w:tblPr>
      <w:tblGrid>
        <w:gridCol w:w="3402"/>
        <w:gridCol w:w="2551"/>
      </w:tblGrid>
      <w:tr>
        <w:tc>
          <w:tcPr>
            <w:tcW w:type="dxa" w:w="3402"/>
            <w:shd w:val="clear" w:color="auto" w:fill="1F3A5F"/>
          </w:tcPr>
          <w:p>
            <w:pPr>
              <w:jc w:val="center"/>
            </w:pPr>
            <w:r/>
            <w:r>
              <w:rPr>
                <w:rFonts w:ascii="Cambria" w:hAnsi="Cambria"/>
                <w:b/>
                <w:i w:val="0"/>
                <w:color w:val="FFFFFF"/>
                <w:sz w:val="22"/>
              </w:rPr>
              <w:t>Ph.Ds Awarded per Guide (5-year period)</w:t>
            </w:r>
          </w:p>
        </w:tc>
        <w:tc>
          <w:tcPr>
            <w:tcW w:type="dxa" w:w="2551"/>
            <w:shd w:val="clear" w:color="auto" w:fill="1F3A5F"/>
          </w:tcPr>
          <w:p>
            <w:pPr>
              <w:jc w:val="center"/>
            </w:pPr>
            <w:r/>
            <w:r>
              <w:rPr>
                <w:rFonts w:ascii="Cambria" w:hAnsi="Cambria"/>
                <w:b/>
                <w:i w:val="0"/>
                <w:color w:val="FFFFFF"/>
                <w:sz w:val="22"/>
              </w:rPr>
              <w:t>Score (out of 15)</w:t>
            </w:r>
          </w:p>
        </w:tc>
      </w:tr>
      <w:tr>
        <w:tc>
          <w:tcPr>
            <w:tcW w:type="dxa" w:w="3402"/>
          </w:tcPr>
          <w:p>
            <w:r/>
            <w:r>
              <w:rPr>
                <w:rFonts w:ascii="Cambria" w:hAnsi="Cambria"/>
                <w:b w:val="0"/>
                <w:i w:val="0"/>
                <w:sz w:val="22"/>
              </w:rPr>
              <w:t>≥ 5</w:t>
            </w:r>
          </w:p>
        </w:tc>
        <w:tc>
          <w:tcPr>
            <w:tcW w:type="dxa" w:w="2551"/>
          </w:tcPr>
          <w:p>
            <w:r/>
            <w:r>
              <w:rPr>
                <w:rFonts w:ascii="Cambria" w:hAnsi="Cambria"/>
                <w:b w:val="0"/>
                <w:i w:val="0"/>
                <w:sz w:val="22"/>
              </w:rPr>
              <w:t>15</w:t>
            </w:r>
          </w:p>
        </w:tc>
      </w:tr>
      <w:tr>
        <w:tc>
          <w:tcPr>
            <w:tcW w:type="dxa" w:w="3402"/>
            <w:shd w:val="clear" w:color="auto" w:fill="DCE6F1"/>
          </w:tcPr>
          <w:p>
            <w:r/>
            <w:r>
              <w:rPr>
                <w:rFonts w:ascii="Cambria" w:hAnsi="Cambria"/>
                <w:b w:val="0"/>
                <w:i w:val="0"/>
                <w:sz w:val="22"/>
              </w:rPr>
              <w:t>4 – 5</w:t>
            </w:r>
          </w:p>
        </w:tc>
        <w:tc>
          <w:tcPr>
            <w:tcW w:type="dxa" w:w="2551"/>
            <w:shd w:val="clear" w:color="auto" w:fill="DCE6F1"/>
          </w:tcPr>
          <w:p>
            <w:r/>
            <w:r>
              <w:rPr>
                <w:rFonts w:ascii="Cambria" w:hAnsi="Cambria"/>
                <w:b w:val="0"/>
                <w:i w:val="0"/>
                <w:sz w:val="22"/>
              </w:rPr>
              <w:t>12</w:t>
            </w:r>
          </w:p>
        </w:tc>
      </w:tr>
      <w:tr>
        <w:tc>
          <w:tcPr>
            <w:tcW w:type="dxa" w:w="3402"/>
          </w:tcPr>
          <w:p>
            <w:r/>
            <w:r>
              <w:rPr>
                <w:rFonts w:ascii="Cambria" w:hAnsi="Cambria"/>
                <w:b w:val="0"/>
                <w:i w:val="0"/>
                <w:sz w:val="22"/>
              </w:rPr>
              <w:t>2 – 4</w:t>
            </w:r>
          </w:p>
        </w:tc>
        <w:tc>
          <w:tcPr>
            <w:tcW w:type="dxa" w:w="2551"/>
          </w:tcPr>
          <w:p>
            <w:r/>
            <w:r>
              <w:rPr>
                <w:rFonts w:ascii="Cambria" w:hAnsi="Cambria"/>
                <w:b w:val="0"/>
                <w:i w:val="0"/>
                <w:sz w:val="22"/>
              </w:rPr>
              <w:t>9</w:t>
            </w:r>
          </w:p>
        </w:tc>
      </w:tr>
      <w:tr>
        <w:tc>
          <w:tcPr>
            <w:tcW w:type="dxa" w:w="3402"/>
            <w:shd w:val="clear" w:color="auto" w:fill="DCE6F1"/>
          </w:tcPr>
          <w:p>
            <w:r/>
            <w:r>
              <w:rPr>
                <w:rFonts w:ascii="Cambria" w:hAnsi="Cambria"/>
                <w:b w:val="0"/>
                <w:i w:val="0"/>
                <w:sz w:val="22"/>
              </w:rPr>
              <w:t>1 – 2</w:t>
            </w:r>
          </w:p>
        </w:tc>
        <w:tc>
          <w:tcPr>
            <w:tcW w:type="dxa" w:w="2551"/>
            <w:shd w:val="clear" w:color="auto" w:fill="DCE6F1"/>
          </w:tcPr>
          <w:p>
            <w:r/>
            <w:r>
              <w:rPr>
                <w:rFonts w:ascii="Cambria" w:hAnsi="Cambria"/>
                <w:b w:val="0"/>
                <w:i w:val="0"/>
                <w:sz w:val="22"/>
              </w:rPr>
              <w:t>6</w:t>
            </w:r>
          </w:p>
        </w:tc>
      </w:tr>
      <w:tr>
        <w:tc>
          <w:tcPr>
            <w:tcW w:type="dxa" w:w="3402"/>
          </w:tcPr>
          <w:p>
            <w:r/>
            <w:r>
              <w:rPr>
                <w:rFonts w:ascii="Cambria" w:hAnsi="Cambria"/>
                <w:b w:val="0"/>
                <w:i w:val="0"/>
                <w:sz w:val="22"/>
              </w:rPr>
              <w:t>&lt; 1</w:t>
            </w:r>
          </w:p>
        </w:tc>
        <w:tc>
          <w:tcPr>
            <w:tcW w:type="dxa" w:w="2551"/>
          </w:tcPr>
          <w:p>
            <w:r/>
            <w:r>
              <w:rPr>
                <w:rFonts w:ascii="Cambria" w:hAnsi="Cambria"/>
                <w:b w:val="0"/>
                <w:i w:val="0"/>
                <w:sz w:val="22"/>
              </w:rPr>
              <w:t>3</w:t>
            </w:r>
          </w:p>
        </w:tc>
      </w:tr>
    </w:tbl>
    <w:p>
      <w:pPr>
        <w:spacing w:after="120" w:before="0"/>
      </w:pPr>
      <w:r>
        <w:rPr>
          <w:rFonts w:ascii="Cambria" w:hAnsi="Cambria"/>
          <w:b w:val="0"/>
          <w:i/>
          <w:sz w:val="22"/>
        </w:rPr>
        <w:t>Note:</w:t>
      </w:r>
    </w:p>
    <w:p>
      <w:pPr>
        <w:spacing w:after="80"/>
        <w:ind w:left="357" w:hanging="357"/>
      </w:pPr>
      <w:r>
        <w:rPr>
          <w:rFonts w:ascii="Cambria" w:hAnsi="Cambria"/>
          <w:b w:val="0"/>
          <w:i w:val="0"/>
          <w:sz w:val="22"/>
        </w:rPr>
        <w:t>•</w:t>
        <w:tab/>
      </w:r>
      <w:r>
        <w:rPr>
          <w:rFonts w:ascii="Cambria" w:hAnsi="Cambria"/>
          <w:b w:val="0"/>
          <w:i w:val="0"/>
          <w:sz w:val="22"/>
        </w:rPr>
        <w:t>Only Ph.Ds awarded (conferred) are considered (not theses submitted, in evaluation, or registered).</w:t>
      </w:r>
    </w:p>
    <w:p>
      <w:pPr>
        <w:spacing w:after="80"/>
        <w:ind w:left="357" w:hanging="357"/>
      </w:pPr>
      <w:r>
        <w:rPr>
          <w:rFonts w:ascii="Cambria" w:hAnsi="Cambria"/>
          <w:b w:val="0"/>
          <w:i w:val="0"/>
          <w:sz w:val="22"/>
        </w:rPr>
        <w:t>•</w:t>
        <w:tab/>
      </w:r>
      <w:r>
        <w:rPr>
          <w:rFonts w:ascii="Cambria" w:hAnsi="Cambria"/>
          <w:b w:val="0"/>
          <w:i w:val="0"/>
          <w:sz w:val="22"/>
        </w:rPr>
        <w:t>The denominator = total recognized Ph.D. supervisors/guides in the institution.</w:t>
      </w:r>
    </w:p>
    <w:p>
      <w:pPr>
        <w:spacing w:after="120" w:before="0"/>
      </w:pPr>
      <w:r>
        <w:rPr>
          <w:rFonts w:ascii="Cambria" w:hAnsi="Cambria"/>
          <w:b w:val="0"/>
          <w:i/>
          <w:sz w:val="22"/>
        </w:rPr>
        <w:t>3. Formula for Assessment</w:t>
      </w:r>
    </w:p>
    <w:p>
      <w:pPr>
        <w:spacing w:after="120" w:before="0"/>
      </w:pPr>
      <w:r>
        <w:rPr>
          <w:rFonts w:ascii="Cambria" w:hAnsi="Cambria"/>
          <w:b w:val="0"/>
          <w:i w:val="0"/>
          <w:sz w:val="22"/>
        </w:rPr>
        <w:t>Average Ph.Ds Awarded per Recognized Guide = Total Ph.Ds Awarded in Last 5 Years / Total Number of Recognized Ph.D. Guides</w:t>
      </w:r>
    </w:p>
    <w:p>
      <w:pPr>
        <w:spacing w:after="120" w:before="0"/>
      </w:pPr>
      <w:r>
        <w:rPr>
          <w:rFonts w:ascii="Cambria" w:hAnsi="Cambria"/>
          <w:b w:val="0"/>
          <w:i/>
          <w:sz w:val="22"/>
        </w:rPr>
        <w:t>4. Evidence Required</w:t>
      </w:r>
    </w:p>
    <w:p>
      <w:pPr>
        <w:spacing w:after="80"/>
        <w:ind w:left="357" w:hanging="357"/>
      </w:pPr>
      <w:r>
        <w:rPr>
          <w:rFonts w:ascii="Cambria" w:hAnsi="Cambria"/>
          <w:b w:val="0"/>
          <w:i w:val="0"/>
          <w:sz w:val="22"/>
        </w:rPr>
        <w:t>•</w:t>
        <w:tab/>
      </w:r>
      <w:r>
        <w:rPr>
          <w:rFonts w:ascii="Cambria" w:hAnsi="Cambria"/>
          <w:b w:val="0"/>
          <w:i w:val="0"/>
          <w:sz w:val="22"/>
        </w:rPr>
        <w:t>List of recognized Ph.D. supervisors/guides (approved by university/research council).</w:t>
      </w:r>
    </w:p>
    <w:p>
      <w:pPr>
        <w:spacing w:after="80"/>
        <w:ind w:left="357" w:hanging="357"/>
      </w:pPr>
      <w:r>
        <w:rPr>
          <w:rFonts w:ascii="Cambria" w:hAnsi="Cambria"/>
          <w:b w:val="0"/>
          <w:i w:val="0"/>
          <w:sz w:val="22"/>
        </w:rPr>
        <w:t>•</w:t>
        <w:tab/>
      </w:r>
      <w:r>
        <w:rPr>
          <w:rFonts w:ascii="Cambria" w:hAnsi="Cambria"/>
          <w:b w:val="0"/>
          <w:i w:val="0"/>
          <w:sz w:val="22"/>
        </w:rPr>
        <w:t>Year-wise data on Ph.Ds awarded (conferred).</w:t>
      </w:r>
    </w:p>
    <w:p>
      <w:pPr>
        <w:spacing w:after="80"/>
        <w:ind w:left="357" w:hanging="357"/>
      </w:pPr>
      <w:r>
        <w:rPr>
          <w:rFonts w:ascii="Cambria" w:hAnsi="Cambria"/>
          <w:b w:val="0"/>
          <w:i w:val="0"/>
          <w:sz w:val="22"/>
        </w:rPr>
        <w:t>•</w:t>
        <w:tab/>
      </w:r>
      <w:r>
        <w:rPr>
          <w:rFonts w:ascii="Cambria" w:hAnsi="Cambria"/>
          <w:b w:val="0"/>
          <w:i w:val="0"/>
          <w:sz w:val="22"/>
        </w:rPr>
        <w:t>Copies of Ph.D. award certificates (convocation/provisional).</w:t>
      </w:r>
    </w:p>
    <w:p>
      <w:pPr>
        <w:spacing w:after="80"/>
        <w:ind w:left="357" w:hanging="357"/>
      </w:pPr>
      <w:r>
        <w:rPr>
          <w:rFonts w:ascii="Cambria" w:hAnsi="Cambria"/>
          <w:b w:val="0"/>
          <w:i w:val="0"/>
          <w:sz w:val="22"/>
        </w:rPr>
        <w:t>•</w:t>
        <w:tab/>
      </w:r>
      <w:r>
        <w:rPr>
          <w:rFonts w:ascii="Cambria" w:hAnsi="Cambria"/>
          <w:b w:val="0"/>
          <w:i w:val="0"/>
          <w:sz w:val="22"/>
        </w:rPr>
        <w:t>Institutional data certified by Controller of Examinations (CoE) / Registrar.</w:t>
      </w:r>
    </w:p>
    <w:p>
      <w:pPr>
        <w:spacing w:after="80"/>
        <w:ind w:left="357" w:hanging="357"/>
      </w:pPr>
      <w:r>
        <w:rPr>
          <w:rFonts w:ascii="Cambria" w:hAnsi="Cambria"/>
          <w:b w:val="0"/>
          <w:i w:val="0"/>
          <w:sz w:val="22"/>
        </w:rPr>
        <w:t>•</w:t>
        <w:tab/>
      </w:r>
      <w:r>
        <w:rPr>
          <w:rFonts w:ascii="Cambria" w:hAnsi="Cambria"/>
          <w:b w:val="0"/>
          <w:i w:val="0"/>
          <w:sz w:val="22"/>
        </w:rPr>
        <w:t>University affiliation letters confirming recognition of guides.</w:t>
      </w:r>
    </w:p>
    <w:p>
      <w:pPr>
        <w:spacing w:after="120" w:before="0"/>
      </w:pPr>
      <w:r>
        <w:rPr>
          <w:rFonts w:ascii="Cambria" w:hAnsi="Cambria"/>
          <w:b w:val="0"/>
          <w:i/>
          <w:sz w:val="22"/>
        </w:rPr>
        <w:t>5. Sample Summary Table</w:t>
      </w:r>
    </w:p>
    <w:tbl>
      <w:tblPr>
        <w:jc w:val="center"/>
        <w:tblLook w:firstColumn="1" w:firstRow="1" w:lastColumn="0" w:lastRow="0" w:noHBand="0" w:noVBand="1" w:val="04A0"/>
        <w:tblW w:w="4876" w:type="dxa"/>
        <w:tblLayout w:type="fixed"/>
      </w:tblPr>
      <w:tblGrid>
        <w:gridCol w:w="623"/>
        <w:gridCol w:w="963"/>
        <w:gridCol w:w="1190"/>
        <w:gridCol w:w="1020"/>
        <w:gridCol w:w="1077"/>
      </w:tblGrid>
      <w:tr>
        <w:tc>
          <w:tcPr>
            <w:tcW w:type="dxa" w:w="623"/>
            <w:shd w:val="clear" w:color="auto" w:fill="1F3A5F"/>
          </w:tcPr>
          <w:p>
            <w:pPr>
              <w:jc w:val="center"/>
            </w:pPr>
            <w:r/>
            <w:r>
              <w:rPr>
                <w:rFonts w:ascii="Cambria" w:hAnsi="Cambria"/>
                <w:b/>
                <w:i w:val="0"/>
                <w:color w:val="FFFFFF"/>
                <w:sz w:val="22"/>
              </w:rPr>
              <w:t>Year</w:t>
            </w:r>
          </w:p>
        </w:tc>
        <w:tc>
          <w:tcPr>
            <w:tcW w:type="dxa" w:w="963"/>
            <w:shd w:val="clear" w:color="auto" w:fill="1F3A5F"/>
          </w:tcPr>
          <w:p>
            <w:pPr>
              <w:jc w:val="center"/>
            </w:pPr>
            <w:r/>
            <w:r>
              <w:rPr>
                <w:rFonts w:ascii="Cambria" w:hAnsi="Cambria"/>
                <w:b/>
                <w:i w:val="0"/>
                <w:color w:val="FFFFFF"/>
                <w:sz w:val="22"/>
              </w:rPr>
              <w:t>No. of Ph.Ds Awarded</w:t>
            </w:r>
          </w:p>
        </w:tc>
        <w:tc>
          <w:tcPr>
            <w:tcW w:type="dxa" w:w="1190"/>
            <w:shd w:val="clear" w:color="auto" w:fill="1F3A5F"/>
          </w:tcPr>
          <w:p>
            <w:pPr>
              <w:jc w:val="center"/>
            </w:pPr>
            <w:r/>
            <w:r>
              <w:rPr>
                <w:rFonts w:ascii="Cambria" w:hAnsi="Cambria"/>
                <w:b/>
                <w:i w:val="0"/>
                <w:color w:val="FFFFFF"/>
                <w:sz w:val="22"/>
              </w:rPr>
              <w:t>No. of Recognized Guides</w:t>
            </w:r>
          </w:p>
        </w:tc>
        <w:tc>
          <w:tcPr>
            <w:tcW w:type="dxa" w:w="1020"/>
            <w:shd w:val="clear" w:color="auto" w:fill="1F3A5F"/>
          </w:tcPr>
          <w:p>
            <w:pPr>
              <w:jc w:val="center"/>
            </w:pPr>
            <w:r/>
            <w:r>
              <w:rPr>
                <w:rFonts w:ascii="Cambria" w:hAnsi="Cambria"/>
                <w:b/>
                <w:i w:val="0"/>
                <w:color w:val="FFFFFF"/>
                <w:sz w:val="22"/>
              </w:rPr>
              <w:t>Average per Guide</w:t>
            </w:r>
          </w:p>
        </w:tc>
        <w:tc>
          <w:tcPr>
            <w:tcW w:type="dxa" w:w="1077"/>
            <w:shd w:val="clear" w:color="auto" w:fill="1F3A5F"/>
          </w:tcPr>
          <w:p>
            <w:pPr>
              <w:jc w:val="center"/>
            </w:pPr>
            <w:r/>
            <w:r>
              <w:rPr>
                <w:rFonts w:ascii="Cambria" w:hAnsi="Cambria"/>
                <w:b/>
                <w:i w:val="0"/>
                <w:color w:val="FFFFFF"/>
                <w:sz w:val="22"/>
              </w:rPr>
              <w:t>Names of Guides Involved</w:t>
            </w:r>
          </w:p>
        </w:tc>
      </w:tr>
      <w:tr>
        <w:tc>
          <w:tcPr>
            <w:tcW w:type="dxa" w:w="623"/>
          </w:tcPr>
          <w:p>
            <w:r/>
            <w:r>
              <w:rPr>
                <w:rFonts w:ascii="Cambria" w:hAnsi="Cambria"/>
                <w:b w:val="0"/>
                <w:i w:val="0"/>
                <w:sz w:val="22"/>
              </w:rPr>
              <w:t>2020-21</w:t>
            </w:r>
          </w:p>
        </w:tc>
        <w:tc>
          <w:tcPr>
            <w:tcW w:type="dxa" w:w="963"/>
          </w:tcPr>
          <w:p>
            <w:r/>
            <w:r>
              <w:rPr>
                <w:rFonts w:ascii="Cambria" w:hAnsi="Cambria"/>
                <w:b w:val="0"/>
                <w:i w:val="0"/>
                <w:sz w:val="22"/>
              </w:rPr>
              <w:t>10</w:t>
            </w:r>
          </w:p>
        </w:tc>
        <w:tc>
          <w:tcPr>
            <w:tcW w:type="dxa" w:w="1190"/>
          </w:tcPr>
          <w:p>
            <w:r/>
            <w:r>
              <w:rPr>
                <w:rFonts w:ascii="Cambria" w:hAnsi="Cambria"/>
                <w:b w:val="0"/>
                <w:i w:val="0"/>
                <w:sz w:val="22"/>
              </w:rPr>
              <w:t>12</w:t>
            </w:r>
          </w:p>
        </w:tc>
        <w:tc>
          <w:tcPr>
            <w:tcW w:type="dxa" w:w="1020"/>
          </w:tcPr>
          <w:p>
            <w:r/>
            <w:r>
              <w:rPr>
                <w:rFonts w:ascii="Cambria" w:hAnsi="Cambria"/>
                <w:b w:val="0"/>
                <w:i w:val="0"/>
                <w:sz w:val="22"/>
              </w:rPr>
              <w:t>0.83</w:t>
            </w:r>
          </w:p>
        </w:tc>
        <w:tc>
          <w:tcPr>
            <w:tcW w:type="dxa" w:w="1077"/>
          </w:tcPr>
          <w:p>
            <w:r/>
            <w:r>
              <w:rPr>
                <w:rFonts w:ascii="Cambria" w:hAnsi="Cambria"/>
                <w:b w:val="0"/>
                <w:i w:val="0"/>
                <w:sz w:val="22"/>
              </w:rPr>
              <w:t>Guide A, B, C</w:t>
            </w:r>
          </w:p>
        </w:tc>
      </w:tr>
      <w:tr>
        <w:tc>
          <w:tcPr>
            <w:tcW w:type="dxa" w:w="623"/>
            <w:shd w:val="clear" w:color="auto" w:fill="DCE6F1"/>
          </w:tcPr>
          <w:p>
            <w:r/>
            <w:r>
              <w:rPr>
                <w:rFonts w:ascii="Cambria" w:hAnsi="Cambria"/>
                <w:b w:val="0"/>
                <w:i w:val="0"/>
                <w:sz w:val="22"/>
              </w:rPr>
              <w:t>2021-22</w:t>
            </w:r>
          </w:p>
        </w:tc>
        <w:tc>
          <w:tcPr>
            <w:tcW w:type="dxa" w:w="963"/>
            <w:shd w:val="clear" w:color="auto" w:fill="DCE6F1"/>
          </w:tcPr>
          <w:p>
            <w:r/>
            <w:r>
              <w:rPr>
                <w:rFonts w:ascii="Cambria" w:hAnsi="Cambria"/>
                <w:b w:val="0"/>
                <w:i w:val="0"/>
                <w:sz w:val="22"/>
              </w:rPr>
              <w:t>14</w:t>
            </w:r>
          </w:p>
        </w:tc>
        <w:tc>
          <w:tcPr>
            <w:tcW w:type="dxa" w:w="1190"/>
            <w:shd w:val="clear" w:color="auto" w:fill="DCE6F1"/>
          </w:tcPr>
          <w:p>
            <w:r/>
            <w:r>
              <w:rPr>
                <w:rFonts w:ascii="Cambria" w:hAnsi="Cambria"/>
                <w:b w:val="0"/>
                <w:i w:val="0"/>
                <w:sz w:val="22"/>
              </w:rPr>
              <w:t>13</w:t>
            </w:r>
          </w:p>
        </w:tc>
        <w:tc>
          <w:tcPr>
            <w:tcW w:type="dxa" w:w="1020"/>
            <w:shd w:val="clear" w:color="auto" w:fill="DCE6F1"/>
          </w:tcPr>
          <w:p>
            <w:r/>
            <w:r>
              <w:rPr>
                <w:rFonts w:ascii="Cambria" w:hAnsi="Cambria"/>
                <w:b w:val="0"/>
                <w:i w:val="0"/>
                <w:sz w:val="22"/>
              </w:rPr>
              <w:t>1.08</w:t>
            </w:r>
          </w:p>
        </w:tc>
        <w:tc>
          <w:tcPr>
            <w:tcW w:type="dxa" w:w="1077"/>
            <w:shd w:val="clear" w:color="auto" w:fill="DCE6F1"/>
          </w:tcPr>
          <w:p>
            <w:r/>
            <w:r>
              <w:rPr>
                <w:rFonts w:ascii="Cambria" w:hAnsi="Cambria"/>
                <w:b w:val="0"/>
                <w:i w:val="0"/>
                <w:sz w:val="22"/>
              </w:rPr>
              <w:t>Guide D, E, F</w:t>
            </w:r>
          </w:p>
        </w:tc>
      </w:tr>
      <w:tr>
        <w:tc>
          <w:tcPr>
            <w:tcW w:type="dxa" w:w="623"/>
          </w:tcPr>
          <w:p>
            <w:r/>
            <w:r>
              <w:rPr>
                <w:rFonts w:ascii="Cambria" w:hAnsi="Cambria"/>
                <w:b w:val="0"/>
                <w:i w:val="0"/>
                <w:sz w:val="22"/>
              </w:rPr>
              <w:t>2022-23</w:t>
            </w:r>
          </w:p>
        </w:tc>
        <w:tc>
          <w:tcPr>
            <w:tcW w:type="dxa" w:w="963"/>
          </w:tcPr>
          <w:p>
            <w:r/>
            <w:r>
              <w:rPr>
                <w:rFonts w:ascii="Cambria" w:hAnsi="Cambria"/>
                <w:b w:val="0"/>
                <w:i w:val="0"/>
                <w:sz w:val="22"/>
              </w:rPr>
              <w:t>18</w:t>
            </w:r>
          </w:p>
        </w:tc>
        <w:tc>
          <w:tcPr>
            <w:tcW w:type="dxa" w:w="1190"/>
          </w:tcPr>
          <w:p>
            <w:r/>
            <w:r>
              <w:rPr>
                <w:rFonts w:ascii="Cambria" w:hAnsi="Cambria"/>
                <w:b w:val="0"/>
                <w:i w:val="0"/>
                <w:sz w:val="22"/>
              </w:rPr>
              <w:t>15</w:t>
            </w:r>
          </w:p>
        </w:tc>
        <w:tc>
          <w:tcPr>
            <w:tcW w:type="dxa" w:w="1020"/>
          </w:tcPr>
          <w:p>
            <w:r/>
            <w:r>
              <w:rPr>
                <w:rFonts w:ascii="Cambria" w:hAnsi="Cambria"/>
                <w:b w:val="0"/>
                <w:i w:val="0"/>
                <w:sz w:val="22"/>
              </w:rPr>
              <w:t>1.20</w:t>
            </w:r>
          </w:p>
        </w:tc>
        <w:tc>
          <w:tcPr>
            <w:tcW w:type="dxa" w:w="1077"/>
          </w:tcPr>
          <w:p>
            <w:r/>
            <w:r>
              <w:rPr>
                <w:rFonts w:ascii="Cambria" w:hAnsi="Cambria"/>
                <w:b w:val="0"/>
                <w:i w:val="0"/>
                <w:sz w:val="22"/>
              </w:rPr>
              <w:t>Guide G, H</w:t>
            </w:r>
          </w:p>
        </w:tc>
      </w:tr>
      <w:tr>
        <w:tc>
          <w:tcPr>
            <w:tcW w:type="dxa" w:w="623"/>
            <w:shd w:val="clear" w:color="auto" w:fill="DCE6F1"/>
          </w:tcPr>
          <w:p>
            <w:r/>
            <w:r>
              <w:rPr>
                <w:rFonts w:ascii="Cambria" w:hAnsi="Cambria"/>
                <w:b w:val="0"/>
                <w:i w:val="0"/>
                <w:sz w:val="22"/>
              </w:rPr>
              <w:t>2023-24</w:t>
            </w:r>
          </w:p>
        </w:tc>
        <w:tc>
          <w:tcPr>
            <w:tcW w:type="dxa" w:w="963"/>
            <w:shd w:val="clear" w:color="auto" w:fill="DCE6F1"/>
          </w:tcPr>
          <w:p>
            <w:r/>
            <w:r>
              <w:rPr>
                <w:rFonts w:ascii="Cambria" w:hAnsi="Cambria"/>
                <w:b w:val="0"/>
                <w:i w:val="0"/>
                <w:sz w:val="22"/>
              </w:rPr>
              <w:t>22</w:t>
            </w:r>
          </w:p>
        </w:tc>
        <w:tc>
          <w:tcPr>
            <w:tcW w:type="dxa" w:w="1190"/>
            <w:shd w:val="clear" w:color="auto" w:fill="DCE6F1"/>
          </w:tcPr>
          <w:p>
            <w:r/>
            <w:r>
              <w:rPr>
                <w:rFonts w:ascii="Cambria" w:hAnsi="Cambria"/>
                <w:b w:val="0"/>
                <w:i w:val="0"/>
                <w:sz w:val="22"/>
              </w:rPr>
              <w:t>16</w:t>
            </w:r>
          </w:p>
        </w:tc>
        <w:tc>
          <w:tcPr>
            <w:tcW w:type="dxa" w:w="1020"/>
            <w:shd w:val="clear" w:color="auto" w:fill="DCE6F1"/>
          </w:tcPr>
          <w:p>
            <w:r/>
            <w:r>
              <w:rPr>
                <w:rFonts w:ascii="Cambria" w:hAnsi="Cambria"/>
                <w:b w:val="0"/>
                <w:i w:val="0"/>
                <w:sz w:val="22"/>
              </w:rPr>
              <w:t>1.37</w:t>
            </w:r>
          </w:p>
        </w:tc>
        <w:tc>
          <w:tcPr>
            <w:tcW w:type="dxa" w:w="1077"/>
            <w:shd w:val="clear" w:color="auto" w:fill="DCE6F1"/>
          </w:tcPr>
          <w:p>
            <w:r/>
            <w:r>
              <w:rPr>
                <w:rFonts w:ascii="Cambria" w:hAnsi="Cambria"/>
                <w:b w:val="0"/>
                <w:i w:val="0"/>
                <w:sz w:val="22"/>
              </w:rPr>
              <w:t>Guide I, J</w:t>
            </w:r>
          </w:p>
        </w:tc>
      </w:tr>
      <w:tr>
        <w:tc>
          <w:tcPr>
            <w:tcW w:type="dxa" w:w="623"/>
          </w:tcPr>
          <w:p>
            <w:r/>
            <w:r>
              <w:rPr>
                <w:rFonts w:ascii="Cambria" w:hAnsi="Cambria"/>
                <w:b w:val="0"/>
                <w:i w:val="0"/>
                <w:sz w:val="22"/>
              </w:rPr>
              <w:t>2024-25</w:t>
            </w:r>
          </w:p>
        </w:tc>
        <w:tc>
          <w:tcPr>
            <w:tcW w:type="dxa" w:w="963"/>
          </w:tcPr>
          <w:p>
            <w:r/>
            <w:r>
              <w:rPr>
                <w:rFonts w:ascii="Cambria" w:hAnsi="Cambria"/>
                <w:b w:val="0"/>
                <w:i w:val="0"/>
                <w:sz w:val="22"/>
              </w:rPr>
              <w:t>20</w:t>
            </w:r>
          </w:p>
        </w:tc>
        <w:tc>
          <w:tcPr>
            <w:tcW w:type="dxa" w:w="1190"/>
          </w:tcPr>
          <w:p>
            <w:r/>
            <w:r>
              <w:rPr>
                <w:rFonts w:ascii="Cambria" w:hAnsi="Cambria"/>
                <w:b w:val="0"/>
                <w:i w:val="0"/>
                <w:sz w:val="22"/>
              </w:rPr>
              <w:t>16</w:t>
            </w:r>
          </w:p>
        </w:tc>
        <w:tc>
          <w:tcPr>
            <w:tcW w:type="dxa" w:w="1020"/>
          </w:tcPr>
          <w:p>
            <w:r/>
            <w:r>
              <w:rPr>
                <w:rFonts w:ascii="Cambria" w:hAnsi="Cambria"/>
                <w:b w:val="0"/>
                <w:i w:val="0"/>
                <w:sz w:val="22"/>
              </w:rPr>
              <w:t>1.25</w:t>
            </w:r>
          </w:p>
        </w:tc>
        <w:tc>
          <w:tcPr>
            <w:tcW w:type="dxa" w:w="1077"/>
          </w:tcPr>
          <w:p>
            <w:r/>
            <w:r>
              <w:rPr>
                <w:rFonts w:ascii="Cambria" w:hAnsi="Cambria"/>
                <w:b w:val="0"/>
                <w:i w:val="0"/>
                <w:sz w:val="22"/>
              </w:rPr>
              <w:t>Guide K, L</w:t>
            </w:r>
          </w:p>
        </w:tc>
      </w:tr>
      <w:tr>
        <w:tc>
          <w:tcPr>
            <w:tcW w:type="dxa" w:w="623"/>
          </w:tcPr>
          <w:p>
            <w:r/>
            <w:r>
              <w:rPr>
                <w:rFonts w:ascii="Cambria" w:hAnsi="Cambria"/>
                <w:b/>
                <w:i w:val="0"/>
                <w:sz w:val="22"/>
              </w:rPr>
              <w:t>Total</w:t>
            </w:r>
          </w:p>
        </w:tc>
        <w:tc>
          <w:tcPr>
            <w:tcW w:type="dxa" w:w="963"/>
          </w:tcPr>
          <w:p>
            <w:r/>
            <w:r>
              <w:rPr>
                <w:rFonts w:ascii="Cambria" w:hAnsi="Cambria"/>
                <w:b/>
                <w:i w:val="0"/>
                <w:sz w:val="22"/>
              </w:rPr>
              <w:t>84</w:t>
            </w:r>
          </w:p>
        </w:tc>
        <w:tc>
          <w:tcPr>
            <w:tcW w:type="dxa" w:w="1190"/>
          </w:tcPr>
          <w:p>
            <w:r/>
            <w:r>
              <w:rPr>
                <w:rFonts w:ascii="Cambria" w:hAnsi="Cambria"/>
                <w:b/>
                <w:i w:val="0"/>
                <w:sz w:val="22"/>
              </w:rPr>
              <w:t>16</w:t>
            </w:r>
          </w:p>
        </w:tc>
        <w:tc>
          <w:tcPr>
            <w:tcW w:type="dxa" w:w="1020"/>
          </w:tcPr>
          <w:p>
            <w:r/>
            <w:r>
              <w:rPr>
                <w:rFonts w:ascii="Cambria" w:hAnsi="Cambria"/>
                <w:b/>
                <w:i w:val="0"/>
                <w:sz w:val="22"/>
              </w:rPr>
              <w:t>5.25 (over 5 yrs)</w:t>
            </w:r>
          </w:p>
        </w:tc>
        <w:tc>
          <w:tcPr>
            <w:tcW w:type="dxa" w:w="1077"/>
          </w:tcPr>
          <w:p>
            <w:r/>
            <w:r>
              <w:rPr>
                <w:rFonts w:ascii="Cambria" w:hAnsi="Cambria"/>
                <w:b/>
                <w:i w:val="0"/>
                <w:sz w:val="22"/>
              </w:rPr>
              <w:t>—</w:t>
            </w:r>
          </w:p>
        </w:tc>
      </w:tr>
    </w:tbl>
    <w:p>
      <w:pPr>
        <w:spacing w:after="120" w:before="0"/>
      </w:pPr>
      <w:r>
        <w:rPr>
          <w:rFonts w:ascii="Cambria" w:hAnsi="Cambria"/>
          <w:b w:val="0"/>
          <w:i w:val="0"/>
          <w:sz w:val="22"/>
        </w:rPr>
        <w:t>Average Ph.Ds per Guide = 84 ÷ 16 = 5.25 → Score = 15/15</w:t>
      </w:r>
    </w:p>
    <w:p>
      <w:pPr>
        <w:spacing w:after="120" w:before="0"/>
      </w:pPr>
      <w:r>
        <w:rPr>
          <w:rFonts w:ascii="Cambria" w:hAnsi="Cambria"/>
          <w:b w:val="0"/>
          <w:i/>
          <w:sz w:val="22"/>
        </w:rPr>
        <w:t>6. Sample SSR Write-up</w:t>
      </w:r>
    </w:p>
    <w:p>
      <w:pPr>
        <w:spacing w:after="120" w:before="0"/>
      </w:pPr>
      <w:r>
        <w:rPr>
          <w:rFonts w:ascii="Cambria" w:hAnsi="Cambria"/>
          <w:b w:val="0"/>
          <w:i w:val="0"/>
          <w:sz w:val="22"/>
        </w:rPr>
        <w:t>During the last five years, the institution has produced 84 Ph.Ds under 16 recognized supervisors, resulting in an average of 5.25 Ph.Ds per guide. This performance demonstrates the institution's strong commitment to advanced research and effective doctoral supervision. The awarded Ph.Ds span across multiple disciplines, reflecting interdisciplinary research culture and alignment with global research needs. The institution provides research facilities, funding support, and training for supervisors to ensure quality doctoral outcomes.</w:t>
      </w:r>
    </w:p>
    <w:p>
      <w:pPr>
        <w:spacing w:after="120" w:before="0"/>
      </w:pPr>
      <w:r>
        <w:rPr>
          <w:rFonts w:ascii="Cambria" w:hAnsi="Cambria"/>
          <w:b w:val="0"/>
          <w:i/>
          <w:sz w:val="22"/>
        </w:rPr>
        <w:t>7. NBA/NAAC Mapping</w:t>
      </w:r>
    </w:p>
    <w:p>
      <w:pPr>
        <w:spacing w:after="80"/>
        <w:ind w:left="357" w:hanging="357"/>
      </w:pPr>
      <w:r>
        <w:rPr>
          <w:rFonts w:ascii="Cambria" w:hAnsi="Cambria"/>
          <w:b w:val="0"/>
          <w:i w:val="0"/>
          <w:sz w:val="22"/>
        </w:rPr>
        <w:t>•</w:t>
        <w:tab/>
      </w:r>
      <w:r>
        <w:rPr>
          <w:rFonts w:ascii="Cambria" w:hAnsi="Cambria"/>
          <w:b w:val="0"/>
          <w:i w:val="0"/>
          <w:sz w:val="22"/>
        </w:rPr>
        <w:t xml:space="preserve">NAAC Criterion: 3.4.3 → </w:t>
      </w:r>
      <w:r>
        <w:rPr>
          <w:rFonts w:ascii="Cambria" w:hAnsi="Cambria"/>
          <w:b w:val="0"/>
          <w:i/>
          <w:sz w:val="22"/>
        </w:rPr>
        <w:t>Ph.Ds awarded per recognized guide</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PO2 (Problem Analysis): Contribution to doctoral-level research problem solving.</w:t>
      </w:r>
    </w:p>
    <w:p>
      <w:pPr>
        <w:spacing w:after="80"/>
        <w:ind w:left="714" w:hanging="357"/>
      </w:pPr>
      <w:r>
        <w:rPr>
          <w:rFonts w:ascii="Cambria" w:hAnsi="Cambria"/>
          <w:b w:val="0"/>
          <w:i w:val="0"/>
          <w:sz w:val="22"/>
        </w:rPr>
        <w:t>o</w:t>
        <w:tab/>
      </w:r>
      <w:r>
        <w:rPr>
          <w:rFonts w:ascii="Cambria" w:hAnsi="Cambria"/>
          <w:b w:val="0"/>
          <w:i w:val="0"/>
          <w:sz w:val="22"/>
        </w:rPr>
        <w:t>PO4 (Conduct Investigations of Complex Problems): Doctoral research enhances scientific investigations.</w:t>
      </w:r>
    </w:p>
    <w:p>
      <w:pPr>
        <w:spacing w:after="80"/>
        <w:ind w:left="714" w:hanging="357"/>
      </w:pPr>
      <w:r>
        <w:rPr>
          <w:rFonts w:ascii="Cambria" w:hAnsi="Cambria"/>
          <w:b w:val="0"/>
          <w:i w:val="0"/>
          <w:sz w:val="22"/>
        </w:rPr>
        <w:t>o</w:t>
        <w:tab/>
      </w:r>
      <w:r>
        <w:rPr>
          <w:rFonts w:ascii="Cambria" w:hAnsi="Cambria"/>
          <w:b w:val="0"/>
          <w:i w:val="0"/>
          <w:sz w:val="22"/>
        </w:rPr>
        <w:t>PO9 (Individual &amp; Team Work): Supervisors mentoring scholars in research teams.</w:t>
      </w:r>
    </w:p>
    <w:p>
      <w:pPr>
        <w:spacing w:after="80"/>
        <w:ind w:left="714" w:hanging="357"/>
      </w:pPr>
      <w:r>
        <w:rPr>
          <w:rFonts w:ascii="Cambria" w:hAnsi="Cambria"/>
          <w:b w:val="0"/>
          <w:i w:val="0"/>
          <w:sz w:val="22"/>
        </w:rPr>
        <w:t>o</w:t>
        <w:tab/>
      </w:r>
      <w:r>
        <w:rPr>
          <w:rFonts w:ascii="Cambria" w:hAnsi="Cambria"/>
          <w:b w:val="0"/>
          <w:i w:val="0"/>
          <w:sz w:val="22"/>
        </w:rPr>
        <w:t>PO12 (Life-long Learning): Strengthening research and innovation ecosystem.</w:t>
      </w:r>
    </w:p>
    <w:p>
      <w:r>
        <w:br w:type="page"/>
      </w:r>
    </w:p>
    <w:p>
      <w:pPr>
        <w:keepNext/>
        <w:spacing w:before="200" w:after="120"/>
      </w:pPr>
      <w:r>
        <w:rPr>
          <w:rFonts w:ascii="Cambria" w:hAnsi="Cambria"/>
          <w:b/>
          <w:i w:val="0"/>
          <w:color w:val="1F3A5F"/>
          <w:sz w:val="25"/>
        </w:rPr>
        <w:t>98. NAAC Metric 3.4.4 (QnM)</w:t>
      </w:r>
    </w:p>
    <w:p>
      <w:pPr>
        <w:spacing w:after="120" w:before="0"/>
      </w:pPr>
      <w:r>
        <w:rPr>
          <w:rFonts w:ascii="Cambria" w:hAnsi="Cambria"/>
          <w:b/>
          <w:i w:val="0"/>
          <w:sz w:val="22"/>
        </w:rPr>
        <w:t xml:space="preserve">Metric Title: </w:t>
      </w:r>
      <w:r>
        <w:rPr>
          <w:rFonts w:ascii="Cambria" w:hAnsi="Cambria"/>
          <w:b w:val="0"/>
          <w:i/>
          <w:sz w:val="22"/>
        </w:rPr>
        <w:t>Number of research papers published per teacher in the Journals as notified on UGC website during the last five years</w:t>
      </w:r>
    </w:p>
    <w:p>
      <w:pPr>
        <w:spacing w:after="120" w:before="0"/>
      </w:pPr>
      <w:r>
        <w:rPr>
          <w:rFonts w:ascii="Cambria" w:hAnsi="Cambria"/>
          <w:b w:val="0"/>
          <w:i w:val="0"/>
          <w:sz w:val="22"/>
        </w:rPr>
        <w:t>Weightage: 20</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measure the research productivity of faculty in terms of publications.</w:t>
      </w:r>
    </w:p>
    <w:p>
      <w:pPr>
        <w:spacing w:after="80"/>
        <w:ind w:left="357" w:hanging="357"/>
      </w:pPr>
      <w:r>
        <w:rPr>
          <w:rFonts w:ascii="Cambria" w:hAnsi="Cambria"/>
          <w:b w:val="0"/>
          <w:i w:val="0"/>
          <w:sz w:val="22"/>
        </w:rPr>
        <w:t>•</w:t>
        <w:tab/>
      </w:r>
      <w:r>
        <w:rPr>
          <w:rFonts w:ascii="Cambria" w:hAnsi="Cambria"/>
          <w:b w:val="0"/>
          <w:i w:val="0"/>
          <w:sz w:val="22"/>
        </w:rPr>
        <w:t>Encourages quality research contributions in journals recognized by UGC-CARE.</w:t>
      </w:r>
    </w:p>
    <w:p>
      <w:pPr>
        <w:spacing w:after="80"/>
        <w:ind w:left="357" w:hanging="357"/>
      </w:pPr>
      <w:r>
        <w:rPr>
          <w:rFonts w:ascii="Cambria" w:hAnsi="Cambria"/>
          <w:b w:val="0"/>
          <w:i w:val="0"/>
          <w:sz w:val="22"/>
        </w:rPr>
        <w:t>•</w:t>
        <w:tab/>
      </w:r>
      <w:r>
        <w:rPr>
          <w:rFonts w:ascii="Cambria" w:hAnsi="Cambria"/>
          <w:b w:val="0"/>
          <w:i w:val="0"/>
          <w:sz w:val="22"/>
        </w:rPr>
        <w:t>Ensures academic rigor and global visibility of institutional research output.</w:t>
      </w:r>
    </w:p>
    <w:p>
      <w:pPr>
        <w:spacing w:after="120" w:before="0"/>
      </w:pPr>
      <w:r>
        <w:rPr>
          <w:rFonts w:ascii="Cambria" w:hAnsi="Cambria"/>
          <w:b w:val="0"/>
          <w:i/>
          <w:sz w:val="22"/>
        </w:rPr>
        <w:t>2. Scoring Pattern</w:t>
      </w:r>
    </w:p>
    <w:tbl>
      <w:tblPr>
        <w:jc w:val="center"/>
        <w:tblLook w:firstColumn="1" w:firstRow="1" w:lastColumn="0" w:lastRow="0" w:noHBand="0" w:noVBand="1" w:val="04A0"/>
        <w:tblW w:w="5953" w:type="dxa"/>
        <w:tblLayout w:type="fixed"/>
      </w:tblPr>
      <w:tblGrid>
        <w:gridCol w:w="3402"/>
        <w:gridCol w:w="2551"/>
      </w:tblGrid>
      <w:tr>
        <w:tc>
          <w:tcPr>
            <w:tcW w:type="dxa" w:w="3402"/>
            <w:shd w:val="clear" w:color="auto" w:fill="1F3A5F"/>
          </w:tcPr>
          <w:p>
            <w:pPr>
              <w:jc w:val="center"/>
            </w:pPr>
            <w:r/>
            <w:r>
              <w:rPr>
                <w:rFonts w:ascii="Cambria" w:hAnsi="Cambria"/>
                <w:b/>
                <w:i w:val="0"/>
                <w:color w:val="FFFFFF"/>
                <w:sz w:val="22"/>
              </w:rPr>
              <w:t>Research Papers Published per Teacher (5 years)</w:t>
            </w:r>
          </w:p>
        </w:tc>
        <w:tc>
          <w:tcPr>
            <w:tcW w:type="dxa" w:w="2551"/>
            <w:shd w:val="clear" w:color="auto" w:fill="1F3A5F"/>
          </w:tcPr>
          <w:p>
            <w:pPr>
              <w:jc w:val="center"/>
            </w:pPr>
            <w:r/>
            <w:r>
              <w:rPr>
                <w:rFonts w:ascii="Cambria" w:hAnsi="Cambria"/>
                <w:b/>
                <w:i w:val="0"/>
                <w:color w:val="FFFFFF"/>
                <w:sz w:val="22"/>
              </w:rPr>
              <w:t>Score (out of 20)</w:t>
            </w:r>
          </w:p>
        </w:tc>
      </w:tr>
      <w:tr>
        <w:tc>
          <w:tcPr>
            <w:tcW w:type="dxa" w:w="3402"/>
          </w:tcPr>
          <w:p>
            <w:r/>
            <w:r>
              <w:rPr>
                <w:rFonts w:ascii="Cambria" w:hAnsi="Cambria"/>
                <w:b w:val="0"/>
                <w:i w:val="0"/>
                <w:sz w:val="22"/>
              </w:rPr>
              <w:t>≥ 10</w:t>
            </w:r>
          </w:p>
        </w:tc>
        <w:tc>
          <w:tcPr>
            <w:tcW w:type="dxa" w:w="2551"/>
          </w:tcPr>
          <w:p>
            <w:r/>
            <w:r>
              <w:rPr>
                <w:rFonts w:ascii="Cambria" w:hAnsi="Cambria"/>
                <w:b w:val="0"/>
                <w:i w:val="0"/>
                <w:sz w:val="22"/>
              </w:rPr>
              <w:t>20</w:t>
            </w:r>
          </w:p>
        </w:tc>
      </w:tr>
      <w:tr>
        <w:tc>
          <w:tcPr>
            <w:tcW w:type="dxa" w:w="3402"/>
            <w:shd w:val="clear" w:color="auto" w:fill="DCE6F1"/>
          </w:tcPr>
          <w:p>
            <w:r/>
            <w:r>
              <w:rPr>
                <w:rFonts w:ascii="Cambria" w:hAnsi="Cambria"/>
                <w:b w:val="0"/>
                <w:i w:val="0"/>
                <w:sz w:val="22"/>
              </w:rPr>
              <w:t>7 – 10</w:t>
            </w:r>
          </w:p>
        </w:tc>
        <w:tc>
          <w:tcPr>
            <w:tcW w:type="dxa" w:w="2551"/>
            <w:shd w:val="clear" w:color="auto" w:fill="DCE6F1"/>
          </w:tcPr>
          <w:p>
            <w:r/>
            <w:r>
              <w:rPr>
                <w:rFonts w:ascii="Cambria" w:hAnsi="Cambria"/>
                <w:b w:val="0"/>
                <w:i w:val="0"/>
                <w:sz w:val="22"/>
              </w:rPr>
              <w:t>16</w:t>
            </w:r>
          </w:p>
        </w:tc>
      </w:tr>
      <w:tr>
        <w:tc>
          <w:tcPr>
            <w:tcW w:type="dxa" w:w="3402"/>
          </w:tcPr>
          <w:p>
            <w:r/>
            <w:r>
              <w:rPr>
                <w:rFonts w:ascii="Cambria" w:hAnsi="Cambria"/>
                <w:b w:val="0"/>
                <w:i w:val="0"/>
                <w:sz w:val="22"/>
              </w:rPr>
              <w:t>4 – 7</w:t>
            </w:r>
          </w:p>
        </w:tc>
        <w:tc>
          <w:tcPr>
            <w:tcW w:type="dxa" w:w="2551"/>
          </w:tcPr>
          <w:p>
            <w:r/>
            <w:r>
              <w:rPr>
                <w:rFonts w:ascii="Cambria" w:hAnsi="Cambria"/>
                <w:b w:val="0"/>
                <w:i w:val="0"/>
                <w:sz w:val="22"/>
              </w:rPr>
              <w:t>12</w:t>
            </w:r>
          </w:p>
        </w:tc>
      </w:tr>
      <w:tr>
        <w:tc>
          <w:tcPr>
            <w:tcW w:type="dxa" w:w="3402"/>
            <w:shd w:val="clear" w:color="auto" w:fill="DCE6F1"/>
          </w:tcPr>
          <w:p>
            <w:r/>
            <w:r>
              <w:rPr>
                <w:rFonts w:ascii="Cambria" w:hAnsi="Cambria"/>
                <w:b w:val="0"/>
                <w:i w:val="0"/>
                <w:sz w:val="22"/>
              </w:rPr>
              <w:t>1 – 4</w:t>
            </w:r>
          </w:p>
        </w:tc>
        <w:tc>
          <w:tcPr>
            <w:tcW w:type="dxa" w:w="2551"/>
            <w:shd w:val="clear" w:color="auto" w:fill="DCE6F1"/>
          </w:tcPr>
          <w:p>
            <w:r/>
            <w:r>
              <w:rPr>
                <w:rFonts w:ascii="Cambria" w:hAnsi="Cambria"/>
                <w:b w:val="0"/>
                <w:i w:val="0"/>
                <w:sz w:val="22"/>
              </w:rPr>
              <w:t>8</w:t>
            </w:r>
          </w:p>
        </w:tc>
      </w:tr>
      <w:tr>
        <w:tc>
          <w:tcPr>
            <w:tcW w:type="dxa" w:w="3402"/>
          </w:tcPr>
          <w:p>
            <w:r/>
            <w:r>
              <w:rPr>
                <w:rFonts w:ascii="Cambria" w:hAnsi="Cambria"/>
                <w:b w:val="0"/>
                <w:i w:val="0"/>
                <w:sz w:val="22"/>
              </w:rPr>
              <w:t>&lt; 1</w:t>
            </w:r>
          </w:p>
        </w:tc>
        <w:tc>
          <w:tcPr>
            <w:tcW w:type="dxa" w:w="2551"/>
          </w:tcPr>
          <w:p>
            <w:r/>
            <w:r>
              <w:rPr>
                <w:rFonts w:ascii="Cambria" w:hAnsi="Cambria"/>
                <w:b w:val="0"/>
                <w:i w:val="0"/>
                <w:sz w:val="22"/>
              </w:rPr>
              <w:t>4</w:t>
            </w:r>
          </w:p>
        </w:tc>
      </w:tr>
    </w:tbl>
    <w:p>
      <w:pPr>
        <w:spacing w:after="120" w:before="0"/>
      </w:pPr>
      <w:r>
        <w:rPr>
          <w:rFonts w:ascii="Cambria" w:hAnsi="Cambria"/>
          <w:b w:val="0"/>
          <w:i/>
          <w:sz w:val="22"/>
        </w:rPr>
        <w:t>Note: Only papers in UGC-CARE listed journals (Group I &amp; II) are valid. Publications in predatory or non-UGC-listed journals will not be considered.</w:t>
      </w:r>
    </w:p>
    <w:p>
      <w:pPr>
        <w:spacing w:after="120" w:before="0"/>
      </w:pPr>
      <w:r>
        <w:rPr>
          <w:rFonts w:ascii="Cambria" w:hAnsi="Cambria"/>
          <w:b w:val="0"/>
          <w:i/>
          <w:sz w:val="22"/>
        </w:rPr>
        <w:t>3. Formula for Assessment</w:t>
      </w:r>
    </w:p>
    <w:p>
      <w:pPr>
        <w:spacing w:after="120" w:before="0"/>
      </w:pPr>
      <w:r>
        <w:rPr>
          <w:rFonts w:ascii="Cambria" w:hAnsi="Cambria"/>
          <w:b w:val="0"/>
          <w:i w:val="0"/>
          <w:sz w:val="22"/>
        </w:rPr>
        <w:t>Average Research Papers per Teacher = Total Number of Research Papers Published in Last 5 Years / Total Number of Full-Time Teachers During the Same Period</w:t>
      </w:r>
    </w:p>
    <w:p>
      <w:pPr>
        <w:spacing w:after="120" w:before="0"/>
      </w:pPr>
      <w:r>
        <w:rPr>
          <w:rFonts w:ascii="Cambria" w:hAnsi="Cambria"/>
          <w:b w:val="0"/>
          <w:i/>
          <w:sz w:val="22"/>
        </w:rPr>
        <w:t>4. Evidence Required</w:t>
      </w:r>
    </w:p>
    <w:p>
      <w:pPr>
        <w:spacing w:after="80"/>
        <w:ind w:left="357" w:hanging="357"/>
      </w:pPr>
      <w:r>
        <w:rPr>
          <w:rFonts w:ascii="Cambria" w:hAnsi="Cambria"/>
          <w:b w:val="0"/>
          <w:i w:val="0"/>
          <w:sz w:val="22"/>
        </w:rPr>
        <w:t>•</w:t>
        <w:tab/>
      </w:r>
      <w:r>
        <w:rPr>
          <w:rFonts w:ascii="Cambria" w:hAnsi="Cambria"/>
          <w:b w:val="0"/>
          <w:i w:val="0"/>
          <w:sz w:val="22"/>
        </w:rPr>
        <w:t>Year-wise list of research papers published in UGC-CARE journals.</w:t>
      </w:r>
    </w:p>
    <w:p>
      <w:pPr>
        <w:spacing w:after="80"/>
        <w:ind w:left="357" w:hanging="357"/>
      </w:pPr>
      <w:r>
        <w:rPr>
          <w:rFonts w:ascii="Cambria" w:hAnsi="Cambria"/>
          <w:b w:val="0"/>
          <w:i w:val="0"/>
          <w:sz w:val="22"/>
        </w:rPr>
        <w:t>•</w:t>
        <w:tab/>
      </w:r>
      <w:r>
        <w:rPr>
          <w:rFonts w:ascii="Cambria" w:hAnsi="Cambria"/>
          <w:b w:val="0"/>
          <w:i w:val="0"/>
          <w:sz w:val="22"/>
        </w:rPr>
        <w:t>Author-wise affiliation proof (showing institution name).</w:t>
      </w:r>
    </w:p>
    <w:p>
      <w:pPr>
        <w:spacing w:after="80"/>
        <w:ind w:left="357" w:hanging="357"/>
      </w:pPr>
      <w:r>
        <w:rPr>
          <w:rFonts w:ascii="Cambria" w:hAnsi="Cambria"/>
          <w:b w:val="0"/>
          <w:i w:val="0"/>
          <w:sz w:val="22"/>
        </w:rPr>
        <w:t>•</w:t>
        <w:tab/>
      </w:r>
      <w:r>
        <w:rPr>
          <w:rFonts w:ascii="Cambria" w:hAnsi="Cambria"/>
          <w:b w:val="0"/>
          <w:i w:val="0"/>
          <w:sz w:val="22"/>
        </w:rPr>
        <w:t>DOI / ISSN details, Journal name, and UGC-CARE approval list.</w:t>
      </w:r>
    </w:p>
    <w:p>
      <w:pPr>
        <w:spacing w:after="80"/>
        <w:ind w:left="357" w:hanging="357"/>
      </w:pPr>
      <w:r>
        <w:rPr>
          <w:rFonts w:ascii="Cambria" w:hAnsi="Cambria"/>
          <w:b w:val="0"/>
          <w:i w:val="0"/>
          <w:sz w:val="22"/>
        </w:rPr>
        <w:t>•</w:t>
        <w:tab/>
      </w:r>
      <w:r>
        <w:rPr>
          <w:rFonts w:ascii="Cambria" w:hAnsi="Cambria"/>
          <w:b w:val="0"/>
          <w:i w:val="0"/>
          <w:sz w:val="22"/>
        </w:rPr>
        <w:t>Certificates or digital repository (e.g., Scopus/UGC CARE portal screenshot).</w:t>
      </w:r>
    </w:p>
    <w:p>
      <w:pPr>
        <w:spacing w:after="80"/>
        <w:ind w:left="357" w:hanging="357"/>
      </w:pPr>
      <w:r>
        <w:rPr>
          <w:rFonts w:ascii="Cambria" w:hAnsi="Cambria"/>
          <w:b w:val="0"/>
          <w:i w:val="0"/>
          <w:sz w:val="22"/>
        </w:rPr>
        <w:t>•</w:t>
        <w:tab/>
      </w:r>
      <w:r>
        <w:rPr>
          <w:rFonts w:ascii="Cambria" w:hAnsi="Cambria"/>
          <w:b w:val="0"/>
          <w:i w:val="0"/>
          <w:sz w:val="22"/>
        </w:rPr>
        <w:t>Authenticated data certified by the Research Cell / IQAC.</w:t>
      </w:r>
    </w:p>
    <w:p>
      <w:pPr>
        <w:spacing w:after="120" w:before="0"/>
      </w:pPr>
      <w:r>
        <w:rPr>
          <w:rFonts w:ascii="Cambria" w:hAnsi="Cambria"/>
          <w:b w:val="0"/>
          <w:i/>
          <w:sz w:val="22"/>
        </w:rPr>
        <w:t>5. Sample Summary Table</w:t>
      </w:r>
    </w:p>
    <w:tbl>
      <w:tblPr>
        <w:jc w:val="center"/>
        <w:tblLook w:firstColumn="1" w:firstRow="1" w:lastColumn="0" w:lastRow="0" w:noHBand="0" w:noVBand="1" w:val="04A0"/>
        <w:tblW w:w="7144" w:type="dxa"/>
        <w:tblLayout w:type="fixed"/>
      </w:tblPr>
      <w:tblGrid>
        <w:gridCol w:w="1304"/>
        <w:gridCol w:w="1814"/>
        <w:gridCol w:w="1304"/>
        <w:gridCol w:w="1814"/>
        <w:gridCol w:w="907"/>
      </w:tblGrid>
      <w:tr>
        <w:tc>
          <w:tcPr>
            <w:tcW w:type="dxa" w:w="1304"/>
            <w:shd w:val="clear" w:color="auto" w:fill="1F3A5F"/>
          </w:tcPr>
          <w:p>
            <w:pPr>
              <w:jc w:val="center"/>
            </w:pPr>
            <w:r/>
            <w:r>
              <w:rPr>
                <w:rFonts w:ascii="Cambria" w:hAnsi="Cambria"/>
                <w:b/>
                <w:i w:val="0"/>
                <w:color w:val="FFFFFF"/>
                <w:sz w:val="22"/>
              </w:rPr>
              <w:t>Year</w:t>
            </w:r>
          </w:p>
        </w:tc>
        <w:tc>
          <w:tcPr>
            <w:tcW w:type="dxa" w:w="1814"/>
            <w:shd w:val="clear" w:color="auto" w:fill="1F3A5F"/>
          </w:tcPr>
          <w:p>
            <w:pPr>
              <w:jc w:val="center"/>
            </w:pPr>
            <w:r/>
            <w:r>
              <w:rPr>
                <w:rFonts w:ascii="Cambria" w:hAnsi="Cambria"/>
                <w:b/>
                <w:i w:val="0"/>
                <w:color w:val="FFFFFF"/>
                <w:sz w:val="22"/>
              </w:rPr>
              <w:t>Total Papers Published</w:t>
            </w:r>
          </w:p>
        </w:tc>
        <w:tc>
          <w:tcPr>
            <w:tcW w:type="dxa" w:w="1304"/>
            <w:shd w:val="clear" w:color="auto" w:fill="1F3A5F"/>
          </w:tcPr>
          <w:p>
            <w:pPr>
              <w:jc w:val="center"/>
            </w:pPr>
            <w:r/>
            <w:r>
              <w:rPr>
                <w:rFonts w:ascii="Cambria" w:hAnsi="Cambria"/>
                <w:b/>
                <w:i w:val="0"/>
                <w:color w:val="FFFFFF"/>
                <w:sz w:val="22"/>
              </w:rPr>
              <w:t>No. of Faculty</w:t>
            </w:r>
          </w:p>
        </w:tc>
        <w:tc>
          <w:tcPr>
            <w:tcW w:type="dxa" w:w="1814"/>
            <w:shd w:val="clear" w:color="auto" w:fill="1F3A5F"/>
          </w:tcPr>
          <w:p>
            <w:pPr>
              <w:jc w:val="center"/>
            </w:pPr>
            <w:r/>
            <w:r>
              <w:rPr>
                <w:rFonts w:ascii="Cambria" w:hAnsi="Cambria"/>
                <w:b/>
                <w:i w:val="0"/>
                <w:color w:val="FFFFFF"/>
                <w:sz w:val="22"/>
              </w:rPr>
              <w:t>Average per Teacher</w:t>
            </w:r>
          </w:p>
        </w:tc>
        <w:tc>
          <w:tcPr>
            <w:tcW w:type="dxa" w:w="907"/>
            <w:shd w:val="clear" w:color="auto" w:fill="1F3A5F"/>
          </w:tcPr>
          <w:p>
            <w:pPr>
              <w:jc w:val="center"/>
            </w:pPr>
            <w:r/>
            <w:r>
              <w:rPr>
                <w:rFonts w:ascii="Cambria" w:hAnsi="Cambria"/>
                <w:b/>
                <w:i w:val="0"/>
                <w:color w:val="FFFFFF"/>
                <w:sz w:val="22"/>
              </w:rPr>
              <w:t>Score</w:t>
            </w:r>
          </w:p>
        </w:tc>
      </w:tr>
      <w:tr>
        <w:tc>
          <w:tcPr>
            <w:tcW w:type="dxa" w:w="1304"/>
          </w:tcPr>
          <w:p>
            <w:r/>
            <w:r>
              <w:rPr>
                <w:rFonts w:ascii="Cambria" w:hAnsi="Cambria"/>
                <w:b w:val="0"/>
                <w:i w:val="0"/>
                <w:sz w:val="22"/>
              </w:rPr>
              <w:t>2020-21</w:t>
            </w:r>
          </w:p>
        </w:tc>
        <w:tc>
          <w:tcPr>
            <w:tcW w:type="dxa" w:w="1814"/>
          </w:tcPr>
          <w:p>
            <w:r/>
            <w:r>
              <w:rPr>
                <w:rFonts w:ascii="Cambria" w:hAnsi="Cambria"/>
                <w:b w:val="0"/>
                <w:i w:val="0"/>
                <w:sz w:val="22"/>
              </w:rPr>
              <w:t>48</w:t>
            </w:r>
          </w:p>
        </w:tc>
        <w:tc>
          <w:tcPr>
            <w:tcW w:type="dxa" w:w="1304"/>
          </w:tcPr>
          <w:p>
            <w:r/>
            <w:r>
              <w:rPr>
                <w:rFonts w:ascii="Cambria" w:hAnsi="Cambria"/>
                <w:b w:val="0"/>
                <w:i w:val="0"/>
                <w:sz w:val="22"/>
              </w:rPr>
              <w:t>60</w:t>
            </w:r>
          </w:p>
        </w:tc>
        <w:tc>
          <w:tcPr>
            <w:tcW w:type="dxa" w:w="1814"/>
          </w:tcPr>
          <w:p>
            <w:r/>
            <w:r>
              <w:rPr>
                <w:rFonts w:ascii="Cambria" w:hAnsi="Cambria"/>
                <w:b w:val="0"/>
                <w:i w:val="0"/>
                <w:sz w:val="22"/>
              </w:rPr>
              <w:t>0.80</w:t>
            </w:r>
          </w:p>
        </w:tc>
        <w:tc>
          <w:tcPr>
            <w:tcW w:type="dxa" w:w="907"/>
          </w:tcPr>
          <w:p>
            <w:r/>
            <w:r>
              <w:rPr>
                <w:rFonts w:ascii="Cambria" w:hAnsi="Cambria"/>
                <w:b w:val="0"/>
                <w:i w:val="0"/>
                <w:sz w:val="22"/>
              </w:rPr>
              <w:t>4</w:t>
            </w:r>
          </w:p>
        </w:tc>
      </w:tr>
      <w:tr>
        <w:tc>
          <w:tcPr>
            <w:tcW w:type="dxa" w:w="1304"/>
            <w:shd w:val="clear" w:color="auto" w:fill="DCE6F1"/>
          </w:tcPr>
          <w:p>
            <w:r/>
            <w:r>
              <w:rPr>
                <w:rFonts w:ascii="Cambria" w:hAnsi="Cambria"/>
                <w:b w:val="0"/>
                <w:i w:val="0"/>
                <w:sz w:val="22"/>
              </w:rPr>
              <w:t>2021-22</w:t>
            </w:r>
          </w:p>
        </w:tc>
        <w:tc>
          <w:tcPr>
            <w:tcW w:type="dxa" w:w="1814"/>
            <w:shd w:val="clear" w:color="auto" w:fill="DCE6F1"/>
          </w:tcPr>
          <w:p>
            <w:r/>
            <w:r>
              <w:rPr>
                <w:rFonts w:ascii="Cambria" w:hAnsi="Cambria"/>
                <w:b w:val="0"/>
                <w:i w:val="0"/>
                <w:sz w:val="22"/>
              </w:rPr>
              <w:t>75</w:t>
            </w:r>
          </w:p>
        </w:tc>
        <w:tc>
          <w:tcPr>
            <w:tcW w:type="dxa" w:w="1304"/>
            <w:shd w:val="clear" w:color="auto" w:fill="DCE6F1"/>
          </w:tcPr>
          <w:p>
            <w:r/>
            <w:r>
              <w:rPr>
                <w:rFonts w:ascii="Cambria" w:hAnsi="Cambria"/>
                <w:b w:val="0"/>
                <w:i w:val="0"/>
                <w:sz w:val="22"/>
              </w:rPr>
              <w:t>62</w:t>
            </w:r>
          </w:p>
        </w:tc>
        <w:tc>
          <w:tcPr>
            <w:tcW w:type="dxa" w:w="1814"/>
            <w:shd w:val="clear" w:color="auto" w:fill="DCE6F1"/>
          </w:tcPr>
          <w:p>
            <w:r/>
            <w:r>
              <w:rPr>
                <w:rFonts w:ascii="Cambria" w:hAnsi="Cambria"/>
                <w:b w:val="0"/>
                <w:i w:val="0"/>
                <w:sz w:val="22"/>
              </w:rPr>
              <w:t>1.21</w:t>
            </w:r>
          </w:p>
        </w:tc>
        <w:tc>
          <w:tcPr>
            <w:tcW w:type="dxa" w:w="907"/>
            <w:shd w:val="clear" w:color="auto" w:fill="DCE6F1"/>
          </w:tcPr>
          <w:p>
            <w:r/>
            <w:r>
              <w:rPr>
                <w:rFonts w:ascii="Cambria" w:hAnsi="Cambria"/>
                <w:b w:val="0"/>
                <w:i w:val="0"/>
                <w:sz w:val="22"/>
              </w:rPr>
              <w:t>8</w:t>
            </w:r>
          </w:p>
        </w:tc>
      </w:tr>
      <w:tr>
        <w:tc>
          <w:tcPr>
            <w:tcW w:type="dxa" w:w="1304"/>
          </w:tcPr>
          <w:p>
            <w:r/>
            <w:r>
              <w:rPr>
                <w:rFonts w:ascii="Cambria" w:hAnsi="Cambria"/>
                <w:b w:val="0"/>
                <w:i w:val="0"/>
                <w:sz w:val="22"/>
              </w:rPr>
              <w:t>2022-23</w:t>
            </w:r>
          </w:p>
        </w:tc>
        <w:tc>
          <w:tcPr>
            <w:tcW w:type="dxa" w:w="1814"/>
          </w:tcPr>
          <w:p>
            <w:r/>
            <w:r>
              <w:rPr>
                <w:rFonts w:ascii="Cambria" w:hAnsi="Cambria"/>
                <w:b w:val="0"/>
                <w:i w:val="0"/>
                <w:sz w:val="22"/>
              </w:rPr>
              <w:t>140</w:t>
            </w:r>
          </w:p>
        </w:tc>
        <w:tc>
          <w:tcPr>
            <w:tcW w:type="dxa" w:w="1304"/>
          </w:tcPr>
          <w:p>
            <w:r/>
            <w:r>
              <w:rPr>
                <w:rFonts w:ascii="Cambria" w:hAnsi="Cambria"/>
                <w:b w:val="0"/>
                <w:i w:val="0"/>
                <w:sz w:val="22"/>
              </w:rPr>
              <w:t>65</w:t>
            </w:r>
          </w:p>
        </w:tc>
        <w:tc>
          <w:tcPr>
            <w:tcW w:type="dxa" w:w="1814"/>
          </w:tcPr>
          <w:p>
            <w:r/>
            <w:r>
              <w:rPr>
                <w:rFonts w:ascii="Cambria" w:hAnsi="Cambria"/>
                <w:b w:val="0"/>
                <w:i w:val="0"/>
                <w:sz w:val="22"/>
              </w:rPr>
              <w:t>2.15</w:t>
            </w:r>
          </w:p>
        </w:tc>
        <w:tc>
          <w:tcPr>
            <w:tcW w:type="dxa" w:w="907"/>
          </w:tcPr>
          <w:p>
            <w:r/>
            <w:r>
              <w:rPr>
                <w:rFonts w:ascii="Cambria" w:hAnsi="Cambria"/>
                <w:b w:val="0"/>
                <w:i w:val="0"/>
                <w:sz w:val="22"/>
              </w:rPr>
              <w:t>8</w:t>
            </w:r>
          </w:p>
        </w:tc>
      </w:tr>
      <w:tr>
        <w:tc>
          <w:tcPr>
            <w:tcW w:type="dxa" w:w="1304"/>
            <w:shd w:val="clear" w:color="auto" w:fill="DCE6F1"/>
          </w:tcPr>
          <w:p>
            <w:r/>
            <w:r>
              <w:rPr>
                <w:rFonts w:ascii="Cambria" w:hAnsi="Cambria"/>
                <w:b w:val="0"/>
                <w:i w:val="0"/>
                <w:sz w:val="22"/>
              </w:rPr>
              <w:t>2023-24</w:t>
            </w:r>
          </w:p>
        </w:tc>
        <w:tc>
          <w:tcPr>
            <w:tcW w:type="dxa" w:w="1814"/>
            <w:shd w:val="clear" w:color="auto" w:fill="DCE6F1"/>
          </w:tcPr>
          <w:p>
            <w:r/>
            <w:r>
              <w:rPr>
                <w:rFonts w:ascii="Cambria" w:hAnsi="Cambria"/>
                <w:b w:val="0"/>
                <w:i w:val="0"/>
                <w:sz w:val="22"/>
              </w:rPr>
              <w:t>210</w:t>
            </w:r>
          </w:p>
        </w:tc>
        <w:tc>
          <w:tcPr>
            <w:tcW w:type="dxa" w:w="1304"/>
            <w:shd w:val="clear" w:color="auto" w:fill="DCE6F1"/>
          </w:tcPr>
          <w:p>
            <w:r/>
            <w:r>
              <w:rPr>
                <w:rFonts w:ascii="Cambria" w:hAnsi="Cambria"/>
                <w:b w:val="0"/>
                <w:i w:val="0"/>
                <w:sz w:val="22"/>
              </w:rPr>
              <w:t>70</w:t>
            </w:r>
          </w:p>
        </w:tc>
        <w:tc>
          <w:tcPr>
            <w:tcW w:type="dxa" w:w="1814"/>
            <w:shd w:val="clear" w:color="auto" w:fill="DCE6F1"/>
          </w:tcPr>
          <w:p>
            <w:r/>
            <w:r>
              <w:rPr>
                <w:rFonts w:ascii="Cambria" w:hAnsi="Cambria"/>
                <w:b w:val="0"/>
                <w:i w:val="0"/>
                <w:sz w:val="22"/>
              </w:rPr>
              <w:t>3.00</w:t>
            </w:r>
          </w:p>
        </w:tc>
        <w:tc>
          <w:tcPr>
            <w:tcW w:type="dxa" w:w="907"/>
            <w:shd w:val="clear" w:color="auto" w:fill="DCE6F1"/>
          </w:tcPr>
          <w:p>
            <w:r/>
            <w:r>
              <w:rPr>
                <w:rFonts w:ascii="Cambria" w:hAnsi="Cambria"/>
                <w:b w:val="0"/>
                <w:i w:val="0"/>
                <w:sz w:val="22"/>
              </w:rPr>
              <w:t>8</w:t>
            </w:r>
          </w:p>
        </w:tc>
      </w:tr>
      <w:tr>
        <w:tc>
          <w:tcPr>
            <w:tcW w:type="dxa" w:w="1304"/>
          </w:tcPr>
          <w:p>
            <w:r/>
            <w:r>
              <w:rPr>
                <w:rFonts w:ascii="Cambria" w:hAnsi="Cambria"/>
                <w:b w:val="0"/>
                <w:i w:val="0"/>
                <w:sz w:val="22"/>
              </w:rPr>
              <w:t>2024-25</w:t>
            </w:r>
          </w:p>
        </w:tc>
        <w:tc>
          <w:tcPr>
            <w:tcW w:type="dxa" w:w="1814"/>
          </w:tcPr>
          <w:p>
            <w:r/>
            <w:r>
              <w:rPr>
                <w:rFonts w:ascii="Cambria" w:hAnsi="Cambria"/>
                <w:b w:val="0"/>
                <w:i w:val="0"/>
                <w:sz w:val="22"/>
              </w:rPr>
              <w:t>320</w:t>
            </w:r>
          </w:p>
        </w:tc>
        <w:tc>
          <w:tcPr>
            <w:tcW w:type="dxa" w:w="1304"/>
          </w:tcPr>
          <w:p>
            <w:r/>
            <w:r>
              <w:rPr>
                <w:rFonts w:ascii="Cambria" w:hAnsi="Cambria"/>
                <w:b w:val="0"/>
                <w:i w:val="0"/>
                <w:sz w:val="22"/>
              </w:rPr>
              <w:t>72</w:t>
            </w:r>
          </w:p>
        </w:tc>
        <w:tc>
          <w:tcPr>
            <w:tcW w:type="dxa" w:w="1814"/>
          </w:tcPr>
          <w:p>
            <w:r/>
            <w:r>
              <w:rPr>
                <w:rFonts w:ascii="Cambria" w:hAnsi="Cambria"/>
                <w:b w:val="0"/>
                <w:i w:val="0"/>
                <w:sz w:val="22"/>
              </w:rPr>
              <w:t>4.44</w:t>
            </w:r>
          </w:p>
        </w:tc>
        <w:tc>
          <w:tcPr>
            <w:tcW w:type="dxa" w:w="907"/>
          </w:tcPr>
          <w:p>
            <w:r/>
            <w:r>
              <w:rPr>
                <w:rFonts w:ascii="Cambria" w:hAnsi="Cambria"/>
                <w:b w:val="0"/>
                <w:i w:val="0"/>
                <w:sz w:val="22"/>
              </w:rPr>
              <w:t>12</w:t>
            </w:r>
          </w:p>
        </w:tc>
      </w:tr>
      <w:tr>
        <w:tc>
          <w:tcPr>
            <w:tcW w:type="dxa" w:w="1304"/>
          </w:tcPr>
          <w:p>
            <w:r/>
            <w:r>
              <w:rPr>
                <w:rFonts w:ascii="Cambria" w:hAnsi="Cambria"/>
                <w:b/>
                <w:i w:val="0"/>
                <w:sz w:val="22"/>
              </w:rPr>
              <w:t>Total</w:t>
            </w:r>
          </w:p>
        </w:tc>
        <w:tc>
          <w:tcPr>
            <w:tcW w:type="dxa" w:w="1814"/>
          </w:tcPr>
          <w:p>
            <w:r/>
            <w:r>
              <w:rPr>
                <w:rFonts w:ascii="Cambria" w:hAnsi="Cambria"/>
                <w:b/>
                <w:i w:val="0"/>
                <w:sz w:val="22"/>
              </w:rPr>
              <w:t>793</w:t>
            </w:r>
          </w:p>
        </w:tc>
        <w:tc>
          <w:tcPr>
            <w:tcW w:type="dxa" w:w="1304"/>
          </w:tcPr>
          <w:p>
            <w:r/>
            <w:r>
              <w:rPr>
                <w:rFonts w:ascii="Cambria" w:hAnsi="Cambria"/>
                <w:b/>
                <w:i w:val="0"/>
                <w:sz w:val="22"/>
              </w:rPr>
              <w:t>72 (avg)</w:t>
            </w:r>
          </w:p>
        </w:tc>
        <w:tc>
          <w:tcPr>
            <w:tcW w:type="dxa" w:w="1814"/>
          </w:tcPr>
          <w:p>
            <w:r/>
            <w:r>
              <w:rPr>
                <w:rFonts w:ascii="Cambria" w:hAnsi="Cambria"/>
                <w:b/>
                <w:i w:val="0"/>
                <w:sz w:val="22"/>
              </w:rPr>
              <w:t>11.01</w:t>
            </w:r>
          </w:p>
        </w:tc>
        <w:tc>
          <w:tcPr>
            <w:tcW w:type="dxa" w:w="907"/>
          </w:tcPr>
          <w:p>
            <w:r/>
            <w:r>
              <w:rPr>
                <w:rFonts w:ascii="Cambria" w:hAnsi="Cambria"/>
                <w:b/>
                <w:i w:val="0"/>
                <w:sz w:val="22"/>
              </w:rPr>
              <w:t>20/20</w:t>
            </w:r>
          </w:p>
        </w:tc>
      </w:tr>
    </w:tbl>
    <w:p>
      <w:pPr>
        <w:spacing w:after="120" w:before="0"/>
      </w:pPr>
      <w:r>
        <w:rPr>
          <w:rFonts w:ascii="Cambria" w:hAnsi="Cambria"/>
          <w:b w:val="0"/>
          <w:i w:val="0"/>
          <w:sz w:val="22"/>
        </w:rPr>
        <w:t>Average = 793 ÷ 72 = 11.01 papers per teacher → Score = 20/20</w:t>
      </w:r>
    </w:p>
    <w:p>
      <w:pPr>
        <w:spacing w:after="120" w:before="0"/>
      </w:pPr>
      <w:r>
        <w:rPr>
          <w:rFonts w:ascii="Cambria" w:hAnsi="Cambria"/>
          <w:b w:val="0"/>
          <w:i/>
          <w:sz w:val="22"/>
        </w:rPr>
        <w:t>6. Sample SSR Write-up</w:t>
      </w:r>
    </w:p>
    <w:p>
      <w:pPr>
        <w:spacing w:after="120" w:before="0"/>
      </w:pPr>
      <w:r>
        <w:rPr>
          <w:rFonts w:ascii="Cambria" w:hAnsi="Cambria"/>
          <w:b w:val="0"/>
          <w:i w:val="0"/>
          <w:sz w:val="22"/>
        </w:rPr>
        <w:t>During the last five years, faculty members of the institution have published 793 research papers in UGC-CARE listed journals, averaging 11.01 publications per teacher. This exceeds the benchmark set by NAAC, thereby earning the highest score under this metric. The institution actively supports research through funding, workshops on quality publishing, plagiarism checks, and subscription to databases like Scopus and Web of Science. Publications cover multidisciplinary domains, reflecting a strong research culture and global academic engagement.</w:t>
      </w:r>
    </w:p>
    <w:p>
      <w:pPr>
        <w:spacing w:after="120" w:before="0"/>
      </w:pPr>
      <w:r>
        <w:rPr>
          <w:rFonts w:ascii="Cambria" w:hAnsi="Cambria"/>
          <w:b w:val="0"/>
          <w:i/>
          <w:sz w:val="22"/>
        </w:rPr>
        <w:t>7. NBA/NAAC Mapping</w:t>
      </w:r>
    </w:p>
    <w:p>
      <w:pPr>
        <w:spacing w:after="80"/>
        <w:ind w:left="357" w:hanging="357"/>
      </w:pPr>
      <w:r>
        <w:rPr>
          <w:rFonts w:ascii="Cambria" w:hAnsi="Cambria"/>
          <w:b w:val="0"/>
          <w:i w:val="0"/>
          <w:sz w:val="22"/>
        </w:rPr>
        <w:t>•</w:t>
        <w:tab/>
      </w:r>
      <w:r>
        <w:rPr>
          <w:rFonts w:ascii="Cambria" w:hAnsi="Cambria"/>
          <w:b w:val="0"/>
          <w:i w:val="0"/>
          <w:sz w:val="22"/>
        </w:rPr>
        <w:t xml:space="preserve">NAAC Criterion: 3.4.4 → </w:t>
      </w:r>
      <w:r>
        <w:rPr>
          <w:rFonts w:ascii="Cambria" w:hAnsi="Cambria"/>
          <w:b w:val="0"/>
          <w:i/>
          <w:sz w:val="22"/>
        </w:rPr>
        <w:t>Research papers per teacher in UGC-listed journals</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PO2 (Problem Analysis): Research reflects analytical contributions.</w:t>
      </w:r>
    </w:p>
    <w:p>
      <w:pPr>
        <w:spacing w:after="80"/>
        <w:ind w:left="714" w:hanging="357"/>
      </w:pPr>
      <w:r>
        <w:rPr>
          <w:rFonts w:ascii="Cambria" w:hAnsi="Cambria"/>
          <w:b w:val="0"/>
          <w:i w:val="0"/>
          <w:sz w:val="22"/>
        </w:rPr>
        <w:t>o</w:t>
        <w:tab/>
      </w:r>
      <w:r>
        <w:rPr>
          <w:rFonts w:ascii="Cambria" w:hAnsi="Cambria"/>
          <w:b w:val="0"/>
          <w:i w:val="0"/>
          <w:sz w:val="22"/>
        </w:rPr>
        <w:t>PO4 (Investigations of Complex Problems): Empirical studies add to research depth.</w:t>
      </w:r>
    </w:p>
    <w:p>
      <w:pPr>
        <w:spacing w:after="80"/>
        <w:ind w:left="714" w:hanging="357"/>
      </w:pPr>
      <w:r>
        <w:rPr>
          <w:rFonts w:ascii="Cambria" w:hAnsi="Cambria"/>
          <w:b w:val="0"/>
          <w:i w:val="0"/>
          <w:sz w:val="22"/>
        </w:rPr>
        <w:t>o</w:t>
        <w:tab/>
      </w:r>
      <w:r>
        <w:rPr>
          <w:rFonts w:ascii="Cambria" w:hAnsi="Cambria"/>
          <w:b w:val="0"/>
          <w:i w:val="0"/>
          <w:sz w:val="22"/>
        </w:rPr>
        <w:t>PO9 (Individual &amp; Team Work): Many publications are collaborative.</w:t>
      </w:r>
    </w:p>
    <w:p>
      <w:pPr>
        <w:spacing w:after="80"/>
        <w:ind w:left="714" w:hanging="357"/>
      </w:pPr>
      <w:r>
        <w:rPr>
          <w:rFonts w:ascii="Cambria" w:hAnsi="Cambria"/>
          <w:b w:val="0"/>
          <w:i w:val="0"/>
          <w:sz w:val="22"/>
        </w:rPr>
        <w:t>o</w:t>
        <w:tab/>
      </w:r>
      <w:r>
        <w:rPr>
          <w:rFonts w:ascii="Cambria" w:hAnsi="Cambria"/>
          <w:b w:val="0"/>
          <w:i w:val="0"/>
          <w:sz w:val="22"/>
        </w:rPr>
        <w:t>PO12 (Life-long Learning): Encourages continuous academic publishing.</w:t>
      </w:r>
    </w:p>
    <w:p>
      <w:r>
        <w:br w:type="page"/>
      </w:r>
    </w:p>
    <w:p>
      <w:pPr>
        <w:keepNext/>
        <w:spacing w:before="200" w:after="120"/>
      </w:pPr>
      <w:r>
        <w:rPr>
          <w:rFonts w:ascii="Cambria" w:hAnsi="Cambria"/>
          <w:b/>
          <w:i w:val="0"/>
          <w:color w:val="1F3A5F"/>
          <w:sz w:val="25"/>
        </w:rPr>
        <w:t>99. NAAC Metric 3.4.5 (QnM)</w:t>
      </w:r>
    </w:p>
    <w:p>
      <w:pPr>
        <w:spacing w:after="120" w:before="0"/>
      </w:pPr>
      <w:r>
        <w:rPr>
          <w:rFonts w:ascii="Cambria" w:hAnsi="Cambria"/>
          <w:b/>
          <w:i w:val="0"/>
          <w:sz w:val="22"/>
        </w:rPr>
        <w:t xml:space="preserve">Metric Title: </w:t>
      </w:r>
      <w:r>
        <w:rPr>
          <w:rFonts w:ascii="Cambria" w:hAnsi="Cambria"/>
          <w:b w:val="0"/>
          <w:i/>
          <w:sz w:val="22"/>
        </w:rPr>
        <w:t>Number of books and chapters in edited volumes published per teacher during the last five years</w:t>
      </w:r>
    </w:p>
    <w:p>
      <w:pPr>
        <w:spacing w:after="120" w:before="0"/>
      </w:pPr>
      <w:r>
        <w:rPr>
          <w:rFonts w:ascii="Cambria" w:hAnsi="Cambria"/>
          <w:b w:val="0"/>
          <w:i w:val="0"/>
          <w:sz w:val="22"/>
        </w:rPr>
        <w:t>Weightage: 10</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evaluate faculty contribution to academic literature through books and book chapters.</w:t>
      </w:r>
    </w:p>
    <w:p>
      <w:pPr>
        <w:spacing w:after="80"/>
        <w:ind w:left="357" w:hanging="357"/>
      </w:pPr>
      <w:r>
        <w:rPr>
          <w:rFonts w:ascii="Cambria" w:hAnsi="Cambria"/>
          <w:b w:val="0"/>
          <w:i w:val="0"/>
          <w:sz w:val="22"/>
        </w:rPr>
        <w:t>•</w:t>
        <w:tab/>
      </w:r>
      <w:r>
        <w:rPr>
          <w:rFonts w:ascii="Cambria" w:hAnsi="Cambria"/>
          <w:b w:val="0"/>
          <w:i w:val="0"/>
          <w:sz w:val="22"/>
        </w:rPr>
        <w:t>Encourages knowledge creation, dissemination, and visibility in higher education.</w:t>
      </w:r>
    </w:p>
    <w:p>
      <w:pPr>
        <w:spacing w:after="80"/>
        <w:ind w:left="357" w:hanging="357"/>
      </w:pPr>
      <w:r>
        <w:rPr>
          <w:rFonts w:ascii="Cambria" w:hAnsi="Cambria"/>
          <w:b w:val="0"/>
          <w:i w:val="0"/>
          <w:sz w:val="22"/>
        </w:rPr>
        <w:t>•</w:t>
        <w:tab/>
      </w:r>
      <w:r>
        <w:rPr>
          <w:rFonts w:ascii="Cambria" w:hAnsi="Cambria"/>
          <w:b w:val="0"/>
          <w:i w:val="0"/>
          <w:sz w:val="22"/>
        </w:rPr>
        <w:t>Complements journal publications by focusing on scholarly volumes, edited collections, and books.</w:t>
      </w:r>
    </w:p>
    <w:p>
      <w:pPr>
        <w:spacing w:after="120" w:before="0"/>
      </w:pPr>
      <w:r>
        <w:rPr>
          <w:rFonts w:ascii="Cambria" w:hAnsi="Cambria"/>
          <w:b w:val="0"/>
          <w:i/>
          <w:sz w:val="22"/>
        </w:rPr>
        <w:t>2. Scoring Pattern</w:t>
      </w:r>
    </w:p>
    <w:tbl>
      <w:tblPr>
        <w:jc w:val="center"/>
        <w:tblLook w:firstColumn="1" w:firstRow="1" w:lastColumn="0" w:lastRow="0" w:noHBand="0" w:noVBand="1" w:val="04A0"/>
        <w:tblW w:w="5953" w:type="dxa"/>
        <w:tblLayout w:type="fixed"/>
      </w:tblPr>
      <w:tblGrid>
        <w:gridCol w:w="3402"/>
        <w:gridCol w:w="2551"/>
      </w:tblGrid>
      <w:tr>
        <w:tc>
          <w:tcPr>
            <w:tcW w:type="dxa" w:w="3402"/>
            <w:shd w:val="clear" w:color="auto" w:fill="1F3A5F"/>
          </w:tcPr>
          <w:p>
            <w:pPr>
              <w:jc w:val="center"/>
            </w:pPr>
            <w:r/>
            <w:r>
              <w:rPr>
                <w:rFonts w:ascii="Cambria" w:hAnsi="Cambria"/>
                <w:b/>
                <w:i w:val="0"/>
                <w:color w:val="FFFFFF"/>
                <w:sz w:val="22"/>
              </w:rPr>
              <w:t>Books/Chapters Published per Teacher (5 years)</w:t>
            </w:r>
          </w:p>
        </w:tc>
        <w:tc>
          <w:tcPr>
            <w:tcW w:type="dxa" w:w="2551"/>
            <w:shd w:val="clear" w:color="auto" w:fill="1F3A5F"/>
          </w:tcPr>
          <w:p>
            <w:pPr>
              <w:jc w:val="center"/>
            </w:pPr>
            <w:r/>
            <w:r>
              <w:rPr>
                <w:rFonts w:ascii="Cambria" w:hAnsi="Cambria"/>
                <w:b/>
                <w:i w:val="0"/>
                <w:color w:val="FFFFFF"/>
                <w:sz w:val="22"/>
              </w:rPr>
              <w:t>Score (out of 10)</w:t>
            </w:r>
          </w:p>
        </w:tc>
      </w:tr>
      <w:tr>
        <w:tc>
          <w:tcPr>
            <w:tcW w:type="dxa" w:w="3402"/>
          </w:tcPr>
          <w:p>
            <w:r/>
            <w:r>
              <w:rPr>
                <w:rFonts w:ascii="Cambria" w:hAnsi="Cambria"/>
                <w:b w:val="0"/>
                <w:i w:val="0"/>
                <w:sz w:val="22"/>
              </w:rPr>
              <w:t>≥ 10</w:t>
            </w:r>
          </w:p>
        </w:tc>
        <w:tc>
          <w:tcPr>
            <w:tcW w:type="dxa" w:w="2551"/>
          </w:tcPr>
          <w:p>
            <w:r/>
            <w:r>
              <w:rPr>
                <w:rFonts w:ascii="Cambria" w:hAnsi="Cambria"/>
                <w:b w:val="0"/>
                <w:i w:val="0"/>
                <w:sz w:val="22"/>
              </w:rPr>
              <w:t>10</w:t>
            </w:r>
          </w:p>
        </w:tc>
      </w:tr>
      <w:tr>
        <w:tc>
          <w:tcPr>
            <w:tcW w:type="dxa" w:w="3402"/>
            <w:shd w:val="clear" w:color="auto" w:fill="DCE6F1"/>
          </w:tcPr>
          <w:p>
            <w:r/>
            <w:r>
              <w:rPr>
                <w:rFonts w:ascii="Cambria" w:hAnsi="Cambria"/>
                <w:b w:val="0"/>
                <w:i w:val="0"/>
                <w:sz w:val="22"/>
              </w:rPr>
              <w:t>7 – 10</w:t>
            </w:r>
          </w:p>
        </w:tc>
        <w:tc>
          <w:tcPr>
            <w:tcW w:type="dxa" w:w="2551"/>
            <w:shd w:val="clear" w:color="auto" w:fill="DCE6F1"/>
          </w:tcPr>
          <w:p>
            <w:r/>
            <w:r>
              <w:rPr>
                <w:rFonts w:ascii="Cambria" w:hAnsi="Cambria"/>
                <w:b w:val="0"/>
                <w:i w:val="0"/>
                <w:sz w:val="22"/>
              </w:rPr>
              <w:t>8</w:t>
            </w:r>
          </w:p>
        </w:tc>
      </w:tr>
      <w:tr>
        <w:tc>
          <w:tcPr>
            <w:tcW w:type="dxa" w:w="3402"/>
          </w:tcPr>
          <w:p>
            <w:r/>
            <w:r>
              <w:rPr>
                <w:rFonts w:ascii="Cambria" w:hAnsi="Cambria"/>
                <w:b w:val="0"/>
                <w:i w:val="0"/>
                <w:sz w:val="22"/>
              </w:rPr>
              <w:t>4 – 7</w:t>
            </w:r>
          </w:p>
        </w:tc>
        <w:tc>
          <w:tcPr>
            <w:tcW w:type="dxa" w:w="2551"/>
          </w:tcPr>
          <w:p>
            <w:r/>
            <w:r>
              <w:rPr>
                <w:rFonts w:ascii="Cambria" w:hAnsi="Cambria"/>
                <w:b w:val="0"/>
                <w:i w:val="0"/>
                <w:sz w:val="22"/>
              </w:rPr>
              <w:t>6</w:t>
            </w:r>
          </w:p>
        </w:tc>
      </w:tr>
      <w:tr>
        <w:tc>
          <w:tcPr>
            <w:tcW w:type="dxa" w:w="3402"/>
            <w:shd w:val="clear" w:color="auto" w:fill="DCE6F1"/>
          </w:tcPr>
          <w:p>
            <w:r/>
            <w:r>
              <w:rPr>
                <w:rFonts w:ascii="Cambria" w:hAnsi="Cambria"/>
                <w:b w:val="0"/>
                <w:i w:val="0"/>
                <w:sz w:val="22"/>
              </w:rPr>
              <w:t>1 – 4</w:t>
            </w:r>
          </w:p>
        </w:tc>
        <w:tc>
          <w:tcPr>
            <w:tcW w:type="dxa" w:w="2551"/>
            <w:shd w:val="clear" w:color="auto" w:fill="DCE6F1"/>
          </w:tcPr>
          <w:p>
            <w:r/>
            <w:r>
              <w:rPr>
                <w:rFonts w:ascii="Cambria" w:hAnsi="Cambria"/>
                <w:b w:val="0"/>
                <w:i w:val="0"/>
                <w:sz w:val="22"/>
              </w:rPr>
              <w:t>4</w:t>
            </w:r>
          </w:p>
        </w:tc>
      </w:tr>
      <w:tr>
        <w:tc>
          <w:tcPr>
            <w:tcW w:type="dxa" w:w="3402"/>
          </w:tcPr>
          <w:p>
            <w:r/>
            <w:r>
              <w:rPr>
                <w:rFonts w:ascii="Cambria" w:hAnsi="Cambria"/>
                <w:b w:val="0"/>
                <w:i w:val="0"/>
                <w:sz w:val="22"/>
              </w:rPr>
              <w:t>&lt; 1</w:t>
            </w:r>
          </w:p>
        </w:tc>
        <w:tc>
          <w:tcPr>
            <w:tcW w:type="dxa" w:w="2551"/>
          </w:tcPr>
          <w:p>
            <w:r/>
            <w:r>
              <w:rPr>
                <w:rFonts w:ascii="Cambria" w:hAnsi="Cambria"/>
                <w:b w:val="0"/>
                <w:i w:val="0"/>
                <w:sz w:val="22"/>
              </w:rPr>
              <w:t>2</w:t>
            </w:r>
          </w:p>
        </w:tc>
      </w:tr>
    </w:tbl>
    <w:p>
      <w:pPr>
        <w:spacing w:after="120" w:before="0"/>
      </w:pPr>
      <w:r>
        <w:rPr>
          <w:rFonts w:ascii="Cambria" w:hAnsi="Cambria"/>
          <w:b w:val="0"/>
          <w:i/>
          <w:sz w:val="22"/>
        </w:rPr>
        <w:t>3. Formula for Assessment</w:t>
      </w:r>
    </w:p>
    <w:p>
      <w:pPr>
        <w:spacing w:after="120" w:before="0"/>
      </w:pPr>
      <w:r>
        <w:rPr>
          <w:rFonts w:ascii="Cambria" w:hAnsi="Cambria"/>
          <w:b w:val="0"/>
          <w:i w:val="0"/>
          <w:sz w:val="22"/>
        </w:rPr>
        <w:t>Average Books/Chapters per Teacher = Total Number of Books &amp; Chapters Published in Last 5 Years / Total Number of Full-Time Teachers During the Same Period</w:t>
      </w:r>
    </w:p>
    <w:p>
      <w:pPr>
        <w:spacing w:after="120" w:before="0"/>
      </w:pPr>
      <w:r>
        <w:rPr>
          <w:rFonts w:ascii="Cambria" w:hAnsi="Cambria"/>
          <w:b w:val="0"/>
          <w:i/>
          <w:sz w:val="22"/>
        </w:rPr>
        <w:t>4. Evidence Required</w:t>
      </w:r>
    </w:p>
    <w:p>
      <w:pPr>
        <w:spacing w:after="80"/>
        <w:ind w:left="357" w:hanging="357"/>
      </w:pPr>
      <w:r>
        <w:rPr>
          <w:rFonts w:ascii="Cambria" w:hAnsi="Cambria"/>
          <w:b w:val="0"/>
          <w:i w:val="0"/>
          <w:sz w:val="22"/>
        </w:rPr>
        <w:t>•</w:t>
        <w:tab/>
      </w:r>
      <w:r>
        <w:rPr>
          <w:rFonts w:ascii="Cambria" w:hAnsi="Cambria"/>
          <w:b w:val="0"/>
          <w:i w:val="0"/>
          <w:sz w:val="22"/>
        </w:rPr>
        <w:t>Year-wise list of books and chapters with ISBN.</w:t>
      </w:r>
    </w:p>
    <w:p>
      <w:pPr>
        <w:spacing w:after="80"/>
        <w:ind w:left="357" w:hanging="357"/>
      </w:pPr>
      <w:r>
        <w:rPr>
          <w:rFonts w:ascii="Cambria" w:hAnsi="Cambria"/>
          <w:b w:val="0"/>
          <w:i w:val="0"/>
          <w:sz w:val="22"/>
        </w:rPr>
        <w:t>•</w:t>
        <w:tab/>
      </w:r>
      <w:r>
        <w:rPr>
          <w:rFonts w:ascii="Cambria" w:hAnsi="Cambria"/>
          <w:b w:val="0"/>
          <w:i w:val="0"/>
          <w:sz w:val="22"/>
        </w:rPr>
        <w:t>Publisher details (must be reputed publishers with ISBN).</w:t>
      </w:r>
    </w:p>
    <w:p>
      <w:pPr>
        <w:spacing w:after="80"/>
        <w:ind w:left="357" w:hanging="357"/>
      </w:pPr>
      <w:r>
        <w:rPr>
          <w:rFonts w:ascii="Cambria" w:hAnsi="Cambria"/>
          <w:b w:val="0"/>
          <w:i w:val="0"/>
          <w:sz w:val="22"/>
        </w:rPr>
        <w:t>•</w:t>
        <w:tab/>
      </w:r>
      <w:r>
        <w:rPr>
          <w:rFonts w:ascii="Cambria" w:hAnsi="Cambria"/>
          <w:b w:val="0"/>
          <w:i w:val="0"/>
          <w:sz w:val="22"/>
        </w:rPr>
        <w:t>Faculty name, department, and affiliation proof.</w:t>
      </w:r>
    </w:p>
    <w:p>
      <w:pPr>
        <w:spacing w:after="80"/>
        <w:ind w:left="357" w:hanging="357"/>
      </w:pPr>
      <w:r>
        <w:rPr>
          <w:rFonts w:ascii="Cambria" w:hAnsi="Cambria"/>
          <w:b w:val="0"/>
          <w:i w:val="0"/>
          <w:sz w:val="22"/>
        </w:rPr>
        <w:t>•</w:t>
        <w:tab/>
      </w:r>
      <w:r>
        <w:rPr>
          <w:rFonts w:ascii="Cambria" w:hAnsi="Cambria"/>
          <w:b w:val="0"/>
          <w:i w:val="0"/>
          <w:sz w:val="22"/>
        </w:rPr>
        <w:t>Cover page + first page (with ISBN &amp; publisher name).</w:t>
      </w:r>
    </w:p>
    <w:p>
      <w:pPr>
        <w:spacing w:after="80"/>
        <w:ind w:left="357" w:hanging="357"/>
      </w:pPr>
      <w:r>
        <w:rPr>
          <w:rFonts w:ascii="Cambria" w:hAnsi="Cambria"/>
          <w:b w:val="0"/>
          <w:i w:val="0"/>
          <w:sz w:val="22"/>
        </w:rPr>
        <w:t>•</w:t>
        <w:tab/>
      </w:r>
      <w:r>
        <w:rPr>
          <w:rFonts w:ascii="Cambria" w:hAnsi="Cambria"/>
          <w:b w:val="0"/>
          <w:i w:val="0"/>
          <w:sz w:val="22"/>
        </w:rPr>
        <w:t>Authenticated data certified by the Research Cell / IQAC.</w:t>
      </w:r>
    </w:p>
    <w:p>
      <w:pPr>
        <w:spacing w:after="120" w:before="0"/>
      </w:pPr>
      <w:r>
        <w:rPr>
          <w:rFonts w:ascii="Cambria" w:hAnsi="Cambria"/>
          <w:b w:val="0"/>
          <w:i/>
          <w:sz w:val="22"/>
        </w:rPr>
        <w:t>5. Sample Summary Table</w:t>
      </w:r>
    </w:p>
    <w:tbl>
      <w:tblPr>
        <w:jc w:val="center"/>
        <w:tblLook w:firstColumn="1" w:firstRow="1" w:lastColumn="0" w:lastRow="0" w:noHBand="0" w:noVBand="1" w:val="04A0"/>
        <w:tblW w:w="6407" w:type="dxa"/>
        <w:tblLayout w:type="fixed"/>
      </w:tblPr>
      <w:tblGrid>
        <w:gridCol w:w="737"/>
        <w:gridCol w:w="1077"/>
        <w:gridCol w:w="1474"/>
        <w:gridCol w:w="567"/>
        <w:gridCol w:w="907"/>
        <w:gridCol w:w="1020"/>
        <w:gridCol w:w="623"/>
      </w:tblGrid>
      <w:tr>
        <w:tc>
          <w:tcPr>
            <w:tcW w:type="dxa" w:w="737"/>
            <w:shd w:val="clear" w:color="auto" w:fill="1F3A5F"/>
          </w:tcPr>
          <w:p>
            <w:pPr>
              <w:jc w:val="center"/>
            </w:pPr>
            <w:r/>
            <w:r>
              <w:rPr>
                <w:rFonts w:ascii="Cambria" w:hAnsi="Cambria"/>
                <w:b/>
                <w:i w:val="0"/>
                <w:color w:val="FFFFFF"/>
                <w:sz w:val="22"/>
              </w:rPr>
              <w:t>Year</w:t>
            </w:r>
          </w:p>
        </w:tc>
        <w:tc>
          <w:tcPr>
            <w:tcW w:type="dxa" w:w="1077"/>
            <w:shd w:val="clear" w:color="auto" w:fill="1F3A5F"/>
          </w:tcPr>
          <w:p>
            <w:pPr>
              <w:jc w:val="center"/>
            </w:pPr>
            <w:r/>
            <w:r>
              <w:rPr>
                <w:rFonts w:ascii="Cambria" w:hAnsi="Cambria"/>
                <w:b/>
                <w:i w:val="0"/>
                <w:color w:val="FFFFFF"/>
                <w:sz w:val="22"/>
              </w:rPr>
              <w:t>Books Published</w:t>
            </w:r>
          </w:p>
        </w:tc>
        <w:tc>
          <w:tcPr>
            <w:tcW w:type="dxa" w:w="1474"/>
            <w:shd w:val="clear" w:color="auto" w:fill="1F3A5F"/>
          </w:tcPr>
          <w:p>
            <w:pPr>
              <w:jc w:val="center"/>
            </w:pPr>
            <w:r/>
            <w:r>
              <w:rPr>
                <w:rFonts w:ascii="Cambria" w:hAnsi="Cambria"/>
                <w:b/>
                <w:i w:val="0"/>
                <w:color w:val="FFFFFF"/>
                <w:sz w:val="22"/>
              </w:rPr>
              <w:t>Chapters in Edited Volumes</w:t>
            </w:r>
          </w:p>
        </w:tc>
        <w:tc>
          <w:tcPr>
            <w:tcW w:type="dxa" w:w="567"/>
            <w:shd w:val="clear" w:color="auto" w:fill="1F3A5F"/>
          </w:tcPr>
          <w:p>
            <w:pPr>
              <w:jc w:val="center"/>
            </w:pPr>
            <w:r/>
            <w:r>
              <w:rPr>
                <w:rFonts w:ascii="Cambria" w:hAnsi="Cambria"/>
                <w:b/>
                <w:i w:val="0"/>
                <w:color w:val="FFFFFF"/>
                <w:sz w:val="22"/>
              </w:rPr>
              <w:t>Total</w:t>
            </w:r>
          </w:p>
        </w:tc>
        <w:tc>
          <w:tcPr>
            <w:tcW w:type="dxa" w:w="907"/>
            <w:shd w:val="clear" w:color="auto" w:fill="1F3A5F"/>
          </w:tcPr>
          <w:p>
            <w:pPr>
              <w:jc w:val="center"/>
            </w:pPr>
            <w:r/>
            <w:r>
              <w:rPr>
                <w:rFonts w:ascii="Cambria" w:hAnsi="Cambria"/>
                <w:b/>
                <w:i w:val="0"/>
                <w:color w:val="FFFFFF"/>
                <w:sz w:val="22"/>
              </w:rPr>
              <w:t>No. of Faculty</w:t>
            </w:r>
          </w:p>
        </w:tc>
        <w:tc>
          <w:tcPr>
            <w:tcW w:type="dxa" w:w="1020"/>
            <w:shd w:val="clear" w:color="auto" w:fill="1F3A5F"/>
          </w:tcPr>
          <w:p>
            <w:pPr>
              <w:jc w:val="center"/>
            </w:pPr>
            <w:r/>
            <w:r>
              <w:rPr>
                <w:rFonts w:ascii="Cambria" w:hAnsi="Cambria"/>
                <w:b/>
                <w:i w:val="0"/>
                <w:color w:val="FFFFFF"/>
                <w:sz w:val="22"/>
              </w:rPr>
              <w:t>Avg. per Teacher</w:t>
            </w:r>
          </w:p>
        </w:tc>
        <w:tc>
          <w:tcPr>
            <w:tcW w:type="dxa" w:w="623"/>
            <w:shd w:val="clear" w:color="auto" w:fill="1F3A5F"/>
          </w:tcPr>
          <w:p>
            <w:pPr>
              <w:jc w:val="center"/>
            </w:pPr>
            <w:r/>
            <w:r>
              <w:rPr>
                <w:rFonts w:ascii="Cambria" w:hAnsi="Cambria"/>
                <w:b/>
                <w:i w:val="0"/>
                <w:color w:val="FFFFFF"/>
                <w:sz w:val="22"/>
              </w:rPr>
              <w:t>Score</w:t>
            </w:r>
          </w:p>
        </w:tc>
      </w:tr>
      <w:tr>
        <w:tc>
          <w:tcPr>
            <w:tcW w:type="dxa" w:w="737"/>
          </w:tcPr>
          <w:p>
            <w:r/>
            <w:r>
              <w:rPr>
                <w:rFonts w:ascii="Cambria" w:hAnsi="Cambria"/>
                <w:b w:val="0"/>
                <w:i w:val="0"/>
                <w:sz w:val="22"/>
              </w:rPr>
              <w:t>2020-21</w:t>
            </w:r>
          </w:p>
        </w:tc>
        <w:tc>
          <w:tcPr>
            <w:tcW w:type="dxa" w:w="1077"/>
          </w:tcPr>
          <w:p>
            <w:r/>
            <w:r>
              <w:rPr>
                <w:rFonts w:ascii="Cambria" w:hAnsi="Cambria"/>
                <w:b w:val="0"/>
                <w:i w:val="0"/>
                <w:sz w:val="22"/>
              </w:rPr>
              <w:t>3</w:t>
            </w:r>
          </w:p>
        </w:tc>
        <w:tc>
          <w:tcPr>
            <w:tcW w:type="dxa" w:w="1474"/>
          </w:tcPr>
          <w:p>
            <w:r/>
            <w:r>
              <w:rPr>
                <w:rFonts w:ascii="Cambria" w:hAnsi="Cambria"/>
                <w:b w:val="0"/>
                <w:i w:val="0"/>
                <w:sz w:val="22"/>
              </w:rPr>
              <w:t>8</w:t>
            </w:r>
          </w:p>
        </w:tc>
        <w:tc>
          <w:tcPr>
            <w:tcW w:type="dxa" w:w="567"/>
          </w:tcPr>
          <w:p>
            <w:r/>
            <w:r>
              <w:rPr>
                <w:rFonts w:ascii="Cambria" w:hAnsi="Cambria"/>
                <w:b w:val="0"/>
                <w:i w:val="0"/>
                <w:sz w:val="22"/>
              </w:rPr>
              <w:t>11</w:t>
            </w:r>
          </w:p>
        </w:tc>
        <w:tc>
          <w:tcPr>
            <w:tcW w:type="dxa" w:w="907"/>
          </w:tcPr>
          <w:p>
            <w:r/>
            <w:r>
              <w:rPr>
                <w:rFonts w:ascii="Cambria" w:hAnsi="Cambria"/>
                <w:b w:val="0"/>
                <w:i w:val="0"/>
                <w:sz w:val="22"/>
              </w:rPr>
              <w:t>60</w:t>
            </w:r>
          </w:p>
        </w:tc>
        <w:tc>
          <w:tcPr>
            <w:tcW w:type="dxa" w:w="1020"/>
          </w:tcPr>
          <w:p>
            <w:r/>
            <w:r>
              <w:rPr>
                <w:rFonts w:ascii="Cambria" w:hAnsi="Cambria"/>
                <w:b w:val="0"/>
                <w:i w:val="0"/>
                <w:sz w:val="22"/>
              </w:rPr>
              <w:t>0.18</w:t>
            </w:r>
          </w:p>
        </w:tc>
        <w:tc>
          <w:tcPr>
            <w:tcW w:type="dxa" w:w="623"/>
          </w:tcPr>
          <w:p>
            <w:r/>
            <w:r>
              <w:rPr>
                <w:rFonts w:ascii="Cambria" w:hAnsi="Cambria"/>
                <w:b w:val="0"/>
                <w:i w:val="0"/>
                <w:sz w:val="22"/>
              </w:rPr>
              <w:t>2</w:t>
            </w:r>
          </w:p>
        </w:tc>
      </w:tr>
      <w:tr>
        <w:tc>
          <w:tcPr>
            <w:tcW w:type="dxa" w:w="737"/>
            <w:shd w:val="clear" w:color="auto" w:fill="DCE6F1"/>
          </w:tcPr>
          <w:p>
            <w:r/>
            <w:r>
              <w:rPr>
                <w:rFonts w:ascii="Cambria" w:hAnsi="Cambria"/>
                <w:b w:val="0"/>
                <w:i w:val="0"/>
                <w:sz w:val="22"/>
              </w:rPr>
              <w:t>2021-22</w:t>
            </w:r>
          </w:p>
        </w:tc>
        <w:tc>
          <w:tcPr>
            <w:tcW w:type="dxa" w:w="1077"/>
            <w:shd w:val="clear" w:color="auto" w:fill="DCE6F1"/>
          </w:tcPr>
          <w:p>
            <w:r/>
            <w:r>
              <w:rPr>
                <w:rFonts w:ascii="Cambria" w:hAnsi="Cambria"/>
                <w:b w:val="0"/>
                <w:i w:val="0"/>
                <w:sz w:val="22"/>
              </w:rPr>
              <w:t>6</w:t>
            </w:r>
          </w:p>
        </w:tc>
        <w:tc>
          <w:tcPr>
            <w:tcW w:type="dxa" w:w="1474"/>
            <w:shd w:val="clear" w:color="auto" w:fill="DCE6F1"/>
          </w:tcPr>
          <w:p>
            <w:r/>
            <w:r>
              <w:rPr>
                <w:rFonts w:ascii="Cambria" w:hAnsi="Cambria"/>
                <w:b w:val="0"/>
                <w:i w:val="0"/>
                <w:sz w:val="22"/>
              </w:rPr>
              <w:t>12</w:t>
            </w:r>
          </w:p>
        </w:tc>
        <w:tc>
          <w:tcPr>
            <w:tcW w:type="dxa" w:w="567"/>
            <w:shd w:val="clear" w:color="auto" w:fill="DCE6F1"/>
          </w:tcPr>
          <w:p>
            <w:r/>
            <w:r>
              <w:rPr>
                <w:rFonts w:ascii="Cambria" w:hAnsi="Cambria"/>
                <w:b w:val="0"/>
                <w:i w:val="0"/>
                <w:sz w:val="22"/>
              </w:rPr>
              <w:t>18</w:t>
            </w:r>
          </w:p>
        </w:tc>
        <w:tc>
          <w:tcPr>
            <w:tcW w:type="dxa" w:w="907"/>
            <w:shd w:val="clear" w:color="auto" w:fill="DCE6F1"/>
          </w:tcPr>
          <w:p>
            <w:r/>
            <w:r>
              <w:rPr>
                <w:rFonts w:ascii="Cambria" w:hAnsi="Cambria"/>
                <w:b w:val="0"/>
                <w:i w:val="0"/>
                <w:sz w:val="22"/>
              </w:rPr>
              <w:t>62</w:t>
            </w:r>
          </w:p>
        </w:tc>
        <w:tc>
          <w:tcPr>
            <w:tcW w:type="dxa" w:w="1020"/>
            <w:shd w:val="clear" w:color="auto" w:fill="DCE6F1"/>
          </w:tcPr>
          <w:p>
            <w:r/>
            <w:r>
              <w:rPr>
                <w:rFonts w:ascii="Cambria" w:hAnsi="Cambria"/>
                <w:b w:val="0"/>
                <w:i w:val="0"/>
                <w:sz w:val="22"/>
              </w:rPr>
              <w:t>0.29</w:t>
            </w:r>
          </w:p>
        </w:tc>
        <w:tc>
          <w:tcPr>
            <w:tcW w:type="dxa" w:w="623"/>
            <w:shd w:val="clear" w:color="auto" w:fill="DCE6F1"/>
          </w:tcPr>
          <w:p>
            <w:r/>
            <w:r>
              <w:rPr>
                <w:rFonts w:ascii="Cambria" w:hAnsi="Cambria"/>
                <w:b w:val="0"/>
                <w:i w:val="0"/>
                <w:sz w:val="22"/>
              </w:rPr>
              <w:t>2</w:t>
            </w:r>
          </w:p>
        </w:tc>
      </w:tr>
      <w:tr>
        <w:tc>
          <w:tcPr>
            <w:tcW w:type="dxa" w:w="737"/>
          </w:tcPr>
          <w:p>
            <w:r/>
            <w:r>
              <w:rPr>
                <w:rFonts w:ascii="Cambria" w:hAnsi="Cambria"/>
                <w:b w:val="0"/>
                <w:i w:val="0"/>
                <w:sz w:val="22"/>
              </w:rPr>
              <w:t>2022-23</w:t>
            </w:r>
          </w:p>
        </w:tc>
        <w:tc>
          <w:tcPr>
            <w:tcW w:type="dxa" w:w="1077"/>
          </w:tcPr>
          <w:p>
            <w:r/>
            <w:r>
              <w:rPr>
                <w:rFonts w:ascii="Cambria" w:hAnsi="Cambria"/>
                <w:b w:val="0"/>
                <w:i w:val="0"/>
                <w:sz w:val="22"/>
              </w:rPr>
              <w:t>9</w:t>
            </w:r>
          </w:p>
        </w:tc>
        <w:tc>
          <w:tcPr>
            <w:tcW w:type="dxa" w:w="1474"/>
          </w:tcPr>
          <w:p>
            <w:r/>
            <w:r>
              <w:rPr>
                <w:rFonts w:ascii="Cambria" w:hAnsi="Cambria"/>
                <w:b w:val="0"/>
                <w:i w:val="0"/>
                <w:sz w:val="22"/>
              </w:rPr>
              <w:t>25</w:t>
            </w:r>
          </w:p>
        </w:tc>
        <w:tc>
          <w:tcPr>
            <w:tcW w:type="dxa" w:w="567"/>
          </w:tcPr>
          <w:p>
            <w:r/>
            <w:r>
              <w:rPr>
                <w:rFonts w:ascii="Cambria" w:hAnsi="Cambria"/>
                <w:b w:val="0"/>
                <w:i w:val="0"/>
                <w:sz w:val="22"/>
              </w:rPr>
              <w:t>34</w:t>
            </w:r>
          </w:p>
        </w:tc>
        <w:tc>
          <w:tcPr>
            <w:tcW w:type="dxa" w:w="907"/>
          </w:tcPr>
          <w:p>
            <w:r/>
            <w:r>
              <w:rPr>
                <w:rFonts w:ascii="Cambria" w:hAnsi="Cambria"/>
                <w:b w:val="0"/>
                <w:i w:val="0"/>
                <w:sz w:val="22"/>
              </w:rPr>
              <w:t>65</w:t>
            </w:r>
          </w:p>
        </w:tc>
        <w:tc>
          <w:tcPr>
            <w:tcW w:type="dxa" w:w="1020"/>
          </w:tcPr>
          <w:p>
            <w:r/>
            <w:r>
              <w:rPr>
                <w:rFonts w:ascii="Cambria" w:hAnsi="Cambria"/>
                <w:b w:val="0"/>
                <w:i w:val="0"/>
                <w:sz w:val="22"/>
              </w:rPr>
              <w:t>0.52</w:t>
            </w:r>
          </w:p>
        </w:tc>
        <w:tc>
          <w:tcPr>
            <w:tcW w:type="dxa" w:w="623"/>
          </w:tcPr>
          <w:p>
            <w:r/>
            <w:r>
              <w:rPr>
                <w:rFonts w:ascii="Cambria" w:hAnsi="Cambria"/>
                <w:b w:val="0"/>
                <w:i w:val="0"/>
                <w:sz w:val="22"/>
              </w:rPr>
              <w:t>2</w:t>
            </w:r>
          </w:p>
        </w:tc>
      </w:tr>
      <w:tr>
        <w:tc>
          <w:tcPr>
            <w:tcW w:type="dxa" w:w="737"/>
            <w:shd w:val="clear" w:color="auto" w:fill="DCE6F1"/>
          </w:tcPr>
          <w:p>
            <w:r/>
            <w:r>
              <w:rPr>
                <w:rFonts w:ascii="Cambria" w:hAnsi="Cambria"/>
                <w:b w:val="0"/>
                <w:i w:val="0"/>
                <w:sz w:val="22"/>
              </w:rPr>
              <w:t>2023-24</w:t>
            </w:r>
          </w:p>
        </w:tc>
        <w:tc>
          <w:tcPr>
            <w:tcW w:type="dxa" w:w="1077"/>
            <w:shd w:val="clear" w:color="auto" w:fill="DCE6F1"/>
          </w:tcPr>
          <w:p>
            <w:r/>
            <w:r>
              <w:rPr>
                <w:rFonts w:ascii="Cambria" w:hAnsi="Cambria"/>
                <w:b w:val="0"/>
                <w:i w:val="0"/>
                <w:sz w:val="22"/>
              </w:rPr>
              <w:t>15</w:t>
            </w:r>
          </w:p>
        </w:tc>
        <w:tc>
          <w:tcPr>
            <w:tcW w:type="dxa" w:w="1474"/>
            <w:shd w:val="clear" w:color="auto" w:fill="DCE6F1"/>
          </w:tcPr>
          <w:p>
            <w:r/>
            <w:r>
              <w:rPr>
                <w:rFonts w:ascii="Cambria" w:hAnsi="Cambria"/>
                <w:b w:val="0"/>
                <w:i w:val="0"/>
                <w:sz w:val="22"/>
              </w:rPr>
              <w:t>32</w:t>
            </w:r>
          </w:p>
        </w:tc>
        <w:tc>
          <w:tcPr>
            <w:tcW w:type="dxa" w:w="567"/>
            <w:shd w:val="clear" w:color="auto" w:fill="DCE6F1"/>
          </w:tcPr>
          <w:p>
            <w:r/>
            <w:r>
              <w:rPr>
                <w:rFonts w:ascii="Cambria" w:hAnsi="Cambria"/>
                <w:b w:val="0"/>
                <w:i w:val="0"/>
                <w:sz w:val="22"/>
              </w:rPr>
              <w:t>47</w:t>
            </w:r>
          </w:p>
        </w:tc>
        <w:tc>
          <w:tcPr>
            <w:tcW w:type="dxa" w:w="907"/>
            <w:shd w:val="clear" w:color="auto" w:fill="DCE6F1"/>
          </w:tcPr>
          <w:p>
            <w:r/>
            <w:r>
              <w:rPr>
                <w:rFonts w:ascii="Cambria" w:hAnsi="Cambria"/>
                <w:b w:val="0"/>
                <w:i w:val="0"/>
                <w:sz w:val="22"/>
              </w:rPr>
              <w:t>70</w:t>
            </w:r>
          </w:p>
        </w:tc>
        <w:tc>
          <w:tcPr>
            <w:tcW w:type="dxa" w:w="1020"/>
            <w:shd w:val="clear" w:color="auto" w:fill="DCE6F1"/>
          </w:tcPr>
          <w:p>
            <w:r/>
            <w:r>
              <w:rPr>
                <w:rFonts w:ascii="Cambria" w:hAnsi="Cambria"/>
                <w:b w:val="0"/>
                <w:i w:val="0"/>
                <w:sz w:val="22"/>
              </w:rPr>
              <w:t>0.67</w:t>
            </w:r>
          </w:p>
        </w:tc>
        <w:tc>
          <w:tcPr>
            <w:tcW w:type="dxa" w:w="623"/>
            <w:shd w:val="clear" w:color="auto" w:fill="DCE6F1"/>
          </w:tcPr>
          <w:p>
            <w:r/>
            <w:r>
              <w:rPr>
                <w:rFonts w:ascii="Cambria" w:hAnsi="Cambria"/>
                <w:b w:val="0"/>
                <w:i w:val="0"/>
                <w:sz w:val="22"/>
              </w:rPr>
              <w:t>2</w:t>
            </w:r>
          </w:p>
        </w:tc>
      </w:tr>
      <w:tr>
        <w:tc>
          <w:tcPr>
            <w:tcW w:type="dxa" w:w="737"/>
          </w:tcPr>
          <w:p>
            <w:r/>
            <w:r>
              <w:rPr>
                <w:rFonts w:ascii="Cambria" w:hAnsi="Cambria"/>
                <w:b w:val="0"/>
                <w:i w:val="0"/>
                <w:sz w:val="22"/>
              </w:rPr>
              <w:t>2024-25</w:t>
            </w:r>
          </w:p>
        </w:tc>
        <w:tc>
          <w:tcPr>
            <w:tcW w:type="dxa" w:w="1077"/>
          </w:tcPr>
          <w:p>
            <w:r/>
            <w:r>
              <w:rPr>
                <w:rFonts w:ascii="Cambria" w:hAnsi="Cambria"/>
                <w:b w:val="0"/>
                <w:i w:val="0"/>
                <w:sz w:val="22"/>
              </w:rPr>
              <w:t>20</w:t>
            </w:r>
          </w:p>
        </w:tc>
        <w:tc>
          <w:tcPr>
            <w:tcW w:type="dxa" w:w="1474"/>
          </w:tcPr>
          <w:p>
            <w:r/>
            <w:r>
              <w:rPr>
                <w:rFonts w:ascii="Cambria" w:hAnsi="Cambria"/>
                <w:b w:val="0"/>
                <w:i w:val="0"/>
                <w:sz w:val="22"/>
              </w:rPr>
              <w:t>45</w:t>
            </w:r>
          </w:p>
        </w:tc>
        <w:tc>
          <w:tcPr>
            <w:tcW w:type="dxa" w:w="567"/>
          </w:tcPr>
          <w:p>
            <w:r/>
            <w:r>
              <w:rPr>
                <w:rFonts w:ascii="Cambria" w:hAnsi="Cambria"/>
                <w:b w:val="0"/>
                <w:i w:val="0"/>
                <w:sz w:val="22"/>
              </w:rPr>
              <w:t>65</w:t>
            </w:r>
          </w:p>
        </w:tc>
        <w:tc>
          <w:tcPr>
            <w:tcW w:type="dxa" w:w="907"/>
          </w:tcPr>
          <w:p>
            <w:r/>
            <w:r>
              <w:rPr>
                <w:rFonts w:ascii="Cambria" w:hAnsi="Cambria"/>
                <w:b w:val="0"/>
                <w:i w:val="0"/>
                <w:sz w:val="22"/>
              </w:rPr>
              <w:t>72</w:t>
            </w:r>
          </w:p>
        </w:tc>
        <w:tc>
          <w:tcPr>
            <w:tcW w:type="dxa" w:w="1020"/>
          </w:tcPr>
          <w:p>
            <w:r/>
            <w:r>
              <w:rPr>
                <w:rFonts w:ascii="Cambria" w:hAnsi="Cambria"/>
                <w:b w:val="0"/>
                <w:i w:val="0"/>
                <w:sz w:val="22"/>
              </w:rPr>
              <w:t>0.90</w:t>
            </w:r>
          </w:p>
        </w:tc>
        <w:tc>
          <w:tcPr>
            <w:tcW w:type="dxa" w:w="623"/>
          </w:tcPr>
          <w:p>
            <w:r/>
            <w:r>
              <w:rPr>
                <w:rFonts w:ascii="Cambria" w:hAnsi="Cambria"/>
                <w:b w:val="0"/>
                <w:i w:val="0"/>
                <w:sz w:val="22"/>
              </w:rPr>
              <w:t>4</w:t>
            </w:r>
          </w:p>
        </w:tc>
      </w:tr>
      <w:tr>
        <w:tc>
          <w:tcPr>
            <w:tcW w:type="dxa" w:w="737"/>
          </w:tcPr>
          <w:p>
            <w:r/>
            <w:r>
              <w:rPr>
                <w:rFonts w:ascii="Cambria" w:hAnsi="Cambria"/>
                <w:b/>
                <w:i w:val="0"/>
                <w:sz w:val="22"/>
              </w:rPr>
              <w:t>Total</w:t>
            </w:r>
          </w:p>
        </w:tc>
        <w:tc>
          <w:tcPr>
            <w:tcW w:type="dxa" w:w="1077"/>
          </w:tcPr>
          <w:p>
            <w:r/>
            <w:r>
              <w:rPr>
                <w:rFonts w:ascii="Cambria" w:hAnsi="Cambria"/>
                <w:b/>
                <w:i w:val="0"/>
                <w:sz w:val="22"/>
              </w:rPr>
              <w:t>53</w:t>
            </w:r>
          </w:p>
        </w:tc>
        <w:tc>
          <w:tcPr>
            <w:tcW w:type="dxa" w:w="1474"/>
          </w:tcPr>
          <w:p>
            <w:r/>
            <w:r>
              <w:rPr>
                <w:rFonts w:ascii="Cambria" w:hAnsi="Cambria"/>
                <w:b/>
                <w:i w:val="0"/>
                <w:sz w:val="22"/>
              </w:rPr>
              <w:t>122</w:t>
            </w:r>
          </w:p>
        </w:tc>
        <w:tc>
          <w:tcPr>
            <w:tcW w:type="dxa" w:w="567"/>
          </w:tcPr>
          <w:p>
            <w:r/>
            <w:r>
              <w:rPr>
                <w:rFonts w:ascii="Cambria" w:hAnsi="Cambria"/>
                <w:b/>
                <w:i w:val="0"/>
                <w:sz w:val="22"/>
              </w:rPr>
              <w:t>175</w:t>
            </w:r>
          </w:p>
        </w:tc>
        <w:tc>
          <w:tcPr>
            <w:tcW w:type="dxa" w:w="907"/>
          </w:tcPr>
          <w:p>
            <w:r/>
            <w:r>
              <w:rPr>
                <w:rFonts w:ascii="Cambria" w:hAnsi="Cambria"/>
                <w:b/>
                <w:i w:val="0"/>
                <w:sz w:val="22"/>
              </w:rPr>
              <w:t>72 (avg)</w:t>
            </w:r>
          </w:p>
        </w:tc>
        <w:tc>
          <w:tcPr>
            <w:tcW w:type="dxa" w:w="1020"/>
          </w:tcPr>
          <w:p>
            <w:r/>
            <w:r>
              <w:rPr>
                <w:rFonts w:ascii="Cambria" w:hAnsi="Cambria"/>
                <w:b/>
                <w:i w:val="0"/>
                <w:sz w:val="22"/>
              </w:rPr>
              <w:t>2.43</w:t>
            </w:r>
          </w:p>
        </w:tc>
        <w:tc>
          <w:tcPr>
            <w:tcW w:type="dxa" w:w="623"/>
          </w:tcPr>
          <w:p>
            <w:r/>
            <w:r>
              <w:rPr>
                <w:rFonts w:ascii="Cambria" w:hAnsi="Cambria"/>
                <w:b/>
                <w:i w:val="0"/>
                <w:sz w:val="22"/>
              </w:rPr>
              <w:t>4/10</w:t>
            </w:r>
          </w:p>
        </w:tc>
      </w:tr>
    </w:tbl>
    <w:p>
      <w:pPr>
        <w:spacing w:after="120" w:before="0"/>
      </w:pPr>
      <w:r>
        <w:rPr>
          <w:rFonts w:ascii="Cambria" w:hAnsi="Cambria"/>
          <w:b w:val="0"/>
          <w:i w:val="0"/>
          <w:sz w:val="22"/>
        </w:rPr>
        <w:t>Average = 175 ÷ 72 = 2.43 books/chapters per teacher → Score = 4/10</w:t>
      </w:r>
    </w:p>
    <w:p>
      <w:pPr>
        <w:spacing w:after="120" w:before="0"/>
      </w:pPr>
      <w:r>
        <w:rPr>
          <w:rFonts w:ascii="Cambria" w:hAnsi="Cambria"/>
          <w:b w:val="0"/>
          <w:i/>
          <w:sz w:val="22"/>
        </w:rPr>
        <w:t>6. Sample SSR Write-up</w:t>
      </w:r>
    </w:p>
    <w:p>
      <w:pPr>
        <w:spacing w:after="120" w:before="0"/>
      </w:pPr>
      <w:r>
        <w:rPr>
          <w:rFonts w:ascii="Cambria" w:hAnsi="Cambria"/>
          <w:b w:val="0"/>
          <w:i w:val="0"/>
          <w:sz w:val="22"/>
        </w:rPr>
        <w:t>In the last five years, faculty members have published 175 books and chapters in edited volumes, averaging 2.43 contributions per teacher. This reflects a growing engagement of faculty in scholarly writing and publishing beyond journal articles. The institution promotes book publications by providing ISBN registration support, financial incentives, and collaboration opportunities with reputed publishers. These publications contribute to strengthening academic resources, enriching curriculum content, and enhancing the institution's visibility at national and international levels.</w:t>
      </w:r>
    </w:p>
    <w:p>
      <w:pPr>
        <w:spacing w:after="120" w:before="0"/>
      </w:pPr>
      <w:r>
        <w:rPr>
          <w:rFonts w:ascii="Cambria" w:hAnsi="Cambria"/>
          <w:b w:val="0"/>
          <w:i/>
          <w:sz w:val="22"/>
        </w:rPr>
        <w:t>7. NBA/NAAC Mapping</w:t>
      </w:r>
    </w:p>
    <w:p>
      <w:pPr>
        <w:spacing w:after="80"/>
        <w:ind w:left="357" w:hanging="357"/>
      </w:pPr>
      <w:r>
        <w:rPr>
          <w:rFonts w:ascii="Cambria" w:hAnsi="Cambria"/>
          <w:b w:val="0"/>
          <w:i w:val="0"/>
          <w:sz w:val="22"/>
        </w:rPr>
        <w:t>•</w:t>
        <w:tab/>
      </w:r>
      <w:r>
        <w:rPr>
          <w:rFonts w:ascii="Cambria" w:hAnsi="Cambria"/>
          <w:b w:val="0"/>
          <w:i w:val="0"/>
          <w:sz w:val="22"/>
        </w:rPr>
        <w:t xml:space="preserve">NAAC Criterion: 3.4.5 → </w:t>
      </w:r>
      <w:r>
        <w:rPr>
          <w:rFonts w:ascii="Cambria" w:hAnsi="Cambria"/>
          <w:b w:val="0"/>
          <w:i/>
          <w:sz w:val="22"/>
        </w:rPr>
        <w:t>Books and chapters published per teacher</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PO1 (Engineering Knowledge): Expands academic domain knowledge.</w:t>
      </w:r>
    </w:p>
    <w:p>
      <w:pPr>
        <w:spacing w:after="80"/>
        <w:ind w:left="714" w:hanging="357"/>
      </w:pPr>
      <w:r>
        <w:rPr>
          <w:rFonts w:ascii="Cambria" w:hAnsi="Cambria"/>
          <w:b w:val="0"/>
          <w:i w:val="0"/>
          <w:sz w:val="22"/>
        </w:rPr>
        <w:t>o</w:t>
        <w:tab/>
      </w:r>
      <w:r>
        <w:rPr>
          <w:rFonts w:ascii="Cambria" w:hAnsi="Cambria"/>
          <w:b w:val="0"/>
          <w:i w:val="0"/>
          <w:sz w:val="22"/>
        </w:rPr>
        <w:t>PO9 (Individual &amp; Team Work): Encourages collaborative authorship.</w:t>
      </w:r>
    </w:p>
    <w:p>
      <w:pPr>
        <w:spacing w:after="80"/>
        <w:ind w:left="714" w:hanging="357"/>
      </w:pPr>
      <w:r>
        <w:rPr>
          <w:rFonts w:ascii="Cambria" w:hAnsi="Cambria"/>
          <w:b w:val="0"/>
          <w:i w:val="0"/>
          <w:sz w:val="22"/>
        </w:rPr>
        <w:t>o</w:t>
        <w:tab/>
      </w:r>
      <w:r>
        <w:rPr>
          <w:rFonts w:ascii="Cambria" w:hAnsi="Cambria"/>
          <w:b w:val="0"/>
          <w:i w:val="0"/>
          <w:sz w:val="22"/>
        </w:rPr>
        <w:t>PO10 (Communication): Scholarly books improve dissemination of knowledge.</w:t>
      </w:r>
    </w:p>
    <w:p>
      <w:pPr>
        <w:spacing w:after="80"/>
        <w:ind w:left="714" w:hanging="357"/>
      </w:pPr>
      <w:r>
        <w:rPr>
          <w:rFonts w:ascii="Cambria" w:hAnsi="Cambria"/>
          <w:b w:val="0"/>
          <w:i w:val="0"/>
          <w:sz w:val="22"/>
        </w:rPr>
        <w:t>o</w:t>
        <w:tab/>
      </w:r>
      <w:r>
        <w:rPr>
          <w:rFonts w:ascii="Cambria" w:hAnsi="Cambria"/>
          <w:b w:val="0"/>
          <w:i w:val="0"/>
          <w:sz w:val="22"/>
        </w:rPr>
        <w:t>PO12 (Life-long Learning): Reinforces continuous academic contributions.</w:t>
      </w:r>
    </w:p>
    <w:p>
      <w:r>
        <w:br w:type="page"/>
      </w:r>
    </w:p>
    <w:p>
      <w:pPr>
        <w:keepNext/>
        <w:spacing w:before="200" w:after="120"/>
      </w:pPr>
      <w:r>
        <w:rPr>
          <w:rFonts w:ascii="Cambria" w:hAnsi="Cambria"/>
          <w:b/>
          <w:i w:val="0"/>
          <w:color w:val="1F3A5F"/>
          <w:sz w:val="25"/>
        </w:rPr>
        <w:t>100. NAAC Metric 3.4.6 (QnM)</w:t>
      </w:r>
    </w:p>
    <w:p>
      <w:pPr>
        <w:spacing w:after="120" w:before="0"/>
      </w:pPr>
      <w:r>
        <w:rPr>
          <w:rFonts w:ascii="Cambria" w:hAnsi="Cambria"/>
          <w:b/>
          <w:i w:val="0"/>
          <w:sz w:val="22"/>
        </w:rPr>
        <w:t xml:space="preserve">Metric Title: </w:t>
      </w:r>
      <w:r>
        <w:rPr>
          <w:rFonts w:ascii="Cambria" w:hAnsi="Cambria"/>
          <w:b w:val="0"/>
          <w:i/>
          <w:sz w:val="22"/>
        </w:rPr>
        <w:t>E-content is developed by teachers</w:t>
      </w:r>
    </w:p>
    <w:p>
      <w:pPr>
        <w:spacing w:after="120" w:before="0"/>
      </w:pPr>
      <w:r>
        <w:rPr>
          <w:rFonts w:ascii="Cambria" w:hAnsi="Cambria"/>
          <w:b w:val="0"/>
          <w:i w:val="0"/>
          <w:sz w:val="22"/>
        </w:rPr>
        <w:t>Weightage: 15</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assess the contribution of faculty in digital teaching-learning resources.</w:t>
      </w:r>
    </w:p>
    <w:p>
      <w:pPr>
        <w:spacing w:after="80"/>
        <w:ind w:left="357" w:hanging="357"/>
      </w:pPr>
      <w:r>
        <w:rPr>
          <w:rFonts w:ascii="Cambria" w:hAnsi="Cambria"/>
          <w:b w:val="0"/>
          <w:i w:val="0"/>
          <w:sz w:val="22"/>
        </w:rPr>
        <w:t>•</w:t>
        <w:tab/>
      </w:r>
      <w:r>
        <w:rPr>
          <w:rFonts w:ascii="Cambria" w:hAnsi="Cambria"/>
          <w:b w:val="0"/>
          <w:i w:val="0"/>
          <w:sz w:val="22"/>
        </w:rPr>
        <w:t>Promotes blended learning, flipped classrooms, and MOOC adoption.</w:t>
      </w:r>
    </w:p>
    <w:p>
      <w:pPr>
        <w:spacing w:after="80"/>
        <w:ind w:left="357" w:hanging="357"/>
      </w:pPr>
      <w:r>
        <w:rPr>
          <w:rFonts w:ascii="Cambria" w:hAnsi="Cambria"/>
          <w:b w:val="0"/>
          <w:i w:val="0"/>
          <w:sz w:val="22"/>
        </w:rPr>
        <w:t>•</w:t>
        <w:tab/>
      </w:r>
      <w:r>
        <w:rPr>
          <w:rFonts w:ascii="Cambria" w:hAnsi="Cambria"/>
          <w:b w:val="0"/>
          <w:i w:val="0"/>
          <w:sz w:val="22"/>
        </w:rPr>
        <w:t>Strengthens national digital initiatives like SWAYAM, e-PG Pathshala, and institutional LMS.</w:t>
      </w:r>
    </w:p>
    <w:p>
      <w:pPr>
        <w:spacing w:after="120" w:before="0"/>
      </w:pPr>
      <w:r>
        <w:rPr>
          <w:rFonts w:ascii="Cambria" w:hAnsi="Cambria"/>
          <w:b w:val="0"/>
          <w:i/>
          <w:sz w:val="22"/>
        </w:rPr>
        <w:t>2. Options &amp; Scoring</w:t>
      </w:r>
    </w:p>
    <w:tbl>
      <w:tblPr>
        <w:jc w:val="center"/>
        <w:tblLook w:firstColumn="1" w:firstRow="1" w:lastColumn="0" w:lastRow="0" w:noHBand="0" w:noVBand="1" w:val="04A0"/>
        <w:tblW w:w="7654" w:type="dxa"/>
        <w:tblLayout w:type="fixed"/>
      </w:tblPr>
      <w:tblGrid>
        <w:gridCol w:w="5670"/>
        <w:gridCol w:w="1984"/>
      </w:tblGrid>
      <w:tr>
        <w:tc>
          <w:tcPr>
            <w:tcW w:type="dxa" w:w="5670"/>
            <w:shd w:val="clear" w:color="auto" w:fill="1F3A5F"/>
          </w:tcPr>
          <w:p>
            <w:pPr>
              <w:jc w:val="center"/>
            </w:pPr>
            <w:r/>
            <w:r>
              <w:rPr>
                <w:rFonts w:ascii="Cambria" w:hAnsi="Cambria"/>
                <w:b/>
                <w:i w:val="0"/>
                <w:color w:val="FFFFFF"/>
                <w:sz w:val="22"/>
              </w:rPr>
              <w:t>Option (Extent of E-content Development)</w:t>
            </w:r>
          </w:p>
        </w:tc>
        <w:tc>
          <w:tcPr>
            <w:tcW w:type="dxa" w:w="1984"/>
            <w:shd w:val="clear" w:color="auto" w:fill="1F3A5F"/>
          </w:tcPr>
          <w:p>
            <w:pPr>
              <w:jc w:val="center"/>
            </w:pPr>
            <w:r/>
            <w:r>
              <w:rPr>
                <w:rFonts w:ascii="Cambria" w:hAnsi="Cambria"/>
                <w:b/>
                <w:i w:val="0"/>
                <w:color w:val="FFFFFF"/>
                <w:sz w:val="22"/>
              </w:rPr>
              <w:t>Score (out of 15)</w:t>
            </w:r>
          </w:p>
        </w:tc>
      </w:tr>
      <w:tr>
        <w:tc>
          <w:tcPr>
            <w:tcW w:type="dxa" w:w="5670"/>
          </w:tcPr>
          <w:p>
            <w:r/>
            <w:r>
              <w:rPr>
                <w:rFonts w:ascii="Cambria" w:hAnsi="Cambria"/>
                <w:b w:val="0"/>
                <w:i w:val="0"/>
                <w:sz w:val="22"/>
              </w:rPr>
              <w:t>A. Any 4 or all of the above</w:t>
            </w:r>
          </w:p>
        </w:tc>
        <w:tc>
          <w:tcPr>
            <w:tcW w:type="dxa" w:w="1984"/>
          </w:tcPr>
          <w:p>
            <w:r/>
            <w:r>
              <w:rPr>
                <w:rFonts w:ascii="Cambria" w:hAnsi="Cambria"/>
                <w:b w:val="0"/>
                <w:i w:val="0"/>
                <w:sz w:val="22"/>
              </w:rPr>
              <w:t>15</w:t>
            </w:r>
          </w:p>
        </w:tc>
      </w:tr>
      <w:tr>
        <w:tc>
          <w:tcPr>
            <w:tcW w:type="dxa" w:w="5670"/>
            <w:shd w:val="clear" w:color="auto" w:fill="DCE6F1"/>
          </w:tcPr>
          <w:p>
            <w:r/>
            <w:r>
              <w:rPr>
                <w:rFonts w:ascii="Cambria" w:hAnsi="Cambria"/>
                <w:b w:val="0"/>
                <w:i w:val="0"/>
                <w:sz w:val="22"/>
              </w:rPr>
              <w:t>B. Any 3 of the above</w:t>
            </w:r>
          </w:p>
        </w:tc>
        <w:tc>
          <w:tcPr>
            <w:tcW w:type="dxa" w:w="1984"/>
            <w:shd w:val="clear" w:color="auto" w:fill="DCE6F1"/>
          </w:tcPr>
          <w:p>
            <w:r/>
            <w:r>
              <w:rPr>
                <w:rFonts w:ascii="Cambria" w:hAnsi="Cambria"/>
                <w:b w:val="0"/>
                <w:i w:val="0"/>
                <w:sz w:val="22"/>
              </w:rPr>
              <w:t>12</w:t>
            </w:r>
          </w:p>
        </w:tc>
      </w:tr>
      <w:tr>
        <w:tc>
          <w:tcPr>
            <w:tcW w:type="dxa" w:w="5670"/>
          </w:tcPr>
          <w:p>
            <w:r/>
            <w:r>
              <w:rPr>
                <w:rFonts w:ascii="Cambria" w:hAnsi="Cambria"/>
                <w:b w:val="0"/>
                <w:i w:val="0"/>
                <w:sz w:val="22"/>
              </w:rPr>
              <w:t>C. Any 2 of the above</w:t>
            </w:r>
          </w:p>
        </w:tc>
        <w:tc>
          <w:tcPr>
            <w:tcW w:type="dxa" w:w="1984"/>
          </w:tcPr>
          <w:p>
            <w:r/>
            <w:r>
              <w:rPr>
                <w:rFonts w:ascii="Cambria" w:hAnsi="Cambria"/>
                <w:b w:val="0"/>
                <w:i w:val="0"/>
                <w:sz w:val="22"/>
              </w:rPr>
              <w:t>9</w:t>
            </w:r>
          </w:p>
        </w:tc>
      </w:tr>
      <w:tr>
        <w:tc>
          <w:tcPr>
            <w:tcW w:type="dxa" w:w="5670"/>
            <w:shd w:val="clear" w:color="auto" w:fill="DCE6F1"/>
          </w:tcPr>
          <w:p>
            <w:r/>
            <w:r>
              <w:rPr>
                <w:rFonts w:ascii="Cambria" w:hAnsi="Cambria"/>
                <w:b w:val="0"/>
                <w:i w:val="0"/>
                <w:sz w:val="22"/>
              </w:rPr>
              <w:t>D. Any 1 of the above</w:t>
            </w:r>
          </w:p>
        </w:tc>
        <w:tc>
          <w:tcPr>
            <w:tcW w:type="dxa" w:w="1984"/>
            <w:shd w:val="clear" w:color="auto" w:fill="DCE6F1"/>
          </w:tcPr>
          <w:p>
            <w:r/>
            <w:r>
              <w:rPr>
                <w:rFonts w:ascii="Cambria" w:hAnsi="Cambria"/>
                <w:b w:val="0"/>
                <w:i w:val="0"/>
                <w:sz w:val="22"/>
              </w:rPr>
              <w:t>6</w:t>
            </w:r>
          </w:p>
        </w:tc>
      </w:tr>
      <w:tr>
        <w:tc>
          <w:tcPr>
            <w:tcW w:type="dxa" w:w="5670"/>
          </w:tcPr>
          <w:p>
            <w:r/>
            <w:r>
              <w:rPr>
                <w:rFonts w:ascii="Cambria" w:hAnsi="Cambria"/>
                <w:b w:val="0"/>
                <w:i w:val="0"/>
                <w:sz w:val="22"/>
              </w:rPr>
              <w:t>E. None of the above</w:t>
            </w:r>
          </w:p>
        </w:tc>
        <w:tc>
          <w:tcPr>
            <w:tcW w:type="dxa" w:w="1984"/>
          </w:tcPr>
          <w:p>
            <w:r/>
            <w:r>
              <w:rPr>
                <w:rFonts w:ascii="Cambria" w:hAnsi="Cambria"/>
                <w:b w:val="0"/>
                <w:i w:val="0"/>
                <w:sz w:val="22"/>
              </w:rPr>
              <w:t>0</w:t>
            </w:r>
          </w:p>
        </w:tc>
      </w:tr>
    </w:tbl>
    <w:p>
      <w:pPr>
        <w:spacing w:after="120" w:before="0"/>
      </w:pPr>
      <w:r>
        <w:rPr>
          <w:rFonts w:ascii="Cambria" w:hAnsi="Cambria"/>
          <w:b w:val="0"/>
          <w:i/>
          <w:sz w:val="22"/>
        </w:rPr>
        <w:t>3. Coverage Areas</w:t>
      </w:r>
    </w:p>
    <w:p>
      <w:pPr>
        <w:spacing w:after="120" w:before="0"/>
      </w:pPr>
      <w:r>
        <w:rPr>
          <w:rFonts w:ascii="Cambria" w:hAnsi="Cambria"/>
          <w:b w:val="0"/>
          <w:i w:val="0"/>
          <w:sz w:val="22"/>
        </w:rPr>
        <w:t>Faculty members may contribute e-content in:</w:t>
      </w:r>
    </w:p>
    <w:p>
      <w:pPr>
        <w:spacing w:after="80"/>
        <w:ind w:left="357" w:hanging="357"/>
      </w:pPr>
      <w:r>
        <w:rPr>
          <w:rFonts w:ascii="Cambria" w:hAnsi="Cambria"/>
          <w:b w:val="0"/>
          <w:i w:val="0"/>
          <w:sz w:val="22"/>
        </w:rPr>
        <w:t>1.</w:t>
        <w:tab/>
      </w:r>
      <w:r>
        <w:rPr>
          <w:rFonts w:ascii="Cambria" w:hAnsi="Cambria"/>
          <w:b w:val="0"/>
          <w:i w:val="0"/>
          <w:sz w:val="22"/>
        </w:rPr>
        <w:t>e-PG Pathshala (UGC digital learning portal).</w:t>
      </w:r>
    </w:p>
    <w:p>
      <w:pPr>
        <w:spacing w:after="80"/>
        <w:ind w:left="357" w:hanging="357"/>
      </w:pPr>
      <w:r>
        <w:rPr>
          <w:rFonts w:ascii="Cambria" w:hAnsi="Cambria"/>
          <w:b w:val="0"/>
          <w:i w:val="0"/>
          <w:sz w:val="22"/>
        </w:rPr>
        <w:t>2.</w:t>
        <w:tab/>
      </w:r>
      <w:r>
        <w:rPr>
          <w:rFonts w:ascii="Cambria" w:hAnsi="Cambria"/>
          <w:b w:val="0"/>
          <w:i w:val="0"/>
          <w:sz w:val="22"/>
        </w:rPr>
        <w:t>CEC (Consortium for Educational Communication) – Undergraduate modules.</w:t>
      </w:r>
    </w:p>
    <w:p>
      <w:pPr>
        <w:spacing w:after="80"/>
        <w:ind w:left="357" w:hanging="357"/>
      </w:pPr>
      <w:r>
        <w:rPr>
          <w:rFonts w:ascii="Cambria" w:hAnsi="Cambria"/>
          <w:b w:val="0"/>
          <w:i w:val="0"/>
          <w:sz w:val="22"/>
        </w:rPr>
        <w:t>3.</w:t>
        <w:tab/>
      </w:r>
      <w:r>
        <w:rPr>
          <w:rFonts w:ascii="Cambria" w:hAnsi="Cambria"/>
          <w:b w:val="0"/>
          <w:i w:val="0"/>
          <w:sz w:val="22"/>
        </w:rPr>
        <w:t>SWAYAM – Online courses (MOOCs).</w:t>
      </w:r>
    </w:p>
    <w:p>
      <w:pPr>
        <w:spacing w:after="80"/>
        <w:ind w:left="357" w:hanging="357"/>
      </w:pPr>
      <w:r>
        <w:rPr>
          <w:rFonts w:ascii="Cambria" w:hAnsi="Cambria"/>
          <w:b w:val="0"/>
          <w:i w:val="0"/>
          <w:sz w:val="22"/>
        </w:rPr>
        <w:t>4.</w:t>
        <w:tab/>
      </w:r>
      <w:r>
        <w:rPr>
          <w:rFonts w:ascii="Cambria" w:hAnsi="Cambria"/>
          <w:b w:val="0"/>
          <w:i w:val="0"/>
          <w:sz w:val="22"/>
        </w:rPr>
        <w:t>Other MOOCs platforms (Coursera, edX, NPTEL).</w:t>
      </w:r>
    </w:p>
    <w:p>
      <w:pPr>
        <w:spacing w:after="80"/>
        <w:ind w:left="357" w:hanging="357"/>
      </w:pPr>
      <w:r>
        <w:rPr>
          <w:rFonts w:ascii="Cambria" w:hAnsi="Cambria"/>
          <w:b w:val="0"/>
          <w:i w:val="0"/>
          <w:sz w:val="22"/>
        </w:rPr>
        <w:t>5.</w:t>
        <w:tab/>
      </w:r>
      <w:r>
        <w:rPr>
          <w:rFonts w:ascii="Cambria" w:hAnsi="Cambria"/>
          <w:b w:val="0"/>
          <w:i w:val="0"/>
          <w:sz w:val="22"/>
        </w:rPr>
        <w:t>Government Initiatives (Diksha, National Digital Library, Spoken Tutorial, etc.).</w:t>
      </w:r>
    </w:p>
    <w:p>
      <w:pPr>
        <w:spacing w:after="80"/>
        <w:ind w:left="357" w:hanging="357"/>
      </w:pPr>
      <w:r>
        <w:rPr>
          <w:rFonts w:ascii="Cambria" w:hAnsi="Cambria"/>
          <w:b w:val="0"/>
          <w:i w:val="0"/>
          <w:sz w:val="22"/>
        </w:rPr>
        <w:t>6.</w:t>
        <w:tab/>
      </w:r>
      <w:r>
        <w:rPr>
          <w:rFonts w:ascii="Cambria" w:hAnsi="Cambria"/>
          <w:b w:val="0"/>
          <w:i w:val="0"/>
          <w:sz w:val="22"/>
        </w:rPr>
        <w:t>Institutional LMS (Learning Management Systems like Moodle, Blackboard, or in-house portals).</w:t>
      </w:r>
    </w:p>
    <w:p>
      <w:pPr>
        <w:spacing w:after="120" w:before="0"/>
      </w:pPr>
      <w:r>
        <w:rPr>
          <w:rFonts w:ascii="Cambria" w:hAnsi="Cambria"/>
          <w:b w:val="0"/>
          <w:i/>
          <w:sz w:val="22"/>
        </w:rPr>
        <w:t>4. Evidence Required</w:t>
      </w:r>
    </w:p>
    <w:p>
      <w:pPr>
        <w:spacing w:after="80"/>
        <w:ind w:left="357" w:hanging="357"/>
      </w:pPr>
      <w:r>
        <w:rPr>
          <w:rFonts w:ascii="Cambria" w:hAnsi="Cambria"/>
          <w:b w:val="0"/>
          <w:i w:val="0"/>
          <w:sz w:val="22"/>
        </w:rPr>
        <w:t>•</w:t>
        <w:tab/>
      </w:r>
      <w:r>
        <w:rPr>
          <w:rFonts w:ascii="Cambria" w:hAnsi="Cambria"/>
          <w:b w:val="0"/>
          <w:i w:val="0"/>
          <w:sz w:val="22"/>
        </w:rPr>
        <w:t>List of faculty with titles of e-content developed.</w:t>
      </w:r>
    </w:p>
    <w:p>
      <w:pPr>
        <w:spacing w:after="80"/>
        <w:ind w:left="357" w:hanging="357"/>
      </w:pPr>
      <w:r>
        <w:rPr>
          <w:rFonts w:ascii="Cambria" w:hAnsi="Cambria"/>
          <w:b w:val="0"/>
          <w:i w:val="0"/>
          <w:sz w:val="22"/>
        </w:rPr>
        <w:t>•</w:t>
        <w:tab/>
      </w:r>
      <w:r>
        <w:rPr>
          <w:rFonts w:ascii="Cambria" w:hAnsi="Cambria"/>
          <w:b w:val="0"/>
          <w:i w:val="0"/>
          <w:sz w:val="22"/>
        </w:rPr>
        <w:t>Proof of published modules (URL links/screenshots).</w:t>
      </w:r>
    </w:p>
    <w:p>
      <w:pPr>
        <w:spacing w:after="80"/>
        <w:ind w:left="357" w:hanging="357"/>
      </w:pPr>
      <w:r>
        <w:rPr>
          <w:rFonts w:ascii="Cambria" w:hAnsi="Cambria"/>
          <w:b w:val="0"/>
          <w:i w:val="0"/>
          <w:sz w:val="22"/>
        </w:rPr>
        <w:t>•</w:t>
        <w:tab/>
      </w:r>
      <w:r>
        <w:rPr>
          <w:rFonts w:ascii="Cambria" w:hAnsi="Cambria"/>
          <w:b w:val="0"/>
          <w:i w:val="0"/>
          <w:sz w:val="22"/>
        </w:rPr>
        <w:t>Certification from MOOCs platforms / UGC / CEC / institution.</w:t>
      </w:r>
    </w:p>
    <w:p>
      <w:pPr>
        <w:spacing w:after="80"/>
        <w:ind w:left="357" w:hanging="357"/>
      </w:pPr>
      <w:r>
        <w:rPr>
          <w:rFonts w:ascii="Cambria" w:hAnsi="Cambria"/>
          <w:b w:val="0"/>
          <w:i w:val="0"/>
          <w:sz w:val="22"/>
        </w:rPr>
        <w:t>•</w:t>
        <w:tab/>
      </w:r>
      <w:r>
        <w:rPr>
          <w:rFonts w:ascii="Cambria" w:hAnsi="Cambria"/>
          <w:b w:val="0"/>
          <w:i w:val="0"/>
          <w:sz w:val="22"/>
        </w:rPr>
        <w:t>Institutional LMS screenshots showing faculty-developed modules.</w:t>
      </w:r>
    </w:p>
    <w:p>
      <w:pPr>
        <w:spacing w:after="120" w:before="0"/>
      </w:pPr>
      <w:r>
        <w:rPr>
          <w:rFonts w:ascii="Cambria" w:hAnsi="Cambria"/>
          <w:b w:val="0"/>
          <w:i/>
          <w:sz w:val="22"/>
        </w:rPr>
        <w:t>5. Sample Summary Table</w:t>
      </w:r>
    </w:p>
    <w:tbl>
      <w:tblPr>
        <w:jc w:val="center"/>
        <w:tblLook w:firstColumn="1" w:firstRow="1" w:lastColumn="0" w:lastRow="0" w:noHBand="0" w:noVBand="1" w:val="04A0"/>
        <w:tblW w:w="5953" w:type="dxa"/>
        <w:tblLayout w:type="fixed"/>
      </w:tblPr>
      <w:tblGrid>
        <w:gridCol w:w="623"/>
        <w:gridCol w:w="737"/>
        <w:gridCol w:w="1077"/>
        <w:gridCol w:w="1247"/>
        <w:gridCol w:w="1077"/>
        <w:gridCol w:w="1190"/>
      </w:tblGrid>
      <w:tr>
        <w:tc>
          <w:tcPr>
            <w:tcW w:type="dxa" w:w="623"/>
            <w:shd w:val="clear" w:color="auto" w:fill="1F3A5F"/>
          </w:tcPr>
          <w:p>
            <w:pPr>
              <w:jc w:val="center"/>
            </w:pPr>
            <w:r/>
            <w:r>
              <w:rPr>
                <w:rFonts w:ascii="Cambria" w:hAnsi="Cambria"/>
                <w:b/>
                <w:i w:val="0"/>
                <w:color w:val="FFFFFF"/>
                <w:sz w:val="22"/>
              </w:rPr>
              <w:t>Year</w:t>
            </w:r>
          </w:p>
        </w:tc>
        <w:tc>
          <w:tcPr>
            <w:tcW w:type="dxa" w:w="737"/>
            <w:shd w:val="clear" w:color="auto" w:fill="1F3A5F"/>
          </w:tcPr>
          <w:p>
            <w:pPr>
              <w:jc w:val="center"/>
            </w:pPr>
            <w:r/>
            <w:r>
              <w:rPr>
                <w:rFonts w:ascii="Cambria" w:hAnsi="Cambria"/>
                <w:b/>
                <w:i w:val="0"/>
                <w:color w:val="FFFFFF"/>
                <w:sz w:val="22"/>
              </w:rPr>
              <w:t>Faculty Name</w:t>
            </w:r>
          </w:p>
        </w:tc>
        <w:tc>
          <w:tcPr>
            <w:tcW w:type="dxa" w:w="1077"/>
            <w:shd w:val="clear" w:color="auto" w:fill="1F3A5F"/>
          </w:tcPr>
          <w:p>
            <w:pPr>
              <w:jc w:val="center"/>
            </w:pPr>
            <w:r/>
            <w:r>
              <w:rPr>
                <w:rFonts w:ascii="Cambria" w:hAnsi="Cambria"/>
                <w:b/>
                <w:i w:val="0"/>
                <w:color w:val="FFFFFF"/>
                <w:sz w:val="22"/>
              </w:rPr>
              <w:t>Type of E-Content Developed</w:t>
            </w:r>
          </w:p>
        </w:tc>
        <w:tc>
          <w:tcPr>
            <w:tcW w:type="dxa" w:w="1247"/>
            <w:shd w:val="clear" w:color="auto" w:fill="1F3A5F"/>
          </w:tcPr>
          <w:p>
            <w:pPr>
              <w:jc w:val="center"/>
            </w:pPr>
            <w:r/>
            <w:r>
              <w:rPr>
                <w:rFonts w:ascii="Cambria" w:hAnsi="Cambria"/>
                <w:b/>
                <w:i w:val="0"/>
                <w:color w:val="FFFFFF"/>
                <w:sz w:val="22"/>
              </w:rPr>
              <w:t>Platform (SWAYAM/e-PG/CEC/LMS/etc.)</w:t>
            </w:r>
          </w:p>
        </w:tc>
        <w:tc>
          <w:tcPr>
            <w:tcW w:type="dxa" w:w="1077"/>
            <w:shd w:val="clear" w:color="auto" w:fill="1F3A5F"/>
          </w:tcPr>
          <w:p>
            <w:pPr>
              <w:jc w:val="center"/>
            </w:pPr>
            <w:r/>
            <w:r>
              <w:rPr>
                <w:rFonts w:ascii="Cambria" w:hAnsi="Cambria"/>
                <w:b/>
                <w:i w:val="0"/>
                <w:color w:val="FFFFFF"/>
                <w:sz w:val="22"/>
              </w:rPr>
              <w:t>Status (Published/Uploaded)</w:t>
            </w:r>
          </w:p>
        </w:tc>
        <w:tc>
          <w:tcPr>
            <w:tcW w:type="dxa" w:w="1190"/>
            <w:shd w:val="clear" w:color="auto" w:fill="1F3A5F"/>
          </w:tcPr>
          <w:p>
            <w:pPr>
              <w:jc w:val="center"/>
            </w:pPr>
            <w:r/>
            <w:r>
              <w:rPr>
                <w:rFonts w:ascii="Cambria" w:hAnsi="Cambria"/>
                <w:b/>
                <w:i w:val="0"/>
                <w:color w:val="FFFFFF"/>
                <w:sz w:val="22"/>
              </w:rPr>
              <w:t>Proof (Link/Certificate)</w:t>
            </w:r>
          </w:p>
        </w:tc>
      </w:tr>
      <w:tr>
        <w:tc>
          <w:tcPr>
            <w:tcW w:type="dxa" w:w="623"/>
          </w:tcPr>
          <w:p>
            <w:r/>
            <w:r>
              <w:rPr>
                <w:rFonts w:ascii="Cambria" w:hAnsi="Cambria"/>
                <w:b w:val="0"/>
                <w:i w:val="0"/>
                <w:sz w:val="22"/>
              </w:rPr>
              <w:t>2020-21</w:t>
            </w:r>
          </w:p>
        </w:tc>
        <w:tc>
          <w:tcPr>
            <w:tcW w:type="dxa" w:w="737"/>
          </w:tcPr>
          <w:p>
            <w:r/>
            <w:r>
              <w:rPr>
                <w:rFonts w:ascii="Cambria" w:hAnsi="Cambria"/>
                <w:b w:val="0"/>
                <w:i w:val="0"/>
                <w:sz w:val="22"/>
              </w:rPr>
              <w:t>Dr. A Sharma</w:t>
            </w:r>
          </w:p>
        </w:tc>
        <w:tc>
          <w:tcPr>
            <w:tcW w:type="dxa" w:w="1077"/>
          </w:tcPr>
          <w:p>
            <w:r/>
            <w:r>
              <w:rPr>
                <w:rFonts w:ascii="Cambria" w:hAnsi="Cambria"/>
                <w:b w:val="0"/>
                <w:i w:val="0"/>
                <w:sz w:val="22"/>
              </w:rPr>
              <w:t>Video Lectures (15 Modules)</w:t>
            </w:r>
          </w:p>
        </w:tc>
        <w:tc>
          <w:tcPr>
            <w:tcW w:type="dxa" w:w="1247"/>
          </w:tcPr>
          <w:p>
            <w:r/>
            <w:r>
              <w:rPr>
                <w:rFonts w:ascii="Cambria" w:hAnsi="Cambria"/>
                <w:b w:val="0"/>
                <w:i w:val="0"/>
                <w:sz w:val="22"/>
              </w:rPr>
              <w:t>SWAYAM</w:t>
            </w:r>
          </w:p>
        </w:tc>
        <w:tc>
          <w:tcPr>
            <w:tcW w:type="dxa" w:w="1077"/>
          </w:tcPr>
          <w:p>
            <w:r/>
            <w:r>
              <w:rPr>
                <w:rFonts w:ascii="Cambria" w:hAnsi="Cambria"/>
                <w:b w:val="0"/>
                <w:i w:val="0"/>
                <w:sz w:val="22"/>
              </w:rPr>
              <w:t>Published</w:t>
            </w:r>
          </w:p>
        </w:tc>
        <w:tc>
          <w:tcPr>
            <w:tcW w:type="dxa" w:w="1190"/>
          </w:tcPr>
          <w:p>
            <w:r/>
            <w:r>
              <w:rPr>
                <w:rFonts w:ascii="Cambria" w:hAnsi="Cambria"/>
                <w:b w:val="0"/>
                <w:i w:val="0"/>
                <w:sz w:val="22"/>
              </w:rPr>
              <w:t>swayam.gov.in/...</w:t>
            </w:r>
          </w:p>
        </w:tc>
      </w:tr>
      <w:tr>
        <w:tc>
          <w:tcPr>
            <w:tcW w:type="dxa" w:w="623"/>
            <w:shd w:val="clear" w:color="auto" w:fill="DCE6F1"/>
          </w:tcPr>
          <w:p>
            <w:r/>
            <w:r>
              <w:rPr>
                <w:rFonts w:ascii="Cambria" w:hAnsi="Cambria"/>
                <w:b w:val="0"/>
                <w:i w:val="0"/>
                <w:sz w:val="22"/>
              </w:rPr>
              <w:t>2021-22</w:t>
            </w:r>
          </w:p>
        </w:tc>
        <w:tc>
          <w:tcPr>
            <w:tcW w:type="dxa" w:w="737"/>
            <w:shd w:val="clear" w:color="auto" w:fill="DCE6F1"/>
          </w:tcPr>
          <w:p>
            <w:r/>
            <w:r>
              <w:rPr>
                <w:rFonts w:ascii="Cambria" w:hAnsi="Cambria"/>
                <w:b w:val="0"/>
                <w:i w:val="0"/>
                <w:sz w:val="22"/>
              </w:rPr>
              <w:t>Prof. R Rao</w:t>
            </w:r>
          </w:p>
        </w:tc>
        <w:tc>
          <w:tcPr>
            <w:tcW w:type="dxa" w:w="1077"/>
            <w:shd w:val="clear" w:color="auto" w:fill="DCE6F1"/>
          </w:tcPr>
          <w:p>
            <w:r/>
            <w:r>
              <w:rPr>
                <w:rFonts w:ascii="Cambria" w:hAnsi="Cambria"/>
                <w:b w:val="0"/>
                <w:i w:val="0"/>
                <w:sz w:val="22"/>
              </w:rPr>
              <w:t>E-Lab Modules</w:t>
            </w:r>
          </w:p>
        </w:tc>
        <w:tc>
          <w:tcPr>
            <w:tcW w:type="dxa" w:w="1247"/>
            <w:shd w:val="clear" w:color="auto" w:fill="DCE6F1"/>
          </w:tcPr>
          <w:p>
            <w:r/>
            <w:r>
              <w:rPr>
                <w:rFonts w:ascii="Cambria" w:hAnsi="Cambria"/>
                <w:b w:val="0"/>
                <w:i w:val="0"/>
                <w:sz w:val="22"/>
              </w:rPr>
              <w:t>Institutional LMS (Moodle)</w:t>
            </w:r>
          </w:p>
        </w:tc>
        <w:tc>
          <w:tcPr>
            <w:tcW w:type="dxa" w:w="1077"/>
            <w:shd w:val="clear" w:color="auto" w:fill="DCE6F1"/>
          </w:tcPr>
          <w:p>
            <w:r/>
            <w:r>
              <w:rPr>
                <w:rFonts w:ascii="Cambria" w:hAnsi="Cambria"/>
                <w:b w:val="0"/>
                <w:i w:val="0"/>
                <w:sz w:val="22"/>
              </w:rPr>
              <w:t>Uploaded</w:t>
            </w:r>
          </w:p>
        </w:tc>
        <w:tc>
          <w:tcPr>
            <w:tcW w:type="dxa" w:w="1190"/>
            <w:shd w:val="clear" w:color="auto" w:fill="DCE6F1"/>
          </w:tcPr>
          <w:p>
            <w:r/>
            <w:r>
              <w:rPr>
                <w:rFonts w:ascii="Cambria" w:hAnsi="Cambria"/>
                <w:b w:val="0"/>
                <w:i w:val="0"/>
                <w:sz w:val="22"/>
              </w:rPr>
              <w:t>lms.college.edu/...</w:t>
            </w:r>
          </w:p>
        </w:tc>
      </w:tr>
      <w:tr>
        <w:tc>
          <w:tcPr>
            <w:tcW w:type="dxa" w:w="623"/>
          </w:tcPr>
          <w:p>
            <w:r/>
            <w:r>
              <w:rPr>
                <w:rFonts w:ascii="Cambria" w:hAnsi="Cambria"/>
                <w:b w:val="0"/>
                <w:i w:val="0"/>
                <w:sz w:val="22"/>
              </w:rPr>
              <w:t>2022-23</w:t>
            </w:r>
          </w:p>
        </w:tc>
        <w:tc>
          <w:tcPr>
            <w:tcW w:type="dxa" w:w="737"/>
          </w:tcPr>
          <w:p>
            <w:r/>
            <w:r>
              <w:rPr>
                <w:rFonts w:ascii="Cambria" w:hAnsi="Cambria"/>
                <w:b w:val="0"/>
                <w:i w:val="0"/>
                <w:sz w:val="22"/>
              </w:rPr>
              <w:t>Dr. S Khan</w:t>
            </w:r>
          </w:p>
        </w:tc>
        <w:tc>
          <w:tcPr>
            <w:tcW w:type="dxa" w:w="1077"/>
          </w:tcPr>
          <w:p>
            <w:r/>
            <w:r>
              <w:rPr>
                <w:rFonts w:ascii="Cambria" w:hAnsi="Cambria"/>
                <w:b w:val="0"/>
                <w:i w:val="0"/>
                <w:sz w:val="22"/>
              </w:rPr>
              <w:t>Course Material + MCQs</w:t>
            </w:r>
          </w:p>
        </w:tc>
        <w:tc>
          <w:tcPr>
            <w:tcW w:type="dxa" w:w="1247"/>
          </w:tcPr>
          <w:p>
            <w:r/>
            <w:r>
              <w:rPr>
                <w:rFonts w:ascii="Cambria" w:hAnsi="Cambria"/>
                <w:b w:val="0"/>
                <w:i w:val="0"/>
                <w:sz w:val="22"/>
              </w:rPr>
              <w:t>e-PG Pathshala</w:t>
            </w:r>
          </w:p>
        </w:tc>
        <w:tc>
          <w:tcPr>
            <w:tcW w:type="dxa" w:w="1077"/>
          </w:tcPr>
          <w:p>
            <w:r/>
            <w:r>
              <w:rPr>
                <w:rFonts w:ascii="Cambria" w:hAnsi="Cambria"/>
                <w:b w:val="0"/>
                <w:i w:val="0"/>
                <w:sz w:val="22"/>
              </w:rPr>
              <w:t>Published</w:t>
            </w:r>
          </w:p>
        </w:tc>
        <w:tc>
          <w:tcPr>
            <w:tcW w:type="dxa" w:w="1190"/>
          </w:tcPr>
          <w:p>
            <w:r/>
            <w:r>
              <w:rPr>
                <w:rFonts w:ascii="Cambria" w:hAnsi="Cambria"/>
                <w:b w:val="0"/>
                <w:i w:val="0"/>
                <w:sz w:val="22"/>
              </w:rPr>
              <w:t>epgp.inflibnet.ac.in/...</w:t>
            </w:r>
          </w:p>
        </w:tc>
      </w:tr>
      <w:tr>
        <w:tc>
          <w:tcPr>
            <w:tcW w:type="dxa" w:w="623"/>
            <w:shd w:val="clear" w:color="auto" w:fill="DCE6F1"/>
          </w:tcPr>
          <w:p>
            <w:r/>
            <w:r>
              <w:rPr>
                <w:rFonts w:ascii="Cambria" w:hAnsi="Cambria"/>
                <w:b w:val="0"/>
                <w:i w:val="0"/>
                <w:sz w:val="22"/>
              </w:rPr>
              <w:t>2023-24</w:t>
            </w:r>
          </w:p>
        </w:tc>
        <w:tc>
          <w:tcPr>
            <w:tcW w:type="dxa" w:w="737"/>
            <w:shd w:val="clear" w:color="auto" w:fill="DCE6F1"/>
          </w:tcPr>
          <w:p>
            <w:r/>
            <w:r>
              <w:rPr>
                <w:rFonts w:ascii="Cambria" w:hAnsi="Cambria"/>
                <w:b w:val="0"/>
                <w:i w:val="0"/>
                <w:sz w:val="22"/>
              </w:rPr>
              <w:t>Dr. Meena</w:t>
            </w:r>
          </w:p>
        </w:tc>
        <w:tc>
          <w:tcPr>
            <w:tcW w:type="dxa" w:w="1077"/>
            <w:shd w:val="clear" w:color="auto" w:fill="DCE6F1"/>
          </w:tcPr>
          <w:p>
            <w:r/>
            <w:r>
              <w:rPr>
                <w:rFonts w:ascii="Cambria" w:hAnsi="Cambria"/>
                <w:b w:val="0"/>
                <w:i w:val="0"/>
                <w:sz w:val="22"/>
              </w:rPr>
              <w:t>Online Assignments &amp; PPTs</w:t>
            </w:r>
          </w:p>
        </w:tc>
        <w:tc>
          <w:tcPr>
            <w:tcW w:type="dxa" w:w="1247"/>
            <w:shd w:val="clear" w:color="auto" w:fill="DCE6F1"/>
          </w:tcPr>
          <w:p>
            <w:r/>
            <w:r>
              <w:rPr>
                <w:rFonts w:ascii="Cambria" w:hAnsi="Cambria"/>
                <w:b w:val="0"/>
                <w:i w:val="0"/>
                <w:sz w:val="22"/>
              </w:rPr>
              <w:t>CEC</w:t>
            </w:r>
          </w:p>
        </w:tc>
        <w:tc>
          <w:tcPr>
            <w:tcW w:type="dxa" w:w="1077"/>
            <w:shd w:val="clear" w:color="auto" w:fill="DCE6F1"/>
          </w:tcPr>
          <w:p>
            <w:r/>
            <w:r>
              <w:rPr>
                <w:rFonts w:ascii="Cambria" w:hAnsi="Cambria"/>
                <w:b w:val="0"/>
                <w:i w:val="0"/>
                <w:sz w:val="22"/>
              </w:rPr>
              <w:t>Published</w:t>
            </w:r>
          </w:p>
        </w:tc>
        <w:tc>
          <w:tcPr>
            <w:tcW w:type="dxa" w:w="1190"/>
            <w:shd w:val="clear" w:color="auto" w:fill="DCE6F1"/>
          </w:tcPr>
          <w:p>
            <w:r/>
            <w:r>
              <w:rPr>
                <w:rFonts w:ascii="Cambria" w:hAnsi="Cambria"/>
                <w:b w:val="0"/>
                <w:i w:val="0"/>
                <w:sz w:val="22"/>
              </w:rPr>
              <w:t>cec.nic.in/...</w:t>
            </w:r>
          </w:p>
        </w:tc>
      </w:tr>
      <w:tr>
        <w:tc>
          <w:tcPr>
            <w:tcW w:type="dxa" w:w="623"/>
          </w:tcPr>
          <w:p>
            <w:r/>
            <w:r>
              <w:rPr>
                <w:rFonts w:ascii="Cambria" w:hAnsi="Cambria"/>
                <w:b w:val="0"/>
                <w:i w:val="0"/>
                <w:sz w:val="22"/>
              </w:rPr>
              <w:t>2024-25</w:t>
            </w:r>
          </w:p>
        </w:tc>
        <w:tc>
          <w:tcPr>
            <w:tcW w:type="dxa" w:w="737"/>
          </w:tcPr>
          <w:p>
            <w:r/>
            <w:r>
              <w:rPr>
                <w:rFonts w:ascii="Cambria" w:hAnsi="Cambria"/>
                <w:b w:val="0"/>
                <w:i w:val="0"/>
                <w:sz w:val="22"/>
              </w:rPr>
              <w:t>Team Faculty</w:t>
            </w:r>
          </w:p>
        </w:tc>
        <w:tc>
          <w:tcPr>
            <w:tcW w:type="dxa" w:w="1077"/>
          </w:tcPr>
          <w:p>
            <w:r/>
            <w:r>
              <w:rPr>
                <w:rFonts w:ascii="Cambria" w:hAnsi="Cambria"/>
                <w:b w:val="0"/>
                <w:i w:val="0"/>
                <w:sz w:val="22"/>
              </w:rPr>
              <w:t>MOOCs on AI</w:t>
            </w:r>
          </w:p>
        </w:tc>
        <w:tc>
          <w:tcPr>
            <w:tcW w:type="dxa" w:w="1247"/>
          </w:tcPr>
          <w:p>
            <w:r/>
            <w:r>
              <w:rPr>
                <w:rFonts w:ascii="Cambria" w:hAnsi="Cambria"/>
                <w:b w:val="0"/>
                <w:i w:val="0"/>
                <w:sz w:val="22"/>
              </w:rPr>
              <w:t>NPTEL (Govt. Initiative)</w:t>
            </w:r>
          </w:p>
        </w:tc>
        <w:tc>
          <w:tcPr>
            <w:tcW w:type="dxa" w:w="1077"/>
          </w:tcPr>
          <w:p>
            <w:r/>
            <w:r>
              <w:rPr>
                <w:rFonts w:ascii="Cambria" w:hAnsi="Cambria"/>
                <w:b w:val="0"/>
                <w:i w:val="0"/>
                <w:sz w:val="22"/>
              </w:rPr>
              <w:t>Published</w:t>
            </w:r>
          </w:p>
        </w:tc>
        <w:tc>
          <w:tcPr>
            <w:tcW w:type="dxa" w:w="1190"/>
          </w:tcPr>
          <w:p>
            <w:r/>
            <w:r>
              <w:rPr>
                <w:rFonts w:ascii="Cambria" w:hAnsi="Cambria"/>
                <w:b w:val="0"/>
                <w:i w:val="0"/>
                <w:sz w:val="22"/>
              </w:rPr>
              <w:t>nptel.ac.in/...</w:t>
            </w:r>
          </w:p>
        </w:tc>
      </w:tr>
    </w:tbl>
    <w:p>
      <w:pPr>
        <w:spacing w:after="120" w:before="0"/>
      </w:pPr>
      <w:r>
        <w:rPr>
          <w:rFonts w:ascii="Cambria" w:hAnsi="Cambria"/>
          <w:b w:val="0"/>
          <w:i w:val="0"/>
          <w:sz w:val="22"/>
        </w:rPr>
        <w:t>If 4 or more types → Full Score = 15/15.</w:t>
      </w:r>
    </w:p>
    <w:p>
      <w:pPr>
        <w:spacing w:after="120" w:before="0"/>
      </w:pPr>
      <w:r>
        <w:rPr>
          <w:rFonts w:ascii="Cambria" w:hAnsi="Cambria"/>
          <w:b w:val="0"/>
          <w:i/>
          <w:sz w:val="22"/>
        </w:rPr>
        <w:t>6. Sample SSR Write-up</w:t>
      </w:r>
    </w:p>
    <w:p>
      <w:pPr>
        <w:spacing w:after="120" w:before="0"/>
      </w:pPr>
      <w:r>
        <w:rPr>
          <w:rFonts w:ascii="Cambria" w:hAnsi="Cambria"/>
          <w:b w:val="0"/>
          <w:i w:val="0"/>
          <w:sz w:val="22"/>
        </w:rPr>
        <w:t>The institution actively promotes digital content creation for online and blended learning. In the last five years, faculty members have developed e-content for SWAYAM, e-PG Pathshala, CEC undergraduate modules, and institutional LMS. More than 20 teachers contributed over 150 e-modules, covering subjects such as engineering, management, science, and humanities. These contributions not only support internal academic delivery but also reach a wider audience through national-level platforms. As the institution has contributions in more than four platforms, it qualifies for Option A, scoring 15/15 under this metric.</w:t>
      </w:r>
    </w:p>
    <w:p>
      <w:pPr>
        <w:spacing w:after="120" w:before="0"/>
      </w:pPr>
      <w:r>
        <w:rPr>
          <w:rFonts w:ascii="Cambria" w:hAnsi="Cambria"/>
          <w:b w:val="0"/>
          <w:i/>
          <w:sz w:val="22"/>
        </w:rPr>
        <w:t>7. NAAC/NBA Mapping</w:t>
      </w:r>
    </w:p>
    <w:p>
      <w:pPr>
        <w:spacing w:after="80"/>
        <w:ind w:left="357" w:hanging="357"/>
      </w:pPr>
      <w:r>
        <w:rPr>
          <w:rFonts w:ascii="Cambria" w:hAnsi="Cambria"/>
          <w:b w:val="0"/>
          <w:i w:val="0"/>
          <w:sz w:val="22"/>
        </w:rPr>
        <w:t>•</w:t>
        <w:tab/>
      </w:r>
      <w:r>
        <w:rPr>
          <w:rFonts w:ascii="Cambria" w:hAnsi="Cambria"/>
          <w:b w:val="0"/>
          <w:i w:val="0"/>
          <w:sz w:val="22"/>
        </w:rPr>
        <w:t>NAAC Criterion: 3.4.6 (E-content developed by teachers).</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PO5 (Modern Tool Usage): Faculty proficient in e-learning tools.</w:t>
      </w:r>
    </w:p>
    <w:p>
      <w:pPr>
        <w:spacing w:after="80"/>
        <w:ind w:left="714" w:hanging="357"/>
      </w:pPr>
      <w:r>
        <w:rPr>
          <w:rFonts w:ascii="Cambria" w:hAnsi="Cambria"/>
          <w:b w:val="0"/>
          <w:i w:val="0"/>
          <w:sz w:val="22"/>
        </w:rPr>
        <w:t>o</w:t>
        <w:tab/>
      </w:r>
      <w:r>
        <w:rPr>
          <w:rFonts w:ascii="Cambria" w:hAnsi="Cambria"/>
          <w:b w:val="0"/>
          <w:i w:val="0"/>
          <w:sz w:val="22"/>
        </w:rPr>
        <w:t>PO10 (Communication): Enhances digital communication with learners.</w:t>
      </w:r>
    </w:p>
    <w:p>
      <w:pPr>
        <w:spacing w:after="80"/>
        <w:ind w:left="714" w:hanging="357"/>
      </w:pPr>
      <w:r>
        <w:rPr>
          <w:rFonts w:ascii="Cambria" w:hAnsi="Cambria"/>
          <w:b w:val="0"/>
          <w:i w:val="0"/>
          <w:sz w:val="22"/>
        </w:rPr>
        <w:t>o</w:t>
        <w:tab/>
      </w:r>
      <w:r>
        <w:rPr>
          <w:rFonts w:ascii="Cambria" w:hAnsi="Cambria"/>
          <w:b w:val="0"/>
          <w:i w:val="0"/>
          <w:sz w:val="22"/>
        </w:rPr>
        <w:t>PO12 (Life-long Learning): Encourages adoption of MOOCs &amp; digital pedagogy.</w:t>
      </w:r>
    </w:p>
    <w:p>
      <w:r>
        <w:br w:type="page"/>
      </w:r>
    </w:p>
    <w:p>
      <w:pPr>
        <w:keepNext/>
        <w:spacing w:before="200" w:after="120"/>
      </w:pPr>
      <w:r>
        <w:rPr>
          <w:rFonts w:ascii="Cambria" w:hAnsi="Cambria"/>
          <w:b/>
          <w:i w:val="0"/>
          <w:color w:val="1F3A5F"/>
          <w:sz w:val="25"/>
        </w:rPr>
        <w:t>101. NAAC Metric 3.4.7 (QnM)</w:t>
      </w:r>
    </w:p>
    <w:p>
      <w:pPr>
        <w:spacing w:after="120" w:before="0"/>
      </w:pPr>
      <w:r>
        <w:rPr>
          <w:rFonts w:ascii="Cambria" w:hAnsi="Cambria"/>
          <w:b/>
          <w:i w:val="0"/>
          <w:sz w:val="22"/>
        </w:rPr>
        <w:t xml:space="preserve">Metric Title: </w:t>
      </w:r>
      <w:r>
        <w:rPr>
          <w:rFonts w:ascii="Cambria" w:hAnsi="Cambria"/>
          <w:b w:val="0"/>
          <w:i/>
          <w:sz w:val="22"/>
        </w:rPr>
        <w:t>Bibliometrics of the publications during the last five years based on average Citation Index in Scopus / Web of Science / PubMed</w:t>
      </w:r>
    </w:p>
    <w:p>
      <w:pPr>
        <w:spacing w:after="120" w:before="0"/>
      </w:pPr>
      <w:r>
        <w:rPr>
          <w:rFonts w:ascii="Cambria" w:hAnsi="Cambria"/>
          <w:b w:val="0"/>
          <w:i w:val="0"/>
          <w:sz w:val="22"/>
        </w:rPr>
        <w:t>Weightage: 20 Marks</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evaluate the impact and quality of institutional research publications.</w:t>
      </w:r>
    </w:p>
    <w:p>
      <w:pPr>
        <w:spacing w:after="80"/>
        <w:ind w:left="357" w:hanging="357"/>
      </w:pPr>
      <w:r>
        <w:rPr>
          <w:rFonts w:ascii="Cambria" w:hAnsi="Cambria"/>
          <w:b w:val="0"/>
          <w:i w:val="0"/>
          <w:sz w:val="22"/>
        </w:rPr>
        <w:t>•</w:t>
        <w:tab/>
      </w:r>
      <w:r>
        <w:rPr>
          <w:rFonts w:ascii="Cambria" w:hAnsi="Cambria"/>
          <w:b w:val="0"/>
          <w:i w:val="0"/>
          <w:sz w:val="22"/>
        </w:rPr>
        <w:t>Citation index reflects the global recognition, relevance, and influence of research.</w:t>
      </w:r>
    </w:p>
    <w:p>
      <w:pPr>
        <w:spacing w:after="80"/>
        <w:ind w:left="357" w:hanging="357"/>
      </w:pPr>
      <w:r>
        <w:rPr>
          <w:rFonts w:ascii="Cambria" w:hAnsi="Cambria"/>
          <w:b w:val="0"/>
          <w:i w:val="0"/>
          <w:sz w:val="22"/>
        </w:rPr>
        <w:t>•</w:t>
        <w:tab/>
      </w:r>
      <w:r>
        <w:rPr>
          <w:rFonts w:ascii="Cambria" w:hAnsi="Cambria"/>
          <w:b w:val="0"/>
          <w:i w:val="0"/>
          <w:sz w:val="22"/>
        </w:rPr>
        <w:t>Encourages faculty to publish in high-impact, peer-reviewed journals indexed in Scopus, Web of Science (WoS), or PubMed.</w:t>
      </w:r>
    </w:p>
    <w:p>
      <w:pPr>
        <w:spacing w:after="120" w:before="0"/>
      </w:pPr>
      <w:r>
        <w:rPr>
          <w:rFonts w:ascii="Cambria" w:hAnsi="Cambria"/>
          <w:b w:val="0"/>
          <w:i/>
          <w:sz w:val="22"/>
        </w:rPr>
        <w:t>2. Scoring Pattern (Cumulative Average Citation Index of Publications)</w:t>
      </w:r>
    </w:p>
    <w:tbl>
      <w:tblPr>
        <w:jc w:val="center"/>
        <w:tblLook w:firstColumn="1" w:firstRow="1" w:lastColumn="0" w:lastRow="0" w:noHBand="0" w:noVBand="1" w:val="04A0"/>
        <w:tblW w:w="5953" w:type="dxa"/>
        <w:tblLayout w:type="fixed"/>
      </w:tblPr>
      <w:tblGrid>
        <w:gridCol w:w="3685"/>
        <w:gridCol w:w="2268"/>
      </w:tblGrid>
      <w:tr>
        <w:tc>
          <w:tcPr>
            <w:tcW w:type="dxa" w:w="3685"/>
            <w:shd w:val="clear" w:color="auto" w:fill="1F3A5F"/>
          </w:tcPr>
          <w:p>
            <w:pPr>
              <w:jc w:val="center"/>
            </w:pPr>
            <w:r/>
            <w:r>
              <w:rPr>
                <w:rFonts w:ascii="Cambria" w:hAnsi="Cambria"/>
                <w:b/>
                <w:i w:val="0"/>
                <w:color w:val="FFFFFF"/>
                <w:sz w:val="22"/>
              </w:rPr>
              <w:t>Citation Index (5-year average)</w:t>
            </w:r>
          </w:p>
        </w:tc>
        <w:tc>
          <w:tcPr>
            <w:tcW w:type="dxa" w:w="2268"/>
            <w:shd w:val="clear" w:color="auto" w:fill="1F3A5F"/>
          </w:tcPr>
          <w:p>
            <w:pPr>
              <w:jc w:val="center"/>
            </w:pPr>
            <w:r/>
            <w:r>
              <w:rPr>
                <w:rFonts w:ascii="Cambria" w:hAnsi="Cambria"/>
                <w:b/>
                <w:i w:val="0"/>
                <w:color w:val="FFFFFF"/>
                <w:sz w:val="22"/>
              </w:rPr>
              <w:t>Score (out of 20)</w:t>
            </w:r>
          </w:p>
        </w:tc>
      </w:tr>
      <w:tr>
        <w:tc>
          <w:tcPr>
            <w:tcW w:type="dxa" w:w="3685"/>
          </w:tcPr>
          <w:p>
            <w:r/>
            <w:r>
              <w:rPr>
                <w:rFonts w:ascii="Cambria" w:hAnsi="Cambria"/>
                <w:b w:val="0"/>
                <w:i w:val="0"/>
                <w:sz w:val="22"/>
              </w:rPr>
              <w:t>≥ 10</w:t>
            </w:r>
          </w:p>
        </w:tc>
        <w:tc>
          <w:tcPr>
            <w:tcW w:type="dxa" w:w="2268"/>
          </w:tcPr>
          <w:p>
            <w:r/>
            <w:r>
              <w:rPr>
                <w:rFonts w:ascii="Cambria" w:hAnsi="Cambria"/>
                <w:b w:val="0"/>
                <w:i w:val="0"/>
                <w:sz w:val="22"/>
              </w:rPr>
              <w:t>20</w:t>
            </w:r>
          </w:p>
        </w:tc>
      </w:tr>
      <w:tr>
        <w:tc>
          <w:tcPr>
            <w:tcW w:type="dxa" w:w="3685"/>
            <w:shd w:val="clear" w:color="auto" w:fill="DCE6F1"/>
          </w:tcPr>
          <w:p>
            <w:r/>
            <w:r>
              <w:rPr>
                <w:rFonts w:ascii="Cambria" w:hAnsi="Cambria"/>
                <w:b w:val="0"/>
                <w:i w:val="0"/>
                <w:sz w:val="22"/>
              </w:rPr>
              <w:t>5 – 10</w:t>
            </w:r>
          </w:p>
        </w:tc>
        <w:tc>
          <w:tcPr>
            <w:tcW w:type="dxa" w:w="2268"/>
            <w:shd w:val="clear" w:color="auto" w:fill="DCE6F1"/>
          </w:tcPr>
          <w:p>
            <w:r/>
            <w:r>
              <w:rPr>
                <w:rFonts w:ascii="Cambria" w:hAnsi="Cambria"/>
                <w:b w:val="0"/>
                <w:i w:val="0"/>
                <w:sz w:val="22"/>
              </w:rPr>
              <w:t>16</w:t>
            </w:r>
          </w:p>
        </w:tc>
      </w:tr>
      <w:tr>
        <w:tc>
          <w:tcPr>
            <w:tcW w:type="dxa" w:w="3685"/>
          </w:tcPr>
          <w:p>
            <w:r/>
            <w:r>
              <w:rPr>
                <w:rFonts w:ascii="Cambria" w:hAnsi="Cambria"/>
                <w:b w:val="0"/>
                <w:i w:val="0"/>
                <w:sz w:val="22"/>
              </w:rPr>
              <w:t>2 – 5</w:t>
            </w:r>
          </w:p>
        </w:tc>
        <w:tc>
          <w:tcPr>
            <w:tcW w:type="dxa" w:w="2268"/>
          </w:tcPr>
          <w:p>
            <w:r/>
            <w:r>
              <w:rPr>
                <w:rFonts w:ascii="Cambria" w:hAnsi="Cambria"/>
                <w:b w:val="0"/>
                <w:i w:val="0"/>
                <w:sz w:val="22"/>
              </w:rPr>
              <w:t>12</w:t>
            </w:r>
          </w:p>
        </w:tc>
      </w:tr>
      <w:tr>
        <w:tc>
          <w:tcPr>
            <w:tcW w:type="dxa" w:w="3685"/>
            <w:shd w:val="clear" w:color="auto" w:fill="DCE6F1"/>
          </w:tcPr>
          <w:p>
            <w:r/>
            <w:r>
              <w:rPr>
                <w:rFonts w:ascii="Cambria" w:hAnsi="Cambria"/>
                <w:b w:val="0"/>
                <w:i w:val="0"/>
                <w:sz w:val="22"/>
              </w:rPr>
              <w:t>0.5 – 2</w:t>
            </w:r>
          </w:p>
        </w:tc>
        <w:tc>
          <w:tcPr>
            <w:tcW w:type="dxa" w:w="2268"/>
            <w:shd w:val="clear" w:color="auto" w:fill="DCE6F1"/>
          </w:tcPr>
          <w:p>
            <w:r/>
            <w:r>
              <w:rPr>
                <w:rFonts w:ascii="Cambria" w:hAnsi="Cambria"/>
                <w:b w:val="0"/>
                <w:i w:val="0"/>
                <w:sz w:val="22"/>
              </w:rPr>
              <w:t>8</w:t>
            </w:r>
          </w:p>
        </w:tc>
      </w:tr>
      <w:tr>
        <w:tc>
          <w:tcPr>
            <w:tcW w:type="dxa" w:w="3685"/>
          </w:tcPr>
          <w:p>
            <w:r/>
            <w:r>
              <w:rPr>
                <w:rFonts w:ascii="Cambria" w:hAnsi="Cambria"/>
                <w:b w:val="0"/>
                <w:i w:val="0"/>
                <w:sz w:val="22"/>
              </w:rPr>
              <w:t>&lt; 0.5</w:t>
            </w:r>
          </w:p>
        </w:tc>
        <w:tc>
          <w:tcPr>
            <w:tcW w:type="dxa" w:w="2268"/>
          </w:tcPr>
          <w:p>
            <w:r/>
            <w:r>
              <w:rPr>
                <w:rFonts w:ascii="Cambria" w:hAnsi="Cambria"/>
                <w:b w:val="0"/>
                <w:i w:val="0"/>
                <w:sz w:val="22"/>
              </w:rPr>
              <w:t>0</w:t>
            </w:r>
          </w:p>
        </w:tc>
      </w:tr>
    </w:tbl>
    <w:p>
      <w:pPr>
        <w:spacing w:after="120" w:before="0"/>
      </w:pPr>
      <w:r>
        <w:rPr>
          <w:rFonts w:ascii="Cambria" w:hAnsi="Cambria"/>
          <w:b w:val="0"/>
          <w:i/>
          <w:sz w:val="22"/>
        </w:rPr>
        <w:t>3. How to Calculate the Citation Index</w:t>
      </w:r>
    </w:p>
    <w:p>
      <w:pPr>
        <w:spacing w:after="80"/>
        <w:ind w:left="357" w:hanging="357"/>
      </w:pPr>
      <w:r>
        <w:rPr>
          <w:rFonts w:ascii="Cambria" w:hAnsi="Cambria"/>
          <w:b w:val="0"/>
          <w:i w:val="0"/>
          <w:sz w:val="22"/>
        </w:rPr>
        <w:t>1.</w:t>
        <w:tab/>
      </w:r>
      <w:r>
        <w:rPr>
          <w:rFonts w:ascii="Cambria" w:hAnsi="Cambria"/>
          <w:b w:val="0"/>
          <w:i w:val="0"/>
          <w:sz w:val="22"/>
        </w:rPr>
        <w:t>Collect list of publications (last 5 years) indexed in Scopus/WoS/PubMed.</w:t>
      </w:r>
    </w:p>
    <w:p>
      <w:pPr>
        <w:spacing w:after="80"/>
        <w:ind w:left="357" w:hanging="357"/>
      </w:pPr>
      <w:r>
        <w:rPr>
          <w:rFonts w:ascii="Cambria" w:hAnsi="Cambria"/>
          <w:b w:val="0"/>
          <w:i w:val="0"/>
          <w:sz w:val="22"/>
        </w:rPr>
        <w:t>2.</w:t>
        <w:tab/>
      </w:r>
      <w:r>
        <w:rPr>
          <w:rFonts w:ascii="Cambria" w:hAnsi="Cambria"/>
          <w:b w:val="0"/>
          <w:i w:val="0"/>
          <w:sz w:val="22"/>
        </w:rPr>
        <w:t>Extract citation count for each paper from the respective database.</w:t>
      </w:r>
    </w:p>
    <w:p>
      <w:pPr>
        <w:spacing w:after="80"/>
        <w:ind w:left="357" w:hanging="357"/>
      </w:pPr>
      <w:r>
        <w:rPr>
          <w:rFonts w:ascii="Cambria" w:hAnsi="Cambria"/>
          <w:b w:val="0"/>
          <w:i w:val="0"/>
          <w:sz w:val="22"/>
        </w:rPr>
        <w:t>3.</w:t>
        <w:tab/>
      </w:r>
      <w:r>
        <w:rPr>
          <w:rFonts w:ascii="Cambria" w:hAnsi="Cambria"/>
          <w:b w:val="0"/>
          <w:i w:val="0"/>
          <w:sz w:val="22"/>
        </w:rPr>
        <w:t>Calculate average citations per publication:</w:t>
      </w:r>
    </w:p>
    <w:p>
      <w:pPr>
        <w:spacing w:after="120" w:before="0"/>
      </w:pPr>
      <w:r>
        <w:rPr>
          <w:rFonts w:ascii="Cambria" w:hAnsi="Cambria"/>
          <w:b w:val="0"/>
          <w:i w:val="0"/>
          <w:sz w:val="22"/>
        </w:rPr>
        <w:t>Average Citation Index = Total Citations across all publications (5 years) / Total Number of Publications (5 years)</w:t>
      </w:r>
    </w:p>
    <w:p>
      <w:pPr>
        <w:spacing w:after="80"/>
        <w:ind w:left="357" w:hanging="357"/>
      </w:pPr>
      <w:r>
        <w:rPr>
          <w:rFonts w:ascii="Cambria" w:hAnsi="Cambria"/>
          <w:b w:val="0"/>
          <w:i w:val="0"/>
          <w:sz w:val="22"/>
        </w:rPr>
        <w:t>4.</w:t>
        <w:tab/>
      </w:r>
      <w:r>
        <w:rPr>
          <w:rFonts w:ascii="Cambria" w:hAnsi="Cambria"/>
          <w:b w:val="0"/>
          <w:i w:val="0"/>
          <w:sz w:val="22"/>
        </w:rPr>
        <w:t>Use this average value to determine the NAAC score as per the table above.</w:t>
      </w:r>
    </w:p>
    <w:p>
      <w:pPr>
        <w:spacing w:after="120" w:before="0"/>
      </w:pPr>
      <w:r>
        <w:rPr>
          <w:rFonts w:ascii="Cambria" w:hAnsi="Cambria"/>
          <w:b w:val="0"/>
          <w:i/>
          <w:sz w:val="22"/>
        </w:rPr>
        <w:t>4. Evidence Required</w:t>
      </w:r>
    </w:p>
    <w:p>
      <w:pPr>
        <w:spacing w:after="80"/>
        <w:ind w:left="357" w:hanging="357"/>
      </w:pPr>
      <w:r>
        <w:rPr>
          <w:rFonts w:ascii="Cambria" w:hAnsi="Cambria"/>
          <w:b w:val="0"/>
          <w:i w:val="0"/>
          <w:sz w:val="22"/>
        </w:rPr>
        <w:t>•</w:t>
        <w:tab/>
      </w:r>
      <w:r>
        <w:rPr>
          <w:rFonts w:ascii="Cambria" w:hAnsi="Cambria"/>
          <w:b w:val="0"/>
          <w:i w:val="0"/>
          <w:sz w:val="22"/>
        </w:rPr>
        <w:t>Year-wise list of Scopus/WoS/PubMed indexed publications.</w:t>
      </w:r>
    </w:p>
    <w:p>
      <w:pPr>
        <w:spacing w:after="80"/>
        <w:ind w:left="357" w:hanging="357"/>
      </w:pPr>
      <w:r>
        <w:rPr>
          <w:rFonts w:ascii="Cambria" w:hAnsi="Cambria"/>
          <w:b w:val="0"/>
          <w:i w:val="0"/>
          <w:sz w:val="22"/>
        </w:rPr>
        <w:t>•</w:t>
        <w:tab/>
      </w:r>
      <w:r>
        <w:rPr>
          <w:rFonts w:ascii="Cambria" w:hAnsi="Cambria"/>
          <w:b w:val="0"/>
          <w:i w:val="0"/>
          <w:sz w:val="22"/>
        </w:rPr>
        <w:t>Bibliometric report (can be downloaded from Scopus or Web of Science database).</w:t>
      </w:r>
    </w:p>
    <w:p>
      <w:pPr>
        <w:spacing w:after="80"/>
        <w:ind w:left="357" w:hanging="357"/>
      </w:pPr>
      <w:r>
        <w:rPr>
          <w:rFonts w:ascii="Cambria" w:hAnsi="Cambria"/>
          <w:b w:val="0"/>
          <w:i w:val="0"/>
          <w:sz w:val="22"/>
        </w:rPr>
        <w:t>•</w:t>
        <w:tab/>
      </w:r>
      <w:r>
        <w:rPr>
          <w:rFonts w:ascii="Cambria" w:hAnsi="Cambria"/>
          <w:b w:val="0"/>
          <w:i w:val="0"/>
          <w:sz w:val="22"/>
        </w:rPr>
        <w:t>Screenshots/Excel sheets with DOI, Title, Journal, Citation Count.</w:t>
      </w:r>
    </w:p>
    <w:p>
      <w:pPr>
        <w:spacing w:after="80"/>
        <w:ind w:left="357" w:hanging="357"/>
      </w:pPr>
      <w:r>
        <w:rPr>
          <w:rFonts w:ascii="Cambria" w:hAnsi="Cambria"/>
          <w:b w:val="0"/>
          <w:i w:val="0"/>
          <w:sz w:val="22"/>
        </w:rPr>
        <w:t>•</w:t>
        <w:tab/>
      </w:r>
      <w:r>
        <w:rPr>
          <w:rFonts w:ascii="Cambria" w:hAnsi="Cambria"/>
          <w:b w:val="0"/>
          <w:i w:val="0"/>
          <w:sz w:val="22"/>
        </w:rPr>
        <w:t>Summary sheet showing total publications, total citations, and calculated average citation index.</w:t>
      </w:r>
    </w:p>
    <w:p>
      <w:pPr>
        <w:spacing w:after="120" w:before="0"/>
      </w:pPr>
      <w:r>
        <w:rPr>
          <w:rFonts w:ascii="Cambria" w:hAnsi="Cambria"/>
          <w:b w:val="0"/>
          <w:i/>
          <w:sz w:val="22"/>
        </w:rPr>
        <w:t>5. Sample Summary Table</w:t>
      </w:r>
    </w:p>
    <w:tbl>
      <w:tblPr>
        <w:jc w:val="center"/>
        <w:tblLook w:firstColumn="1" w:firstRow="1" w:lastColumn="0" w:lastRow="0" w:noHBand="0" w:noVBand="1" w:val="04A0"/>
        <w:tblW w:w="7087" w:type="dxa"/>
        <w:tblLayout w:type="fixed"/>
      </w:tblPr>
      <w:tblGrid>
        <w:gridCol w:w="850"/>
        <w:gridCol w:w="1474"/>
        <w:gridCol w:w="1757"/>
        <w:gridCol w:w="1587"/>
        <w:gridCol w:w="1417"/>
      </w:tblGrid>
      <w:tr>
        <w:tc>
          <w:tcPr>
            <w:tcW w:type="dxa" w:w="850"/>
            <w:shd w:val="clear" w:color="auto" w:fill="1F3A5F"/>
          </w:tcPr>
          <w:p>
            <w:pPr>
              <w:jc w:val="center"/>
            </w:pPr>
            <w:r/>
            <w:r>
              <w:rPr>
                <w:rFonts w:ascii="Cambria" w:hAnsi="Cambria"/>
                <w:b/>
                <w:i w:val="0"/>
                <w:color w:val="FFFFFF"/>
                <w:sz w:val="22"/>
              </w:rPr>
              <w:t>Year</w:t>
            </w:r>
          </w:p>
        </w:tc>
        <w:tc>
          <w:tcPr>
            <w:tcW w:type="dxa" w:w="1474"/>
            <w:shd w:val="clear" w:color="auto" w:fill="1F3A5F"/>
          </w:tcPr>
          <w:p>
            <w:pPr>
              <w:jc w:val="center"/>
            </w:pPr>
            <w:r/>
            <w:r>
              <w:rPr>
                <w:rFonts w:ascii="Cambria" w:hAnsi="Cambria"/>
                <w:b/>
                <w:i w:val="0"/>
                <w:color w:val="FFFFFF"/>
                <w:sz w:val="22"/>
              </w:rPr>
              <w:t>No. of Publications</w:t>
            </w:r>
          </w:p>
        </w:tc>
        <w:tc>
          <w:tcPr>
            <w:tcW w:type="dxa" w:w="1757"/>
            <w:shd w:val="clear" w:color="auto" w:fill="1F3A5F"/>
          </w:tcPr>
          <w:p>
            <w:pPr>
              <w:jc w:val="center"/>
            </w:pPr>
            <w:r/>
            <w:r>
              <w:rPr>
                <w:rFonts w:ascii="Cambria" w:hAnsi="Cambria"/>
                <w:b/>
                <w:i w:val="0"/>
                <w:color w:val="FFFFFF"/>
                <w:sz w:val="22"/>
              </w:rPr>
              <w:t>Total Citations (till date)</w:t>
            </w:r>
          </w:p>
        </w:tc>
        <w:tc>
          <w:tcPr>
            <w:tcW w:type="dxa" w:w="1587"/>
            <w:shd w:val="clear" w:color="auto" w:fill="1F3A5F"/>
          </w:tcPr>
          <w:p>
            <w:pPr>
              <w:jc w:val="center"/>
            </w:pPr>
            <w:r/>
            <w:r>
              <w:rPr>
                <w:rFonts w:ascii="Cambria" w:hAnsi="Cambria"/>
                <w:b/>
                <w:i w:val="0"/>
                <w:color w:val="FFFFFF"/>
                <w:sz w:val="22"/>
              </w:rPr>
              <w:t>Average Citation Index</w:t>
            </w:r>
          </w:p>
        </w:tc>
        <w:tc>
          <w:tcPr>
            <w:tcW w:type="dxa" w:w="1417"/>
            <w:shd w:val="clear" w:color="auto" w:fill="1F3A5F"/>
          </w:tcPr>
          <w:p>
            <w:pPr>
              <w:jc w:val="center"/>
            </w:pPr>
            <w:r/>
            <w:r>
              <w:rPr>
                <w:rFonts w:ascii="Cambria" w:hAnsi="Cambria"/>
                <w:b/>
                <w:i w:val="0"/>
                <w:color w:val="FFFFFF"/>
                <w:sz w:val="22"/>
              </w:rPr>
              <w:t>Database Source</w:t>
            </w:r>
          </w:p>
        </w:tc>
      </w:tr>
      <w:tr>
        <w:tc>
          <w:tcPr>
            <w:tcW w:type="dxa" w:w="850"/>
          </w:tcPr>
          <w:p>
            <w:r/>
            <w:r>
              <w:rPr>
                <w:rFonts w:ascii="Cambria" w:hAnsi="Cambria"/>
                <w:b w:val="0"/>
                <w:i w:val="0"/>
                <w:sz w:val="22"/>
              </w:rPr>
              <w:t>2020-21</w:t>
            </w:r>
          </w:p>
        </w:tc>
        <w:tc>
          <w:tcPr>
            <w:tcW w:type="dxa" w:w="1474"/>
          </w:tcPr>
          <w:p>
            <w:r/>
            <w:r>
              <w:rPr>
                <w:rFonts w:ascii="Cambria" w:hAnsi="Cambria"/>
                <w:b w:val="0"/>
                <w:i w:val="0"/>
                <w:sz w:val="22"/>
              </w:rPr>
              <w:t>25</w:t>
            </w:r>
          </w:p>
        </w:tc>
        <w:tc>
          <w:tcPr>
            <w:tcW w:type="dxa" w:w="1757"/>
          </w:tcPr>
          <w:p>
            <w:r/>
            <w:r>
              <w:rPr>
                <w:rFonts w:ascii="Cambria" w:hAnsi="Cambria"/>
                <w:b w:val="0"/>
                <w:i w:val="0"/>
                <w:sz w:val="22"/>
              </w:rPr>
              <w:t>150</w:t>
            </w:r>
          </w:p>
        </w:tc>
        <w:tc>
          <w:tcPr>
            <w:tcW w:type="dxa" w:w="1587"/>
          </w:tcPr>
          <w:p>
            <w:r/>
            <w:r>
              <w:rPr>
                <w:rFonts w:ascii="Cambria" w:hAnsi="Cambria"/>
                <w:b w:val="0"/>
                <w:i w:val="0"/>
                <w:sz w:val="22"/>
              </w:rPr>
              <w:t>6.0</w:t>
            </w:r>
          </w:p>
        </w:tc>
        <w:tc>
          <w:tcPr>
            <w:tcW w:type="dxa" w:w="1417"/>
          </w:tcPr>
          <w:p>
            <w:r/>
            <w:r>
              <w:rPr>
                <w:rFonts w:ascii="Cambria" w:hAnsi="Cambria"/>
                <w:b w:val="0"/>
                <w:i w:val="0"/>
                <w:sz w:val="22"/>
              </w:rPr>
              <w:t>Scopus</w:t>
            </w:r>
          </w:p>
        </w:tc>
      </w:tr>
      <w:tr>
        <w:tc>
          <w:tcPr>
            <w:tcW w:type="dxa" w:w="850"/>
            <w:shd w:val="clear" w:color="auto" w:fill="DCE6F1"/>
          </w:tcPr>
          <w:p>
            <w:r/>
            <w:r>
              <w:rPr>
                <w:rFonts w:ascii="Cambria" w:hAnsi="Cambria"/>
                <w:b w:val="0"/>
                <w:i w:val="0"/>
                <w:sz w:val="22"/>
              </w:rPr>
              <w:t>2021-22</w:t>
            </w:r>
          </w:p>
        </w:tc>
        <w:tc>
          <w:tcPr>
            <w:tcW w:type="dxa" w:w="1474"/>
            <w:shd w:val="clear" w:color="auto" w:fill="DCE6F1"/>
          </w:tcPr>
          <w:p>
            <w:r/>
            <w:r>
              <w:rPr>
                <w:rFonts w:ascii="Cambria" w:hAnsi="Cambria"/>
                <w:b w:val="0"/>
                <w:i w:val="0"/>
                <w:sz w:val="22"/>
              </w:rPr>
              <w:t>30</w:t>
            </w:r>
          </w:p>
        </w:tc>
        <w:tc>
          <w:tcPr>
            <w:tcW w:type="dxa" w:w="1757"/>
            <w:shd w:val="clear" w:color="auto" w:fill="DCE6F1"/>
          </w:tcPr>
          <w:p>
            <w:r/>
            <w:r>
              <w:rPr>
                <w:rFonts w:ascii="Cambria" w:hAnsi="Cambria"/>
                <w:b w:val="0"/>
                <w:i w:val="0"/>
                <w:sz w:val="22"/>
              </w:rPr>
              <w:t>180</w:t>
            </w:r>
          </w:p>
        </w:tc>
        <w:tc>
          <w:tcPr>
            <w:tcW w:type="dxa" w:w="1587"/>
            <w:shd w:val="clear" w:color="auto" w:fill="DCE6F1"/>
          </w:tcPr>
          <w:p>
            <w:r/>
            <w:r>
              <w:rPr>
                <w:rFonts w:ascii="Cambria" w:hAnsi="Cambria"/>
                <w:b w:val="0"/>
                <w:i w:val="0"/>
                <w:sz w:val="22"/>
              </w:rPr>
              <w:t>6.0</w:t>
            </w:r>
          </w:p>
        </w:tc>
        <w:tc>
          <w:tcPr>
            <w:tcW w:type="dxa" w:w="1417"/>
            <w:shd w:val="clear" w:color="auto" w:fill="DCE6F1"/>
          </w:tcPr>
          <w:p>
            <w:r/>
            <w:r>
              <w:rPr>
                <w:rFonts w:ascii="Cambria" w:hAnsi="Cambria"/>
                <w:b w:val="0"/>
                <w:i w:val="0"/>
                <w:sz w:val="22"/>
              </w:rPr>
              <w:t>Scopus + WoS</w:t>
            </w:r>
          </w:p>
        </w:tc>
      </w:tr>
      <w:tr>
        <w:tc>
          <w:tcPr>
            <w:tcW w:type="dxa" w:w="850"/>
          </w:tcPr>
          <w:p>
            <w:r/>
            <w:r>
              <w:rPr>
                <w:rFonts w:ascii="Cambria" w:hAnsi="Cambria"/>
                <w:b w:val="0"/>
                <w:i w:val="0"/>
                <w:sz w:val="22"/>
              </w:rPr>
              <w:t>2022-23</w:t>
            </w:r>
          </w:p>
        </w:tc>
        <w:tc>
          <w:tcPr>
            <w:tcW w:type="dxa" w:w="1474"/>
          </w:tcPr>
          <w:p>
            <w:r/>
            <w:r>
              <w:rPr>
                <w:rFonts w:ascii="Cambria" w:hAnsi="Cambria"/>
                <w:b w:val="0"/>
                <w:i w:val="0"/>
                <w:sz w:val="22"/>
              </w:rPr>
              <w:t>35</w:t>
            </w:r>
          </w:p>
        </w:tc>
        <w:tc>
          <w:tcPr>
            <w:tcW w:type="dxa" w:w="1757"/>
          </w:tcPr>
          <w:p>
            <w:r/>
            <w:r>
              <w:rPr>
                <w:rFonts w:ascii="Cambria" w:hAnsi="Cambria"/>
                <w:b w:val="0"/>
                <w:i w:val="0"/>
                <w:sz w:val="22"/>
              </w:rPr>
              <w:t>250</w:t>
            </w:r>
          </w:p>
        </w:tc>
        <w:tc>
          <w:tcPr>
            <w:tcW w:type="dxa" w:w="1587"/>
          </w:tcPr>
          <w:p>
            <w:r/>
            <w:r>
              <w:rPr>
                <w:rFonts w:ascii="Cambria" w:hAnsi="Cambria"/>
                <w:b w:val="0"/>
                <w:i w:val="0"/>
                <w:sz w:val="22"/>
              </w:rPr>
              <w:t>7.1</w:t>
            </w:r>
          </w:p>
        </w:tc>
        <w:tc>
          <w:tcPr>
            <w:tcW w:type="dxa" w:w="1417"/>
          </w:tcPr>
          <w:p>
            <w:r/>
            <w:r>
              <w:rPr>
                <w:rFonts w:ascii="Cambria" w:hAnsi="Cambria"/>
                <w:b w:val="0"/>
                <w:i w:val="0"/>
                <w:sz w:val="22"/>
              </w:rPr>
              <w:t>WoS + PubMed</w:t>
            </w:r>
          </w:p>
        </w:tc>
      </w:tr>
      <w:tr>
        <w:tc>
          <w:tcPr>
            <w:tcW w:type="dxa" w:w="850"/>
            <w:shd w:val="clear" w:color="auto" w:fill="DCE6F1"/>
          </w:tcPr>
          <w:p>
            <w:r/>
            <w:r>
              <w:rPr>
                <w:rFonts w:ascii="Cambria" w:hAnsi="Cambria"/>
                <w:b w:val="0"/>
                <w:i w:val="0"/>
                <w:sz w:val="22"/>
              </w:rPr>
              <w:t>2023-24</w:t>
            </w:r>
          </w:p>
        </w:tc>
        <w:tc>
          <w:tcPr>
            <w:tcW w:type="dxa" w:w="1474"/>
            <w:shd w:val="clear" w:color="auto" w:fill="DCE6F1"/>
          </w:tcPr>
          <w:p>
            <w:r/>
            <w:r>
              <w:rPr>
                <w:rFonts w:ascii="Cambria" w:hAnsi="Cambria"/>
                <w:b w:val="0"/>
                <w:i w:val="0"/>
                <w:sz w:val="22"/>
              </w:rPr>
              <w:t>40</w:t>
            </w:r>
          </w:p>
        </w:tc>
        <w:tc>
          <w:tcPr>
            <w:tcW w:type="dxa" w:w="1757"/>
            <w:shd w:val="clear" w:color="auto" w:fill="DCE6F1"/>
          </w:tcPr>
          <w:p>
            <w:r/>
            <w:r>
              <w:rPr>
                <w:rFonts w:ascii="Cambria" w:hAnsi="Cambria"/>
                <w:b w:val="0"/>
                <w:i w:val="0"/>
                <w:sz w:val="22"/>
              </w:rPr>
              <w:t>280</w:t>
            </w:r>
          </w:p>
        </w:tc>
        <w:tc>
          <w:tcPr>
            <w:tcW w:type="dxa" w:w="1587"/>
            <w:shd w:val="clear" w:color="auto" w:fill="DCE6F1"/>
          </w:tcPr>
          <w:p>
            <w:r/>
            <w:r>
              <w:rPr>
                <w:rFonts w:ascii="Cambria" w:hAnsi="Cambria"/>
                <w:b w:val="0"/>
                <w:i w:val="0"/>
                <w:sz w:val="22"/>
              </w:rPr>
              <w:t>7.0</w:t>
            </w:r>
          </w:p>
        </w:tc>
        <w:tc>
          <w:tcPr>
            <w:tcW w:type="dxa" w:w="1417"/>
            <w:shd w:val="clear" w:color="auto" w:fill="DCE6F1"/>
          </w:tcPr>
          <w:p>
            <w:r/>
            <w:r>
              <w:rPr>
                <w:rFonts w:ascii="Cambria" w:hAnsi="Cambria"/>
                <w:b w:val="0"/>
                <w:i w:val="0"/>
                <w:sz w:val="22"/>
              </w:rPr>
              <w:t>Scopus</w:t>
            </w:r>
          </w:p>
        </w:tc>
      </w:tr>
      <w:tr>
        <w:tc>
          <w:tcPr>
            <w:tcW w:type="dxa" w:w="850"/>
          </w:tcPr>
          <w:p>
            <w:r/>
            <w:r>
              <w:rPr>
                <w:rFonts w:ascii="Cambria" w:hAnsi="Cambria"/>
                <w:b w:val="0"/>
                <w:i w:val="0"/>
                <w:sz w:val="22"/>
              </w:rPr>
              <w:t>2024-25</w:t>
            </w:r>
          </w:p>
        </w:tc>
        <w:tc>
          <w:tcPr>
            <w:tcW w:type="dxa" w:w="1474"/>
          </w:tcPr>
          <w:p>
            <w:r/>
            <w:r>
              <w:rPr>
                <w:rFonts w:ascii="Cambria" w:hAnsi="Cambria"/>
                <w:b w:val="0"/>
                <w:i w:val="0"/>
                <w:sz w:val="22"/>
              </w:rPr>
              <w:t>50</w:t>
            </w:r>
          </w:p>
        </w:tc>
        <w:tc>
          <w:tcPr>
            <w:tcW w:type="dxa" w:w="1757"/>
          </w:tcPr>
          <w:p>
            <w:r/>
            <w:r>
              <w:rPr>
                <w:rFonts w:ascii="Cambria" w:hAnsi="Cambria"/>
                <w:b w:val="0"/>
                <w:i w:val="0"/>
                <w:sz w:val="22"/>
              </w:rPr>
              <w:t>350</w:t>
            </w:r>
          </w:p>
        </w:tc>
        <w:tc>
          <w:tcPr>
            <w:tcW w:type="dxa" w:w="1587"/>
          </w:tcPr>
          <w:p>
            <w:r/>
            <w:r>
              <w:rPr>
                <w:rFonts w:ascii="Cambria" w:hAnsi="Cambria"/>
                <w:b w:val="0"/>
                <w:i w:val="0"/>
                <w:sz w:val="22"/>
              </w:rPr>
              <w:t>7.0</w:t>
            </w:r>
          </w:p>
        </w:tc>
        <w:tc>
          <w:tcPr>
            <w:tcW w:type="dxa" w:w="1417"/>
          </w:tcPr>
          <w:p>
            <w:r/>
            <w:r>
              <w:rPr>
                <w:rFonts w:ascii="Cambria" w:hAnsi="Cambria"/>
                <w:b w:val="0"/>
                <w:i w:val="0"/>
                <w:sz w:val="22"/>
              </w:rPr>
              <w:t>Scopus + WoS</w:t>
            </w:r>
          </w:p>
        </w:tc>
      </w:tr>
      <w:tr>
        <w:tc>
          <w:tcPr>
            <w:tcW w:type="dxa" w:w="850"/>
          </w:tcPr>
          <w:p>
            <w:r/>
            <w:r>
              <w:rPr>
                <w:rFonts w:ascii="Cambria" w:hAnsi="Cambria"/>
                <w:b/>
                <w:i w:val="0"/>
                <w:sz w:val="22"/>
              </w:rPr>
              <w:t>Total</w:t>
            </w:r>
          </w:p>
        </w:tc>
        <w:tc>
          <w:tcPr>
            <w:tcW w:type="dxa" w:w="1474"/>
          </w:tcPr>
          <w:p>
            <w:r/>
            <w:r>
              <w:rPr>
                <w:rFonts w:ascii="Cambria" w:hAnsi="Cambria"/>
                <w:b/>
                <w:i w:val="0"/>
                <w:sz w:val="22"/>
              </w:rPr>
              <w:t>180</w:t>
            </w:r>
          </w:p>
        </w:tc>
        <w:tc>
          <w:tcPr>
            <w:tcW w:type="dxa" w:w="1757"/>
          </w:tcPr>
          <w:p>
            <w:r/>
            <w:r>
              <w:rPr>
                <w:rFonts w:ascii="Cambria" w:hAnsi="Cambria"/>
                <w:b/>
                <w:i w:val="0"/>
                <w:sz w:val="22"/>
              </w:rPr>
              <w:t>1210</w:t>
            </w:r>
          </w:p>
        </w:tc>
        <w:tc>
          <w:tcPr>
            <w:tcW w:type="dxa" w:w="1587"/>
          </w:tcPr>
          <w:p>
            <w:r/>
            <w:r>
              <w:rPr>
                <w:rFonts w:ascii="Cambria" w:hAnsi="Cambria"/>
                <w:b/>
                <w:i w:val="0"/>
                <w:sz w:val="22"/>
              </w:rPr>
              <w:t>6.7</w:t>
            </w:r>
          </w:p>
        </w:tc>
        <w:tc>
          <w:tcPr>
            <w:tcW w:type="dxa" w:w="1417"/>
          </w:tcPr>
          <w:p>
            <w:r/>
            <w:r>
              <w:rPr>
                <w:rFonts w:ascii="Cambria" w:hAnsi="Cambria"/>
                <w:b/>
                <w:i w:val="0"/>
                <w:sz w:val="22"/>
              </w:rPr>
              <w:t>-</w:t>
            </w:r>
          </w:p>
        </w:tc>
      </w:tr>
    </w:tbl>
    <w:p>
      <w:pPr>
        <w:spacing w:after="120" w:before="0"/>
      </w:pPr>
      <w:r>
        <w:rPr>
          <w:rFonts w:ascii="Cambria" w:hAnsi="Cambria"/>
          <w:b w:val="0"/>
          <w:i w:val="0"/>
          <w:sz w:val="22"/>
        </w:rPr>
        <w:t>Average Citation Index (over 5 years) = 6.7 → Score = 16/20 (falls in 5–10 range).</w:t>
      </w:r>
    </w:p>
    <w:p>
      <w:pPr>
        <w:spacing w:after="120" w:before="0"/>
      </w:pPr>
      <w:r>
        <w:rPr>
          <w:rFonts w:ascii="Cambria" w:hAnsi="Cambria"/>
          <w:b w:val="0"/>
          <w:i/>
          <w:sz w:val="22"/>
        </w:rPr>
        <w:t>6. Sample SSR Write-up</w:t>
      </w:r>
    </w:p>
    <w:p>
      <w:pPr>
        <w:spacing w:after="120" w:before="0"/>
      </w:pPr>
      <w:r>
        <w:rPr>
          <w:rFonts w:ascii="Cambria" w:hAnsi="Cambria"/>
          <w:b w:val="0"/>
          <w:i w:val="0"/>
          <w:sz w:val="22"/>
        </w:rPr>
        <w:t>Over the last five years, the institution has published 180 research papers in journals indexed in Scopus, Web of Science, and PubMed. These papers have collectively received 1210 citations, resulting in an average citation index of 6.7. This demonstrates the relevance and global impact of the institution's research. The bibliometric analysis (Annexure X) confirms publications in high-quality, peer-reviewed journals. As the citation index falls within the 5–10 range, the institution qualifies for a score of 16 out of 20 under this metric.</w:t>
      </w:r>
    </w:p>
    <w:p>
      <w:pPr>
        <w:spacing w:after="120" w:before="0"/>
      </w:pPr>
      <w:r>
        <w:rPr>
          <w:rFonts w:ascii="Cambria" w:hAnsi="Cambria"/>
          <w:b w:val="0"/>
          <w:i/>
          <w:sz w:val="22"/>
        </w:rPr>
        <w:t>7. NAAC/NBA Mapping</w:t>
      </w:r>
    </w:p>
    <w:p>
      <w:pPr>
        <w:spacing w:after="80"/>
        <w:ind w:left="357" w:hanging="357"/>
      </w:pPr>
      <w:r>
        <w:rPr>
          <w:rFonts w:ascii="Cambria" w:hAnsi="Cambria"/>
          <w:b w:val="0"/>
          <w:i w:val="0"/>
          <w:sz w:val="22"/>
        </w:rPr>
        <w:t>•</w:t>
        <w:tab/>
      </w:r>
      <w:r>
        <w:rPr>
          <w:rFonts w:ascii="Cambria" w:hAnsi="Cambria"/>
          <w:b w:val="0"/>
          <w:i w:val="0"/>
          <w:sz w:val="22"/>
        </w:rPr>
        <w:t>NAAC Criterion: 3.4.7 (Research Impact – Citation Index).</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PO4 (Conduct Investigations of Complex Problems): Faculty research contributes new knowledge.</w:t>
      </w:r>
    </w:p>
    <w:p>
      <w:pPr>
        <w:spacing w:after="80"/>
        <w:ind w:left="714" w:hanging="357"/>
      </w:pPr>
      <w:r>
        <w:rPr>
          <w:rFonts w:ascii="Cambria" w:hAnsi="Cambria"/>
          <w:b w:val="0"/>
          <w:i w:val="0"/>
          <w:sz w:val="22"/>
        </w:rPr>
        <w:t>o</w:t>
        <w:tab/>
      </w:r>
      <w:r>
        <w:rPr>
          <w:rFonts w:ascii="Cambria" w:hAnsi="Cambria"/>
          <w:b w:val="0"/>
          <w:i w:val="0"/>
          <w:sz w:val="22"/>
        </w:rPr>
        <w:t>PO9 (Individual &amp; Team Work): Collaborative publications with national/international peers.</w:t>
      </w:r>
    </w:p>
    <w:p>
      <w:pPr>
        <w:spacing w:after="80"/>
        <w:ind w:left="714" w:hanging="357"/>
      </w:pPr>
      <w:r>
        <w:rPr>
          <w:rFonts w:ascii="Cambria" w:hAnsi="Cambria"/>
          <w:b w:val="0"/>
          <w:i w:val="0"/>
          <w:sz w:val="22"/>
        </w:rPr>
        <w:t>o</w:t>
        <w:tab/>
      </w:r>
      <w:r>
        <w:rPr>
          <w:rFonts w:ascii="Cambria" w:hAnsi="Cambria"/>
          <w:b w:val="0"/>
          <w:i w:val="0"/>
          <w:sz w:val="22"/>
        </w:rPr>
        <w:t>PO12 (Life-long Learning): Sustains culture of impactful, relevant research.</w:t>
      </w:r>
    </w:p>
    <w:p>
      <w:r>
        <w:br w:type="page"/>
      </w:r>
    </w:p>
    <w:p>
      <w:pPr>
        <w:keepNext/>
        <w:spacing w:before="200" w:after="120"/>
      </w:pPr>
      <w:r>
        <w:rPr>
          <w:rFonts w:ascii="Cambria" w:hAnsi="Cambria"/>
          <w:b/>
          <w:i w:val="0"/>
          <w:color w:val="1F3A5F"/>
          <w:sz w:val="25"/>
        </w:rPr>
        <w:t>102. NAAC Metric 3.4.8 (QnM)</w:t>
      </w:r>
    </w:p>
    <w:p>
      <w:pPr>
        <w:spacing w:after="120" w:before="0"/>
      </w:pPr>
      <w:r>
        <w:rPr>
          <w:rFonts w:ascii="Cambria" w:hAnsi="Cambria"/>
          <w:b/>
          <w:i w:val="0"/>
          <w:sz w:val="22"/>
        </w:rPr>
        <w:t xml:space="preserve">Metric Title: </w:t>
      </w:r>
      <w:r>
        <w:rPr>
          <w:rFonts w:ascii="Cambria" w:hAnsi="Cambria"/>
          <w:b w:val="0"/>
          <w:i/>
          <w:sz w:val="22"/>
        </w:rPr>
        <w:t>Bibliometrics of the publications during the last five years based on Scopus/Web of Science – h-Index of the University</w:t>
      </w:r>
    </w:p>
    <w:p>
      <w:pPr>
        <w:spacing w:after="120" w:before="0"/>
      </w:pPr>
      <w:r>
        <w:rPr>
          <w:rFonts w:ascii="Cambria" w:hAnsi="Cambria"/>
          <w:b w:val="0"/>
          <w:i w:val="0"/>
          <w:sz w:val="22"/>
        </w:rPr>
        <w:t>Weightage: 20 Marks</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 xml:space="preserve">To measure the quality and impact of research through the </w:t>
      </w:r>
      <w:r>
        <w:rPr>
          <w:rFonts w:ascii="Cambria" w:hAnsi="Cambria"/>
          <w:b w:val="0"/>
          <w:i/>
          <w:sz w:val="22"/>
        </w:rPr>
        <w:t>h-index</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 xml:space="preserve">h-index definition: </w:t>
      </w:r>
      <w:r>
        <w:rPr>
          <w:rFonts w:ascii="Cambria" w:hAnsi="Cambria"/>
          <w:b w:val="0"/>
          <w:i w:val="0"/>
          <w:sz w:val="22"/>
        </w:rPr>
        <w:t xml:space="preserve">A researcher/institution has an </w:t>
      </w:r>
      <w:r>
        <w:rPr>
          <w:rFonts w:ascii="Cambria" w:hAnsi="Cambria"/>
          <w:b w:val="0"/>
          <w:i/>
          <w:sz w:val="22"/>
        </w:rPr>
        <w:t>h-index = h</w:t>
      </w:r>
      <w:r>
        <w:rPr>
          <w:rFonts w:ascii="Cambria" w:hAnsi="Cambria"/>
          <w:b w:val="0"/>
          <w:i w:val="0"/>
          <w:sz w:val="22"/>
        </w:rPr>
        <w:t xml:space="preserve"> if </w:t>
      </w:r>
      <w:r>
        <w:rPr>
          <w:rFonts w:ascii="Cambria" w:hAnsi="Cambria"/>
          <w:b w:val="0"/>
          <w:i/>
          <w:sz w:val="22"/>
        </w:rPr>
        <w:t>h</w:t>
      </w:r>
      <w:r>
        <w:rPr>
          <w:rFonts w:ascii="Cambria" w:hAnsi="Cambria"/>
          <w:b w:val="0"/>
          <w:i w:val="0"/>
          <w:sz w:val="22"/>
        </w:rPr>
        <w:t xml:space="preserve"> of their papers have been cited at least </w:t>
      </w:r>
      <w:r>
        <w:rPr>
          <w:rFonts w:ascii="Cambria" w:hAnsi="Cambria"/>
          <w:b w:val="0"/>
          <w:i/>
          <w:sz w:val="22"/>
        </w:rPr>
        <w:t>h</w:t>
      </w:r>
      <w:r>
        <w:rPr>
          <w:rFonts w:ascii="Cambria" w:hAnsi="Cambria"/>
          <w:b w:val="0"/>
          <w:i w:val="0"/>
          <w:sz w:val="22"/>
        </w:rPr>
        <w:t xml:space="preserve"> times.</w:t>
      </w:r>
    </w:p>
    <w:p>
      <w:pPr>
        <w:spacing w:after="80"/>
        <w:ind w:left="357" w:hanging="357"/>
      </w:pPr>
      <w:r>
        <w:rPr>
          <w:rFonts w:ascii="Cambria" w:hAnsi="Cambria"/>
          <w:b w:val="0"/>
          <w:i w:val="0"/>
          <w:sz w:val="22"/>
        </w:rPr>
        <w:t>•</w:t>
        <w:tab/>
      </w:r>
      <w:r>
        <w:rPr>
          <w:rFonts w:ascii="Cambria" w:hAnsi="Cambria"/>
          <w:b w:val="0"/>
          <w:i w:val="0"/>
          <w:sz w:val="22"/>
        </w:rPr>
        <w:t>Reflects both:</w:t>
      </w:r>
    </w:p>
    <w:p>
      <w:pPr>
        <w:spacing w:after="80"/>
        <w:ind w:left="714" w:hanging="357"/>
      </w:pPr>
      <w:r>
        <w:rPr>
          <w:rFonts w:ascii="Cambria" w:hAnsi="Cambria"/>
          <w:b w:val="0"/>
          <w:i w:val="0"/>
          <w:sz w:val="22"/>
        </w:rPr>
        <w:t>o</w:t>
        <w:tab/>
      </w:r>
      <w:r>
        <w:rPr>
          <w:rFonts w:ascii="Cambria" w:hAnsi="Cambria"/>
          <w:b w:val="0"/>
          <w:i w:val="0"/>
          <w:sz w:val="22"/>
        </w:rPr>
        <w:t>Productivity → number of significant publications.</w:t>
      </w:r>
    </w:p>
    <w:p>
      <w:pPr>
        <w:spacing w:after="80"/>
        <w:ind w:left="714" w:hanging="357"/>
      </w:pPr>
      <w:r>
        <w:rPr>
          <w:rFonts w:ascii="Cambria" w:hAnsi="Cambria"/>
          <w:b w:val="0"/>
          <w:i w:val="0"/>
          <w:sz w:val="22"/>
        </w:rPr>
        <w:t>o</w:t>
        <w:tab/>
      </w:r>
      <w:r>
        <w:rPr>
          <w:rFonts w:ascii="Cambria" w:hAnsi="Cambria"/>
          <w:b w:val="0"/>
          <w:i w:val="0"/>
          <w:sz w:val="22"/>
        </w:rPr>
        <w:t>Impact → number of citations per publication.</w:t>
      </w:r>
    </w:p>
    <w:p>
      <w:pPr>
        <w:spacing w:after="120" w:before="0"/>
      </w:pPr>
      <w:r>
        <w:rPr>
          <w:rFonts w:ascii="Cambria" w:hAnsi="Cambria"/>
          <w:b w:val="0"/>
          <w:i/>
          <w:sz w:val="22"/>
        </w:rPr>
        <w:t>2. Scoring Pattern</w:t>
      </w:r>
    </w:p>
    <w:tbl>
      <w:tblPr>
        <w:jc w:val="center"/>
        <w:tblLook w:firstColumn="1" w:firstRow="1" w:lastColumn="0" w:lastRow="0" w:noHBand="0" w:noVBand="1" w:val="04A0"/>
        <w:tblW w:w="5953" w:type="dxa"/>
        <w:tblLayout w:type="fixed"/>
      </w:tblPr>
      <w:tblGrid>
        <w:gridCol w:w="4252"/>
        <w:gridCol w:w="1701"/>
      </w:tblGrid>
      <w:tr>
        <w:tc>
          <w:tcPr>
            <w:tcW w:type="dxa" w:w="4252"/>
            <w:shd w:val="clear" w:color="auto" w:fill="1F3A5F"/>
          </w:tcPr>
          <w:p>
            <w:pPr>
              <w:jc w:val="center"/>
            </w:pPr>
            <w:r/>
            <w:r>
              <w:rPr>
                <w:rFonts w:ascii="Cambria" w:hAnsi="Cambria"/>
                <w:b/>
                <w:i w:val="0"/>
                <w:color w:val="FFFFFF"/>
                <w:sz w:val="22"/>
              </w:rPr>
              <w:t>h-Index (5-year window in Scopus/WoS)</w:t>
            </w:r>
          </w:p>
        </w:tc>
        <w:tc>
          <w:tcPr>
            <w:tcW w:type="dxa" w:w="1701"/>
            <w:shd w:val="clear" w:color="auto" w:fill="1F3A5F"/>
          </w:tcPr>
          <w:p>
            <w:pPr>
              <w:jc w:val="center"/>
            </w:pPr>
            <w:r/>
            <w:r>
              <w:rPr>
                <w:rFonts w:ascii="Cambria" w:hAnsi="Cambria"/>
                <w:b/>
                <w:i w:val="0"/>
                <w:color w:val="FFFFFF"/>
                <w:sz w:val="22"/>
              </w:rPr>
              <w:t>Score (out of 20)</w:t>
            </w:r>
          </w:p>
        </w:tc>
      </w:tr>
      <w:tr>
        <w:tc>
          <w:tcPr>
            <w:tcW w:type="dxa" w:w="4252"/>
          </w:tcPr>
          <w:p>
            <w:r/>
            <w:r>
              <w:rPr>
                <w:rFonts w:ascii="Cambria" w:hAnsi="Cambria"/>
                <w:b w:val="0"/>
                <w:i w:val="0"/>
                <w:sz w:val="22"/>
              </w:rPr>
              <w:t>≥ 35</w:t>
            </w:r>
          </w:p>
        </w:tc>
        <w:tc>
          <w:tcPr>
            <w:tcW w:type="dxa" w:w="1701"/>
          </w:tcPr>
          <w:p>
            <w:r/>
            <w:r>
              <w:rPr>
                <w:rFonts w:ascii="Cambria" w:hAnsi="Cambria"/>
                <w:b w:val="0"/>
                <w:i w:val="0"/>
                <w:sz w:val="22"/>
              </w:rPr>
              <w:t>20</w:t>
            </w:r>
          </w:p>
        </w:tc>
      </w:tr>
      <w:tr>
        <w:tc>
          <w:tcPr>
            <w:tcW w:type="dxa" w:w="4252"/>
            <w:shd w:val="clear" w:color="auto" w:fill="DCE6F1"/>
          </w:tcPr>
          <w:p>
            <w:r/>
            <w:r>
              <w:rPr>
                <w:rFonts w:ascii="Cambria" w:hAnsi="Cambria"/>
                <w:b w:val="0"/>
                <w:i w:val="0"/>
                <w:sz w:val="22"/>
              </w:rPr>
              <w:t>25 – 35</w:t>
            </w:r>
          </w:p>
        </w:tc>
        <w:tc>
          <w:tcPr>
            <w:tcW w:type="dxa" w:w="1701"/>
            <w:shd w:val="clear" w:color="auto" w:fill="DCE6F1"/>
          </w:tcPr>
          <w:p>
            <w:r/>
            <w:r>
              <w:rPr>
                <w:rFonts w:ascii="Cambria" w:hAnsi="Cambria"/>
                <w:b w:val="0"/>
                <w:i w:val="0"/>
                <w:sz w:val="22"/>
              </w:rPr>
              <w:t>16</w:t>
            </w:r>
          </w:p>
        </w:tc>
      </w:tr>
      <w:tr>
        <w:tc>
          <w:tcPr>
            <w:tcW w:type="dxa" w:w="4252"/>
          </w:tcPr>
          <w:p>
            <w:r/>
            <w:r>
              <w:rPr>
                <w:rFonts w:ascii="Cambria" w:hAnsi="Cambria"/>
                <w:b w:val="0"/>
                <w:i w:val="0"/>
                <w:sz w:val="22"/>
              </w:rPr>
              <w:t>15 – 25</w:t>
            </w:r>
          </w:p>
        </w:tc>
        <w:tc>
          <w:tcPr>
            <w:tcW w:type="dxa" w:w="1701"/>
          </w:tcPr>
          <w:p>
            <w:r/>
            <w:r>
              <w:rPr>
                <w:rFonts w:ascii="Cambria" w:hAnsi="Cambria"/>
                <w:b w:val="0"/>
                <w:i w:val="0"/>
                <w:sz w:val="22"/>
              </w:rPr>
              <w:t>12</w:t>
            </w:r>
          </w:p>
        </w:tc>
      </w:tr>
      <w:tr>
        <w:tc>
          <w:tcPr>
            <w:tcW w:type="dxa" w:w="4252"/>
            <w:shd w:val="clear" w:color="auto" w:fill="DCE6F1"/>
          </w:tcPr>
          <w:p>
            <w:r/>
            <w:r>
              <w:rPr>
                <w:rFonts w:ascii="Cambria" w:hAnsi="Cambria"/>
                <w:b w:val="0"/>
                <w:i w:val="0"/>
                <w:sz w:val="22"/>
              </w:rPr>
              <w:t>5 – 15</w:t>
            </w:r>
          </w:p>
        </w:tc>
        <w:tc>
          <w:tcPr>
            <w:tcW w:type="dxa" w:w="1701"/>
            <w:shd w:val="clear" w:color="auto" w:fill="DCE6F1"/>
          </w:tcPr>
          <w:p>
            <w:r/>
            <w:r>
              <w:rPr>
                <w:rFonts w:ascii="Cambria" w:hAnsi="Cambria"/>
                <w:b w:val="0"/>
                <w:i w:val="0"/>
                <w:sz w:val="22"/>
              </w:rPr>
              <w:t>8</w:t>
            </w:r>
          </w:p>
        </w:tc>
      </w:tr>
      <w:tr>
        <w:tc>
          <w:tcPr>
            <w:tcW w:type="dxa" w:w="4252"/>
          </w:tcPr>
          <w:p>
            <w:r/>
            <w:r>
              <w:rPr>
                <w:rFonts w:ascii="Cambria" w:hAnsi="Cambria"/>
                <w:b w:val="0"/>
                <w:i w:val="0"/>
                <w:sz w:val="22"/>
              </w:rPr>
              <w:t>&lt; 5</w:t>
            </w:r>
          </w:p>
        </w:tc>
        <w:tc>
          <w:tcPr>
            <w:tcW w:type="dxa" w:w="1701"/>
          </w:tcPr>
          <w:p>
            <w:r/>
            <w:r>
              <w:rPr>
                <w:rFonts w:ascii="Cambria" w:hAnsi="Cambria"/>
                <w:b w:val="0"/>
                <w:i w:val="0"/>
                <w:sz w:val="22"/>
              </w:rPr>
              <w:t>0</w:t>
            </w:r>
          </w:p>
        </w:tc>
      </w:tr>
    </w:tbl>
    <w:p>
      <w:pPr>
        <w:spacing w:after="120" w:before="0"/>
      </w:pPr>
      <w:r>
        <w:rPr>
          <w:rFonts w:ascii="Cambria" w:hAnsi="Cambria"/>
          <w:b w:val="0"/>
          <w:i/>
          <w:sz w:val="22"/>
        </w:rPr>
        <w:t>3. How to Calculate h-Index</w:t>
      </w:r>
    </w:p>
    <w:p>
      <w:pPr>
        <w:spacing w:after="80"/>
        <w:ind w:left="357" w:hanging="357"/>
      </w:pPr>
      <w:r>
        <w:rPr>
          <w:rFonts w:ascii="Cambria" w:hAnsi="Cambria"/>
          <w:b w:val="0"/>
          <w:i w:val="0"/>
          <w:sz w:val="22"/>
        </w:rPr>
        <w:t>1.</w:t>
        <w:tab/>
      </w:r>
      <w:r>
        <w:rPr>
          <w:rFonts w:ascii="Cambria" w:hAnsi="Cambria"/>
          <w:b w:val="0"/>
          <w:i w:val="0"/>
          <w:sz w:val="22"/>
        </w:rPr>
        <w:t>Extract all institutional publications (last 5 years) from Scopus / Web of Science.</w:t>
      </w:r>
    </w:p>
    <w:p>
      <w:pPr>
        <w:spacing w:after="80"/>
        <w:ind w:left="357" w:hanging="357"/>
      </w:pPr>
      <w:r>
        <w:rPr>
          <w:rFonts w:ascii="Cambria" w:hAnsi="Cambria"/>
          <w:b w:val="0"/>
          <w:i w:val="0"/>
          <w:sz w:val="22"/>
        </w:rPr>
        <w:t>2.</w:t>
        <w:tab/>
      </w:r>
      <w:r>
        <w:rPr>
          <w:rFonts w:ascii="Cambria" w:hAnsi="Cambria"/>
          <w:b w:val="0"/>
          <w:i w:val="0"/>
          <w:sz w:val="22"/>
        </w:rPr>
        <w:t>Rank papers in descending order of citations.</w:t>
      </w:r>
    </w:p>
    <w:p>
      <w:pPr>
        <w:spacing w:after="80"/>
        <w:ind w:left="357" w:hanging="357"/>
      </w:pPr>
      <w:r>
        <w:rPr>
          <w:rFonts w:ascii="Cambria" w:hAnsi="Cambria"/>
          <w:b w:val="0"/>
          <w:i w:val="0"/>
          <w:sz w:val="22"/>
        </w:rPr>
        <w:t>3.</w:t>
        <w:tab/>
      </w:r>
      <w:r>
        <w:rPr>
          <w:rFonts w:ascii="Cambria" w:hAnsi="Cambria"/>
          <w:b w:val="0"/>
          <w:i w:val="0"/>
          <w:sz w:val="22"/>
        </w:rPr>
        <w:t>Find the maximum value where the number of papers (N) ≥ number of citations (C).</w:t>
      </w:r>
    </w:p>
    <w:p>
      <w:pPr>
        <w:spacing w:after="80"/>
        <w:ind w:left="714" w:hanging="357"/>
      </w:pPr>
      <w:r>
        <w:rPr>
          <w:rFonts w:ascii="Cambria" w:hAnsi="Cambria"/>
          <w:b w:val="0"/>
          <w:i w:val="0"/>
          <w:sz w:val="22"/>
        </w:rPr>
        <w:t>o</w:t>
        <w:tab/>
      </w:r>
      <w:r>
        <w:rPr>
          <w:rFonts w:ascii="Cambria" w:hAnsi="Cambria"/>
          <w:b w:val="0"/>
          <w:i w:val="0"/>
          <w:sz w:val="22"/>
        </w:rPr>
        <w:t>Example: If 20 papers have at least 20 citations each → h-index = 20.</w:t>
      </w:r>
    </w:p>
    <w:p>
      <w:pPr>
        <w:spacing w:after="80"/>
        <w:ind w:left="357" w:hanging="357"/>
      </w:pPr>
      <w:r>
        <w:rPr>
          <w:rFonts w:ascii="Cambria" w:hAnsi="Cambria"/>
          <w:b w:val="0"/>
          <w:i w:val="0"/>
          <w:sz w:val="22"/>
        </w:rPr>
        <w:t>4.</w:t>
        <w:tab/>
      </w:r>
      <w:r>
        <w:rPr>
          <w:rFonts w:ascii="Cambria" w:hAnsi="Cambria"/>
          <w:b w:val="0"/>
          <w:i w:val="0"/>
          <w:sz w:val="22"/>
        </w:rPr>
        <w:t>Institutional h-index can be generated directly from Scopus / WoS dashboard.</w:t>
      </w:r>
    </w:p>
    <w:p>
      <w:pPr>
        <w:spacing w:after="120" w:before="0"/>
      </w:pPr>
      <w:r>
        <w:rPr>
          <w:rFonts w:ascii="Cambria" w:hAnsi="Cambria"/>
          <w:b w:val="0"/>
          <w:i/>
          <w:sz w:val="22"/>
        </w:rPr>
        <w:t>4. Evidence Required</w:t>
      </w:r>
    </w:p>
    <w:p>
      <w:pPr>
        <w:spacing w:after="80"/>
        <w:ind w:left="357" w:hanging="357"/>
      </w:pPr>
      <w:r>
        <w:rPr>
          <w:rFonts w:ascii="Cambria" w:hAnsi="Cambria"/>
          <w:b w:val="0"/>
          <w:i w:val="0"/>
          <w:sz w:val="22"/>
        </w:rPr>
        <w:t>•</w:t>
        <w:tab/>
      </w:r>
      <w:r>
        <w:rPr>
          <w:rFonts w:ascii="Cambria" w:hAnsi="Cambria"/>
          <w:b w:val="0"/>
          <w:i w:val="0"/>
          <w:sz w:val="22"/>
        </w:rPr>
        <w:t>Bibliometric report from Scopus / Web of Science showing h-index.</w:t>
      </w:r>
    </w:p>
    <w:p>
      <w:pPr>
        <w:spacing w:after="80"/>
        <w:ind w:left="357" w:hanging="357"/>
      </w:pPr>
      <w:r>
        <w:rPr>
          <w:rFonts w:ascii="Cambria" w:hAnsi="Cambria"/>
          <w:b w:val="0"/>
          <w:i w:val="0"/>
          <w:sz w:val="22"/>
        </w:rPr>
        <w:t>•</w:t>
        <w:tab/>
      </w:r>
      <w:r>
        <w:rPr>
          <w:rFonts w:ascii="Cambria" w:hAnsi="Cambria"/>
          <w:b w:val="0"/>
          <w:i w:val="0"/>
          <w:sz w:val="22"/>
        </w:rPr>
        <w:t>Institutional affiliation profile from databases.</w:t>
      </w:r>
    </w:p>
    <w:p>
      <w:pPr>
        <w:spacing w:after="80"/>
        <w:ind w:left="357" w:hanging="357"/>
      </w:pPr>
      <w:r>
        <w:rPr>
          <w:rFonts w:ascii="Cambria" w:hAnsi="Cambria"/>
          <w:b w:val="0"/>
          <w:i w:val="0"/>
          <w:sz w:val="22"/>
        </w:rPr>
        <w:t>•</w:t>
        <w:tab/>
      </w:r>
      <w:r>
        <w:rPr>
          <w:rFonts w:ascii="Cambria" w:hAnsi="Cambria"/>
          <w:b w:val="0"/>
          <w:i w:val="0"/>
          <w:sz w:val="22"/>
        </w:rPr>
        <w:t>Year-wise trend of publications and citations.</w:t>
      </w:r>
    </w:p>
    <w:p>
      <w:pPr>
        <w:spacing w:after="80"/>
        <w:ind w:left="357" w:hanging="357"/>
      </w:pPr>
      <w:r>
        <w:rPr>
          <w:rFonts w:ascii="Cambria" w:hAnsi="Cambria"/>
          <w:b w:val="0"/>
          <w:i w:val="0"/>
          <w:sz w:val="22"/>
        </w:rPr>
        <w:t>•</w:t>
        <w:tab/>
      </w:r>
      <w:r>
        <w:rPr>
          <w:rFonts w:ascii="Cambria" w:hAnsi="Cambria"/>
          <w:b w:val="0"/>
          <w:i w:val="0"/>
          <w:sz w:val="22"/>
        </w:rPr>
        <w:t>Consolidated Excel sheet with Title, DOI, Citations, and Cumulative h-index.</w:t>
      </w:r>
    </w:p>
    <w:p>
      <w:pPr>
        <w:spacing w:after="120" w:before="0"/>
      </w:pPr>
      <w:r>
        <w:rPr>
          <w:rFonts w:ascii="Cambria" w:hAnsi="Cambria"/>
          <w:b w:val="0"/>
          <w:i/>
          <w:sz w:val="22"/>
        </w:rPr>
        <w:t>5. Sample Summary Table</w:t>
      </w:r>
    </w:p>
    <w:tbl>
      <w:tblPr>
        <w:jc w:val="center"/>
        <w:tblLook w:firstColumn="1" w:firstRow="1" w:lastColumn="0" w:lastRow="0" w:noHBand="0" w:noVBand="1" w:val="04A0"/>
        <w:tblW w:w="6010" w:type="dxa"/>
        <w:tblLayout w:type="fixed"/>
      </w:tblPr>
      <w:tblGrid>
        <w:gridCol w:w="1020"/>
        <w:gridCol w:w="1701"/>
        <w:gridCol w:w="1304"/>
        <w:gridCol w:w="1984"/>
      </w:tblGrid>
      <w:tr>
        <w:tc>
          <w:tcPr>
            <w:tcW w:type="dxa" w:w="1020"/>
            <w:shd w:val="clear" w:color="auto" w:fill="1F3A5F"/>
          </w:tcPr>
          <w:p>
            <w:pPr>
              <w:jc w:val="center"/>
            </w:pPr>
            <w:r/>
            <w:r>
              <w:rPr>
                <w:rFonts w:ascii="Cambria" w:hAnsi="Cambria"/>
                <w:b/>
                <w:i w:val="0"/>
                <w:color w:val="FFFFFF"/>
                <w:sz w:val="22"/>
              </w:rPr>
              <w:t>Year</w:t>
            </w:r>
          </w:p>
        </w:tc>
        <w:tc>
          <w:tcPr>
            <w:tcW w:type="dxa" w:w="1701"/>
            <w:shd w:val="clear" w:color="auto" w:fill="1F3A5F"/>
          </w:tcPr>
          <w:p>
            <w:pPr>
              <w:jc w:val="center"/>
            </w:pPr>
            <w:r/>
            <w:r>
              <w:rPr>
                <w:rFonts w:ascii="Cambria" w:hAnsi="Cambria"/>
                <w:b/>
                <w:i w:val="0"/>
                <w:color w:val="FFFFFF"/>
                <w:sz w:val="22"/>
              </w:rPr>
              <w:t>No. of Publications</w:t>
            </w:r>
          </w:p>
        </w:tc>
        <w:tc>
          <w:tcPr>
            <w:tcW w:type="dxa" w:w="1304"/>
            <w:shd w:val="clear" w:color="auto" w:fill="1F3A5F"/>
          </w:tcPr>
          <w:p>
            <w:pPr>
              <w:jc w:val="center"/>
            </w:pPr>
            <w:r/>
            <w:r>
              <w:rPr>
                <w:rFonts w:ascii="Cambria" w:hAnsi="Cambria"/>
                <w:b/>
                <w:i w:val="0"/>
                <w:color w:val="FFFFFF"/>
                <w:sz w:val="22"/>
              </w:rPr>
              <w:t>Total Citations</w:t>
            </w:r>
          </w:p>
        </w:tc>
        <w:tc>
          <w:tcPr>
            <w:tcW w:type="dxa" w:w="1984"/>
            <w:shd w:val="clear" w:color="auto" w:fill="1F3A5F"/>
          </w:tcPr>
          <w:p>
            <w:pPr>
              <w:jc w:val="center"/>
            </w:pPr>
            <w:r/>
            <w:r>
              <w:rPr>
                <w:rFonts w:ascii="Cambria" w:hAnsi="Cambria"/>
                <w:b/>
                <w:i w:val="0"/>
                <w:color w:val="FFFFFF"/>
                <w:sz w:val="22"/>
              </w:rPr>
              <w:t>Institutional h-Index (till year)</w:t>
            </w:r>
          </w:p>
        </w:tc>
      </w:tr>
      <w:tr>
        <w:tc>
          <w:tcPr>
            <w:tcW w:type="dxa" w:w="1020"/>
          </w:tcPr>
          <w:p>
            <w:r/>
            <w:r>
              <w:rPr>
                <w:rFonts w:ascii="Cambria" w:hAnsi="Cambria"/>
                <w:b w:val="0"/>
                <w:i w:val="0"/>
                <w:sz w:val="22"/>
              </w:rPr>
              <w:t>2020-21</w:t>
            </w:r>
          </w:p>
        </w:tc>
        <w:tc>
          <w:tcPr>
            <w:tcW w:type="dxa" w:w="1701"/>
          </w:tcPr>
          <w:p>
            <w:r/>
            <w:r>
              <w:rPr>
                <w:rFonts w:ascii="Cambria" w:hAnsi="Cambria"/>
                <w:b w:val="0"/>
                <w:i w:val="0"/>
                <w:sz w:val="22"/>
              </w:rPr>
              <w:t>25</w:t>
            </w:r>
          </w:p>
        </w:tc>
        <w:tc>
          <w:tcPr>
            <w:tcW w:type="dxa" w:w="1304"/>
          </w:tcPr>
          <w:p>
            <w:r/>
            <w:r>
              <w:rPr>
                <w:rFonts w:ascii="Cambria" w:hAnsi="Cambria"/>
                <w:b w:val="0"/>
                <w:i w:val="0"/>
                <w:sz w:val="22"/>
              </w:rPr>
              <w:t>120</w:t>
            </w:r>
          </w:p>
        </w:tc>
        <w:tc>
          <w:tcPr>
            <w:tcW w:type="dxa" w:w="1984"/>
          </w:tcPr>
          <w:p>
            <w:r/>
            <w:r>
              <w:rPr>
                <w:rFonts w:ascii="Cambria" w:hAnsi="Cambria"/>
                <w:b w:val="0"/>
                <w:i w:val="0"/>
                <w:sz w:val="22"/>
              </w:rPr>
              <w:t>12</w:t>
            </w:r>
          </w:p>
        </w:tc>
      </w:tr>
      <w:tr>
        <w:tc>
          <w:tcPr>
            <w:tcW w:type="dxa" w:w="1020"/>
            <w:shd w:val="clear" w:color="auto" w:fill="DCE6F1"/>
          </w:tcPr>
          <w:p>
            <w:r/>
            <w:r>
              <w:rPr>
                <w:rFonts w:ascii="Cambria" w:hAnsi="Cambria"/>
                <w:b w:val="0"/>
                <w:i w:val="0"/>
                <w:sz w:val="22"/>
              </w:rPr>
              <w:t>2021-22</w:t>
            </w:r>
          </w:p>
        </w:tc>
        <w:tc>
          <w:tcPr>
            <w:tcW w:type="dxa" w:w="1701"/>
            <w:shd w:val="clear" w:color="auto" w:fill="DCE6F1"/>
          </w:tcPr>
          <w:p>
            <w:r/>
            <w:r>
              <w:rPr>
                <w:rFonts w:ascii="Cambria" w:hAnsi="Cambria"/>
                <w:b w:val="0"/>
                <w:i w:val="0"/>
                <w:sz w:val="22"/>
              </w:rPr>
              <w:t>30</w:t>
            </w:r>
          </w:p>
        </w:tc>
        <w:tc>
          <w:tcPr>
            <w:tcW w:type="dxa" w:w="1304"/>
            <w:shd w:val="clear" w:color="auto" w:fill="DCE6F1"/>
          </w:tcPr>
          <w:p>
            <w:r/>
            <w:r>
              <w:rPr>
                <w:rFonts w:ascii="Cambria" w:hAnsi="Cambria"/>
                <w:b w:val="0"/>
                <w:i w:val="0"/>
                <w:sz w:val="22"/>
              </w:rPr>
              <w:t>180</w:t>
            </w:r>
          </w:p>
        </w:tc>
        <w:tc>
          <w:tcPr>
            <w:tcW w:type="dxa" w:w="1984"/>
            <w:shd w:val="clear" w:color="auto" w:fill="DCE6F1"/>
          </w:tcPr>
          <w:p>
            <w:r/>
            <w:r>
              <w:rPr>
                <w:rFonts w:ascii="Cambria" w:hAnsi="Cambria"/>
                <w:b w:val="0"/>
                <w:i w:val="0"/>
                <w:sz w:val="22"/>
              </w:rPr>
              <w:t>18</w:t>
            </w:r>
          </w:p>
        </w:tc>
      </w:tr>
      <w:tr>
        <w:tc>
          <w:tcPr>
            <w:tcW w:type="dxa" w:w="1020"/>
          </w:tcPr>
          <w:p>
            <w:r/>
            <w:r>
              <w:rPr>
                <w:rFonts w:ascii="Cambria" w:hAnsi="Cambria"/>
                <w:b w:val="0"/>
                <w:i w:val="0"/>
                <w:sz w:val="22"/>
              </w:rPr>
              <w:t>2022-23</w:t>
            </w:r>
          </w:p>
        </w:tc>
        <w:tc>
          <w:tcPr>
            <w:tcW w:type="dxa" w:w="1701"/>
          </w:tcPr>
          <w:p>
            <w:r/>
            <w:r>
              <w:rPr>
                <w:rFonts w:ascii="Cambria" w:hAnsi="Cambria"/>
                <w:b w:val="0"/>
                <w:i w:val="0"/>
                <w:sz w:val="22"/>
              </w:rPr>
              <w:t>35</w:t>
            </w:r>
          </w:p>
        </w:tc>
        <w:tc>
          <w:tcPr>
            <w:tcW w:type="dxa" w:w="1304"/>
          </w:tcPr>
          <w:p>
            <w:r/>
            <w:r>
              <w:rPr>
                <w:rFonts w:ascii="Cambria" w:hAnsi="Cambria"/>
                <w:b w:val="0"/>
                <w:i w:val="0"/>
                <w:sz w:val="22"/>
              </w:rPr>
              <w:t>260</w:t>
            </w:r>
          </w:p>
        </w:tc>
        <w:tc>
          <w:tcPr>
            <w:tcW w:type="dxa" w:w="1984"/>
          </w:tcPr>
          <w:p>
            <w:r/>
            <w:r>
              <w:rPr>
                <w:rFonts w:ascii="Cambria" w:hAnsi="Cambria"/>
                <w:b w:val="0"/>
                <w:i w:val="0"/>
                <w:sz w:val="22"/>
              </w:rPr>
              <w:t>22</w:t>
            </w:r>
          </w:p>
        </w:tc>
      </w:tr>
      <w:tr>
        <w:tc>
          <w:tcPr>
            <w:tcW w:type="dxa" w:w="1020"/>
            <w:shd w:val="clear" w:color="auto" w:fill="DCE6F1"/>
          </w:tcPr>
          <w:p>
            <w:r/>
            <w:r>
              <w:rPr>
                <w:rFonts w:ascii="Cambria" w:hAnsi="Cambria"/>
                <w:b w:val="0"/>
                <w:i w:val="0"/>
                <w:sz w:val="22"/>
              </w:rPr>
              <w:t>2023-24</w:t>
            </w:r>
          </w:p>
        </w:tc>
        <w:tc>
          <w:tcPr>
            <w:tcW w:type="dxa" w:w="1701"/>
            <w:shd w:val="clear" w:color="auto" w:fill="DCE6F1"/>
          </w:tcPr>
          <w:p>
            <w:r/>
            <w:r>
              <w:rPr>
                <w:rFonts w:ascii="Cambria" w:hAnsi="Cambria"/>
                <w:b w:val="0"/>
                <w:i w:val="0"/>
                <w:sz w:val="22"/>
              </w:rPr>
              <w:t>40</w:t>
            </w:r>
          </w:p>
        </w:tc>
        <w:tc>
          <w:tcPr>
            <w:tcW w:type="dxa" w:w="1304"/>
            <w:shd w:val="clear" w:color="auto" w:fill="DCE6F1"/>
          </w:tcPr>
          <w:p>
            <w:r/>
            <w:r>
              <w:rPr>
                <w:rFonts w:ascii="Cambria" w:hAnsi="Cambria"/>
                <w:b w:val="0"/>
                <w:i w:val="0"/>
                <w:sz w:val="22"/>
              </w:rPr>
              <w:t>320</w:t>
            </w:r>
          </w:p>
        </w:tc>
        <w:tc>
          <w:tcPr>
            <w:tcW w:type="dxa" w:w="1984"/>
            <w:shd w:val="clear" w:color="auto" w:fill="DCE6F1"/>
          </w:tcPr>
          <w:p>
            <w:r/>
            <w:r>
              <w:rPr>
                <w:rFonts w:ascii="Cambria" w:hAnsi="Cambria"/>
                <w:b w:val="0"/>
                <w:i w:val="0"/>
                <w:sz w:val="22"/>
              </w:rPr>
              <w:t>28</w:t>
            </w:r>
          </w:p>
        </w:tc>
      </w:tr>
      <w:tr>
        <w:tc>
          <w:tcPr>
            <w:tcW w:type="dxa" w:w="1020"/>
          </w:tcPr>
          <w:p>
            <w:r/>
            <w:r>
              <w:rPr>
                <w:rFonts w:ascii="Cambria" w:hAnsi="Cambria"/>
                <w:b w:val="0"/>
                <w:i w:val="0"/>
                <w:sz w:val="22"/>
              </w:rPr>
              <w:t>2024-25</w:t>
            </w:r>
          </w:p>
        </w:tc>
        <w:tc>
          <w:tcPr>
            <w:tcW w:type="dxa" w:w="1701"/>
          </w:tcPr>
          <w:p>
            <w:r/>
            <w:r>
              <w:rPr>
                <w:rFonts w:ascii="Cambria" w:hAnsi="Cambria"/>
                <w:b w:val="0"/>
                <w:i w:val="0"/>
                <w:sz w:val="22"/>
              </w:rPr>
              <w:t>50</w:t>
            </w:r>
          </w:p>
        </w:tc>
        <w:tc>
          <w:tcPr>
            <w:tcW w:type="dxa" w:w="1304"/>
          </w:tcPr>
          <w:p>
            <w:r/>
            <w:r>
              <w:rPr>
                <w:rFonts w:ascii="Cambria" w:hAnsi="Cambria"/>
                <w:b w:val="0"/>
                <w:i w:val="0"/>
                <w:sz w:val="22"/>
              </w:rPr>
              <w:t>400</w:t>
            </w:r>
          </w:p>
        </w:tc>
        <w:tc>
          <w:tcPr>
            <w:tcW w:type="dxa" w:w="1984"/>
          </w:tcPr>
          <w:p>
            <w:r/>
            <w:r>
              <w:rPr>
                <w:rFonts w:ascii="Cambria" w:hAnsi="Cambria"/>
                <w:b w:val="0"/>
                <w:i w:val="0"/>
                <w:sz w:val="22"/>
              </w:rPr>
              <w:t>36</w:t>
            </w:r>
          </w:p>
        </w:tc>
      </w:tr>
      <w:tr>
        <w:tc>
          <w:tcPr>
            <w:tcW w:type="dxa" w:w="1020"/>
          </w:tcPr>
          <w:p>
            <w:r/>
            <w:r>
              <w:rPr>
                <w:rFonts w:ascii="Cambria" w:hAnsi="Cambria"/>
                <w:b/>
                <w:i w:val="0"/>
                <w:sz w:val="22"/>
              </w:rPr>
              <w:t>Total</w:t>
            </w:r>
          </w:p>
        </w:tc>
        <w:tc>
          <w:tcPr>
            <w:tcW w:type="dxa" w:w="1701"/>
          </w:tcPr>
          <w:p>
            <w:r/>
            <w:r>
              <w:rPr>
                <w:rFonts w:ascii="Cambria" w:hAnsi="Cambria"/>
                <w:b/>
                <w:i w:val="0"/>
                <w:sz w:val="22"/>
              </w:rPr>
              <w:t>180</w:t>
            </w:r>
          </w:p>
        </w:tc>
        <w:tc>
          <w:tcPr>
            <w:tcW w:type="dxa" w:w="1304"/>
          </w:tcPr>
          <w:p>
            <w:r/>
            <w:r>
              <w:rPr>
                <w:rFonts w:ascii="Cambria" w:hAnsi="Cambria"/>
                <w:b/>
                <w:i w:val="0"/>
                <w:sz w:val="22"/>
              </w:rPr>
              <w:t>1280</w:t>
            </w:r>
          </w:p>
        </w:tc>
        <w:tc>
          <w:tcPr>
            <w:tcW w:type="dxa" w:w="1984"/>
          </w:tcPr>
          <w:p>
            <w:r/>
            <w:r>
              <w:rPr>
                <w:rFonts w:ascii="Cambria" w:hAnsi="Cambria"/>
                <w:b/>
                <w:i w:val="0"/>
                <w:sz w:val="22"/>
              </w:rPr>
              <w:t>36</w:t>
            </w:r>
          </w:p>
        </w:tc>
      </w:tr>
    </w:tbl>
    <w:p>
      <w:pPr>
        <w:spacing w:after="120" w:before="0"/>
      </w:pPr>
      <w:r>
        <w:rPr>
          <w:rFonts w:ascii="Cambria" w:hAnsi="Cambria"/>
          <w:b w:val="0"/>
          <w:i w:val="0"/>
          <w:sz w:val="22"/>
        </w:rPr>
        <w:t>Final h-Index = 36 → Score = 20/20</w:t>
      </w:r>
    </w:p>
    <w:p>
      <w:pPr>
        <w:spacing w:after="120" w:before="0"/>
      </w:pPr>
      <w:r>
        <w:rPr>
          <w:rFonts w:ascii="Cambria" w:hAnsi="Cambria"/>
          <w:b w:val="0"/>
          <w:i/>
          <w:sz w:val="22"/>
        </w:rPr>
        <w:t>6. Sample SSR Write-up</w:t>
      </w:r>
    </w:p>
    <w:p>
      <w:pPr>
        <w:spacing w:after="120" w:before="0"/>
      </w:pPr>
      <w:r>
        <w:rPr>
          <w:rFonts w:ascii="Cambria" w:hAnsi="Cambria"/>
          <w:b w:val="0"/>
          <w:i w:val="0"/>
          <w:sz w:val="22"/>
        </w:rPr>
        <w:t>During the last five years, the institution has consistently enhanced its research quality and visibility, publishing 180 papers in Scopus/Web of Science indexed journals with a cumulative 1280 citations. The institutional h-index has reached 36, reflecting both productivity and impact of research. Bibliometric evidence from Scopus (Annexure X) confirms this performance. As per NAAC scoring criteria, the institution qualifies for the highest score of 20 out of 20 under this metric.</w:t>
      </w:r>
    </w:p>
    <w:p>
      <w:pPr>
        <w:spacing w:after="120" w:before="0"/>
      </w:pPr>
      <w:r>
        <w:rPr>
          <w:rFonts w:ascii="Cambria" w:hAnsi="Cambria"/>
          <w:b w:val="0"/>
          <w:i/>
          <w:sz w:val="22"/>
        </w:rPr>
        <w:t>7. NAAC/NBA Mapping</w:t>
      </w:r>
    </w:p>
    <w:p>
      <w:pPr>
        <w:spacing w:after="80"/>
        <w:ind w:left="357" w:hanging="357"/>
      </w:pPr>
      <w:r>
        <w:rPr>
          <w:rFonts w:ascii="Cambria" w:hAnsi="Cambria"/>
          <w:b w:val="0"/>
          <w:i w:val="0"/>
          <w:sz w:val="22"/>
        </w:rPr>
        <w:t>•</w:t>
        <w:tab/>
      </w:r>
      <w:r>
        <w:rPr>
          <w:rFonts w:ascii="Cambria" w:hAnsi="Cambria"/>
          <w:b w:val="0"/>
          <w:i w:val="0"/>
          <w:sz w:val="22"/>
        </w:rPr>
        <w:t>NAAC Criterion: 3.4.8 (Research Impact – h-Index).</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PO2 (Problem Analysis): Research publications addressing real-world problems.</w:t>
      </w:r>
    </w:p>
    <w:p>
      <w:pPr>
        <w:spacing w:after="80"/>
        <w:ind w:left="714" w:hanging="357"/>
      </w:pPr>
      <w:r>
        <w:rPr>
          <w:rFonts w:ascii="Cambria" w:hAnsi="Cambria"/>
          <w:b w:val="0"/>
          <w:i w:val="0"/>
          <w:sz w:val="22"/>
        </w:rPr>
        <w:t>o</w:t>
        <w:tab/>
      </w:r>
      <w:r>
        <w:rPr>
          <w:rFonts w:ascii="Cambria" w:hAnsi="Cambria"/>
          <w:b w:val="0"/>
          <w:i w:val="0"/>
          <w:sz w:val="22"/>
        </w:rPr>
        <w:t>PO4 (Investigations of Complex Problems): High-impact studies published in reputed journals.</w:t>
      </w:r>
    </w:p>
    <w:p>
      <w:pPr>
        <w:spacing w:after="80"/>
        <w:ind w:left="714" w:hanging="357"/>
      </w:pPr>
      <w:r>
        <w:rPr>
          <w:rFonts w:ascii="Cambria" w:hAnsi="Cambria"/>
          <w:b w:val="0"/>
          <w:i w:val="0"/>
          <w:sz w:val="22"/>
        </w:rPr>
        <w:t>o</w:t>
        <w:tab/>
      </w:r>
      <w:r>
        <w:rPr>
          <w:rFonts w:ascii="Cambria" w:hAnsi="Cambria"/>
          <w:b w:val="0"/>
          <w:i w:val="0"/>
          <w:sz w:val="22"/>
        </w:rPr>
        <w:t>PO12 (Life-long Learning): Sustained culture of impactful publications and global recognition.</w:t>
      </w:r>
    </w:p>
    <w:p>
      <w:r>
        <w:br w:type="page"/>
      </w:r>
    </w:p>
    <w:p>
      <w:pPr>
        <w:keepNext/>
        <w:spacing w:before="200" w:after="120"/>
      </w:pPr>
      <w:r>
        <w:rPr>
          <w:rFonts w:ascii="Cambria" w:hAnsi="Cambria"/>
          <w:b/>
          <w:i w:val="0"/>
          <w:color w:val="1F3A5F"/>
          <w:sz w:val="25"/>
        </w:rPr>
        <w:t>103. NAAC Metric 3.5.1 (QnM)</w:t>
      </w:r>
    </w:p>
    <w:p>
      <w:pPr>
        <w:spacing w:after="120" w:before="0"/>
      </w:pPr>
      <w:r>
        <w:rPr>
          <w:rFonts w:ascii="Cambria" w:hAnsi="Cambria"/>
          <w:b/>
          <w:i w:val="0"/>
          <w:sz w:val="22"/>
        </w:rPr>
        <w:t xml:space="preserve">Title: </w:t>
      </w:r>
      <w:r>
        <w:rPr>
          <w:rFonts w:ascii="Cambria" w:hAnsi="Cambria"/>
          <w:b w:val="0"/>
          <w:i/>
          <w:sz w:val="22"/>
        </w:rPr>
        <w:t>Revenue generated from consultancy and corporate training during the last five years (INR in Lakhs)</w:t>
      </w:r>
    </w:p>
    <w:p>
      <w:pPr>
        <w:spacing w:after="120" w:before="0"/>
      </w:pPr>
      <w:r>
        <w:rPr>
          <w:rFonts w:ascii="Cambria" w:hAnsi="Cambria"/>
          <w:b w:val="0"/>
          <w:i w:val="0"/>
          <w:sz w:val="22"/>
        </w:rPr>
        <w:t>Weightage: 20 Marks</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evaluate the extent of consultancy services and corporate training offered by the institution.</w:t>
      </w:r>
    </w:p>
    <w:p>
      <w:pPr>
        <w:spacing w:after="80"/>
        <w:ind w:left="357" w:hanging="357"/>
      </w:pPr>
      <w:r>
        <w:rPr>
          <w:rFonts w:ascii="Cambria" w:hAnsi="Cambria"/>
          <w:b w:val="0"/>
          <w:i w:val="0"/>
          <w:sz w:val="22"/>
        </w:rPr>
        <w:t>•</w:t>
        <w:tab/>
      </w:r>
      <w:r>
        <w:rPr>
          <w:rFonts w:ascii="Cambria" w:hAnsi="Cambria"/>
          <w:b w:val="0"/>
          <w:i w:val="0"/>
          <w:sz w:val="22"/>
        </w:rPr>
        <w:t>Reflects industry–academia engagement, faculty expertise utilization, and knowledge transfer.</w:t>
      </w:r>
    </w:p>
    <w:p>
      <w:pPr>
        <w:spacing w:after="80"/>
        <w:ind w:left="357" w:hanging="357"/>
      </w:pPr>
      <w:r>
        <w:rPr>
          <w:rFonts w:ascii="Cambria" w:hAnsi="Cambria"/>
          <w:b w:val="0"/>
          <w:i w:val="0"/>
          <w:sz w:val="22"/>
        </w:rPr>
        <w:t>•</w:t>
        <w:tab/>
      </w:r>
      <w:r>
        <w:rPr>
          <w:rFonts w:ascii="Cambria" w:hAnsi="Cambria"/>
          <w:b w:val="0"/>
          <w:i w:val="0"/>
          <w:sz w:val="22"/>
        </w:rPr>
        <w:t>Demonstrates how the institution contributes to capacity building and applied solutions for industries/corporates.</w:t>
      </w:r>
    </w:p>
    <w:p>
      <w:pPr>
        <w:spacing w:after="80"/>
        <w:ind w:left="357" w:hanging="357"/>
      </w:pPr>
      <w:r>
        <w:rPr>
          <w:rFonts w:ascii="Cambria" w:hAnsi="Cambria"/>
          <w:b w:val="0"/>
          <w:i w:val="0"/>
          <w:sz w:val="22"/>
        </w:rPr>
        <w:t>•</w:t>
        <w:tab/>
      </w:r>
      <w:r>
        <w:rPr>
          <w:rFonts w:ascii="Cambria" w:hAnsi="Cambria"/>
          <w:b w:val="0"/>
          <w:i w:val="0"/>
          <w:sz w:val="22"/>
        </w:rPr>
        <w:t>Showcases additional revenue generation and financial sustainability through non-tuition sources.</w:t>
      </w:r>
    </w:p>
    <w:p>
      <w:pPr>
        <w:spacing w:after="120" w:before="0"/>
      </w:pPr>
      <w:r>
        <w:rPr>
          <w:rFonts w:ascii="Cambria" w:hAnsi="Cambria"/>
          <w:b w:val="0"/>
          <w:i/>
          <w:sz w:val="22"/>
        </w:rPr>
        <w:t>2. Scoring Pattern</w:t>
      </w:r>
    </w:p>
    <w:tbl>
      <w:tblPr>
        <w:jc w:val="center"/>
        <w:tblLook w:firstColumn="1" w:firstRow="1" w:lastColumn="0" w:lastRow="0" w:noHBand="0" w:noVBand="1" w:val="04A0"/>
        <w:tblW w:w="5953" w:type="dxa"/>
        <w:tblLayout w:type="fixed"/>
      </w:tblPr>
      <w:tblGrid>
        <w:gridCol w:w="3402"/>
        <w:gridCol w:w="2551"/>
      </w:tblGrid>
      <w:tr>
        <w:tc>
          <w:tcPr>
            <w:tcW w:type="dxa" w:w="3402"/>
            <w:shd w:val="clear" w:color="auto" w:fill="1F3A5F"/>
          </w:tcPr>
          <w:p>
            <w:pPr>
              <w:jc w:val="center"/>
            </w:pPr>
            <w:r/>
            <w:r>
              <w:rPr>
                <w:rFonts w:ascii="Cambria" w:hAnsi="Cambria"/>
                <w:b/>
                <w:i w:val="0"/>
                <w:color w:val="FFFFFF"/>
                <w:sz w:val="22"/>
              </w:rPr>
              <w:t>Revenue Generated (Lakhs)</w:t>
            </w:r>
          </w:p>
        </w:tc>
        <w:tc>
          <w:tcPr>
            <w:tcW w:type="dxa" w:w="2551"/>
            <w:shd w:val="clear" w:color="auto" w:fill="1F3A5F"/>
          </w:tcPr>
          <w:p>
            <w:pPr>
              <w:jc w:val="center"/>
            </w:pPr>
            <w:r/>
            <w:r>
              <w:rPr>
                <w:rFonts w:ascii="Cambria" w:hAnsi="Cambria"/>
                <w:b/>
                <w:i w:val="0"/>
                <w:color w:val="FFFFFF"/>
                <w:sz w:val="22"/>
              </w:rPr>
              <w:t>Score (out of 20)</w:t>
            </w:r>
          </w:p>
        </w:tc>
      </w:tr>
      <w:tr>
        <w:tc>
          <w:tcPr>
            <w:tcW w:type="dxa" w:w="3402"/>
          </w:tcPr>
          <w:p>
            <w:r/>
            <w:r>
              <w:rPr>
                <w:rFonts w:ascii="Cambria" w:hAnsi="Cambria"/>
                <w:b w:val="0"/>
                <w:i w:val="0"/>
                <w:sz w:val="22"/>
              </w:rPr>
              <w:t>≥ 200 Lakhs</w:t>
            </w:r>
          </w:p>
        </w:tc>
        <w:tc>
          <w:tcPr>
            <w:tcW w:type="dxa" w:w="2551"/>
          </w:tcPr>
          <w:p>
            <w:r/>
            <w:r>
              <w:rPr>
                <w:rFonts w:ascii="Cambria" w:hAnsi="Cambria"/>
                <w:b w:val="0"/>
                <w:i w:val="0"/>
                <w:sz w:val="22"/>
              </w:rPr>
              <w:t>20</w:t>
            </w:r>
          </w:p>
        </w:tc>
      </w:tr>
      <w:tr>
        <w:tc>
          <w:tcPr>
            <w:tcW w:type="dxa" w:w="3402"/>
            <w:shd w:val="clear" w:color="auto" w:fill="DCE6F1"/>
          </w:tcPr>
          <w:p>
            <w:r/>
            <w:r>
              <w:rPr>
                <w:rFonts w:ascii="Cambria" w:hAnsi="Cambria"/>
                <w:b w:val="0"/>
                <w:i w:val="0"/>
                <w:sz w:val="22"/>
              </w:rPr>
              <w:t>150 – 200 Lakhs</w:t>
            </w:r>
          </w:p>
        </w:tc>
        <w:tc>
          <w:tcPr>
            <w:tcW w:type="dxa" w:w="2551"/>
            <w:shd w:val="clear" w:color="auto" w:fill="DCE6F1"/>
          </w:tcPr>
          <w:p>
            <w:r/>
            <w:r>
              <w:rPr>
                <w:rFonts w:ascii="Cambria" w:hAnsi="Cambria"/>
                <w:b w:val="0"/>
                <w:i w:val="0"/>
                <w:sz w:val="22"/>
              </w:rPr>
              <w:t>16</w:t>
            </w:r>
          </w:p>
        </w:tc>
      </w:tr>
      <w:tr>
        <w:tc>
          <w:tcPr>
            <w:tcW w:type="dxa" w:w="3402"/>
          </w:tcPr>
          <w:p>
            <w:r/>
            <w:r>
              <w:rPr>
                <w:rFonts w:ascii="Cambria" w:hAnsi="Cambria"/>
                <w:b w:val="0"/>
                <w:i w:val="0"/>
                <w:sz w:val="22"/>
              </w:rPr>
              <w:t>100 – 150 Lakhs</w:t>
            </w:r>
          </w:p>
        </w:tc>
        <w:tc>
          <w:tcPr>
            <w:tcW w:type="dxa" w:w="2551"/>
          </w:tcPr>
          <w:p>
            <w:r/>
            <w:r>
              <w:rPr>
                <w:rFonts w:ascii="Cambria" w:hAnsi="Cambria"/>
                <w:b w:val="0"/>
                <w:i w:val="0"/>
                <w:sz w:val="22"/>
              </w:rPr>
              <w:t>12</w:t>
            </w:r>
          </w:p>
        </w:tc>
      </w:tr>
      <w:tr>
        <w:tc>
          <w:tcPr>
            <w:tcW w:type="dxa" w:w="3402"/>
            <w:shd w:val="clear" w:color="auto" w:fill="DCE6F1"/>
          </w:tcPr>
          <w:p>
            <w:r/>
            <w:r>
              <w:rPr>
                <w:rFonts w:ascii="Cambria" w:hAnsi="Cambria"/>
                <w:b w:val="0"/>
                <w:i w:val="0"/>
                <w:sz w:val="22"/>
              </w:rPr>
              <w:t>50 – 100 Lakhs</w:t>
            </w:r>
          </w:p>
        </w:tc>
        <w:tc>
          <w:tcPr>
            <w:tcW w:type="dxa" w:w="2551"/>
            <w:shd w:val="clear" w:color="auto" w:fill="DCE6F1"/>
          </w:tcPr>
          <w:p>
            <w:r/>
            <w:r>
              <w:rPr>
                <w:rFonts w:ascii="Cambria" w:hAnsi="Cambria"/>
                <w:b w:val="0"/>
                <w:i w:val="0"/>
                <w:sz w:val="22"/>
              </w:rPr>
              <w:t>8</w:t>
            </w:r>
          </w:p>
        </w:tc>
      </w:tr>
      <w:tr>
        <w:tc>
          <w:tcPr>
            <w:tcW w:type="dxa" w:w="3402"/>
          </w:tcPr>
          <w:p>
            <w:r/>
            <w:r>
              <w:rPr>
                <w:rFonts w:ascii="Cambria" w:hAnsi="Cambria"/>
                <w:b w:val="0"/>
                <w:i w:val="0"/>
                <w:sz w:val="22"/>
              </w:rPr>
              <w:t>&lt; 50 Lakhs</w:t>
            </w:r>
          </w:p>
        </w:tc>
        <w:tc>
          <w:tcPr>
            <w:tcW w:type="dxa" w:w="2551"/>
          </w:tcPr>
          <w:p>
            <w:r/>
            <w:r>
              <w:rPr>
                <w:rFonts w:ascii="Cambria" w:hAnsi="Cambria"/>
                <w:b w:val="0"/>
                <w:i w:val="0"/>
                <w:sz w:val="22"/>
              </w:rPr>
              <w:t>0</w:t>
            </w:r>
          </w:p>
        </w:tc>
      </w:tr>
    </w:tbl>
    <w:p>
      <w:pPr>
        <w:spacing w:after="120" w:before="0"/>
      </w:pPr>
      <w:r>
        <w:rPr>
          <w:rFonts w:ascii="Cambria" w:hAnsi="Cambria"/>
          <w:b w:val="0"/>
          <w:i/>
          <w:sz w:val="22"/>
        </w:rPr>
        <w:t>3. Data Requirements</w:t>
      </w:r>
    </w:p>
    <w:p>
      <w:pPr>
        <w:spacing w:after="80"/>
        <w:ind w:left="357" w:hanging="357"/>
      </w:pPr>
      <w:r>
        <w:rPr>
          <w:rFonts w:ascii="Cambria" w:hAnsi="Cambria"/>
          <w:b w:val="0"/>
          <w:i w:val="0"/>
          <w:sz w:val="22"/>
        </w:rPr>
        <w:t>•</w:t>
        <w:tab/>
      </w:r>
      <w:r>
        <w:rPr>
          <w:rFonts w:ascii="Cambria" w:hAnsi="Cambria"/>
          <w:b w:val="0"/>
          <w:i w:val="0"/>
          <w:sz w:val="22"/>
        </w:rPr>
        <w:t>Financial records certified by CA / Finance Officer.</w:t>
      </w:r>
    </w:p>
    <w:p>
      <w:pPr>
        <w:spacing w:after="80"/>
        <w:ind w:left="357" w:hanging="357"/>
      </w:pPr>
      <w:r>
        <w:rPr>
          <w:rFonts w:ascii="Cambria" w:hAnsi="Cambria"/>
          <w:b w:val="0"/>
          <w:i w:val="0"/>
          <w:sz w:val="22"/>
        </w:rPr>
        <w:t>•</w:t>
        <w:tab/>
      </w:r>
      <w:r>
        <w:rPr>
          <w:rFonts w:ascii="Cambria" w:hAnsi="Cambria"/>
          <w:b w:val="0"/>
          <w:i w:val="0"/>
          <w:sz w:val="22"/>
        </w:rPr>
        <w:t>Year-wise details of revenue from consultancy projects and corporate training programs.</w:t>
      </w:r>
    </w:p>
    <w:p>
      <w:pPr>
        <w:spacing w:after="80"/>
        <w:ind w:left="357" w:hanging="357"/>
      </w:pPr>
      <w:r>
        <w:rPr>
          <w:rFonts w:ascii="Cambria" w:hAnsi="Cambria"/>
          <w:b w:val="0"/>
          <w:i w:val="0"/>
          <w:sz w:val="22"/>
        </w:rPr>
        <w:t>•</w:t>
        <w:tab/>
      </w:r>
      <w:r>
        <w:rPr>
          <w:rFonts w:ascii="Cambria" w:hAnsi="Cambria"/>
          <w:b w:val="0"/>
          <w:i w:val="0"/>
          <w:sz w:val="22"/>
        </w:rPr>
        <w:t>Documentary proof such as MoUs, Agreements, Invoices, Utilization Certificates.</w:t>
      </w:r>
    </w:p>
    <w:p>
      <w:pPr>
        <w:spacing w:after="80"/>
        <w:ind w:left="357" w:hanging="357"/>
      </w:pPr>
      <w:r>
        <w:rPr>
          <w:rFonts w:ascii="Cambria" w:hAnsi="Cambria"/>
          <w:b w:val="0"/>
          <w:i w:val="0"/>
          <w:sz w:val="22"/>
        </w:rPr>
        <w:t>•</w:t>
        <w:tab/>
      </w:r>
      <w:r>
        <w:rPr>
          <w:rFonts w:ascii="Cambria" w:hAnsi="Cambria"/>
          <w:b w:val="0"/>
          <w:i w:val="0"/>
          <w:sz w:val="22"/>
        </w:rPr>
        <w:t>Segregation of revenue from:</w:t>
      </w:r>
    </w:p>
    <w:p>
      <w:pPr>
        <w:spacing w:after="80"/>
        <w:ind w:left="714" w:hanging="357"/>
      </w:pPr>
      <w:r>
        <w:rPr>
          <w:rFonts w:ascii="Cambria" w:hAnsi="Cambria"/>
          <w:b w:val="0"/>
          <w:i w:val="0"/>
          <w:sz w:val="22"/>
        </w:rPr>
        <w:t>o</w:t>
        <w:tab/>
      </w:r>
      <w:r>
        <w:rPr>
          <w:rFonts w:ascii="Cambria" w:hAnsi="Cambria"/>
          <w:b w:val="0"/>
          <w:i w:val="0"/>
          <w:sz w:val="22"/>
        </w:rPr>
        <w:t>Consultancy projects (technical, management, innovation).</w:t>
      </w:r>
    </w:p>
    <w:p>
      <w:pPr>
        <w:spacing w:after="80"/>
        <w:ind w:left="714" w:hanging="357"/>
      </w:pPr>
      <w:r>
        <w:rPr>
          <w:rFonts w:ascii="Cambria" w:hAnsi="Cambria"/>
          <w:b w:val="0"/>
          <w:i w:val="0"/>
          <w:sz w:val="22"/>
        </w:rPr>
        <w:t>o</w:t>
        <w:tab/>
      </w:r>
      <w:r>
        <w:rPr>
          <w:rFonts w:ascii="Cambria" w:hAnsi="Cambria"/>
          <w:b w:val="0"/>
          <w:i w:val="0"/>
          <w:sz w:val="22"/>
        </w:rPr>
        <w:t>Corporate training programs (faculty expertise shared with industry).</w:t>
      </w:r>
    </w:p>
    <w:p>
      <w:pPr>
        <w:spacing w:after="120" w:before="0"/>
      </w:pPr>
      <w:r>
        <w:rPr>
          <w:rFonts w:ascii="Cambria" w:hAnsi="Cambria"/>
          <w:b w:val="0"/>
          <w:i/>
          <w:sz w:val="22"/>
        </w:rPr>
        <w:t>4. Sample Summary Table</w:t>
      </w:r>
    </w:p>
    <w:tbl>
      <w:tblPr>
        <w:jc w:val="center"/>
        <w:tblLook w:firstColumn="1" w:firstRow="1" w:lastColumn="0" w:lastRow="0" w:noHBand="0" w:noVBand="1" w:val="04A0"/>
        <w:tblW w:w="6237" w:type="dxa"/>
        <w:tblLayout w:type="fixed"/>
      </w:tblPr>
      <w:tblGrid>
        <w:gridCol w:w="850"/>
        <w:gridCol w:w="1927"/>
        <w:gridCol w:w="1927"/>
        <w:gridCol w:w="1530"/>
      </w:tblGrid>
      <w:tr>
        <w:tc>
          <w:tcPr>
            <w:tcW w:type="dxa" w:w="850"/>
            <w:shd w:val="clear" w:color="auto" w:fill="1F3A5F"/>
          </w:tcPr>
          <w:p>
            <w:pPr>
              <w:jc w:val="center"/>
            </w:pPr>
            <w:r/>
            <w:r>
              <w:rPr>
                <w:rFonts w:ascii="Cambria" w:hAnsi="Cambria"/>
                <w:b/>
                <w:i w:val="0"/>
                <w:color w:val="FFFFFF"/>
                <w:sz w:val="22"/>
              </w:rPr>
              <w:t>Year</w:t>
            </w:r>
          </w:p>
        </w:tc>
        <w:tc>
          <w:tcPr>
            <w:tcW w:type="dxa" w:w="1927"/>
            <w:shd w:val="clear" w:color="auto" w:fill="1F3A5F"/>
          </w:tcPr>
          <w:p>
            <w:pPr>
              <w:jc w:val="center"/>
            </w:pPr>
            <w:r/>
            <w:r>
              <w:rPr>
                <w:rFonts w:ascii="Cambria" w:hAnsi="Cambria"/>
                <w:b/>
                <w:i w:val="0"/>
                <w:color w:val="FFFFFF"/>
                <w:sz w:val="22"/>
              </w:rPr>
              <w:t>Consultancy Revenue (Lakhs)</w:t>
            </w:r>
          </w:p>
        </w:tc>
        <w:tc>
          <w:tcPr>
            <w:tcW w:type="dxa" w:w="1927"/>
            <w:shd w:val="clear" w:color="auto" w:fill="1F3A5F"/>
          </w:tcPr>
          <w:p>
            <w:pPr>
              <w:jc w:val="center"/>
            </w:pPr>
            <w:r/>
            <w:r>
              <w:rPr>
                <w:rFonts w:ascii="Cambria" w:hAnsi="Cambria"/>
                <w:b/>
                <w:i w:val="0"/>
                <w:color w:val="FFFFFF"/>
                <w:sz w:val="22"/>
              </w:rPr>
              <w:t>Corporate Training Revenue (Lakhs)</w:t>
            </w:r>
          </w:p>
        </w:tc>
        <w:tc>
          <w:tcPr>
            <w:tcW w:type="dxa" w:w="1530"/>
            <w:shd w:val="clear" w:color="auto" w:fill="1F3A5F"/>
          </w:tcPr>
          <w:p>
            <w:pPr>
              <w:jc w:val="center"/>
            </w:pPr>
            <w:r/>
            <w:r>
              <w:rPr>
                <w:rFonts w:ascii="Cambria" w:hAnsi="Cambria"/>
                <w:b/>
                <w:i w:val="0"/>
                <w:color w:val="FFFFFF"/>
                <w:sz w:val="22"/>
              </w:rPr>
              <w:t>Total Revenue (Lakhs)</w:t>
            </w:r>
          </w:p>
        </w:tc>
      </w:tr>
      <w:tr>
        <w:tc>
          <w:tcPr>
            <w:tcW w:type="dxa" w:w="850"/>
          </w:tcPr>
          <w:p>
            <w:r/>
            <w:r>
              <w:rPr>
                <w:rFonts w:ascii="Cambria" w:hAnsi="Cambria"/>
                <w:b w:val="0"/>
                <w:i w:val="0"/>
                <w:sz w:val="22"/>
              </w:rPr>
              <w:t>2020-21</w:t>
            </w:r>
          </w:p>
        </w:tc>
        <w:tc>
          <w:tcPr>
            <w:tcW w:type="dxa" w:w="1927"/>
          </w:tcPr>
          <w:p>
            <w:r/>
            <w:r>
              <w:rPr>
                <w:rFonts w:ascii="Cambria" w:hAnsi="Cambria"/>
                <w:b w:val="0"/>
                <w:i w:val="0"/>
                <w:sz w:val="22"/>
              </w:rPr>
              <w:t>25</w:t>
            </w:r>
          </w:p>
        </w:tc>
        <w:tc>
          <w:tcPr>
            <w:tcW w:type="dxa" w:w="1927"/>
          </w:tcPr>
          <w:p>
            <w:r/>
            <w:r>
              <w:rPr>
                <w:rFonts w:ascii="Cambria" w:hAnsi="Cambria"/>
                <w:b w:val="0"/>
                <w:i w:val="0"/>
                <w:sz w:val="22"/>
              </w:rPr>
              <w:t>10</w:t>
            </w:r>
          </w:p>
        </w:tc>
        <w:tc>
          <w:tcPr>
            <w:tcW w:type="dxa" w:w="1530"/>
          </w:tcPr>
          <w:p>
            <w:r/>
            <w:r>
              <w:rPr>
                <w:rFonts w:ascii="Cambria" w:hAnsi="Cambria"/>
                <w:b w:val="0"/>
                <w:i w:val="0"/>
                <w:sz w:val="22"/>
              </w:rPr>
              <w:t>35</w:t>
            </w:r>
          </w:p>
        </w:tc>
      </w:tr>
      <w:tr>
        <w:tc>
          <w:tcPr>
            <w:tcW w:type="dxa" w:w="850"/>
            <w:shd w:val="clear" w:color="auto" w:fill="DCE6F1"/>
          </w:tcPr>
          <w:p>
            <w:r/>
            <w:r>
              <w:rPr>
                <w:rFonts w:ascii="Cambria" w:hAnsi="Cambria"/>
                <w:b w:val="0"/>
                <w:i w:val="0"/>
                <w:sz w:val="22"/>
              </w:rPr>
              <w:t>2021-22</w:t>
            </w:r>
          </w:p>
        </w:tc>
        <w:tc>
          <w:tcPr>
            <w:tcW w:type="dxa" w:w="1927"/>
            <w:shd w:val="clear" w:color="auto" w:fill="DCE6F1"/>
          </w:tcPr>
          <w:p>
            <w:r/>
            <w:r>
              <w:rPr>
                <w:rFonts w:ascii="Cambria" w:hAnsi="Cambria"/>
                <w:b w:val="0"/>
                <w:i w:val="0"/>
                <w:sz w:val="22"/>
              </w:rPr>
              <w:t>40</w:t>
            </w:r>
          </w:p>
        </w:tc>
        <w:tc>
          <w:tcPr>
            <w:tcW w:type="dxa" w:w="1927"/>
            <w:shd w:val="clear" w:color="auto" w:fill="DCE6F1"/>
          </w:tcPr>
          <w:p>
            <w:r/>
            <w:r>
              <w:rPr>
                <w:rFonts w:ascii="Cambria" w:hAnsi="Cambria"/>
                <w:b w:val="0"/>
                <w:i w:val="0"/>
                <w:sz w:val="22"/>
              </w:rPr>
              <w:t>15</w:t>
            </w:r>
          </w:p>
        </w:tc>
        <w:tc>
          <w:tcPr>
            <w:tcW w:type="dxa" w:w="1530"/>
            <w:shd w:val="clear" w:color="auto" w:fill="DCE6F1"/>
          </w:tcPr>
          <w:p>
            <w:r/>
            <w:r>
              <w:rPr>
                <w:rFonts w:ascii="Cambria" w:hAnsi="Cambria"/>
                <w:b w:val="0"/>
                <w:i w:val="0"/>
                <w:sz w:val="22"/>
              </w:rPr>
              <w:t>55</w:t>
            </w:r>
          </w:p>
        </w:tc>
      </w:tr>
      <w:tr>
        <w:tc>
          <w:tcPr>
            <w:tcW w:type="dxa" w:w="850"/>
          </w:tcPr>
          <w:p>
            <w:r/>
            <w:r>
              <w:rPr>
                <w:rFonts w:ascii="Cambria" w:hAnsi="Cambria"/>
                <w:b w:val="0"/>
                <w:i w:val="0"/>
                <w:sz w:val="22"/>
              </w:rPr>
              <w:t>2022-23</w:t>
            </w:r>
          </w:p>
        </w:tc>
        <w:tc>
          <w:tcPr>
            <w:tcW w:type="dxa" w:w="1927"/>
          </w:tcPr>
          <w:p>
            <w:r/>
            <w:r>
              <w:rPr>
                <w:rFonts w:ascii="Cambria" w:hAnsi="Cambria"/>
                <w:b w:val="0"/>
                <w:i w:val="0"/>
                <w:sz w:val="22"/>
              </w:rPr>
              <w:t>50</w:t>
            </w:r>
          </w:p>
        </w:tc>
        <w:tc>
          <w:tcPr>
            <w:tcW w:type="dxa" w:w="1927"/>
          </w:tcPr>
          <w:p>
            <w:r/>
            <w:r>
              <w:rPr>
                <w:rFonts w:ascii="Cambria" w:hAnsi="Cambria"/>
                <w:b w:val="0"/>
                <w:i w:val="0"/>
                <w:sz w:val="22"/>
              </w:rPr>
              <w:t>20</w:t>
            </w:r>
          </w:p>
        </w:tc>
        <w:tc>
          <w:tcPr>
            <w:tcW w:type="dxa" w:w="1530"/>
          </w:tcPr>
          <w:p>
            <w:r/>
            <w:r>
              <w:rPr>
                <w:rFonts w:ascii="Cambria" w:hAnsi="Cambria"/>
                <w:b w:val="0"/>
                <w:i w:val="0"/>
                <w:sz w:val="22"/>
              </w:rPr>
              <w:t>70</w:t>
            </w:r>
          </w:p>
        </w:tc>
      </w:tr>
      <w:tr>
        <w:tc>
          <w:tcPr>
            <w:tcW w:type="dxa" w:w="850"/>
            <w:shd w:val="clear" w:color="auto" w:fill="DCE6F1"/>
          </w:tcPr>
          <w:p>
            <w:r/>
            <w:r>
              <w:rPr>
                <w:rFonts w:ascii="Cambria" w:hAnsi="Cambria"/>
                <w:b w:val="0"/>
                <w:i w:val="0"/>
                <w:sz w:val="22"/>
              </w:rPr>
              <w:t>2023-24</w:t>
            </w:r>
          </w:p>
        </w:tc>
        <w:tc>
          <w:tcPr>
            <w:tcW w:type="dxa" w:w="1927"/>
            <w:shd w:val="clear" w:color="auto" w:fill="DCE6F1"/>
          </w:tcPr>
          <w:p>
            <w:r/>
            <w:r>
              <w:rPr>
                <w:rFonts w:ascii="Cambria" w:hAnsi="Cambria"/>
                <w:b w:val="0"/>
                <w:i w:val="0"/>
                <w:sz w:val="22"/>
              </w:rPr>
              <w:t>60</w:t>
            </w:r>
          </w:p>
        </w:tc>
        <w:tc>
          <w:tcPr>
            <w:tcW w:type="dxa" w:w="1927"/>
            <w:shd w:val="clear" w:color="auto" w:fill="DCE6F1"/>
          </w:tcPr>
          <w:p>
            <w:r/>
            <w:r>
              <w:rPr>
                <w:rFonts w:ascii="Cambria" w:hAnsi="Cambria"/>
                <w:b w:val="0"/>
                <w:i w:val="0"/>
                <w:sz w:val="22"/>
              </w:rPr>
              <w:t>30</w:t>
            </w:r>
          </w:p>
        </w:tc>
        <w:tc>
          <w:tcPr>
            <w:tcW w:type="dxa" w:w="1530"/>
            <w:shd w:val="clear" w:color="auto" w:fill="DCE6F1"/>
          </w:tcPr>
          <w:p>
            <w:r/>
            <w:r>
              <w:rPr>
                <w:rFonts w:ascii="Cambria" w:hAnsi="Cambria"/>
                <w:b w:val="0"/>
                <w:i w:val="0"/>
                <w:sz w:val="22"/>
              </w:rPr>
              <w:t>90</w:t>
            </w:r>
          </w:p>
        </w:tc>
      </w:tr>
      <w:tr>
        <w:tc>
          <w:tcPr>
            <w:tcW w:type="dxa" w:w="850"/>
          </w:tcPr>
          <w:p>
            <w:r/>
            <w:r>
              <w:rPr>
                <w:rFonts w:ascii="Cambria" w:hAnsi="Cambria"/>
                <w:b w:val="0"/>
                <w:i w:val="0"/>
                <w:sz w:val="22"/>
              </w:rPr>
              <w:t>2024-25</w:t>
            </w:r>
          </w:p>
        </w:tc>
        <w:tc>
          <w:tcPr>
            <w:tcW w:type="dxa" w:w="1927"/>
          </w:tcPr>
          <w:p>
            <w:r/>
            <w:r>
              <w:rPr>
                <w:rFonts w:ascii="Cambria" w:hAnsi="Cambria"/>
                <w:b w:val="0"/>
                <w:i w:val="0"/>
                <w:sz w:val="22"/>
              </w:rPr>
              <w:t>80</w:t>
            </w:r>
          </w:p>
        </w:tc>
        <w:tc>
          <w:tcPr>
            <w:tcW w:type="dxa" w:w="1927"/>
          </w:tcPr>
          <w:p>
            <w:r/>
            <w:r>
              <w:rPr>
                <w:rFonts w:ascii="Cambria" w:hAnsi="Cambria"/>
                <w:b w:val="0"/>
                <w:i w:val="0"/>
                <w:sz w:val="22"/>
              </w:rPr>
              <w:t>40</w:t>
            </w:r>
          </w:p>
        </w:tc>
        <w:tc>
          <w:tcPr>
            <w:tcW w:type="dxa" w:w="1530"/>
          </w:tcPr>
          <w:p>
            <w:r/>
            <w:r>
              <w:rPr>
                <w:rFonts w:ascii="Cambria" w:hAnsi="Cambria"/>
                <w:b w:val="0"/>
                <w:i w:val="0"/>
                <w:sz w:val="22"/>
              </w:rPr>
              <w:t>120</w:t>
            </w:r>
          </w:p>
        </w:tc>
      </w:tr>
      <w:tr>
        <w:tc>
          <w:tcPr>
            <w:tcW w:type="dxa" w:w="850"/>
          </w:tcPr>
          <w:p>
            <w:r/>
            <w:r>
              <w:rPr>
                <w:rFonts w:ascii="Cambria" w:hAnsi="Cambria"/>
                <w:b/>
                <w:i w:val="0"/>
                <w:sz w:val="22"/>
              </w:rPr>
              <w:t>Total</w:t>
            </w:r>
          </w:p>
        </w:tc>
        <w:tc>
          <w:tcPr>
            <w:tcW w:type="dxa" w:w="1927"/>
          </w:tcPr>
          <w:p>
            <w:r/>
            <w:r>
              <w:rPr>
                <w:rFonts w:ascii="Cambria" w:hAnsi="Cambria"/>
                <w:b/>
                <w:i w:val="0"/>
                <w:sz w:val="22"/>
              </w:rPr>
              <w:t>255</w:t>
            </w:r>
          </w:p>
        </w:tc>
        <w:tc>
          <w:tcPr>
            <w:tcW w:type="dxa" w:w="1927"/>
          </w:tcPr>
          <w:p>
            <w:r/>
            <w:r>
              <w:rPr>
                <w:rFonts w:ascii="Cambria" w:hAnsi="Cambria"/>
                <w:b/>
                <w:i w:val="0"/>
                <w:sz w:val="22"/>
              </w:rPr>
              <w:t>115</w:t>
            </w:r>
          </w:p>
        </w:tc>
        <w:tc>
          <w:tcPr>
            <w:tcW w:type="dxa" w:w="1530"/>
          </w:tcPr>
          <w:p>
            <w:r/>
            <w:r>
              <w:rPr>
                <w:rFonts w:ascii="Cambria" w:hAnsi="Cambria"/>
                <w:b/>
                <w:i w:val="0"/>
                <w:sz w:val="22"/>
              </w:rPr>
              <w:t>370</w:t>
            </w:r>
          </w:p>
        </w:tc>
      </w:tr>
    </w:tbl>
    <w:p>
      <w:pPr>
        <w:spacing w:after="120" w:before="0"/>
      </w:pPr>
      <w:r>
        <w:rPr>
          <w:rFonts w:ascii="Cambria" w:hAnsi="Cambria"/>
          <w:b w:val="0"/>
          <w:i w:val="0"/>
          <w:sz w:val="22"/>
        </w:rPr>
        <w:t>Total Revenue = 370 Lakhs → Score = 20/20</w:t>
      </w:r>
    </w:p>
    <w:p>
      <w:pPr>
        <w:spacing w:after="120" w:before="0"/>
      </w:pPr>
      <w:r>
        <w:rPr>
          <w:rFonts w:ascii="Cambria" w:hAnsi="Cambria"/>
          <w:b w:val="0"/>
          <w:i/>
          <w:sz w:val="22"/>
        </w:rPr>
        <w:t>5. Sample SSR Write-up</w:t>
      </w:r>
    </w:p>
    <w:p>
      <w:pPr>
        <w:spacing w:after="120" w:before="0"/>
      </w:pPr>
      <w:r>
        <w:rPr>
          <w:rFonts w:ascii="Cambria" w:hAnsi="Cambria"/>
          <w:b w:val="0"/>
          <w:i w:val="0"/>
          <w:sz w:val="22"/>
        </w:rPr>
        <w:t>The institution has actively engaged in consultancy services and corporate training programs over the past five years, generating a cumulative revenue of ₹370 lakhs. Consultancy projects have been undertaken across diverse sectors, including IT, manufacturing, energy, and management consultancy. Corporate training programs were delivered to reputed industries, focusing on skill upgradation, leadership development, and technical knowledge transfer.</w:t>
      </w:r>
    </w:p>
    <w:p>
      <w:pPr>
        <w:spacing w:after="120" w:before="0"/>
      </w:pPr>
      <w:r>
        <w:rPr>
          <w:rFonts w:ascii="Cambria" w:hAnsi="Cambria"/>
          <w:b w:val="0"/>
          <w:i w:val="0"/>
          <w:sz w:val="22"/>
        </w:rPr>
        <w:t>All financial records have been duly certified by the Finance Office and Chartered Accountant. With revenue exceeding ₹200 lakhs, the institution qualifies for the highest score (20/20) under this metric.</w:t>
      </w:r>
    </w:p>
    <w:p>
      <w:pPr>
        <w:spacing w:after="120" w:before="0"/>
      </w:pPr>
      <w:r>
        <w:rPr>
          <w:rFonts w:ascii="Cambria" w:hAnsi="Cambria"/>
          <w:b w:val="0"/>
          <w:i/>
          <w:sz w:val="22"/>
        </w:rPr>
        <w:t>6. NAAC/NBA Mapping</w:t>
      </w:r>
    </w:p>
    <w:p>
      <w:pPr>
        <w:spacing w:after="80"/>
        <w:ind w:left="357" w:hanging="357"/>
      </w:pPr>
      <w:r>
        <w:rPr>
          <w:rFonts w:ascii="Cambria" w:hAnsi="Cambria"/>
          <w:b w:val="0"/>
          <w:i w:val="0"/>
          <w:sz w:val="22"/>
        </w:rPr>
        <w:t>•</w:t>
        <w:tab/>
      </w:r>
      <w:r>
        <w:rPr>
          <w:rFonts w:ascii="Cambria" w:hAnsi="Cambria"/>
          <w:b w:val="0"/>
          <w:i w:val="0"/>
          <w:sz w:val="22"/>
        </w:rPr>
        <w:t>NAAC Criterion: 3.5.1 (Consultancy &amp; Corporate Training Revenue).</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PO3 (Design/Development of Solutions): Industry-oriented consultancy projects.</w:t>
      </w:r>
    </w:p>
    <w:p>
      <w:pPr>
        <w:spacing w:after="80"/>
        <w:ind w:left="714" w:hanging="357"/>
      </w:pPr>
      <w:r>
        <w:rPr>
          <w:rFonts w:ascii="Cambria" w:hAnsi="Cambria"/>
          <w:b w:val="0"/>
          <w:i w:val="0"/>
          <w:sz w:val="22"/>
        </w:rPr>
        <w:t>o</w:t>
        <w:tab/>
      </w:r>
      <w:r>
        <w:rPr>
          <w:rFonts w:ascii="Cambria" w:hAnsi="Cambria"/>
          <w:b w:val="0"/>
          <w:i w:val="0"/>
          <w:sz w:val="22"/>
        </w:rPr>
        <w:t>PO6 (Engineer &amp; Society): Application of knowledge to societal/industrial problems.</w:t>
      </w:r>
    </w:p>
    <w:p>
      <w:pPr>
        <w:spacing w:after="80"/>
        <w:ind w:left="714" w:hanging="357"/>
      </w:pPr>
      <w:r>
        <w:rPr>
          <w:rFonts w:ascii="Cambria" w:hAnsi="Cambria"/>
          <w:b w:val="0"/>
          <w:i w:val="0"/>
          <w:sz w:val="22"/>
        </w:rPr>
        <w:t>o</w:t>
        <w:tab/>
      </w:r>
      <w:r>
        <w:rPr>
          <w:rFonts w:ascii="Cambria" w:hAnsi="Cambria"/>
          <w:b w:val="0"/>
          <w:i w:val="0"/>
          <w:sz w:val="22"/>
        </w:rPr>
        <w:t>PO11 (Project Management &amp; Finance): Consultancy as an entrepreneurial and financial skill.</w:t>
      </w:r>
    </w:p>
    <w:p>
      <w:pPr>
        <w:spacing w:after="80"/>
        <w:ind w:left="714" w:hanging="357"/>
      </w:pPr>
      <w:r>
        <w:rPr>
          <w:rFonts w:ascii="Cambria" w:hAnsi="Cambria"/>
          <w:b w:val="0"/>
          <w:i w:val="0"/>
          <w:sz w:val="22"/>
        </w:rPr>
        <w:t>o</w:t>
        <w:tab/>
      </w:r>
      <w:r>
        <w:rPr>
          <w:rFonts w:ascii="Cambria" w:hAnsi="Cambria"/>
          <w:b w:val="0"/>
          <w:i w:val="0"/>
          <w:sz w:val="22"/>
        </w:rPr>
        <w:t>PO12 (Life-long Learning): Faculty-industry collaboration fostering continuous upskilling.</w:t>
      </w:r>
    </w:p>
    <w:p>
      <w:r>
        <w:br w:type="page"/>
      </w:r>
    </w:p>
    <w:p>
      <w:pPr>
        <w:keepNext/>
        <w:spacing w:before="200" w:after="120"/>
      </w:pPr>
      <w:r>
        <w:rPr>
          <w:rFonts w:ascii="Cambria" w:hAnsi="Cambria"/>
          <w:b/>
          <w:i w:val="0"/>
          <w:color w:val="1F3A5F"/>
          <w:sz w:val="25"/>
        </w:rPr>
        <w:t>104. NAAC Metric 3.6.2 (QnM)</w:t>
      </w:r>
    </w:p>
    <w:p>
      <w:pPr>
        <w:spacing w:after="120" w:before="0"/>
      </w:pPr>
      <w:r>
        <w:rPr>
          <w:rFonts w:ascii="Cambria" w:hAnsi="Cambria"/>
          <w:b/>
          <w:i w:val="0"/>
          <w:sz w:val="22"/>
        </w:rPr>
        <w:t xml:space="preserve">Title: </w:t>
      </w:r>
      <w:r>
        <w:rPr>
          <w:rFonts w:ascii="Cambria" w:hAnsi="Cambria"/>
          <w:b w:val="0"/>
          <w:i/>
          <w:sz w:val="22"/>
        </w:rPr>
        <w:t>Number of extension and outreach programs conducted by the institution during the last five years</w:t>
      </w:r>
    </w:p>
    <w:p>
      <w:pPr>
        <w:spacing w:after="120" w:before="0"/>
      </w:pPr>
      <w:r>
        <w:rPr>
          <w:rFonts w:ascii="Cambria" w:hAnsi="Cambria"/>
          <w:b w:val="0"/>
          <w:i w:val="0"/>
          <w:sz w:val="22"/>
        </w:rPr>
        <w:t>Weightage: 10 Marks</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To assess the community engagement and social responsibility of the institution.</w:t>
      </w:r>
    </w:p>
    <w:p>
      <w:pPr>
        <w:spacing w:after="80"/>
        <w:ind w:left="357" w:hanging="357"/>
      </w:pPr>
      <w:r>
        <w:rPr>
          <w:rFonts w:ascii="Cambria" w:hAnsi="Cambria"/>
          <w:b w:val="0"/>
          <w:i w:val="0"/>
          <w:sz w:val="22"/>
        </w:rPr>
        <w:t>•</w:t>
        <w:tab/>
      </w:r>
      <w:r>
        <w:rPr>
          <w:rFonts w:ascii="Cambria" w:hAnsi="Cambria"/>
          <w:b w:val="0"/>
          <w:i w:val="0"/>
          <w:sz w:val="22"/>
        </w:rPr>
        <w:t>Captures the extent of extension activities, outreach programs, and collaborations that contribute to society.</w:t>
      </w:r>
    </w:p>
    <w:p>
      <w:pPr>
        <w:spacing w:after="80"/>
        <w:ind w:left="357" w:hanging="357"/>
      </w:pPr>
      <w:r>
        <w:rPr>
          <w:rFonts w:ascii="Cambria" w:hAnsi="Cambria"/>
          <w:b w:val="0"/>
          <w:i w:val="0"/>
          <w:sz w:val="22"/>
        </w:rPr>
        <w:t>•</w:t>
        <w:tab/>
      </w:r>
      <w:r>
        <w:rPr>
          <w:rFonts w:ascii="Cambria" w:hAnsi="Cambria"/>
          <w:b w:val="0"/>
          <w:i w:val="0"/>
          <w:sz w:val="22"/>
        </w:rPr>
        <w:t>Demonstrates how the institution links curriculum with social relevance and develops student competencies like leadership, empathy, and problem-solving.</w:t>
      </w:r>
    </w:p>
    <w:p>
      <w:pPr>
        <w:spacing w:after="120" w:before="0"/>
      </w:pPr>
      <w:r>
        <w:rPr>
          <w:rFonts w:ascii="Cambria" w:hAnsi="Cambria"/>
          <w:b w:val="0"/>
          <w:i/>
          <w:sz w:val="22"/>
        </w:rPr>
        <w:t>2. Scoring Pattern</w:t>
      </w:r>
    </w:p>
    <w:tbl>
      <w:tblPr>
        <w:jc w:val="center"/>
        <w:tblLook w:firstColumn="1" w:firstRow="1" w:lastColumn="0" w:lastRow="0" w:noHBand="0" w:noVBand="1" w:val="04A0"/>
        <w:tblW w:w="5953" w:type="dxa"/>
        <w:tblLayout w:type="fixed"/>
      </w:tblPr>
      <w:tblGrid>
        <w:gridCol w:w="3685"/>
        <w:gridCol w:w="2268"/>
      </w:tblGrid>
      <w:tr>
        <w:tc>
          <w:tcPr>
            <w:tcW w:type="dxa" w:w="3685"/>
            <w:shd w:val="clear" w:color="auto" w:fill="1F3A5F"/>
          </w:tcPr>
          <w:p>
            <w:pPr>
              <w:jc w:val="center"/>
            </w:pPr>
            <w:r/>
            <w:r>
              <w:rPr>
                <w:rFonts w:ascii="Cambria" w:hAnsi="Cambria"/>
                <w:b/>
                <w:i w:val="0"/>
                <w:color w:val="FFFFFF"/>
                <w:sz w:val="22"/>
              </w:rPr>
              <w:t>No. of Programs in 5 Years</w:t>
            </w:r>
          </w:p>
        </w:tc>
        <w:tc>
          <w:tcPr>
            <w:tcW w:type="dxa" w:w="2268"/>
            <w:shd w:val="clear" w:color="auto" w:fill="1F3A5F"/>
          </w:tcPr>
          <w:p>
            <w:pPr>
              <w:jc w:val="center"/>
            </w:pPr>
            <w:r/>
            <w:r>
              <w:rPr>
                <w:rFonts w:ascii="Cambria" w:hAnsi="Cambria"/>
                <w:b/>
                <w:i w:val="0"/>
                <w:color w:val="FFFFFF"/>
                <w:sz w:val="22"/>
              </w:rPr>
              <w:t>Score (out of 10)</w:t>
            </w:r>
          </w:p>
        </w:tc>
      </w:tr>
      <w:tr>
        <w:tc>
          <w:tcPr>
            <w:tcW w:type="dxa" w:w="3685"/>
          </w:tcPr>
          <w:p>
            <w:r/>
            <w:r>
              <w:rPr>
                <w:rFonts w:ascii="Cambria" w:hAnsi="Cambria"/>
                <w:b w:val="0"/>
                <w:i w:val="0"/>
                <w:sz w:val="22"/>
              </w:rPr>
              <w:t>≥ 100</w:t>
            </w:r>
          </w:p>
        </w:tc>
        <w:tc>
          <w:tcPr>
            <w:tcW w:type="dxa" w:w="2268"/>
          </w:tcPr>
          <w:p>
            <w:r/>
            <w:r>
              <w:rPr>
                <w:rFonts w:ascii="Cambria" w:hAnsi="Cambria"/>
                <w:b w:val="0"/>
                <w:i w:val="0"/>
                <w:sz w:val="22"/>
              </w:rPr>
              <w:t>10</w:t>
            </w:r>
          </w:p>
        </w:tc>
      </w:tr>
      <w:tr>
        <w:tc>
          <w:tcPr>
            <w:tcW w:type="dxa" w:w="3685"/>
            <w:shd w:val="clear" w:color="auto" w:fill="DCE6F1"/>
          </w:tcPr>
          <w:p>
            <w:r/>
            <w:r>
              <w:rPr>
                <w:rFonts w:ascii="Cambria" w:hAnsi="Cambria"/>
                <w:b w:val="0"/>
                <w:i w:val="0"/>
                <w:sz w:val="22"/>
              </w:rPr>
              <w:t>80 – 100</w:t>
            </w:r>
          </w:p>
        </w:tc>
        <w:tc>
          <w:tcPr>
            <w:tcW w:type="dxa" w:w="2268"/>
            <w:shd w:val="clear" w:color="auto" w:fill="DCE6F1"/>
          </w:tcPr>
          <w:p>
            <w:r/>
            <w:r>
              <w:rPr>
                <w:rFonts w:ascii="Cambria" w:hAnsi="Cambria"/>
                <w:b w:val="0"/>
                <w:i w:val="0"/>
                <w:sz w:val="22"/>
              </w:rPr>
              <w:t>8</w:t>
            </w:r>
          </w:p>
        </w:tc>
      </w:tr>
      <w:tr>
        <w:tc>
          <w:tcPr>
            <w:tcW w:type="dxa" w:w="3685"/>
          </w:tcPr>
          <w:p>
            <w:r/>
            <w:r>
              <w:rPr>
                <w:rFonts w:ascii="Cambria" w:hAnsi="Cambria"/>
                <w:b w:val="0"/>
                <w:i w:val="0"/>
                <w:sz w:val="22"/>
              </w:rPr>
              <w:t>60 – 80</w:t>
            </w:r>
          </w:p>
        </w:tc>
        <w:tc>
          <w:tcPr>
            <w:tcW w:type="dxa" w:w="2268"/>
          </w:tcPr>
          <w:p>
            <w:r/>
            <w:r>
              <w:rPr>
                <w:rFonts w:ascii="Cambria" w:hAnsi="Cambria"/>
                <w:b w:val="0"/>
                <w:i w:val="0"/>
                <w:sz w:val="22"/>
              </w:rPr>
              <w:t>6</w:t>
            </w:r>
          </w:p>
        </w:tc>
      </w:tr>
      <w:tr>
        <w:tc>
          <w:tcPr>
            <w:tcW w:type="dxa" w:w="3685"/>
            <w:shd w:val="clear" w:color="auto" w:fill="DCE6F1"/>
          </w:tcPr>
          <w:p>
            <w:r/>
            <w:r>
              <w:rPr>
                <w:rFonts w:ascii="Cambria" w:hAnsi="Cambria"/>
                <w:b w:val="0"/>
                <w:i w:val="0"/>
                <w:sz w:val="22"/>
              </w:rPr>
              <w:t>40 – 60</w:t>
            </w:r>
          </w:p>
        </w:tc>
        <w:tc>
          <w:tcPr>
            <w:tcW w:type="dxa" w:w="2268"/>
            <w:shd w:val="clear" w:color="auto" w:fill="DCE6F1"/>
          </w:tcPr>
          <w:p>
            <w:r/>
            <w:r>
              <w:rPr>
                <w:rFonts w:ascii="Cambria" w:hAnsi="Cambria"/>
                <w:b w:val="0"/>
                <w:i w:val="0"/>
                <w:sz w:val="22"/>
              </w:rPr>
              <w:t>4</w:t>
            </w:r>
          </w:p>
        </w:tc>
      </w:tr>
      <w:tr>
        <w:tc>
          <w:tcPr>
            <w:tcW w:type="dxa" w:w="3685"/>
          </w:tcPr>
          <w:p>
            <w:r/>
            <w:r>
              <w:rPr>
                <w:rFonts w:ascii="Cambria" w:hAnsi="Cambria"/>
                <w:b w:val="0"/>
                <w:i w:val="0"/>
                <w:sz w:val="22"/>
              </w:rPr>
              <w:t>&lt; 40</w:t>
            </w:r>
          </w:p>
        </w:tc>
        <w:tc>
          <w:tcPr>
            <w:tcW w:type="dxa" w:w="2268"/>
          </w:tcPr>
          <w:p>
            <w:r/>
            <w:r>
              <w:rPr>
                <w:rFonts w:ascii="Cambria" w:hAnsi="Cambria"/>
                <w:b w:val="0"/>
                <w:i w:val="0"/>
                <w:sz w:val="22"/>
              </w:rPr>
              <w:t>0</w:t>
            </w:r>
          </w:p>
        </w:tc>
      </w:tr>
    </w:tbl>
    <w:p>
      <w:pPr>
        <w:spacing w:after="120" w:before="0"/>
      </w:pPr>
      <w:r>
        <w:rPr>
          <w:rFonts w:ascii="Cambria" w:hAnsi="Cambria"/>
          <w:b w:val="0"/>
          <w:i/>
          <w:sz w:val="22"/>
        </w:rPr>
        <w:t>3. What Counts as Extension/Outreach Activities?</w:t>
      </w:r>
    </w:p>
    <w:p>
      <w:pPr>
        <w:spacing w:after="80"/>
        <w:ind w:left="357" w:hanging="357"/>
      </w:pPr>
      <w:r>
        <w:rPr>
          <w:rFonts w:ascii="Cambria" w:hAnsi="Cambria"/>
          <w:b w:val="0"/>
          <w:i w:val="0"/>
          <w:sz w:val="22"/>
        </w:rPr>
        <w:t>•</w:t>
        <w:tab/>
      </w:r>
      <w:r>
        <w:rPr>
          <w:rFonts w:ascii="Cambria" w:hAnsi="Cambria"/>
          <w:b w:val="0"/>
          <w:i w:val="0"/>
          <w:sz w:val="22"/>
        </w:rPr>
        <w:t>NSS/NCC/Red Cross/YRC outreach programs.</w:t>
      </w:r>
    </w:p>
    <w:p>
      <w:pPr>
        <w:spacing w:after="80"/>
        <w:ind w:left="357" w:hanging="357"/>
      </w:pPr>
      <w:r>
        <w:rPr>
          <w:rFonts w:ascii="Cambria" w:hAnsi="Cambria"/>
          <w:b w:val="0"/>
          <w:i w:val="0"/>
          <w:sz w:val="22"/>
        </w:rPr>
        <w:t>•</w:t>
        <w:tab/>
      </w:r>
      <w:r>
        <w:rPr>
          <w:rFonts w:ascii="Cambria" w:hAnsi="Cambria"/>
          <w:b w:val="0"/>
          <w:i w:val="0"/>
          <w:sz w:val="22"/>
        </w:rPr>
        <w:t>Health camps, blood donation, vaccination drives.</w:t>
      </w:r>
    </w:p>
    <w:p>
      <w:pPr>
        <w:spacing w:after="80"/>
        <w:ind w:left="357" w:hanging="357"/>
      </w:pPr>
      <w:r>
        <w:rPr>
          <w:rFonts w:ascii="Cambria" w:hAnsi="Cambria"/>
          <w:b w:val="0"/>
          <w:i w:val="0"/>
          <w:sz w:val="22"/>
        </w:rPr>
        <w:t>•</w:t>
        <w:tab/>
      </w:r>
      <w:r>
        <w:rPr>
          <w:rFonts w:ascii="Cambria" w:hAnsi="Cambria"/>
          <w:b w:val="0"/>
          <w:i w:val="0"/>
          <w:sz w:val="22"/>
        </w:rPr>
        <w:t>Environmental activities: Tree plantation, Swachh Bharat, water conservation.</w:t>
      </w:r>
    </w:p>
    <w:p>
      <w:pPr>
        <w:spacing w:after="80"/>
        <w:ind w:left="357" w:hanging="357"/>
      </w:pPr>
      <w:r>
        <w:rPr>
          <w:rFonts w:ascii="Cambria" w:hAnsi="Cambria"/>
          <w:b w:val="0"/>
          <w:i w:val="0"/>
          <w:sz w:val="22"/>
        </w:rPr>
        <w:t>•</w:t>
        <w:tab/>
      </w:r>
      <w:r>
        <w:rPr>
          <w:rFonts w:ascii="Cambria" w:hAnsi="Cambria"/>
          <w:b w:val="0"/>
          <w:i w:val="0"/>
          <w:sz w:val="22"/>
        </w:rPr>
        <w:t>Rural engagement: Literacy drives, digital literacy for villagers, women empowerment programs.</w:t>
      </w:r>
    </w:p>
    <w:p>
      <w:pPr>
        <w:spacing w:after="80"/>
        <w:ind w:left="357" w:hanging="357"/>
      </w:pPr>
      <w:r>
        <w:rPr>
          <w:rFonts w:ascii="Cambria" w:hAnsi="Cambria"/>
          <w:b w:val="0"/>
          <w:i w:val="0"/>
          <w:sz w:val="22"/>
        </w:rPr>
        <w:t>•</w:t>
        <w:tab/>
      </w:r>
      <w:r>
        <w:rPr>
          <w:rFonts w:ascii="Cambria" w:hAnsi="Cambria"/>
          <w:b w:val="0"/>
          <w:i w:val="0"/>
          <w:sz w:val="22"/>
        </w:rPr>
        <w:t>Awareness campaigns: Road safety, gender equity, legal awareness, financial literacy.</w:t>
      </w:r>
    </w:p>
    <w:p>
      <w:pPr>
        <w:spacing w:after="80"/>
        <w:ind w:left="357" w:hanging="357"/>
      </w:pPr>
      <w:r>
        <w:rPr>
          <w:rFonts w:ascii="Cambria" w:hAnsi="Cambria"/>
          <w:b w:val="0"/>
          <w:i w:val="0"/>
          <w:sz w:val="22"/>
        </w:rPr>
        <w:t>•</w:t>
        <w:tab/>
      </w:r>
      <w:r>
        <w:rPr>
          <w:rFonts w:ascii="Cambria" w:hAnsi="Cambria"/>
          <w:b w:val="0"/>
          <w:i w:val="0"/>
          <w:sz w:val="22"/>
        </w:rPr>
        <w:t>Collaborations: NGOs, government departments, community-based organizations.</w:t>
      </w:r>
    </w:p>
    <w:p>
      <w:pPr>
        <w:spacing w:after="120" w:before="0"/>
      </w:pPr>
      <w:r>
        <w:rPr>
          <w:rFonts w:ascii="Cambria" w:hAnsi="Cambria"/>
          <w:b w:val="0"/>
          <w:i/>
          <w:sz w:val="22"/>
        </w:rPr>
        <w:t>4. Data Requirements</w:t>
      </w:r>
    </w:p>
    <w:p>
      <w:pPr>
        <w:spacing w:after="80"/>
        <w:ind w:left="357" w:hanging="357"/>
      </w:pPr>
      <w:r>
        <w:rPr>
          <w:rFonts w:ascii="Cambria" w:hAnsi="Cambria"/>
          <w:b w:val="0"/>
          <w:i w:val="0"/>
          <w:sz w:val="22"/>
        </w:rPr>
        <w:t>•</w:t>
        <w:tab/>
      </w:r>
      <w:r>
        <w:rPr>
          <w:rFonts w:ascii="Cambria" w:hAnsi="Cambria"/>
          <w:b w:val="0"/>
          <w:i w:val="0"/>
          <w:sz w:val="22"/>
        </w:rPr>
        <w:t>Year-wise list of programs conducted.</w:t>
      </w:r>
    </w:p>
    <w:p>
      <w:pPr>
        <w:spacing w:after="80"/>
        <w:ind w:left="357" w:hanging="357"/>
      </w:pPr>
      <w:r>
        <w:rPr>
          <w:rFonts w:ascii="Cambria" w:hAnsi="Cambria"/>
          <w:b w:val="0"/>
          <w:i w:val="0"/>
          <w:sz w:val="22"/>
        </w:rPr>
        <w:t>•</w:t>
        <w:tab/>
      </w:r>
      <w:r>
        <w:rPr>
          <w:rFonts w:ascii="Cambria" w:hAnsi="Cambria"/>
          <w:b w:val="0"/>
          <w:i w:val="0"/>
          <w:sz w:val="22"/>
        </w:rPr>
        <w:t>Date, title, type of activity, number of participants, and collaborating agency.</w:t>
      </w:r>
    </w:p>
    <w:p>
      <w:pPr>
        <w:spacing w:after="80"/>
        <w:ind w:left="357" w:hanging="357"/>
      </w:pPr>
      <w:r>
        <w:rPr>
          <w:rFonts w:ascii="Cambria" w:hAnsi="Cambria"/>
          <w:b w:val="0"/>
          <w:i w:val="0"/>
          <w:sz w:val="22"/>
        </w:rPr>
        <w:t>•</w:t>
        <w:tab/>
      </w:r>
      <w:r>
        <w:rPr>
          <w:rFonts w:ascii="Cambria" w:hAnsi="Cambria"/>
          <w:b w:val="0"/>
          <w:i w:val="0"/>
          <w:sz w:val="22"/>
        </w:rPr>
        <w:t>Photographs, attendance sheets, circulars, and reports.</w:t>
      </w:r>
    </w:p>
    <w:p>
      <w:pPr>
        <w:spacing w:after="80"/>
        <w:ind w:left="357" w:hanging="357"/>
      </w:pPr>
      <w:r>
        <w:rPr>
          <w:rFonts w:ascii="Cambria" w:hAnsi="Cambria"/>
          <w:b w:val="0"/>
          <w:i w:val="0"/>
          <w:sz w:val="22"/>
        </w:rPr>
        <w:t>•</w:t>
        <w:tab/>
      </w:r>
      <w:r>
        <w:rPr>
          <w:rFonts w:ascii="Cambria" w:hAnsi="Cambria"/>
          <w:b w:val="0"/>
          <w:i w:val="0"/>
          <w:sz w:val="22"/>
        </w:rPr>
        <w:t>Evidence of impact/outcome (e.g., villagers trained, students benefitted).</w:t>
      </w:r>
    </w:p>
    <w:p>
      <w:pPr>
        <w:spacing w:after="120" w:before="0"/>
      </w:pPr>
      <w:r>
        <w:rPr>
          <w:rFonts w:ascii="Cambria" w:hAnsi="Cambria"/>
          <w:b w:val="0"/>
          <w:i/>
          <w:sz w:val="22"/>
        </w:rPr>
        <w:t>5. Sample Summary Table</w:t>
      </w:r>
    </w:p>
    <w:tbl>
      <w:tblPr>
        <w:jc w:val="center"/>
        <w:tblLook w:firstColumn="1" w:firstRow="1" w:lastColumn="0" w:lastRow="0" w:noHBand="0" w:noVBand="1" w:val="04A0"/>
        <w:tblW w:w="5896" w:type="dxa"/>
        <w:tblLayout w:type="fixed"/>
      </w:tblPr>
      <w:tblGrid>
        <w:gridCol w:w="850"/>
        <w:gridCol w:w="907"/>
        <w:gridCol w:w="4139"/>
      </w:tblGrid>
      <w:tr>
        <w:tc>
          <w:tcPr>
            <w:tcW w:type="dxa" w:w="850"/>
            <w:shd w:val="clear" w:color="auto" w:fill="1F3A5F"/>
          </w:tcPr>
          <w:p>
            <w:pPr>
              <w:jc w:val="center"/>
            </w:pPr>
            <w:r/>
            <w:r>
              <w:rPr>
                <w:rFonts w:ascii="Cambria" w:hAnsi="Cambria"/>
                <w:b/>
                <w:i w:val="0"/>
                <w:color w:val="FFFFFF"/>
                <w:sz w:val="22"/>
              </w:rPr>
              <w:t>Year</w:t>
            </w:r>
          </w:p>
        </w:tc>
        <w:tc>
          <w:tcPr>
            <w:tcW w:type="dxa" w:w="907"/>
            <w:shd w:val="clear" w:color="auto" w:fill="1F3A5F"/>
          </w:tcPr>
          <w:p>
            <w:pPr>
              <w:jc w:val="center"/>
            </w:pPr>
            <w:r/>
            <w:r>
              <w:rPr>
                <w:rFonts w:ascii="Cambria" w:hAnsi="Cambria"/>
                <w:b/>
                <w:i w:val="0"/>
                <w:color w:val="FFFFFF"/>
                <w:sz w:val="22"/>
              </w:rPr>
              <w:t>No. of Programs</w:t>
            </w:r>
          </w:p>
        </w:tc>
        <w:tc>
          <w:tcPr>
            <w:tcW w:type="dxa" w:w="4139"/>
            <w:shd w:val="clear" w:color="auto" w:fill="1F3A5F"/>
          </w:tcPr>
          <w:p>
            <w:pPr>
              <w:jc w:val="center"/>
            </w:pPr>
            <w:r/>
            <w:r>
              <w:rPr>
                <w:rFonts w:ascii="Cambria" w:hAnsi="Cambria"/>
                <w:b/>
                <w:i w:val="0"/>
                <w:color w:val="FFFFFF"/>
                <w:sz w:val="22"/>
              </w:rPr>
              <w:t>Examples of Programs Conducted</w:t>
            </w:r>
          </w:p>
        </w:tc>
      </w:tr>
      <w:tr>
        <w:tc>
          <w:tcPr>
            <w:tcW w:type="dxa" w:w="850"/>
          </w:tcPr>
          <w:p>
            <w:r/>
            <w:r>
              <w:rPr>
                <w:rFonts w:ascii="Cambria" w:hAnsi="Cambria"/>
                <w:b w:val="0"/>
                <w:i w:val="0"/>
                <w:sz w:val="22"/>
              </w:rPr>
              <w:t>2020-21</w:t>
            </w:r>
          </w:p>
        </w:tc>
        <w:tc>
          <w:tcPr>
            <w:tcW w:type="dxa" w:w="907"/>
          </w:tcPr>
          <w:p>
            <w:r/>
            <w:r>
              <w:rPr>
                <w:rFonts w:ascii="Cambria" w:hAnsi="Cambria"/>
                <w:b w:val="0"/>
                <w:i w:val="0"/>
                <w:sz w:val="22"/>
              </w:rPr>
              <w:t>18</w:t>
            </w:r>
          </w:p>
        </w:tc>
        <w:tc>
          <w:tcPr>
            <w:tcW w:type="dxa" w:w="4139"/>
          </w:tcPr>
          <w:p>
            <w:r/>
            <w:r>
              <w:rPr>
                <w:rFonts w:ascii="Cambria" w:hAnsi="Cambria"/>
                <w:b w:val="0"/>
                <w:i w:val="0"/>
                <w:sz w:val="22"/>
              </w:rPr>
              <w:t>Blood donation camp, Tree plantation, Road safety awareness</w:t>
            </w:r>
          </w:p>
        </w:tc>
      </w:tr>
      <w:tr>
        <w:tc>
          <w:tcPr>
            <w:tcW w:type="dxa" w:w="850"/>
            <w:shd w:val="clear" w:color="auto" w:fill="DCE6F1"/>
          </w:tcPr>
          <w:p>
            <w:r/>
            <w:r>
              <w:rPr>
                <w:rFonts w:ascii="Cambria" w:hAnsi="Cambria"/>
                <w:b w:val="0"/>
                <w:i w:val="0"/>
                <w:sz w:val="22"/>
              </w:rPr>
              <w:t>2021-22</w:t>
            </w:r>
          </w:p>
        </w:tc>
        <w:tc>
          <w:tcPr>
            <w:tcW w:type="dxa" w:w="907"/>
            <w:shd w:val="clear" w:color="auto" w:fill="DCE6F1"/>
          </w:tcPr>
          <w:p>
            <w:r/>
            <w:r>
              <w:rPr>
                <w:rFonts w:ascii="Cambria" w:hAnsi="Cambria"/>
                <w:b w:val="0"/>
                <w:i w:val="0"/>
                <w:sz w:val="22"/>
              </w:rPr>
              <w:t>22</w:t>
            </w:r>
          </w:p>
        </w:tc>
        <w:tc>
          <w:tcPr>
            <w:tcW w:type="dxa" w:w="4139"/>
            <w:shd w:val="clear" w:color="auto" w:fill="DCE6F1"/>
          </w:tcPr>
          <w:p>
            <w:r/>
            <w:r>
              <w:rPr>
                <w:rFonts w:ascii="Cambria" w:hAnsi="Cambria"/>
                <w:b w:val="0"/>
                <w:i w:val="0"/>
                <w:sz w:val="22"/>
              </w:rPr>
              <w:t>Women empowerment workshop, Vaccination drive, NSS camp</w:t>
            </w:r>
          </w:p>
        </w:tc>
      </w:tr>
      <w:tr>
        <w:tc>
          <w:tcPr>
            <w:tcW w:type="dxa" w:w="850"/>
          </w:tcPr>
          <w:p>
            <w:r/>
            <w:r>
              <w:rPr>
                <w:rFonts w:ascii="Cambria" w:hAnsi="Cambria"/>
                <w:b w:val="0"/>
                <w:i w:val="0"/>
                <w:sz w:val="22"/>
              </w:rPr>
              <w:t>2022-23</w:t>
            </w:r>
          </w:p>
        </w:tc>
        <w:tc>
          <w:tcPr>
            <w:tcW w:type="dxa" w:w="907"/>
          </w:tcPr>
          <w:p>
            <w:r/>
            <w:r>
              <w:rPr>
                <w:rFonts w:ascii="Cambria" w:hAnsi="Cambria"/>
                <w:b w:val="0"/>
                <w:i w:val="0"/>
                <w:sz w:val="22"/>
              </w:rPr>
              <w:t>20</w:t>
            </w:r>
          </w:p>
        </w:tc>
        <w:tc>
          <w:tcPr>
            <w:tcW w:type="dxa" w:w="4139"/>
          </w:tcPr>
          <w:p>
            <w:r/>
            <w:r>
              <w:rPr>
                <w:rFonts w:ascii="Cambria" w:hAnsi="Cambria"/>
                <w:b w:val="0"/>
                <w:i w:val="0"/>
                <w:sz w:val="22"/>
              </w:rPr>
              <w:t>Swachh Bharat, Financial literacy for villagers, Health check-up camp</w:t>
            </w:r>
          </w:p>
        </w:tc>
      </w:tr>
      <w:tr>
        <w:tc>
          <w:tcPr>
            <w:tcW w:type="dxa" w:w="850"/>
            <w:shd w:val="clear" w:color="auto" w:fill="DCE6F1"/>
          </w:tcPr>
          <w:p>
            <w:r/>
            <w:r>
              <w:rPr>
                <w:rFonts w:ascii="Cambria" w:hAnsi="Cambria"/>
                <w:b w:val="0"/>
                <w:i w:val="0"/>
                <w:sz w:val="22"/>
              </w:rPr>
              <w:t>2023-24</w:t>
            </w:r>
          </w:p>
        </w:tc>
        <w:tc>
          <w:tcPr>
            <w:tcW w:type="dxa" w:w="907"/>
            <w:shd w:val="clear" w:color="auto" w:fill="DCE6F1"/>
          </w:tcPr>
          <w:p>
            <w:r/>
            <w:r>
              <w:rPr>
                <w:rFonts w:ascii="Cambria" w:hAnsi="Cambria"/>
                <w:b w:val="0"/>
                <w:i w:val="0"/>
                <w:sz w:val="22"/>
              </w:rPr>
              <w:t>21</w:t>
            </w:r>
          </w:p>
        </w:tc>
        <w:tc>
          <w:tcPr>
            <w:tcW w:type="dxa" w:w="4139"/>
            <w:shd w:val="clear" w:color="auto" w:fill="DCE6F1"/>
          </w:tcPr>
          <w:p>
            <w:r/>
            <w:r>
              <w:rPr>
                <w:rFonts w:ascii="Cambria" w:hAnsi="Cambria"/>
                <w:b w:val="0"/>
                <w:i w:val="0"/>
                <w:sz w:val="22"/>
              </w:rPr>
              <w:t>Digital literacy in rural schools, Legal awareness program, Plastic-free campus drive</w:t>
            </w:r>
          </w:p>
        </w:tc>
      </w:tr>
      <w:tr>
        <w:tc>
          <w:tcPr>
            <w:tcW w:type="dxa" w:w="850"/>
          </w:tcPr>
          <w:p>
            <w:r/>
            <w:r>
              <w:rPr>
                <w:rFonts w:ascii="Cambria" w:hAnsi="Cambria"/>
                <w:b w:val="0"/>
                <w:i w:val="0"/>
                <w:sz w:val="22"/>
              </w:rPr>
              <w:t>2024-25</w:t>
            </w:r>
          </w:p>
        </w:tc>
        <w:tc>
          <w:tcPr>
            <w:tcW w:type="dxa" w:w="907"/>
          </w:tcPr>
          <w:p>
            <w:r/>
            <w:r>
              <w:rPr>
                <w:rFonts w:ascii="Cambria" w:hAnsi="Cambria"/>
                <w:b w:val="0"/>
                <w:i w:val="0"/>
                <w:sz w:val="22"/>
              </w:rPr>
              <w:t>25</w:t>
            </w:r>
          </w:p>
        </w:tc>
        <w:tc>
          <w:tcPr>
            <w:tcW w:type="dxa" w:w="4139"/>
          </w:tcPr>
          <w:p>
            <w:r/>
            <w:r>
              <w:rPr>
                <w:rFonts w:ascii="Cambria" w:hAnsi="Cambria"/>
                <w:b w:val="0"/>
                <w:i w:val="0"/>
                <w:sz w:val="22"/>
              </w:rPr>
              <w:t>Eye donation awareness, Environmental sustainability workshop, Rural outreach camp</w:t>
            </w:r>
          </w:p>
        </w:tc>
      </w:tr>
      <w:tr>
        <w:tc>
          <w:tcPr>
            <w:tcW w:type="dxa" w:w="850"/>
          </w:tcPr>
          <w:p>
            <w:r/>
            <w:r>
              <w:rPr>
                <w:rFonts w:ascii="Cambria" w:hAnsi="Cambria"/>
                <w:b/>
                <w:i w:val="0"/>
                <w:sz w:val="22"/>
              </w:rPr>
              <w:t>Total</w:t>
            </w:r>
          </w:p>
        </w:tc>
        <w:tc>
          <w:tcPr>
            <w:tcW w:type="dxa" w:w="907"/>
          </w:tcPr>
          <w:p>
            <w:r/>
            <w:r>
              <w:rPr>
                <w:rFonts w:ascii="Cambria" w:hAnsi="Cambria"/>
                <w:b/>
                <w:i w:val="0"/>
                <w:sz w:val="22"/>
              </w:rPr>
              <w:t>106</w:t>
            </w:r>
          </w:p>
        </w:tc>
        <w:tc>
          <w:tcPr>
            <w:tcW w:type="dxa" w:w="4139"/>
          </w:tcPr>
          <w:p>
            <w:r/>
            <w:r>
              <w:rPr>
                <w:rFonts w:ascii="Cambria" w:hAnsi="Cambria"/>
                <w:b/>
                <w:i w:val="0"/>
                <w:sz w:val="22"/>
              </w:rPr>
              <w:t>—</w:t>
            </w:r>
          </w:p>
        </w:tc>
      </w:tr>
    </w:tbl>
    <w:p>
      <w:pPr>
        <w:spacing w:after="120" w:before="0"/>
      </w:pPr>
      <w:r>
        <w:rPr>
          <w:rFonts w:ascii="Cambria" w:hAnsi="Cambria"/>
          <w:b w:val="0"/>
          <w:i w:val="0"/>
          <w:sz w:val="22"/>
        </w:rPr>
        <w:t>Total Programs = 106 → Score = 10/10</w:t>
      </w:r>
    </w:p>
    <w:p>
      <w:pPr>
        <w:spacing w:after="120" w:before="0"/>
      </w:pPr>
      <w:r>
        <w:rPr>
          <w:rFonts w:ascii="Cambria" w:hAnsi="Cambria"/>
          <w:b w:val="0"/>
          <w:i/>
          <w:sz w:val="22"/>
        </w:rPr>
        <w:t>6. Sample SSR Write-up</w:t>
      </w:r>
    </w:p>
    <w:p>
      <w:pPr>
        <w:spacing w:after="120" w:before="0"/>
      </w:pPr>
      <w:r>
        <w:rPr>
          <w:rFonts w:ascii="Cambria" w:hAnsi="Cambria"/>
          <w:b w:val="0"/>
          <w:i w:val="0"/>
          <w:sz w:val="22"/>
        </w:rPr>
        <w:t>Over the last five years, the institution has conducted 106 extension and outreach programs in collaboration with NSS, NGOs, and government agencies. These included blood donation drives, health camps, literacy programs, women empowerment initiatives, and environmental awareness campaigns. The activities provided direct community benefit while inculcating values of social responsibility, leadership, and teamwork among students. With over 100 programs organized, the institution qualifies for the maximum score (10/10) under this metric.</w:t>
      </w:r>
    </w:p>
    <w:p>
      <w:pPr>
        <w:spacing w:after="120" w:before="0"/>
      </w:pPr>
      <w:r>
        <w:rPr>
          <w:rFonts w:ascii="Cambria" w:hAnsi="Cambria"/>
          <w:b w:val="0"/>
          <w:i/>
          <w:sz w:val="22"/>
        </w:rPr>
        <w:t>7. NAAC/NBA Mapping</w:t>
      </w:r>
    </w:p>
    <w:p>
      <w:pPr>
        <w:spacing w:after="80"/>
        <w:ind w:left="357" w:hanging="357"/>
      </w:pPr>
      <w:r>
        <w:rPr>
          <w:rFonts w:ascii="Cambria" w:hAnsi="Cambria"/>
          <w:b w:val="0"/>
          <w:i w:val="0"/>
          <w:sz w:val="22"/>
        </w:rPr>
        <w:t>•</w:t>
        <w:tab/>
      </w:r>
      <w:r>
        <w:rPr>
          <w:rFonts w:ascii="Cambria" w:hAnsi="Cambria"/>
          <w:b w:val="0"/>
          <w:i w:val="0"/>
          <w:sz w:val="22"/>
        </w:rPr>
        <w:t>NAAC Criterion 3.6.2: Community engagement and outreach.</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PO6 (Engineer &amp; Society): Responsibility toward societal issues.</w:t>
      </w:r>
    </w:p>
    <w:p>
      <w:pPr>
        <w:spacing w:after="80"/>
        <w:ind w:left="714" w:hanging="357"/>
      </w:pPr>
      <w:r>
        <w:rPr>
          <w:rFonts w:ascii="Cambria" w:hAnsi="Cambria"/>
          <w:b w:val="0"/>
          <w:i w:val="0"/>
          <w:sz w:val="22"/>
        </w:rPr>
        <w:t>o</w:t>
        <w:tab/>
      </w:r>
      <w:r>
        <w:rPr>
          <w:rFonts w:ascii="Cambria" w:hAnsi="Cambria"/>
          <w:b w:val="0"/>
          <w:i w:val="0"/>
          <w:sz w:val="22"/>
        </w:rPr>
        <w:t>PO7 (Environment &amp; Sustainability): Awareness and contribution to sustainable development.</w:t>
      </w:r>
    </w:p>
    <w:p>
      <w:pPr>
        <w:spacing w:after="80"/>
        <w:ind w:left="714" w:hanging="357"/>
      </w:pPr>
      <w:r>
        <w:rPr>
          <w:rFonts w:ascii="Cambria" w:hAnsi="Cambria"/>
          <w:b w:val="0"/>
          <w:i w:val="0"/>
          <w:sz w:val="22"/>
        </w:rPr>
        <w:t>o</w:t>
        <w:tab/>
      </w:r>
      <w:r>
        <w:rPr>
          <w:rFonts w:ascii="Cambria" w:hAnsi="Cambria"/>
          <w:b w:val="0"/>
          <w:i w:val="0"/>
          <w:sz w:val="22"/>
        </w:rPr>
        <w:t>PO9 (Individual &amp; Team Work): Collaboration through NSS/NCC teams.</w:t>
      </w:r>
    </w:p>
    <w:p>
      <w:pPr>
        <w:spacing w:after="80"/>
        <w:ind w:left="714" w:hanging="357"/>
      </w:pPr>
      <w:r>
        <w:rPr>
          <w:rFonts w:ascii="Cambria" w:hAnsi="Cambria"/>
          <w:b w:val="0"/>
          <w:i w:val="0"/>
          <w:sz w:val="22"/>
        </w:rPr>
        <w:t>o</w:t>
        <w:tab/>
      </w:r>
      <w:r>
        <w:rPr>
          <w:rFonts w:ascii="Cambria" w:hAnsi="Cambria"/>
          <w:b w:val="0"/>
          <w:i w:val="0"/>
          <w:sz w:val="22"/>
        </w:rPr>
        <w:t>PO12 (Life-long Learning): Real-world problem-solving through social projects.</w:t>
      </w:r>
    </w:p>
    <w:p>
      <w:r>
        <w:br w:type="page"/>
      </w:r>
    </w:p>
    <w:p>
      <w:pPr>
        <w:keepNext/>
        <w:spacing w:before="200" w:after="120"/>
      </w:pPr>
      <w:r>
        <w:rPr>
          <w:rFonts w:ascii="Cambria" w:hAnsi="Cambria"/>
          <w:b/>
          <w:i w:val="0"/>
          <w:color w:val="1F3A5F"/>
          <w:sz w:val="25"/>
        </w:rPr>
        <w:t>105. NAAC Metric 3.7.1 (QnM)</w:t>
      </w:r>
    </w:p>
    <w:p>
      <w:pPr>
        <w:spacing w:after="120" w:before="0"/>
      </w:pPr>
      <w:r>
        <w:rPr>
          <w:rFonts w:ascii="Cambria" w:hAnsi="Cambria"/>
          <w:b/>
          <w:i w:val="0"/>
          <w:sz w:val="22"/>
        </w:rPr>
        <w:t xml:space="preserve">Title: </w:t>
      </w:r>
      <w:r>
        <w:rPr>
          <w:rFonts w:ascii="Cambria" w:hAnsi="Cambria"/>
          <w:b w:val="0"/>
          <w:i/>
          <w:sz w:val="22"/>
        </w:rPr>
        <w:t>Number of functional MoUs/linkages with institutions/industries in India and abroad for internship, on-the-job training, project work, student/faculty exchange, and collaborative research during the last five years</w:t>
      </w:r>
    </w:p>
    <w:p>
      <w:pPr>
        <w:spacing w:after="120" w:before="0"/>
      </w:pPr>
      <w:r>
        <w:rPr>
          <w:rFonts w:ascii="Cambria" w:hAnsi="Cambria"/>
          <w:b w:val="0"/>
          <w:i w:val="0"/>
          <w:sz w:val="22"/>
        </w:rPr>
        <w:t>Weightage: 10 Marks</w:t>
      </w:r>
    </w:p>
    <w:p>
      <w:pPr>
        <w:spacing w:after="120" w:before="0"/>
      </w:pPr>
      <w:r>
        <w:rPr>
          <w:rFonts w:ascii="Cambria" w:hAnsi="Cambria"/>
          <w:b w:val="0"/>
          <w:i/>
          <w:sz w:val="22"/>
        </w:rPr>
        <w:t>1. Purpose of the Metric</w:t>
      </w:r>
    </w:p>
    <w:p>
      <w:pPr>
        <w:spacing w:after="80"/>
        <w:ind w:left="357" w:hanging="357"/>
      </w:pPr>
      <w:r>
        <w:rPr>
          <w:rFonts w:ascii="Cambria" w:hAnsi="Cambria"/>
          <w:b w:val="0"/>
          <w:i w:val="0"/>
          <w:sz w:val="22"/>
        </w:rPr>
        <w:t>•</w:t>
        <w:tab/>
      </w:r>
      <w:r>
        <w:rPr>
          <w:rFonts w:ascii="Cambria" w:hAnsi="Cambria"/>
          <w:b w:val="0"/>
          <w:i w:val="0"/>
          <w:sz w:val="22"/>
        </w:rPr>
        <w:t>Evaluates how effectively the institution builds academic–industry linkages.</w:t>
      </w:r>
    </w:p>
    <w:p>
      <w:pPr>
        <w:spacing w:after="80"/>
        <w:ind w:left="357" w:hanging="357"/>
      </w:pPr>
      <w:r>
        <w:rPr>
          <w:rFonts w:ascii="Cambria" w:hAnsi="Cambria"/>
          <w:b w:val="0"/>
          <w:i w:val="0"/>
          <w:sz w:val="22"/>
        </w:rPr>
        <w:t>•</w:t>
        <w:tab/>
      </w:r>
      <w:r>
        <w:rPr>
          <w:rFonts w:ascii="Cambria" w:hAnsi="Cambria"/>
          <w:b w:val="0"/>
          <w:i w:val="0"/>
          <w:sz w:val="22"/>
        </w:rPr>
        <w:t>Encourages collaborative research, training, internships, and exchange programs.</w:t>
      </w:r>
    </w:p>
    <w:p>
      <w:pPr>
        <w:spacing w:after="80"/>
        <w:ind w:left="357" w:hanging="357"/>
      </w:pPr>
      <w:r>
        <w:rPr>
          <w:rFonts w:ascii="Cambria" w:hAnsi="Cambria"/>
          <w:b w:val="0"/>
          <w:i w:val="0"/>
          <w:sz w:val="22"/>
        </w:rPr>
        <w:t>•</w:t>
        <w:tab/>
      </w:r>
      <w:r>
        <w:rPr>
          <w:rFonts w:ascii="Cambria" w:hAnsi="Cambria"/>
          <w:b w:val="0"/>
          <w:i w:val="0"/>
          <w:sz w:val="22"/>
        </w:rPr>
        <w:t>Demonstrates the institution's commitment to skill development, employability, and knowledge sharing.</w:t>
      </w:r>
    </w:p>
    <w:p>
      <w:pPr>
        <w:spacing w:after="80"/>
        <w:ind w:left="357" w:hanging="357"/>
      </w:pPr>
      <w:r>
        <w:rPr>
          <w:rFonts w:ascii="Cambria" w:hAnsi="Cambria"/>
          <w:b w:val="0"/>
          <w:i w:val="0"/>
          <w:sz w:val="22"/>
        </w:rPr>
        <w:t>•</w:t>
        <w:tab/>
      </w:r>
      <w:r>
        <w:rPr>
          <w:rFonts w:ascii="Cambria" w:hAnsi="Cambria"/>
          <w:b w:val="0"/>
          <w:i w:val="0"/>
          <w:sz w:val="22"/>
        </w:rPr>
        <w:t>Shows global engagement through MoUs with international institutions.</w:t>
      </w:r>
    </w:p>
    <w:p>
      <w:pPr>
        <w:spacing w:after="120" w:before="0"/>
      </w:pPr>
      <w:r>
        <w:rPr>
          <w:rFonts w:ascii="Cambria" w:hAnsi="Cambria"/>
          <w:b w:val="0"/>
          <w:i/>
          <w:sz w:val="22"/>
        </w:rPr>
        <w:t>2. Scoring Pattern</w:t>
      </w:r>
    </w:p>
    <w:tbl>
      <w:tblPr>
        <w:jc w:val="center"/>
        <w:tblLook w:firstColumn="1" w:firstRow="1" w:lastColumn="0" w:lastRow="0" w:noHBand="0" w:noVBand="1" w:val="04A0"/>
        <w:tblW w:w="5953" w:type="dxa"/>
        <w:tblLayout w:type="fixed"/>
      </w:tblPr>
      <w:tblGrid>
        <w:gridCol w:w="3685"/>
        <w:gridCol w:w="2268"/>
      </w:tblGrid>
      <w:tr>
        <w:tc>
          <w:tcPr>
            <w:tcW w:type="dxa" w:w="3685"/>
            <w:shd w:val="clear" w:color="auto" w:fill="1F3A5F"/>
          </w:tcPr>
          <w:p>
            <w:pPr>
              <w:jc w:val="center"/>
            </w:pPr>
            <w:r/>
            <w:r>
              <w:rPr>
                <w:rFonts w:ascii="Cambria" w:hAnsi="Cambria"/>
                <w:b/>
                <w:i w:val="0"/>
                <w:color w:val="FFFFFF"/>
                <w:sz w:val="22"/>
              </w:rPr>
              <w:t>No. of Functional MoUs in 5 Years</w:t>
            </w:r>
          </w:p>
        </w:tc>
        <w:tc>
          <w:tcPr>
            <w:tcW w:type="dxa" w:w="2268"/>
            <w:shd w:val="clear" w:color="auto" w:fill="1F3A5F"/>
          </w:tcPr>
          <w:p>
            <w:pPr>
              <w:jc w:val="center"/>
            </w:pPr>
            <w:r/>
            <w:r>
              <w:rPr>
                <w:rFonts w:ascii="Cambria" w:hAnsi="Cambria"/>
                <w:b/>
                <w:i w:val="0"/>
                <w:color w:val="FFFFFF"/>
                <w:sz w:val="22"/>
              </w:rPr>
              <w:t>Score (out of 10)</w:t>
            </w:r>
          </w:p>
        </w:tc>
      </w:tr>
      <w:tr>
        <w:tc>
          <w:tcPr>
            <w:tcW w:type="dxa" w:w="3685"/>
          </w:tcPr>
          <w:p>
            <w:r/>
            <w:r>
              <w:rPr>
                <w:rFonts w:ascii="Cambria" w:hAnsi="Cambria"/>
                <w:b w:val="0"/>
                <w:i w:val="0"/>
                <w:sz w:val="22"/>
              </w:rPr>
              <w:t>≥ 40</w:t>
            </w:r>
          </w:p>
        </w:tc>
        <w:tc>
          <w:tcPr>
            <w:tcW w:type="dxa" w:w="2268"/>
          </w:tcPr>
          <w:p>
            <w:r/>
            <w:r>
              <w:rPr>
                <w:rFonts w:ascii="Cambria" w:hAnsi="Cambria"/>
                <w:b w:val="0"/>
                <w:i w:val="0"/>
                <w:sz w:val="22"/>
              </w:rPr>
              <w:t>10</w:t>
            </w:r>
          </w:p>
        </w:tc>
      </w:tr>
      <w:tr>
        <w:tc>
          <w:tcPr>
            <w:tcW w:type="dxa" w:w="3685"/>
            <w:shd w:val="clear" w:color="auto" w:fill="DCE6F1"/>
          </w:tcPr>
          <w:p>
            <w:r/>
            <w:r>
              <w:rPr>
                <w:rFonts w:ascii="Cambria" w:hAnsi="Cambria"/>
                <w:b w:val="0"/>
                <w:i w:val="0"/>
                <w:sz w:val="22"/>
              </w:rPr>
              <w:t>30 – 40</w:t>
            </w:r>
          </w:p>
        </w:tc>
        <w:tc>
          <w:tcPr>
            <w:tcW w:type="dxa" w:w="2268"/>
            <w:shd w:val="clear" w:color="auto" w:fill="DCE6F1"/>
          </w:tcPr>
          <w:p>
            <w:r/>
            <w:r>
              <w:rPr>
                <w:rFonts w:ascii="Cambria" w:hAnsi="Cambria"/>
                <w:b w:val="0"/>
                <w:i w:val="0"/>
                <w:sz w:val="22"/>
              </w:rPr>
              <w:t>8</w:t>
            </w:r>
          </w:p>
        </w:tc>
      </w:tr>
      <w:tr>
        <w:tc>
          <w:tcPr>
            <w:tcW w:type="dxa" w:w="3685"/>
          </w:tcPr>
          <w:p>
            <w:r/>
            <w:r>
              <w:rPr>
                <w:rFonts w:ascii="Cambria" w:hAnsi="Cambria"/>
                <w:b w:val="0"/>
                <w:i w:val="0"/>
                <w:sz w:val="22"/>
              </w:rPr>
              <w:t>10 – 30</w:t>
            </w:r>
          </w:p>
        </w:tc>
        <w:tc>
          <w:tcPr>
            <w:tcW w:type="dxa" w:w="2268"/>
          </w:tcPr>
          <w:p>
            <w:r/>
            <w:r>
              <w:rPr>
                <w:rFonts w:ascii="Cambria" w:hAnsi="Cambria"/>
                <w:b w:val="0"/>
                <w:i w:val="0"/>
                <w:sz w:val="22"/>
              </w:rPr>
              <w:t>6</w:t>
            </w:r>
          </w:p>
        </w:tc>
      </w:tr>
      <w:tr>
        <w:tc>
          <w:tcPr>
            <w:tcW w:type="dxa" w:w="3685"/>
            <w:shd w:val="clear" w:color="auto" w:fill="DCE6F1"/>
          </w:tcPr>
          <w:p>
            <w:r/>
            <w:r>
              <w:rPr>
                <w:rFonts w:ascii="Cambria" w:hAnsi="Cambria"/>
                <w:b w:val="0"/>
                <w:i w:val="0"/>
                <w:sz w:val="22"/>
              </w:rPr>
              <w:t>5 – 10</w:t>
            </w:r>
          </w:p>
        </w:tc>
        <w:tc>
          <w:tcPr>
            <w:tcW w:type="dxa" w:w="2268"/>
            <w:shd w:val="clear" w:color="auto" w:fill="DCE6F1"/>
          </w:tcPr>
          <w:p>
            <w:r/>
            <w:r>
              <w:rPr>
                <w:rFonts w:ascii="Cambria" w:hAnsi="Cambria"/>
                <w:b w:val="0"/>
                <w:i w:val="0"/>
                <w:sz w:val="22"/>
              </w:rPr>
              <w:t>4</w:t>
            </w:r>
          </w:p>
        </w:tc>
      </w:tr>
      <w:tr>
        <w:tc>
          <w:tcPr>
            <w:tcW w:type="dxa" w:w="3685"/>
          </w:tcPr>
          <w:p>
            <w:r/>
            <w:r>
              <w:rPr>
                <w:rFonts w:ascii="Cambria" w:hAnsi="Cambria"/>
                <w:b w:val="0"/>
                <w:i w:val="0"/>
                <w:sz w:val="22"/>
              </w:rPr>
              <w:t>&lt; 5</w:t>
            </w:r>
          </w:p>
        </w:tc>
        <w:tc>
          <w:tcPr>
            <w:tcW w:type="dxa" w:w="2268"/>
          </w:tcPr>
          <w:p>
            <w:r/>
            <w:r>
              <w:rPr>
                <w:rFonts w:ascii="Cambria" w:hAnsi="Cambria"/>
                <w:b w:val="0"/>
                <w:i w:val="0"/>
                <w:sz w:val="22"/>
              </w:rPr>
              <w:t>0</w:t>
            </w:r>
          </w:p>
        </w:tc>
      </w:tr>
    </w:tbl>
    <w:p>
      <w:pPr>
        <w:spacing w:after="120" w:before="0"/>
      </w:pPr>
      <w:r>
        <w:rPr>
          <w:rFonts w:ascii="Cambria" w:hAnsi="Cambria"/>
          <w:b w:val="0"/>
          <w:i/>
          <w:sz w:val="22"/>
        </w:rPr>
        <w:t>3. What Counts as a Functional MoU/Linkage?</w:t>
      </w:r>
    </w:p>
    <w:p>
      <w:pPr>
        <w:spacing w:after="80"/>
        <w:ind w:left="357" w:hanging="357"/>
      </w:pPr>
      <w:r>
        <w:rPr>
          <w:rFonts w:ascii="Cambria" w:hAnsi="Cambria"/>
          <w:b w:val="0"/>
          <w:i w:val="0"/>
          <w:sz w:val="22"/>
        </w:rPr>
        <w:t>•</w:t>
        <w:tab/>
      </w:r>
      <w:r>
        <w:rPr>
          <w:rFonts w:ascii="Cambria" w:hAnsi="Cambria"/>
          <w:b w:val="0"/>
          <w:i w:val="0"/>
          <w:sz w:val="22"/>
        </w:rPr>
        <w:t>Internships &amp; Training: Agreements with companies/industries for student internships and training.</w:t>
      </w:r>
    </w:p>
    <w:p>
      <w:pPr>
        <w:spacing w:after="80"/>
        <w:ind w:left="357" w:hanging="357"/>
      </w:pPr>
      <w:r>
        <w:rPr>
          <w:rFonts w:ascii="Cambria" w:hAnsi="Cambria"/>
          <w:b w:val="0"/>
          <w:i w:val="0"/>
          <w:sz w:val="22"/>
        </w:rPr>
        <w:t>•</w:t>
        <w:tab/>
      </w:r>
      <w:r>
        <w:rPr>
          <w:rFonts w:ascii="Cambria" w:hAnsi="Cambria"/>
          <w:b w:val="0"/>
          <w:i w:val="0"/>
          <w:sz w:val="22"/>
        </w:rPr>
        <w:t>Project Work: MoUs with research labs, industries, and academic institutions for student projects.</w:t>
      </w:r>
    </w:p>
    <w:p>
      <w:pPr>
        <w:spacing w:after="80"/>
        <w:ind w:left="357" w:hanging="357"/>
      </w:pPr>
      <w:r>
        <w:rPr>
          <w:rFonts w:ascii="Cambria" w:hAnsi="Cambria"/>
          <w:b w:val="0"/>
          <w:i w:val="0"/>
          <w:sz w:val="22"/>
        </w:rPr>
        <w:t>•</w:t>
        <w:tab/>
      </w:r>
      <w:r>
        <w:rPr>
          <w:rFonts w:ascii="Cambria" w:hAnsi="Cambria"/>
          <w:b w:val="0"/>
          <w:i w:val="0"/>
          <w:sz w:val="22"/>
        </w:rPr>
        <w:t>Faculty Exchange: Collaboration for teaching/research exchange programs.</w:t>
      </w:r>
    </w:p>
    <w:p>
      <w:pPr>
        <w:spacing w:after="80"/>
        <w:ind w:left="357" w:hanging="357"/>
      </w:pPr>
      <w:r>
        <w:rPr>
          <w:rFonts w:ascii="Cambria" w:hAnsi="Cambria"/>
          <w:b w:val="0"/>
          <w:i w:val="0"/>
          <w:sz w:val="22"/>
        </w:rPr>
        <w:t>•</w:t>
        <w:tab/>
      </w:r>
      <w:r>
        <w:rPr>
          <w:rFonts w:ascii="Cambria" w:hAnsi="Cambria"/>
          <w:b w:val="0"/>
          <w:i w:val="0"/>
          <w:sz w:val="22"/>
        </w:rPr>
        <w:t>Collaborative Research: Joint research projects with academic institutions or industries.</w:t>
      </w:r>
    </w:p>
    <w:p>
      <w:pPr>
        <w:spacing w:after="80"/>
        <w:ind w:left="357" w:hanging="357"/>
      </w:pPr>
      <w:r>
        <w:rPr>
          <w:rFonts w:ascii="Cambria" w:hAnsi="Cambria"/>
          <w:b w:val="0"/>
          <w:i w:val="0"/>
          <w:sz w:val="22"/>
        </w:rPr>
        <w:t>•</w:t>
        <w:tab/>
      </w:r>
      <w:r>
        <w:rPr>
          <w:rFonts w:ascii="Cambria" w:hAnsi="Cambria"/>
          <w:b w:val="0"/>
          <w:i w:val="0"/>
          <w:sz w:val="22"/>
        </w:rPr>
        <w:t>International Linkages: Partnerships with foreign universities/industries for joint programs.</w:t>
      </w:r>
    </w:p>
    <w:p>
      <w:pPr>
        <w:spacing w:after="120" w:before="0"/>
      </w:pPr>
      <w:r>
        <w:rPr>
          <w:rFonts w:ascii="Cambria" w:hAnsi="Cambria"/>
          <w:b w:val="0"/>
          <w:i/>
          <w:sz w:val="22"/>
        </w:rPr>
        <w:t xml:space="preserve">Note: </w:t>
      </w:r>
      <w:r>
        <w:rPr>
          <w:rFonts w:ascii="Cambria" w:hAnsi="Cambria"/>
          <w:b w:val="0"/>
          <w:i w:val="0"/>
          <w:sz w:val="22"/>
        </w:rPr>
        <w:t>NAAC considers only functional MoUs, not just signed agreements. Evidence of activity (internship records, exchange program details, joint publications, reports) is required.</w:t>
      </w:r>
    </w:p>
    <w:p>
      <w:pPr>
        <w:spacing w:after="120" w:before="0"/>
      </w:pPr>
      <w:r>
        <w:rPr>
          <w:rFonts w:ascii="Cambria" w:hAnsi="Cambria"/>
          <w:b w:val="0"/>
          <w:i/>
          <w:sz w:val="22"/>
        </w:rPr>
        <w:t>4. Data Requirements</w:t>
      </w:r>
    </w:p>
    <w:p>
      <w:pPr>
        <w:spacing w:after="80"/>
        <w:ind w:left="357" w:hanging="357"/>
      </w:pPr>
      <w:r>
        <w:rPr>
          <w:rFonts w:ascii="Cambria" w:hAnsi="Cambria"/>
          <w:b w:val="0"/>
          <w:i w:val="0"/>
          <w:sz w:val="22"/>
        </w:rPr>
        <w:t>•</w:t>
        <w:tab/>
      </w:r>
      <w:r>
        <w:rPr>
          <w:rFonts w:ascii="Cambria" w:hAnsi="Cambria"/>
          <w:b w:val="0"/>
          <w:i w:val="0"/>
          <w:sz w:val="22"/>
        </w:rPr>
        <w:t>Year-wise list of MoUs/linkages with name of institution/industry, purpose, duration, and nature of activity.</w:t>
      </w:r>
    </w:p>
    <w:p>
      <w:pPr>
        <w:spacing w:after="80"/>
        <w:ind w:left="357" w:hanging="357"/>
      </w:pPr>
      <w:r>
        <w:rPr>
          <w:rFonts w:ascii="Cambria" w:hAnsi="Cambria"/>
          <w:b w:val="0"/>
          <w:i w:val="0"/>
          <w:sz w:val="22"/>
        </w:rPr>
        <w:t>•</w:t>
        <w:tab/>
      </w:r>
      <w:r>
        <w:rPr>
          <w:rFonts w:ascii="Cambria" w:hAnsi="Cambria"/>
          <w:b w:val="0"/>
          <w:i w:val="0"/>
          <w:sz w:val="22"/>
        </w:rPr>
        <w:t>Copy of MoUs signed.</w:t>
      </w:r>
    </w:p>
    <w:p>
      <w:pPr>
        <w:spacing w:after="80"/>
        <w:ind w:left="357" w:hanging="357"/>
      </w:pPr>
      <w:r>
        <w:rPr>
          <w:rFonts w:ascii="Cambria" w:hAnsi="Cambria"/>
          <w:b w:val="0"/>
          <w:i w:val="0"/>
          <w:sz w:val="22"/>
        </w:rPr>
        <w:t>•</w:t>
        <w:tab/>
      </w:r>
      <w:r>
        <w:rPr>
          <w:rFonts w:ascii="Cambria" w:hAnsi="Cambria"/>
          <w:b w:val="0"/>
          <w:i w:val="0"/>
          <w:sz w:val="22"/>
        </w:rPr>
        <w:t>Evidence of implementation (e.g., internship completion certificates, reports, project details, faculty exchange records).</w:t>
      </w:r>
    </w:p>
    <w:p>
      <w:pPr>
        <w:spacing w:after="80"/>
        <w:ind w:left="357" w:hanging="357"/>
      </w:pPr>
      <w:r>
        <w:rPr>
          <w:rFonts w:ascii="Cambria" w:hAnsi="Cambria"/>
          <w:b w:val="0"/>
          <w:i w:val="0"/>
          <w:sz w:val="22"/>
        </w:rPr>
        <w:t>•</w:t>
        <w:tab/>
      </w:r>
      <w:r>
        <w:rPr>
          <w:rFonts w:ascii="Cambria" w:hAnsi="Cambria"/>
          <w:b w:val="0"/>
          <w:i w:val="0"/>
          <w:sz w:val="22"/>
        </w:rPr>
        <w:t>Summary of outcomes achieved.</w:t>
      </w:r>
    </w:p>
    <w:p>
      <w:pPr>
        <w:spacing w:after="120" w:before="0"/>
      </w:pPr>
      <w:r>
        <w:rPr>
          <w:rFonts w:ascii="Cambria" w:hAnsi="Cambria"/>
          <w:b w:val="0"/>
          <w:i/>
          <w:sz w:val="22"/>
        </w:rPr>
        <w:t>5. Sample Summary Table</w:t>
      </w:r>
    </w:p>
    <w:tbl>
      <w:tblPr>
        <w:jc w:val="center"/>
        <w:tblLook w:firstColumn="1" w:firstRow="1" w:lastColumn="0" w:lastRow="0" w:noHBand="0" w:noVBand="1" w:val="04A0"/>
        <w:tblW w:w="6350" w:type="dxa"/>
        <w:tblLayout w:type="fixed"/>
      </w:tblPr>
      <w:tblGrid>
        <w:gridCol w:w="793"/>
        <w:gridCol w:w="850"/>
        <w:gridCol w:w="1814"/>
        <w:gridCol w:w="1644"/>
        <w:gridCol w:w="1247"/>
      </w:tblGrid>
      <w:tr>
        <w:tc>
          <w:tcPr>
            <w:tcW w:type="dxa" w:w="793"/>
            <w:shd w:val="clear" w:color="auto" w:fill="1F3A5F"/>
          </w:tcPr>
          <w:p>
            <w:pPr>
              <w:jc w:val="center"/>
            </w:pPr>
            <w:r/>
            <w:r>
              <w:rPr>
                <w:rFonts w:ascii="Cambria" w:hAnsi="Cambria"/>
                <w:b/>
                <w:i w:val="0"/>
                <w:color w:val="FFFFFF"/>
                <w:sz w:val="22"/>
              </w:rPr>
              <w:t>Year</w:t>
            </w:r>
          </w:p>
        </w:tc>
        <w:tc>
          <w:tcPr>
            <w:tcW w:type="dxa" w:w="850"/>
            <w:shd w:val="clear" w:color="auto" w:fill="1F3A5F"/>
          </w:tcPr>
          <w:p>
            <w:pPr>
              <w:jc w:val="center"/>
            </w:pPr>
            <w:r/>
            <w:r>
              <w:rPr>
                <w:rFonts w:ascii="Cambria" w:hAnsi="Cambria"/>
                <w:b/>
                <w:i w:val="0"/>
                <w:color w:val="FFFFFF"/>
                <w:sz w:val="22"/>
              </w:rPr>
              <w:t>No. of MoUs Signed</w:t>
            </w:r>
          </w:p>
        </w:tc>
        <w:tc>
          <w:tcPr>
            <w:tcW w:type="dxa" w:w="1814"/>
            <w:shd w:val="clear" w:color="auto" w:fill="1F3A5F"/>
          </w:tcPr>
          <w:p>
            <w:pPr>
              <w:jc w:val="center"/>
            </w:pPr>
            <w:r/>
            <w:r>
              <w:rPr>
                <w:rFonts w:ascii="Cambria" w:hAnsi="Cambria"/>
                <w:b/>
                <w:i w:val="0"/>
                <w:color w:val="FFFFFF"/>
                <w:sz w:val="22"/>
              </w:rPr>
              <w:t>Name of Institution/Industry</w:t>
            </w:r>
          </w:p>
        </w:tc>
        <w:tc>
          <w:tcPr>
            <w:tcW w:type="dxa" w:w="1644"/>
            <w:shd w:val="clear" w:color="auto" w:fill="1F3A5F"/>
          </w:tcPr>
          <w:p>
            <w:pPr>
              <w:jc w:val="center"/>
            </w:pPr>
            <w:r/>
            <w:r>
              <w:rPr>
                <w:rFonts w:ascii="Cambria" w:hAnsi="Cambria"/>
                <w:b/>
                <w:i w:val="0"/>
                <w:color w:val="FFFFFF"/>
                <w:sz w:val="22"/>
              </w:rPr>
              <w:t>Purpose of MoU</w:t>
            </w:r>
          </w:p>
        </w:tc>
        <w:tc>
          <w:tcPr>
            <w:tcW w:type="dxa" w:w="1247"/>
            <w:shd w:val="clear" w:color="auto" w:fill="1F3A5F"/>
          </w:tcPr>
          <w:p>
            <w:pPr>
              <w:jc w:val="center"/>
            </w:pPr>
            <w:r/>
            <w:r>
              <w:rPr>
                <w:rFonts w:ascii="Cambria" w:hAnsi="Cambria"/>
                <w:b/>
                <w:i w:val="0"/>
                <w:color w:val="FFFFFF"/>
                <w:sz w:val="22"/>
              </w:rPr>
              <w:t>Status (Functional / Non-functional)</w:t>
            </w:r>
          </w:p>
        </w:tc>
      </w:tr>
      <w:tr>
        <w:tc>
          <w:tcPr>
            <w:tcW w:type="dxa" w:w="793"/>
          </w:tcPr>
          <w:p>
            <w:r/>
            <w:r>
              <w:rPr>
                <w:rFonts w:ascii="Cambria" w:hAnsi="Cambria"/>
                <w:b w:val="0"/>
                <w:i w:val="0"/>
                <w:sz w:val="22"/>
              </w:rPr>
              <w:t>2020-21</w:t>
            </w:r>
          </w:p>
        </w:tc>
        <w:tc>
          <w:tcPr>
            <w:tcW w:type="dxa" w:w="850"/>
          </w:tcPr>
          <w:p>
            <w:r/>
            <w:r>
              <w:rPr>
                <w:rFonts w:ascii="Cambria" w:hAnsi="Cambria"/>
                <w:b w:val="0"/>
                <w:i w:val="0"/>
                <w:sz w:val="22"/>
              </w:rPr>
              <w:t>8</w:t>
            </w:r>
          </w:p>
        </w:tc>
        <w:tc>
          <w:tcPr>
            <w:tcW w:type="dxa" w:w="1814"/>
          </w:tcPr>
          <w:p>
            <w:r/>
            <w:r>
              <w:rPr>
                <w:rFonts w:ascii="Cambria" w:hAnsi="Cambria"/>
                <w:b w:val="0"/>
                <w:i w:val="0"/>
                <w:sz w:val="22"/>
              </w:rPr>
              <w:t>Infosys, Wipro, IIT Delhi</w:t>
            </w:r>
          </w:p>
        </w:tc>
        <w:tc>
          <w:tcPr>
            <w:tcW w:type="dxa" w:w="1644"/>
          </w:tcPr>
          <w:p>
            <w:r/>
            <w:r>
              <w:rPr>
                <w:rFonts w:ascii="Cambria" w:hAnsi="Cambria"/>
                <w:b w:val="0"/>
                <w:i w:val="0"/>
                <w:sz w:val="22"/>
              </w:rPr>
              <w:t>Internships, Research collaboration</w:t>
            </w:r>
          </w:p>
        </w:tc>
        <w:tc>
          <w:tcPr>
            <w:tcW w:type="dxa" w:w="1247"/>
          </w:tcPr>
          <w:p>
            <w:r/>
            <w:r>
              <w:rPr>
                <w:rFonts w:ascii="Cambria" w:hAnsi="Cambria"/>
                <w:b w:val="0"/>
                <w:i w:val="0"/>
                <w:sz w:val="22"/>
              </w:rPr>
              <w:t>Functional</w:t>
            </w:r>
          </w:p>
        </w:tc>
      </w:tr>
      <w:tr>
        <w:tc>
          <w:tcPr>
            <w:tcW w:type="dxa" w:w="793"/>
            <w:shd w:val="clear" w:color="auto" w:fill="DCE6F1"/>
          </w:tcPr>
          <w:p>
            <w:r/>
            <w:r>
              <w:rPr>
                <w:rFonts w:ascii="Cambria" w:hAnsi="Cambria"/>
                <w:b w:val="0"/>
                <w:i w:val="0"/>
                <w:sz w:val="22"/>
              </w:rPr>
              <w:t>2021-22</w:t>
            </w:r>
          </w:p>
        </w:tc>
        <w:tc>
          <w:tcPr>
            <w:tcW w:type="dxa" w:w="850"/>
            <w:shd w:val="clear" w:color="auto" w:fill="DCE6F1"/>
          </w:tcPr>
          <w:p>
            <w:r/>
            <w:r>
              <w:rPr>
                <w:rFonts w:ascii="Cambria" w:hAnsi="Cambria"/>
                <w:b w:val="0"/>
                <w:i w:val="0"/>
                <w:sz w:val="22"/>
              </w:rPr>
              <w:t>9</w:t>
            </w:r>
          </w:p>
        </w:tc>
        <w:tc>
          <w:tcPr>
            <w:tcW w:type="dxa" w:w="1814"/>
            <w:shd w:val="clear" w:color="auto" w:fill="DCE6F1"/>
          </w:tcPr>
          <w:p>
            <w:r/>
            <w:r>
              <w:rPr>
                <w:rFonts w:ascii="Cambria" w:hAnsi="Cambria"/>
                <w:b w:val="0"/>
                <w:i w:val="0"/>
                <w:sz w:val="22"/>
              </w:rPr>
              <w:t>TCS, AIIMS, University of Toronto</w:t>
            </w:r>
          </w:p>
        </w:tc>
        <w:tc>
          <w:tcPr>
            <w:tcW w:type="dxa" w:w="1644"/>
            <w:shd w:val="clear" w:color="auto" w:fill="DCE6F1"/>
          </w:tcPr>
          <w:p>
            <w:r/>
            <w:r>
              <w:rPr>
                <w:rFonts w:ascii="Cambria" w:hAnsi="Cambria"/>
                <w:b w:val="0"/>
                <w:i w:val="0"/>
                <w:sz w:val="22"/>
              </w:rPr>
              <w:t>Project work, Student exchange</w:t>
            </w:r>
          </w:p>
        </w:tc>
        <w:tc>
          <w:tcPr>
            <w:tcW w:type="dxa" w:w="1247"/>
            <w:shd w:val="clear" w:color="auto" w:fill="DCE6F1"/>
          </w:tcPr>
          <w:p>
            <w:r/>
            <w:r>
              <w:rPr>
                <w:rFonts w:ascii="Cambria" w:hAnsi="Cambria"/>
                <w:b w:val="0"/>
                <w:i w:val="0"/>
                <w:sz w:val="22"/>
              </w:rPr>
              <w:t>Functional</w:t>
            </w:r>
          </w:p>
        </w:tc>
      </w:tr>
      <w:tr>
        <w:tc>
          <w:tcPr>
            <w:tcW w:type="dxa" w:w="793"/>
          </w:tcPr>
          <w:p>
            <w:r/>
            <w:r>
              <w:rPr>
                <w:rFonts w:ascii="Cambria" w:hAnsi="Cambria"/>
                <w:b w:val="0"/>
                <w:i w:val="0"/>
                <w:sz w:val="22"/>
              </w:rPr>
              <w:t>2022-23</w:t>
            </w:r>
          </w:p>
        </w:tc>
        <w:tc>
          <w:tcPr>
            <w:tcW w:type="dxa" w:w="850"/>
          </w:tcPr>
          <w:p>
            <w:r/>
            <w:r>
              <w:rPr>
                <w:rFonts w:ascii="Cambria" w:hAnsi="Cambria"/>
                <w:b w:val="0"/>
                <w:i w:val="0"/>
                <w:sz w:val="22"/>
              </w:rPr>
              <w:t>7</w:t>
            </w:r>
          </w:p>
        </w:tc>
        <w:tc>
          <w:tcPr>
            <w:tcW w:type="dxa" w:w="1814"/>
          </w:tcPr>
          <w:p>
            <w:r/>
            <w:r>
              <w:rPr>
                <w:rFonts w:ascii="Cambria" w:hAnsi="Cambria"/>
                <w:b w:val="0"/>
                <w:i w:val="0"/>
                <w:sz w:val="22"/>
              </w:rPr>
              <w:t>Bosch, ISRO, IIT Madras</w:t>
            </w:r>
          </w:p>
        </w:tc>
        <w:tc>
          <w:tcPr>
            <w:tcW w:type="dxa" w:w="1644"/>
          </w:tcPr>
          <w:p>
            <w:r/>
            <w:r>
              <w:rPr>
                <w:rFonts w:ascii="Cambria" w:hAnsi="Cambria"/>
                <w:b w:val="0"/>
                <w:i w:val="0"/>
                <w:sz w:val="22"/>
              </w:rPr>
              <w:t>Training, Collaborative research</w:t>
            </w:r>
          </w:p>
        </w:tc>
        <w:tc>
          <w:tcPr>
            <w:tcW w:type="dxa" w:w="1247"/>
          </w:tcPr>
          <w:p>
            <w:r/>
            <w:r>
              <w:rPr>
                <w:rFonts w:ascii="Cambria" w:hAnsi="Cambria"/>
                <w:b w:val="0"/>
                <w:i w:val="0"/>
                <w:sz w:val="22"/>
              </w:rPr>
              <w:t>Functional</w:t>
            </w:r>
          </w:p>
        </w:tc>
      </w:tr>
      <w:tr>
        <w:tc>
          <w:tcPr>
            <w:tcW w:type="dxa" w:w="793"/>
            <w:shd w:val="clear" w:color="auto" w:fill="DCE6F1"/>
          </w:tcPr>
          <w:p>
            <w:r/>
            <w:r>
              <w:rPr>
                <w:rFonts w:ascii="Cambria" w:hAnsi="Cambria"/>
                <w:b w:val="0"/>
                <w:i w:val="0"/>
                <w:sz w:val="22"/>
              </w:rPr>
              <w:t>2023-24</w:t>
            </w:r>
          </w:p>
        </w:tc>
        <w:tc>
          <w:tcPr>
            <w:tcW w:type="dxa" w:w="850"/>
            <w:shd w:val="clear" w:color="auto" w:fill="DCE6F1"/>
          </w:tcPr>
          <w:p>
            <w:r/>
            <w:r>
              <w:rPr>
                <w:rFonts w:ascii="Cambria" w:hAnsi="Cambria"/>
                <w:b w:val="0"/>
                <w:i w:val="0"/>
                <w:sz w:val="22"/>
              </w:rPr>
              <w:t>10</w:t>
            </w:r>
          </w:p>
        </w:tc>
        <w:tc>
          <w:tcPr>
            <w:tcW w:type="dxa" w:w="1814"/>
            <w:shd w:val="clear" w:color="auto" w:fill="DCE6F1"/>
          </w:tcPr>
          <w:p>
            <w:r/>
            <w:r>
              <w:rPr>
                <w:rFonts w:ascii="Cambria" w:hAnsi="Cambria"/>
                <w:b w:val="0"/>
                <w:i w:val="0"/>
                <w:sz w:val="22"/>
              </w:rPr>
              <w:t>Accenture, Siemens, NIT Trichy</w:t>
            </w:r>
          </w:p>
        </w:tc>
        <w:tc>
          <w:tcPr>
            <w:tcW w:type="dxa" w:w="1644"/>
            <w:shd w:val="clear" w:color="auto" w:fill="DCE6F1"/>
          </w:tcPr>
          <w:p>
            <w:r/>
            <w:r>
              <w:rPr>
                <w:rFonts w:ascii="Cambria" w:hAnsi="Cambria"/>
                <w:b w:val="0"/>
                <w:i w:val="0"/>
                <w:sz w:val="22"/>
              </w:rPr>
              <w:t>Faculty exchange, Joint workshops</w:t>
            </w:r>
          </w:p>
        </w:tc>
        <w:tc>
          <w:tcPr>
            <w:tcW w:type="dxa" w:w="1247"/>
            <w:shd w:val="clear" w:color="auto" w:fill="DCE6F1"/>
          </w:tcPr>
          <w:p>
            <w:r/>
            <w:r>
              <w:rPr>
                <w:rFonts w:ascii="Cambria" w:hAnsi="Cambria"/>
                <w:b w:val="0"/>
                <w:i w:val="0"/>
                <w:sz w:val="22"/>
              </w:rPr>
              <w:t>Functional</w:t>
            </w:r>
          </w:p>
        </w:tc>
      </w:tr>
      <w:tr>
        <w:tc>
          <w:tcPr>
            <w:tcW w:type="dxa" w:w="793"/>
          </w:tcPr>
          <w:p>
            <w:r/>
            <w:r>
              <w:rPr>
                <w:rFonts w:ascii="Cambria" w:hAnsi="Cambria"/>
                <w:b w:val="0"/>
                <w:i w:val="0"/>
                <w:sz w:val="22"/>
              </w:rPr>
              <w:t>2024-25</w:t>
            </w:r>
          </w:p>
        </w:tc>
        <w:tc>
          <w:tcPr>
            <w:tcW w:type="dxa" w:w="850"/>
          </w:tcPr>
          <w:p>
            <w:r/>
            <w:r>
              <w:rPr>
                <w:rFonts w:ascii="Cambria" w:hAnsi="Cambria"/>
                <w:b w:val="0"/>
                <w:i w:val="0"/>
                <w:sz w:val="22"/>
              </w:rPr>
              <w:t>9</w:t>
            </w:r>
          </w:p>
        </w:tc>
        <w:tc>
          <w:tcPr>
            <w:tcW w:type="dxa" w:w="1814"/>
          </w:tcPr>
          <w:p>
            <w:r/>
            <w:r>
              <w:rPr>
                <w:rFonts w:ascii="Cambria" w:hAnsi="Cambria"/>
                <w:b w:val="0"/>
                <w:i w:val="0"/>
                <w:sz w:val="22"/>
              </w:rPr>
              <w:t>IBM, University of Melbourne</w:t>
            </w:r>
          </w:p>
        </w:tc>
        <w:tc>
          <w:tcPr>
            <w:tcW w:type="dxa" w:w="1644"/>
          </w:tcPr>
          <w:p>
            <w:r/>
            <w:r>
              <w:rPr>
                <w:rFonts w:ascii="Cambria" w:hAnsi="Cambria"/>
                <w:b w:val="0"/>
                <w:i w:val="0"/>
                <w:sz w:val="22"/>
              </w:rPr>
              <w:t>Internship, Global research</w:t>
            </w:r>
          </w:p>
        </w:tc>
        <w:tc>
          <w:tcPr>
            <w:tcW w:type="dxa" w:w="1247"/>
          </w:tcPr>
          <w:p>
            <w:r/>
            <w:r>
              <w:rPr>
                <w:rFonts w:ascii="Cambria" w:hAnsi="Cambria"/>
                <w:b w:val="0"/>
                <w:i w:val="0"/>
                <w:sz w:val="22"/>
              </w:rPr>
              <w:t>Functional</w:t>
            </w:r>
          </w:p>
        </w:tc>
      </w:tr>
      <w:tr>
        <w:tc>
          <w:tcPr>
            <w:tcW w:type="dxa" w:w="793"/>
          </w:tcPr>
          <w:p>
            <w:r/>
            <w:r>
              <w:rPr>
                <w:rFonts w:ascii="Cambria" w:hAnsi="Cambria"/>
                <w:b/>
                <w:i w:val="0"/>
                <w:sz w:val="22"/>
              </w:rPr>
              <w:t>Total</w:t>
            </w:r>
          </w:p>
        </w:tc>
        <w:tc>
          <w:tcPr>
            <w:tcW w:type="dxa" w:w="850"/>
          </w:tcPr>
          <w:p>
            <w:r/>
            <w:r>
              <w:rPr>
                <w:rFonts w:ascii="Cambria" w:hAnsi="Cambria"/>
                <w:b/>
                <w:i w:val="0"/>
                <w:sz w:val="22"/>
              </w:rPr>
              <w:t>43</w:t>
            </w:r>
          </w:p>
        </w:tc>
        <w:tc>
          <w:tcPr>
            <w:tcW w:type="dxa" w:w="1814"/>
          </w:tcPr>
          <w:p>
            <w:r/>
            <w:r>
              <w:rPr>
                <w:rFonts w:ascii="Cambria" w:hAnsi="Cambria"/>
                <w:b/>
                <w:i w:val="0"/>
                <w:sz w:val="22"/>
              </w:rPr>
              <w:t>—</w:t>
            </w:r>
          </w:p>
        </w:tc>
        <w:tc>
          <w:tcPr>
            <w:tcW w:type="dxa" w:w="1644"/>
          </w:tcPr>
          <w:p>
            <w:r/>
            <w:r>
              <w:rPr>
                <w:rFonts w:ascii="Cambria" w:hAnsi="Cambria"/>
                <w:b/>
                <w:i w:val="0"/>
                <w:sz w:val="22"/>
              </w:rPr>
              <w:t>—</w:t>
            </w:r>
          </w:p>
        </w:tc>
        <w:tc>
          <w:tcPr>
            <w:tcW w:type="dxa" w:w="1247"/>
          </w:tcPr>
          <w:p>
            <w:r/>
            <w:r>
              <w:rPr>
                <w:rFonts w:ascii="Cambria" w:hAnsi="Cambria"/>
                <w:b/>
                <w:i w:val="0"/>
                <w:sz w:val="22"/>
              </w:rPr>
              <w:t>—</w:t>
            </w:r>
          </w:p>
        </w:tc>
      </w:tr>
    </w:tbl>
    <w:p>
      <w:pPr>
        <w:spacing w:after="120" w:before="0"/>
      </w:pPr>
      <w:r>
        <w:rPr>
          <w:rFonts w:ascii="Cambria" w:hAnsi="Cambria"/>
          <w:b w:val="0"/>
          <w:i w:val="0"/>
          <w:sz w:val="22"/>
        </w:rPr>
        <w:t>Total Functional MoUs = 43 → Score = 10/10</w:t>
      </w:r>
    </w:p>
    <w:p>
      <w:pPr>
        <w:spacing w:after="120" w:before="0"/>
      </w:pPr>
      <w:r>
        <w:rPr>
          <w:rFonts w:ascii="Cambria" w:hAnsi="Cambria"/>
          <w:b w:val="0"/>
          <w:i/>
          <w:sz w:val="22"/>
        </w:rPr>
        <w:t>6. Sample SSR Write-up</w:t>
      </w:r>
    </w:p>
    <w:p>
      <w:pPr>
        <w:spacing w:after="120" w:before="0"/>
      </w:pPr>
      <w:r>
        <w:rPr>
          <w:rFonts w:ascii="Cambria" w:hAnsi="Cambria"/>
          <w:b w:val="0"/>
          <w:i w:val="0"/>
          <w:sz w:val="22"/>
        </w:rPr>
        <w:t>In the last five years, the institution has established 43 functional MoUs with reputed industries and academic institutions in India and abroad. These collaborations have facilitated student internships, industry-driven project work, faculty exchange programs, and collaborative research initiatives. Evidence of implementation includes internship completion reports, joint publications, and project collaborations. With 43 functional MoUs, the institution qualifies for the maximum score (10/10) under this metric.</w:t>
      </w:r>
    </w:p>
    <w:p>
      <w:pPr>
        <w:spacing w:after="120" w:before="0"/>
      </w:pPr>
      <w:r>
        <w:rPr>
          <w:rFonts w:ascii="Cambria" w:hAnsi="Cambria"/>
          <w:b w:val="0"/>
          <w:i/>
          <w:sz w:val="22"/>
        </w:rPr>
        <w:t>7. NAAC/NBA Mapping</w:t>
      </w:r>
    </w:p>
    <w:p>
      <w:pPr>
        <w:spacing w:after="80"/>
        <w:ind w:left="357" w:hanging="357"/>
      </w:pPr>
      <w:r>
        <w:rPr>
          <w:rFonts w:ascii="Cambria" w:hAnsi="Cambria"/>
          <w:b w:val="0"/>
          <w:i w:val="0"/>
          <w:sz w:val="22"/>
        </w:rPr>
        <w:t>•</w:t>
        <w:tab/>
      </w:r>
      <w:r>
        <w:rPr>
          <w:rFonts w:ascii="Cambria" w:hAnsi="Cambria"/>
          <w:b w:val="0"/>
          <w:i w:val="0"/>
          <w:sz w:val="22"/>
        </w:rPr>
        <w:t>NAAC Criterion 3.7.1: Strengthening of industry–institution linkages.</w:t>
      </w:r>
    </w:p>
    <w:p>
      <w:pPr>
        <w:spacing w:after="80"/>
        <w:ind w:left="357" w:hanging="357"/>
      </w:pPr>
      <w:r>
        <w:rPr>
          <w:rFonts w:ascii="Cambria" w:hAnsi="Cambria"/>
          <w:b w:val="0"/>
          <w:i w:val="0"/>
          <w:sz w:val="22"/>
        </w:rPr>
        <w:t>•</w:t>
        <w:tab/>
      </w:r>
      <w:r>
        <w:rPr>
          <w:rFonts w:ascii="Cambria" w:hAnsi="Cambria"/>
          <w:b w:val="0"/>
          <w:i w:val="0"/>
          <w:sz w:val="22"/>
        </w:rPr>
        <w:t>NBA Mapping:</w:t>
      </w:r>
    </w:p>
    <w:p>
      <w:pPr>
        <w:spacing w:after="80"/>
        <w:ind w:left="714" w:hanging="357"/>
      </w:pPr>
      <w:r>
        <w:rPr>
          <w:rFonts w:ascii="Cambria" w:hAnsi="Cambria"/>
          <w:b w:val="0"/>
          <w:i w:val="0"/>
          <w:sz w:val="22"/>
        </w:rPr>
        <w:t>o</w:t>
        <w:tab/>
      </w:r>
      <w:r>
        <w:rPr>
          <w:rFonts w:ascii="Cambria" w:hAnsi="Cambria"/>
          <w:b w:val="0"/>
          <w:i w:val="0"/>
          <w:sz w:val="22"/>
        </w:rPr>
        <w:t>PO2 (Problem Analysis): Exposure to real-world industrial problems.</w:t>
      </w:r>
    </w:p>
    <w:p>
      <w:pPr>
        <w:spacing w:after="80"/>
        <w:ind w:left="714" w:hanging="357"/>
      </w:pPr>
      <w:r>
        <w:rPr>
          <w:rFonts w:ascii="Cambria" w:hAnsi="Cambria"/>
          <w:b w:val="0"/>
          <w:i w:val="0"/>
          <w:sz w:val="22"/>
        </w:rPr>
        <w:t>o</w:t>
        <w:tab/>
      </w:r>
      <w:r>
        <w:rPr>
          <w:rFonts w:ascii="Cambria" w:hAnsi="Cambria"/>
          <w:b w:val="0"/>
          <w:i w:val="0"/>
          <w:sz w:val="22"/>
        </w:rPr>
        <w:t>PO3 (Design/Development): Industry projects for practical application.</w:t>
      </w:r>
    </w:p>
    <w:p>
      <w:pPr>
        <w:spacing w:after="80"/>
        <w:ind w:left="714" w:hanging="357"/>
      </w:pPr>
      <w:r>
        <w:rPr>
          <w:rFonts w:ascii="Cambria" w:hAnsi="Cambria"/>
          <w:b w:val="0"/>
          <w:i w:val="0"/>
          <w:sz w:val="22"/>
        </w:rPr>
        <w:t>o</w:t>
        <w:tab/>
      </w:r>
      <w:r>
        <w:rPr>
          <w:rFonts w:ascii="Cambria" w:hAnsi="Cambria"/>
          <w:b w:val="0"/>
          <w:i w:val="0"/>
          <w:sz w:val="22"/>
        </w:rPr>
        <w:t>PO6 (Engineer &amp; Society): Professional responsibility in workplace settings.</w:t>
      </w:r>
    </w:p>
    <w:p>
      <w:pPr>
        <w:spacing w:after="80"/>
        <w:ind w:left="714" w:hanging="357"/>
      </w:pPr>
      <w:r>
        <w:rPr>
          <w:rFonts w:ascii="Cambria" w:hAnsi="Cambria"/>
          <w:b w:val="0"/>
          <w:i w:val="0"/>
          <w:sz w:val="22"/>
        </w:rPr>
        <w:t>o</w:t>
        <w:tab/>
      </w:r>
      <w:r>
        <w:rPr>
          <w:rFonts w:ascii="Cambria" w:hAnsi="Cambria"/>
          <w:b w:val="0"/>
          <w:i w:val="0"/>
          <w:sz w:val="22"/>
        </w:rPr>
        <w:t>PO12 (Life-long Learning): Adapting to emerging technologies via collaborations.</w:t>
      </w:r>
    </w:p>
    <w:p>
      <w:r>
        <w:br w:type="page"/>
      </w:r>
    </w:p>
    <w:p>
      <w:pPr>
        <w:keepNext/>
        <w:spacing w:before="200" w:after="120"/>
      </w:pPr>
      <w:r>
        <w:rPr>
          <w:rFonts w:ascii="Cambria" w:hAnsi="Cambria"/>
          <w:b/>
          <w:i w:val="0"/>
          <w:color w:val="1F3A5F"/>
          <w:sz w:val="25"/>
        </w:rPr>
        <w:t>106. Standard Operating Procedure (SOP) for Research, Innovations, and Extension</w:t>
      </w:r>
    </w:p>
    <w:p>
      <w:pPr>
        <w:spacing w:after="120" w:before="0"/>
      </w:pPr>
      <w:r>
        <w:rPr>
          <w:rFonts w:ascii="Cambria" w:hAnsi="Cambria"/>
          <w:b w:val="0"/>
          <w:i/>
          <w:sz w:val="22"/>
        </w:rPr>
        <w:t>1. Purpose</w:t>
      </w:r>
    </w:p>
    <w:p>
      <w:pPr>
        <w:spacing w:after="80"/>
        <w:ind w:left="357" w:hanging="357"/>
      </w:pPr>
      <w:r>
        <w:rPr>
          <w:rFonts w:ascii="Cambria" w:hAnsi="Cambria"/>
          <w:b w:val="0"/>
          <w:i w:val="0"/>
          <w:sz w:val="22"/>
        </w:rPr>
        <w:t>•</w:t>
        <w:tab/>
      </w:r>
      <w:r>
        <w:rPr>
          <w:rFonts w:ascii="Cambria" w:hAnsi="Cambria"/>
          <w:b w:val="0"/>
          <w:i w:val="0"/>
          <w:sz w:val="22"/>
        </w:rPr>
        <w:t>To establish a structured framework for promoting research, innovation, and extension activities in the institution.</w:t>
      </w:r>
    </w:p>
    <w:p>
      <w:pPr>
        <w:spacing w:after="80"/>
        <w:ind w:left="357" w:hanging="357"/>
      </w:pPr>
      <w:r>
        <w:rPr>
          <w:rFonts w:ascii="Cambria" w:hAnsi="Cambria"/>
          <w:b w:val="0"/>
          <w:i w:val="0"/>
          <w:sz w:val="22"/>
        </w:rPr>
        <w:t>•</w:t>
        <w:tab/>
      </w:r>
      <w:r>
        <w:rPr>
          <w:rFonts w:ascii="Cambria" w:hAnsi="Cambria"/>
          <w:b w:val="0"/>
          <w:i w:val="0"/>
          <w:sz w:val="22"/>
        </w:rPr>
        <w:t>To ensure quality, ethics, and compliance with institutional, national, and international standards.</w:t>
      </w:r>
    </w:p>
    <w:p>
      <w:pPr>
        <w:spacing w:after="80"/>
        <w:ind w:left="357" w:hanging="357"/>
      </w:pPr>
      <w:r>
        <w:rPr>
          <w:rFonts w:ascii="Cambria" w:hAnsi="Cambria"/>
          <w:b w:val="0"/>
          <w:i w:val="0"/>
          <w:sz w:val="22"/>
        </w:rPr>
        <w:t>•</w:t>
        <w:tab/>
      </w:r>
      <w:r>
        <w:rPr>
          <w:rFonts w:ascii="Cambria" w:hAnsi="Cambria"/>
          <w:b w:val="0"/>
          <w:i w:val="0"/>
          <w:sz w:val="22"/>
        </w:rPr>
        <w:t>To create measurable outcomes that align with institutional vision, NAAC requirements, and societal impact.</w:t>
      </w:r>
    </w:p>
    <w:p>
      <w:pPr>
        <w:spacing w:after="120" w:before="0"/>
      </w:pPr>
      <w:r>
        <w:rPr>
          <w:rFonts w:ascii="Cambria" w:hAnsi="Cambria"/>
          <w:b w:val="0"/>
          <w:i/>
          <w:sz w:val="22"/>
        </w:rPr>
        <w:t>2. Scope</w:t>
      </w:r>
    </w:p>
    <w:p>
      <w:pPr>
        <w:spacing w:after="80"/>
        <w:ind w:left="357" w:hanging="357"/>
      </w:pPr>
      <w:r>
        <w:rPr>
          <w:rFonts w:ascii="Cambria" w:hAnsi="Cambria"/>
          <w:b w:val="0"/>
          <w:i w:val="0"/>
          <w:sz w:val="22"/>
        </w:rPr>
        <w:t>•</w:t>
        <w:tab/>
      </w:r>
      <w:r>
        <w:rPr>
          <w:rFonts w:ascii="Cambria" w:hAnsi="Cambria"/>
          <w:b w:val="0"/>
          <w:i w:val="0"/>
          <w:sz w:val="22"/>
        </w:rPr>
        <w:t>Applicable to all faculty, research scholars, students, and research/innovation centres of the institution.</w:t>
      </w:r>
    </w:p>
    <w:p>
      <w:pPr>
        <w:spacing w:after="80"/>
        <w:ind w:left="357" w:hanging="357"/>
      </w:pPr>
      <w:r>
        <w:rPr>
          <w:rFonts w:ascii="Cambria" w:hAnsi="Cambria"/>
          <w:b w:val="0"/>
          <w:i w:val="0"/>
          <w:sz w:val="22"/>
        </w:rPr>
        <w:t>•</w:t>
        <w:tab/>
      </w:r>
      <w:r>
        <w:rPr>
          <w:rFonts w:ascii="Cambria" w:hAnsi="Cambria"/>
          <w:b w:val="0"/>
          <w:i w:val="0"/>
          <w:sz w:val="22"/>
        </w:rPr>
        <w:t>Covers research projects, publications, patents, consultancy, industry collaborations, outreach activities, and extension programs.</w:t>
      </w:r>
    </w:p>
    <w:p>
      <w:pPr>
        <w:spacing w:after="120" w:before="0"/>
      </w:pPr>
      <w:r>
        <w:rPr>
          <w:rFonts w:ascii="Cambria" w:hAnsi="Cambria"/>
          <w:b w:val="0"/>
          <w:i/>
          <w:sz w:val="22"/>
        </w:rPr>
        <w:t>3. Objectives</w:t>
      </w:r>
    </w:p>
    <w:p>
      <w:pPr>
        <w:spacing w:after="80"/>
        <w:ind w:left="357" w:hanging="357"/>
      </w:pPr>
      <w:r>
        <w:rPr>
          <w:rFonts w:ascii="Cambria" w:hAnsi="Cambria"/>
          <w:b w:val="0"/>
          <w:i w:val="0"/>
          <w:sz w:val="22"/>
        </w:rPr>
        <w:t>•</w:t>
        <w:tab/>
      </w:r>
      <w:r>
        <w:rPr>
          <w:rFonts w:ascii="Cambria" w:hAnsi="Cambria"/>
          <w:b w:val="0"/>
          <w:i w:val="0"/>
          <w:sz w:val="22"/>
        </w:rPr>
        <w:t>Encourage faculty and students to undertake high-quality research and innovation.</w:t>
      </w:r>
    </w:p>
    <w:p>
      <w:pPr>
        <w:spacing w:after="80"/>
        <w:ind w:left="357" w:hanging="357"/>
      </w:pPr>
      <w:r>
        <w:rPr>
          <w:rFonts w:ascii="Cambria" w:hAnsi="Cambria"/>
          <w:b w:val="0"/>
          <w:i w:val="0"/>
          <w:sz w:val="22"/>
        </w:rPr>
        <w:t>•</w:t>
        <w:tab/>
      </w:r>
      <w:r>
        <w:rPr>
          <w:rFonts w:ascii="Cambria" w:hAnsi="Cambria"/>
          <w:b w:val="0"/>
          <w:i w:val="0"/>
          <w:sz w:val="22"/>
        </w:rPr>
        <w:t>Establish ethical standards and plagiarism control in research.</w:t>
      </w:r>
    </w:p>
    <w:p>
      <w:pPr>
        <w:spacing w:after="80"/>
        <w:ind w:left="357" w:hanging="357"/>
      </w:pPr>
      <w:r>
        <w:rPr>
          <w:rFonts w:ascii="Cambria" w:hAnsi="Cambria"/>
          <w:b w:val="0"/>
          <w:i w:val="0"/>
          <w:sz w:val="22"/>
        </w:rPr>
        <w:t>•</w:t>
        <w:tab/>
      </w:r>
      <w:r>
        <w:rPr>
          <w:rFonts w:ascii="Cambria" w:hAnsi="Cambria"/>
          <w:b w:val="0"/>
          <w:i w:val="0"/>
          <w:sz w:val="22"/>
        </w:rPr>
        <w:t>Foster collaboration with industries, government bodies, and international agencies.</w:t>
      </w:r>
    </w:p>
    <w:p>
      <w:pPr>
        <w:spacing w:after="80"/>
        <w:ind w:left="357" w:hanging="357"/>
      </w:pPr>
      <w:r>
        <w:rPr>
          <w:rFonts w:ascii="Cambria" w:hAnsi="Cambria"/>
          <w:b w:val="0"/>
          <w:i w:val="0"/>
          <w:sz w:val="22"/>
        </w:rPr>
        <w:t>•</w:t>
        <w:tab/>
      </w:r>
      <w:r>
        <w:rPr>
          <w:rFonts w:ascii="Cambria" w:hAnsi="Cambria"/>
          <w:b w:val="0"/>
          <w:i w:val="0"/>
          <w:sz w:val="22"/>
        </w:rPr>
        <w:t>Promote extension activities for societal development and community engagement.</w:t>
      </w:r>
    </w:p>
    <w:p>
      <w:pPr>
        <w:spacing w:after="80"/>
        <w:ind w:left="357" w:hanging="357"/>
      </w:pPr>
      <w:r>
        <w:rPr>
          <w:rFonts w:ascii="Cambria" w:hAnsi="Cambria"/>
          <w:b w:val="0"/>
          <w:i w:val="0"/>
          <w:sz w:val="22"/>
        </w:rPr>
        <w:t>•</w:t>
        <w:tab/>
      </w:r>
      <w:r>
        <w:rPr>
          <w:rFonts w:ascii="Cambria" w:hAnsi="Cambria"/>
          <w:b w:val="0"/>
          <w:i w:val="0"/>
          <w:sz w:val="22"/>
        </w:rPr>
        <w:t>Facilitate knowledge transfer through consultancy, training, and policy support.</w:t>
      </w:r>
    </w:p>
    <w:p>
      <w:pPr>
        <w:spacing w:after="120" w:before="0"/>
      </w:pPr>
      <w:r>
        <w:rPr>
          <w:rFonts w:ascii="Cambria" w:hAnsi="Cambria"/>
          <w:b w:val="0"/>
          <w:i/>
          <w:sz w:val="22"/>
        </w:rPr>
        <w:t>4. Institutional Mechanism</w:t>
      </w:r>
    </w:p>
    <w:p>
      <w:pPr>
        <w:spacing w:after="80"/>
        <w:ind w:left="357" w:hanging="357"/>
      </w:pPr>
      <w:r>
        <w:rPr>
          <w:rFonts w:ascii="Cambria" w:hAnsi="Cambria"/>
          <w:b w:val="0"/>
          <w:i w:val="0"/>
          <w:sz w:val="22"/>
        </w:rPr>
        <w:t>•</w:t>
        <w:tab/>
      </w:r>
      <w:r>
        <w:rPr>
          <w:rFonts w:ascii="Cambria" w:hAnsi="Cambria"/>
          <w:b w:val="0"/>
          <w:i w:val="0"/>
          <w:sz w:val="22"/>
        </w:rPr>
        <w:t>Research &amp; Development Cell (RDC): Coordinates research and innovation policies.</w:t>
      </w:r>
    </w:p>
    <w:p>
      <w:pPr>
        <w:spacing w:after="80"/>
        <w:ind w:left="357" w:hanging="357"/>
      </w:pPr>
      <w:r>
        <w:rPr>
          <w:rFonts w:ascii="Cambria" w:hAnsi="Cambria"/>
          <w:b w:val="0"/>
          <w:i w:val="0"/>
          <w:sz w:val="22"/>
        </w:rPr>
        <w:t>•</w:t>
        <w:tab/>
      </w:r>
      <w:r>
        <w:rPr>
          <w:rFonts w:ascii="Cambria" w:hAnsi="Cambria"/>
          <w:b w:val="0"/>
          <w:i w:val="0"/>
          <w:sz w:val="22"/>
        </w:rPr>
        <w:t>Institutional Ethics Committee: Ensures ethical compliance (bio-ethics, animal studies, plagiarism checks).</w:t>
      </w:r>
    </w:p>
    <w:p>
      <w:pPr>
        <w:spacing w:after="80"/>
        <w:ind w:left="357" w:hanging="357"/>
      </w:pPr>
      <w:r>
        <w:rPr>
          <w:rFonts w:ascii="Cambria" w:hAnsi="Cambria"/>
          <w:b w:val="0"/>
          <w:i w:val="0"/>
          <w:sz w:val="22"/>
        </w:rPr>
        <w:t>•</w:t>
        <w:tab/>
      </w:r>
      <w:r>
        <w:rPr>
          <w:rFonts w:ascii="Cambria" w:hAnsi="Cambria"/>
          <w:b w:val="0"/>
          <w:i w:val="0"/>
          <w:sz w:val="22"/>
        </w:rPr>
        <w:t>Research Advisory Committee (RAC): Reviews Ph.D. research and monitors progress.</w:t>
      </w:r>
    </w:p>
    <w:p>
      <w:pPr>
        <w:spacing w:after="80"/>
        <w:ind w:left="357" w:hanging="357"/>
      </w:pPr>
      <w:r>
        <w:rPr>
          <w:rFonts w:ascii="Cambria" w:hAnsi="Cambria"/>
          <w:b w:val="0"/>
          <w:i w:val="0"/>
          <w:sz w:val="22"/>
        </w:rPr>
        <w:t>•</w:t>
        <w:tab/>
      </w:r>
      <w:r>
        <w:rPr>
          <w:rFonts w:ascii="Cambria" w:hAnsi="Cambria"/>
          <w:b w:val="0"/>
          <w:i w:val="0"/>
          <w:sz w:val="22"/>
        </w:rPr>
        <w:t>Innovation &amp; Incubation Centre: Supports startups, patents, and prototypes.</w:t>
      </w:r>
    </w:p>
    <w:p>
      <w:pPr>
        <w:spacing w:after="80"/>
        <w:ind w:left="357" w:hanging="357"/>
      </w:pPr>
      <w:r>
        <w:rPr>
          <w:rFonts w:ascii="Cambria" w:hAnsi="Cambria"/>
          <w:b w:val="0"/>
          <w:i w:val="0"/>
          <w:sz w:val="22"/>
        </w:rPr>
        <w:t>•</w:t>
        <w:tab/>
      </w:r>
      <w:r>
        <w:rPr>
          <w:rFonts w:ascii="Cambria" w:hAnsi="Cambria"/>
          <w:b w:val="0"/>
          <w:i w:val="0"/>
          <w:sz w:val="22"/>
        </w:rPr>
        <w:t>Extension &amp; Outreach Cell (NSS/NCC/UBA): Plans and executes community-based programs.</w:t>
      </w:r>
    </w:p>
    <w:p>
      <w:pPr>
        <w:spacing w:after="120" w:before="0"/>
      </w:pPr>
      <w:r>
        <w:rPr>
          <w:rFonts w:ascii="Cambria" w:hAnsi="Cambria"/>
          <w:b w:val="0"/>
          <w:i/>
          <w:sz w:val="22"/>
        </w:rPr>
        <w:t>5. Research SOP</w:t>
      </w:r>
    </w:p>
    <w:p>
      <w:pPr>
        <w:spacing w:after="80"/>
        <w:ind w:left="357" w:hanging="357"/>
      </w:pPr>
      <w:r>
        <w:rPr>
          <w:rFonts w:ascii="Cambria" w:hAnsi="Cambria"/>
          <w:b w:val="0"/>
          <w:i w:val="0"/>
          <w:sz w:val="22"/>
        </w:rPr>
        <w:t>•</w:t>
        <w:tab/>
      </w:r>
      <w:r>
        <w:rPr>
          <w:rFonts w:ascii="Cambria" w:hAnsi="Cambria"/>
          <w:b w:val="0"/>
          <w:i w:val="0"/>
          <w:sz w:val="22"/>
        </w:rPr>
        <w:t>Faculty/students submit research proposals to RDC for review.</w:t>
      </w:r>
    </w:p>
    <w:p>
      <w:pPr>
        <w:spacing w:after="80"/>
        <w:ind w:left="357" w:hanging="357"/>
      </w:pPr>
      <w:r>
        <w:rPr>
          <w:rFonts w:ascii="Cambria" w:hAnsi="Cambria"/>
          <w:b w:val="0"/>
          <w:i w:val="0"/>
          <w:sz w:val="22"/>
        </w:rPr>
        <w:t>•</w:t>
        <w:tab/>
      </w:r>
      <w:r>
        <w:rPr>
          <w:rFonts w:ascii="Cambria" w:hAnsi="Cambria"/>
          <w:b w:val="0"/>
          <w:i w:val="0"/>
          <w:sz w:val="22"/>
        </w:rPr>
        <w:t>Proposals requiring ethical clearance routed through Ethics Committee.</w:t>
      </w:r>
    </w:p>
    <w:p>
      <w:pPr>
        <w:spacing w:after="80"/>
        <w:ind w:left="357" w:hanging="357"/>
      </w:pPr>
      <w:r>
        <w:rPr>
          <w:rFonts w:ascii="Cambria" w:hAnsi="Cambria"/>
          <w:b w:val="0"/>
          <w:i w:val="0"/>
          <w:sz w:val="22"/>
        </w:rPr>
        <w:t>•</w:t>
        <w:tab/>
      </w:r>
      <w:r>
        <w:rPr>
          <w:rFonts w:ascii="Cambria" w:hAnsi="Cambria"/>
          <w:b w:val="0"/>
          <w:i w:val="0"/>
          <w:sz w:val="22"/>
        </w:rPr>
        <w:t>Approved proposals submitted to external/internal funding agencies.</w:t>
      </w:r>
    </w:p>
    <w:p>
      <w:pPr>
        <w:spacing w:after="80"/>
        <w:ind w:left="357" w:hanging="357"/>
      </w:pPr>
      <w:r>
        <w:rPr>
          <w:rFonts w:ascii="Cambria" w:hAnsi="Cambria"/>
          <w:b w:val="0"/>
          <w:i w:val="0"/>
          <w:sz w:val="22"/>
        </w:rPr>
        <w:t>•</w:t>
        <w:tab/>
      </w:r>
      <w:r>
        <w:rPr>
          <w:rFonts w:ascii="Cambria" w:hAnsi="Cambria"/>
          <w:b w:val="0"/>
          <w:i w:val="0"/>
          <w:sz w:val="22"/>
        </w:rPr>
        <w:t>Progress monitored by RAC through half-yearly reviews.</w:t>
      </w:r>
    </w:p>
    <w:p>
      <w:pPr>
        <w:spacing w:after="80"/>
        <w:ind w:left="357" w:hanging="357"/>
      </w:pPr>
      <w:r>
        <w:rPr>
          <w:rFonts w:ascii="Cambria" w:hAnsi="Cambria"/>
          <w:b w:val="0"/>
          <w:i w:val="0"/>
          <w:sz w:val="22"/>
        </w:rPr>
        <w:t>•</w:t>
        <w:tab/>
      </w:r>
      <w:r>
        <w:rPr>
          <w:rFonts w:ascii="Cambria" w:hAnsi="Cambria"/>
          <w:b w:val="0"/>
          <w:i w:val="0"/>
          <w:sz w:val="22"/>
        </w:rPr>
        <w:t>Publications only in UGC-CARE / Scopus / Web of Science journals.</w:t>
      </w:r>
    </w:p>
    <w:p>
      <w:pPr>
        <w:spacing w:after="80"/>
        <w:ind w:left="357" w:hanging="357"/>
      </w:pPr>
      <w:r>
        <w:rPr>
          <w:rFonts w:ascii="Cambria" w:hAnsi="Cambria"/>
          <w:b w:val="0"/>
          <w:i w:val="0"/>
          <w:sz w:val="22"/>
        </w:rPr>
        <w:t>•</w:t>
        <w:tab/>
      </w:r>
      <w:r>
        <w:rPr>
          <w:rFonts w:ascii="Cambria" w:hAnsi="Cambria"/>
          <w:b w:val="0"/>
          <w:i w:val="0"/>
          <w:sz w:val="22"/>
        </w:rPr>
        <w:t>Plagiarism screening mandatory before submission of thesis/reports.</w:t>
      </w:r>
    </w:p>
    <w:p>
      <w:pPr>
        <w:spacing w:after="120" w:before="0"/>
      </w:pPr>
      <w:r>
        <w:rPr>
          <w:rFonts w:ascii="Cambria" w:hAnsi="Cambria"/>
          <w:b w:val="0"/>
          <w:i/>
          <w:sz w:val="22"/>
        </w:rPr>
        <w:t>6. Innovation SOP</w:t>
      </w:r>
    </w:p>
    <w:p>
      <w:pPr>
        <w:spacing w:after="80"/>
        <w:ind w:left="357" w:hanging="357"/>
      </w:pPr>
      <w:r>
        <w:rPr>
          <w:rFonts w:ascii="Cambria" w:hAnsi="Cambria"/>
          <w:b w:val="0"/>
          <w:i w:val="0"/>
          <w:sz w:val="22"/>
        </w:rPr>
        <w:t>•</w:t>
        <w:tab/>
      </w:r>
      <w:r>
        <w:rPr>
          <w:rFonts w:ascii="Cambria" w:hAnsi="Cambria"/>
          <w:b w:val="0"/>
          <w:i w:val="0"/>
          <w:sz w:val="22"/>
        </w:rPr>
        <w:t>Encourage submission of ideas through hackathons, innovation challenges, and incubation cells.</w:t>
      </w:r>
    </w:p>
    <w:p>
      <w:pPr>
        <w:spacing w:after="80"/>
        <w:ind w:left="357" w:hanging="357"/>
      </w:pPr>
      <w:r>
        <w:rPr>
          <w:rFonts w:ascii="Cambria" w:hAnsi="Cambria"/>
          <w:b w:val="0"/>
          <w:i w:val="0"/>
          <w:sz w:val="22"/>
        </w:rPr>
        <w:t>•</w:t>
        <w:tab/>
      </w:r>
      <w:r>
        <w:rPr>
          <w:rFonts w:ascii="Cambria" w:hAnsi="Cambria"/>
          <w:b w:val="0"/>
          <w:i w:val="0"/>
          <w:sz w:val="22"/>
        </w:rPr>
        <w:t>Pre-incubation support for feasibility studies.</w:t>
      </w:r>
    </w:p>
    <w:p>
      <w:pPr>
        <w:spacing w:after="80"/>
        <w:ind w:left="357" w:hanging="357"/>
      </w:pPr>
      <w:r>
        <w:rPr>
          <w:rFonts w:ascii="Cambria" w:hAnsi="Cambria"/>
          <w:b w:val="0"/>
          <w:i w:val="0"/>
          <w:sz w:val="22"/>
        </w:rPr>
        <w:t>•</w:t>
        <w:tab/>
      </w:r>
      <w:r>
        <w:rPr>
          <w:rFonts w:ascii="Cambria" w:hAnsi="Cambria"/>
          <w:b w:val="0"/>
          <w:i w:val="0"/>
          <w:sz w:val="22"/>
        </w:rPr>
        <w:t>Patenting support provided for innovative outcomes.</w:t>
      </w:r>
    </w:p>
    <w:p>
      <w:pPr>
        <w:spacing w:after="80"/>
        <w:ind w:left="357" w:hanging="357"/>
      </w:pPr>
      <w:r>
        <w:rPr>
          <w:rFonts w:ascii="Cambria" w:hAnsi="Cambria"/>
          <w:b w:val="0"/>
          <w:i w:val="0"/>
          <w:sz w:val="22"/>
        </w:rPr>
        <w:t>•</w:t>
        <w:tab/>
      </w:r>
      <w:r>
        <w:rPr>
          <w:rFonts w:ascii="Cambria" w:hAnsi="Cambria"/>
          <w:b w:val="0"/>
          <w:i w:val="0"/>
          <w:sz w:val="22"/>
        </w:rPr>
        <w:t>Institution to facilitate industry tie-ups for commercialization.</w:t>
      </w:r>
    </w:p>
    <w:p>
      <w:pPr>
        <w:spacing w:after="80"/>
        <w:ind w:left="357" w:hanging="357"/>
      </w:pPr>
      <w:r>
        <w:rPr>
          <w:rFonts w:ascii="Cambria" w:hAnsi="Cambria"/>
          <w:b w:val="0"/>
          <w:i w:val="0"/>
          <w:sz w:val="22"/>
        </w:rPr>
        <w:t>•</w:t>
        <w:tab/>
      </w:r>
      <w:r>
        <w:rPr>
          <w:rFonts w:ascii="Cambria" w:hAnsi="Cambria"/>
          <w:b w:val="0"/>
          <w:i w:val="0"/>
          <w:sz w:val="22"/>
        </w:rPr>
        <w:t>Annual Innovation Review Report prepared by Innovation Cell.</w:t>
      </w:r>
    </w:p>
    <w:p>
      <w:pPr>
        <w:spacing w:after="120" w:before="0"/>
      </w:pPr>
      <w:r>
        <w:rPr>
          <w:rFonts w:ascii="Cambria" w:hAnsi="Cambria"/>
          <w:b w:val="0"/>
          <w:i/>
          <w:sz w:val="22"/>
        </w:rPr>
        <w:t>7. Extension SOP</w:t>
      </w:r>
    </w:p>
    <w:p>
      <w:pPr>
        <w:spacing w:after="80"/>
        <w:ind w:left="357" w:hanging="357"/>
      </w:pPr>
      <w:r>
        <w:rPr>
          <w:rFonts w:ascii="Cambria" w:hAnsi="Cambria"/>
          <w:b w:val="0"/>
          <w:i w:val="0"/>
          <w:sz w:val="22"/>
        </w:rPr>
        <w:t>•</w:t>
        <w:tab/>
      </w:r>
      <w:r>
        <w:rPr>
          <w:rFonts w:ascii="Cambria" w:hAnsi="Cambria"/>
          <w:b w:val="0"/>
          <w:i w:val="0"/>
          <w:sz w:val="22"/>
        </w:rPr>
        <w:t>Needs assessment survey conducted with community partners.</w:t>
      </w:r>
    </w:p>
    <w:p>
      <w:pPr>
        <w:spacing w:after="80"/>
        <w:ind w:left="357" w:hanging="357"/>
      </w:pPr>
      <w:r>
        <w:rPr>
          <w:rFonts w:ascii="Cambria" w:hAnsi="Cambria"/>
          <w:b w:val="0"/>
          <w:i w:val="0"/>
          <w:sz w:val="22"/>
        </w:rPr>
        <w:t>•</w:t>
        <w:tab/>
      </w:r>
      <w:r>
        <w:rPr>
          <w:rFonts w:ascii="Cambria" w:hAnsi="Cambria"/>
          <w:b w:val="0"/>
          <w:i w:val="0"/>
          <w:sz w:val="22"/>
        </w:rPr>
        <w:t>Program proposals approved by Extension &amp; Outreach Cell.</w:t>
      </w:r>
    </w:p>
    <w:p>
      <w:pPr>
        <w:spacing w:after="80"/>
        <w:ind w:left="357" w:hanging="357"/>
      </w:pPr>
      <w:r>
        <w:rPr>
          <w:rFonts w:ascii="Cambria" w:hAnsi="Cambria"/>
          <w:b w:val="0"/>
          <w:i w:val="0"/>
          <w:sz w:val="22"/>
        </w:rPr>
        <w:t>•</w:t>
        <w:tab/>
      </w:r>
      <w:r>
        <w:rPr>
          <w:rFonts w:ascii="Cambria" w:hAnsi="Cambria"/>
          <w:b w:val="0"/>
          <w:i w:val="0"/>
          <w:sz w:val="22"/>
        </w:rPr>
        <w:t>Activities conducted in collaboration with NSS, NCC, NGOs, or government agencies.</w:t>
      </w:r>
    </w:p>
    <w:p>
      <w:pPr>
        <w:spacing w:after="80"/>
        <w:ind w:left="357" w:hanging="357"/>
      </w:pPr>
      <w:r>
        <w:rPr>
          <w:rFonts w:ascii="Cambria" w:hAnsi="Cambria"/>
          <w:b w:val="0"/>
          <w:i w:val="0"/>
          <w:sz w:val="22"/>
        </w:rPr>
        <w:t>•</w:t>
        <w:tab/>
      </w:r>
      <w:r>
        <w:rPr>
          <w:rFonts w:ascii="Cambria" w:hAnsi="Cambria"/>
          <w:b w:val="0"/>
          <w:i w:val="0"/>
          <w:sz w:val="22"/>
        </w:rPr>
        <w:t>Each program to maintain:</w:t>
      </w:r>
    </w:p>
    <w:p>
      <w:pPr>
        <w:spacing w:after="80"/>
        <w:ind w:left="714" w:hanging="357"/>
      </w:pPr>
      <w:r>
        <w:rPr>
          <w:rFonts w:ascii="Cambria" w:hAnsi="Cambria"/>
          <w:b w:val="0"/>
          <w:i w:val="0"/>
          <w:sz w:val="22"/>
        </w:rPr>
        <w:t>o</w:t>
        <w:tab/>
      </w:r>
      <w:r>
        <w:rPr>
          <w:rFonts w:ascii="Cambria" w:hAnsi="Cambria"/>
          <w:b w:val="0"/>
          <w:i w:val="0"/>
          <w:sz w:val="22"/>
        </w:rPr>
        <w:t>Activity report</w:t>
      </w:r>
    </w:p>
    <w:p>
      <w:pPr>
        <w:spacing w:after="80"/>
        <w:ind w:left="714" w:hanging="357"/>
      </w:pPr>
      <w:r>
        <w:rPr>
          <w:rFonts w:ascii="Cambria" w:hAnsi="Cambria"/>
          <w:b w:val="0"/>
          <w:i w:val="0"/>
          <w:sz w:val="22"/>
        </w:rPr>
        <w:t>o</w:t>
        <w:tab/>
      </w:r>
      <w:r>
        <w:rPr>
          <w:rFonts w:ascii="Cambria" w:hAnsi="Cambria"/>
          <w:b w:val="0"/>
          <w:i w:val="0"/>
          <w:sz w:val="22"/>
        </w:rPr>
        <w:t>Geo-tagged photographs</w:t>
      </w:r>
    </w:p>
    <w:p>
      <w:pPr>
        <w:spacing w:after="80"/>
        <w:ind w:left="714" w:hanging="357"/>
      </w:pPr>
      <w:r>
        <w:rPr>
          <w:rFonts w:ascii="Cambria" w:hAnsi="Cambria"/>
          <w:b w:val="0"/>
          <w:i w:val="0"/>
          <w:sz w:val="22"/>
        </w:rPr>
        <w:t>o</w:t>
        <w:tab/>
      </w:r>
      <w:r>
        <w:rPr>
          <w:rFonts w:ascii="Cambria" w:hAnsi="Cambria"/>
          <w:b w:val="0"/>
          <w:i w:val="0"/>
          <w:sz w:val="22"/>
        </w:rPr>
        <w:t>Beneficiary details</w:t>
      </w:r>
    </w:p>
    <w:p>
      <w:pPr>
        <w:spacing w:after="80"/>
        <w:ind w:left="714" w:hanging="357"/>
      </w:pPr>
      <w:r>
        <w:rPr>
          <w:rFonts w:ascii="Cambria" w:hAnsi="Cambria"/>
          <w:b w:val="0"/>
          <w:i w:val="0"/>
          <w:sz w:val="22"/>
        </w:rPr>
        <w:t>o</w:t>
        <w:tab/>
      </w:r>
      <w:r>
        <w:rPr>
          <w:rFonts w:ascii="Cambria" w:hAnsi="Cambria"/>
          <w:b w:val="0"/>
          <w:i w:val="0"/>
          <w:sz w:val="22"/>
        </w:rPr>
        <w:t>Impact assessment.</w:t>
      </w:r>
    </w:p>
    <w:p>
      <w:pPr>
        <w:spacing w:after="80"/>
        <w:ind w:left="357" w:hanging="357"/>
      </w:pPr>
      <w:r>
        <w:rPr>
          <w:rFonts w:ascii="Cambria" w:hAnsi="Cambria"/>
          <w:b w:val="0"/>
          <w:i w:val="0"/>
          <w:sz w:val="22"/>
        </w:rPr>
        <w:t>•</w:t>
        <w:tab/>
      </w:r>
      <w:r>
        <w:rPr>
          <w:rFonts w:ascii="Cambria" w:hAnsi="Cambria"/>
          <w:b w:val="0"/>
          <w:i w:val="0"/>
          <w:sz w:val="22"/>
        </w:rPr>
        <w:t>Annual outreach impact report consolidated for IQAC and NAAC.</w:t>
      </w:r>
    </w:p>
    <w:p>
      <w:pPr>
        <w:spacing w:after="120" w:before="0"/>
      </w:pPr>
      <w:r>
        <w:rPr>
          <w:rFonts w:ascii="Cambria" w:hAnsi="Cambria"/>
          <w:b w:val="0"/>
          <w:i/>
          <w:sz w:val="22"/>
        </w:rPr>
        <w:t>8. Monitoring &amp; Evaluation</w:t>
      </w:r>
    </w:p>
    <w:p>
      <w:pPr>
        <w:spacing w:after="80"/>
        <w:ind w:left="357" w:hanging="357"/>
      </w:pPr>
      <w:r>
        <w:rPr>
          <w:rFonts w:ascii="Cambria" w:hAnsi="Cambria"/>
          <w:b w:val="0"/>
          <w:i w:val="0"/>
          <w:sz w:val="22"/>
        </w:rPr>
        <w:t>•</w:t>
        <w:tab/>
      </w:r>
      <w:r>
        <w:rPr>
          <w:rFonts w:ascii="Cambria" w:hAnsi="Cambria"/>
          <w:b w:val="0"/>
          <w:i w:val="0"/>
          <w:sz w:val="22"/>
        </w:rPr>
        <w:t>Yearly review by IQAC on research, innovation, and extension outcomes.</w:t>
      </w:r>
    </w:p>
    <w:p>
      <w:pPr>
        <w:spacing w:after="80"/>
        <w:ind w:left="357" w:hanging="357"/>
      </w:pPr>
      <w:r>
        <w:rPr>
          <w:rFonts w:ascii="Cambria" w:hAnsi="Cambria"/>
          <w:b w:val="0"/>
          <w:i w:val="0"/>
          <w:sz w:val="22"/>
        </w:rPr>
        <w:t>•</w:t>
        <w:tab/>
      </w:r>
      <w:r>
        <w:rPr>
          <w:rFonts w:ascii="Cambria" w:hAnsi="Cambria"/>
          <w:b w:val="0"/>
          <w:i w:val="0"/>
          <w:sz w:val="22"/>
        </w:rPr>
        <w:t>KPIs include:</w:t>
      </w:r>
    </w:p>
    <w:p>
      <w:pPr>
        <w:spacing w:after="80"/>
        <w:ind w:left="714" w:hanging="357"/>
      </w:pPr>
      <w:r>
        <w:rPr>
          <w:rFonts w:ascii="Cambria" w:hAnsi="Cambria"/>
          <w:b w:val="0"/>
          <w:i w:val="0"/>
          <w:sz w:val="22"/>
        </w:rPr>
        <w:t>o</w:t>
        <w:tab/>
      </w:r>
      <w:r>
        <w:rPr>
          <w:rFonts w:ascii="Cambria" w:hAnsi="Cambria"/>
          <w:b w:val="0"/>
          <w:i w:val="0"/>
          <w:sz w:val="22"/>
        </w:rPr>
        <w:t>Research publications per faculty</w:t>
      </w:r>
    </w:p>
    <w:p>
      <w:pPr>
        <w:spacing w:after="80"/>
        <w:ind w:left="714" w:hanging="357"/>
      </w:pPr>
      <w:r>
        <w:rPr>
          <w:rFonts w:ascii="Cambria" w:hAnsi="Cambria"/>
          <w:b w:val="0"/>
          <w:i w:val="0"/>
          <w:sz w:val="22"/>
        </w:rPr>
        <w:t>o</w:t>
        <w:tab/>
      </w:r>
      <w:r>
        <w:rPr>
          <w:rFonts w:ascii="Cambria" w:hAnsi="Cambria"/>
          <w:b w:val="0"/>
          <w:i w:val="0"/>
          <w:sz w:val="22"/>
        </w:rPr>
        <w:t>Number of funded projects</w:t>
      </w:r>
    </w:p>
    <w:p>
      <w:pPr>
        <w:spacing w:after="80"/>
        <w:ind w:left="714" w:hanging="357"/>
      </w:pPr>
      <w:r>
        <w:rPr>
          <w:rFonts w:ascii="Cambria" w:hAnsi="Cambria"/>
          <w:b w:val="0"/>
          <w:i w:val="0"/>
          <w:sz w:val="22"/>
        </w:rPr>
        <w:t>o</w:t>
        <w:tab/>
      </w:r>
      <w:r>
        <w:rPr>
          <w:rFonts w:ascii="Cambria" w:hAnsi="Cambria"/>
          <w:b w:val="0"/>
          <w:i w:val="0"/>
          <w:sz w:val="22"/>
        </w:rPr>
        <w:t>Patents filed/awarded</w:t>
      </w:r>
    </w:p>
    <w:p>
      <w:pPr>
        <w:spacing w:after="80"/>
        <w:ind w:left="714" w:hanging="357"/>
      </w:pPr>
      <w:r>
        <w:rPr>
          <w:rFonts w:ascii="Cambria" w:hAnsi="Cambria"/>
          <w:b w:val="0"/>
          <w:i w:val="0"/>
          <w:sz w:val="22"/>
        </w:rPr>
        <w:t>o</w:t>
        <w:tab/>
      </w:r>
      <w:r>
        <w:rPr>
          <w:rFonts w:ascii="Cambria" w:hAnsi="Cambria"/>
          <w:b w:val="0"/>
          <w:i w:val="0"/>
          <w:sz w:val="22"/>
        </w:rPr>
        <w:t>Revenue from consultancy</w:t>
      </w:r>
    </w:p>
    <w:p>
      <w:pPr>
        <w:spacing w:after="80"/>
        <w:ind w:left="714" w:hanging="357"/>
      </w:pPr>
      <w:r>
        <w:rPr>
          <w:rFonts w:ascii="Cambria" w:hAnsi="Cambria"/>
          <w:b w:val="0"/>
          <w:i w:val="0"/>
          <w:sz w:val="22"/>
        </w:rPr>
        <w:t>o</w:t>
        <w:tab/>
      </w:r>
      <w:r>
        <w:rPr>
          <w:rFonts w:ascii="Cambria" w:hAnsi="Cambria"/>
          <w:b w:val="0"/>
          <w:i w:val="0"/>
          <w:sz w:val="22"/>
        </w:rPr>
        <w:t>Number of extension programs &amp; beneficiaries</w:t>
      </w:r>
    </w:p>
    <w:p>
      <w:pPr>
        <w:spacing w:after="80"/>
        <w:ind w:left="714" w:hanging="357"/>
      </w:pPr>
      <w:r>
        <w:rPr>
          <w:rFonts w:ascii="Cambria" w:hAnsi="Cambria"/>
          <w:b w:val="0"/>
          <w:i w:val="0"/>
          <w:sz w:val="22"/>
        </w:rPr>
        <w:t>o</w:t>
        <w:tab/>
      </w:r>
      <w:r>
        <w:rPr>
          <w:rFonts w:ascii="Cambria" w:hAnsi="Cambria"/>
          <w:b w:val="0"/>
          <w:i w:val="0"/>
          <w:sz w:val="22"/>
        </w:rPr>
        <w:t>MoUs and collaborations.</w:t>
      </w:r>
    </w:p>
    <w:p>
      <w:pPr>
        <w:spacing w:after="80"/>
        <w:ind w:left="357" w:hanging="357"/>
      </w:pPr>
      <w:r>
        <w:rPr>
          <w:rFonts w:ascii="Cambria" w:hAnsi="Cambria"/>
          <w:b w:val="0"/>
          <w:i w:val="0"/>
          <w:sz w:val="22"/>
        </w:rPr>
        <w:t>•</w:t>
        <w:tab/>
      </w:r>
      <w:r>
        <w:rPr>
          <w:rFonts w:ascii="Cambria" w:hAnsi="Cambria"/>
          <w:b w:val="0"/>
          <w:i w:val="0"/>
          <w:sz w:val="22"/>
        </w:rPr>
        <w:t>Reports uploaded on institutional website for transparency.</w:t>
      </w:r>
    </w:p>
    <w:p>
      <w:pPr>
        <w:spacing w:after="120" w:before="0"/>
      </w:pPr>
      <w:r>
        <w:rPr>
          <w:rFonts w:ascii="Cambria" w:hAnsi="Cambria"/>
          <w:b w:val="0"/>
          <w:i/>
          <w:sz w:val="22"/>
        </w:rPr>
        <w:t>9. Documentation</w:t>
      </w:r>
    </w:p>
    <w:p>
      <w:pPr>
        <w:spacing w:after="80"/>
        <w:ind w:left="357" w:hanging="357"/>
      </w:pPr>
      <w:r>
        <w:rPr>
          <w:rFonts w:ascii="Cambria" w:hAnsi="Cambria"/>
          <w:b w:val="0"/>
          <w:i w:val="0"/>
          <w:sz w:val="22"/>
        </w:rPr>
        <w:t>•</w:t>
        <w:tab/>
      </w:r>
      <w:r>
        <w:rPr>
          <w:rFonts w:ascii="Cambria" w:hAnsi="Cambria"/>
          <w:b w:val="0"/>
          <w:i w:val="0"/>
          <w:sz w:val="22"/>
        </w:rPr>
        <w:t>All research/innovation/extension activities documented in:</w:t>
      </w:r>
    </w:p>
    <w:p>
      <w:pPr>
        <w:spacing w:after="80"/>
        <w:ind w:left="714" w:hanging="357"/>
      </w:pPr>
      <w:r>
        <w:rPr>
          <w:rFonts w:ascii="Cambria" w:hAnsi="Cambria"/>
          <w:b w:val="0"/>
          <w:i w:val="0"/>
          <w:sz w:val="22"/>
        </w:rPr>
        <w:t>o</w:t>
        <w:tab/>
      </w:r>
      <w:r>
        <w:rPr>
          <w:rFonts w:ascii="Cambria" w:hAnsi="Cambria"/>
          <w:b w:val="0"/>
          <w:i w:val="0"/>
          <w:sz w:val="22"/>
        </w:rPr>
        <w:t>Research Project Register</w:t>
      </w:r>
    </w:p>
    <w:p>
      <w:pPr>
        <w:spacing w:after="80"/>
        <w:ind w:left="714" w:hanging="357"/>
      </w:pPr>
      <w:r>
        <w:rPr>
          <w:rFonts w:ascii="Cambria" w:hAnsi="Cambria"/>
          <w:b w:val="0"/>
          <w:i w:val="0"/>
          <w:sz w:val="22"/>
        </w:rPr>
        <w:t>o</w:t>
        <w:tab/>
      </w:r>
      <w:r>
        <w:rPr>
          <w:rFonts w:ascii="Cambria" w:hAnsi="Cambria"/>
          <w:b w:val="0"/>
          <w:i w:val="0"/>
          <w:sz w:val="22"/>
        </w:rPr>
        <w:t>Innovation &amp; Patent Repository</w:t>
      </w:r>
    </w:p>
    <w:p>
      <w:pPr>
        <w:spacing w:after="80"/>
        <w:ind w:left="714" w:hanging="357"/>
      </w:pPr>
      <w:r>
        <w:rPr>
          <w:rFonts w:ascii="Cambria" w:hAnsi="Cambria"/>
          <w:b w:val="0"/>
          <w:i w:val="0"/>
          <w:sz w:val="22"/>
        </w:rPr>
        <w:t>o</w:t>
        <w:tab/>
      </w:r>
      <w:r>
        <w:rPr>
          <w:rFonts w:ascii="Cambria" w:hAnsi="Cambria"/>
          <w:b w:val="0"/>
          <w:i w:val="0"/>
          <w:sz w:val="22"/>
        </w:rPr>
        <w:t>Extension &amp; Outreach Report Book</w:t>
      </w:r>
    </w:p>
    <w:p>
      <w:pPr>
        <w:spacing w:after="80"/>
        <w:ind w:left="357" w:hanging="357"/>
      </w:pPr>
      <w:r>
        <w:rPr>
          <w:rFonts w:ascii="Cambria" w:hAnsi="Cambria"/>
          <w:b w:val="0"/>
          <w:i w:val="0"/>
          <w:sz w:val="22"/>
        </w:rPr>
        <w:t>•</w:t>
        <w:tab/>
      </w:r>
      <w:r>
        <w:rPr>
          <w:rFonts w:ascii="Cambria" w:hAnsi="Cambria"/>
          <w:b w:val="0"/>
          <w:i w:val="0"/>
          <w:sz w:val="22"/>
        </w:rPr>
        <w:t>Financial records must be CA-certified and audited.</w:t>
      </w:r>
    </w:p>
    <w:p>
      <w:pPr>
        <w:spacing w:after="80"/>
        <w:ind w:left="357" w:hanging="357"/>
      </w:pPr>
      <w:r>
        <w:rPr>
          <w:rFonts w:ascii="Cambria" w:hAnsi="Cambria"/>
          <w:b w:val="0"/>
          <w:i w:val="0"/>
          <w:sz w:val="22"/>
        </w:rPr>
        <w:t>•</w:t>
        <w:tab/>
      </w:r>
      <w:r>
        <w:rPr>
          <w:rFonts w:ascii="Cambria" w:hAnsi="Cambria"/>
          <w:b w:val="0"/>
          <w:i w:val="0"/>
          <w:sz w:val="22"/>
        </w:rPr>
        <w:t>Institutional repository maintained for future NAAC/DVV submission.</w:t>
      </w:r>
    </w:p>
    <w:p>
      <w:pPr>
        <w:spacing w:after="120" w:before="0"/>
      </w:pPr>
      <w:r>
        <w:rPr>
          <w:rFonts w:ascii="Cambria" w:hAnsi="Cambria"/>
          <w:b w:val="0"/>
          <w:i/>
          <w:sz w:val="22"/>
        </w:rPr>
        <w:t>10. Review &amp; Update</w:t>
      </w:r>
    </w:p>
    <w:p>
      <w:pPr>
        <w:spacing w:after="80"/>
        <w:ind w:left="357" w:hanging="357"/>
      </w:pPr>
      <w:r>
        <w:rPr>
          <w:rFonts w:ascii="Cambria" w:hAnsi="Cambria"/>
          <w:b w:val="0"/>
          <w:i w:val="0"/>
          <w:sz w:val="22"/>
        </w:rPr>
        <w:t>•</w:t>
        <w:tab/>
      </w:r>
      <w:r>
        <w:rPr>
          <w:rFonts w:ascii="Cambria" w:hAnsi="Cambria"/>
          <w:b w:val="0"/>
          <w:i w:val="0"/>
          <w:sz w:val="22"/>
        </w:rPr>
        <w:t>SOP reviewed every two years by Research &amp; Innovation Committee.</w:t>
      </w:r>
    </w:p>
    <w:p>
      <w:pPr>
        <w:spacing w:after="80"/>
        <w:ind w:left="357" w:hanging="357"/>
      </w:pPr>
      <w:r>
        <w:rPr>
          <w:rFonts w:ascii="Cambria" w:hAnsi="Cambria"/>
          <w:b w:val="0"/>
          <w:i w:val="0"/>
          <w:sz w:val="22"/>
        </w:rPr>
        <w:t>•</w:t>
        <w:tab/>
      </w:r>
      <w:r>
        <w:rPr>
          <w:rFonts w:ascii="Cambria" w:hAnsi="Cambria"/>
          <w:b w:val="0"/>
          <w:i w:val="0"/>
          <w:sz w:val="22"/>
        </w:rPr>
        <w:t>Updates incorporated based on NAAC guidelines, statutory requirements, and best practices.</w:t>
      </w:r>
    </w:p>
    <w:p>
      <w:r>
        <w:br w:type="page"/>
      </w:r>
    </w:p>
    <w:p>
      <w:pPr>
        <w:spacing w:after="120" w:before="0"/>
      </w:pPr>
      <w:r>
        <w:rPr>
          <w:rFonts w:ascii="Cambria" w:hAnsi="Cambria"/>
          <w:b/>
          <w:i w:val="0"/>
          <w:sz w:val="22"/>
        </w:rPr>
        <w:t>1. Metric 3.1.2 (Seed Money to Teachers for Research)</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faculty who received seed money:</w:t>
      </w:r>
    </w:p>
    <w:p>
      <w:pPr>
        <w:spacing w:after="80"/>
        <w:ind w:left="714" w:hanging="357"/>
      </w:pPr>
      <w:r>
        <w:rPr>
          <w:rFonts w:ascii="Cambria" w:hAnsi="Cambria"/>
          <w:b w:val="0"/>
          <w:i w:val="0"/>
          <w:sz w:val="22"/>
        </w:rPr>
        <w:t>o</w:t>
        <w:tab/>
      </w:r>
      <w:r>
        <w:rPr>
          <w:rFonts w:ascii="Cambria" w:hAnsi="Cambria"/>
          <w:b w:val="0"/>
          <w:i w:val="0"/>
          <w:sz w:val="22"/>
        </w:rPr>
        <w:t>Faculty Name</w:t>
      </w:r>
    </w:p>
    <w:p>
      <w:pPr>
        <w:spacing w:after="80"/>
        <w:ind w:left="714" w:hanging="357"/>
      </w:pPr>
      <w:r>
        <w:rPr>
          <w:rFonts w:ascii="Cambria" w:hAnsi="Cambria"/>
          <w:b w:val="0"/>
          <w:i w:val="0"/>
          <w:sz w:val="22"/>
        </w:rPr>
        <w:t>o</w:t>
        <w:tab/>
      </w:r>
      <w:r>
        <w:rPr>
          <w:rFonts w:ascii="Cambria" w:hAnsi="Cambria"/>
          <w:b w:val="0"/>
          <w:i w:val="0"/>
          <w:sz w:val="22"/>
        </w:rPr>
        <w:t>Title of Research Project</w:t>
      </w:r>
    </w:p>
    <w:p>
      <w:pPr>
        <w:spacing w:after="80"/>
        <w:ind w:left="714" w:hanging="357"/>
      </w:pPr>
      <w:r>
        <w:rPr>
          <w:rFonts w:ascii="Cambria" w:hAnsi="Cambria"/>
          <w:b w:val="0"/>
          <w:i w:val="0"/>
          <w:sz w:val="22"/>
        </w:rPr>
        <w:t>o</w:t>
        <w:tab/>
      </w:r>
      <w:r>
        <w:rPr>
          <w:rFonts w:ascii="Cambria" w:hAnsi="Cambria"/>
          <w:b w:val="0"/>
          <w:i w:val="0"/>
          <w:sz w:val="22"/>
        </w:rPr>
        <w:t>Duration of Project</w:t>
      </w:r>
    </w:p>
    <w:p>
      <w:pPr>
        <w:spacing w:after="80"/>
        <w:ind w:left="714" w:hanging="357"/>
      </w:pPr>
      <w:r>
        <w:rPr>
          <w:rFonts w:ascii="Cambria" w:hAnsi="Cambria"/>
          <w:b w:val="0"/>
          <w:i w:val="0"/>
          <w:sz w:val="22"/>
        </w:rPr>
        <w:t>o</w:t>
        <w:tab/>
      </w:r>
      <w:r>
        <w:rPr>
          <w:rFonts w:ascii="Cambria" w:hAnsi="Cambria"/>
          <w:b w:val="0"/>
          <w:i w:val="0"/>
          <w:sz w:val="22"/>
        </w:rPr>
        <w:t>Amount sanctioned (year-wise)</w:t>
      </w:r>
    </w:p>
    <w:p>
      <w:pPr>
        <w:spacing w:after="80"/>
        <w:ind w:left="357" w:hanging="357"/>
      </w:pPr>
      <w:r>
        <w:rPr>
          <w:rFonts w:ascii="Cambria" w:hAnsi="Cambria"/>
          <w:b w:val="0"/>
          <w:i w:val="0"/>
          <w:sz w:val="22"/>
        </w:rPr>
        <w:t>•</w:t>
        <w:tab/>
      </w:r>
      <w:r>
        <w:rPr>
          <w:rFonts w:ascii="Cambria" w:hAnsi="Cambria"/>
          <w:b w:val="0"/>
          <w:i w:val="0"/>
          <w:sz w:val="22"/>
        </w:rPr>
        <w:t>Sanction Letters issued to each teacher by the institution.</w:t>
      </w:r>
    </w:p>
    <w:p>
      <w:pPr>
        <w:spacing w:after="80"/>
        <w:ind w:left="357" w:hanging="357"/>
      </w:pPr>
      <w:r>
        <w:rPr>
          <w:rFonts w:ascii="Cambria" w:hAnsi="Cambria"/>
          <w:b w:val="0"/>
          <w:i w:val="0"/>
          <w:sz w:val="22"/>
        </w:rPr>
        <w:t>•</w:t>
        <w:tab/>
      </w:r>
      <w:r>
        <w:rPr>
          <w:rFonts w:ascii="Cambria" w:hAnsi="Cambria"/>
          <w:b w:val="0"/>
          <w:i w:val="0"/>
          <w:sz w:val="22"/>
        </w:rPr>
        <w:t>Audited Income &amp; Expenditure Statement showing utilization of seed money, duly endorsed by the Finance Officer.</w:t>
      </w:r>
    </w:p>
    <w:p>
      <w:pPr>
        <w:spacing w:after="80"/>
        <w:ind w:left="357" w:hanging="357"/>
      </w:pPr>
      <w:r>
        <w:rPr>
          <w:rFonts w:ascii="Cambria" w:hAnsi="Cambria"/>
          <w:b w:val="0"/>
          <w:i w:val="0"/>
          <w:sz w:val="22"/>
        </w:rPr>
        <w:t>•</w:t>
        <w:tab/>
      </w:r>
      <w:r>
        <w:rPr>
          <w:rFonts w:ascii="Cambria" w:hAnsi="Cambria"/>
          <w:b w:val="0"/>
          <w:i w:val="0"/>
          <w:sz w:val="22"/>
        </w:rPr>
        <w:t>Supporting proof in case of DVV clarification (specific teacher documents may be asked).</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Upload data year-wise for the assessment period.</w:t>
      </w:r>
    </w:p>
    <w:p>
      <w:pPr>
        <w:spacing w:after="80"/>
        <w:ind w:left="357" w:hanging="357"/>
      </w:pPr>
      <w:r>
        <w:rPr>
          <w:rFonts w:ascii="Cambria" w:hAnsi="Cambria"/>
          <w:b w:val="0"/>
          <w:i w:val="0"/>
          <w:sz w:val="22"/>
        </w:rPr>
        <w:t>•</w:t>
        <w:tab/>
      </w:r>
      <w:r>
        <w:rPr>
          <w:rFonts w:ascii="Cambria" w:hAnsi="Cambria"/>
          <w:b w:val="0"/>
          <w:i w:val="0"/>
          <w:sz w:val="22"/>
        </w:rPr>
        <w:t>Ensure seed money is ≥ INR 1 Lakh per faculty (below this will not be considered).</w:t>
      </w:r>
    </w:p>
    <w:p>
      <w:pPr>
        <w:spacing w:after="80"/>
        <w:ind w:left="357" w:hanging="357"/>
      </w:pPr>
      <w:r>
        <w:rPr>
          <w:rFonts w:ascii="Cambria" w:hAnsi="Cambria"/>
          <w:b w:val="0"/>
          <w:i w:val="0"/>
          <w:sz w:val="22"/>
        </w:rPr>
        <w:t>•</w:t>
        <w:tab/>
      </w:r>
      <w:r>
        <w:rPr>
          <w:rFonts w:ascii="Cambria" w:hAnsi="Cambria"/>
          <w:b w:val="0"/>
          <w:i w:val="0"/>
          <w:sz w:val="22"/>
        </w:rPr>
        <w:t>Provide documents in PDF format, clearly legible, and authenticated by Head of Institution/Registrar/Finance Officer.</w:t>
      </w:r>
    </w:p>
    <w:p>
      <w:pPr>
        <w:spacing w:after="80"/>
        <w:ind w:left="357" w:hanging="357"/>
      </w:pPr>
      <w:r>
        <w:rPr>
          <w:rFonts w:ascii="Cambria" w:hAnsi="Cambria"/>
          <w:b w:val="0"/>
          <w:i w:val="0"/>
          <w:sz w:val="22"/>
        </w:rPr>
        <w:t>•</w:t>
        <w:tab/>
      </w:r>
      <w:r>
        <w:rPr>
          <w:rFonts w:ascii="Cambria" w:hAnsi="Cambria"/>
          <w:b w:val="0"/>
          <w:i w:val="0"/>
          <w:sz w:val="22"/>
        </w:rPr>
        <w:t>Mention only formal research projects supported by institutional funds.</w:t>
      </w:r>
    </w:p>
    <w:p>
      <w:pPr>
        <w:spacing w:after="80"/>
        <w:ind w:left="357" w:hanging="357"/>
      </w:pPr>
      <w:r>
        <w:rPr>
          <w:rFonts w:ascii="Cambria" w:hAnsi="Cambria"/>
          <w:b w:val="0"/>
          <w:i w:val="0"/>
          <w:sz w:val="22"/>
        </w:rPr>
        <w:t>•</w:t>
        <w:tab/>
      </w:r>
      <w:r>
        <w:rPr>
          <w:rFonts w:ascii="Cambria" w:hAnsi="Cambria"/>
          <w:b w:val="0"/>
          <w:i w:val="0"/>
          <w:sz w:val="22"/>
        </w:rPr>
        <w:t>Keep separate file naming for each faculty for quick verification.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 grants received from external funding agencies (only institutional seed money counts).</w:t>
      </w:r>
    </w:p>
    <w:p>
      <w:pPr>
        <w:spacing w:after="80"/>
        <w:ind w:left="357" w:hanging="357"/>
      </w:pPr>
      <w:r>
        <w:rPr>
          <w:rFonts w:ascii="Cambria" w:hAnsi="Cambria"/>
          <w:b w:val="0"/>
          <w:i w:val="0"/>
          <w:sz w:val="22"/>
        </w:rPr>
        <w:t>•</w:t>
        <w:tab/>
      </w:r>
      <w:r>
        <w:rPr>
          <w:rFonts w:ascii="Cambria" w:hAnsi="Cambria"/>
          <w:b w:val="0"/>
          <w:i w:val="0"/>
          <w:sz w:val="22"/>
        </w:rPr>
        <w:t>Do not upload sponsorships for conferences, seminars, workshops, FDPs, or training programs.</w:t>
      </w:r>
    </w:p>
    <w:p>
      <w:pPr>
        <w:spacing w:after="80"/>
        <w:ind w:left="357" w:hanging="357"/>
      </w:pPr>
      <w:r>
        <w:rPr>
          <w:rFonts w:ascii="Cambria" w:hAnsi="Cambria"/>
          <w:b w:val="0"/>
          <w:i w:val="0"/>
          <w:sz w:val="22"/>
        </w:rPr>
        <w:t>•</w:t>
        <w:tab/>
      </w:r>
      <w:r>
        <w:rPr>
          <w:rFonts w:ascii="Cambria" w:hAnsi="Cambria"/>
          <w:b w:val="0"/>
          <w:i w:val="0"/>
          <w:sz w:val="22"/>
        </w:rPr>
        <w:t>Do not mix research grants with non-research grants (travel grants, training funds, consultancy, etc.).</w:t>
      </w:r>
    </w:p>
    <w:p>
      <w:pPr>
        <w:spacing w:after="80"/>
        <w:ind w:left="357" w:hanging="357"/>
      </w:pPr>
      <w:r>
        <w:rPr>
          <w:rFonts w:ascii="Cambria" w:hAnsi="Cambria"/>
          <w:b w:val="0"/>
          <w:i w:val="0"/>
          <w:sz w:val="22"/>
        </w:rPr>
        <w:t>•</w:t>
        <w:tab/>
      </w:r>
      <w:r>
        <w:rPr>
          <w:rFonts w:ascii="Cambria" w:hAnsi="Cambria"/>
          <w:b w:val="0"/>
          <w:i w:val="0"/>
          <w:sz w:val="22"/>
        </w:rPr>
        <w:t>Do not include institutional incentives/awards unrelated to research.</w:t>
      </w:r>
    </w:p>
    <w:p>
      <w:pPr>
        <w:spacing w:after="80"/>
        <w:ind w:left="357" w:hanging="357"/>
      </w:pPr>
      <w:r>
        <w:rPr>
          <w:rFonts w:ascii="Cambria" w:hAnsi="Cambria"/>
          <w:b w:val="0"/>
          <w:i w:val="0"/>
          <w:sz w:val="22"/>
        </w:rPr>
        <w:t>•</w:t>
        <w:tab/>
      </w:r>
      <w:r>
        <w:rPr>
          <w:rFonts w:ascii="Cambria" w:hAnsi="Cambria"/>
          <w:b w:val="0"/>
          <w:i w:val="0"/>
          <w:sz w:val="22"/>
        </w:rPr>
        <w:t>Do not submit incomplete sanction letters (must contain sanction authority, amount, duration, and faculty name).</w:t>
      </w:r>
    </w:p>
    <w:p>
      <w:pPr>
        <w:spacing w:after="80"/>
        <w:ind w:left="357" w:hanging="357"/>
      </w:pPr>
      <w:r>
        <w:rPr>
          <w:rFonts w:ascii="Cambria" w:hAnsi="Cambria"/>
          <w:b w:val="0"/>
          <w:i w:val="0"/>
          <w:sz w:val="22"/>
        </w:rPr>
        <w:t>•</w:t>
        <w:tab/>
      </w:r>
      <w:r>
        <w:rPr>
          <w:rFonts w:ascii="Cambria" w:hAnsi="Cambria"/>
          <w:b w:val="0"/>
          <w:i w:val="0"/>
          <w:sz w:val="22"/>
        </w:rPr>
        <w:t>Do not upload unaudited expenditure statements (only audited &amp; Finance Officer certified).</w:t>
      </w:r>
    </w:p>
    <w:p>
      <w:pPr>
        <w:spacing w:after="120" w:before="0"/>
      </w:pPr>
      <w:r>
        <w:rPr>
          <w:rFonts w:ascii="Cambria" w:hAnsi="Cambria"/>
          <w:b/>
          <w:i w:val="0"/>
          <w:sz w:val="22"/>
        </w:rPr>
        <w:t>2. Metric 3.1.3 (Teachers receiving national/international fellowship/financial support)</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E-copies of Award Letters / Fellowship Sanction Letters (mandatory for each teacher).</w:t>
      </w:r>
    </w:p>
    <w:p>
      <w:pPr>
        <w:spacing w:after="80"/>
        <w:ind w:left="357" w:hanging="357"/>
      </w:pPr>
      <w:r>
        <w:rPr>
          <w:rFonts w:ascii="Cambria" w:hAnsi="Cambria"/>
          <w:b w:val="0"/>
          <w:i w:val="0"/>
          <w:sz w:val="22"/>
        </w:rPr>
        <w:t>•</w:t>
        <w:tab/>
      </w:r>
      <w:r>
        <w:rPr>
          <w:rFonts w:ascii="Cambria" w:hAnsi="Cambria"/>
          <w:b w:val="0"/>
          <w:i w:val="0"/>
          <w:sz w:val="22"/>
        </w:rPr>
        <w:t>List of Teachers receiving fellowship/financial support:</w:t>
      </w:r>
    </w:p>
    <w:p>
      <w:pPr>
        <w:spacing w:after="80"/>
        <w:ind w:left="714" w:hanging="357"/>
      </w:pPr>
      <w:r>
        <w:rPr>
          <w:rFonts w:ascii="Cambria" w:hAnsi="Cambria"/>
          <w:b w:val="0"/>
          <w:i w:val="0"/>
          <w:sz w:val="22"/>
        </w:rPr>
        <w:t>o</w:t>
        <w:tab/>
      </w:r>
      <w:r>
        <w:rPr>
          <w:rFonts w:ascii="Cambria" w:hAnsi="Cambria"/>
          <w:b w:val="0"/>
          <w:i w:val="0"/>
          <w:sz w:val="22"/>
        </w:rPr>
        <w:t>Name of Faculty</w:t>
      </w:r>
    </w:p>
    <w:p>
      <w:pPr>
        <w:spacing w:after="80"/>
        <w:ind w:left="714" w:hanging="357"/>
      </w:pPr>
      <w:r>
        <w:rPr>
          <w:rFonts w:ascii="Cambria" w:hAnsi="Cambria"/>
          <w:b w:val="0"/>
          <w:i w:val="0"/>
          <w:sz w:val="22"/>
        </w:rPr>
        <w:t>o</w:t>
        <w:tab/>
      </w:r>
      <w:r>
        <w:rPr>
          <w:rFonts w:ascii="Cambria" w:hAnsi="Cambria"/>
          <w:b w:val="0"/>
          <w:i w:val="0"/>
          <w:sz w:val="22"/>
        </w:rPr>
        <w:t>Nature of Award / Fellowship / Financial Support</w:t>
      </w:r>
    </w:p>
    <w:p>
      <w:pPr>
        <w:spacing w:after="80"/>
        <w:ind w:left="714" w:hanging="357"/>
      </w:pPr>
      <w:r>
        <w:rPr>
          <w:rFonts w:ascii="Cambria" w:hAnsi="Cambria"/>
          <w:b w:val="0"/>
          <w:i w:val="0"/>
          <w:sz w:val="22"/>
        </w:rPr>
        <w:t>o</w:t>
        <w:tab/>
      </w:r>
      <w:r>
        <w:rPr>
          <w:rFonts w:ascii="Cambria" w:hAnsi="Cambria"/>
          <w:b w:val="0"/>
          <w:i w:val="0"/>
          <w:sz w:val="22"/>
        </w:rPr>
        <w:t>Awarding Agency (National / International)</w:t>
      </w:r>
    </w:p>
    <w:p>
      <w:pPr>
        <w:spacing w:after="80"/>
        <w:ind w:left="714" w:hanging="357"/>
      </w:pPr>
      <w:r>
        <w:rPr>
          <w:rFonts w:ascii="Cambria" w:hAnsi="Cambria"/>
          <w:b w:val="0"/>
          <w:i w:val="0"/>
          <w:sz w:val="22"/>
        </w:rPr>
        <w:t>o</w:t>
        <w:tab/>
      </w:r>
      <w:r>
        <w:rPr>
          <w:rFonts w:ascii="Cambria" w:hAnsi="Cambria"/>
          <w:b w:val="0"/>
          <w:i w:val="0"/>
          <w:sz w:val="22"/>
        </w:rPr>
        <w:t>Duration &amp; Year of Award</w:t>
      </w:r>
    </w:p>
    <w:p>
      <w:pPr>
        <w:spacing w:after="80"/>
        <w:ind w:left="714" w:hanging="357"/>
      </w:pPr>
      <w:r>
        <w:rPr>
          <w:rFonts w:ascii="Cambria" w:hAnsi="Cambria"/>
          <w:b w:val="0"/>
          <w:i w:val="0"/>
          <w:sz w:val="22"/>
        </w:rPr>
        <w:t>o</w:t>
        <w:tab/>
      </w:r>
      <w:r>
        <w:rPr>
          <w:rFonts w:ascii="Cambria" w:hAnsi="Cambria"/>
          <w:b w:val="0"/>
          <w:i w:val="0"/>
          <w:sz w:val="22"/>
        </w:rPr>
        <w:t>Amount (if applicable)</w:t>
      </w:r>
    </w:p>
    <w:p>
      <w:pPr>
        <w:spacing w:after="80"/>
        <w:ind w:left="357" w:hanging="357"/>
      </w:pPr>
      <w:r>
        <w:rPr>
          <w:rFonts w:ascii="Cambria" w:hAnsi="Cambria"/>
          <w:b w:val="0"/>
          <w:i w:val="0"/>
          <w:sz w:val="22"/>
        </w:rPr>
        <w:t>•</w:t>
        <w:tab/>
      </w:r>
      <w:r>
        <w:rPr>
          <w:rFonts w:ascii="Cambria" w:hAnsi="Cambria"/>
          <w:b w:val="0"/>
          <w:i w:val="0"/>
          <w:sz w:val="22"/>
        </w:rPr>
        <w:t>Proof of Sponsored International Travel Grant, if applicable.</w:t>
      </w:r>
    </w:p>
    <w:p>
      <w:pPr>
        <w:spacing w:after="80"/>
        <w:ind w:left="357" w:hanging="357"/>
      </w:pPr>
      <w:r>
        <w:rPr>
          <w:rFonts w:ascii="Cambria" w:hAnsi="Cambria"/>
          <w:b w:val="0"/>
          <w:i w:val="0"/>
          <w:sz w:val="22"/>
        </w:rPr>
        <w:t>•</w:t>
        <w:tab/>
      </w:r>
      <w:r>
        <w:rPr>
          <w:rFonts w:ascii="Cambria" w:hAnsi="Cambria"/>
          <w:b w:val="0"/>
          <w:i w:val="0"/>
          <w:sz w:val="22"/>
        </w:rPr>
        <w:t>Any other relevant institutional documents authenticating the award/fellowship.</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Upload year-wise details for the last five years.</w:t>
      </w:r>
    </w:p>
    <w:p>
      <w:pPr>
        <w:spacing w:after="80"/>
        <w:ind w:left="357" w:hanging="357"/>
      </w:pPr>
      <w:r>
        <w:rPr>
          <w:rFonts w:ascii="Cambria" w:hAnsi="Cambria"/>
          <w:b w:val="0"/>
          <w:i w:val="0"/>
          <w:sz w:val="22"/>
        </w:rPr>
        <w:t>•</w:t>
        <w:tab/>
      </w:r>
      <w:r>
        <w:rPr>
          <w:rFonts w:ascii="Cambria" w:hAnsi="Cambria"/>
          <w:b w:val="0"/>
          <w:i w:val="0"/>
          <w:sz w:val="22"/>
        </w:rPr>
        <w:t>Mention clearly the agency (UGC, CSIR, ICSSR, AICTE, DBT, ICMR, International Bodies, etc.).</w:t>
      </w:r>
    </w:p>
    <w:p>
      <w:pPr>
        <w:spacing w:after="80"/>
        <w:ind w:left="357" w:hanging="357"/>
      </w:pPr>
      <w:r>
        <w:rPr>
          <w:rFonts w:ascii="Cambria" w:hAnsi="Cambria"/>
          <w:b w:val="0"/>
          <w:i w:val="0"/>
          <w:sz w:val="22"/>
        </w:rPr>
        <w:t>•</w:t>
        <w:tab/>
      </w:r>
      <w:r>
        <w:rPr>
          <w:rFonts w:ascii="Cambria" w:hAnsi="Cambria"/>
          <w:b w:val="0"/>
          <w:i w:val="0"/>
          <w:sz w:val="22"/>
        </w:rPr>
        <w:t>Ensure the uploaded award letter contains:</w:t>
      </w:r>
    </w:p>
    <w:p>
      <w:pPr>
        <w:spacing w:after="80"/>
        <w:ind w:left="714" w:hanging="357"/>
      </w:pPr>
      <w:r>
        <w:rPr>
          <w:rFonts w:ascii="Cambria" w:hAnsi="Cambria"/>
          <w:b w:val="0"/>
          <w:i w:val="0"/>
          <w:sz w:val="22"/>
        </w:rPr>
        <w:t>o</w:t>
        <w:tab/>
      </w:r>
      <w:r>
        <w:rPr>
          <w:rFonts w:ascii="Cambria" w:hAnsi="Cambria"/>
          <w:b w:val="0"/>
          <w:i w:val="0"/>
          <w:sz w:val="22"/>
        </w:rPr>
        <w:t>Faculty name</w:t>
      </w:r>
    </w:p>
    <w:p>
      <w:pPr>
        <w:spacing w:after="80"/>
        <w:ind w:left="714" w:hanging="357"/>
      </w:pPr>
      <w:r>
        <w:rPr>
          <w:rFonts w:ascii="Cambria" w:hAnsi="Cambria"/>
          <w:b w:val="0"/>
          <w:i w:val="0"/>
          <w:sz w:val="22"/>
        </w:rPr>
        <w:t>o</w:t>
        <w:tab/>
      </w:r>
      <w:r>
        <w:rPr>
          <w:rFonts w:ascii="Cambria" w:hAnsi="Cambria"/>
          <w:b w:val="0"/>
          <w:i w:val="0"/>
          <w:sz w:val="22"/>
        </w:rPr>
        <w:t>Awarding agency</w:t>
      </w:r>
    </w:p>
    <w:p>
      <w:pPr>
        <w:spacing w:after="80"/>
        <w:ind w:left="714" w:hanging="357"/>
      </w:pPr>
      <w:r>
        <w:rPr>
          <w:rFonts w:ascii="Cambria" w:hAnsi="Cambria"/>
          <w:b w:val="0"/>
          <w:i w:val="0"/>
          <w:sz w:val="22"/>
        </w:rPr>
        <w:t>o</w:t>
        <w:tab/>
      </w:r>
      <w:r>
        <w:rPr>
          <w:rFonts w:ascii="Cambria" w:hAnsi="Cambria"/>
          <w:b w:val="0"/>
          <w:i w:val="0"/>
          <w:sz w:val="22"/>
        </w:rPr>
        <w:t>Type of support (fellowship, financial grant, travel support, etc.)</w:t>
      </w:r>
    </w:p>
    <w:p>
      <w:pPr>
        <w:spacing w:after="80"/>
        <w:ind w:left="714" w:hanging="357"/>
      </w:pPr>
      <w:r>
        <w:rPr>
          <w:rFonts w:ascii="Cambria" w:hAnsi="Cambria"/>
          <w:b w:val="0"/>
          <w:i w:val="0"/>
          <w:sz w:val="22"/>
        </w:rPr>
        <w:t>o</w:t>
        <w:tab/>
      </w:r>
      <w:r>
        <w:rPr>
          <w:rFonts w:ascii="Cambria" w:hAnsi="Cambria"/>
          <w:b w:val="0"/>
          <w:i w:val="0"/>
          <w:sz w:val="22"/>
        </w:rPr>
        <w:t>Duration / validity</w:t>
      </w:r>
    </w:p>
    <w:p>
      <w:pPr>
        <w:spacing w:after="80"/>
        <w:ind w:left="357" w:hanging="357"/>
      </w:pPr>
      <w:r>
        <w:rPr>
          <w:rFonts w:ascii="Cambria" w:hAnsi="Cambria"/>
          <w:b w:val="0"/>
          <w:i w:val="0"/>
          <w:sz w:val="22"/>
        </w:rPr>
        <w:t>•</w:t>
        <w:tab/>
      </w:r>
      <w:r>
        <w:rPr>
          <w:rFonts w:ascii="Cambria" w:hAnsi="Cambria"/>
          <w:b w:val="0"/>
          <w:i w:val="0"/>
          <w:sz w:val="22"/>
        </w:rPr>
        <w:t>If fellowship is international, highlight whether it is for advanced research, study abroad, or travel support.</w:t>
      </w:r>
    </w:p>
    <w:p>
      <w:pPr>
        <w:spacing w:after="80"/>
        <w:ind w:left="357" w:hanging="357"/>
      </w:pPr>
      <w:r>
        <w:rPr>
          <w:rFonts w:ascii="Cambria" w:hAnsi="Cambria"/>
          <w:b w:val="0"/>
          <w:i w:val="0"/>
          <w:sz w:val="22"/>
        </w:rPr>
        <w:t>•</w:t>
        <w:tab/>
      </w:r>
      <w:r>
        <w:rPr>
          <w:rFonts w:ascii="Cambria" w:hAnsi="Cambria"/>
          <w:b w:val="0"/>
          <w:i w:val="0"/>
          <w:sz w:val="22"/>
        </w:rPr>
        <w:t>Prepare summary table in Excel/PDF for quick verification.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 awards without financial support (e.g., Best Teacher, Certificate of Appreciation, Merit Awards).</w:t>
      </w:r>
    </w:p>
    <w:p>
      <w:pPr>
        <w:spacing w:after="80"/>
        <w:ind w:left="357" w:hanging="357"/>
      </w:pPr>
      <w:r>
        <w:rPr>
          <w:rFonts w:ascii="Cambria" w:hAnsi="Cambria"/>
          <w:b w:val="0"/>
          <w:i w:val="0"/>
          <w:sz w:val="22"/>
        </w:rPr>
        <w:t>•</w:t>
        <w:tab/>
      </w:r>
      <w:r>
        <w:rPr>
          <w:rFonts w:ascii="Cambria" w:hAnsi="Cambria"/>
          <w:b w:val="0"/>
          <w:i w:val="0"/>
          <w:sz w:val="22"/>
        </w:rPr>
        <w:t>Do not submit incomplete award letters (without financial component details).</w:t>
      </w:r>
    </w:p>
    <w:p>
      <w:pPr>
        <w:spacing w:after="80"/>
        <w:ind w:left="357" w:hanging="357"/>
      </w:pPr>
      <w:r>
        <w:rPr>
          <w:rFonts w:ascii="Cambria" w:hAnsi="Cambria"/>
          <w:b w:val="0"/>
          <w:i w:val="0"/>
          <w:sz w:val="22"/>
        </w:rPr>
        <w:t>•</w:t>
        <w:tab/>
      </w:r>
      <w:r>
        <w:rPr>
          <w:rFonts w:ascii="Cambria" w:hAnsi="Cambria"/>
          <w:b w:val="0"/>
          <w:i w:val="0"/>
          <w:sz w:val="22"/>
        </w:rPr>
        <w:t>Do not upload institutional recognitions that are not linked to national/international agencies.</w:t>
      </w:r>
    </w:p>
    <w:p>
      <w:pPr>
        <w:spacing w:after="80"/>
        <w:ind w:left="357" w:hanging="357"/>
      </w:pPr>
      <w:r>
        <w:rPr>
          <w:rFonts w:ascii="Cambria" w:hAnsi="Cambria"/>
          <w:b w:val="0"/>
          <w:i w:val="0"/>
          <w:sz w:val="22"/>
        </w:rPr>
        <w:t>•</w:t>
        <w:tab/>
      </w:r>
      <w:r>
        <w:rPr>
          <w:rFonts w:ascii="Cambria" w:hAnsi="Cambria"/>
          <w:b w:val="0"/>
          <w:i w:val="0"/>
          <w:sz w:val="22"/>
        </w:rPr>
        <w:t>Do not mix professional society memberships, conference participations, or honorary titles unless financial support is provided.</w:t>
      </w:r>
    </w:p>
    <w:p>
      <w:pPr>
        <w:spacing w:after="80"/>
        <w:ind w:left="357" w:hanging="357"/>
      </w:pPr>
      <w:r>
        <w:rPr>
          <w:rFonts w:ascii="Cambria" w:hAnsi="Cambria"/>
          <w:b w:val="0"/>
          <w:i w:val="0"/>
          <w:sz w:val="22"/>
        </w:rPr>
        <w:t>•</w:t>
        <w:tab/>
      </w:r>
      <w:r>
        <w:rPr>
          <w:rFonts w:ascii="Cambria" w:hAnsi="Cambria"/>
          <w:b w:val="0"/>
          <w:i w:val="0"/>
          <w:sz w:val="22"/>
        </w:rPr>
        <w:t>Do not count research grants already considered under other metrics (like seed money).</w:t>
      </w:r>
    </w:p>
    <w:p>
      <w:pPr>
        <w:spacing w:after="120" w:before="0"/>
      </w:pPr>
      <w:r>
        <w:rPr>
          <w:rFonts w:ascii="Cambria" w:hAnsi="Cambria"/>
          <w:b/>
          <w:i w:val="0"/>
          <w:sz w:val="22"/>
        </w:rPr>
        <w:t>3. Metric 3.1.4 (Percentage of JRFs, SRFs among enrolled PhD scholars)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Research Fellows (year-wise for last five years):</w:t>
      </w:r>
    </w:p>
    <w:p>
      <w:pPr>
        <w:spacing w:after="80"/>
        <w:ind w:left="714" w:hanging="357"/>
      </w:pPr>
      <w:r>
        <w:rPr>
          <w:rFonts w:ascii="Cambria" w:hAnsi="Cambria"/>
          <w:b w:val="0"/>
          <w:i w:val="0"/>
          <w:sz w:val="22"/>
        </w:rPr>
        <w:t>o</w:t>
        <w:tab/>
      </w:r>
      <w:r>
        <w:rPr>
          <w:rFonts w:ascii="Cambria" w:hAnsi="Cambria"/>
          <w:b w:val="0"/>
          <w:i w:val="0"/>
          <w:sz w:val="22"/>
        </w:rPr>
        <w:t>Name of Scholar</w:t>
      </w:r>
    </w:p>
    <w:p>
      <w:pPr>
        <w:spacing w:after="80"/>
        <w:ind w:left="714" w:hanging="357"/>
      </w:pPr>
      <w:r>
        <w:rPr>
          <w:rFonts w:ascii="Cambria" w:hAnsi="Cambria"/>
          <w:b w:val="0"/>
          <w:i w:val="0"/>
          <w:sz w:val="22"/>
        </w:rPr>
        <w:t>o</w:t>
        <w:tab/>
      </w:r>
      <w:r>
        <w:rPr>
          <w:rFonts w:ascii="Cambria" w:hAnsi="Cambria"/>
          <w:b w:val="0"/>
          <w:i w:val="0"/>
          <w:sz w:val="22"/>
        </w:rPr>
        <w:t>Type of Fellowship (JRF / SRF / PDF / RA / Other National Fellowships)</w:t>
      </w:r>
    </w:p>
    <w:p>
      <w:pPr>
        <w:spacing w:after="80"/>
        <w:ind w:left="714" w:hanging="357"/>
      </w:pPr>
      <w:r>
        <w:rPr>
          <w:rFonts w:ascii="Cambria" w:hAnsi="Cambria"/>
          <w:b w:val="0"/>
          <w:i w:val="0"/>
          <w:sz w:val="22"/>
        </w:rPr>
        <w:t>o</w:t>
        <w:tab/>
      </w:r>
      <w:r>
        <w:rPr>
          <w:rFonts w:ascii="Cambria" w:hAnsi="Cambria"/>
          <w:b w:val="0"/>
          <w:i w:val="0"/>
          <w:sz w:val="22"/>
        </w:rPr>
        <w:t>Funding Agency (UGC, CSIR, ICMR, DBT, ICSSR, DST, AICTE, International Agencies, etc.)</w:t>
      </w:r>
    </w:p>
    <w:p>
      <w:pPr>
        <w:spacing w:after="80"/>
        <w:ind w:left="714" w:hanging="357"/>
      </w:pPr>
      <w:r>
        <w:rPr>
          <w:rFonts w:ascii="Cambria" w:hAnsi="Cambria"/>
          <w:b w:val="0"/>
          <w:i w:val="0"/>
          <w:sz w:val="22"/>
        </w:rPr>
        <w:t>o</w:t>
        <w:tab/>
      </w:r>
      <w:r>
        <w:rPr>
          <w:rFonts w:ascii="Cambria" w:hAnsi="Cambria"/>
          <w:b w:val="0"/>
          <w:i w:val="0"/>
          <w:sz w:val="22"/>
        </w:rPr>
        <w:t>Duration of Fellowship</w:t>
      </w:r>
    </w:p>
    <w:p>
      <w:pPr>
        <w:spacing w:after="80"/>
        <w:ind w:left="714" w:hanging="357"/>
      </w:pPr>
      <w:r>
        <w:rPr>
          <w:rFonts w:ascii="Cambria" w:hAnsi="Cambria"/>
          <w:b w:val="0"/>
          <w:i w:val="0"/>
          <w:sz w:val="22"/>
        </w:rPr>
        <w:t>o</w:t>
        <w:tab/>
      </w:r>
      <w:r>
        <w:rPr>
          <w:rFonts w:ascii="Cambria" w:hAnsi="Cambria"/>
          <w:b w:val="0"/>
          <w:i w:val="0"/>
          <w:sz w:val="22"/>
        </w:rPr>
        <w:t>Department/Discipline</w:t>
      </w:r>
    </w:p>
    <w:p>
      <w:pPr>
        <w:spacing w:after="80"/>
        <w:ind w:left="357" w:hanging="357"/>
      </w:pPr>
      <w:r>
        <w:rPr>
          <w:rFonts w:ascii="Cambria" w:hAnsi="Cambria"/>
          <w:b w:val="0"/>
          <w:i w:val="0"/>
          <w:sz w:val="22"/>
        </w:rPr>
        <w:t>•</w:t>
        <w:tab/>
      </w:r>
      <w:r>
        <w:rPr>
          <w:rFonts w:ascii="Cambria" w:hAnsi="Cambria"/>
          <w:b w:val="0"/>
          <w:i w:val="0"/>
          <w:sz w:val="22"/>
        </w:rPr>
        <w:t>E-copies of Fellowship Award Letters (mandatory for each scholar).</w:t>
      </w:r>
    </w:p>
    <w:p>
      <w:pPr>
        <w:spacing w:after="80"/>
        <w:ind w:left="357" w:hanging="357"/>
      </w:pPr>
      <w:r>
        <w:rPr>
          <w:rFonts w:ascii="Cambria" w:hAnsi="Cambria"/>
          <w:b w:val="0"/>
          <w:i w:val="0"/>
          <w:sz w:val="22"/>
        </w:rPr>
        <w:t>•</w:t>
        <w:tab/>
      </w:r>
      <w:r>
        <w:rPr>
          <w:rFonts w:ascii="Cambria" w:hAnsi="Cambria"/>
          <w:b w:val="0"/>
          <w:i w:val="0"/>
          <w:sz w:val="22"/>
        </w:rPr>
        <w:t>Enrollment Records of PhD Scholars (to compute percentage denominator).</w:t>
      </w:r>
    </w:p>
    <w:p>
      <w:pPr>
        <w:spacing w:after="80"/>
        <w:ind w:left="357" w:hanging="357"/>
      </w:pPr>
      <w:r>
        <w:rPr>
          <w:rFonts w:ascii="Cambria" w:hAnsi="Cambria"/>
          <w:b w:val="0"/>
          <w:i w:val="0"/>
          <w:sz w:val="22"/>
        </w:rPr>
        <w:t>•</w:t>
        <w:tab/>
      </w:r>
      <w:r>
        <w:rPr>
          <w:rFonts w:ascii="Cambria" w:hAnsi="Cambria"/>
          <w:b w:val="0"/>
          <w:i w:val="0"/>
          <w:sz w:val="22"/>
        </w:rPr>
        <w:t>Summary Sheet linking number of enrolled PhD scholars vs. number of JRF/SRF holders.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Include only external fellowships funded by national/international agencies.</w:t>
      </w:r>
    </w:p>
    <w:p>
      <w:pPr>
        <w:spacing w:after="80"/>
        <w:ind w:left="357" w:hanging="357"/>
      </w:pPr>
      <w:r>
        <w:rPr>
          <w:rFonts w:ascii="Cambria" w:hAnsi="Cambria"/>
          <w:b w:val="0"/>
          <w:i w:val="0"/>
          <w:sz w:val="22"/>
        </w:rPr>
        <w:t>•</w:t>
        <w:tab/>
      </w:r>
      <w:r>
        <w:rPr>
          <w:rFonts w:ascii="Cambria" w:hAnsi="Cambria"/>
          <w:b w:val="0"/>
          <w:i w:val="0"/>
          <w:sz w:val="22"/>
        </w:rPr>
        <w:t>Prepare year-wise table:</w:t>
      </w:r>
    </w:p>
    <w:p>
      <w:pPr>
        <w:spacing w:after="80"/>
        <w:ind w:left="714" w:hanging="357"/>
      </w:pPr>
      <w:r>
        <w:rPr>
          <w:rFonts w:ascii="Cambria" w:hAnsi="Cambria"/>
          <w:b w:val="0"/>
          <w:i w:val="0"/>
          <w:sz w:val="22"/>
        </w:rPr>
        <w:t>o</w:t>
        <w:tab/>
      </w:r>
      <w:r>
        <w:rPr>
          <w:rFonts w:ascii="Cambria" w:hAnsi="Cambria"/>
          <w:b w:val="0"/>
          <w:i w:val="0"/>
          <w:sz w:val="22"/>
        </w:rPr>
        <w:t>Total PhD Scholars Enrolled</w:t>
      </w:r>
    </w:p>
    <w:p>
      <w:pPr>
        <w:spacing w:after="80"/>
        <w:ind w:left="714" w:hanging="357"/>
      </w:pPr>
      <w:r>
        <w:rPr>
          <w:rFonts w:ascii="Cambria" w:hAnsi="Cambria"/>
          <w:b w:val="0"/>
          <w:i w:val="0"/>
          <w:sz w:val="22"/>
        </w:rPr>
        <w:t>o</w:t>
        <w:tab/>
      </w:r>
      <w:r>
        <w:rPr>
          <w:rFonts w:ascii="Cambria" w:hAnsi="Cambria"/>
          <w:b w:val="0"/>
          <w:i w:val="0"/>
          <w:sz w:val="22"/>
        </w:rPr>
        <w:t>Number of JRF Holders</w:t>
      </w:r>
    </w:p>
    <w:p>
      <w:pPr>
        <w:spacing w:after="80"/>
        <w:ind w:left="714" w:hanging="357"/>
      </w:pPr>
      <w:r>
        <w:rPr>
          <w:rFonts w:ascii="Cambria" w:hAnsi="Cambria"/>
          <w:b w:val="0"/>
          <w:i w:val="0"/>
          <w:sz w:val="22"/>
        </w:rPr>
        <w:t>o</w:t>
        <w:tab/>
      </w:r>
      <w:r>
        <w:rPr>
          <w:rFonts w:ascii="Cambria" w:hAnsi="Cambria"/>
          <w:b w:val="0"/>
          <w:i w:val="0"/>
          <w:sz w:val="22"/>
        </w:rPr>
        <w:t>Number of SRF Holders</w:t>
      </w:r>
    </w:p>
    <w:p>
      <w:pPr>
        <w:spacing w:after="80"/>
        <w:ind w:left="714" w:hanging="357"/>
      </w:pPr>
      <w:r>
        <w:rPr>
          <w:rFonts w:ascii="Cambria" w:hAnsi="Cambria"/>
          <w:b w:val="0"/>
          <w:i w:val="0"/>
          <w:sz w:val="22"/>
        </w:rPr>
        <w:t>o</w:t>
        <w:tab/>
      </w:r>
      <w:r>
        <w:rPr>
          <w:rFonts w:ascii="Cambria" w:hAnsi="Cambria"/>
          <w:b w:val="0"/>
          <w:i w:val="0"/>
          <w:sz w:val="22"/>
        </w:rPr>
        <w:t>Percentage Calculation.</w:t>
      </w:r>
    </w:p>
    <w:p>
      <w:pPr>
        <w:spacing w:after="80"/>
        <w:ind w:left="357" w:hanging="357"/>
      </w:pPr>
      <w:r>
        <w:rPr>
          <w:rFonts w:ascii="Cambria" w:hAnsi="Cambria"/>
          <w:b w:val="0"/>
          <w:i w:val="0"/>
          <w:sz w:val="22"/>
        </w:rPr>
        <w:t>•</w:t>
        <w:tab/>
      </w:r>
      <w:r>
        <w:rPr>
          <w:rFonts w:ascii="Cambria" w:hAnsi="Cambria"/>
          <w:b w:val="0"/>
          <w:i w:val="0"/>
          <w:sz w:val="22"/>
        </w:rPr>
        <w:t>Institutional fellowships can be included only if equivalent in value to UGC JRF/SRF (with proof).</w:t>
      </w:r>
    </w:p>
    <w:p>
      <w:pPr>
        <w:spacing w:after="80"/>
        <w:ind w:left="357" w:hanging="357"/>
      </w:pPr>
      <w:r>
        <w:rPr>
          <w:rFonts w:ascii="Cambria" w:hAnsi="Cambria"/>
          <w:b w:val="0"/>
          <w:i w:val="0"/>
          <w:sz w:val="22"/>
        </w:rPr>
        <w:t>•</w:t>
        <w:tab/>
      </w:r>
      <w:r>
        <w:rPr>
          <w:rFonts w:ascii="Cambria" w:hAnsi="Cambria"/>
          <w:b w:val="0"/>
          <w:i w:val="0"/>
          <w:sz w:val="22"/>
        </w:rPr>
        <w:t>Ensure award letters clearly mention:</w:t>
      </w:r>
    </w:p>
    <w:p>
      <w:pPr>
        <w:spacing w:after="80"/>
        <w:ind w:left="714" w:hanging="357"/>
      </w:pPr>
      <w:r>
        <w:rPr>
          <w:rFonts w:ascii="Cambria" w:hAnsi="Cambria"/>
          <w:b w:val="0"/>
          <w:i w:val="0"/>
          <w:sz w:val="22"/>
        </w:rPr>
        <w:t>o</w:t>
        <w:tab/>
      </w:r>
      <w:r>
        <w:rPr>
          <w:rFonts w:ascii="Cambria" w:hAnsi="Cambria"/>
          <w:b w:val="0"/>
          <w:i w:val="0"/>
          <w:sz w:val="22"/>
        </w:rPr>
        <w:t>Candidate name</w:t>
      </w:r>
    </w:p>
    <w:p>
      <w:pPr>
        <w:spacing w:after="80"/>
        <w:ind w:left="714" w:hanging="357"/>
      </w:pPr>
      <w:r>
        <w:rPr>
          <w:rFonts w:ascii="Cambria" w:hAnsi="Cambria"/>
          <w:b w:val="0"/>
          <w:i w:val="0"/>
          <w:sz w:val="22"/>
        </w:rPr>
        <w:t>o</w:t>
        <w:tab/>
      </w:r>
      <w:r>
        <w:rPr>
          <w:rFonts w:ascii="Cambria" w:hAnsi="Cambria"/>
          <w:b w:val="0"/>
          <w:i w:val="0"/>
          <w:sz w:val="22"/>
        </w:rPr>
        <w:t>Fellowship type (JRF/SRF/PDF/RA)</w:t>
      </w:r>
    </w:p>
    <w:p>
      <w:pPr>
        <w:spacing w:after="80"/>
        <w:ind w:left="714" w:hanging="357"/>
      </w:pPr>
      <w:r>
        <w:rPr>
          <w:rFonts w:ascii="Cambria" w:hAnsi="Cambria"/>
          <w:b w:val="0"/>
          <w:i w:val="0"/>
          <w:sz w:val="22"/>
        </w:rPr>
        <w:t>o</w:t>
        <w:tab/>
      </w:r>
      <w:r>
        <w:rPr>
          <w:rFonts w:ascii="Cambria" w:hAnsi="Cambria"/>
          <w:b w:val="0"/>
          <w:i w:val="0"/>
          <w:sz w:val="22"/>
        </w:rPr>
        <w:t>Funding agency</w:t>
      </w:r>
    </w:p>
    <w:p>
      <w:pPr>
        <w:spacing w:after="80"/>
        <w:ind w:left="714" w:hanging="357"/>
      </w:pPr>
      <w:r>
        <w:rPr>
          <w:rFonts w:ascii="Cambria" w:hAnsi="Cambria"/>
          <w:b w:val="0"/>
          <w:i w:val="0"/>
          <w:sz w:val="22"/>
        </w:rPr>
        <w:t>o</w:t>
        <w:tab/>
      </w:r>
      <w:r>
        <w:rPr>
          <w:rFonts w:ascii="Cambria" w:hAnsi="Cambria"/>
          <w:b w:val="0"/>
          <w:i w:val="0"/>
          <w:sz w:val="22"/>
        </w:rPr>
        <w:t>Financial support details</w:t>
      </w:r>
    </w:p>
    <w:p>
      <w:pPr>
        <w:spacing w:after="80"/>
        <w:ind w:left="714" w:hanging="357"/>
      </w:pPr>
      <w:r>
        <w:rPr>
          <w:rFonts w:ascii="Cambria" w:hAnsi="Cambria"/>
          <w:b w:val="0"/>
          <w:i w:val="0"/>
          <w:sz w:val="22"/>
        </w:rPr>
        <w:t>o</w:t>
        <w:tab/>
      </w:r>
      <w:r>
        <w:rPr>
          <w:rFonts w:ascii="Cambria" w:hAnsi="Cambria"/>
          <w:b w:val="0"/>
          <w:i w:val="0"/>
          <w:sz w:val="22"/>
        </w:rPr>
        <w:t>Duration/validity.</w:t>
      </w:r>
    </w:p>
    <w:p>
      <w:pPr>
        <w:spacing w:after="80"/>
        <w:ind w:left="357" w:hanging="357"/>
      </w:pPr>
      <w:r>
        <w:rPr>
          <w:rFonts w:ascii="Cambria" w:hAnsi="Cambria"/>
          <w:b w:val="0"/>
          <w:i w:val="0"/>
          <w:sz w:val="22"/>
        </w:rPr>
        <w:t>•</w:t>
        <w:tab/>
      </w:r>
      <w:r>
        <w:rPr>
          <w:rFonts w:ascii="Cambria" w:hAnsi="Cambria"/>
          <w:b w:val="0"/>
          <w:i w:val="0"/>
          <w:sz w:val="22"/>
        </w:rPr>
        <w:t>Get the consolidated list authenticated by Head of Research/Dean/Registrar.</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 research fellowships provided directly by the HEI (unless proven equivalent to UGC JRF/SRF).</w:t>
      </w:r>
    </w:p>
    <w:p>
      <w:pPr>
        <w:spacing w:after="80"/>
        <w:ind w:left="357" w:hanging="357"/>
      </w:pPr>
      <w:r>
        <w:rPr>
          <w:rFonts w:ascii="Cambria" w:hAnsi="Cambria"/>
          <w:b w:val="0"/>
          <w:i w:val="0"/>
          <w:sz w:val="22"/>
        </w:rPr>
        <w:t>•</w:t>
        <w:tab/>
      </w:r>
      <w:r>
        <w:rPr>
          <w:rFonts w:ascii="Cambria" w:hAnsi="Cambria"/>
          <w:b w:val="0"/>
          <w:i w:val="0"/>
          <w:sz w:val="22"/>
        </w:rPr>
        <w:t>Do not count teaching assistantships, institutional stipends, or internal departmental grants.</w:t>
      </w:r>
    </w:p>
    <w:p>
      <w:pPr>
        <w:spacing w:after="80"/>
        <w:ind w:left="357" w:hanging="357"/>
      </w:pPr>
      <w:r>
        <w:rPr>
          <w:rFonts w:ascii="Cambria" w:hAnsi="Cambria"/>
          <w:b w:val="0"/>
          <w:i w:val="0"/>
          <w:sz w:val="22"/>
        </w:rPr>
        <w:t>•</w:t>
        <w:tab/>
      </w:r>
      <w:r>
        <w:rPr>
          <w:rFonts w:ascii="Cambria" w:hAnsi="Cambria"/>
          <w:b w:val="0"/>
          <w:i w:val="0"/>
          <w:sz w:val="22"/>
        </w:rPr>
        <w:t>Do not include fellowships without financial component.</w:t>
      </w:r>
    </w:p>
    <w:p>
      <w:pPr>
        <w:spacing w:after="80"/>
        <w:ind w:left="357" w:hanging="357"/>
      </w:pPr>
      <w:r>
        <w:rPr>
          <w:rFonts w:ascii="Cambria" w:hAnsi="Cambria"/>
          <w:b w:val="0"/>
          <w:i w:val="0"/>
          <w:sz w:val="22"/>
        </w:rPr>
        <w:t>•</w:t>
        <w:tab/>
      </w:r>
      <w:r>
        <w:rPr>
          <w:rFonts w:ascii="Cambria" w:hAnsi="Cambria"/>
          <w:b w:val="0"/>
          <w:i w:val="0"/>
          <w:sz w:val="22"/>
        </w:rPr>
        <w:t>Do not upload incomplete award letters (must mention agency, scholar, and duration).</w:t>
      </w:r>
    </w:p>
    <w:p>
      <w:pPr>
        <w:spacing w:after="80"/>
        <w:ind w:left="357" w:hanging="357"/>
      </w:pPr>
      <w:r>
        <w:rPr>
          <w:rFonts w:ascii="Cambria" w:hAnsi="Cambria"/>
          <w:b w:val="0"/>
          <w:i w:val="0"/>
          <w:sz w:val="22"/>
        </w:rPr>
        <w:t>•</w:t>
        <w:tab/>
      </w:r>
      <w:r>
        <w:rPr>
          <w:rFonts w:ascii="Cambria" w:hAnsi="Cambria"/>
          <w:b w:val="0"/>
          <w:i w:val="0"/>
          <w:sz w:val="22"/>
        </w:rPr>
        <w:t>Do not mix JRF/SRF with faculty research fellowships (metric applies to enrolled PhD scholars).</w:t>
      </w:r>
    </w:p>
    <w:p>
      <w:pPr>
        <w:spacing w:after="120" w:before="0"/>
      </w:pPr>
      <w:r>
        <w:rPr>
          <w:rFonts w:ascii="Cambria" w:hAnsi="Cambria"/>
          <w:b/>
          <w:i w:val="0"/>
          <w:sz w:val="22"/>
        </w:rPr>
        <w:t>4. Metric 3.2.1 (Research funding received by institution &amp; faculty through Govt. &amp; Non-Govt. sources)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Extramural Research Funding (last 5 years) with details:</w:t>
      </w:r>
    </w:p>
    <w:p>
      <w:pPr>
        <w:spacing w:after="80"/>
        <w:ind w:left="714" w:hanging="357"/>
      </w:pPr>
      <w:r>
        <w:rPr>
          <w:rFonts w:ascii="Cambria" w:hAnsi="Cambria"/>
          <w:b w:val="0"/>
          <w:i w:val="0"/>
          <w:sz w:val="22"/>
        </w:rPr>
        <w:t>o</w:t>
        <w:tab/>
      </w:r>
      <w:r>
        <w:rPr>
          <w:rFonts w:ascii="Cambria" w:hAnsi="Cambria"/>
          <w:b w:val="0"/>
          <w:i w:val="0"/>
          <w:sz w:val="22"/>
        </w:rPr>
        <w:t>Name of PI/Co-PI (Faculty)</w:t>
      </w:r>
    </w:p>
    <w:p>
      <w:pPr>
        <w:spacing w:after="80"/>
        <w:ind w:left="714" w:hanging="357"/>
      </w:pPr>
      <w:r>
        <w:rPr>
          <w:rFonts w:ascii="Cambria" w:hAnsi="Cambria"/>
          <w:b w:val="0"/>
          <w:i w:val="0"/>
          <w:sz w:val="22"/>
        </w:rPr>
        <w:t>o</w:t>
        <w:tab/>
      </w:r>
      <w:r>
        <w:rPr>
          <w:rFonts w:ascii="Cambria" w:hAnsi="Cambria"/>
          <w:b w:val="0"/>
          <w:i w:val="0"/>
          <w:sz w:val="22"/>
        </w:rPr>
        <w:t>Title of Research Project</w:t>
      </w:r>
    </w:p>
    <w:p>
      <w:pPr>
        <w:spacing w:after="80"/>
        <w:ind w:left="714" w:hanging="357"/>
      </w:pPr>
      <w:r>
        <w:rPr>
          <w:rFonts w:ascii="Cambria" w:hAnsi="Cambria"/>
          <w:b w:val="0"/>
          <w:i w:val="0"/>
          <w:sz w:val="22"/>
        </w:rPr>
        <w:t>o</w:t>
        <w:tab/>
      </w:r>
      <w:r>
        <w:rPr>
          <w:rFonts w:ascii="Cambria" w:hAnsi="Cambria"/>
          <w:b w:val="0"/>
          <w:i w:val="0"/>
          <w:sz w:val="22"/>
        </w:rPr>
        <w:t>Funding Agency (Govt./Non-Govt./International/Corporate/Industry)</w:t>
      </w:r>
    </w:p>
    <w:p>
      <w:pPr>
        <w:spacing w:after="80"/>
        <w:ind w:left="714" w:hanging="357"/>
      </w:pPr>
      <w:r>
        <w:rPr>
          <w:rFonts w:ascii="Cambria" w:hAnsi="Cambria"/>
          <w:b w:val="0"/>
          <w:i w:val="0"/>
          <w:sz w:val="22"/>
        </w:rPr>
        <w:t>o</w:t>
        <w:tab/>
      </w:r>
      <w:r>
        <w:rPr>
          <w:rFonts w:ascii="Cambria" w:hAnsi="Cambria"/>
          <w:b w:val="0"/>
          <w:i w:val="0"/>
          <w:sz w:val="22"/>
        </w:rPr>
        <w:t>Nature of Award (Grant/Endowment/Research Chair)</w:t>
      </w:r>
    </w:p>
    <w:p>
      <w:pPr>
        <w:spacing w:after="80"/>
        <w:ind w:left="714" w:hanging="357"/>
      </w:pPr>
      <w:r>
        <w:rPr>
          <w:rFonts w:ascii="Cambria" w:hAnsi="Cambria"/>
          <w:b w:val="0"/>
          <w:i w:val="0"/>
          <w:sz w:val="22"/>
        </w:rPr>
        <w:t>o</w:t>
        <w:tab/>
      </w:r>
      <w:r>
        <w:rPr>
          <w:rFonts w:ascii="Cambria" w:hAnsi="Cambria"/>
          <w:b w:val="0"/>
          <w:i w:val="0"/>
          <w:sz w:val="22"/>
        </w:rPr>
        <w:t>Duration of the Project (Start &amp; End Year)</w:t>
      </w:r>
    </w:p>
    <w:p>
      <w:pPr>
        <w:spacing w:after="80"/>
        <w:ind w:left="714" w:hanging="357"/>
      </w:pPr>
      <w:r>
        <w:rPr>
          <w:rFonts w:ascii="Cambria" w:hAnsi="Cambria"/>
          <w:b w:val="0"/>
          <w:i w:val="0"/>
          <w:sz w:val="22"/>
        </w:rPr>
        <w:t>o</w:t>
        <w:tab/>
      </w:r>
      <w:r>
        <w:rPr>
          <w:rFonts w:ascii="Cambria" w:hAnsi="Cambria"/>
          <w:b w:val="0"/>
          <w:i w:val="0"/>
          <w:sz w:val="22"/>
        </w:rPr>
        <w:t>Amount Sanctioned (INR Lakhs)</w:t>
      </w:r>
    </w:p>
    <w:p>
      <w:pPr>
        <w:spacing w:after="80"/>
        <w:ind w:left="357" w:hanging="357"/>
      </w:pPr>
      <w:r>
        <w:rPr>
          <w:rFonts w:ascii="Cambria" w:hAnsi="Cambria"/>
          <w:b w:val="0"/>
          <w:i w:val="0"/>
          <w:sz w:val="22"/>
        </w:rPr>
        <w:t>•</w:t>
        <w:tab/>
      </w:r>
      <w:r>
        <w:rPr>
          <w:rFonts w:ascii="Cambria" w:hAnsi="Cambria"/>
          <w:b w:val="0"/>
          <w:i w:val="0"/>
          <w:sz w:val="22"/>
        </w:rPr>
        <w:t>E-copies of Sanction Letters / Award Letters (mandatory).</w:t>
      </w:r>
    </w:p>
    <w:p>
      <w:pPr>
        <w:spacing w:after="80"/>
        <w:ind w:left="357" w:hanging="357"/>
      </w:pPr>
      <w:r>
        <w:rPr>
          <w:rFonts w:ascii="Cambria" w:hAnsi="Cambria"/>
          <w:b w:val="0"/>
          <w:i w:val="0"/>
          <w:sz w:val="22"/>
        </w:rPr>
        <w:t>•</w:t>
        <w:tab/>
      </w:r>
      <w:r>
        <w:rPr>
          <w:rFonts w:ascii="Cambria" w:hAnsi="Cambria"/>
          <w:b w:val="0"/>
          <w:i w:val="0"/>
          <w:sz w:val="22"/>
        </w:rPr>
        <w:t>Utilization Certificates / Audited Statements reflecting expenditure of sanctioned amount.</w:t>
      </w:r>
    </w:p>
    <w:p>
      <w:pPr>
        <w:spacing w:after="80"/>
        <w:ind w:left="357" w:hanging="357"/>
      </w:pPr>
      <w:r>
        <w:rPr>
          <w:rFonts w:ascii="Cambria" w:hAnsi="Cambria"/>
          <w:b w:val="0"/>
          <w:i w:val="0"/>
          <w:sz w:val="22"/>
        </w:rPr>
        <w:t>•</w:t>
        <w:tab/>
      </w:r>
      <w:r>
        <w:rPr>
          <w:rFonts w:ascii="Cambria" w:hAnsi="Cambria"/>
          <w:b w:val="0"/>
          <w:i w:val="0"/>
          <w:sz w:val="22"/>
        </w:rPr>
        <w:t>Proof of Endowment Research Chairs (if any).</w:t>
      </w:r>
    </w:p>
    <w:p>
      <w:pPr>
        <w:spacing w:after="80"/>
        <w:ind w:left="357" w:hanging="357"/>
      </w:pPr>
      <w:r>
        <w:rPr>
          <w:rFonts w:ascii="Cambria" w:hAnsi="Cambria"/>
          <w:b w:val="0"/>
          <w:i w:val="0"/>
          <w:sz w:val="22"/>
        </w:rPr>
        <w:t>•</w:t>
        <w:tab/>
      </w:r>
      <w:r>
        <w:rPr>
          <w:rFonts w:ascii="Cambria" w:hAnsi="Cambria"/>
          <w:b w:val="0"/>
          <w:i w:val="0"/>
          <w:sz w:val="22"/>
        </w:rPr>
        <w:t>Institutional Audit Reports linking sanctioned research grants to financial records.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Include only extramural funding from Government, Non-Govt., Industry, Corporate Houses, International Bodies.</w:t>
      </w:r>
    </w:p>
    <w:p>
      <w:pPr>
        <w:spacing w:after="80"/>
        <w:ind w:left="357" w:hanging="357"/>
      </w:pPr>
      <w:r>
        <w:rPr>
          <w:rFonts w:ascii="Cambria" w:hAnsi="Cambria"/>
          <w:b w:val="0"/>
          <w:i w:val="0"/>
          <w:sz w:val="22"/>
        </w:rPr>
        <w:t>•</w:t>
        <w:tab/>
      </w:r>
      <w:r>
        <w:rPr>
          <w:rFonts w:ascii="Cambria" w:hAnsi="Cambria"/>
          <w:b w:val="0"/>
          <w:i w:val="0"/>
          <w:sz w:val="22"/>
        </w:rPr>
        <w:t>Ensure sanction letters contain:</w:t>
      </w:r>
    </w:p>
    <w:p>
      <w:pPr>
        <w:spacing w:after="80"/>
        <w:ind w:left="714" w:hanging="357"/>
      </w:pPr>
      <w:r>
        <w:rPr>
          <w:rFonts w:ascii="Cambria" w:hAnsi="Cambria"/>
          <w:b w:val="0"/>
          <w:i w:val="0"/>
          <w:sz w:val="22"/>
        </w:rPr>
        <w:t>o</w:t>
        <w:tab/>
      </w:r>
      <w:r>
        <w:rPr>
          <w:rFonts w:ascii="Cambria" w:hAnsi="Cambria"/>
          <w:b w:val="0"/>
          <w:i w:val="0"/>
          <w:sz w:val="22"/>
        </w:rPr>
        <w:t>Project Title</w:t>
      </w:r>
    </w:p>
    <w:p>
      <w:pPr>
        <w:spacing w:after="80"/>
        <w:ind w:left="714" w:hanging="357"/>
      </w:pPr>
      <w:r>
        <w:rPr>
          <w:rFonts w:ascii="Cambria" w:hAnsi="Cambria"/>
          <w:b w:val="0"/>
          <w:i w:val="0"/>
          <w:sz w:val="22"/>
        </w:rPr>
        <w:t>o</w:t>
        <w:tab/>
      </w:r>
      <w:r>
        <w:rPr>
          <w:rFonts w:ascii="Cambria" w:hAnsi="Cambria"/>
          <w:b w:val="0"/>
          <w:i w:val="0"/>
          <w:sz w:val="22"/>
        </w:rPr>
        <w:t>Faculty Name</w:t>
      </w:r>
    </w:p>
    <w:p>
      <w:pPr>
        <w:spacing w:after="80"/>
        <w:ind w:left="714" w:hanging="357"/>
      </w:pPr>
      <w:r>
        <w:rPr>
          <w:rFonts w:ascii="Cambria" w:hAnsi="Cambria"/>
          <w:b w:val="0"/>
          <w:i w:val="0"/>
          <w:sz w:val="22"/>
        </w:rPr>
        <w:t>o</w:t>
        <w:tab/>
      </w:r>
      <w:r>
        <w:rPr>
          <w:rFonts w:ascii="Cambria" w:hAnsi="Cambria"/>
          <w:b w:val="0"/>
          <w:i w:val="0"/>
          <w:sz w:val="22"/>
        </w:rPr>
        <w:t>Funding Agency</w:t>
      </w:r>
    </w:p>
    <w:p>
      <w:pPr>
        <w:spacing w:after="80"/>
        <w:ind w:left="714" w:hanging="357"/>
      </w:pPr>
      <w:r>
        <w:rPr>
          <w:rFonts w:ascii="Cambria" w:hAnsi="Cambria"/>
          <w:b w:val="0"/>
          <w:i w:val="0"/>
          <w:sz w:val="22"/>
        </w:rPr>
        <w:t>o</w:t>
        <w:tab/>
      </w:r>
      <w:r>
        <w:rPr>
          <w:rFonts w:ascii="Cambria" w:hAnsi="Cambria"/>
          <w:b w:val="0"/>
          <w:i w:val="0"/>
          <w:sz w:val="22"/>
        </w:rPr>
        <w:t>Sanctioned Amount</w:t>
      </w:r>
    </w:p>
    <w:p>
      <w:pPr>
        <w:spacing w:after="80"/>
        <w:ind w:left="714" w:hanging="357"/>
      </w:pPr>
      <w:r>
        <w:rPr>
          <w:rFonts w:ascii="Cambria" w:hAnsi="Cambria"/>
          <w:b w:val="0"/>
          <w:i w:val="0"/>
          <w:sz w:val="22"/>
        </w:rPr>
        <w:t>o</w:t>
        <w:tab/>
      </w:r>
      <w:r>
        <w:rPr>
          <w:rFonts w:ascii="Cambria" w:hAnsi="Cambria"/>
          <w:b w:val="0"/>
          <w:i w:val="0"/>
          <w:sz w:val="22"/>
        </w:rPr>
        <w:t>Duration</w:t>
      </w:r>
    </w:p>
    <w:p>
      <w:pPr>
        <w:spacing w:after="80"/>
        <w:ind w:left="357" w:hanging="357"/>
      </w:pPr>
      <w:r>
        <w:rPr>
          <w:rFonts w:ascii="Cambria" w:hAnsi="Cambria"/>
          <w:b w:val="0"/>
          <w:i w:val="0"/>
          <w:sz w:val="22"/>
        </w:rPr>
        <w:t>•</w:t>
        <w:tab/>
      </w:r>
      <w:r>
        <w:rPr>
          <w:rFonts w:ascii="Cambria" w:hAnsi="Cambria"/>
          <w:b w:val="0"/>
          <w:i w:val="0"/>
          <w:sz w:val="22"/>
        </w:rPr>
        <w:t>Duration of project must fall within last 5 years (even if it extends beyond, count only the portion sanctioned during the last 5 years).</w:t>
      </w:r>
    </w:p>
    <w:p>
      <w:pPr>
        <w:spacing w:after="80"/>
        <w:ind w:left="357" w:hanging="357"/>
      </w:pPr>
      <w:r>
        <w:rPr>
          <w:rFonts w:ascii="Cambria" w:hAnsi="Cambria"/>
          <w:b w:val="0"/>
          <w:i w:val="0"/>
          <w:sz w:val="22"/>
        </w:rPr>
        <w:t>•</w:t>
        <w:tab/>
      </w:r>
      <w:r>
        <w:rPr>
          <w:rFonts w:ascii="Cambria" w:hAnsi="Cambria"/>
          <w:b w:val="0"/>
          <w:i w:val="0"/>
          <w:sz w:val="22"/>
        </w:rPr>
        <w:t>Endowment/Research Chairs must be backed with official sanction/award letter.</w:t>
      </w:r>
    </w:p>
    <w:p>
      <w:pPr>
        <w:spacing w:after="80"/>
        <w:ind w:left="357" w:hanging="357"/>
      </w:pPr>
      <w:r>
        <w:rPr>
          <w:rFonts w:ascii="Cambria" w:hAnsi="Cambria"/>
          <w:b w:val="0"/>
          <w:i w:val="0"/>
          <w:sz w:val="22"/>
        </w:rPr>
        <w:t>•</w:t>
        <w:tab/>
      </w:r>
      <w:r>
        <w:rPr>
          <w:rFonts w:ascii="Cambria" w:hAnsi="Cambria"/>
          <w:b w:val="0"/>
          <w:i w:val="0"/>
          <w:sz w:val="22"/>
        </w:rPr>
        <w:t>Upload year-wise project funding details with consolidated summary sheet.</w:t>
      </w:r>
    </w:p>
    <w:p>
      <w:pPr>
        <w:spacing w:after="80"/>
        <w:ind w:left="357" w:hanging="357"/>
      </w:pPr>
      <w:r>
        <w:rPr>
          <w:rFonts w:ascii="Cambria" w:hAnsi="Cambria"/>
          <w:b w:val="0"/>
          <w:i w:val="0"/>
          <w:sz w:val="22"/>
        </w:rPr>
        <w:t>•</w:t>
        <w:tab/>
      </w:r>
      <w:r>
        <w:rPr>
          <w:rFonts w:ascii="Cambria" w:hAnsi="Cambria"/>
          <w:b w:val="0"/>
          <w:i w:val="0"/>
          <w:sz w:val="22"/>
        </w:rPr>
        <w:t>Get list authenticated by Finance Officer/Head of Institution.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Internal funding by own trust, parent body, or sister institutions.</w:t>
      </w:r>
    </w:p>
    <w:p>
      <w:pPr>
        <w:spacing w:after="80"/>
        <w:ind w:left="714" w:hanging="357"/>
      </w:pPr>
      <w:r>
        <w:rPr>
          <w:rFonts w:ascii="Cambria" w:hAnsi="Cambria"/>
          <w:b w:val="0"/>
          <w:i w:val="0"/>
          <w:sz w:val="22"/>
        </w:rPr>
        <w:t>o</w:t>
        <w:tab/>
      </w:r>
      <w:r>
        <w:rPr>
          <w:rFonts w:ascii="Cambria" w:hAnsi="Cambria"/>
          <w:b w:val="0"/>
          <w:i w:val="0"/>
          <w:sz w:val="22"/>
        </w:rPr>
        <w:t>Grants in the form of equipment, software, skill development centres, or training support.</w:t>
      </w:r>
    </w:p>
    <w:p>
      <w:pPr>
        <w:spacing w:after="80"/>
        <w:ind w:left="714" w:hanging="357"/>
      </w:pPr>
      <w:r>
        <w:rPr>
          <w:rFonts w:ascii="Cambria" w:hAnsi="Cambria"/>
          <w:b w:val="0"/>
          <w:i w:val="0"/>
          <w:sz w:val="22"/>
        </w:rPr>
        <w:t>o</w:t>
        <w:tab/>
      </w:r>
      <w:r>
        <w:rPr>
          <w:rFonts w:ascii="Cambria" w:hAnsi="Cambria"/>
          <w:b w:val="0"/>
          <w:i w:val="0"/>
          <w:sz w:val="22"/>
        </w:rPr>
        <w:t>Sponsorships for seminars, workshops, FDPs, or conferences.</w:t>
      </w:r>
    </w:p>
    <w:p>
      <w:pPr>
        <w:spacing w:after="80"/>
        <w:ind w:left="714" w:hanging="357"/>
      </w:pPr>
      <w:r>
        <w:rPr>
          <w:rFonts w:ascii="Cambria" w:hAnsi="Cambria"/>
          <w:b w:val="0"/>
          <w:i w:val="0"/>
          <w:sz w:val="22"/>
        </w:rPr>
        <w:t>o</w:t>
        <w:tab/>
      </w:r>
      <w:r>
        <w:rPr>
          <w:rFonts w:ascii="Cambria" w:hAnsi="Cambria"/>
          <w:b w:val="0"/>
          <w:i w:val="0"/>
          <w:sz w:val="22"/>
        </w:rPr>
        <w:t>Projects without sanction letters from funding agency.</w:t>
      </w:r>
    </w:p>
    <w:p>
      <w:pPr>
        <w:spacing w:after="80"/>
        <w:ind w:left="714" w:hanging="357"/>
      </w:pPr>
      <w:r>
        <w:rPr>
          <w:rFonts w:ascii="Cambria" w:hAnsi="Cambria"/>
          <w:b w:val="0"/>
          <w:i w:val="0"/>
          <w:sz w:val="22"/>
        </w:rPr>
        <w:t>o</w:t>
        <w:tab/>
      </w:r>
      <w:r>
        <w:rPr>
          <w:rFonts w:ascii="Cambria" w:hAnsi="Cambria"/>
          <w:b w:val="0"/>
          <w:i w:val="0"/>
          <w:sz w:val="22"/>
        </w:rPr>
        <w:t>Grants outside the 5-year window.</w:t>
      </w:r>
    </w:p>
    <w:p>
      <w:pPr>
        <w:spacing w:after="80"/>
        <w:ind w:left="714" w:hanging="357"/>
      </w:pPr>
      <w:r>
        <w:rPr>
          <w:rFonts w:ascii="Cambria" w:hAnsi="Cambria"/>
          <w:b w:val="0"/>
          <w:i w:val="0"/>
          <w:sz w:val="22"/>
        </w:rPr>
        <w:t>o</w:t>
        <w:tab/>
      </w:r>
      <w:r>
        <w:rPr>
          <w:rFonts w:ascii="Cambria" w:hAnsi="Cambria"/>
          <w:b w:val="0"/>
          <w:i w:val="0"/>
          <w:sz w:val="22"/>
        </w:rPr>
        <w:t>Institutional incentives not tied to a specific research project.</w:t>
      </w:r>
    </w:p>
    <w:p>
      <w:pPr>
        <w:spacing w:after="80"/>
        <w:ind w:left="357" w:hanging="357"/>
      </w:pPr>
      <w:r>
        <w:rPr>
          <w:rFonts w:ascii="Cambria" w:hAnsi="Cambria"/>
          <w:b w:val="0"/>
          <w:i w:val="0"/>
          <w:sz w:val="22"/>
        </w:rPr>
        <w:t>•</w:t>
        <w:tab/>
      </w:r>
      <w:r>
        <w:rPr>
          <w:rFonts w:ascii="Cambria" w:hAnsi="Cambria"/>
          <w:b w:val="0"/>
          <w:i w:val="0"/>
          <w:sz w:val="22"/>
        </w:rPr>
        <w:t>Do not upload unaudited financial statements – only audited/UC certified documents are acceptable.</w:t>
      </w:r>
    </w:p>
    <w:p>
      <w:pPr>
        <w:spacing w:after="120" w:before="0"/>
      </w:pPr>
      <w:r>
        <w:rPr>
          <w:rFonts w:ascii="Cambria" w:hAnsi="Cambria"/>
          <w:b/>
          <w:i w:val="0"/>
          <w:sz w:val="22"/>
        </w:rPr>
        <w:t>5. Metric 3.2.2 (Number of research projects per teacher funded by external sources during the last five years)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Research Projects (last 5 years) with details:</w:t>
      </w:r>
    </w:p>
    <w:p>
      <w:pPr>
        <w:spacing w:after="80"/>
        <w:ind w:left="714" w:hanging="357"/>
      </w:pPr>
      <w:r>
        <w:rPr>
          <w:rFonts w:ascii="Cambria" w:hAnsi="Cambria"/>
          <w:b w:val="0"/>
          <w:i w:val="0"/>
          <w:sz w:val="22"/>
        </w:rPr>
        <w:t>o</w:t>
        <w:tab/>
      </w:r>
      <w:r>
        <w:rPr>
          <w:rFonts w:ascii="Cambria" w:hAnsi="Cambria"/>
          <w:b w:val="0"/>
          <w:i w:val="0"/>
          <w:sz w:val="22"/>
        </w:rPr>
        <w:t>Project Title</w:t>
      </w:r>
    </w:p>
    <w:p>
      <w:pPr>
        <w:spacing w:after="80"/>
        <w:ind w:left="714" w:hanging="357"/>
      </w:pPr>
      <w:r>
        <w:rPr>
          <w:rFonts w:ascii="Cambria" w:hAnsi="Cambria"/>
          <w:b w:val="0"/>
          <w:i w:val="0"/>
          <w:sz w:val="22"/>
        </w:rPr>
        <w:t>o</w:t>
        <w:tab/>
      </w:r>
      <w:r>
        <w:rPr>
          <w:rFonts w:ascii="Cambria" w:hAnsi="Cambria"/>
          <w:b w:val="0"/>
          <w:i w:val="0"/>
          <w:sz w:val="22"/>
        </w:rPr>
        <w:t>Name of Principal Investigator (PI) / Co-PI</w:t>
      </w:r>
    </w:p>
    <w:p>
      <w:pPr>
        <w:spacing w:after="80"/>
        <w:ind w:left="714" w:hanging="357"/>
      </w:pPr>
      <w:r>
        <w:rPr>
          <w:rFonts w:ascii="Cambria" w:hAnsi="Cambria"/>
          <w:b w:val="0"/>
          <w:i w:val="0"/>
          <w:sz w:val="22"/>
        </w:rPr>
        <w:t>o</w:t>
        <w:tab/>
      </w:r>
      <w:r>
        <w:rPr>
          <w:rFonts w:ascii="Cambria" w:hAnsi="Cambria"/>
          <w:b w:val="0"/>
          <w:i w:val="0"/>
          <w:sz w:val="22"/>
        </w:rPr>
        <w:t>Department</w:t>
      </w:r>
    </w:p>
    <w:p>
      <w:pPr>
        <w:spacing w:after="80"/>
        <w:ind w:left="714" w:hanging="357"/>
      </w:pPr>
      <w:r>
        <w:rPr>
          <w:rFonts w:ascii="Cambria" w:hAnsi="Cambria"/>
          <w:b w:val="0"/>
          <w:i w:val="0"/>
          <w:sz w:val="22"/>
        </w:rPr>
        <w:t>o</w:t>
        <w:tab/>
      </w:r>
      <w:r>
        <w:rPr>
          <w:rFonts w:ascii="Cambria" w:hAnsi="Cambria"/>
          <w:b w:val="0"/>
          <w:i w:val="0"/>
          <w:sz w:val="22"/>
        </w:rPr>
        <w:t>Sanctioning Agency (Govt./Non-Govt./Corporate/Industry/International)</w:t>
      </w:r>
    </w:p>
    <w:p>
      <w:pPr>
        <w:spacing w:after="80"/>
        <w:ind w:left="714" w:hanging="357"/>
      </w:pPr>
      <w:r>
        <w:rPr>
          <w:rFonts w:ascii="Cambria" w:hAnsi="Cambria"/>
          <w:b w:val="0"/>
          <w:i w:val="0"/>
          <w:sz w:val="22"/>
        </w:rPr>
        <w:t>o</w:t>
        <w:tab/>
      </w:r>
      <w:r>
        <w:rPr>
          <w:rFonts w:ascii="Cambria" w:hAnsi="Cambria"/>
          <w:b w:val="0"/>
          <w:i w:val="0"/>
          <w:sz w:val="22"/>
        </w:rPr>
        <w:t>Amount Sanctioned (INR Lakhs)</w:t>
      </w:r>
    </w:p>
    <w:p>
      <w:pPr>
        <w:spacing w:after="80"/>
        <w:ind w:left="714" w:hanging="357"/>
      </w:pPr>
      <w:r>
        <w:rPr>
          <w:rFonts w:ascii="Cambria" w:hAnsi="Cambria"/>
          <w:b w:val="0"/>
          <w:i w:val="0"/>
          <w:sz w:val="22"/>
        </w:rPr>
        <w:t>o</w:t>
        <w:tab/>
      </w:r>
      <w:r>
        <w:rPr>
          <w:rFonts w:ascii="Cambria" w:hAnsi="Cambria"/>
          <w:b w:val="0"/>
          <w:i w:val="0"/>
          <w:sz w:val="22"/>
        </w:rPr>
        <w:t>Duration of Project (Start &amp; End Year)</w:t>
      </w:r>
    </w:p>
    <w:p>
      <w:pPr>
        <w:spacing w:after="80"/>
        <w:ind w:left="357" w:hanging="357"/>
      </w:pPr>
      <w:r>
        <w:rPr>
          <w:rFonts w:ascii="Cambria" w:hAnsi="Cambria"/>
          <w:b w:val="0"/>
          <w:i w:val="0"/>
          <w:sz w:val="22"/>
        </w:rPr>
        <w:t>•</w:t>
        <w:tab/>
      </w:r>
      <w:r>
        <w:rPr>
          <w:rFonts w:ascii="Cambria" w:hAnsi="Cambria"/>
          <w:b w:val="0"/>
          <w:i w:val="0"/>
          <w:sz w:val="22"/>
        </w:rPr>
        <w:t>E-copies of Grant Award / Sanction Letters (mandatory).</w:t>
      </w:r>
    </w:p>
    <w:p>
      <w:pPr>
        <w:spacing w:after="80"/>
        <w:ind w:left="357" w:hanging="357"/>
      </w:pPr>
      <w:r>
        <w:rPr>
          <w:rFonts w:ascii="Cambria" w:hAnsi="Cambria"/>
          <w:b w:val="0"/>
          <w:i w:val="0"/>
          <w:sz w:val="22"/>
        </w:rPr>
        <w:t>•</w:t>
        <w:tab/>
      </w:r>
      <w:r>
        <w:rPr>
          <w:rFonts w:ascii="Cambria" w:hAnsi="Cambria"/>
          <w:b w:val="0"/>
          <w:i w:val="0"/>
          <w:sz w:val="22"/>
        </w:rPr>
        <w:t>Institutional Summary Sheet (showing total number of sanctioned projects per year).</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Count only projects sanctioned during the last five years.</w:t>
      </w:r>
    </w:p>
    <w:p>
      <w:pPr>
        <w:spacing w:after="80"/>
        <w:ind w:left="357" w:hanging="357"/>
      </w:pPr>
      <w:r>
        <w:rPr>
          <w:rFonts w:ascii="Cambria" w:hAnsi="Cambria"/>
          <w:b w:val="0"/>
          <w:i w:val="0"/>
          <w:sz w:val="22"/>
        </w:rPr>
        <w:t>•</w:t>
        <w:tab/>
      </w:r>
      <w:r>
        <w:rPr>
          <w:rFonts w:ascii="Cambria" w:hAnsi="Cambria"/>
          <w:b w:val="0"/>
          <w:i w:val="0"/>
          <w:sz w:val="22"/>
        </w:rPr>
        <w:t>Ensure sanction letters include:</w:t>
      </w:r>
    </w:p>
    <w:p>
      <w:pPr>
        <w:spacing w:after="80"/>
        <w:ind w:left="714" w:hanging="357"/>
      </w:pPr>
      <w:r>
        <w:rPr>
          <w:rFonts w:ascii="Cambria" w:hAnsi="Cambria"/>
          <w:b w:val="0"/>
          <w:i w:val="0"/>
          <w:sz w:val="22"/>
        </w:rPr>
        <w:t>o</w:t>
        <w:tab/>
      </w:r>
      <w:r>
        <w:rPr>
          <w:rFonts w:ascii="Cambria" w:hAnsi="Cambria"/>
          <w:b w:val="0"/>
          <w:i w:val="0"/>
          <w:sz w:val="22"/>
        </w:rPr>
        <w:t>Project Title</w:t>
      </w:r>
    </w:p>
    <w:p>
      <w:pPr>
        <w:spacing w:after="80"/>
        <w:ind w:left="714" w:hanging="357"/>
      </w:pPr>
      <w:r>
        <w:rPr>
          <w:rFonts w:ascii="Cambria" w:hAnsi="Cambria"/>
          <w:b w:val="0"/>
          <w:i w:val="0"/>
          <w:sz w:val="22"/>
        </w:rPr>
        <w:t>o</w:t>
        <w:tab/>
      </w:r>
      <w:r>
        <w:rPr>
          <w:rFonts w:ascii="Cambria" w:hAnsi="Cambria"/>
          <w:b w:val="0"/>
          <w:i w:val="0"/>
          <w:sz w:val="22"/>
        </w:rPr>
        <w:t>PI/Co-PI Name</w:t>
      </w:r>
    </w:p>
    <w:p>
      <w:pPr>
        <w:spacing w:after="80"/>
        <w:ind w:left="714" w:hanging="357"/>
      </w:pPr>
      <w:r>
        <w:rPr>
          <w:rFonts w:ascii="Cambria" w:hAnsi="Cambria"/>
          <w:b w:val="0"/>
          <w:i w:val="0"/>
          <w:sz w:val="22"/>
        </w:rPr>
        <w:t>o</w:t>
        <w:tab/>
      </w:r>
      <w:r>
        <w:rPr>
          <w:rFonts w:ascii="Cambria" w:hAnsi="Cambria"/>
          <w:b w:val="0"/>
          <w:i w:val="0"/>
          <w:sz w:val="22"/>
        </w:rPr>
        <w:t>Agency Name</w:t>
      </w:r>
    </w:p>
    <w:p>
      <w:pPr>
        <w:spacing w:after="80"/>
        <w:ind w:left="714" w:hanging="357"/>
      </w:pPr>
      <w:r>
        <w:rPr>
          <w:rFonts w:ascii="Cambria" w:hAnsi="Cambria"/>
          <w:b w:val="0"/>
          <w:i w:val="0"/>
          <w:sz w:val="22"/>
        </w:rPr>
        <w:t>o</w:t>
        <w:tab/>
      </w:r>
      <w:r>
        <w:rPr>
          <w:rFonts w:ascii="Cambria" w:hAnsi="Cambria"/>
          <w:b w:val="0"/>
          <w:i w:val="0"/>
          <w:sz w:val="22"/>
        </w:rPr>
        <w:t>Amount</w:t>
      </w:r>
    </w:p>
    <w:p>
      <w:pPr>
        <w:spacing w:after="80"/>
        <w:ind w:left="714" w:hanging="357"/>
      </w:pPr>
      <w:r>
        <w:rPr>
          <w:rFonts w:ascii="Cambria" w:hAnsi="Cambria"/>
          <w:b w:val="0"/>
          <w:i w:val="0"/>
          <w:sz w:val="22"/>
        </w:rPr>
        <w:t>o</w:t>
        <w:tab/>
      </w:r>
      <w:r>
        <w:rPr>
          <w:rFonts w:ascii="Cambria" w:hAnsi="Cambria"/>
          <w:b w:val="0"/>
          <w:i w:val="0"/>
          <w:sz w:val="22"/>
        </w:rPr>
        <w:t>Duration</w:t>
      </w:r>
    </w:p>
    <w:p>
      <w:pPr>
        <w:spacing w:after="80"/>
        <w:ind w:left="357" w:hanging="357"/>
      </w:pPr>
      <w:r>
        <w:rPr>
          <w:rFonts w:ascii="Cambria" w:hAnsi="Cambria"/>
          <w:b w:val="0"/>
          <w:i w:val="0"/>
          <w:sz w:val="22"/>
        </w:rPr>
        <w:t>•</w:t>
        <w:tab/>
      </w:r>
      <w:r>
        <w:rPr>
          <w:rFonts w:ascii="Cambria" w:hAnsi="Cambria"/>
          <w:b w:val="0"/>
          <w:i w:val="0"/>
          <w:sz w:val="22"/>
        </w:rPr>
        <w:t>Align project duration with the last five years assessment period.</w:t>
      </w:r>
    </w:p>
    <w:p>
      <w:pPr>
        <w:spacing w:after="80"/>
        <w:ind w:left="357" w:hanging="357"/>
      </w:pPr>
      <w:r>
        <w:rPr>
          <w:rFonts w:ascii="Cambria" w:hAnsi="Cambria"/>
          <w:b w:val="0"/>
          <w:i w:val="0"/>
          <w:sz w:val="22"/>
        </w:rPr>
        <w:t>•</w:t>
        <w:tab/>
      </w:r>
      <w:r>
        <w:rPr>
          <w:rFonts w:ascii="Cambria" w:hAnsi="Cambria"/>
          <w:b w:val="0"/>
          <w:i w:val="0"/>
          <w:sz w:val="22"/>
        </w:rPr>
        <w:t>Include only research projects (not consultancy, training, or conference sponsorships).</w:t>
      </w:r>
    </w:p>
    <w:p>
      <w:pPr>
        <w:spacing w:after="80"/>
        <w:ind w:left="357" w:hanging="357"/>
      </w:pPr>
      <w:r>
        <w:rPr>
          <w:rFonts w:ascii="Cambria" w:hAnsi="Cambria"/>
          <w:b w:val="0"/>
          <w:i w:val="0"/>
          <w:sz w:val="22"/>
        </w:rPr>
        <w:t>•</w:t>
        <w:tab/>
      </w:r>
      <w:r>
        <w:rPr>
          <w:rFonts w:ascii="Cambria" w:hAnsi="Cambria"/>
          <w:b w:val="0"/>
          <w:i w:val="0"/>
          <w:sz w:val="22"/>
        </w:rPr>
        <w:t>Prepare project-to-teacher ratio by dividing:</w:t>
      </w:r>
    </w:p>
    <w:p>
      <w:pPr>
        <w:spacing w:after="120" w:before="0"/>
      </w:pPr>
      <w:r>
        <w:rPr>
          <w:rFonts w:ascii="Cambria" w:hAnsi="Cambria"/>
          <w:b w:val="0"/>
          <w:i w:val="0"/>
          <w:sz w:val="22"/>
        </w:rPr>
        <w:t>Total Projects in 5 years ÷ Total Teachers in Institution</w:t>
      </w:r>
    </w:p>
    <w:p>
      <w:pPr>
        <w:spacing w:after="80"/>
        <w:ind w:left="357" w:hanging="357"/>
      </w:pPr>
      <w:r>
        <w:rPr>
          <w:rFonts w:ascii="Cambria" w:hAnsi="Cambria"/>
          <w:b w:val="0"/>
          <w:i w:val="0"/>
          <w:sz w:val="22"/>
        </w:rPr>
        <w:t>•</w:t>
        <w:tab/>
      </w:r>
      <w:r>
        <w:rPr>
          <w:rFonts w:ascii="Cambria" w:hAnsi="Cambria"/>
          <w:b w:val="0"/>
          <w:i w:val="0"/>
          <w:sz w:val="22"/>
        </w:rPr>
        <w:t>Get consolidated list authenticated by Head of Institution / Research Dean.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Institutional grants, trust funding, or internal seed money.</w:t>
      </w:r>
    </w:p>
    <w:p>
      <w:pPr>
        <w:spacing w:after="80"/>
        <w:ind w:left="714" w:hanging="357"/>
      </w:pPr>
      <w:r>
        <w:rPr>
          <w:rFonts w:ascii="Cambria" w:hAnsi="Cambria"/>
          <w:b w:val="0"/>
          <w:i w:val="0"/>
          <w:sz w:val="22"/>
        </w:rPr>
        <w:t>o</w:t>
        <w:tab/>
      </w:r>
      <w:r>
        <w:rPr>
          <w:rFonts w:ascii="Cambria" w:hAnsi="Cambria"/>
          <w:b w:val="0"/>
          <w:i w:val="0"/>
          <w:sz w:val="22"/>
        </w:rPr>
        <w:t>Grants in the form of equipment, software, skill development centres, or infrastructure support.</w:t>
      </w:r>
    </w:p>
    <w:p>
      <w:pPr>
        <w:spacing w:after="80"/>
        <w:ind w:left="714" w:hanging="357"/>
      </w:pPr>
      <w:r>
        <w:rPr>
          <w:rFonts w:ascii="Cambria" w:hAnsi="Cambria"/>
          <w:b w:val="0"/>
          <w:i w:val="0"/>
          <w:sz w:val="22"/>
        </w:rPr>
        <w:t>o</w:t>
        <w:tab/>
      </w:r>
      <w:r>
        <w:rPr>
          <w:rFonts w:ascii="Cambria" w:hAnsi="Cambria"/>
          <w:b w:val="0"/>
          <w:i w:val="0"/>
          <w:sz w:val="22"/>
        </w:rPr>
        <w:t>Non-research-related funding (seminars, FDPs, workshops, training).</w:t>
      </w:r>
    </w:p>
    <w:p>
      <w:pPr>
        <w:spacing w:after="80"/>
        <w:ind w:left="714" w:hanging="357"/>
      </w:pPr>
      <w:r>
        <w:rPr>
          <w:rFonts w:ascii="Cambria" w:hAnsi="Cambria"/>
          <w:b w:val="0"/>
          <w:i w:val="0"/>
          <w:sz w:val="22"/>
        </w:rPr>
        <w:t>o</w:t>
        <w:tab/>
      </w:r>
      <w:r>
        <w:rPr>
          <w:rFonts w:ascii="Cambria" w:hAnsi="Cambria"/>
          <w:b w:val="0"/>
          <w:i w:val="0"/>
          <w:sz w:val="22"/>
        </w:rPr>
        <w:t>Projects without valid sanction letters.</w:t>
      </w:r>
    </w:p>
    <w:p>
      <w:pPr>
        <w:spacing w:after="80"/>
        <w:ind w:left="714" w:hanging="357"/>
      </w:pPr>
      <w:r>
        <w:rPr>
          <w:rFonts w:ascii="Cambria" w:hAnsi="Cambria"/>
          <w:b w:val="0"/>
          <w:i w:val="0"/>
          <w:sz w:val="22"/>
        </w:rPr>
        <w:t>o</w:t>
        <w:tab/>
      </w:r>
      <w:r>
        <w:rPr>
          <w:rFonts w:ascii="Cambria" w:hAnsi="Cambria"/>
          <w:b w:val="0"/>
          <w:i w:val="0"/>
          <w:sz w:val="22"/>
        </w:rPr>
        <w:t>Projects sanctioned outside the 5-year window.</w:t>
      </w:r>
    </w:p>
    <w:p>
      <w:pPr>
        <w:spacing w:after="80"/>
        <w:ind w:left="357" w:hanging="357"/>
      </w:pPr>
      <w:r>
        <w:rPr>
          <w:rFonts w:ascii="Cambria" w:hAnsi="Cambria"/>
          <w:b w:val="0"/>
          <w:i w:val="0"/>
          <w:sz w:val="22"/>
        </w:rPr>
        <w:t>•</w:t>
        <w:tab/>
      </w:r>
      <w:r>
        <w:rPr>
          <w:rFonts w:ascii="Cambria" w:hAnsi="Cambria"/>
          <w:b w:val="0"/>
          <w:i w:val="0"/>
          <w:sz w:val="22"/>
        </w:rPr>
        <w:t>Do not upload incomplete documents (letters without PI name, agency, or sanctioned amount).</w:t>
      </w:r>
    </w:p>
    <w:p>
      <w:pPr>
        <w:spacing w:after="120" w:before="0"/>
      </w:pPr>
      <w:r>
        <w:rPr>
          <w:rFonts w:ascii="Cambria" w:hAnsi="Cambria"/>
          <w:b/>
          <w:i w:val="0"/>
          <w:sz w:val="22"/>
        </w:rPr>
        <w:t>6. Metric 3.3.2 (Number of awards received for research/innovation during the last five years)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Awards (Year-wise, Last 5 Years):</w:t>
      </w:r>
    </w:p>
    <w:p>
      <w:pPr>
        <w:spacing w:after="80"/>
        <w:ind w:left="714" w:hanging="357"/>
      </w:pPr>
      <w:r>
        <w:rPr>
          <w:rFonts w:ascii="Cambria" w:hAnsi="Cambria"/>
          <w:b w:val="0"/>
          <w:i w:val="0"/>
          <w:sz w:val="22"/>
        </w:rPr>
        <w:t>o</w:t>
        <w:tab/>
      </w:r>
      <w:r>
        <w:rPr>
          <w:rFonts w:ascii="Cambria" w:hAnsi="Cambria"/>
          <w:b w:val="0"/>
          <w:i w:val="0"/>
          <w:sz w:val="22"/>
        </w:rPr>
        <w:t>Name of Awardee (Institution/Faculty/Research Scholar/Student)</w:t>
      </w:r>
    </w:p>
    <w:p>
      <w:pPr>
        <w:spacing w:after="80"/>
        <w:ind w:left="714" w:hanging="357"/>
      </w:pPr>
      <w:r>
        <w:rPr>
          <w:rFonts w:ascii="Cambria" w:hAnsi="Cambria"/>
          <w:b w:val="0"/>
          <w:i w:val="0"/>
          <w:sz w:val="22"/>
        </w:rPr>
        <w:t>o</w:t>
        <w:tab/>
      </w:r>
      <w:r>
        <w:rPr>
          <w:rFonts w:ascii="Cambria" w:hAnsi="Cambria"/>
          <w:b w:val="0"/>
          <w:i w:val="0"/>
          <w:sz w:val="22"/>
        </w:rPr>
        <w:t>Title/Reason for Award (Research / Innovation)</w:t>
      </w:r>
    </w:p>
    <w:p>
      <w:pPr>
        <w:spacing w:after="80"/>
        <w:ind w:left="714" w:hanging="357"/>
      </w:pPr>
      <w:r>
        <w:rPr>
          <w:rFonts w:ascii="Cambria" w:hAnsi="Cambria"/>
          <w:b w:val="0"/>
          <w:i w:val="0"/>
          <w:sz w:val="22"/>
        </w:rPr>
        <w:t>o</w:t>
        <w:tab/>
      </w:r>
      <w:r>
        <w:rPr>
          <w:rFonts w:ascii="Cambria" w:hAnsi="Cambria"/>
          <w:b w:val="0"/>
          <w:i w:val="0"/>
          <w:sz w:val="22"/>
        </w:rPr>
        <w:t>Awarding Agency (Govt./Non-Govt./International/Professional Body)</w:t>
      </w:r>
    </w:p>
    <w:p>
      <w:pPr>
        <w:spacing w:after="80"/>
        <w:ind w:left="714" w:hanging="357"/>
      </w:pPr>
      <w:r>
        <w:rPr>
          <w:rFonts w:ascii="Cambria" w:hAnsi="Cambria"/>
          <w:b w:val="0"/>
          <w:i w:val="0"/>
          <w:sz w:val="22"/>
        </w:rPr>
        <w:t>o</w:t>
        <w:tab/>
      </w:r>
      <w:r>
        <w:rPr>
          <w:rFonts w:ascii="Cambria" w:hAnsi="Cambria"/>
          <w:b w:val="0"/>
          <w:i w:val="0"/>
          <w:sz w:val="22"/>
        </w:rPr>
        <w:t>Nature of Award (Best Researcher, Innovation Award, Young Scientist, etc.)</w:t>
      </w:r>
    </w:p>
    <w:p>
      <w:pPr>
        <w:spacing w:after="80"/>
        <w:ind w:left="714" w:hanging="357"/>
      </w:pPr>
      <w:r>
        <w:rPr>
          <w:rFonts w:ascii="Cambria" w:hAnsi="Cambria"/>
          <w:b w:val="0"/>
          <w:i w:val="0"/>
          <w:sz w:val="22"/>
        </w:rPr>
        <w:t>o</w:t>
        <w:tab/>
      </w:r>
      <w:r>
        <w:rPr>
          <w:rFonts w:ascii="Cambria" w:hAnsi="Cambria"/>
          <w:b w:val="0"/>
          <w:i w:val="0"/>
          <w:sz w:val="22"/>
        </w:rPr>
        <w:t>Year of Award</w:t>
      </w:r>
    </w:p>
    <w:p>
      <w:pPr>
        <w:spacing w:after="80"/>
        <w:ind w:left="357" w:hanging="357"/>
      </w:pPr>
      <w:r>
        <w:rPr>
          <w:rFonts w:ascii="Cambria" w:hAnsi="Cambria"/>
          <w:b w:val="0"/>
          <w:i w:val="0"/>
          <w:sz w:val="22"/>
        </w:rPr>
        <w:t>•</w:t>
        <w:tab/>
      </w:r>
      <w:r>
        <w:rPr>
          <w:rFonts w:ascii="Cambria" w:hAnsi="Cambria"/>
          <w:b w:val="0"/>
          <w:i w:val="0"/>
          <w:sz w:val="22"/>
        </w:rPr>
        <w:t>E-copies of Award Letters / Certificates issued by the awarding agency (mandatory).</w:t>
      </w:r>
    </w:p>
    <w:p>
      <w:pPr>
        <w:spacing w:after="80"/>
        <w:ind w:left="357" w:hanging="357"/>
      </w:pPr>
      <w:r>
        <w:rPr>
          <w:rFonts w:ascii="Cambria" w:hAnsi="Cambria"/>
          <w:b w:val="0"/>
          <w:i w:val="0"/>
          <w:sz w:val="22"/>
        </w:rPr>
        <w:t>•</w:t>
        <w:tab/>
      </w:r>
      <w:r>
        <w:rPr>
          <w:rFonts w:ascii="Cambria" w:hAnsi="Cambria"/>
          <w:b w:val="0"/>
          <w:i w:val="0"/>
          <w:sz w:val="22"/>
        </w:rPr>
        <w:t>Institutional Summary Table consolidating all awards.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Include only awards for research and innovation (not participation).</w:t>
      </w:r>
    </w:p>
    <w:p>
      <w:pPr>
        <w:spacing w:after="80"/>
        <w:ind w:left="357" w:hanging="357"/>
      </w:pPr>
      <w:r>
        <w:rPr>
          <w:rFonts w:ascii="Cambria" w:hAnsi="Cambria"/>
          <w:b w:val="0"/>
          <w:i w:val="0"/>
          <w:sz w:val="22"/>
        </w:rPr>
        <w:t>•</w:t>
        <w:tab/>
      </w:r>
      <w:r>
        <w:rPr>
          <w:rFonts w:ascii="Cambria" w:hAnsi="Cambria"/>
          <w:b w:val="0"/>
          <w:i w:val="0"/>
          <w:sz w:val="22"/>
        </w:rPr>
        <w:t>Award letters/certificates must clearly mention:</w:t>
      </w:r>
    </w:p>
    <w:p>
      <w:pPr>
        <w:spacing w:after="80"/>
        <w:ind w:left="714" w:hanging="357"/>
      </w:pPr>
      <w:r>
        <w:rPr>
          <w:rFonts w:ascii="Cambria" w:hAnsi="Cambria"/>
          <w:b w:val="0"/>
          <w:i w:val="0"/>
          <w:sz w:val="22"/>
        </w:rPr>
        <w:t>o</w:t>
        <w:tab/>
      </w:r>
      <w:r>
        <w:rPr>
          <w:rFonts w:ascii="Cambria" w:hAnsi="Cambria"/>
          <w:b w:val="0"/>
          <w:i w:val="0"/>
          <w:sz w:val="22"/>
        </w:rPr>
        <w:t>Name of recipient</w:t>
      </w:r>
    </w:p>
    <w:p>
      <w:pPr>
        <w:spacing w:after="80"/>
        <w:ind w:left="714" w:hanging="357"/>
      </w:pPr>
      <w:r>
        <w:rPr>
          <w:rFonts w:ascii="Cambria" w:hAnsi="Cambria"/>
          <w:b w:val="0"/>
          <w:i w:val="0"/>
          <w:sz w:val="22"/>
        </w:rPr>
        <w:t>o</w:t>
        <w:tab/>
      </w:r>
      <w:r>
        <w:rPr>
          <w:rFonts w:ascii="Cambria" w:hAnsi="Cambria"/>
          <w:b w:val="0"/>
          <w:i w:val="0"/>
          <w:sz w:val="22"/>
        </w:rPr>
        <w:t>Name of awarding agency</w:t>
      </w:r>
    </w:p>
    <w:p>
      <w:pPr>
        <w:spacing w:after="80"/>
        <w:ind w:left="714" w:hanging="357"/>
      </w:pPr>
      <w:r>
        <w:rPr>
          <w:rFonts w:ascii="Cambria" w:hAnsi="Cambria"/>
          <w:b w:val="0"/>
          <w:i w:val="0"/>
          <w:sz w:val="22"/>
        </w:rPr>
        <w:t>o</w:t>
        <w:tab/>
      </w:r>
      <w:r>
        <w:rPr>
          <w:rFonts w:ascii="Cambria" w:hAnsi="Cambria"/>
          <w:b w:val="0"/>
          <w:i w:val="0"/>
          <w:sz w:val="22"/>
        </w:rPr>
        <w:t>Title/nature of award</w:t>
      </w:r>
    </w:p>
    <w:p>
      <w:pPr>
        <w:spacing w:after="80"/>
        <w:ind w:left="714" w:hanging="357"/>
      </w:pPr>
      <w:r>
        <w:rPr>
          <w:rFonts w:ascii="Cambria" w:hAnsi="Cambria"/>
          <w:b w:val="0"/>
          <w:i w:val="0"/>
          <w:sz w:val="22"/>
        </w:rPr>
        <w:t>o</w:t>
        <w:tab/>
      </w:r>
      <w:r>
        <w:rPr>
          <w:rFonts w:ascii="Cambria" w:hAnsi="Cambria"/>
          <w:b w:val="0"/>
          <w:i w:val="0"/>
          <w:sz w:val="22"/>
        </w:rPr>
        <w:t>Date/year of award</w:t>
      </w:r>
    </w:p>
    <w:p>
      <w:pPr>
        <w:spacing w:after="80"/>
        <w:ind w:left="357" w:hanging="357"/>
      </w:pPr>
      <w:r>
        <w:rPr>
          <w:rFonts w:ascii="Cambria" w:hAnsi="Cambria"/>
          <w:b w:val="0"/>
          <w:i w:val="0"/>
          <w:sz w:val="22"/>
        </w:rPr>
        <w:t>•</w:t>
        <w:tab/>
      </w:r>
      <w:r>
        <w:rPr>
          <w:rFonts w:ascii="Cambria" w:hAnsi="Cambria"/>
          <w:b w:val="0"/>
          <w:i w:val="0"/>
          <w:sz w:val="22"/>
        </w:rPr>
        <w:t>Ensure awards are received by institution, faculty, PhD scholars, PG/UG students specifically for research/innovation outputs.</w:t>
      </w:r>
    </w:p>
    <w:p>
      <w:pPr>
        <w:spacing w:after="80"/>
        <w:ind w:left="357" w:hanging="357"/>
      </w:pPr>
      <w:r>
        <w:rPr>
          <w:rFonts w:ascii="Cambria" w:hAnsi="Cambria"/>
          <w:b w:val="0"/>
          <w:i w:val="0"/>
          <w:sz w:val="22"/>
        </w:rPr>
        <w:t>•</w:t>
        <w:tab/>
      </w:r>
      <w:r>
        <w:rPr>
          <w:rFonts w:ascii="Cambria" w:hAnsi="Cambria"/>
          <w:b w:val="0"/>
          <w:i w:val="0"/>
          <w:sz w:val="22"/>
        </w:rPr>
        <w:t>Cross-check that awards claimed here are not duplicated under metric 2.4.4 (Faculty Awards).</w:t>
      </w:r>
    </w:p>
    <w:p>
      <w:pPr>
        <w:spacing w:after="80"/>
        <w:ind w:left="357" w:hanging="357"/>
      </w:pPr>
      <w:r>
        <w:rPr>
          <w:rFonts w:ascii="Cambria" w:hAnsi="Cambria"/>
          <w:b w:val="0"/>
          <w:i w:val="0"/>
          <w:sz w:val="22"/>
        </w:rPr>
        <w:t>•</w:t>
        <w:tab/>
      </w:r>
      <w:r>
        <w:rPr>
          <w:rFonts w:ascii="Cambria" w:hAnsi="Cambria"/>
          <w:b w:val="0"/>
          <w:i w:val="0"/>
          <w:sz w:val="22"/>
        </w:rPr>
        <w:t>Authenticate the consolidated list by Head of Institution/Research Dean.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Participation/Presentation Certificates in workshops, seminars, or conferences.</w:t>
      </w:r>
    </w:p>
    <w:p>
      <w:pPr>
        <w:spacing w:after="80"/>
        <w:ind w:left="714" w:hanging="357"/>
      </w:pPr>
      <w:r>
        <w:rPr>
          <w:rFonts w:ascii="Cambria" w:hAnsi="Cambria"/>
          <w:b w:val="0"/>
          <w:i w:val="0"/>
          <w:sz w:val="22"/>
        </w:rPr>
        <w:t>o</w:t>
        <w:tab/>
      </w:r>
      <w:r>
        <w:rPr>
          <w:rFonts w:ascii="Cambria" w:hAnsi="Cambria"/>
          <w:b w:val="0"/>
          <w:i w:val="0"/>
          <w:sz w:val="22"/>
        </w:rPr>
        <w:t>Awards for non-research activities (cultural, sports, NSS, extension).</w:t>
      </w:r>
    </w:p>
    <w:p>
      <w:pPr>
        <w:spacing w:after="80"/>
        <w:ind w:left="714" w:hanging="357"/>
      </w:pPr>
      <w:r>
        <w:rPr>
          <w:rFonts w:ascii="Cambria" w:hAnsi="Cambria"/>
          <w:b w:val="0"/>
          <w:i w:val="0"/>
          <w:sz w:val="22"/>
        </w:rPr>
        <w:t>o</w:t>
        <w:tab/>
      </w:r>
      <w:r>
        <w:rPr>
          <w:rFonts w:ascii="Cambria" w:hAnsi="Cambria"/>
          <w:b w:val="0"/>
          <w:i w:val="0"/>
          <w:sz w:val="22"/>
        </w:rPr>
        <w:t>Patents (covered under 3.3.3 separately).</w:t>
      </w:r>
    </w:p>
    <w:p>
      <w:pPr>
        <w:spacing w:after="80"/>
        <w:ind w:left="714" w:hanging="357"/>
      </w:pPr>
      <w:r>
        <w:rPr>
          <w:rFonts w:ascii="Cambria" w:hAnsi="Cambria"/>
          <w:b w:val="0"/>
          <w:i w:val="0"/>
          <w:sz w:val="22"/>
        </w:rPr>
        <w:t>o</w:t>
        <w:tab/>
      </w:r>
      <w:r>
        <w:rPr>
          <w:rFonts w:ascii="Cambria" w:hAnsi="Cambria"/>
          <w:b w:val="0"/>
          <w:i w:val="0"/>
          <w:sz w:val="22"/>
        </w:rPr>
        <w:t>Awards by the same parent trust/sister institutions.</w:t>
      </w:r>
    </w:p>
    <w:p>
      <w:pPr>
        <w:spacing w:after="80"/>
        <w:ind w:left="714" w:hanging="357"/>
      </w:pPr>
      <w:r>
        <w:rPr>
          <w:rFonts w:ascii="Cambria" w:hAnsi="Cambria"/>
          <w:b w:val="0"/>
          <w:i w:val="0"/>
          <w:sz w:val="22"/>
        </w:rPr>
        <w:t>o</w:t>
        <w:tab/>
      </w:r>
      <w:r>
        <w:rPr>
          <w:rFonts w:ascii="Cambria" w:hAnsi="Cambria"/>
          <w:b w:val="0"/>
          <w:i w:val="0"/>
          <w:sz w:val="22"/>
        </w:rPr>
        <w:t>Incomplete claims without award letters/certificates.</w:t>
      </w:r>
    </w:p>
    <w:p>
      <w:pPr>
        <w:spacing w:after="80"/>
        <w:ind w:left="714" w:hanging="357"/>
      </w:pPr>
      <w:r>
        <w:rPr>
          <w:rFonts w:ascii="Cambria" w:hAnsi="Cambria"/>
          <w:b w:val="0"/>
          <w:i w:val="0"/>
          <w:sz w:val="22"/>
        </w:rPr>
        <w:t>o</w:t>
        <w:tab/>
      </w:r>
      <w:r>
        <w:rPr>
          <w:rFonts w:ascii="Cambria" w:hAnsi="Cambria"/>
          <w:b w:val="0"/>
          <w:i w:val="0"/>
          <w:sz w:val="22"/>
        </w:rPr>
        <w:t>Honorary recognitions/appreciation without financial/research value.</w:t>
      </w:r>
    </w:p>
    <w:p>
      <w:pPr>
        <w:spacing w:after="120" w:before="0"/>
      </w:pPr>
      <w:r>
        <w:rPr>
          <w:rFonts w:ascii="Cambria" w:hAnsi="Cambria"/>
          <w:b/>
          <w:i w:val="0"/>
          <w:sz w:val="22"/>
        </w:rPr>
        <w:t>7. Metric 3.4.1 (Implementation of Code of Ethics for Research)</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 xml:space="preserve">Copy of Research Methodology Course Syllabus showing inclusion of </w:t>
      </w:r>
      <w:r>
        <w:rPr>
          <w:rFonts w:ascii="Cambria" w:hAnsi="Cambria"/>
          <w:b w:val="0"/>
          <w:i/>
          <w:sz w:val="22"/>
        </w:rPr>
        <w:t>Research Ethics</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Constitution of Ethics Committees (Animal Ethics, Bio-Ethics, Chemical Safety, Human Research, etc.) with approval documents and meeting proceedings.</w:t>
      </w:r>
    </w:p>
    <w:p>
      <w:pPr>
        <w:spacing w:after="80"/>
        <w:ind w:left="357" w:hanging="357"/>
      </w:pPr>
      <w:r>
        <w:rPr>
          <w:rFonts w:ascii="Cambria" w:hAnsi="Cambria"/>
          <w:b w:val="0"/>
          <w:i w:val="0"/>
          <w:sz w:val="22"/>
        </w:rPr>
        <w:t>•</w:t>
        <w:tab/>
      </w:r>
      <w:r>
        <w:rPr>
          <w:rFonts w:ascii="Cambria" w:hAnsi="Cambria"/>
          <w:b w:val="0"/>
          <w:i w:val="0"/>
          <w:sz w:val="22"/>
        </w:rPr>
        <w:t>Constitution of Research Advisory Committee (RAC) with approval and proceedings.</w:t>
      </w:r>
    </w:p>
    <w:p>
      <w:pPr>
        <w:spacing w:after="80"/>
        <w:ind w:left="357" w:hanging="357"/>
      </w:pPr>
      <w:r>
        <w:rPr>
          <w:rFonts w:ascii="Cambria" w:hAnsi="Cambria"/>
          <w:b w:val="0"/>
          <w:i w:val="0"/>
          <w:sz w:val="22"/>
        </w:rPr>
        <w:t>•</w:t>
        <w:tab/>
      </w:r>
      <w:r>
        <w:rPr>
          <w:rFonts w:ascii="Cambria" w:hAnsi="Cambria"/>
          <w:b w:val="0"/>
          <w:i w:val="0"/>
          <w:sz w:val="22"/>
        </w:rPr>
        <w:t>Purchase Bills/License Agreements for plagiarism detection software (e.g., Turnitin, iThenticate, Urkund) in the name of the HEI.</w:t>
      </w:r>
    </w:p>
    <w:p>
      <w:pPr>
        <w:spacing w:after="80"/>
        <w:ind w:left="357" w:hanging="357"/>
      </w:pPr>
      <w:r>
        <w:rPr>
          <w:rFonts w:ascii="Cambria" w:hAnsi="Cambria"/>
          <w:b w:val="0"/>
          <w:i w:val="0"/>
          <w:sz w:val="22"/>
        </w:rPr>
        <w:t>•</w:t>
        <w:tab/>
      </w:r>
      <w:r>
        <w:rPr>
          <w:rFonts w:ascii="Cambria" w:hAnsi="Cambria"/>
          <w:b w:val="0"/>
          <w:i w:val="0"/>
          <w:sz w:val="22"/>
        </w:rPr>
        <w:t>Reports of Plagiarism Checks carried out for research theses/publications (sample evidence).</w:t>
      </w:r>
    </w:p>
    <w:p>
      <w:pPr>
        <w:spacing w:after="80"/>
        <w:ind w:left="357" w:hanging="357"/>
      </w:pPr>
      <w:r>
        <w:rPr>
          <w:rFonts w:ascii="Cambria" w:hAnsi="Cambria"/>
          <w:b w:val="0"/>
          <w:i w:val="0"/>
          <w:sz w:val="22"/>
        </w:rPr>
        <w:t>•</w:t>
        <w:tab/>
      </w:r>
      <w:r>
        <w:rPr>
          <w:rFonts w:ascii="Cambria" w:hAnsi="Cambria"/>
          <w:b w:val="0"/>
          <w:i w:val="0"/>
          <w:sz w:val="22"/>
        </w:rPr>
        <w:t xml:space="preserve">Web Link on Institutional Website directly leading to the page hosting the </w:t>
      </w:r>
      <w:r>
        <w:rPr>
          <w:rFonts w:ascii="Cambria" w:hAnsi="Cambria"/>
          <w:b w:val="0"/>
          <w:i/>
          <w:sz w:val="22"/>
        </w:rPr>
        <w:t>Code of Ethics for Research</w:t>
      </w:r>
      <w:r>
        <w:rPr>
          <w:rFonts w:ascii="Cambria" w:hAnsi="Cambria"/>
          <w:b w:val="0"/>
          <w:i w:val="0"/>
          <w:sz w:val="22"/>
        </w:rPr>
        <w:t xml:space="preserve"> (not just the homepage).</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Ensure the Code of Ethics document is officially approved and uploaded on the institutional website (provide direct link).</w:t>
      </w:r>
    </w:p>
    <w:p>
      <w:pPr>
        <w:spacing w:after="80"/>
        <w:ind w:left="357" w:hanging="357"/>
      </w:pPr>
      <w:r>
        <w:rPr>
          <w:rFonts w:ascii="Cambria" w:hAnsi="Cambria"/>
          <w:b w:val="0"/>
          <w:i w:val="0"/>
          <w:sz w:val="22"/>
        </w:rPr>
        <w:t>•</w:t>
        <w:tab/>
      </w:r>
      <w:r>
        <w:rPr>
          <w:rFonts w:ascii="Cambria" w:hAnsi="Cambria"/>
          <w:b w:val="0"/>
          <w:i w:val="0"/>
          <w:sz w:val="22"/>
        </w:rPr>
        <w:t>Syllabus must explicitly mention research ethics in PhD/PG coursework.</w:t>
      </w:r>
    </w:p>
    <w:p>
      <w:pPr>
        <w:spacing w:after="80"/>
        <w:ind w:left="357" w:hanging="357"/>
      </w:pPr>
      <w:r>
        <w:rPr>
          <w:rFonts w:ascii="Cambria" w:hAnsi="Cambria"/>
          <w:b w:val="0"/>
          <w:i w:val="0"/>
          <w:sz w:val="22"/>
        </w:rPr>
        <w:t>•</w:t>
        <w:tab/>
      </w:r>
      <w:r>
        <w:rPr>
          <w:rFonts w:ascii="Cambria" w:hAnsi="Cambria"/>
          <w:b w:val="0"/>
          <w:i w:val="0"/>
          <w:sz w:val="22"/>
        </w:rPr>
        <w:t>Ethics Committee documents should include:</w:t>
      </w:r>
    </w:p>
    <w:p>
      <w:pPr>
        <w:spacing w:after="80"/>
        <w:ind w:left="714" w:hanging="357"/>
      </w:pPr>
      <w:r>
        <w:rPr>
          <w:rFonts w:ascii="Cambria" w:hAnsi="Cambria"/>
          <w:b w:val="0"/>
          <w:i w:val="0"/>
          <w:sz w:val="22"/>
        </w:rPr>
        <w:t>o</w:t>
        <w:tab/>
      </w:r>
      <w:r>
        <w:rPr>
          <w:rFonts w:ascii="Cambria" w:hAnsi="Cambria"/>
          <w:b w:val="0"/>
          <w:i w:val="0"/>
          <w:sz w:val="22"/>
        </w:rPr>
        <w:t>Members' names, designations, and qualifications</w:t>
      </w:r>
    </w:p>
    <w:p>
      <w:pPr>
        <w:spacing w:after="80"/>
        <w:ind w:left="714" w:hanging="357"/>
      </w:pPr>
      <w:r>
        <w:rPr>
          <w:rFonts w:ascii="Cambria" w:hAnsi="Cambria"/>
          <w:b w:val="0"/>
          <w:i w:val="0"/>
          <w:sz w:val="22"/>
        </w:rPr>
        <w:t>o</w:t>
        <w:tab/>
      </w:r>
      <w:r>
        <w:rPr>
          <w:rFonts w:ascii="Cambria" w:hAnsi="Cambria"/>
          <w:b w:val="0"/>
          <w:i w:val="0"/>
          <w:sz w:val="22"/>
        </w:rPr>
        <w:t>Approval authority (BoS/Academic Council)</w:t>
      </w:r>
    </w:p>
    <w:p>
      <w:pPr>
        <w:spacing w:after="80"/>
        <w:ind w:left="714" w:hanging="357"/>
      </w:pPr>
      <w:r>
        <w:rPr>
          <w:rFonts w:ascii="Cambria" w:hAnsi="Cambria"/>
          <w:b w:val="0"/>
          <w:i w:val="0"/>
          <w:sz w:val="22"/>
        </w:rPr>
        <w:t>o</w:t>
        <w:tab/>
      </w:r>
      <w:r>
        <w:rPr>
          <w:rFonts w:ascii="Cambria" w:hAnsi="Cambria"/>
          <w:b w:val="0"/>
          <w:i w:val="0"/>
          <w:sz w:val="22"/>
        </w:rPr>
        <w:t>Minutes/proceedings of meetings.</w:t>
      </w:r>
    </w:p>
    <w:p>
      <w:pPr>
        <w:spacing w:after="80"/>
        <w:ind w:left="357" w:hanging="357"/>
      </w:pPr>
      <w:r>
        <w:rPr>
          <w:rFonts w:ascii="Cambria" w:hAnsi="Cambria"/>
          <w:b w:val="0"/>
          <w:i w:val="0"/>
          <w:sz w:val="22"/>
        </w:rPr>
        <w:t>•</w:t>
        <w:tab/>
      </w:r>
      <w:r>
        <w:rPr>
          <w:rFonts w:ascii="Cambria" w:hAnsi="Cambria"/>
          <w:b w:val="0"/>
          <w:i w:val="0"/>
          <w:sz w:val="22"/>
        </w:rPr>
        <w:t>RAC must be shown functioning with meeting reports, monitoring processes, and approvals of research proposals.</w:t>
      </w:r>
    </w:p>
    <w:p>
      <w:pPr>
        <w:spacing w:after="80"/>
        <w:ind w:left="357" w:hanging="357"/>
      </w:pPr>
      <w:r>
        <w:rPr>
          <w:rFonts w:ascii="Cambria" w:hAnsi="Cambria"/>
          <w:b w:val="0"/>
          <w:i w:val="0"/>
          <w:sz w:val="22"/>
        </w:rPr>
        <w:t>•</w:t>
        <w:tab/>
      </w:r>
      <w:r>
        <w:rPr>
          <w:rFonts w:ascii="Cambria" w:hAnsi="Cambria"/>
          <w:b w:val="0"/>
          <w:i w:val="0"/>
          <w:sz w:val="22"/>
        </w:rPr>
        <w:t>Plagiarism software license should be in the institution's name and active during the assessment period.</w:t>
      </w:r>
    </w:p>
    <w:p>
      <w:pPr>
        <w:spacing w:after="80"/>
        <w:ind w:left="357" w:hanging="357"/>
      </w:pPr>
      <w:r>
        <w:rPr>
          <w:rFonts w:ascii="Cambria" w:hAnsi="Cambria"/>
          <w:b w:val="0"/>
          <w:i w:val="0"/>
          <w:sz w:val="22"/>
        </w:rPr>
        <w:t>•</w:t>
        <w:tab/>
      </w:r>
      <w:r>
        <w:rPr>
          <w:rFonts w:ascii="Cambria" w:hAnsi="Cambria"/>
          <w:b w:val="0"/>
          <w:i w:val="0"/>
          <w:sz w:val="22"/>
        </w:rPr>
        <w:t>Provide at least a few sample plagiarism reports to demonstrate implementation.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upload links that redirect only to the home page (must directly open the Code of Ethics page).</w:t>
      </w:r>
    </w:p>
    <w:p>
      <w:pPr>
        <w:spacing w:after="80"/>
        <w:ind w:left="357" w:hanging="357"/>
      </w:pPr>
      <w:r>
        <w:rPr>
          <w:rFonts w:ascii="Cambria" w:hAnsi="Cambria"/>
          <w:b w:val="0"/>
          <w:i w:val="0"/>
          <w:sz w:val="22"/>
        </w:rPr>
        <w:t>•</w:t>
        <w:tab/>
      </w:r>
      <w:r>
        <w:rPr>
          <w:rFonts w:ascii="Cambria" w:hAnsi="Cambria"/>
          <w:b w:val="0"/>
          <w:i w:val="0"/>
          <w:sz w:val="22"/>
        </w:rPr>
        <w:t>Do not include free plagiarism tools (only licensed software is accepted).</w:t>
      </w:r>
    </w:p>
    <w:p>
      <w:pPr>
        <w:spacing w:after="80"/>
        <w:ind w:left="357" w:hanging="357"/>
      </w:pPr>
      <w:r>
        <w:rPr>
          <w:rFonts w:ascii="Cambria" w:hAnsi="Cambria"/>
          <w:b w:val="0"/>
          <w:i w:val="0"/>
          <w:sz w:val="22"/>
        </w:rPr>
        <w:t>•</w:t>
        <w:tab/>
      </w:r>
      <w:r>
        <w:rPr>
          <w:rFonts w:ascii="Cambria" w:hAnsi="Cambria"/>
          <w:b w:val="0"/>
          <w:i w:val="0"/>
          <w:sz w:val="22"/>
        </w:rPr>
        <w:t>Do not submit incomplete committee documents (must have constitution + approval + proceedings).</w:t>
      </w:r>
    </w:p>
    <w:p>
      <w:pPr>
        <w:spacing w:after="80"/>
        <w:ind w:left="357" w:hanging="357"/>
      </w:pPr>
      <w:r>
        <w:rPr>
          <w:rFonts w:ascii="Cambria" w:hAnsi="Cambria"/>
          <w:b w:val="0"/>
          <w:i w:val="0"/>
          <w:sz w:val="22"/>
        </w:rPr>
        <w:t>•</w:t>
        <w:tab/>
      </w:r>
      <w:r>
        <w:rPr>
          <w:rFonts w:ascii="Cambria" w:hAnsi="Cambria"/>
          <w:b w:val="0"/>
          <w:i w:val="0"/>
          <w:sz w:val="22"/>
        </w:rPr>
        <w:t>Do not claim research advisory bodies without proper approval and functioning evidence.</w:t>
      </w:r>
    </w:p>
    <w:p>
      <w:pPr>
        <w:spacing w:after="80"/>
        <w:ind w:left="357" w:hanging="357"/>
      </w:pPr>
      <w:r>
        <w:rPr>
          <w:rFonts w:ascii="Cambria" w:hAnsi="Cambria"/>
          <w:b w:val="0"/>
          <w:i w:val="0"/>
          <w:sz w:val="22"/>
        </w:rPr>
        <w:t>•</w:t>
        <w:tab/>
      </w:r>
      <w:r>
        <w:rPr>
          <w:rFonts w:ascii="Cambria" w:hAnsi="Cambria"/>
          <w:b w:val="0"/>
          <w:i w:val="0"/>
          <w:sz w:val="22"/>
        </w:rPr>
        <w:t xml:space="preserve">Do not upload syllabus copies without clear mention of </w:t>
      </w:r>
      <w:r>
        <w:rPr>
          <w:rFonts w:ascii="Cambria" w:hAnsi="Cambria"/>
          <w:b w:val="0"/>
          <w:i/>
          <w:sz w:val="22"/>
        </w:rPr>
        <w:t>research ethics</w:t>
      </w:r>
      <w:r>
        <w:rPr>
          <w:rFonts w:ascii="Cambria" w:hAnsi="Cambria"/>
          <w:b w:val="0"/>
          <w:i w:val="0"/>
          <w:sz w:val="22"/>
        </w:rPr>
        <w:t>.</w:t>
      </w:r>
    </w:p>
    <w:p>
      <w:pPr>
        <w:spacing w:after="80"/>
        <w:ind w:left="357" w:hanging="357"/>
      </w:pPr>
      <w:r>
        <w:rPr>
          <w:rFonts w:ascii="Cambria" w:hAnsi="Cambria"/>
          <w:b w:val="0"/>
          <w:i w:val="0"/>
          <w:sz w:val="22"/>
        </w:rPr>
        <w:t>•</w:t>
        <w:tab/>
      </w:r>
      <w:r>
        <w:rPr>
          <w:rFonts w:ascii="Cambria" w:hAnsi="Cambria"/>
          <w:b w:val="0"/>
          <w:i w:val="0"/>
          <w:sz w:val="22"/>
        </w:rPr>
        <w:t>Do not include generic institutional rules in place of a formal Code of Ethics for research.</w:t>
      </w:r>
    </w:p>
    <w:p>
      <w:pPr>
        <w:spacing w:after="120" w:before="0"/>
      </w:pPr>
      <w:r>
        <w:rPr>
          <w:rFonts w:ascii="Cambria" w:hAnsi="Cambria"/>
          <w:b/>
          <w:i w:val="0"/>
          <w:sz w:val="22"/>
        </w:rPr>
        <w:t>8. Metric 3.4.2 (Number of Patents Awarded during the Last Five Years)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Patents awarded/published during the last 5 years, with details:</w:t>
      </w:r>
    </w:p>
    <w:p>
      <w:pPr>
        <w:spacing w:after="80"/>
        <w:ind w:left="714" w:hanging="357"/>
      </w:pPr>
      <w:r>
        <w:rPr>
          <w:rFonts w:ascii="Cambria" w:hAnsi="Cambria"/>
          <w:b w:val="0"/>
          <w:i w:val="0"/>
          <w:sz w:val="22"/>
        </w:rPr>
        <w:t>o</w:t>
        <w:tab/>
      </w:r>
      <w:r>
        <w:rPr>
          <w:rFonts w:ascii="Cambria" w:hAnsi="Cambria"/>
          <w:b w:val="0"/>
          <w:i w:val="0"/>
          <w:sz w:val="22"/>
        </w:rPr>
        <w:t>Patent Title</w:t>
      </w:r>
    </w:p>
    <w:p>
      <w:pPr>
        <w:spacing w:after="80"/>
        <w:ind w:left="714" w:hanging="357"/>
      </w:pPr>
      <w:r>
        <w:rPr>
          <w:rFonts w:ascii="Cambria" w:hAnsi="Cambria"/>
          <w:b w:val="0"/>
          <w:i w:val="0"/>
          <w:sz w:val="22"/>
        </w:rPr>
        <w:t>o</w:t>
        <w:tab/>
      </w:r>
      <w:r>
        <w:rPr>
          <w:rFonts w:ascii="Cambria" w:hAnsi="Cambria"/>
          <w:b w:val="0"/>
          <w:i w:val="0"/>
          <w:sz w:val="22"/>
        </w:rPr>
        <w:t>Faculty Name (with Institutional Affiliation)</w:t>
      </w:r>
    </w:p>
    <w:p>
      <w:pPr>
        <w:spacing w:after="80"/>
        <w:ind w:left="714" w:hanging="357"/>
      </w:pPr>
      <w:r>
        <w:rPr>
          <w:rFonts w:ascii="Cambria" w:hAnsi="Cambria"/>
          <w:b w:val="0"/>
          <w:i w:val="0"/>
          <w:sz w:val="22"/>
        </w:rPr>
        <w:t>o</w:t>
        <w:tab/>
      </w:r>
      <w:r>
        <w:rPr>
          <w:rFonts w:ascii="Cambria" w:hAnsi="Cambria"/>
          <w:b w:val="0"/>
          <w:i w:val="0"/>
          <w:sz w:val="22"/>
        </w:rPr>
        <w:t>Patent Number (Unique)</w:t>
      </w:r>
    </w:p>
    <w:p>
      <w:pPr>
        <w:spacing w:after="80"/>
        <w:ind w:left="714" w:hanging="357"/>
      </w:pPr>
      <w:r>
        <w:rPr>
          <w:rFonts w:ascii="Cambria" w:hAnsi="Cambria"/>
          <w:b w:val="0"/>
          <w:i w:val="0"/>
          <w:sz w:val="22"/>
        </w:rPr>
        <w:t>o</w:t>
        <w:tab/>
      </w:r>
      <w:r>
        <w:rPr>
          <w:rFonts w:ascii="Cambria" w:hAnsi="Cambria"/>
          <w:b w:val="0"/>
          <w:i w:val="0"/>
          <w:sz w:val="22"/>
        </w:rPr>
        <w:t>Date of Publication / Award</w:t>
      </w:r>
    </w:p>
    <w:p>
      <w:pPr>
        <w:spacing w:after="80"/>
        <w:ind w:left="714" w:hanging="357"/>
      </w:pPr>
      <w:r>
        <w:rPr>
          <w:rFonts w:ascii="Cambria" w:hAnsi="Cambria"/>
          <w:b w:val="0"/>
          <w:i w:val="0"/>
          <w:sz w:val="22"/>
        </w:rPr>
        <w:t>o</w:t>
        <w:tab/>
      </w:r>
      <w:r>
        <w:rPr>
          <w:rFonts w:ascii="Cambria" w:hAnsi="Cambria"/>
          <w:b w:val="0"/>
          <w:i w:val="0"/>
          <w:sz w:val="22"/>
        </w:rPr>
        <w:t>Status (Published / Granted)</w:t>
      </w:r>
    </w:p>
    <w:p>
      <w:pPr>
        <w:spacing w:after="80"/>
        <w:ind w:left="357" w:hanging="357"/>
      </w:pPr>
      <w:r>
        <w:rPr>
          <w:rFonts w:ascii="Cambria" w:hAnsi="Cambria"/>
          <w:b w:val="0"/>
          <w:i w:val="0"/>
          <w:sz w:val="22"/>
        </w:rPr>
        <w:t>•</w:t>
        <w:tab/>
      </w:r>
      <w:r>
        <w:rPr>
          <w:rFonts w:ascii="Cambria" w:hAnsi="Cambria"/>
          <w:b w:val="0"/>
          <w:i w:val="0"/>
          <w:sz w:val="22"/>
        </w:rPr>
        <w:t>E-copies of Letters of Grant/Publication issued by the Patent Office (mandatory).</w:t>
      </w:r>
    </w:p>
    <w:p>
      <w:pPr>
        <w:spacing w:after="80"/>
        <w:ind w:left="357" w:hanging="357"/>
      </w:pPr>
      <w:r>
        <w:rPr>
          <w:rFonts w:ascii="Cambria" w:hAnsi="Cambria"/>
          <w:b w:val="0"/>
          <w:i w:val="0"/>
          <w:sz w:val="22"/>
        </w:rPr>
        <w:t>•</w:t>
        <w:tab/>
      </w:r>
      <w:r>
        <w:rPr>
          <w:rFonts w:ascii="Cambria" w:hAnsi="Cambria"/>
          <w:b w:val="0"/>
          <w:i w:val="0"/>
          <w:sz w:val="22"/>
        </w:rPr>
        <w:t>Proof of Institutional Affiliation of the faculty at the time of award/publication.</w:t>
      </w:r>
    </w:p>
    <w:p>
      <w:pPr>
        <w:spacing w:after="80"/>
        <w:ind w:left="357" w:hanging="357"/>
      </w:pPr>
      <w:r>
        <w:rPr>
          <w:rFonts w:ascii="Cambria" w:hAnsi="Cambria"/>
          <w:b w:val="0"/>
          <w:i w:val="0"/>
          <w:sz w:val="22"/>
        </w:rPr>
        <w:t>•</w:t>
        <w:tab/>
      </w:r>
      <w:r>
        <w:rPr>
          <w:rFonts w:ascii="Cambria" w:hAnsi="Cambria"/>
          <w:b w:val="0"/>
          <w:i w:val="0"/>
          <w:sz w:val="22"/>
        </w:rPr>
        <w:t>Consolidated Summary Sheet linking faculty, patent title, year, and status.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Only awarded or published patents during the assessment period are valid.</w:t>
      </w:r>
    </w:p>
    <w:p>
      <w:pPr>
        <w:spacing w:after="80"/>
        <w:ind w:left="357" w:hanging="357"/>
      </w:pPr>
      <w:r>
        <w:rPr>
          <w:rFonts w:ascii="Cambria" w:hAnsi="Cambria"/>
          <w:b w:val="0"/>
          <w:i w:val="0"/>
          <w:sz w:val="22"/>
        </w:rPr>
        <w:t>•</w:t>
        <w:tab/>
      </w:r>
      <w:r>
        <w:rPr>
          <w:rFonts w:ascii="Cambria" w:hAnsi="Cambria"/>
          <w:b w:val="0"/>
          <w:i w:val="0"/>
          <w:sz w:val="22"/>
        </w:rPr>
        <w:t>Sanction/award letters must include:</w:t>
      </w:r>
    </w:p>
    <w:p>
      <w:pPr>
        <w:spacing w:after="80"/>
        <w:ind w:left="714" w:hanging="357"/>
      </w:pPr>
      <w:r>
        <w:rPr>
          <w:rFonts w:ascii="Cambria" w:hAnsi="Cambria"/>
          <w:b w:val="0"/>
          <w:i w:val="0"/>
          <w:sz w:val="22"/>
        </w:rPr>
        <w:t>o</w:t>
        <w:tab/>
      </w:r>
      <w:r>
        <w:rPr>
          <w:rFonts w:ascii="Cambria" w:hAnsi="Cambria"/>
          <w:b w:val="0"/>
          <w:i w:val="0"/>
          <w:sz w:val="22"/>
        </w:rPr>
        <w:t>Faculty Name</w:t>
      </w:r>
    </w:p>
    <w:p>
      <w:pPr>
        <w:spacing w:after="80"/>
        <w:ind w:left="714" w:hanging="357"/>
      </w:pPr>
      <w:r>
        <w:rPr>
          <w:rFonts w:ascii="Cambria" w:hAnsi="Cambria"/>
          <w:b w:val="0"/>
          <w:i w:val="0"/>
          <w:sz w:val="22"/>
        </w:rPr>
        <w:t>o</w:t>
        <w:tab/>
      </w:r>
      <w:r>
        <w:rPr>
          <w:rFonts w:ascii="Cambria" w:hAnsi="Cambria"/>
          <w:b w:val="0"/>
          <w:i w:val="0"/>
          <w:sz w:val="22"/>
        </w:rPr>
        <w:t>Institutional Affiliation</w:t>
      </w:r>
    </w:p>
    <w:p>
      <w:pPr>
        <w:spacing w:after="80"/>
        <w:ind w:left="714" w:hanging="357"/>
      </w:pPr>
      <w:r>
        <w:rPr>
          <w:rFonts w:ascii="Cambria" w:hAnsi="Cambria"/>
          <w:b w:val="0"/>
          <w:i w:val="0"/>
          <w:sz w:val="22"/>
        </w:rPr>
        <w:t>o</w:t>
        <w:tab/>
      </w:r>
      <w:r>
        <w:rPr>
          <w:rFonts w:ascii="Cambria" w:hAnsi="Cambria"/>
          <w:b w:val="0"/>
          <w:i w:val="0"/>
          <w:sz w:val="22"/>
        </w:rPr>
        <w:t>Patent Number (cross-verifiable)</w:t>
      </w:r>
    </w:p>
    <w:p>
      <w:pPr>
        <w:spacing w:after="80"/>
        <w:ind w:left="714" w:hanging="357"/>
      </w:pPr>
      <w:r>
        <w:rPr>
          <w:rFonts w:ascii="Cambria" w:hAnsi="Cambria"/>
          <w:b w:val="0"/>
          <w:i w:val="0"/>
          <w:sz w:val="22"/>
        </w:rPr>
        <w:t>o</w:t>
        <w:tab/>
      </w:r>
      <w:r>
        <w:rPr>
          <w:rFonts w:ascii="Cambria" w:hAnsi="Cambria"/>
          <w:b w:val="0"/>
          <w:i w:val="0"/>
          <w:sz w:val="22"/>
        </w:rPr>
        <w:t>Status (Published/Granted)</w:t>
      </w:r>
    </w:p>
    <w:p>
      <w:pPr>
        <w:spacing w:after="80"/>
        <w:ind w:left="357" w:hanging="357"/>
      </w:pPr>
      <w:r>
        <w:rPr>
          <w:rFonts w:ascii="Cambria" w:hAnsi="Cambria"/>
          <w:b w:val="0"/>
          <w:i w:val="0"/>
          <w:sz w:val="22"/>
        </w:rPr>
        <w:t>•</w:t>
        <w:tab/>
      </w:r>
      <w:r>
        <w:rPr>
          <w:rFonts w:ascii="Cambria" w:hAnsi="Cambria"/>
          <w:b w:val="0"/>
          <w:i w:val="0"/>
          <w:sz w:val="22"/>
        </w:rPr>
        <w:t>Ensure all listed patents are linked to faculty working in the institution during the assessment period.</w:t>
      </w:r>
    </w:p>
    <w:p>
      <w:pPr>
        <w:spacing w:after="80"/>
        <w:ind w:left="357" w:hanging="357"/>
      </w:pPr>
      <w:r>
        <w:rPr>
          <w:rFonts w:ascii="Cambria" w:hAnsi="Cambria"/>
          <w:b w:val="0"/>
          <w:i w:val="0"/>
          <w:sz w:val="22"/>
        </w:rPr>
        <w:t>•</w:t>
        <w:tab/>
      </w:r>
      <w:r>
        <w:rPr>
          <w:rFonts w:ascii="Cambria" w:hAnsi="Cambria"/>
          <w:b w:val="0"/>
          <w:i w:val="0"/>
          <w:sz w:val="22"/>
        </w:rPr>
        <w:t>Provide year-wise count of patents in the summary table.</w:t>
      </w:r>
    </w:p>
    <w:p>
      <w:pPr>
        <w:spacing w:after="80"/>
        <w:ind w:left="357" w:hanging="357"/>
      </w:pPr>
      <w:r>
        <w:rPr>
          <w:rFonts w:ascii="Cambria" w:hAnsi="Cambria"/>
          <w:b w:val="0"/>
          <w:i w:val="0"/>
          <w:sz w:val="22"/>
        </w:rPr>
        <w:t>•</w:t>
        <w:tab/>
      </w:r>
      <w:r>
        <w:rPr>
          <w:rFonts w:ascii="Cambria" w:hAnsi="Cambria"/>
          <w:b w:val="0"/>
          <w:i w:val="0"/>
          <w:sz w:val="22"/>
        </w:rPr>
        <w:t>If patents were jointly filed with other institutions, highlight the contribution of your institution's faculty.</w:t>
      </w:r>
    </w:p>
    <w:p>
      <w:pPr>
        <w:spacing w:after="80"/>
        <w:ind w:left="357" w:hanging="357"/>
      </w:pPr>
      <w:r>
        <w:rPr>
          <w:rFonts w:ascii="Cambria" w:hAnsi="Cambria"/>
          <w:b w:val="0"/>
          <w:i w:val="0"/>
          <w:sz w:val="22"/>
        </w:rPr>
        <w:t>•</w:t>
        <w:tab/>
      </w:r>
      <w:r>
        <w:rPr>
          <w:rFonts w:ascii="Cambria" w:hAnsi="Cambria"/>
          <w:b w:val="0"/>
          <w:i w:val="0"/>
          <w:sz w:val="22"/>
        </w:rPr>
        <w:t>Upload direct evidence (letters/certificates) and not just application receipts.</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Patent applications that are only filed but neither published nor granted.</w:t>
      </w:r>
    </w:p>
    <w:p>
      <w:pPr>
        <w:spacing w:after="80"/>
        <w:ind w:left="714" w:hanging="357"/>
      </w:pPr>
      <w:r>
        <w:rPr>
          <w:rFonts w:ascii="Cambria" w:hAnsi="Cambria"/>
          <w:b w:val="0"/>
          <w:i w:val="0"/>
          <w:sz w:val="22"/>
        </w:rPr>
        <w:t>o</w:t>
        <w:tab/>
      </w:r>
      <w:r>
        <w:rPr>
          <w:rFonts w:ascii="Cambria" w:hAnsi="Cambria"/>
          <w:b w:val="0"/>
          <w:i w:val="0"/>
          <w:sz w:val="22"/>
        </w:rPr>
        <w:t>Patents awarded before or after the 5-year assessment window.</w:t>
      </w:r>
    </w:p>
    <w:p>
      <w:pPr>
        <w:spacing w:after="80"/>
        <w:ind w:left="714" w:hanging="357"/>
      </w:pPr>
      <w:r>
        <w:rPr>
          <w:rFonts w:ascii="Cambria" w:hAnsi="Cambria"/>
          <w:b w:val="0"/>
          <w:i w:val="0"/>
          <w:sz w:val="22"/>
        </w:rPr>
        <w:t>o</w:t>
        <w:tab/>
      </w:r>
      <w:r>
        <w:rPr>
          <w:rFonts w:ascii="Cambria" w:hAnsi="Cambria"/>
          <w:b w:val="0"/>
          <w:i w:val="0"/>
          <w:sz w:val="22"/>
        </w:rPr>
        <w:t>Patents not affiliated with the institution at the time of award.</w:t>
      </w:r>
    </w:p>
    <w:p>
      <w:pPr>
        <w:spacing w:after="80"/>
        <w:ind w:left="714" w:hanging="357"/>
      </w:pPr>
      <w:r>
        <w:rPr>
          <w:rFonts w:ascii="Cambria" w:hAnsi="Cambria"/>
          <w:b w:val="0"/>
          <w:i w:val="0"/>
          <w:sz w:val="22"/>
        </w:rPr>
        <w:t>o</w:t>
        <w:tab/>
      </w:r>
      <w:r>
        <w:rPr>
          <w:rFonts w:ascii="Cambria" w:hAnsi="Cambria"/>
          <w:b w:val="0"/>
          <w:i w:val="0"/>
          <w:sz w:val="22"/>
        </w:rPr>
        <w:t>Incomplete letters without patent number and status.</w:t>
      </w:r>
    </w:p>
    <w:p>
      <w:pPr>
        <w:spacing w:after="80"/>
        <w:ind w:left="714" w:hanging="357"/>
      </w:pPr>
      <w:r>
        <w:rPr>
          <w:rFonts w:ascii="Cambria" w:hAnsi="Cambria"/>
          <w:b w:val="0"/>
          <w:i w:val="0"/>
          <w:sz w:val="22"/>
        </w:rPr>
        <w:t>o</w:t>
        <w:tab/>
      </w:r>
      <w:r>
        <w:rPr>
          <w:rFonts w:ascii="Cambria" w:hAnsi="Cambria"/>
          <w:b w:val="0"/>
          <w:i w:val="0"/>
          <w:sz w:val="22"/>
        </w:rPr>
        <w:t>Institutional claims without individual faculty names.</w:t>
      </w:r>
    </w:p>
    <w:p>
      <w:pPr>
        <w:spacing w:after="80"/>
        <w:ind w:left="357" w:hanging="357"/>
      </w:pPr>
      <w:r>
        <w:rPr>
          <w:rFonts w:ascii="Cambria" w:hAnsi="Cambria"/>
          <w:b w:val="0"/>
          <w:i w:val="0"/>
          <w:sz w:val="22"/>
        </w:rPr>
        <w:t>•</w:t>
        <w:tab/>
      </w:r>
      <w:r>
        <w:rPr>
          <w:rFonts w:ascii="Cambria" w:hAnsi="Cambria"/>
          <w:b w:val="0"/>
          <w:i w:val="0"/>
          <w:sz w:val="22"/>
        </w:rPr>
        <w:t>Do not upload documents that are not cross-verifiable with official patent records.</w:t>
      </w:r>
    </w:p>
    <w:p>
      <w:pPr>
        <w:spacing w:after="120" w:before="0"/>
      </w:pPr>
      <w:r>
        <w:rPr>
          <w:rFonts w:ascii="Cambria" w:hAnsi="Cambria"/>
          <w:b/>
          <w:i w:val="0"/>
          <w:sz w:val="22"/>
        </w:rPr>
        <w:t>9. Metric 3.4.3 (Number of Ph.Ds awarded per recognized guide during the last five years)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Ph.Ds Awarded (last 5 years):</w:t>
      </w:r>
    </w:p>
    <w:p>
      <w:pPr>
        <w:spacing w:after="80"/>
        <w:ind w:left="714" w:hanging="357"/>
      </w:pPr>
      <w:r>
        <w:rPr>
          <w:rFonts w:ascii="Cambria" w:hAnsi="Cambria"/>
          <w:b w:val="0"/>
          <w:i w:val="0"/>
          <w:sz w:val="22"/>
        </w:rPr>
        <w:t>o</w:t>
        <w:tab/>
      </w:r>
      <w:r>
        <w:rPr>
          <w:rFonts w:ascii="Cambria" w:hAnsi="Cambria"/>
          <w:b w:val="0"/>
          <w:i w:val="0"/>
          <w:sz w:val="22"/>
        </w:rPr>
        <w:t>Name of Ph.D Student</w:t>
      </w:r>
    </w:p>
    <w:p>
      <w:pPr>
        <w:spacing w:after="80"/>
        <w:ind w:left="714" w:hanging="357"/>
      </w:pPr>
      <w:r>
        <w:rPr>
          <w:rFonts w:ascii="Cambria" w:hAnsi="Cambria"/>
          <w:b w:val="0"/>
          <w:i w:val="0"/>
          <w:sz w:val="22"/>
        </w:rPr>
        <w:t>o</w:t>
        <w:tab/>
      </w:r>
      <w:r>
        <w:rPr>
          <w:rFonts w:ascii="Cambria" w:hAnsi="Cambria"/>
          <w:b w:val="0"/>
          <w:i w:val="0"/>
          <w:sz w:val="22"/>
        </w:rPr>
        <w:t>Title of Doctoral Thesis</w:t>
      </w:r>
    </w:p>
    <w:p>
      <w:pPr>
        <w:spacing w:after="80"/>
        <w:ind w:left="714" w:hanging="357"/>
      </w:pPr>
      <w:r>
        <w:rPr>
          <w:rFonts w:ascii="Cambria" w:hAnsi="Cambria"/>
          <w:b w:val="0"/>
          <w:i w:val="0"/>
          <w:sz w:val="22"/>
        </w:rPr>
        <w:t>o</w:t>
        <w:tab/>
      </w:r>
      <w:r>
        <w:rPr>
          <w:rFonts w:ascii="Cambria" w:hAnsi="Cambria"/>
          <w:b w:val="0"/>
          <w:i w:val="0"/>
          <w:sz w:val="22"/>
        </w:rPr>
        <w:t>Name of Research Guide</w:t>
      </w:r>
    </w:p>
    <w:p>
      <w:pPr>
        <w:spacing w:after="80"/>
        <w:ind w:left="714" w:hanging="357"/>
      </w:pPr>
      <w:r>
        <w:rPr>
          <w:rFonts w:ascii="Cambria" w:hAnsi="Cambria"/>
          <w:b w:val="0"/>
          <w:i w:val="0"/>
          <w:sz w:val="22"/>
        </w:rPr>
        <w:t>o</w:t>
        <w:tab/>
      </w:r>
      <w:r>
        <w:rPr>
          <w:rFonts w:ascii="Cambria" w:hAnsi="Cambria"/>
          <w:b w:val="0"/>
          <w:i w:val="0"/>
          <w:sz w:val="22"/>
        </w:rPr>
        <w:t>Year of Award</w:t>
      </w:r>
    </w:p>
    <w:p>
      <w:pPr>
        <w:spacing w:after="80"/>
        <w:ind w:left="714" w:hanging="357"/>
      </w:pPr>
      <w:r>
        <w:rPr>
          <w:rFonts w:ascii="Cambria" w:hAnsi="Cambria"/>
          <w:b w:val="0"/>
          <w:i w:val="0"/>
          <w:sz w:val="22"/>
        </w:rPr>
        <w:t>o</w:t>
        <w:tab/>
      </w:r>
      <w:r>
        <w:rPr>
          <w:rFonts w:ascii="Cambria" w:hAnsi="Cambria"/>
          <w:b w:val="0"/>
          <w:i w:val="0"/>
          <w:sz w:val="22"/>
        </w:rPr>
        <w:t>Department/Discipline</w:t>
      </w:r>
    </w:p>
    <w:p>
      <w:pPr>
        <w:spacing w:after="80"/>
        <w:ind w:left="357" w:hanging="357"/>
      </w:pPr>
      <w:r>
        <w:rPr>
          <w:rFonts w:ascii="Cambria" w:hAnsi="Cambria"/>
          <w:b w:val="0"/>
          <w:i w:val="0"/>
          <w:sz w:val="22"/>
        </w:rPr>
        <w:t>•</w:t>
        <w:tab/>
      </w:r>
      <w:r>
        <w:rPr>
          <w:rFonts w:ascii="Cambria" w:hAnsi="Cambria"/>
          <w:b w:val="0"/>
          <w:i w:val="0"/>
          <w:sz w:val="22"/>
        </w:rPr>
        <w:t>Ph.D Award Letters / Notification Copies issued by the affiliating university.</w:t>
      </w:r>
    </w:p>
    <w:p>
      <w:pPr>
        <w:spacing w:after="80"/>
        <w:ind w:left="357" w:hanging="357"/>
      </w:pPr>
      <w:r>
        <w:rPr>
          <w:rFonts w:ascii="Cambria" w:hAnsi="Cambria"/>
          <w:b w:val="0"/>
          <w:i w:val="0"/>
          <w:sz w:val="22"/>
        </w:rPr>
        <w:t>•</w:t>
        <w:tab/>
      </w:r>
      <w:r>
        <w:rPr>
          <w:rFonts w:ascii="Cambria" w:hAnsi="Cambria"/>
          <w:b w:val="0"/>
          <w:i w:val="0"/>
          <w:sz w:val="22"/>
        </w:rPr>
        <w:t>Letter from the University confirming:</w:t>
      </w:r>
    </w:p>
    <w:p>
      <w:pPr>
        <w:spacing w:after="80"/>
        <w:ind w:left="714" w:hanging="357"/>
      </w:pPr>
      <w:r>
        <w:rPr>
          <w:rFonts w:ascii="Cambria" w:hAnsi="Cambria"/>
          <w:b w:val="0"/>
          <w:i w:val="0"/>
          <w:sz w:val="22"/>
        </w:rPr>
        <w:t>o</w:t>
        <w:tab/>
      </w:r>
      <w:r>
        <w:rPr>
          <w:rFonts w:ascii="Cambria" w:hAnsi="Cambria"/>
          <w:b w:val="0"/>
          <w:i w:val="0"/>
          <w:sz w:val="22"/>
        </w:rPr>
        <w:t>Name of Ph.D Awardee</w:t>
      </w:r>
    </w:p>
    <w:p>
      <w:pPr>
        <w:spacing w:after="80"/>
        <w:ind w:left="714" w:hanging="357"/>
      </w:pPr>
      <w:r>
        <w:rPr>
          <w:rFonts w:ascii="Cambria" w:hAnsi="Cambria"/>
          <w:b w:val="0"/>
          <w:i w:val="0"/>
          <w:sz w:val="22"/>
        </w:rPr>
        <w:t>o</w:t>
        <w:tab/>
      </w:r>
      <w:r>
        <w:rPr>
          <w:rFonts w:ascii="Cambria" w:hAnsi="Cambria"/>
          <w:b w:val="0"/>
          <w:i w:val="0"/>
          <w:sz w:val="22"/>
        </w:rPr>
        <w:t>Thesis Title</w:t>
      </w:r>
    </w:p>
    <w:p>
      <w:pPr>
        <w:spacing w:after="80"/>
        <w:ind w:left="714" w:hanging="357"/>
      </w:pPr>
      <w:r>
        <w:rPr>
          <w:rFonts w:ascii="Cambria" w:hAnsi="Cambria"/>
          <w:b w:val="0"/>
          <w:i w:val="0"/>
          <w:sz w:val="22"/>
        </w:rPr>
        <w:t>o</w:t>
        <w:tab/>
      </w:r>
      <w:r>
        <w:rPr>
          <w:rFonts w:ascii="Cambria" w:hAnsi="Cambria"/>
          <w:b w:val="0"/>
          <w:i w:val="0"/>
          <w:sz w:val="22"/>
        </w:rPr>
        <w:t>Name of Recognized Guide</w:t>
      </w:r>
    </w:p>
    <w:p>
      <w:pPr>
        <w:spacing w:after="80"/>
        <w:ind w:left="714" w:hanging="357"/>
      </w:pPr>
      <w:r>
        <w:rPr>
          <w:rFonts w:ascii="Cambria" w:hAnsi="Cambria"/>
          <w:b w:val="0"/>
          <w:i w:val="0"/>
          <w:sz w:val="22"/>
        </w:rPr>
        <w:t>o</w:t>
        <w:tab/>
      </w:r>
      <w:r>
        <w:rPr>
          <w:rFonts w:ascii="Cambria" w:hAnsi="Cambria"/>
          <w:b w:val="0"/>
          <w:i w:val="0"/>
          <w:sz w:val="22"/>
        </w:rPr>
        <w:t>Date of Award.</w:t>
      </w:r>
    </w:p>
    <w:p>
      <w:pPr>
        <w:spacing w:after="80"/>
        <w:ind w:left="357" w:hanging="357"/>
      </w:pPr>
      <w:r>
        <w:rPr>
          <w:rFonts w:ascii="Cambria" w:hAnsi="Cambria"/>
          <w:b w:val="0"/>
          <w:i w:val="0"/>
          <w:sz w:val="22"/>
        </w:rPr>
        <w:t>•</w:t>
        <w:tab/>
      </w:r>
      <w:r>
        <w:rPr>
          <w:rFonts w:ascii="Cambria" w:hAnsi="Cambria"/>
          <w:b w:val="0"/>
          <w:i w:val="0"/>
          <w:sz w:val="22"/>
        </w:rPr>
        <w:t>List of Recognized Research Guides (faculty-wise) approved by University/Research Board.</w:t>
      </w:r>
    </w:p>
    <w:p>
      <w:pPr>
        <w:spacing w:after="80"/>
        <w:ind w:left="357" w:hanging="357"/>
      </w:pPr>
      <w:r>
        <w:rPr>
          <w:rFonts w:ascii="Cambria" w:hAnsi="Cambria"/>
          <w:b w:val="0"/>
          <w:i w:val="0"/>
          <w:sz w:val="22"/>
        </w:rPr>
        <w:t>•</w:t>
        <w:tab/>
      </w:r>
      <w:r>
        <w:rPr>
          <w:rFonts w:ascii="Cambria" w:hAnsi="Cambria"/>
          <w:b w:val="0"/>
          <w:i w:val="0"/>
          <w:sz w:val="22"/>
        </w:rPr>
        <w:t>Guideship Recognition Letters issued by the University (for each faculty).</w:t>
      </w:r>
    </w:p>
    <w:p>
      <w:pPr>
        <w:spacing w:after="80"/>
        <w:ind w:left="357" w:hanging="357"/>
      </w:pPr>
      <w:r>
        <w:rPr>
          <w:rFonts w:ascii="Cambria" w:hAnsi="Cambria"/>
          <w:b w:val="0"/>
          <w:i w:val="0"/>
          <w:sz w:val="22"/>
        </w:rPr>
        <w:t>•</w:t>
        <w:tab/>
      </w:r>
      <w:r>
        <w:rPr>
          <w:rFonts w:ascii="Cambria" w:hAnsi="Cambria"/>
          <w:b w:val="0"/>
          <w:i w:val="0"/>
          <w:sz w:val="22"/>
        </w:rPr>
        <w:t>Consolidated Summary Sheet showing:</w:t>
      </w:r>
    </w:p>
    <w:p>
      <w:pPr>
        <w:spacing w:after="80"/>
        <w:ind w:left="714" w:hanging="357"/>
      </w:pPr>
      <w:r>
        <w:rPr>
          <w:rFonts w:ascii="Cambria" w:hAnsi="Cambria"/>
          <w:b w:val="0"/>
          <w:i w:val="0"/>
          <w:sz w:val="22"/>
        </w:rPr>
        <w:t>o</w:t>
        <w:tab/>
      </w:r>
      <w:r>
        <w:rPr>
          <w:rFonts w:ascii="Cambria" w:hAnsi="Cambria"/>
          <w:b w:val="0"/>
          <w:i w:val="0"/>
          <w:sz w:val="22"/>
        </w:rPr>
        <w:t>Total number of Ph.Ds awarded (3.4.3.1)</w:t>
      </w:r>
    </w:p>
    <w:p>
      <w:pPr>
        <w:spacing w:after="80"/>
        <w:ind w:left="714" w:hanging="357"/>
      </w:pPr>
      <w:r>
        <w:rPr>
          <w:rFonts w:ascii="Cambria" w:hAnsi="Cambria"/>
          <w:b w:val="0"/>
          <w:i w:val="0"/>
          <w:sz w:val="22"/>
        </w:rPr>
        <w:t>o</w:t>
        <w:tab/>
      </w:r>
      <w:r>
        <w:rPr>
          <w:rFonts w:ascii="Cambria" w:hAnsi="Cambria"/>
          <w:b w:val="0"/>
          <w:i w:val="0"/>
          <w:sz w:val="22"/>
        </w:rPr>
        <w:t>Total number of recognized guides (3.4.3.2)</w:t>
      </w:r>
    </w:p>
    <w:p>
      <w:pPr>
        <w:spacing w:after="80"/>
        <w:ind w:left="714" w:hanging="357"/>
      </w:pPr>
      <w:r>
        <w:rPr>
          <w:rFonts w:ascii="Cambria" w:hAnsi="Cambria"/>
          <w:b w:val="0"/>
          <w:i w:val="0"/>
          <w:sz w:val="22"/>
        </w:rPr>
        <w:t>o</w:t>
        <w:tab/>
      </w:r>
      <w:r>
        <w:rPr>
          <w:rFonts w:ascii="Cambria" w:hAnsi="Cambria"/>
          <w:b w:val="0"/>
          <w:i w:val="0"/>
          <w:sz w:val="22"/>
        </w:rPr>
        <w:t>Ratio: Ph.Ds Awarded/Recognized Guides.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Count only Ph.Ds awarded under faculty working in the institution during the last 5 years.</w:t>
      </w:r>
    </w:p>
    <w:p>
      <w:pPr>
        <w:spacing w:after="80"/>
        <w:ind w:left="357" w:hanging="357"/>
      </w:pPr>
      <w:r>
        <w:rPr>
          <w:rFonts w:ascii="Cambria" w:hAnsi="Cambria"/>
          <w:b w:val="0"/>
          <w:i w:val="0"/>
          <w:sz w:val="22"/>
        </w:rPr>
        <w:t>•</w:t>
        <w:tab/>
      </w:r>
      <w:r>
        <w:rPr>
          <w:rFonts w:ascii="Cambria" w:hAnsi="Cambria"/>
          <w:b w:val="0"/>
          <w:i w:val="0"/>
          <w:sz w:val="22"/>
        </w:rPr>
        <w:t>Ensure guideship recognition letters are valid during the assessment period.</w:t>
      </w:r>
    </w:p>
    <w:p>
      <w:pPr>
        <w:spacing w:after="80"/>
        <w:ind w:left="357" w:hanging="357"/>
      </w:pPr>
      <w:r>
        <w:rPr>
          <w:rFonts w:ascii="Cambria" w:hAnsi="Cambria"/>
          <w:b w:val="0"/>
          <w:i w:val="0"/>
          <w:sz w:val="22"/>
        </w:rPr>
        <w:t>•</w:t>
        <w:tab/>
      </w:r>
      <w:r>
        <w:rPr>
          <w:rFonts w:ascii="Cambria" w:hAnsi="Cambria"/>
          <w:b w:val="0"/>
          <w:i w:val="0"/>
          <w:sz w:val="22"/>
        </w:rPr>
        <w:t>Ph.D award letters must clearly mention the guide's name.</w:t>
      </w:r>
    </w:p>
    <w:p>
      <w:pPr>
        <w:spacing w:after="80"/>
        <w:ind w:left="357" w:hanging="357"/>
      </w:pPr>
      <w:r>
        <w:rPr>
          <w:rFonts w:ascii="Cambria" w:hAnsi="Cambria"/>
          <w:b w:val="0"/>
          <w:i w:val="0"/>
          <w:sz w:val="22"/>
        </w:rPr>
        <w:t>•</w:t>
        <w:tab/>
      </w:r>
      <w:r>
        <w:rPr>
          <w:rFonts w:ascii="Cambria" w:hAnsi="Cambria"/>
          <w:b w:val="0"/>
          <w:i w:val="0"/>
          <w:sz w:val="22"/>
        </w:rPr>
        <w:t>Data should be provided year-wise and department-wise.</w:t>
      </w:r>
    </w:p>
    <w:p>
      <w:pPr>
        <w:spacing w:after="80"/>
        <w:ind w:left="357" w:hanging="357"/>
      </w:pPr>
      <w:r>
        <w:rPr>
          <w:rFonts w:ascii="Cambria" w:hAnsi="Cambria"/>
          <w:b w:val="0"/>
          <w:i w:val="0"/>
          <w:sz w:val="22"/>
        </w:rPr>
        <w:t>•</w:t>
        <w:tab/>
      </w:r>
      <w:r>
        <w:rPr>
          <w:rFonts w:ascii="Cambria" w:hAnsi="Cambria"/>
          <w:b w:val="0"/>
          <w:i w:val="0"/>
          <w:sz w:val="22"/>
        </w:rPr>
        <w:t>If the number of awards is very large, be ready to provide sample documents during DVV clarification.</w:t>
      </w:r>
    </w:p>
    <w:p>
      <w:pPr>
        <w:spacing w:after="80"/>
        <w:ind w:left="357" w:hanging="357"/>
      </w:pPr>
      <w:r>
        <w:rPr>
          <w:rFonts w:ascii="Cambria" w:hAnsi="Cambria"/>
          <w:b w:val="0"/>
          <w:i w:val="0"/>
          <w:sz w:val="22"/>
        </w:rPr>
        <w:t>•</w:t>
        <w:tab/>
      </w:r>
      <w:r>
        <w:rPr>
          <w:rFonts w:ascii="Cambria" w:hAnsi="Cambria"/>
          <w:b w:val="0"/>
          <w:i w:val="0"/>
          <w:sz w:val="22"/>
        </w:rPr>
        <w:t>Consolidated list must be authenticated by Dean (Research)/Head of Institution.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Ph.Ds awarded under faculty not affiliated with the institution.</w:t>
      </w:r>
    </w:p>
    <w:p>
      <w:pPr>
        <w:spacing w:after="80"/>
        <w:ind w:left="714" w:hanging="357"/>
      </w:pPr>
      <w:r>
        <w:rPr>
          <w:rFonts w:ascii="Cambria" w:hAnsi="Cambria"/>
          <w:b w:val="0"/>
          <w:i w:val="0"/>
          <w:sz w:val="22"/>
        </w:rPr>
        <w:t>o</w:t>
        <w:tab/>
      </w:r>
      <w:r>
        <w:rPr>
          <w:rFonts w:ascii="Cambria" w:hAnsi="Cambria"/>
          <w:b w:val="0"/>
          <w:i w:val="0"/>
          <w:sz w:val="22"/>
        </w:rPr>
        <w:t>Faculty without official guideship recognition from University.</w:t>
      </w:r>
    </w:p>
    <w:p>
      <w:pPr>
        <w:spacing w:after="80"/>
        <w:ind w:left="714" w:hanging="357"/>
      </w:pPr>
      <w:r>
        <w:rPr>
          <w:rFonts w:ascii="Cambria" w:hAnsi="Cambria"/>
          <w:b w:val="0"/>
          <w:i w:val="0"/>
          <w:sz w:val="22"/>
        </w:rPr>
        <w:t>o</w:t>
        <w:tab/>
      </w:r>
      <w:r>
        <w:rPr>
          <w:rFonts w:ascii="Cambria" w:hAnsi="Cambria"/>
          <w:b w:val="0"/>
          <w:i w:val="0"/>
          <w:sz w:val="22"/>
        </w:rPr>
        <w:t>Ph.Ds awarded before or after the 5-year period.</w:t>
      </w:r>
    </w:p>
    <w:p>
      <w:pPr>
        <w:spacing w:after="80"/>
        <w:ind w:left="714" w:hanging="357"/>
      </w:pPr>
      <w:r>
        <w:rPr>
          <w:rFonts w:ascii="Cambria" w:hAnsi="Cambria"/>
          <w:b w:val="0"/>
          <w:i w:val="0"/>
          <w:sz w:val="22"/>
        </w:rPr>
        <w:t>o</w:t>
        <w:tab/>
      </w:r>
      <w:r>
        <w:rPr>
          <w:rFonts w:ascii="Cambria" w:hAnsi="Cambria"/>
          <w:b w:val="0"/>
          <w:i w:val="0"/>
          <w:sz w:val="22"/>
        </w:rPr>
        <w:t>Honorary doctorates / D.Litt. (not counted).</w:t>
      </w:r>
    </w:p>
    <w:p>
      <w:pPr>
        <w:spacing w:after="80"/>
        <w:ind w:left="357" w:hanging="357"/>
      </w:pPr>
      <w:r>
        <w:rPr>
          <w:rFonts w:ascii="Cambria" w:hAnsi="Cambria"/>
          <w:b w:val="0"/>
          <w:i w:val="0"/>
          <w:sz w:val="22"/>
        </w:rPr>
        <w:t>•</w:t>
        <w:tab/>
      </w:r>
      <w:r>
        <w:rPr>
          <w:rFonts w:ascii="Cambria" w:hAnsi="Cambria"/>
          <w:b w:val="0"/>
          <w:i w:val="0"/>
          <w:sz w:val="22"/>
        </w:rPr>
        <w:t>Do not upload incomplete award letters without guide's name or thesis title.</w:t>
      </w:r>
    </w:p>
    <w:p>
      <w:pPr>
        <w:spacing w:after="80"/>
        <w:ind w:left="357" w:hanging="357"/>
      </w:pPr>
      <w:r>
        <w:rPr>
          <w:rFonts w:ascii="Cambria" w:hAnsi="Cambria"/>
          <w:b w:val="0"/>
          <w:i w:val="0"/>
          <w:sz w:val="22"/>
        </w:rPr>
        <w:t>•</w:t>
        <w:tab/>
      </w:r>
      <w:r>
        <w:rPr>
          <w:rFonts w:ascii="Cambria" w:hAnsi="Cambria"/>
          <w:b w:val="0"/>
          <w:i w:val="0"/>
          <w:sz w:val="22"/>
        </w:rPr>
        <w:t xml:space="preserve">Do not mix “Ph.Ds submitted” with “Ph.Ds awarded” (only </w:t>
      </w:r>
      <w:r>
        <w:rPr>
          <w:rFonts w:ascii="Cambria" w:hAnsi="Cambria"/>
          <w:b w:val="0"/>
          <w:i/>
          <w:sz w:val="22"/>
        </w:rPr>
        <w:t>awarded</w:t>
      </w:r>
      <w:r>
        <w:rPr>
          <w:rFonts w:ascii="Cambria" w:hAnsi="Cambria"/>
          <w:b w:val="0"/>
          <w:i w:val="0"/>
          <w:sz w:val="22"/>
        </w:rPr>
        <w:t xml:space="preserve"> counts).</w:t>
      </w:r>
    </w:p>
    <w:p>
      <w:pPr>
        <w:spacing w:after="120" w:before="0"/>
      </w:pPr>
      <w:r>
        <w:rPr>
          <w:rFonts w:ascii="Cambria" w:hAnsi="Cambria"/>
          <w:b/>
          <w:i w:val="0"/>
          <w:sz w:val="22"/>
        </w:rPr>
        <w:t>10. Metric 3.4.4 (Number of research papers published per teacher in UGC-CARE listed journals during the last five years)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Research Papers Published (Year-wise, last 5 years):</w:t>
      </w:r>
    </w:p>
    <w:p>
      <w:pPr>
        <w:spacing w:after="80"/>
        <w:ind w:left="714" w:hanging="357"/>
      </w:pPr>
      <w:r>
        <w:rPr>
          <w:rFonts w:ascii="Cambria" w:hAnsi="Cambria"/>
          <w:b w:val="0"/>
          <w:i w:val="0"/>
          <w:sz w:val="22"/>
        </w:rPr>
        <w:t>o</w:t>
        <w:tab/>
      </w:r>
      <w:r>
        <w:rPr>
          <w:rFonts w:ascii="Cambria" w:hAnsi="Cambria"/>
          <w:b w:val="0"/>
          <w:i w:val="0"/>
          <w:sz w:val="22"/>
        </w:rPr>
        <w:t>Title of Paper</w:t>
      </w:r>
    </w:p>
    <w:p>
      <w:pPr>
        <w:spacing w:after="80"/>
        <w:ind w:left="714" w:hanging="357"/>
      </w:pPr>
      <w:r>
        <w:rPr>
          <w:rFonts w:ascii="Cambria" w:hAnsi="Cambria"/>
          <w:b w:val="0"/>
          <w:i w:val="0"/>
          <w:sz w:val="22"/>
        </w:rPr>
        <w:t>o</w:t>
        <w:tab/>
      </w:r>
      <w:r>
        <w:rPr>
          <w:rFonts w:ascii="Cambria" w:hAnsi="Cambria"/>
          <w:b w:val="0"/>
          <w:i w:val="0"/>
          <w:sz w:val="22"/>
        </w:rPr>
        <w:t>Name(s) of Author(s)</w:t>
      </w:r>
    </w:p>
    <w:p>
      <w:pPr>
        <w:spacing w:after="80"/>
        <w:ind w:left="714" w:hanging="357"/>
      </w:pPr>
      <w:r>
        <w:rPr>
          <w:rFonts w:ascii="Cambria" w:hAnsi="Cambria"/>
          <w:b w:val="0"/>
          <w:i w:val="0"/>
          <w:sz w:val="22"/>
        </w:rPr>
        <w:t>o</w:t>
        <w:tab/>
      </w:r>
      <w:r>
        <w:rPr>
          <w:rFonts w:ascii="Cambria" w:hAnsi="Cambria"/>
          <w:b w:val="0"/>
          <w:i w:val="0"/>
          <w:sz w:val="22"/>
        </w:rPr>
        <w:t>Institutional Affiliation (must clearly show HEI name)</w:t>
      </w:r>
    </w:p>
    <w:p>
      <w:pPr>
        <w:spacing w:after="80"/>
        <w:ind w:left="714" w:hanging="357"/>
      </w:pPr>
      <w:r>
        <w:rPr>
          <w:rFonts w:ascii="Cambria" w:hAnsi="Cambria"/>
          <w:b w:val="0"/>
          <w:i w:val="0"/>
          <w:sz w:val="22"/>
        </w:rPr>
        <w:t>o</w:t>
        <w:tab/>
      </w:r>
      <w:r>
        <w:rPr>
          <w:rFonts w:ascii="Cambria" w:hAnsi="Cambria"/>
          <w:b w:val="0"/>
          <w:i w:val="0"/>
          <w:sz w:val="22"/>
        </w:rPr>
        <w:t>Journal Name (as per UGC CARE list)</w:t>
      </w:r>
    </w:p>
    <w:p>
      <w:pPr>
        <w:spacing w:after="80"/>
        <w:ind w:left="714" w:hanging="357"/>
      </w:pPr>
      <w:r>
        <w:rPr>
          <w:rFonts w:ascii="Cambria" w:hAnsi="Cambria"/>
          <w:b w:val="0"/>
          <w:i w:val="0"/>
          <w:sz w:val="22"/>
        </w:rPr>
        <w:t>o</w:t>
        <w:tab/>
      </w:r>
      <w:r>
        <w:rPr>
          <w:rFonts w:ascii="Cambria" w:hAnsi="Cambria"/>
          <w:b w:val="0"/>
          <w:i w:val="0"/>
          <w:sz w:val="22"/>
        </w:rPr>
        <w:t>ISSN Number</w:t>
      </w:r>
    </w:p>
    <w:p>
      <w:pPr>
        <w:spacing w:after="80"/>
        <w:ind w:left="714" w:hanging="357"/>
      </w:pPr>
      <w:r>
        <w:rPr>
          <w:rFonts w:ascii="Cambria" w:hAnsi="Cambria"/>
          <w:b w:val="0"/>
          <w:i w:val="0"/>
          <w:sz w:val="22"/>
        </w:rPr>
        <w:t>o</w:t>
        <w:tab/>
      </w:r>
      <w:r>
        <w:rPr>
          <w:rFonts w:ascii="Cambria" w:hAnsi="Cambria"/>
          <w:b w:val="0"/>
          <w:i w:val="0"/>
          <w:sz w:val="22"/>
        </w:rPr>
        <w:t>Year of Publication (calendar year Jan–Dec)</w:t>
      </w:r>
    </w:p>
    <w:p>
      <w:pPr>
        <w:spacing w:after="80"/>
        <w:ind w:left="714" w:hanging="357"/>
      </w:pPr>
      <w:r>
        <w:rPr>
          <w:rFonts w:ascii="Cambria" w:hAnsi="Cambria"/>
          <w:b w:val="0"/>
          <w:i w:val="0"/>
          <w:sz w:val="22"/>
        </w:rPr>
        <w:t>o</w:t>
        <w:tab/>
      </w:r>
      <w:r>
        <w:rPr>
          <w:rFonts w:ascii="Cambria" w:hAnsi="Cambria"/>
          <w:b w:val="0"/>
          <w:i w:val="0"/>
          <w:sz w:val="22"/>
        </w:rPr>
        <w:t>DOI/URL of Journal Source</w:t>
      </w:r>
    </w:p>
    <w:p>
      <w:pPr>
        <w:spacing w:after="80"/>
        <w:ind w:left="357" w:hanging="357"/>
      </w:pPr>
      <w:r>
        <w:rPr>
          <w:rFonts w:ascii="Cambria" w:hAnsi="Cambria"/>
          <w:b w:val="0"/>
          <w:i w:val="0"/>
          <w:sz w:val="22"/>
        </w:rPr>
        <w:t>•</w:t>
        <w:tab/>
      </w:r>
      <w:r>
        <w:rPr>
          <w:rFonts w:ascii="Cambria" w:hAnsi="Cambria"/>
          <w:b w:val="0"/>
          <w:i w:val="0"/>
          <w:sz w:val="22"/>
        </w:rPr>
        <w:t>E-Copies of First Page/Full Paper showing:</w:t>
      </w:r>
    </w:p>
    <w:p>
      <w:pPr>
        <w:spacing w:after="80"/>
        <w:ind w:left="714" w:hanging="357"/>
      </w:pPr>
      <w:r>
        <w:rPr>
          <w:rFonts w:ascii="Cambria" w:hAnsi="Cambria"/>
          <w:b w:val="0"/>
          <w:i w:val="0"/>
          <w:sz w:val="22"/>
        </w:rPr>
        <w:t>o</w:t>
        <w:tab/>
      </w:r>
      <w:r>
        <w:rPr>
          <w:rFonts w:ascii="Cambria" w:hAnsi="Cambria"/>
          <w:b w:val="0"/>
          <w:i w:val="0"/>
          <w:sz w:val="22"/>
        </w:rPr>
        <w:t>Title</w:t>
      </w:r>
    </w:p>
    <w:p>
      <w:pPr>
        <w:spacing w:after="80"/>
        <w:ind w:left="714" w:hanging="357"/>
      </w:pPr>
      <w:r>
        <w:rPr>
          <w:rFonts w:ascii="Cambria" w:hAnsi="Cambria"/>
          <w:b w:val="0"/>
          <w:i w:val="0"/>
          <w:sz w:val="22"/>
        </w:rPr>
        <w:t>o</w:t>
        <w:tab/>
      </w:r>
      <w:r>
        <w:rPr>
          <w:rFonts w:ascii="Cambria" w:hAnsi="Cambria"/>
          <w:b w:val="0"/>
          <w:i w:val="0"/>
          <w:sz w:val="22"/>
        </w:rPr>
        <w:t>Author(s) with affiliation</w:t>
      </w:r>
    </w:p>
    <w:p>
      <w:pPr>
        <w:spacing w:after="80"/>
        <w:ind w:left="714" w:hanging="357"/>
      </w:pPr>
      <w:r>
        <w:rPr>
          <w:rFonts w:ascii="Cambria" w:hAnsi="Cambria"/>
          <w:b w:val="0"/>
          <w:i w:val="0"/>
          <w:sz w:val="22"/>
        </w:rPr>
        <w:t>o</w:t>
        <w:tab/>
      </w:r>
      <w:r>
        <w:rPr>
          <w:rFonts w:ascii="Cambria" w:hAnsi="Cambria"/>
          <w:b w:val="0"/>
          <w:i w:val="0"/>
          <w:sz w:val="22"/>
        </w:rPr>
        <w:t>Journal Name + ISSN</w:t>
      </w:r>
    </w:p>
    <w:p>
      <w:pPr>
        <w:spacing w:after="80"/>
        <w:ind w:left="357" w:hanging="357"/>
      </w:pPr>
      <w:r>
        <w:rPr>
          <w:rFonts w:ascii="Cambria" w:hAnsi="Cambria"/>
          <w:b w:val="0"/>
          <w:i w:val="0"/>
          <w:sz w:val="22"/>
        </w:rPr>
        <w:t>•</w:t>
        <w:tab/>
      </w:r>
      <w:r>
        <w:rPr>
          <w:rFonts w:ascii="Cambria" w:hAnsi="Cambria"/>
          <w:b w:val="0"/>
          <w:i w:val="0"/>
          <w:sz w:val="22"/>
        </w:rPr>
        <w:t>Link to Institutional Website where consolidated publications are listed (mandatory).</w:t>
      </w:r>
    </w:p>
    <w:p>
      <w:pPr>
        <w:spacing w:after="80"/>
        <w:ind w:left="357" w:hanging="357"/>
      </w:pPr>
      <w:r>
        <w:rPr>
          <w:rFonts w:ascii="Cambria" w:hAnsi="Cambria"/>
          <w:b w:val="0"/>
          <w:i w:val="0"/>
          <w:sz w:val="22"/>
        </w:rPr>
        <w:t>•</w:t>
        <w:tab/>
      </w:r>
      <w:r>
        <w:rPr>
          <w:rFonts w:ascii="Cambria" w:hAnsi="Cambria"/>
          <w:b w:val="0"/>
          <w:i w:val="0"/>
          <w:sz w:val="22"/>
        </w:rPr>
        <w:t>Link Redirecting to Journal Website (screenshot or DOI link for verification).</w:t>
      </w:r>
    </w:p>
    <w:p>
      <w:pPr>
        <w:spacing w:after="80"/>
        <w:ind w:left="357" w:hanging="357"/>
      </w:pPr>
      <w:r>
        <w:rPr>
          <w:rFonts w:ascii="Cambria" w:hAnsi="Cambria"/>
          <w:b w:val="0"/>
          <w:i w:val="0"/>
          <w:sz w:val="22"/>
        </w:rPr>
        <w:t>•</w:t>
        <w:tab/>
      </w:r>
      <w:r>
        <w:rPr>
          <w:rFonts w:ascii="Cambria" w:hAnsi="Cambria"/>
          <w:b w:val="0"/>
          <w:i w:val="0"/>
          <w:sz w:val="22"/>
        </w:rPr>
        <w:t>Any Other Supporting Documents like indexing proof, if required.</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Consider only papers published in UGC CARE listed journals (latest version at the time of publication).</w:t>
      </w:r>
    </w:p>
    <w:p>
      <w:pPr>
        <w:spacing w:after="80"/>
        <w:ind w:left="357" w:hanging="357"/>
      </w:pPr>
      <w:r>
        <w:rPr>
          <w:rFonts w:ascii="Cambria" w:hAnsi="Cambria"/>
          <w:b w:val="0"/>
          <w:i w:val="0"/>
          <w:sz w:val="22"/>
        </w:rPr>
        <w:t>•</w:t>
        <w:tab/>
      </w:r>
      <w:r>
        <w:rPr>
          <w:rFonts w:ascii="Cambria" w:hAnsi="Cambria"/>
          <w:b w:val="0"/>
          <w:i w:val="0"/>
          <w:sz w:val="22"/>
        </w:rPr>
        <w:t>ISSN must match UGC CARE list (provide proof if needed).</w:t>
      </w:r>
    </w:p>
    <w:p>
      <w:pPr>
        <w:spacing w:after="80"/>
        <w:ind w:left="357" w:hanging="357"/>
      </w:pPr>
      <w:r>
        <w:rPr>
          <w:rFonts w:ascii="Cambria" w:hAnsi="Cambria"/>
          <w:b w:val="0"/>
          <w:i w:val="0"/>
          <w:sz w:val="22"/>
        </w:rPr>
        <w:t>•</w:t>
        <w:tab/>
      </w:r>
      <w:r>
        <w:rPr>
          <w:rFonts w:ascii="Cambria" w:hAnsi="Cambria"/>
          <w:b w:val="0"/>
          <w:i w:val="0"/>
          <w:sz w:val="22"/>
        </w:rPr>
        <w:t>Publications must be within assessment years only (last 5 years, calendar year Jan–Dec).</w:t>
      </w:r>
    </w:p>
    <w:p>
      <w:pPr>
        <w:spacing w:after="80"/>
        <w:ind w:left="357" w:hanging="357"/>
      </w:pPr>
      <w:r>
        <w:rPr>
          <w:rFonts w:ascii="Cambria" w:hAnsi="Cambria"/>
          <w:b w:val="0"/>
          <w:i w:val="0"/>
          <w:sz w:val="22"/>
        </w:rPr>
        <w:t>•</w:t>
        <w:tab/>
      </w:r>
      <w:r>
        <w:rPr>
          <w:rFonts w:ascii="Cambria" w:hAnsi="Cambria"/>
          <w:b w:val="0"/>
          <w:i w:val="0"/>
          <w:sz w:val="22"/>
        </w:rPr>
        <w:t>Each publication should be linked to faculty working in the HEI during the assessment period.</w:t>
      </w:r>
    </w:p>
    <w:p>
      <w:pPr>
        <w:spacing w:after="80"/>
        <w:ind w:left="357" w:hanging="357"/>
      </w:pPr>
      <w:r>
        <w:rPr>
          <w:rFonts w:ascii="Cambria" w:hAnsi="Cambria"/>
          <w:b w:val="0"/>
          <w:i w:val="0"/>
          <w:sz w:val="22"/>
        </w:rPr>
        <w:t>•</w:t>
        <w:tab/>
      </w:r>
      <w:r>
        <w:rPr>
          <w:rFonts w:ascii="Cambria" w:hAnsi="Cambria"/>
          <w:b w:val="0"/>
          <w:i w:val="0"/>
          <w:sz w:val="22"/>
        </w:rPr>
        <w:t>Provide complete details with valid links; incomplete data will be excluded.</w:t>
      </w:r>
    </w:p>
    <w:p>
      <w:pPr>
        <w:spacing w:after="80"/>
        <w:ind w:left="357" w:hanging="357"/>
      </w:pPr>
      <w:r>
        <w:rPr>
          <w:rFonts w:ascii="Cambria" w:hAnsi="Cambria"/>
          <w:b w:val="0"/>
          <w:i w:val="0"/>
          <w:sz w:val="22"/>
        </w:rPr>
        <w:t>•</w:t>
        <w:tab/>
      </w:r>
      <w:r>
        <w:rPr>
          <w:rFonts w:ascii="Cambria" w:hAnsi="Cambria"/>
          <w:b w:val="0"/>
          <w:i w:val="0"/>
          <w:sz w:val="22"/>
        </w:rPr>
        <w:t>Consolidated publication list must be authenticated by Research Dean/Head of Institution.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Publications in journals not listed in UGC CARE at the time of publication.</w:t>
      </w:r>
    </w:p>
    <w:p>
      <w:pPr>
        <w:spacing w:after="80"/>
        <w:ind w:left="714" w:hanging="357"/>
      </w:pPr>
      <w:r>
        <w:rPr>
          <w:rFonts w:ascii="Cambria" w:hAnsi="Cambria"/>
          <w:b w:val="0"/>
          <w:i w:val="0"/>
          <w:sz w:val="22"/>
        </w:rPr>
        <w:t>o</w:t>
        <w:tab/>
      </w:r>
      <w:r>
        <w:rPr>
          <w:rFonts w:ascii="Cambria" w:hAnsi="Cambria"/>
          <w:b w:val="0"/>
          <w:i w:val="0"/>
          <w:sz w:val="22"/>
        </w:rPr>
        <w:t>Articles with missing ISSN numbers.</w:t>
      </w:r>
    </w:p>
    <w:p>
      <w:pPr>
        <w:spacing w:after="80"/>
        <w:ind w:left="714" w:hanging="357"/>
      </w:pPr>
      <w:r>
        <w:rPr>
          <w:rFonts w:ascii="Cambria" w:hAnsi="Cambria"/>
          <w:b w:val="0"/>
          <w:i w:val="0"/>
          <w:sz w:val="22"/>
        </w:rPr>
        <w:t>o</w:t>
        <w:tab/>
      </w:r>
      <w:r>
        <w:rPr>
          <w:rFonts w:ascii="Cambria" w:hAnsi="Cambria"/>
          <w:b w:val="0"/>
          <w:i w:val="0"/>
          <w:sz w:val="22"/>
        </w:rPr>
        <w:t>Publications outside the assessment period.</w:t>
      </w:r>
    </w:p>
    <w:p>
      <w:pPr>
        <w:spacing w:after="80"/>
        <w:ind w:left="714" w:hanging="357"/>
      </w:pPr>
      <w:r>
        <w:rPr>
          <w:rFonts w:ascii="Cambria" w:hAnsi="Cambria"/>
          <w:b w:val="0"/>
          <w:i w:val="0"/>
          <w:sz w:val="22"/>
        </w:rPr>
        <w:t>o</w:t>
        <w:tab/>
      </w:r>
      <w:r>
        <w:rPr>
          <w:rFonts w:ascii="Cambria" w:hAnsi="Cambria"/>
          <w:b w:val="0"/>
          <w:i w:val="0"/>
          <w:sz w:val="22"/>
        </w:rPr>
        <w:t>Papers without author affiliation to the HEI.</w:t>
      </w:r>
    </w:p>
    <w:p>
      <w:pPr>
        <w:spacing w:after="80"/>
        <w:ind w:left="714" w:hanging="357"/>
      </w:pPr>
      <w:r>
        <w:rPr>
          <w:rFonts w:ascii="Cambria" w:hAnsi="Cambria"/>
          <w:b w:val="0"/>
          <w:i w:val="0"/>
          <w:sz w:val="22"/>
        </w:rPr>
        <w:t>o</w:t>
        <w:tab/>
      </w:r>
      <w:r>
        <w:rPr>
          <w:rFonts w:ascii="Cambria" w:hAnsi="Cambria"/>
          <w:b w:val="0"/>
          <w:i w:val="0"/>
          <w:sz w:val="22"/>
        </w:rPr>
        <w:t>Abstracts, conference proceedings, or book chapters (not counted here).</w:t>
      </w:r>
    </w:p>
    <w:p>
      <w:pPr>
        <w:spacing w:after="80"/>
        <w:ind w:left="714" w:hanging="357"/>
      </w:pPr>
      <w:r>
        <w:rPr>
          <w:rFonts w:ascii="Cambria" w:hAnsi="Cambria"/>
          <w:b w:val="0"/>
          <w:i w:val="0"/>
          <w:sz w:val="22"/>
        </w:rPr>
        <w:t>o</w:t>
        <w:tab/>
      </w:r>
      <w:r>
        <w:rPr>
          <w:rFonts w:ascii="Cambria" w:hAnsi="Cambria"/>
          <w:b w:val="0"/>
          <w:i w:val="0"/>
          <w:sz w:val="22"/>
        </w:rPr>
        <w:t>Incomplete entries (without valid DOI, URL, or scanned first page).</w:t>
      </w:r>
    </w:p>
    <w:p>
      <w:pPr>
        <w:spacing w:after="80"/>
        <w:ind w:left="357" w:hanging="357"/>
      </w:pPr>
      <w:r>
        <w:rPr>
          <w:rFonts w:ascii="Cambria" w:hAnsi="Cambria"/>
          <w:b w:val="0"/>
          <w:i w:val="0"/>
          <w:sz w:val="22"/>
        </w:rPr>
        <w:t>•</w:t>
        <w:tab/>
      </w:r>
      <w:r>
        <w:rPr>
          <w:rFonts w:ascii="Cambria" w:hAnsi="Cambria"/>
          <w:b w:val="0"/>
          <w:i w:val="0"/>
          <w:sz w:val="22"/>
        </w:rPr>
        <w:t>Do not upload only citation lists (must include first page/full text proof).</w:t>
      </w:r>
    </w:p>
    <w:p>
      <w:pPr>
        <w:spacing w:after="120" w:before="0"/>
      </w:pPr>
      <w:r>
        <w:rPr>
          <w:rFonts w:ascii="Cambria" w:hAnsi="Cambria"/>
          <w:b/>
          <w:i w:val="0"/>
          <w:sz w:val="22"/>
        </w:rPr>
        <w:t>11. Metric 3.4.5 (Number of books and chapters in edited volumes published per teacher during the last five years)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Books and Chapters Published (last 5 years, year-wise):</w:t>
      </w:r>
    </w:p>
    <w:p>
      <w:pPr>
        <w:spacing w:after="80"/>
        <w:ind w:left="714" w:hanging="357"/>
      </w:pPr>
      <w:r>
        <w:rPr>
          <w:rFonts w:ascii="Cambria" w:hAnsi="Cambria"/>
          <w:b w:val="0"/>
          <w:i w:val="0"/>
          <w:sz w:val="22"/>
        </w:rPr>
        <w:t>o</w:t>
        <w:tab/>
      </w:r>
      <w:r>
        <w:rPr>
          <w:rFonts w:ascii="Cambria" w:hAnsi="Cambria"/>
          <w:b w:val="0"/>
          <w:i w:val="0"/>
          <w:sz w:val="22"/>
        </w:rPr>
        <w:t>Title of Book / Chapter</w:t>
      </w:r>
    </w:p>
    <w:p>
      <w:pPr>
        <w:spacing w:after="80"/>
        <w:ind w:left="714" w:hanging="357"/>
      </w:pPr>
      <w:r>
        <w:rPr>
          <w:rFonts w:ascii="Cambria" w:hAnsi="Cambria"/>
          <w:b w:val="0"/>
          <w:i w:val="0"/>
          <w:sz w:val="22"/>
        </w:rPr>
        <w:t>o</w:t>
        <w:tab/>
      </w:r>
      <w:r>
        <w:rPr>
          <w:rFonts w:ascii="Cambria" w:hAnsi="Cambria"/>
          <w:b w:val="0"/>
          <w:i w:val="0"/>
          <w:sz w:val="22"/>
        </w:rPr>
        <w:t>Author(s) Name</w:t>
      </w:r>
    </w:p>
    <w:p>
      <w:pPr>
        <w:spacing w:after="80"/>
        <w:ind w:left="714" w:hanging="357"/>
      </w:pPr>
      <w:r>
        <w:rPr>
          <w:rFonts w:ascii="Cambria" w:hAnsi="Cambria"/>
          <w:b w:val="0"/>
          <w:i w:val="0"/>
          <w:sz w:val="22"/>
        </w:rPr>
        <w:t>o</w:t>
        <w:tab/>
      </w:r>
      <w:r>
        <w:rPr>
          <w:rFonts w:ascii="Cambria" w:hAnsi="Cambria"/>
          <w:b w:val="0"/>
          <w:i w:val="0"/>
          <w:sz w:val="22"/>
        </w:rPr>
        <w:t>Title of Edited Volume (if chapter)</w:t>
      </w:r>
    </w:p>
    <w:p>
      <w:pPr>
        <w:spacing w:after="80"/>
        <w:ind w:left="714" w:hanging="357"/>
      </w:pPr>
      <w:r>
        <w:rPr>
          <w:rFonts w:ascii="Cambria" w:hAnsi="Cambria"/>
          <w:b w:val="0"/>
          <w:i w:val="0"/>
          <w:sz w:val="22"/>
        </w:rPr>
        <w:t>o</w:t>
        <w:tab/>
      </w:r>
      <w:r>
        <w:rPr>
          <w:rFonts w:ascii="Cambria" w:hAnsi="Cambria"/>
          <w:b w:val="0"/>
          <w:i w:val="0"/>
          <w:sz w:val="22"/>
        </w:rPr>
        <w:t>Publisher Name</w:t>
      </w:r>
    </w:p>
    <w:p>
      <w:pPr>
        <w:spacing w:after="80"/>
        <w:ind w:left="714" w:hanging="357"/>
      </w:pPr>
      <w:r>
        <w:rPr>
          <w:rFonts w:ascii="Cambria" w:hAnsi="Cambria"/>
          <w:b w:val="0"/>
          <w:i w:val="0"/>
          <w:sz w:val="22"/>
        </w:rPr>
        <w:t>o</w:t>
        <w:tab/>
      </w:r>
      <w:r>
        <w:rPr>
          <w:rFonts w:ascii="Cambria" w:hAnsi="Cambria"/>
          <w:b w:val="0"/>
          <w:i w:val="0"/>
          <w:sz w:val="22"/>
        </w:rPr>
        <w:t>ISBN Number (mandatory)</w:t>
      </w:r>
    </w:p>
    <w:p>
      <w:pPr>
        <w:spacing w:after="80"/>
        <w:ind w:left="714" w:hanging="357"/>
      </w:pPr>
      <w:r>
        <w:rPr>
          <w:rFonts w:ascii="Cambria" w:hAnsi="Cambria"/>
          <w:b w:val="0"/>
          <w:i w:val="0"/>
          <w:sz w:val="22"/>
        </w:rPr>
        <w:t>o</w:t>
        <w:tab/>
      </w:r>
      <w:r>
        <w:rPr>
          <w:rFonts w:ascii="Cambria" w:hAnsi="Cambria"/>
          <w:b w:val="0"/>
          <w:i w:val="0"/>
          <w:sz w:val="22"/>
        </w:rPr>
        <w:t>Year of Publication (Calendar Year Jan–Dec)</w:t>
      </w:r>
    </w:p>
    <w:p>
      <w:pPr>
        <w:spacing w:after="80"/>
        <w:ind w:left="714" w:hanging="357"/>
      </w:pPr>
      <w:r>
        <w:rPr>
          <w:rFonts w:ascii="Cambria" w:hAnsi="Cambria"/>
          <w:b w:val="0"/>
          <w:i w:val="0"/>
          <w:sz w:val="22"/>
        </w:rPr>
        <w:t>o</w:t>
        <w:tab/>
      </w:r>
      <w:r>
        <w:rPr>
          <w:rFonts w:ascii="Cambria" w:hAnsi="Cambria"/>
          <w:b w:val="0"/>
          <w:i w:val="0"/>
          <w:sz w:val="22"/>
        </w:rPr>
        <w:t>Institutional Affiliation of Author</w:t>
      </w:r>
    </w:p>
    <w:p>
      <w:pPr>
        <w:spacing w:after="80"/>
        <w:ind w:left="714" w:hanging="357"/>
      </w:pPr>
      <w:r>
        <w:rPr>
          <w:rFonts w:ascii="Cambria" w:hAnsi="Cambria"/>
          <w:b w:val="0"/>
          <w:i w:val="0"/>
          <w:sz w:val="22"/>
        </w:rPr>
        <w:t>o</w:t>
        <w:tab/>
      </w:r>
      <w:r>
        <w:rPr>
          <w:rFonts w:ascii="Cambria" w:hAnsi="Cambria"/>
          <w:b w:val="0"/>
          <w:i w:val="0"/>
          <w:sz w:val="22"/>
        </w:rPr>
        <w:t>Link to Publisher / Source Website</w:t>
      </w:r>
    </w:p>
    <w:p>
      <w:pPr>
        <w:spacing w:after="80"/>
        <w:ind w:left="357" w:hanging="357"/>
      </w:pPr>
      <w:r>
        <w:rPr>
          <w:rFonts w:ascii="Cambria" w:hAnsi="Cambria"/>
          <w:b w:val="0"/>
          <w:i w:val="0"/>
          <w:sz w:val="22"/>
        </w:rPr>
        <w:t>•</w:t>
        <w:tab/>
      </w:r>
      <w:r>
        <w:rPr>
          <w:rFonts w:ascii="Cambria" w:hAnsi="Cambria"/>
          <w:b w:val="0"/>
          <w:i w:val="0"/>
          <w:sz w:val="22"/>
        </w:rPr>
        <w:t>E-Copies of:</w:t>
      </w:r>
    </w:p>
    <w:p>
      <w:pPr>
        <w:spacing w:after="80"/>
        <w:ind w:left="714" w:hanging="357"/>
      </w:pPr>
      <w:r>
        <w:rPr>
          <w:rFonts w:ascii="Cambria" w:hAnsi="Cambria"/>
          <w:b w:val="0"/>
          <w:i w:val="0"/>
          <w:sz w:val="22"/>
        </w:rPr>
        <w:t>o</w:t>
        <w:tab/>
      </w:r>
      <w:r>
        <w:rPr>
          <w:rFonts w:ascii="Cambria" w:hAnsi="Cambria"/>
          <w:b w:val="0"/>
          <w:i w:val="0"/>
          <w:sz w:val="22"/>
        </w:rPr>
        <w:t>Cover Page of Book/Volume</w:t>
      </w:r>
    </w:p>
    <w:p>
      <w:pPr>
        <w:spacing w:after="80"/>
        <w:ind w:left="714" w:hanging="357"/>
      </w:pPr>
      <w:r>
        <w:rPr>
          <w:rFonts w:ascii="Cambria" w:hAnsi="Cambria"/>
          <w:b w:val="0"/>
          <w:i w:val="0"/>
          <w:sz w:val="22"/>
        </w:rPr>
        <w:t>o</w:t>
        <w:tab/>
      </w:r>
      <w:r>
        <w:rPr>
          <w:rFonts w:ascii="Cambria" w:hAnsi="Cambria"/>
          <w:b w:val="0"/>
          <w:i w:val="0"/>
          <w:sz w:val="22"/>
        </w:rPr>
        <w:t>Content Page showing author's name &amp; chapter title</w:t>
      </w:r>
    </w:p>
    <w:p>
      <w:pPr>
        <w:spacing w:after="80"/>
        <w:ind w:left="714" w:hanging="357"/>
      </w:pPr>
      <w:r>
        <w:rPr>
          <w:rFonts w:ascii="Cambria" w:hAnsi="Cambria"/>
          <w:b w:val="0"/>
          <w:i w:val="0"/>
          <w:sz w:val="22"/>
        </w:rPr>
        <w:t>o</w:t>
        <w:tab/>
      </w:r>
      <w:r>
        <w:rPr>
          <w:rFonts w:ascii="Cambria" w:hAnsi="Cambria"/>
          <w:b w:val="0"/>
          <w:i w:val="0"/>
          <w:sz w:val="22"/>
        </w:rPr>
        <w:t>First Page of Chapter/Book showing ISBN, title, and year of publication.</w:t>
      </w:r>
    </w:p>
    <w:p>
      <w:pPr>
        <w:spacing w:after="80"/>
        <w:ind w:left="357" w:hanging="357"/>
      </w:pPr>
      <w:r>
        <w:rPr>
          <w:rFonts w:ascii="Cambria" w:hAnsi="Cambria"/>
          <w:b w:val="0"/>
          <w:i w:val="0"/>
          <w:sz w:val="22"/>
        </w:rPr>
        <w:t>•</w:t>
        <w:tab/>
      </w:r>
      <w:r>
        <w:rPr>
          <w:rFonts w:ascii="Cambria" w:hAnsi="Cambria"/>
          <w:b w:val="0"/>
          <w:i w:val="0"/>
          <w:sz w:val="22"/>
        </w:rPr>
        <w:t>Institutional Website Link listing consolidated publications.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Only books and chapters with ISBN are considered.</w:t>
      </w:r>
    </w:p>
    <w:p>
      <w:pPr>
        <w:spacing w:after="80"/>
        <w:ind w:left="357" w:hanging="357"/>
      </w:pPr>
      <w:r>
        <w:rPr>
          <w:rFonts w:ascii="Cambria" w:hAnsi="Cambria"/>
          <w:b w:val="0"/>
          <w:i w:val="0"/>
          <w:sz w:val="22"/>
        </w:rPr>
        <w:t>•</w:t>
        <w:tab/>
      </w:r>
      <w:r>
        <w:rPr>
          <w:rFonts w:ascii="Cambria" w:hAnsi="Cambria"/>
          <w:b w:val="0"/>
          <w:i w:val="0"/>
          <w:sz w:val="22"/>
        </w:rPr>
        <w:t>Publication year must fall within the last five calendar years (Jan–Dec).</w:t>
      </w:r>
    </w:p>
    <w:p>
      <w:pPr>
        <w:spacing w:after="80"/>
        <w:ind w:left="357" w:hanging="357"/>
      </w:pPr>
      <w:r>
        <w:rPr>
          <w:rFonts w:ascii="Cambria" w:hAnsi="Cambria"/>
          <w:b w:val="0"/>
          <w:i w:val="0"/>
          <w:sz w:val="22"/>
        </w:rPr>
        <w:t>•</w:t>
        <w:tab/>
      </w:r>
      <w:r>
        <w:rPr>
          <w:rFonts w:ascii="Cambria" w:hAnsi="Cambria"/>
          <w:b w:val="0"/>
          <w:i w:val="0"/>
          <w:sz w:val="22"/>
        </w:rPr>
        <w:t>Author's affiliation to the institution at the time of publication must be visible/highlighted.</w:t>
      </w:r>
    </w:p>
    <w:p>
      <w:pPr>
        <w:spacing w:after="80"/>
        <w:ind w:left="357" w:hanging="357"/>
      </w:pPr>
      <w:r>
        <w:rPr>
          <w:rFonts w:ascii="Cambria" w:hAnsi="Cambria"/>
          <w:b w:val="0"/>
          <w:i w:val="0"/>
          <w:sz w:val="22"/>
        </w:rPr>
        <w:t>•</w:t>
        <w:tab/>
      </w:r>
      <w:r>
        <w:rPr>
          <w:rFonts w:ascii="Cambria" w:hAnsi="Cambria"/>
          <w:b w:val="0"/>
          <w:i w:val="0"/>
          <w:sz w:val="22"/>
        </w:rPr>
        <w:t>Mention publisher details clearly (reputed/national/international publisher preferred).</w:t>
      </w:r>
    </w:p>
    <w:p>
      <w:pPr>
        <w:spacing w:after="80"/>
        <w:ind w:left="357" w:hanging="357"/>
      </w:pPr>
      <w:r>
        <w:rPr>
          <w:rFonts w:ascii="Cambria" w:hAnsi="Cambria"/>
          <w:b w:val="0"/>
          <w:i w:val="0"/>
          <w:sz w:val="22"/>
        </w:rPr>
        <w:t>•</w:t>
        <w:tab/>
      </w:r>
      <w:r>
        <w:rPr>
          <w:rFonts w:ascii="Cambria" w:hAnsi="Cambria"/>
          <w:b w:val="0"/>
          <w:i w:val="0"/>
          <w:sz w:val="22"/>
        </w:rPr>
        <w:t>Books claimed under 3.4.4 (journals) must not be repeated here.</w:t>
      </w:r>
    </w:p>
    <w:p>
      <w:pPr>
        <w:spacing w:after="80"/>
        <w:ind w:left="357" w:hanging="357"/>
      </w:pPr>
      <w:r>
        <w:rPr>
          <w:rFonts w:ascii="Cambria" w:hAnsi="Cambria"/>
          <w:b w:val="0"/>
          <w:i w:val="0"/>
          <w:sz w:val="22"/>
        </w:rPr>
        <w:t>•</w:t>
        <w:tab/>
      </w:r>
      <w:r>
        <w:rPr>
          <w:rFonts w:ascii="Cambria" w:hAnsi="Cambria"/>
          <w:b w:val="0"/>
          <w:i w:val="0"/>
          <w:sz w:val="22"/>
        </w:rPr>
        <w:t>Provide consolidated list authenticated by the Research Dean/Head of Institution.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Books/chapters without ISBN.</w:t>
      </w:r>
    </w:p>
    <w:p>
      <w:pPr>
        <w:spacing w:after="80"/>
        <w:ind w:left="714" w:hanging="357"/>
      </w:pPr>
      <w:r>
        <w:rPr>
          <w:rFonts w:ascii="Cambria" w:hAnsi="Cambria"/>
          <w:b w:val="0"/>
          <w:i w:val="0"/>
          <w:sz w:val="22"/>
        </w:rPr>
        <w:t>o</w:t>
        <w:tab/>
      </w:r>
      <w:r>
        <w:rPr>
          <w:rFonts w:ascii="Cambria" w:hAnsi="Cambria"/>
          <w:b w:val="0"/>
          <w:i w:val="0"/>
          <w:sz w:val="22"/>
        </w:rPr>
        <w:t>Publications without title, author name, year, and publisher.</w:t>
      </w:r>
    </w:p>
    <w:p>
      <w:pPr>
        <w:spacing w:after="80"/>
        <w:ind w:left="714" w:hanging="357"/>
      </w:pPr>
      <w:r>
        <w:rPr>
          <w:rFonts w:ascii="Cambria" w:hAnsi="Cambria"/>
          <w:b w:val="0"/>
          <w:i w:val="0"/>
          <w:sz w:val="22"/>
        </w:rPr>
        <w:t>o</w:t>
        <w:tab/>
      </w:r>
      <w:r>
        <w:rPr>
          <w:rFonts w:ascii="Cambria" w:hAnsi="Cambria"/>
          <w:b w:val="0"/>
          <w:i w:val="0"/>
          <w:sz w:val="22"/>
        </w:rPr>
        <w:t>Duplicate entries already claimed in 3.4.4.</w:t>
      </w:r>
    </w:p>
    <w:p>
      <w:pPr>
        <w:spacing w:after="80"/>
        <w:ind w:left="714" w:hanging="357"/>
      </w:pPr>
      <w:r>
        <w:rPr>
          <w:rFonts w:ascii="Cambria" w:hAnsi="Cambria"/>
          <w:b w:val="0"/>
          <w:i w:val="0"/>
          <w:sz w:val="22"/>
        </w:rPr>
        <w:t>o</w:t>
        <w:tab/>
      </w:r>
      <w:r>
        <w:rPr>
          <w:rFonts w:ascii="Cambria" w:hAnsi="Cambria"/>
          <w:b w:val="0"/>
          <w:i w:val="0"/>
          <w:sz w:val="22"/>
        </w:rPr>
        <w:t>Abstracts, seminar proceedings, magazines, or newsletters.</w:t>
      </w:r>
    </w:p>
    <w:p>
      <w:pPr>
        <w:spacing w:after="80"/>
        <w:ind w:left="714" w:hanging="357"/>
      </w:pPr>
      <w:r>
        <w:rPr>
          <w:rFonts w:ascii="Cambria" w:hAnsi="Cambria"/>
          <w:b w:val="0"/>
          <w:i w:val="0"/>
          <w:sz w:val="22"/>
        </w:rPr>
        <w:t>o</w:t>
        <w:tab/>
      </w:r>
      <w:r>
        <w:rPr>
          <w:rFonts w:ascii="Cambria" w:hAnsi="Cambria"/>
          <w:b w:val="0"/>
          <w:i w:val="0"/>
          <w:sz w:val="22"/>
        </w:rPr>
        <w:t>Publications outside the assessment period.</w:t>
      </w:r>
    </w:p>
    <w:p>
      <w:pPr>
        <w:spacing w:after="80"/>
        <w:ind w:left="714" w:hanging="357"/>
      </w:pPr>
      <w:r>
        <w:rPr>
          <w:rFonts w:ascii="Cambria" w:hAnsi="Cambria"/>
          <w:b w:val="0"/>
          <w:i w:val="0"/>
          <w:sz w:val="22"/>
        </w:rPr>
        <w:t>o</w:t>
        <w:tab/>
      </w:r>
      <w:r>
        <w:rPr>
          <w:rFonts w:ascii="Cambria" w:hAnsi="Cambria"/>
          <w:b w:val="0"/>
          <w:i w:val="0"/>
          <w:sz w:val="22"/>
        </w:rPr>
        <w:t>Incomplete submissions (without cover, content, and first page proof).</w:t>
      </w:r>
    </w:p>
    <w:p>
      <w:pPr>
        <w:spacing w:after="80"/>
        <w:ind w:left="357" w:hanging="357"/>
      </w:pPr>
      <w:r>
        <w:rPr>
          <w:rFonts w:ascii="Cambria" w:hAnsi="Cambria"/>
          <w:b w:val="0"/>
          <w:i w:val="0"/>
          <w:sz w:val="22"/>
        </w:rPr>
        <w:t>•</w:t>
        <w:tab/>
      </w:r>
      <w:r>
        <w:rPr>
          <w:rFonts w:ascii="Cambria" w:hAnsi="Cambria"/>
          <w:b w:val="0"/>
          <w:i w:val="0"/>
          <w:sz w:val="22"/>
        </w:rPr>
        <w:t>Do not upload only citation references without full proof (cover + content + first page).</w:t>
      </w:r>
    </w:p>
    <w:p>
      <w:pPr>
        <w:spacing w:after="120" w:before="0"/>
      </w:pPr>
      <w:r>
        <w:rPr>
          <w:rFonts w:ascii="Cambria" w:hAnsi="Cambria"/>
          <w:b/>
          <w:i w:val="0"/>
          <w:sz w:val="22"/>
        </w:rPr>
        <w:t>12. Metric 3.4.6 (E-content developed by teachers)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E-Contents Developed (last 5 years, year-wise):</w:t>
      </w:r>
    </w:p>
    <w:p>
      <w:pPr>
        <w:spacing w:after="80"/>
        <w:ind w:left="714" w:hanging="357"/>
      </w:pPr>
      <w:r>
        <w:rPr>
          <w:rFonts w:ascii="Cambria" w:hAnsi="Cambria"/>
          <w:b w:val="0"/>
          <w:i w:val="0"/>
          <w:sz w:val="22"/>
        </w:rPr>
        <w:t>o</w:t>
        <w:tab/>
      </w:r>
      <w:r>
        <w:rPr>
          <w:rFonts w:ascii="Cambria" w:hAnsi="Cambria"/>
          <w:b w:val="0"/>
          <w:i w:val="0"/>
          <w:sz w:val="22"/>
        </w:rPr>
        <w:t>Title of the E-Content / Module</w:t>
      </w:r>
    </w:p>
    <w:p>
      <w:pPr>
        <w:spacing w:after="80"/>
        <w:ind w:left="714" w:hanging="357"/>
      </w:pPr>
      <w:r>
        <w:rPr>
          <w:rFonts w:ascii="Cambria" w:hAnsi="Cambria"/>
          <w:b w:val="0"/>
          <w:i w:val="0"/>
          <w:sz w:val="22"/>
        </w:rPr>
        <w:t>o</w:t>
        <w:tab/>
      </w:r>
      <w:r>
        <w:rPr>
          <w:rFonts w:ascii="Cambria" w:hAnsi="Cambria"/>
          <w:b w:val="0"/>
          <w:i w:val="0"/>
          <w:sz w:val="22"/>
        </w:rPr>
        <w:t>Name of Teacher (Author/Contributor)</w:t>
      </w:r>
    </w:p>
    <w:p>
      <w:pPr>
        <w:spacing w:after="80"/>
        <w:ind w:left="714" w:hanging="357"/>
      </w:pPr>
      <w:r>
        <w:rPr>
          <w:rFonts w:ascii="Cambria" w:hAnsi="Cambria"/>
          <w:b w:val="0"/>
          <w:i w:val="0"/>
          <w:sz w:val="22"/>
        </w:rPr>
        <w:t>o</w:t>
        <w:tab/>
      </w:r>
      <w:r>
        <w:rPr>
          <w:rFonts w:ascii="Cambria" w:hAnsi="Cambria"/>
          <w:b w:val="0"/>
          <w:i w:val="0"/>
          <w:sz w:val="22"/>
        </w:rPr>
        <w:t>Platform (e-PG Pathshala / CEC / SWAYAM / MOOCs / Govt. Initiative / Institutional LMS)</w:t>
      </w:r>
    </w:p>
    <w:p>
      <w:pPr>
        <w:spacing w:after="80"/>
        <w:ind w:left="714" w:hanging="357"/>
      </w:pPr>
      <w:r>
        <w:rPr>
          <w:rFonts w:ascii="Cambria" w:hAnsi="Cambria"/>
          <w:b w:val="0"/>
          <w:i w:val="0"/>
          <w:sz w:val="22"/>
        </w:rPr>
        <w:t>o</w:t>
        <w:tab/>
      </w:r>
      <w:r>
        <w:rPr>
          <w:rFonts w:ascii="Cambria" w:hAnsi="Cambria"/>
          <w:b w:val="0"/>
          <w:i w:val="0"/>
          <w:sz w:val="22"/>
        </w:rPr>
        <w:t>Sponsoring/Hosting Agency</w:t>
      </w:r>
    </w:p>
    <w:p>
      <w:pPr>
        <w:spacing w:after="80"/>
        <w:ind w:left="714" w:hanging="357"/>
      </w:pPr>
      <w:r>
        <w:rPr>
          <w:rFonts w:ascii="Cambria" w:hAnsi="Cambria"/>
          <w:b w:val="0"/>
          <w:i w:val="0"/>
          <w:sz w:val="22"/>
        </w:rPr>
        <w:t>o</w:t>
        <w:tab/>
      </w:r>
      <w:r>
        <w:rPr>
          <w:rFonts w:ascii="Cambria" w:hAnsi="Cambria"/>
          <w:b w:val="0"/>
          <w:i w:val="0"/>
          <w:sz w:val="22"/>
        </w:rPr>
        <w:t>Year of Release</w:t>
      </w:r>
    </w:p>
    <w:p>
      <w:pPr>
        <w:spacing w:after="80"/>
        <w:ind w:left="714" w:hanging="357"/>
      </w:pPr>
      <w:r>
        <w:rPr>
          <w:rFonts w:ascii="Cambria" w:hAnsi="Cambria"/>
          <w:b w:val="0"/>
          <w:i w:val="0"/>
          <w:sz w:val="22"/>
        </w:rPr>
        <w:t>o</w:t>
        <w:tab/>
      </w:r>
      <w:r>
        <w:rPr>
          <w:rFonts w:ascii="Cambria" w:hAnsi="Cambria"/>
          <w:b w:val="0"/>
          <w:i w:val="0"/>
          <w:sz w:val="22"/>
        </w:rPr>
        <w:t>Link to Access the Content</w:t>
      </w:r>
    </w:p>
    <w:p>
      <w:pPr>
        <w:spacing w:after="80"/>
        <w:ind w:left="357" w:hanging="357"/>
      </w:pPr>
      <w:r>
        <w:rPr>
          <w:rFonts w:ascii="Cambria" w:hAnsi="Cambria"/>
          <w:b w:val="0"/>
          <w:i w:val="0"/>
          <w:sz w:val="22"/>
        </w:rPr>
        <w:t>•</w:t>
        <w:tab/>
      </w:r>
      <w:r>
        <w:rPr>
          <w:rFonts w:ascii="Cambria" w:hAnsi="Cambria"/>
          <w:b w:val="0"/>
          <w:i w:val="0"/>
          <w:sz w:val="22"/>
        </w:rPr>
        <w:t>Proof of Authorship/Contribution (certificate/acknowledgement/letter from sponsoring agency).</w:t>
      </w:r>
    </w:p>
    <w:p>
      <w:pPr>
        <w:spacing w:after="80"/>
        <w:ind w:left="357" w:hanging="357"/>
      </w:pPr>
      <w:r>
        <w:rPr>
          <w:rFonts w:ascii="Cambria" w:hAnsi="Cambria"/>
          <w:b w:val="0"/>
          <w:i w:val="0"/>
          <w:sz w:val="22"/>
        </w:rPr>
        <w:t>•</w:t>
        <w:tab/>
      </w:r>
      <w:r>
        <w:rPr>
          <w:rFonts w:ascii="Cambria" w:hAnsi="Cambria"/>
          <w:b w:val="0"/>
          <w:i w:val="0"/>
          <w:sz w:val="22"/>
        </w:rPr>
        <w:t>Screenshots / Documents from Hosting Platform (e.g., SWAYAM, e-PG Pathshala, Institutional LMS) showing teacher's name and contribution.</w:t>
      </w:r>
    </w:p>
    <w:p>
      <w:pPr>
        <w:spacing w:after="80"/>
        <w:ind w:left="357" w:hanging="357"/>
      </w:pPr>
      <w:r>
        <w:rPr>
          <w:rFonts w:ascii="Cambria" w:hAnsi="Cambria"/>
          <w:b w:val="0"/>
          <w:i w:val="0"/>
          <w:sz w:val="22"/>
        </w:rPr>
        <w:t>•</w:t>
        <w:tab/>
      </w:r>
      <w:r>
        <w:rPr>
          <w:rFonts w:ascii="Cambria" w:hAnsi="Cambria"/>
          <w:b w:val="0"/>
          <w:i w:val="0"/>
          <w:sz w:val="22"/>
        </w:rPr>
        <w:t>Summary of E-Content Developed on Institutional LMS (with list of modules + URLs).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Only e-content developed by teachers of the institution will be considered.</w:t>
      </w:r>
    </w:p>
    <w:p>
      <w:pPr>
        <w:spacing w:after="80"/>
        <w:ind w:left="357" w:hanging="357"/>
      </w:pPr>
      <w:r>
        <w:rPr>
          <w:rFonts w:ascii="Cambria" w:hAnsi="Cambria"/>
          <w:b w:val="0"/>
          <w:i w:val="0"/>
          <w:sz w:val="22"/>
        </w:rPr>
        <w:t>•</w:t>
        <w:tab/>
      </w:r>
      <w:r>
        <w:rPr>
          <w:rFonts w:ascii="Cambria" w:hAnsi="Cambria"/>
          <w:b w:val="0"/>
          <w:i w:val="0"/>
          <w:sz w:val="22"/>
        </w:rPr>
        <w:t>Upload authentic links to e-content (not homepages; direct working links to the specific content).</w:t>
      </w:r>
    </w:p>
    <w:p>
      <w:pPr>
        <w:spacing w:after="80"/>
        <w:ind w:left="357" w:hanging="357"/>
      </w:pPr>
      <w:r>
        <w:rPr>
          <w:rFonts w:ascii="Cambria" w:hAnsi="Cambria"/>
          <w:b w:val="0"/>
          <w:i w:val="0"/>
          <w:sz w:val="22"/>
        </w:rPr>
        <w:t>•</w:t>
        <w:tab/>
      </w:r>
      <w:r>
        <w:rPr>
          <w:rFonts w:ascii="Cambria" w:hAnsi="Cambria"/>
          <w:b w:val="0"/>
          <w:i w:val="0"/>
          <w:sz w:val="22"/>
        </w:rPr>
        <w:t>For externally sponsored content (e.g., SWAYAM, e-PG Pathshala), provide official communication or certificate from the sponsoring agency.</w:t>
      </w:r>
    </w:p>
    <w:p>
      <w:pPr>
        <w:spacing w:after="80"/>
        <w:ind w:left="357" w:hanging="357"/>
      </w:pPr>
      <w:r>
        <w:rPr>
          <w:rFonts w:ascii="Cambria" w:hAnsi="Cambria"/>
          <w:b w:val="0"/>
          <w:i w:val="0"/>
          <w:sz w:val="22"/>
        </w:rPr>
        <w:t>•</w:t>
        <w:tab/>
      </w:r>
      <w:r>
        <w:rPr>
          <w:rFonts w:ascii="Cambria" w:hAnsi="Cambria"/>
          <w:b w:val="0"/>
          <w:i w:val="0"/>
          <w:sz w:val="22"/>
        </w:rPr>
        <w:t>For institutional LMS, provide:</w:t>
      </w:r>
    </w:p>
    <w:p>
      <w:pPr>
        <w:spacing w:after="80"/>
        <w:ind w:left="714" w:hanging="357"/>
      </w:pPr>
      <w:r>
        <w:rPr>
          <w:rFonts w:ascii="Cambria" w:hAnsi="Cambria"/>
          <w:b w:val="0"/>
          <w:i w:val="0"/>
          <w:sz w:val="22"/>
        </w:rPr>
        <w:t>o</w:t>
        <w:tab/>
      </w:r>
      <w:r>
        <w:rPr>
          <w:rFonts w:ascii="Cambria" w:hAnsi="Cambria"/>
          <w:b w:val="0"/>
          <w:i w:val="0"/>
          <w:sz w:val="22"/>
        </w:rPr>
        <w:t>Summary table of content developed</w:t>
      </w:r>
    </w:p>
    <w:p>
      <w:pPr>
        <w:spacing w:after="80"/>
        <w:ind w:left="714" w:hanging="357"/>
      </w:pPr>
      <w:r>
        <w:rPr>
          <w:rFonts w:ascii="Cambria" w:hAnsi="Cambria"/>
          <w:b w:val="0"/>
          <w:i w:val="0"/>
          <w:sz w:val="22"/>
        </w:rPr>
        <w:t>o</w:t>
        <w:tab/>
      </w:r>
      <w:r>
        <w:rPr>
          <w:rFonts w:ascii="Cambria" w:hAnsi="Cambria"/>
          <w:b w:val="0"/>
          <w:i w:val="0"/>
          <w:sz w:val="22"/>
        </w:rPr>
        <w:t>Direct access links to modules hosted internally.</w:t>
      </w:r>
    </w:p>
    <w:p>
      <w:pPr>
        <w:spacing w:after="80"/>
        <w:ind w:left="357" w:hanging="357"/>
      </w:pPr>
      <w:r>
        <w:rPr>
          <w:rFonts w:ascii="Cambria" w:hAnsi="Cambria"/>
          <w:b w:val="0"/>
          <w:i w:val="0"/>
          <w:sz w:val="22"/>
        </w:rPr>
        <w:t>•</w:t>
        <w:tab/>
      </w:r>
      <w:r>
        <w:rPr>
          <w:rFonts w:ascii="Cambria" w:hAnsi="Cambria"/>
          <w:b w:val="0"/>
          <w:i w:val="0"/>
          <w:sz w:val="22"/>
        </w:rPr>
        <w:t>Ensure year-wise data aligns with assessment period (last five years).</w:t>
      </w:r>
    </w:p>
    <w:p>
      <w:pPr>
        <w:spacing w:after="80"/>
        <w:ind w:left="357" w:hanging="357"/>
      </w:pPr>
      <w:r>
        <w:rPr>
          <w:rFonts w:ascii="Cambria" w:hAnsi="Cambria"/>
          <w:b w:val="0"/>
          <w:i w:val="0"/>
          <w:sz w:val="22"/>
        </w:rPr>
        <w:t>•</w:t>
        <w:tab/>
      </w:r>
      <w:r>
        <w:rPr>
          <w:rFonts w:ascii="Cambria" w:hAnsi="Cambria"/>
          <w:b w:val="0"/>
          <w:i w:val="0"/>
          <w:sz w:val="22"/>
        </w:rPr>
        <w:t>Consolidated report should be authenticated by HoD/Dean (Academics)/Head of Institution.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Informal / self-published e-content (e.g., personal YouTube channels, blogs).</w:t>
      </w:r>
    </w:p>
    <w:p>
      <w:pPr>
        <w:spacing w:after="80"/>
        <w:ind w:left="714" w:hanging="357"/>
      </w:pPr>
      <w:r>
        <w:rPr>
          <w:rFonts w:ascii="Cambria" w:hAnsi="Cambria"/>
          <w:b w:val="0"/>
          <w:i w:val="0"/>
          <w:sz w:val="22"/>
        </w:rPr>
        <w:t>o</w:t>
        <w:tab/>
      </w:r>
      <w:r>
        <w:rPr>
          <w:rFonts w:ascii="Cambria" w:hAnsi="Cambria"/>
          <w:b w:val="0"/>
          <w:i w:val="0"/>
          <w:sz w:val="22"/>
        </w:rPr>
        <w:t>Open Source Content (not officially hosted or verified by Govt./Institution).</w:t>
      </w:r>
    </w:p>
    <w:p>
      <w:pPr>
        <w:spacing w:after="80"/>
        <w:ind w:left="714" w:hanging="357"/>
      </w:pPr>
      <w:r>
        <w:rPr>
          <w:rFonts w:ascii="Cambria" w:hAnsi="Cambria"/>
          <w:b w:val="0"/>
          <w:i w:val="0"/>
          <w:sz w:val="22"/>
        </w:rPr>
        <w:t>o</w:t>
        <w:tab/>
      </w:r>
      <w:r>
        <w:rPr>
          <w:rFonts w:ascii="Cambria" w:hAnsi="Cambria"/>
          <w:b w:val="0"/>
          <w:i w:val="0"/>
          <w:sz w:val="22"/>
        </w:rPr>
        <w:t>Content developed by external faculty not affiliated with the institution.</w:t>
      </w:r>
    </w:p>
    <w:p>
      <w:pPr>
        <w:spacing w:after="80"/>
        <w:ind w:left="714" w:hanging="357"/>
      </w:pPr>
      <w:r>
        <w:rPr>
          <w:rFonts w:ascii="Cambria" w:hAnsi="Cambria"/>
          <w:b w:val="0"/>
          <w:i w:val="0"/>
          <w:sz w:val="22"/>
        </w:rPr>
        <w:t>o</w:t>
        <w:tab/>
      </w:r>
      <w:r>
        <w:rPr>
          <w:rFonts w:ascii="Cambria" w:hAnsi="Cambria"/>
          <w:b w:val="0"/>
          <w:i w:val="0"/>
          <w:sz w:val="22"/>
        </w:rPr>
        <w:t>Content without proper authorship/contribution proof.</w:t>
      </w:r>
    </w:p>
    <w:p>
      <w:pPr>
        <w:spacing w:after="80"/>
        <w:ind w:left="714" w:hanging="357"/>
      </w:pPr>
      <w:r>
        <w:rPr>
          <w:rFonts w:ascii="Cambria" w:hAnsi="Cambria"/>
          <w:b w:val="0"/>
          <w:i w:val="0"/>
          <w:sz w:val="22"/>
        </w:rPr>
        <w:t>o</w:t>
        <w:tab/>
      </w:r>
      <w:r>
        <w:rPr>
          <w:rFonts w:ascii="Cambria" w:hAnsi="Cambria"/>
          <w:b w:val="0"/>
          <w:i w:val="0"/>
          <w:sz w:val="22"/>
        </w:rPr>
        <w:t>Broken or incomplete links.</w:t>
      </w:r>
    </w:p>
    <w:p>
      <w:pPr>
        <w:spacing w:after="80"/>
        <w:ind w:left="357" w:hanging="357"/>
      </w:pPr>
      <w:r>
        <w:rPr>
          <w:rFonts w:ascii="Cambria" w:hAnsi="Cambria"/>
          <w:b w:val="0"/>
          <w:i w:val="0"/>
          <w:sz w:val="22"/>
        </w:rPr>
        <w:t>•</w:t>
        <w:tab/>
      </w:r>
      <w:r>
        <w:rPr>
          <w:rFonts w:ascii="Cambria" w:hAnsi="Cambria"/>
          <w:b w:val="0"/>
          <w:i w:val="0"/>
          <w:sz w:val="22"/>
        </w:rPr>
        <w:t>Do not upload generic LMS usage statistics — only teacher-developed e-content is valid.</w:t>
      </w:r>
    </w:p>
    <w:p>
      <w:pPr>
        <w:spacing w:after="120" w:before="0"/>
      </w:pPr>
      <w:r>
        <w:rPr>
          <w:rFonts w:ascii="Cambria" w:hAnsi="Cambria"/>
          <w:b/>
          <w:i w:val="0"/>
          <w:sz w:val="22"/>
        </w:rPr>
        <w:t>13. Metric 3.5.1 (Revenue generated from consultancy and corporate training during the last five years)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Audited Statement of Accounts clearly indicating revenue generated through consultancy and corporate training (separately, if possible).</w:t>
      </w:r>
    </w:p>
    <w:p>
      <w:pPr>
        <w:spacing w:after="80"/>
        <w:ind w:left="357" w:hanging="357"/>
      </w:pPr>
      <w:r>
        <w:rPr>
          <w:rFonts w:ascii="Cambria" w:hAnsi="Cambria"/>
          <w:b w:val="0"/>
          <w:i w:val="0"/>
          <w:sz w:val="22"/>
        </w:rPr>
        <w:t>•</w:t>
        <w:tab/>
      </w:r>
      <w:r>
        <w:rPr>
          <w:rFonts w:ascii="Cambria" w:hAnsi="Cambria"/>
          <w:b w:val="0"/>
          <w:i w:val="0"/>
          <w:sz w:val="22"/>
        </w:rPr>
        <w:t>CA-Certified Copy of Accounts, attested by Head of Institution.</w:t>
      </w:r>
    </w:p>
    <w:p>
      <w:pPr>
        <w:spacing w:after="80"/>
        <w:ind w:left="357" w:hanging="357"/>
      </w:pPr>
      <w:r>
        <w:rPr>
          <w:rFonts w:ascii="Cambria" w:hAnsi="Cambria"/>
          <w:b w:val="0"/>
          <w:i w:val="0"/>
          <w:sz w:val="22"/>
        </w:rPr>
        <w:t>•</w:t>
        <w:tab/>
      </w:r>
      <w:r>
        <w:rPr>
          <w:rFonts w:ascii="Cambria" w:hAnsi="Cambria"/>
          <w:b w:val="0"/>
          <w:i w:val="0"/>
          <w:sz w:val="22"/>
        </w:rPr>
        <w:t>Letters from Beneficiary (Clients):</w:t>
      </w:r>
    </w:p>
    <w:p>
      <w:pPr>
        <w:spacing w:after="80"/>
        <w:ind w:left="714" w:hanging="357"/>
      </w:pPr>
      <w:r>
        <w:rPr>
          <w:rFonts w:ascii="Cambria" w:hAnsi="Cambria"/>
          <w:b w:val="0"/>
          <w:i w:val="0"/>
          <w:sz w:val="22"/>
        </w:rPr>
        <w:t>o</w:t>
        <w:tab/>
      </w:r>
      <w:r>
        <w:rPr>
          <w:rFonts w:ascii="Cambria" w:hAnsi="Cambria"/>
          <w:b w:val="0"/>
          <w:i w:val="0"/>
          <w:sz w:val="22"/>
        </w:rPr>
        <w:t>For consultancy → Letter from corporate/industry/institution mentioning consultancy details and fee paid.</w:t>
      </w:r>
    </w:p>
    <w:p>
      <w:pPr>
        <w:spacing w:after="80"/>
        <w:ind w:left="714" w:hanging="357"/>
      </w:pPr>
      <w:r>
        <w:rPr>
          <w:rFonts w:ascii="Cambria" w:hAnsi="Cambria"/>
          <w:b w:val="0"/>
          <w:i w:val="0"/>
          <w:sz w:val="22"/>
        </w:rPr>
        <w:t>o</w:t>
        <w:tab/>
      </w:r>
      <w:r>
        <w:rPr>
          <w:rFonts w:ascii="Cambria" w:hAnsi="Cambria"/>
          <w:b w:val="0"/>
          <w:i w:val="0"/>
          <w:sz w:val="22"/>
        </w:rPr>
        <w:t>For corporate training → Letter from the organization where training was imparted, with confirmation of fee paid.</w:t>
      </w:r>
    </w:p>
    <w:p>
      <w:pPr>
        <w:spacing w:after="80"/>
        <w:ind w:left="357" w:hanging="357"/>
      </w:pPr>
      <w:r>
        <w:rPr>
          <w:rFonts w:ascii="Cambria" w:hAnsi="Cambria"/>
          <w:b w:val="0"/>
          <w:i w:val="0"/>
          <w:sz w:val="22"/>
        </w:rPr>
        <w:t>•</w:t>
        <w:tab/>
      </w:r>
      <w:r>
        <w:rPr>
          <w:rFonts w:ascii="Cambria" w:hAnsi="Cambria"/>
          <w:b w:val="0"/>
          <w:i w:val="0"/>
          <w:sz w:val="22"/>
        </w:rPr>
        <w:t>Policy Document of consultancy and corporate training (showing institutional guidelines, revenue-sharing model, etc.).</w:t>
      </w:r>
    </w:p>
    <w:p>
      <w:pPr>
        <w:spacing w:after="80"/>
        <w:ind w:left="357" w:hanging="357"/>
      </w:pPr>
      <w:r>
        <w:rPr>
          <w:rFonts w:ascii="Cambria" w:hAnsi="Cambria"/>
          <w:b w:val="0"/>
          <w:i w:val="0"/>
          <w:sz w:val="22"/>
        </w:rPr>
        <w:t>•</w:t>
        <w:tab/>
      </w:r>
      <w:r>
        <w:rPr>
          <w:rFonts w:ascii="Cambria" w:hAnsi="Cambria"/>
          <w:b w:val="0"/>
          <w:i w:val="0"/>
          <w:sz w:val="22"/>
        </w:rPr>
        <w:t>Consolidated Year-wise Summary Table (last 5 years) with:</w:t>
      </w:r>
    </w:p>
    <w:p>
      <w:pPr>
        <w:spacing w:after="80"/>
        <w:ind w:left="714" w:hanging="357"/>
      </w:pPr>
      <w:r>
        <w:rPr>
          <w:rFonts w:ascii="Cambria" w:hAnsi="Cambria"/>
          <w:b w:val="0"/>
          <w:i w:val="0"/>
          <w:sz w:val="22"/>
        </w:rPr>
        <w:t>o</w:t>
        <w:tab/>
      </w:r>
      <w:r>
        <w:rPr>
          <w:rFonts w:ascii="Cambria" w:hAnsi="Cambria"/>
          <w:b w:val="0"/>
          <w:i w:val="0"/>
          <w:sz w:val="22"/>
        </w:rPr>
        <w:t>Year</w:t>
      </w:r>
    </w:p>
    <w:p>
      <w:pPr>
        <w:spacing w:after="80"/>
        <w:ind w:left="714" w:hanging="357"/>
      </w:pPr>
      <w:r>
        <w:rPr>
          <w:rFonts w:ascii="Cambria" w:hAnsi="Cambria"/>
          <w:b w:val="0"/>
          <w:i w:val="0"/>
          <w:sz w:val="22"/>
        </w:rPr>
        <w:t>o</w:t>
        <w:tab/>
      </w:r>
      <w:r>
        <w:rPr>
          <w:rFonts w:ascii="Cambria" w:hAnsi="Cambria"/>
          <w:b w:val="0"/>
          <w:i w:val="0"/>
          <w:sz w:val="22"/>
        </w:rPr>
        <w:t>Name of Beneficiary Organization</w:t>
      </w:r>
    </w:p>
    <w:p>
      <w:pPr>
        <w:spacing w:after="80"/>
        <w:ind w:left="714" w:hanging="357"/>
      </w:pPr>
      <w:r>
        <w:rPr>
          <w:rFonts w:ascii="Cambria" w:hAnsi="Cambria"/>
          <w:b w:val="0"/>
          <w:i w:val="0"/>
          <w:sz w:val="22"/>
        </w:rPr>
        <w:t>o</w:t>
        <w:tab/>
      </w:r>
      <w:r>
        <w:rPr>
          <w:rFonts w:ascii="Cambria" w:hAnsi="Cambria"/>
          <w:b w:val="0"/>
          <w:i w:val="0"/>
          <w:sz w:val="22"/>
        </w:rPr>
        <w:t>Type (Consultancy / Corporate Training)</w:t>
      </w:r>
    </w:p>
    <w:p>
      <w:pPr>
        <w:spacing w:after="80"/>
        <w:ind w:left="714" w:hanging="357"/>
      </w:pPr>
      <w:r>
        <w:rPr>
          <w:rFonts w:ascii="Cambria" w:hAnsi="Cambria"/>
          <w:b w:val="0"/>
          <w:i w:val="0"/>
          <w:sz w:val="22"/>
        </w:rPr>
        <w:t>o</w:t>
        <w:tab/>
      </w:r>
      <w:r>
        <w:rPr>
          <w:rFonts w:ascii="Cambria" w:hAnsi="Cambria"/>
          <w:b w:val="0"/>
          <w:i w:val="0"/>
          <w:sz w:val="22"/>
        </w:rPr>
        <w:t>Faculty/Department Involved</w:t>
      </w:r>
    </w:p>
    <w:p>
      <w:pPr>
        <w:spacing w:after="80"/>
        <w:ind w:left="714" w:hanging="357"/>
      </w:pPr>
      <w:r>
        <w:rPr>
          <w:rFonts w:ascii="Cambria" w:hAnsi="Cambria"/>
          <w:b w:val="0"/>
          <w:i w:val="0"/>
          <w:sz w:val="22"/>
        </w:rPr>
        <w:t>o</w:t>
        <w:tab/>
      </w:r>
      <w:r>
        <w:rPr>
          <w:rFonts w:ascii="Cambria" w:hAnsi="Cambria"/>
          <w:b w:val="0"/>
          <w:i w:val="0"/>
          <w:sz w:val="22"/>
        </w:rPr>
        <w:t>Amount Generated (INR Lakhs).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Include only monetized consultancy and training services provided to external organizations.</w:t>
      </w:r>
    </w:p>
    <w:p>
      <w:pPr>
        <w:spacing w:after="80"/>
        <w:ind w:left="357" w:hanging="357"/>
      </w:pPr>
      <w:r>
        <w:rPr>
          <w:rFonts w:ascii="Cambria" w:hAnsi="Cambria"/>
          <w:b w:val="0"/>
          <w:i w:val="0"/>
          <w:sz w:val="22"/>
        </w:rPr>
        <w:t>•</w:t>
        <w:tab/>
      </w:r>
      <w:r>
        <w:rPr>
          <w:rFonts w:ascii="Cambria" w:hAnsi="Cambria"/>
          <w:b w:val="0"/>
          <w:i w:val="0"/>
          <w:sz w:val="22"/>
        </w:rPr>
        <w:t>Ensure documents clearly show organization name + amount paid + year of service.</w:t>
      </w:r>
    </w:p>
    <w:p>
      <w:pPr>
        <w:spacing w:after="80"/>
        <w:ind w:left="357" w:hanging="357"/>
      </w:pPr>
      <w:r>
        <w:rPr>
          <w:rFonts w:ascii="Cambria" w:hAnsi="Cambria"/>
          <w:b w:val="0"/>
          <w:i w:val="0"/>
          <w:sz w:val="22"/>
        </w:rPr>
        <w:t>•</w:t>
        <w:tab/>
      </w:r>
      <w:r>
        <w:rPr>
          <w:rFonts w:ascii="Cambria" w:hAnsi="Cambria"/>
          <w:b w:val="0"/>
          <w:i w:val="0"/>
          <w:sz w:val="22"/>
        </w:rPr>
        <w:t>Consultancy and training revenue should be reflected in audited institutional accounts.</w:t>
      </w:r>
    </w:p>
    <w:p>
      <w:pPr>
        <w:spacing w:after="80"/>
        <w:ind w:left="357" w:hanging="357"/>
      </w:pPr>
      <w:r>
        <w:rPr>
          <w:rFonts w:ascii="Cambria" w:hAnsi="Cambria"/>
          <w:b w:val="0"/>
          <w:i w:val="0"/>
          <w:sz w:val="22"/>
        </w:rPr>
        <w:t>•</w:t>
        <w:tab/>
      </w:r>
      <w:r>
        <w:rPr>
          <w:rFonts w:ascii="Cambria" w:hAnsi="Cambria"/>
          <w:b w:val="0"/>
          <w:i w:val="0"/>
          <w:sz w:val="22"/>
        </w:rPr>
        <w:t>Separate research grants (covered under 3.2.1, 3.2.2) must not be included here.</w:t>
      </w:r>
    </w:p>
    <w:p>
      <w:pPr>
        <w:spacing w:after="80"/>
        <w:ind w:left="357" w:hanging="357"/>
      </w:pPr>
      <w:r>
        <w:rPr>
          <w:rFonts w:ascii="Cambria" w:hAnsi="Cambria"/>
          <w:b w:val="0"/>
          <w:i w:val="0"/>
          <w:sz w:val="22"/>
        </w:rPr>
        <w:t>•</w:t>
        <w:tab/>
      </w:r>
      <w:r>
        <w:rPr>
          <w:rFonts w:ascii="Cambria" w:hAnsi="Cambria"/>
          <w:b w:val="0"/>
          <w:i w:val="0"/>
          <w:sz w:val="22"/>
        </w:rPr>
        <w:t>Exclude revenue from internal trust/sister institutions.</w:t>
      </w:r>
    </w:p>
    <w:p>
      <w:pPr>
        <w:spacing w:after="80"/>
        <w:ind w:left="357" w:hanging="357"/>
      </w:pPr>
      <w:r>
        <w:rPr>
          <w:rFonts w:ascii="Cambria" w:hAnsi="Cambria"/>
          <w:b w:val="0"/>
          <w:i w:val="0"/>
          <w:sz w:val="22"/>
        </w:rPr>
        <w:t>•</w:t>
        <w:tab/>
      </w:r>
      <w:r>
        <w:rPr>
          <w:rFonts w:ascii="Cambria" w:hAnsi="Cambria"/>
          <w:b w:val="0"/>
          <w:i w:val="0"/>
          <w:sz w:val="22"/>
        </w:rPr>
        <w:t>Upload policy document to show the formal framework of consultancy/training.</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Grants or funds for research projects.</w:t>
      </w:r>
    </w:p>
    <w:p>
      <w:pPr>
        <w:spacing w:after="80"/>
        <w:ind w:left="714" w:hanging="357"/>
      </w:pPr>
      <w:r>
        <w:rPr>
          <w:rFonts w:ascii="Cambria" w:hAnsi="Cambria"/>
          <w:b w:val="0"/>
          <w:i w:val="0"/>
          <w:sz w:val="22"/>
        </w:rPr>
        <w:t>o</w:t>
        <w:tab/>
      </w:r>
      <w:r>
        <w:rPr>
          <w:rFonts w:ascii="Cambria" w:hAnsi="Cambria"/>
          <w:b w:val="0"/>
          <w:i w:val="0"/>
          <w:sz w:val="22"/>
        </w:rPr>
        <w:t>Revenue from sister institutions or same trust organizations.</w:t>
      </w:r>
    </w:p>
    <w:p>
      <w:pPr>
        <w:spacing w:after="80"/>
        <w:ind w:left="714" w:hanging="357"/>
      </w:pPr>
      <w:r>
        <w:rPr>
          <w:rFonts w:ascii="Cambria" w:hAnsi="Cambria"/>
          <w:b w:val="0"/>
          <w:i w:val="0"/>
          <w:sz w:val="22"/>
        </w:rPr>
        <w:t>o</w:t>
        <w:tab/>
      </w:r>
      <w:r>
        <w:rPr>
          <w:rFonts w:ascii="Cambria" w:hAnsi="Cambria"/>
          <w:b w:val="0"/>
          <w:i w:val="0"/>
          <w:sz w:val="22"/>
        </w:rPr>
        <w:t>Free or non-monetized consultancy/training.</w:t>
      </w:r>
    </w:p>
    <w:p>
      <w:pPr>
        <w:spacing w:after="80"/>
        <w:ind w:left="714" w:hanging="357"/>
      </w:pPr>
      <w:r>
        <w:rPr>
          <w:rFonts w:ascii="Cambria" w:hAnsi="Cambria"/>
          <w:b w:val="0"/>
          <w:i w:val="0"/>
          <w:sz w:val="22"/>
        </w:rPr>
        <w:t>o</w:t>
        <w:tab/>
      </w:r>
      <w:r>
        <w:rPr>
          <w:rFonts w:ascii="Cambria" w:hAnsi="Cambria"/>
          <w:b w:val="0"/>
          <w:i w:val="0"/>
          <w:sz w:val="22"/>
        </w:rPr>
        <w:t>General MoUs without actual revenue generation.</w:t>
      </w:r>
    </w:p>
    <w:p>
      <w:pPr>
        <w:spacing w:after="80"/>
        <w:ind w:left="357" w:hanging="357"/>
      </w:pPr>
      <w:r>
        <w:rPr>
          <w:rFonts w:ascii="Cambria" w:hAnsi="Cambria"/>
          <w:b w:val="0"/>
          <w:i w:val="0"/>
          <w:sz w:val="22"/>
        </w:rPr>
        <w:t>•</w:t>
        <w:tab/>
      </w:r>
      <w:r>
        <w:rPr>
          <w:rFonts w:ascii="Cambria" w:hAnsi="Cambria"/>
          <w:b w:val="0"/>
          <w:i w:val="0"/>
          <w:sz w:val="22"/>
        </w:rPr>
        <w:t>Do not upload incomplete financial records (must be CA-certified and audited).</w:t>
      </w:r>
    </w:p>
    <w:p>
      <w:pPr>
        <w:spacing w:after="80"/>
        <w:ind w:left="357" w:hanging="357"/>
      </w:pPr>
      <w:r>
        <w:rPr>
          <w:rFonts w:ascii="Cambria" w:hAnsi="Cambria"/>
          <w:b w:val="0"/>
          <w:i w:val="0"/>
          <w:sz w:val="22"/>
        </w:rPr>
        <w:t>•</w:t>
        <w:tab/>
      </w:r>
      <w:r>
        <w:rPr>
          <w:rFonts w:ascii="Cambria" w:hAnsi="Cambria"/>
          <w:b w:val="0"/>
          <w:i w:val="0"/>
          <w:sz w:val="22"/>
        </w:rPr>
        <w:t>Do not include honorariums, donations, or sponsorships (only consultancy/training revenue).</w:t>
      </w:r>
    </w:p>
    <w:p>
      <w:pPr>
        <w:spacing w:after="120" w:before="0"/>
      </w:pPr>
      <w:r>
        <w:rPr>
          <w:rFonts w:ascii="Cambria" w:hAnsi="Cambria"/>
          <w:b/>
          <w:i w:val="0"/>
          <w:sz w:val="22"/>
        </w:rPr>
        <w:t>14. Metric 3.6.2 (Number of extension and outreach programs conducted by the institution through NSS/NCC/forums with community involvement)</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Detailed List of Extension &amp; Outreach Programs (Year-wise, last 5 years):</w:t>
      </w:r>
    </w:p>
    <w:p>
      <w:pPr>
        <w:spacing w:after="80"/>
        <w:ind w:left="714" w:hanging="357"/>
      </w:pPr>
      <w:r>
        <w:rPr>
          <w:rFonts w:ascii="Cambria" w:hAnsi="Cambria"/>
          <w:b w:val="0"/>
          <w:i w:val="0"/>
          <w:sz w:val="22"/>
        </w:rPr>
        <w:t>o</w:t>
        <w:tab/>
      </w:r>
      <w:r>
        <w:rPr>
          <w:rFonts w:ascii="Cambria" w:hAnsi="Cambria"/>
          <w:b w:val="0"/>
          <w:i w:val="0"/>
          <w:sz w:val="22"/>
        </w:rPr>
        <w:t>Title/Theme of Program</w:t>
      </w:r>
    </w:p>
    <w:p>
      <w:pPr>
        <w:spacing w:after="80"/>
        <w:ind w:left="714" w:hanging="357"/>
      </w:pPr>
      <w:r>
        <w:rPr>
          <w:rFonts w:ascii="Cambria" w:hAnsi="Cambria"/>
          <w:b w:val="0"/>
          <w:i w:val="0"/>
          <w:sz w:val="22"/>
        </w:rPr>
        <w:t>o</w:t>
        <w:tab/>
      </w:r>
      <w:r>
        <w:rPr>
          <w:rFonts w:ascii="Cambria" w:hAnsi="Cambria"/>
          <w:b w:val="0"/>
          <w:i w:val="0"/>
          <w:sz w:val="22"/>
        </w:rPr>
        <w:t>Date &amp; Year</w:t>
      </w:r>
    </w:p>
    <w:p>
      <w:pPr>
        <w:spacing w:after="80"/>
        <w:ind w:left="714" w:hanging="357"/>
      </w:pPr>
      <w:r>
        <w:rPr>
          <w:rFonts w:ascii="Cambria" w:hAnsi="Cambria"/>
          <w:b w:val="0"/>
          <w:i w:val="0"/>
          <w:sz w:val="22"/>
        </w:rPr>
        <w:t>o</w:t>
        <w:tab/>
      </w:r>
      <w:r>
        <w:rPr>
          <w:rFonts w:ascii="Cambria" w:hAnsi="Cambria"/>
          <w:b w:val="0"/>
          <w:i w:val="0"/>
          <w:sz w:val="22"/>
        </w:rPr>
        <w:t>Collaborating Agency/NGO/Community Partner</w:t>
      </w:r>
    </w:p>
    <w:p>
      <w:pPr>
        <w:spacing w:after="80"/>
        <w:ind w:left="714" w:hanging="357"/>
      </w:pPr>
      <w:r>
        <w:rPr>
          <w:rFonts w:ascii="Cambria" w:hAnsi="Cambria"/>
          <w:b w:val="0"/>
          <w:i w:val="0"/>
          <w:sz w:val="22"/>
        </w:rPr>
        <w:t>o</w:t>
        <w:tab/>
      </w:r>
      <w:r>
        <w:rPr>
          <w:rFonts w:ascii="Cambria" w:hAnsi="Cambria"/>
          <w:b w:val="0"/>
          <w:i w:val="0"/>
          <w:sz w:val="22"/>
        </w:rPr>
        <w:t>Number of Student Participants</w:t>
      </w:r>
    </w:p>
    <w:p>
      <w:pPr>
        <w:spacing w:after="80"/>
        <w:ind w:left="714" w:hanging="357"/>
      </w:pPr>
      <w:r>
        <w:rPr>
          <w:rFonts w:ascii="Cambria" w:hAnsi="Cambria"/>
          <w:b w:val="0"/>
          <w:i w:val="0"/>
          <w:sz w:val="22"/>
        </w:rPr>
        <w:t>o</w:t>
        <w:tab/>
      </w:r>
      <w:r>
        <w:rPr>
          <w:rFonts w:ascii="Cambria" w:hAnsi="Cambria"/>
          <w:b w:val="0"/>
          <w:i w:val="0"/>
          <w:sz w:val="22"/>
        </w:rPr>
        <w:t>Number of Faculty Participants</w:t>
      </w:r>
    </w:p>
    <w:p>
      <w:pPr>
        <w:spacing w:after="80"/>
        <w:ind w:left="714" w:hanging="357"/>
      </w:pPr>
      <w:r>
        <w:rPr>
          <w:rFonts w:ascii="Cambria" w:hAnsi="Cambria"/>
          <w:b w:val="0"/>
          <w:i w:val="0"/>
          <w:sz w:val="22"/>
        </w:rPr>
        <w:t>o</w:t>
        <w:tab/>
      </w:r>
      <w:r>
        <w:rPr>
          <w:rFonts w:ascii="Cambria" w:hAnsi="Cambria"/>
          <w:b w:val="0"/>
          <w:i w:val="0"/>
          <w:sz w:val="22"/>
        </w:rPr>
        <w:t>Location (must be outside campus)</w:t>
      </w:r>
    </w:p>
    <w:p>
      <w:pPr>
        <w:spacing w:after="80"/>
        <w:ind w:left="357" w:hanging="357"/>
      </w:pPr>
      <w:r>
        <w:rPr>
          <w:rFonts w:ascii="Cambria" w:hAnsi="Cambria"/>
          <w:b w:val="0"/>
          <w:i w:val="0"/>
          <w:sz w:val="22"/>
        </w:rPr>
        <w:t>•</w:t>
        <w:tab/>
      </w:r>
      <w:r>
        <w:rPr>
          <w:rFonts w:ascii="Cambria" w:hAnsi="Cambria"/>
          <w:b w:val="0"/>
          <w:i w:val="0"/>
          <w:sz w:val="22"/>
        </w:rPr>
        <w:t>Detailed Reports for Each Program including:</w:t>
      </w:r>
    </w:p>
    <w:p>
      <w:pPr>
        <w:spacing w:after="80"/>
        <w:ind w:left="714" w:hanging="357"/>
      </w:pPr>
      <w:r>
        <w:rPr>
          <w:rFonts w:ascii="Cambria" w:hAnsi="Cambria"/>
          <w:b w:val="0"/>
          <w:i w:val="0"/>
          <w:sz w:val="22"/>
        </w:rPr>
        <w:t>o</w:t>
        <w:tab/>
      </w:r>
      <w:r>
        <w:rPr>
          <w:rFonts w:ascii="Cambria" w:hAnsi="Cambria"/>
          <w:b w:val="0"/>
          <w:i w:val="0"/>
          <w:sz w:val="22"/>
        </w:rPr>
        <w:t>Objectives &amp; Activities conducted</w:t>
      </w:r>
    </w:p>
    <w:p>
      <w:pPr>
        <w:spacing w:after="80"/>
        <w:ind w:left="714" w:hanging="357"/>
      </w:pPr>
      <w:r>
        <w:rPr>
          <w:rFonts w:ascii="Cambria" w:hAnsi="Cambria"/>
          <w:b w:val="0"/>
          <w:i w:val="0"/>
          <w:sz w:val="22"/>
        </w:rPr>
        <w:t>o</w:t>
        <w:tab/>
      </w:r>
      <w:r>
        <w:rPr>
          <w:rFonts w:ascii="Cambria" w:hAnsi="Cambria"/>
          <w:b w:val="0"/>
          <w:i w:val="0"/>
          <w:sz w:val="22"/>
        </w:rPr>
        <w:t>Community impact/outcomes</w:t>
      </w:r>
    </w:p>
    <w:p>
      <w:pPr>
        <w:spacing w:after="80"/>
        <w:ind w:left="714" w:hanging="357"/>
      </w:pPr>
      <w:r>
        <w:rPr>
          <w:rFonts w:ascii="Cambria" w:hAnsi="Cambria"/>
          <w:b w:val="0"/>
          <w:i w:val="0"/>
          <w:sz w:val="22"/>
        </w:rPr>
        <w:t>o</w:t>
        <w:tab/>
      </w:r>
      <w:r>
        <w:rPr>
          <w:rFonts w:ascii="Cambria" w:hAnsi="Cambria"/>
          <w:b w:val="0"/>
          <w:i w:val="0"/>
          <w:sz w:val="22"/>
        </w:rPr>
        <w:t>List of participants (summary)</w:t>
      </w:r>
    </w:p>
    <w:p>
      <w:pPr>
        <w:spacing w:after="80"/>
        <w:ind w:left="714" w:hanging="357"/>
      </w:pPr>
      <w:r>
        <w:rPr>
          <w:rFonts w:ascii="Cambria" w:hAnsi="Cambria"/>
          <w:b w:val="0"/>
          <w:i w:val="0"/>
          <w:sz w:val="22"/>
        </w:rPr>
        <w:t>o</w:t>
        <w:tab/>
      </w:r>
      <w:r>
        <w:rPr>
          <w:rFonts w:ascii="Cambria" w:hAnsi="Cambria"/>
          <w:b w:val="0"/>
          <w:i w:val="0"/>
          <w:sz w:val="22"/>
        </w:rPr>
        <w:t>Collaborating agency details</w:t>
      </w:r>
    </w:p>
    <w:p>
      <w:pPr>
        <w:spacing w:after="80"/>
        <w:ind w:left="357" w:hanging="357"/>
      </w:pPr>
      <w:r>
        <w:rPr>
          <w:rFonts w:ascii="Cambria" w:hAnsi="Cambria"/>
          <w:b w:val="0"/>
          <w:i w:val="0"/>
          <w:sz w:val="22"/>
        </w:rPr>
        <w:t>•</w:t>
        <w:tab/>
      </w:r>
      <w:r>
        <w:rPr>
          <w:rFonts w:ascii="Cambria" w:hAnsi="Cambria"/>
          <w:b w:val="0"/>
          <w:i w:val="0"/>
          <w:sz w:val="22"/>
        </w:rPr>
        <w:t>Geo-tagged Photographs with proper captions (date, place, name of event, participants).</w:t>
      </w:r>
    </w:p>
    <w:p>
      <w:pPr>
        <w:spacing w:after="80"/>
        <w:ind w:left="357" w:hanging="357"/>
      </w:pPr>
      <w:r>
        <w:rPr>
          <w:rFonts w:ascii="Cambria" w:hAnsi="Cambria"/>
          <w:b w:val="0"/>
          <w:i w:val="0"/>
          <w:sz w:val="22"/>
        </w:rPr>
        <w:t>•</w:t>
        <w:tab/>
      </w:r>
      <w:r>
        <w:rPr>
          <w:rFonts w:ascii="Cambria" w:hAnsi="Cambria"/>
          <w:b w:val="0"/>
          <w:i w:val="0"/>
          <w:sz w:val="22"/>
        </w:rPr>
        <w:t>Newspaper Clippings / Media Coverage (where available).</w:t>
      </w:r>
    </w:p>
    <w:p>
      <w:pPr>
        <w:spacing w:after="80"/>
        <w:ind w:left="357" w:hanging="357"/>
      </w:pPr>
      <w:r>
        <w:rPr>
          <w:rFonts w:ascii="Cambria" w:hAnsi="Cambria"/>
          <w:b w:val="0"/>
          <w:i w:val="0"/>
          <w:sz w:val="22"/>
        </w:rPr>
        <w:t>•</w:t>
        <w:tab/>
      </w:r>
      <w:r>
        <w:rPr>
          <w:rFonts w:ascii="Cambria" w:hAnsi="Cambria"/>
          <w:b w:val="0"/>
          <w:i w:val="0"/>
          <w:sz w:val="22"/>
        </w:rPr>
        <w:t>Attendance Sheets/Certificates (if applicable).</w:t>
      </w:r>
    </w:p>
    <w:p>
      <w:pPr>
        <w:spacing w:after="80"/>
        <w:ind w:left="357" w:hanging="357"/>
      </w:pPr>
      <w:r>
        <w:rPr>
          <w:rFonts w:ascii="Cambria" w:hAnsi="Cambria"/>
          <w:b w:val="0"/>
          <w:i w:val="0"/>
          <w:sz w:val="22"/>
        </w:rPr>
        <w:t>•</w:t>
        <w:tab/>
      </w:r>
      <w:r>
        <w:rPr>
          <w:rFonts w:ascii="Cambria" w:hAnsi="Cambria"/>
          <w:b w:val="0"/>
          <w:i w:val="0"/>
          <w:sz w:val="22"/>
        </w:rPr>
        <w:t>Institutional Website Links showing details of outreach activities.</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Only community-oriented programs will be counted (outside the campus).</w:t>
      </w:r>
    </w:p>
    <w:p>
      <w:pPr>
        <w:spacing w:after="80"/>
        <w:ind w:left="357" w:hanging="357"/>
      </w:pPr>
      <w:r>
        <w:rPr>
          <w:rFonts w:ascii="Cambria" w:hAnsi="Cambria"/>
          <w:b w:val="0"/>
          <w:i w:val="0"/>
          <w:sz w:val="22"/>
        </w:rPr>
        <w:t>•</w:t>
        <w:tab/>
      </w:r>
      <w:r>
        <w:rPr>
          <w:rFonts w:ascii="Cambria" w:hAnsi="Cambria"/>
          <w:b w:val="0"/>
          <w:i w:val="0"/>
          <w:sz w:val="22"/>
        </w:rPr>
        <w:t>Programs must be conducted through organized forums like NSS, NCC, Red Cross, Unnat Bharat Abhiyan, NGO collaborations, etc.</w:t>
      </w:r>
    </w:p>
    <w:p>
      <w:pPr>
        <w:spacing w:after="80"/>
        <w:ind w:left="357" w:hanging="357"/>
      </w:pPr>
      <w:r>
        <w:rPr>
          <w:rFonts w:ascii="Cambria" w:hAnsi="Cambria"/>
          <w:b w:val="0"/>
          <w:i w:val="0"/>
          <w:sz w:val="22"/>
        </w:rPr>
        <w:t>•</w:t>
        <w:tab/>
      </w:r>
      <w:r>
        <w:rPr>
          <w:rFonts w:ascii="Cambria" w:hAnsi="Cambria"/>
          <w:b w:val="0"/>
          <w:i w:val="0"/>
          <w:sz w:val="22"/>
        </w:rPr>
        <w:t>Ensure year-wise reporting for the last five years.</w:t>
      </w:r>
    </w:p>
    <w:p>
      <w:pPr>
        <w:spacing w:after="80"/>
        <w:ind w:left="357" w:hanging="357"/>
      </w:pPr>
      <w:r>
        <w:rPr>
          <w:rFonts w:ascii="Cambria" w:hAnsi="Cambria"/>
          <w:b w:val="0"/>
          <w:i w:val="0"/>
          <w:sz w:val="22"/>
        </w:rPr>
        <w:t>•</w:t>
        <w:tab/>
      </w:r>
      <w:r>
        <w:rPr>
          <w:rFonts w:ascii="Cambria" w:hAnsi="Cambria"/>
          <w:b w:val="0"/>
          <w:i w:val="0"/>
          <w:sz w:val="22"/>
        </w:rPr>
        <w:t>Reports must highlight involvement of community (not limited to institutional beneficiaries).</w:t>
      </w:r>
    </w:p>
    <w:p>
      <w:pPr>
        <w:spacing w:after="80"/>
        <w:ind w:left="357" w:hanging="357"/>
      </w:pPr>
      <w:r>
        <w:rPr>
          <w:rFonts w:ascii="Cambria" w:hAnsi="Cambria"/>
          <w:b w:val="0"/>
          <w:i w:val="0"/>
          <w:sz w:val="22"/>
        </w:rPr>
        <w:t>•</w:t>
        <w:tab/>
      </w:r>
      <w:r>
        <w:rPr>
          <w:rFonts w:ascii="Cambria" w:hAnsi="Cambria"/>
          <w:b w:val="0"/>
          <w:i w:val="0"/>
          <w:sz w:val="22"/>
        </w:rPr>
        <w:t>Consolidated list should be authenticated by NSS/NCC Coordinator / Dean of Student Welfare / Head of Institution.</w:t>
      </w:r>
    </w:p>
    <w:p>
      <w:pPr>
        <w:spacing w:after="80"/>
        <w:ind w:left="357" w:hanging="357"/>
      </w:pPr>
      <w:r>
        <w:rPr>
          <w:rFonts w:ascii="Cambria" w:hAnsi="Cambria"/>
          <w:b w:val="0"/>
          <w:i w:val="0"/>
          <w:sz w:val="22"/>
        </w:rPr>
        <w:t>•</w:t>
        <w:tab/>
      </w:r>
      <w:r>
        <w:rPr>
          <w:rFonts w:ascii="Cambria" w:hAnsi="Cambria"/>
          <w:b w:val="0"/>
          <w:i w:val="0"/>
          <w:sz w:val="22"/>
        </w:rPr>
        <w:t>Newspaper reports and geo-tagged photographs strengthen claims during DVV verification.</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Events conducted only for institutional students (workshops, awareness sessions inside campus).</w:t>
      </w:r>
    </w:p>
    <w:p>
      <w:pPr>
        <w:spacing w:after="80"/>
        <w:ind w:left="714" w:hanging="357"/>
      </w:pPr>
      <w:r>
        <w:rPr>
          <w:rFonts w:ascii="Cambria" w:hAnsi="Cambria"/>
          <w:b w:val="0"/>
          <w:i w:val="0"/>
          <w:sz w:val="22"/>
        </w:rPr>
        <w:t>o</w:t>
        <w:tab/>
      </w:r>
      <w:r>
        <w:rPr>
          <w:rFonts w:ascii="Cambria" w:hAnsi="Cambria"/>
          <w:b w:val="0"/>
          <w:i w:val="0"/>
          <w:sz w:val="22"/>
        </w:rPr>
        <w:t>On-campus events (blood donation camps, awareness drives, competitions held within institution premises).</w:t>
      </w:r>
    </w:p>
    <w:p>
      <w:pPr>
        <w:spacing w:after="80"/>
        <w:ind w:left="714" w:hanging="357"/>
      </w:pPr>
      <w:r>
        <w:rPr>
          <w:rFonts w:ascii="Cambria" w:hAnsi="Cambria"/>
          <w:b w:val="0"/>
          <w:i w:val="0"/>
          <w:sz w:val="22"/>
        </w:rPr>
        <w:t>o</w:t>
        <w:tab/>
      </w:r>
      <w:r>
        <w:rPr>
          <w:rFonts w:ascii="Cambria" w:hAnsi="Cambria"/>
          <w:b w:val="0"/>
          <w:i w:val="0"/>
          <w:sz w:val="22"/>
        </w:rPr>
        <w:t>Celebrations of national festivals / observance days (e.g., Yoga Day, Women's Day, Independence Day, Republic Day).</w:t>
      </w:r>
    </w:p>
    <w:p>
      <w:pPr>
        <w:spacing w:after="80"/>
        <w:ind w:left="714" w:hanging="357"/>
      </w:pPr>
      <w:r>
        <w:rPr>
          <w:rFonts w:ascii="Cambria" w:hAnsi="Cambria"/>
          <w:b w:val="0"/>
          <w:i w:val="0"/>
          <w:sz w:val="22"/>
        </w:rPr>
        <w:t>o</w:t>
        <w:tab/>
      </w:r>
      <w:r>
        <w:rPr>
          <w:rFonts w:ascii="Cambria" w:hAnsi="Cambria"/>
          <w:b w:val="0"/>
          <w:i w:val="0"/>
          <w:sz w:val="22"/>
        </w:rPr>
        <w:t>Activities without community participation or social impact.</w:t>
      </w:r>
    </w:p>
    <w:p>
      <w:pPr>
        <w:spacing w:after="80"/>
        <w:ind w:left="714" w:hanging="357"/>
      </w:pPr>
      <w:r>
        <w:rPr>
          <w:rFonts w:ascii="Cambria" w:hAnsi="Cambria"/>
          <w:b w:val="0"/>
          <w:i w:val="0"/>
          <w:sz w:val="22"/>
        </w:rPr>
        <w:t>o</w:t>
        <w:tab/>
      </w:r>
      <w:r>
        <w:rPr>
          <w:rFonts w:ascii="Cambria" w:hAnsi="Cambria"/>
          <w:b w:val="0"/>
          <w:i w:val="0"/>
          <w:sz w:val="22"/>
        </w:rPr>
        <w:t>Generic MoUs without proof of outreach activity.</w:t>
      </w:r>
    </w:p>
    <w:p>
      <w:pPr>
        <w:spacing w:after="80"/>
        <w:ind w:left="357" w:hanging="357"/>
      </w:pPr>
      <w:r>
        <w:rPr>
          <w:rFonts w:ascii="Cambria" w:hAnsi="Cambria"/>
          <w:b w:val="0"/>
          <w:i w:val="0"/>
          <w:sz w:val="22"/>
        </w:rPr>
        <w:t>•</w:t>
        <w:tab/>
      </w:r>
      <w:r>
        <w:rPr>
          <w:rFonts w:ascii="Cambria" w:hAnsi="Cambria"/>
          <w:b w:val="0"/>
          <w:i w:val="0"/>
          <w:sz w:val="22"/>
        </w:rPr>
        <w:t>Do not upload photographs without captions/date/location.</w:t>
      </w:r>
    </w:p>
    <w:p>
      <w:pPr>
        <w:spacing w:after="80"/>
        <w:ind w:left="357" w:hanging="357"/>
      </w:pPr>
      <w:r>
        <w:rPr>
          <w:rFonts w:ascii="Cambria" w:hAnsi="Cambria"/>
          <w:b w:val="0"/>
          <w:i w:val="0"/>
          <w:sz w:val="22"/>
        </w:rPr>
        <w:t>•</w:t>
        <w:tab/>
      </w:r>
      <w:r>
        <w:rPr>
          <w:rFonts w:ascii="Cambria" w:hAnsi="Cambria"/>
          <w:b w:val="0"/>
          <w:i w:val="0"/>
          <w:sz w:val="22"/>
        </w:rPr>
        <w:t>Do not include events that lack collaborating agency or external beneficiary evidence.</w:t>
      </w:r>
    </w:p>
    <w:p>
      <w:pPr>
        <w:spacing w:after="120" w:before="0"/>
      </w:pPr>
      <w:r>
        <w:rPr>
          <w:rFonts w:ascii="Cambria" w:hAnsi="Cambria"/>
          <w:b/>
          <w:i w:val="0"/>
          <w:sz w:val="22"/>
        </w:rPr>
        <w:t>15. Metric 3.7.1 (Number of functional MoUs/linkages with institutions/industries in India and abroad during the last five years)</w:t>
      </w:r>
    </w:p>
    <w:p>
      <w:pPr>
        <w:spacing w:after="120" w:before="0"/>
      </w:pPr>
      <w:r>
        <w:rPr>
          <w:rFonts w:ascii="Cambria" w:hAnsi="Cambria"/>
          <w:b w:val="0"/>
          <w:i/>
          <w:sz w:val="22"/>
        </w:rPr>
        <w:t>Documents Needed</w:t>
      </w:r>
    </w:p>
    <w:p>
      <w:pPr>
        <w:spacing w:after="80"/>
        <w:ind w:left="357" w:hanging="357"/>
      </w:pPr>
      <w:r>
        <w:rPr>
          <w:rFonts w:ascii="Cambria" w:hAnsi="Cambria"/>
          <w:b w:val="0"/>
          <w:i w:val="0"/>
          <w:sz w:val="22"/>
        </w:rPr>
        <w:t>•</w:t>
        <w:tab/>
      </w:r>
      <w:r>
        <w:rPr>
          <w:rFonts w:ascii="Cambria" w:hAnsi="Cambria"/>
          <w:b w:val="0"/>
          <w:i w:val="0"/>
          <w:sz w:val="22"/>
        </w:rPr>
        <w:t>List of Functional MoUs/Linkages (Year-wise, Last 5 Years):</w:t>
      </w:r>
    </w:p>
    <w:p>
      <w:pPr>
        <w:spacing w:after="80"/>
        <w:ind w:left="714" w:hanging="357"/>
      </w:pPr>
      <w:r>
        <w:rPr>
          <w:rFonts w:ascii="Cambria" w:hAnsi="Cambria"/>
          <w:b w:val="0"/>
          <w:i w:val="0"/>
          <w:sz w:val="22"/>
        </w:rPr>
        <w:t>o</w:t>
        <w:tab/>
      </w:r>
      <w:r>
        <w:rPr>
          <w:rFonts w:ascii="Cambria" w:hAnsi="Cambria"/>
          <w:b w:val="0"/>
          <w:i w:val="0"/>
          <w:sz w:val="22"/>
        </w:rPr>
        <w:t>Name of Collaborating Institution/Industry/Organization (India or Abroad)</w:t>
      </w:r>
    </w:p>
    <w:p>
      <w:pPr>
        <w:spacing w:after="80"/>
        <w:ind w:left="714" w:hanging="357"/>
      </w:pPr>
      <w:r>
        <w:rPr>
          <w:rFonts w:ascii="Cambria" w:hAnsi="Cambria"/>
          <w:b w:val="0"/>
          <w:i w:val="0"/>
          <w:sz w:val="22"/>
        </w:rPr>
        <w:t>o</w:t>
        <w:tab/>
      </w:r>
      <w:r>
        <w:rPr>
          <w:rFonts w:ascii="Cambria" w:hAnsi="Cambria"/>
          <w:b w:val="0"/>
          <w:i w:val="0"/>
          <w:sz w:val="22"/>
        </w:rPr>
        <w:t>Purpose of MoU/Collaboration (Internship, On-the-job training, Project Work, Student/Faculty Exchange, Collaborative Research)</w:t>
      </w:r>
    </w:p>
    <w:p>
      <w:pPr>
        <w:spacing w:after="80"/>
        <w:ind w:left="714" w:hanging="357"/>
      </w:pPr>
      <w:r>
        <w:rPr>
          <w:rFonts w:ascii="Cambria" w:hAnsi="Cambria"/>
          <w:b w:val="0"/>
          <w:i w:val="0"/>
          <w:sz w:val="22"/>
        </w:rPr>
        <w:t>o</w:t>
        <w:tab/>
      </w:r>
      <w:r>
        <w:rPr>
          <w:rFonts w:ascii="Cambria" w:hAnsi="Cambria"/>
          <w:b w:val="0"/>
          <w:i w:val="0"/>
          <w:sz w:val="22"/>
        </w:rPr>
        <w:t>Date of Signing (Start Date)</w:t>
      </w:r>
    </w:p>
    <w:p>
      <w:pPr>
        <w:spacing w:after="80"/>
        <w:ind w:left="714" w:hanging="357"/>
      </w:pPr>
      <w:r>
        <w:rPr>
          <w:rFonts w:ascii="Cambria" w:hAnsi="Cambria"/>
          <w:b w:val="0"/>
          <w:i w:val="0"/>
          <w:sz w:val="22"/>
        </w:rPr>
        <w:t>o</w:t>
        <w:tab/>
      </w:r>
      <w:r>
        <w:rPr>
          <w:rFonts w:ascii="Cambria" w:hAnsi="Cambria"/>
          <w:b w:val="0"/>
          <w:i w:val="0"/>
          <w:sz w:val="22"/>
        </w:rPr>
        <w:t>Validity Period / End Date</w:t>
      </w:r>
    </w:p>
    <w:p>
      <w:pPr>
        <w:spacing w:after="80"/>
        <w:ind w:left="714" w:hanging="357"/>
      </w:pPr>
      <w:r>
        <w:rPr>
          <w:rFonts w:ascii="Cambria" w:hAnsi="Cambria"/>
          <w:b w:val="0"/>
          <w:i w:val="0"/>
          <w:sz w:val="22"/>
        </w:rPr>
        <w:t>o</w:t>
        <w:tab/>
      </w:r>
      <w:r>
        <w:rPr>
          <w:rFonts w:ascii="Cambria" w:hAnsi="Cambria"/>
          <w:b w:val="0"/>
          <w:i w:val="0"/>
          <w:sz w:val="22"/>
        </w:rPr>
        <w:t>Nature of Collaboration (research, training, exchange, etc.)</w:t>
      </w:r>
    </w:p>
    <w:p>
      <w:pPr>
        <w:spacing w:after="80"/>
        <w:ind w:left="714" w:hanging="357"/>
      </w:pPr>
      <w:r>
        <w:rPr>
          <w:rFonts w:ascii="Cambria" w:hAnsi="Cambria"/>
          <w:b w:val="0"/>
          <w:i w:val="0"/>
          <w:sz w:val="22"/>
        </w:rPr>
        <w:t>o</w:t>
        <w:tab/>
      </w:r>
      <w:r>
        <w:rPr>
          <w:rFonts w:ascii="Cambria" w:hAnsi="Cambria"/>
          <w:b w:val="0"/>
          <w:i w:val="0"/>
          <w:sz w:val="22"/>
        </w:rPr>
        <w:t>Activities Conducted under MoU (with details and year).</w:t>
      </w:r>
    </w:p>
    <w:p>
      <w:pPr>
        <w:spacing w:after="80"/>
        <w:ind w:left="357" w:hanging="357"/>
      </w:pPr>
      <w:r>
        <w:rPr>
          <w:rFonts w:ascii="Cambria" w:hAnsi="Cambria"/>
          <w:b w:val="0"/>
          <w:i w:val="0"/>
          <w:sz w:val="22"/>
        </w:rPr>
        <w:t>•</w:t>
        <w:tab/>
      </w:r>
      <w:r>
        <w:rPr>
          <w:rFonts w:ascii="Cambria" w:hAnsi="Cambria"/>
          <w:b w:val="0"/>
          <w:i w:val="0"/>
          <w:sz w:val="22"/>
        </w:rPr>
        <w:t>E-Copies of MoU Documents signed by both institutions.</w:t>
      </w:r>
    </w:p>
    <w:p>
      <w:pPr>
        <w:spacing w:after="80"/>
        <w:ind w:left="357" w:hanging="357"/>
      </w:pPr>
      <w:r>
        <w:rPr>
          <w:rFonts w:ascii="Cambria" w:hAnsi="Cambria"/>
          <w:b w:val="0"/>
          <w:i w:val="0"/>
          <w:sz w:val="22"/>
        </w:rPr>
        <w:t>•</w:t>
        <w:tab/>
      </w:r>
      <w:r>
        <w:rPr>
          <w:rFonts w:ascii="Cambria" w:hAnsi="Cambria"/>
          <w:b w:val="0"/>
          <w:i w:val="0"/>
          <w:sz w:val="22"/>
        </w:rPr>
        <w:t>Proof of Activity Conducted under Each MoU (reports, photographs, participation records, certificates, or outcomes).</w:t>
      </w:r>
    </w:p>
    <w:p>
      <w:pPr>
        <w:spacing w:after="80"/>
        <w:ind w:left="357" w:hanging="357"/>
      </w:pPr>
      <w:r>
        <w:rPr>
          <w:rFonts w:ascii="Cambria" w:hAnsi="Cambria"/>
          <w:b w:val="0"/>
          <w:i w:val="0"/>
          <w:sz w:val="22"/>
        </w:rPr>
        <w:t>•</w:t>
        <w:tab/>
      </w:r>
      <w:r>
        <w:rPr>
          <w:rFonts w:ascii="Cambria" w:hAnsi="Cambria"/>
          <w:b w:val="0"/>
          <w:i w:val="0"/>
          <w:sz w:val="22"/>
        </w:rPr>
        <w:t>Summary Table of MoUs with start date, end date, collaborating agency, and activity conducted.</w:t>
      </w:r>
    </w:p>
    <w:p>
      <w:pPr>
        <w:spacing w:after="120" w:before="0"/>
      </w:pPr>
      <w:r>
        <w:rPr>
          <w:rFonts w:ascii="Cambria" w:hAnsi="Cambria"/>
          <w:b w:val="0"/>
          <w:i/>
          <w:sz w:val="22"/>
        </w:rPr>
        <w:t>Specific Instructions to HEI</w:t>
      </w:r>
    </w:p>
    <w:p>
      <w:pPr>
        <w:spacing w:after="80"/>
        <w:ind w:left="357" w:hanging="357"/>
      </w:pPr>
      <w:r>
        <w:rPr>
          <w:rFonts w:ascii="Cambria" w:hAnsi="Cambria"/>
          <w:b w:val="0"/>
          <w:i w:val="0"/>
          <w:sz w:val="22"/>
        </w:rPr>
        <w:t>•</w:t>
        <w:tab/>
      </w:r>
      <w:r>
        <w:rPr>
          <w:rFonts w:ascii="Cambria" w:hAnsi="Cambria"/>
          <w:b w:val="0"/>
          <w:i w:val="0"/>
          <w:sz w:val="22"/>
        </w:rPr>
        <w:t>Only functional MoUs are considered, i.e., at least one activity should have been conducted under the MoU during the assessment period.</w:t>
      </w:r>
    </w:p>
    <w:p>
      <w:pPr>
        <w:spacing w:after="80"/>
        <w:ind w:left="357" w:hanging="357"/>
      </w:pPr>
      <w:r>
        <w:rPr>
          <w:rFonts w:ascii="Cambria" w:hAnsi="Cambria"/>
          <w:b w:val="0"/>
          <w:i w:val="0"/>
          <w:sz w:val="22"/>
        </w:rPr>
        <w:t>•</w:t>
        <w:tab/>
      </w:r>
      <w:r>
        <w:rPr>
          <w:rFonts w:ascii="Cambria" w:hAnsi="Cambria"/>
          <w:b w:val="0"/>
          <w:i w:val="0"/>
          <w:sz w:val="22"/>
        </w:rPr>
        <w:t>MoUs must be valid during the last five years (expired MoUs without activities in the period are not counted).</w:t>
      </w:r>
    </w:p>
    <w:p>
      <w:pPr>
        <w:spacing w:after="80"/>
        <w:ind w:left="357" w:hanging="357"/>
      </w:pPr>
      <w:r>
        <w:rPr>
          <w:rFonts w:ascii="Cambria" w:hAnsi="Cambria"/>
          <w:b w:val="0"/>
          <w:i w:val="0"/>
          <w:sz w:val="22"/>
        </w:rPr>
        <w:t>•</w:t>
        <w:tab/>
      </w:r>
      <w:r>
        <w:rPr>
          <w:rFonts w:ascii="Cambria" w:hAnsi="Cambria"/>
          <w:b w:val="0"/>
          <w:i w:val="0"/>
          <w:sz w:val="22"/>
        </w:rPr>
        <w:t>Provide year-wise activity reports for each MoU (internships, training, exchange programs, joint research publications, etc.).</w:t>
      </w:r>
    </w:p>
    <w:p>
      <w:pPr>
        <w:spacing w:after="80"/>
        <w:ind w:left="357" w:hanging="357"/>
      </w:pPr>
      <w:r>
        <w:rPr>
          <w:rFonts w:ascii="Cambria" w:hAnsi="Cambria"/>
          <w:b w:val="0"/>
          <w:i w:val="0"/>
          <w:sz w:val="22"/>
        </w:rPr>
        <w:t>•</w:t>
        <w:tab/>
      </w:r>
      <w:r>
        <w:rPr>
          <w:rFonts w:ascii="Cambria" w:hAnsi="Cambria"/>
          <w:b w:val="0"/>
          <w:i w:val="0"/>
          <w:sz w:val="22"/>
        </w:rPr>
        <w:t>Ensure MoU documents are duly signed by both parties with clear dates.</w:t>
      </w:r>
    </w:p>
    <w:p>
      <w:pPr>
        <w:spacing w:after="80"/>
        <w:ind w:left="357" w:hanging="357"/>
      </w:pPr>
      <w:r>
        <w:rPr>
          <w:rFonts w:ascii="Cambria" w:hAnsi="Cambria"/>
          <w:b w:val="0"/>
          <w:i w:val="0"/>
          <w:sz w:val="22"/>
        </w:rPr>
        <w:t>•</w:t>
        <w:tab/>
      </w:r>
      <w:r>
        <w:rPr>
          <w:rFonts w:ascii="Cambria" w:hAnsi="Cambria"/>
          <w:b w:val="0"/>
          <w:i w:val="0"/>
          <w:sz w:val="22"/>
        </w:rPr>
        <w:t>Consolidated summary must be authenticated by Head of Institution/Registrar.</w:t>
      </w:r>
    </w:p>
    <w:p>
      <w:pPr>
        <w:spacing w:after="120" w:before="0"/>
      </w:pPr>
      <w:r>
        <w:rPr>
          <w:rFonts w:ascii="Cambria" w:hAnsi="Cambria"/>
          <w:b w:val="0"/>
          <w:i/>
          <w:sz w:val="22"/>
        </w:rPr>
        <w:t>Avoid the Following While Uploading Data</w:t>
      </w:r>
    </w:p>
    <w:p>
      <w:pPr>
        <w:spacing w:after="80"/>
        <w:ind w:left="357" w:hanging="357"/>
      </w:pPr>
      <w:r>
        <w:rPr>
          <w:rFonts w:ascii="Cambria" w:hAnsi="Cambria"/>
          <w:b w:val="0"/>
          <w:i w:val="0"/>
          <w:sz w:val="22"/>
        </w:rPr>
        <w:t>•</w:t>
        <w:tab/>
      </w:r>
      <w:r>
        <w:rPr>
          <w:rFonts w:ascii="Cambria" w:hAnsi="Cambria"/>
          <w:b w:val="0"/>
          <w:i w:val="0"/>
          <w:sz w:val="22"/>
        </w:rPr>
        <w:t>Do not include:</w:t>
      </w:r>
    </w:p>
    <w:p>
      <w:pPr>
        <w:spacing w:after="80"/>
        <w:ind w:left="714" w:hanging="357"/>
      </w:pPr>
      <w:r>
        <w:rPr>
          <w:rFonts w:ascii="Cambria" w:hAnsi="Cambria"/>
          <w:b w:val="0"/>
          <w:i w:val="0"/>
          <w:sz w:val="22"/>
        </w:rPr>
        <w:t>o</w:t>
        <w:tab/>
      </w:r>
      <w:r>
        <w:rPr>
          <w:rFonts w:ascii="Cambria" w:hAnsi="Cambria"/>
          <w:b w:val="0"/>
          <w:i w:val="0"/>
          <w:sz w:val="22"/>
        </w:rPr>
        <w:t>MoUs with sister institutions under the same Trust/Parent Body.</w:t>
      </w:r>
    </w:p>
    <w:p>
      <w:pPr>
        <w:spacing w:after="80"/>
        <w:ind w:left="714" w:hanging="357"/>
      </w:pPr>
      <w:r>
        <w:rPr>
          <w:rFonts w:ascii="Cambria" w:hAnsi="Cambria"/>
          <w:b w:val="0"/>
          <w:i w:val="0"/>
          <w:sz w:val="22"/>
        </w:rPr>
        <w:t>o</w:t>
        <w:tab/>
      </w:r>
      <w:r>
        <w:rPr>
          <w:rFonts w:ascii="Cambria" w:hAnsi="Cambria"/>
          <w:b w:val="0"/>
          <w:i w:val="0"/>
          <w:sz w:val="22"/>
        </w:rPr>
        <w:t>MoUs without any activity (inactive/expired agreements).</w:t>
      </w:r>
    </w:p>
    <w:p>
      <w:pPr>
        <w:spacing w:after="80"/>
        <w:ind w:left="714" w:hanging="357"/>
      </w:pPr>
      <w:r>
        <w:rPr>
          <w:rFonts w:ascii="Cambria" w:hAnsi="Cambria"/>
          <w:b w:val="0"/>
          <w:i w:val="0"/>
          <w:sz w:val="22"/>
        </w:rPr>
        <w:t>o</w:t>
        <w:tab/>
      </w:r>
      <w:r>
        <w:rPr>
          <w:rFonts w:ascii="Cambria" w:hAnsi="Cambria"/>
          <w:b w:val="0"/>
          <w:i w:val="0"/>
          <w:sz w:val="22"/>
        </w:rPr>
        <w:t>Informal collaborations without signed documents.</w:t>
      </w:r>
    </w:p>
    <w:p>
      <w:pPr>
        <w:spacing w:after="80"/>
        <w:ind w:left="714" w:hanging="357"/>
      </w:pPr>
      <w:r>
        <w:rPr>
          <w:rFonts w:ascii="Cambria" w:hAnsi="Cambria"/>
          <w:b w:val="0"/>
          <w:i w:val="0"/>
          <w:sz w:val="22"/>
        </w:rPr>
        <w:t>o</w:t>
        <w:tab/>
      </w:r>
      <w:r>
        <w:rPr>
          <w:rFonts w:ascii="Cambria" w:hAnsi="Cambria"/>
          <w:b w:val="0"/>
          <w:i w:val="0"/>
          <w:sz w:val="22"/>
        </w:rPr>
        <w:t>General letters of intent or draft agreements not executed formally.</w:t>
      </w:r>
    </w:p>
    <w:p>
      <w:pPr>
        <w:spacing w:after="80"/>
        <w:ind w:left="714" w:hanging="357"/>
      </w:pPr>
      <w:r>
        <w:rPr>
          <w:rFonts w:ascii="Cambria" w:hAnsi="Cambria"/>
          <w:b w:val="0"/>
          <w:i w:val="0"/>
          <w:sz w:val="22"/>
        </w:rPr>
        <w:t>o</w:t>
        <w:tab/>
      </w:r>
      <w:r>
        <w:rPr>
          <w:rFonts w:ascii="Cambria" w:hAnsi="Cambria"/>
          <w:b w:val="0"/>
          <w:i w:val="0"/>
          <w:sz w:val="22"/>
        </w:rPr>
        <w:t>Activities already reported under 3.6.3, 3.7.2, and 3.7.3 (to avoid duplication).</w:t>
      </w:r>
    </w:p>
    <w:p>
      <w:pPr>
        <w:spacing w:after="80"/>
        <w:ind w:left="357" w:hanging="357"/>
      </w:pPr>
      <w:r>
        <w:rPr>
          <w:rFonts w:ascii="Cambria" w:hAnsi="Cambria"/>
          <w:b w:val="0"/>
          <w:i w:val="0"/>
          <w:sz w:val="22"/>
        </w:rPr>
        <w:t>•</w:t>
        <w:tab/>
      </w:r>
      <w:r>
        <w:rPr>
          <w:rFonts w:ascii="Cambria" w:hAnsi="Cambria"/>
          <w:b w:val="0"/>
          <w:i w:val="0"/>
          <w:sz w:val="22"/>
        </w:rPr>
        <w:t>Do not upload incomplete MoUs without dates, purpose, and signatures.</w:t>
      </w:r>
    </w:p>
    <w:p>
      <w:pPr>
        <w:spacing w:after="80"/>
        <w:ind w:left="357" w:hanging="357"/>
      </w:pPr>
      <w:r>
        <w:rPr>
          <w:rFonts w:ascii="Cambria" w:hAnsi="Cambria"/>
          <w:b w:val="0"/>
          <w:i w:val="0"/>
          <w:sz w:val="22"/>
        </w:rPr>
        <w:t>•</w:t>
        <w:tab/>
      </w:r>
      <w:r>
        <w:rPr>
          <w:rFonts w:ascii="Cambria" w:hAnsi="Cambria"/>
          <w:b w:val="0"/>
          <w:i w:val="0"/>
          <w:sz w:val="22"/>
        </w:rPr>
        <w:t>Do not claim collaborations outside the 5-year assessment period.</w:t>
      </w:r>
    </w:p>
    <w:p>
      <w:r>
        <w:br w:type="page"/>
      </w:r>
    </w:p>
    <w:p>
      <w:pPr>
        <w:keepNext/>
        <w:spacing w:before="200" w:after="120"/>
      </w:pPr>
      <w:r>
        <w:rPr>
          <w:rFonts w:ascii="Cambria" w:hAnsi="Cambria"/>
          <w:b/>
          <w:i w:val="0"/>
          <w:color w:val="1F3A5F"/>
          <w:sz w:val="25"/>
        </w:rPr>
        <w:t>107. References</w:t>
      </w:r>
    </w:p>
    <w:p>
      <w:pPr>
        <w:spacing w:after="80"/>
        <w:ind w:left="357" w:hanging="357"/>
      </w:pPr>
      <w:r>
        <w:rPr>
          <w:rFonts w:ascii="Cambria" w:hAnsi="Cambria"/>
          <w:b w:val="0"/>
          <w:i w:val="0"/>
          <w:sz w:val="22"/>
        </w:rPr>
        <w:t>1.</w:t>
        <w:tab/>
      </w:r>
      <w:r>
        <w:rPr>
          <w:rFonts w:ascii="Cambria" w:hAnsi="Cambria"/>
          <w:b/>
          <w:i w:val="0"/>
          <w:sz w:val="22"/>
        </w:rPr>
        <w:t xml:space="preserve">Qualitative Metrics (QlM) and Quantitative Metrics (QnM) in Higher Educational Institutions (HEIs) : As Applied in NAAC, NBA, and NIRF Frameworks, Kindle Edition, ASIN : B0F6CR212X </w:t>
      </w:r>
    </w:p>
    <w:p>
      <w:pPr>
        <w:spacing w:after="120" w:before="0"/>
        <w:ind w:left="357"/>
      </w:pPr>
      <w:r>
        <w:rPr>
          <w:rFonts w:ascii="Cambria" w:hAnsi="Cambria"/>
          <w:b w:val="0"/>
          <w:i w:val="0"/>
          <w:sz w:val="22"/>
        </w:rPr>
        <w:t>https://amzn.in/d/gUWl02e</w:t>
      </w:r>
    </w:p>
    <w:p>
      <w:pPr>
        <w:spacing w:after="80"/>
        <w:ind w:left="357" w:hanging="357"/>
      </w:pPr>
      <w:r>
        <w:rPr>
          <w:rFonts w:ascii="Cambria" w:hAnsi="Cambria"/>
          <w:b w:val="0"/>
          <w:i w:val="0"/>
          <w:sz w:val="22"/>
        </w:rPr>
        <w:t>2.</w:t>
        <w:tab/>
      </w:r>
      <w:r>
        <w:rPr>
          <w:rFonts w:ascii="Cambria" w:hAnsi="Cambria"/>
          <w:b/>
          <w:i w:val="0"/>
          <w:sz w:val="22"/>
        </w:rPr>
        <w:t xml:space="preserve">Statutory and Non-Statutory Committees in Higher Educational Institutions (HEIs): Mandatory by regulatory bodies like AICTE, UGC, NAAC, NBA, etc. Kindle Edition, ASIN : B0F7GHJ863 </w:t>
      </w:r>
    </w:p>
    <w:p>
      <w:pPr>
        <w:spacing w:after="120" w:before="0"/>
        <w:ind w:left="357"/>
      </w:pPr>
      <w:r>
        <w:rPr>
          <w:rFonts w:ascii="Cambria" w:hAnsi="Cambria"/>
          <w:b w:val="0"/>
          <w:i w:val="0"/>
          <w:sz w:val="22"/>
        </w:rPr>
        <w:t>https://amzn.in/d/gf0LiBn</w:t>
      </w:r>
    </w:p>
    <w:p>
      <w:pPr>
        <w:spacing w:after="80"/>
        <w:ind w:left="357" w:hanging="357"/>
      </w:pPr>
      <w:r>
        <w:rPr>
          <w:rFonts w:ascii="Cambria" w:hAnsi="Cambria"/>
          <w:b w:val="0"/>
          <w:i w:val="0"/>
          <w:sz w:val="22"/>
        </w:rPr>
        <w:t>3.</w:t>
        <w:tab/>
      </w:r>
      <w:r>
        <w:rPr>
          <w:rFonts w:ascii="Cambria" w:hAnsi="Cambria"/>
          <w:b/>
          <w:i w:val="0"/>
          <w:sz w:val="22"/>
        </w:rPr>
        <w:t xml:space="preserve">Empowering Academic Skilling and Mathematical Modelling through Technical Computing Languages in Higher Education Institutions, Kindle Edition, ASIN : B0FC7TNZNG </w:t>
      </w:r>
    </w:p>
    <w:p>
      <w:pPr>
        <w:spacing w:after="120" w:before="0"/>
        <w:ind w:left="357"/>
      </w:pPr>
      <w:r>
        <w:rPr>
          <w:rFonts w:ascii="Cambria" w:hAnsi="Cambria"/>
          <w:b w:val="0"/>
          <w:i w:val="0"/>
          <w:sz w:val="22"/>
        </w:rPr>
        <w:t>https://amzn.in/d/brIlQwZ</w:t>
      </w:r>
    </w:p>
    <w:p>
      <w:pPr>
        <w:spacing w:after="80"/>
        <w:ind w:left="357" w:hanging="357"/>
      </w:pPr>
      <w:r>
        <w:rPr>
          <w:rFonts w:ascii="Cambria" w:hAnsi="Cambria"/>
          <w:b w:val="0"/>
          <w:i w:val="0"/>
          <w:sz w:val="22"/>
        </w:rPr>
        <w:t>4.</w:t>
        <w:tab/>
      </w:r>
      <w:r>
        <w:rPr>
          <w:rFonts w:ascii="Cambria" w:hAnsi="Cambria"/>
          <w:b/>
          <w:i w:val="0"/>
          <w:sz w:val="22"/>
        </w:rPr>
        <w:t xml:space="preserve">Research and Development Transformation in Higher Education Institutions, Kindle Edition, ASIN : B0FB9QFS88 </w:t>
      </w:r>
    </w:p>
    <w:p>
      <w:pPr>
        <w:spacing w:after="120" w:before="0"/>
        <w:ind w:left="357"/>
      </w:pPr>
      <w:r>
        <w:rPr>
          <w:rFonts w:ascii="Cambria" w:hAnsi="Cambria"/>
          <w:b w:val="0"/>
          <w:i w:val="0"/>
          <w:sz w:val="22"/>
        </w:rPr>
        <w:t>https://amzn.in/d/1uOQZ0o</w:t>
      </w:r>
    </w:p>
    <w:p>
      <w:pPr>
        <w:spacing w:after="80"/>
        <w:ind w:left="357" w:hanging="357"/>
      </w:pPr>
      <w:r>
        <w:rPr>
          <w:rFonts w:ascii="Cambria" w:hAnsi="Cambria"/>
          <w:b w:val="0"/>
          <w:i w:val="0"/>
          <w:sz w:val="22"/>
        </w:rPr>
        <w:t>5.</w:t>
        <w:tab/>
      </w:r>
      <w:r>
        <w:rPr>
          <w:rFonts w:ascii="Cambria" w:hAnsi="Cambria"/>
          <w:b/>
          <w:i w:val="0"/>
          <w:sz w:val="22"/>
        </w:rPr>
        <w:t xml:space="preserve">Institutional Development Plans in Higher Education: Empowering Institutions for the 21st Century Kindle Edition, ASIN : B0FDBV6D47 </w:t>
      </w:r>
    </w:p>
    <w:p>
      <w:pPr>
        <w:spacing w:after="120" w:before="0"/>
        <w:ind w:left="357"/>
      </w:pPr>
      <w:r>
        <w:rPr>
          <w:rFonts w:ascii="Cambria" w:hAnsi="Cambria"/>
          <w:b w:val="0"/>
          <w:i w:val="0"/>
          <w:sz w:val="22"/>
        </w:rPr>
        <w:t>https://amzn.in/d/ckm98I2</w:t>
      </w:r>
    </w:p>
    <w:p>
      <w:pPr>
        <w:spacing w:after="80"/>
        <w:ind w:left="357" w:hanging="357"/>
      </w:pPr>
      <w:r>
        <w:rPr>
          <w:rFonts w:ascii="Cambria" w:hAnsi="Cambria"/>
          <w:b w:val="0"/>
          <w:i w:val="0"/>
          <w:sz w:val="22"/>
        </w:rPr>
        <w:t>6.</w:t>
        <w:tab/>
      </w:r>
      <w:r>
        <w:rPr>
          <w:rFonts w:ascii="Cambria" w:hAnsi="Cambria"/>
          <w:b/>
          <w:i w:val="0"/>
          <w:sz w:val="22"/>
        </w:rPr>
        <w:t xml:space="preserve">Comprehensive Academic System in Higher Education Institutions, Kindle Edition, ASIN : B0FF2HDMSG </w:t>
      </w:r>
    </w:p>
    <w:p>
      <w:pPr>
        <w:spacing w:after="120" w:before="0"/>
        <w:ind w:left="357"/>
      </w:pPr>
      <w:r>
        <w:rPr>
          <w:rFonts w:ascii="Cambria" w:hAnsi="Cambria"/>
          <w:b w:val="0"/>
          <w:i w:val="0"/>
          <w:sz w:val="22"/>
        </w:rPr>
        <w:t>https://amzn.in/d/dbPMaVL</w:t>
      </w:r>
    </w:p>
    <w:p>
      <w:pPr>
        <w:spacing w:after="80"/>
        <w:ind w:left="357" w:hanging="357"/>
      </w:pPr>
      <w:r>
        <w:rPr>
          <w:rFonts w:ascii="Cambria" w:hAnsi="Cambria"/>
          <w:b w:val="0"/>
          <w:i w:val="0"/>
          <w:sz w:val="22"/>
        </w:rPr>
        <w:t>7.</w:t>
        <w:tab/>
      </w:r>
      <w:r>
        <w:rPr>
          <w:rFonts w:ascii="Cambria" w:hAnsi="Cambria"/>
          <w:b/>
          <w:i w:val="0"/>
          <w:sz w:val="22"/>
        </w:rPr>
        <w:t xml:space="preserve">Structured Approaches to Teaching, Learning, and Student Engagement in HEIs, Kindle Edition, ASIN : B0DB8QK1B4 </w:t>
      </w:r>
    </w:p>
    <w:p>
      <w:pPr>
        <w:spacing w:after="120" w:before="0"/>
        <w:ind w:left="357"/>
      </w:pPr>
      <w:r>
        <w:rPr>
          <w:rFonts w:ascii="Cambria" w:hAnsi="Cambria"/>
          <w:b w:val="0"/>
          <w:i w:val="0"/>
          <w:sz w:val="22"/>
        </w:rPr>
        <w:t>https://amzn.in/d/7jNZrQo</w:t>
      </w:r>
    </w:p>
    <w:p>
      <w:pPr>
        <w:spacing w:after="80"/>
        <w:ind w:left="357" w:hanging="357"/>
      </w:pPr>
      <w:r>
        <w:rPr>
          <w:rFonts w:ascii="Cambria" w:hAnsi="Cambria"/>
          <w:b w:val="0"/>
          <w:i w:val="0"/>
          <w:sz w:val="22"/>
        </w:rPr>
        <w:t>8.</w:t>
        <w:tab/>
      </w:r>
      <w:r>
        <w:rPr>
          <w:rFonts w:ascii="Cambria" w:hAnsi="Cambria"/>
          <w:b/>
          <w:i w:val="0"/>
          <w:sz w:val="22"/>
        </w:rPr>
        <w:t xml:space="preserve">Admission Process in Indian Higher Education: A Comprehensive Institutional Guide Kindle Edition, ASIN : B0FFNCPP6P, </w:t>
      </w:r>
    </w:p>
    <w:p>
      <w:pPr>
        <w:spacing w:after="120" w:before="0"/>
        <w:ind w:left="357"/>
      </w:pPr>
      <w:r>
        <w:rPr>
          <w:rFonts w:ascii="Cambria" w:hAnsi="Cambria"/>
          <w:b w:val="0"/>
          <w:i w:val="0"/>
          <w:sz w:val="22"/>
        </w:rPr>
        <w:t>https://amzn.in/d/0XO6APq</w:t>
      </w:r>
    </w:p>
    <w:p>
      <w:pPr>
        <w:spacing w:after="80"/>
        <w:ind w:left="357" w:hanging="357"/>
      </w:pPr>
      <w:r>
        <w:rPr>
          <w:rFonts w:ascii="Cambria" w:hAnsi="Cambria"/>
          <w:b w:val="0"/>
          <w:i w:val="0"/>
          <w:sz w:val="22"/>
        </w:rPr>
        <w:t>9.</w:t>
        <w:tab/>
      </w:r>
      <w:r>
        <w:rPr>
          <w:rFonts w:ascii="Cambria" w:hAnsi="Cambria"/>
          <w:b/>
          <w:i w:val="0"/>
          <w:sz w:val="22"/>
        </w:rPr>
        <w:t xml:space="preserve">Strategic Implementation of Best Practices in HEIs: Enhancing Quality, Innovation, and Impact, Kindle Edition, ASIN : B0CZP85QK7 </w:t>
      </w:r>
    </w:p>
    <w:p>
      <w:pPr>
        <w:spacing w:after="120" w:before="0"/>
        <w:ind w:left="357"/>
      </w:pPr>
      <w:r>
        <w:rPr>
          <w:rFonts w:ascii="Cambria" w:hAnsi="Cambria"/>
          <w:b w:val="0"/>
          <w:i w:val="0"/>
          <w:sz w:val="22"/>
        </w:rPr>
        <w:t>https://amzn.in/d/5uj5Lkb</w:t>
      </w:r>
    </w:p>
    <w:p>
      <w:pPr>
        <w:spacing w:after="80"/>
        <w:ind w:left="357" w:hanging="357"/>
      </w:pPr>
      <w:r>
        <w:rPr>
          <w:rFonts w:ascii="Cambria" w:hAnsi="Cambria"/>
          <w:b w:val="0"/>
          <w:i w:val="0"/>
          <w:sz w:val="22"/>
        </w:rPr>
        <w:t>10.</w:t>
        <w:tab/>
      </w:r>
      <w:r>
        <w:rPr>
          <w:rFonts w:ascii="Cambria" w:hAnsi="Cambria"/>
          <w:b/>
          <w:i w:val="0"/>
          <w:sz w:val="22"/>
        </w:rPr>
        <w:t xml:space="preserve">National Education Policy 2020: A Transformative Roadmap for Holistic, Inclusive, and Future-Ready Learning in India, Kindle Edition, ASIN : B0F1L321B6 </w:t>
      </w:r>
    </w:p>
    <w:p>
      <w:pPr>
        <w:spacing w:after="120" w:before="0"/>
        <w:ind w:left="357"/>
      </w:pPr>
      <w:r>
        <w:rPr>
          <w:rFonts w:ascii="Cambria" w:hAnsi="Cambria"/>
          <w:b w:val="0"/>
          <w:i w:val="0"/>
          <w:sz w:val="22"/>
        </w:rPr>
        <w:t>https://amzn.in/d/eugIo4y</w:t>
      </w:r>
    </w:p>
    <w:p>
      <w:pPr>
        <w:spacing w:after="80"/>
        <w:ind w:left="357" w:hanging="357"/>
      </w:pPr>
      <w:r>
        <w:rPr>
          <w:rFonts w:ascii="Cambria" w:hAnsi="Cambria"/>
          <w:b w:val="0"/>
          <w:i w:val="0"/>
          <w:sz w:val="22"/>
        </w:rPr>
        <w:t>11.</w:t>
        <w:tab/>
      </w:r>
      <w:r>
        <w:rPr>
          <w:rFonts w:ascii="Cambria" w:hAnsi="Cambria"/>
          <w:b/>
          <w:i w:val="0"/>
          <w:sz w:val="22"/>
        </w:rPr>
        <w:t xml:space="preserve">Outcome-Based Education in Higher Learning: Philosophy, Design, and Impact, Kindle Edition, ASIN : B0FPCB5GHH </w:t>
      </w:r>
    </w:p>
    <w:p>
      <w:pPr>
        <w:spacing w:after="120" w:before="0"/>
        <w:ind w:left="357"/>
      </w:pPr>
      <w:r>
        <w:rPr>
          <w:rFonts w:ascii="Cambria" w:hAnsi="Cambria"/>
          <w:b w:val="0"/>
          <w:i w:val="0"/>
          <w:sz w:val="22"/>
        </w:rPr>
        <w:t>https://amzn.in/d/3oGmnue</w:t>
      </w:r>
    </w:p>
    <w:p>
      <w:pPr>
        <w:spacing w:after="80"/>
        <w:ind w:left="357" w:hanging="357"/>
      </w:pPr>
      <w:r>
        <w:rPr>
          <w:rFonts w:ascii="Cambria" w:hAnsi="Cambria"/>
          <w:b w:val="0"/>
          <w:i w:val="0"/>
          <w:sz w:val="22"/>
        </w:rPr>
        <w:t>12.</w:t>
        <w:tab/>
      </w:r>
      <w:r>
        <w:rPr>
          <w:rFonts w:ascii="Cambria" w:hAnsi="Cambria"/>
          <w:b/>
          <w:i w:val="0"/>
          <w:sz w:val="22"/>
        </w:rPr>
        <w:t xml:space="preserve">QS I-GAUGE: An Independent Rating Framework for Indian Higher Education, Kindle Edition, ASIN : B0FN4WBGLT </w:t>
      </w:r>
    </w:p>
    <w:p>
      <w:pPr>
        <w:spacing w:after="120" w:before="0"/>
        <w:ind w:left="357"/>
      </w:pPr>
      <w:r>
        <w:rPr>
          <w:rFonts w:ascii="Cambria" w:hAnsi="Cambria"/>
          <w:b w:val="0"/>
          <w:i w:val="0"/>
          <w:sz w:val="22"/>
        </w:rPr>
        <w:t>https://amzn.in/d/2mIYjez</w:t>
      </w:r>
    </w:p>
    <w:p>
      <w:pPr>
        <w:spacing w:after="80"/>
        <w:ind w:left="357" w:hanging="357"/>
      </w:pPr>
      <w:r>
        <w:rPr>
          <w:rFonts w:ascii="Cambria" w:hAnsi="Cambria"/>
          <w:b w:val="0"/>
          <w:i w:val="0"/>
          <w:sz w:val="22"/>
        </w:rPr>
        <w:t>13.</w:t>
        <w:tab/>
      </w:r>
      <w:r>
        <w:rPr>
          <w:rFonts w:ascii="Cambria" w:hAnsi="Cambria"/>
          <w:b/>
          <w:i w:val="0"/>
          <w:sz w:val="22"/>
        </w:rPr>
        <w:t xml:space="preserve">NBA Accreditation Process for Tier-1 Institutions – Criterion 1: Outcome-Based Curriculum: Vision, Mission, PEOs, Curriculum Structure, CO–PO–PSO Mapping, and Articulation Framework, Kindle Edition, ASIN : B0FPDCG13D </w:t>
      </w:r>
    </w:p>
    <w:p>
      <w:pPr>
        <w:spacing w:after="120" w:before="0"/>
        <w:ind w:left="357"/>
      </w:pPr>
      <w:r>
        <w:rPr>
          <w:rFonts w:ascii="Cambria" w:hAnsi="Cambria"/>
          <w:b w:val="0"/>
          <w:i w:val="0"/>
          <w:sz w:val="22"/>
        </w:rPr>
        <w:t>https://amzn.in/d/4fcc0jE</w:t>
      </w:r>
    </w:p>
    <w:p>
      <w:pPr>
        <w:spacing w:after="80"/>
        <w:ind w:left="357" w:hanging="357"/>
      </w:pPr>
      <w:r>
        <w:rPr>
          <w:rFonts w:ascii="Cambria" w:hAnsi="Cambria"/>
          <w:b w:val="0"/>
          <w:i w:val="0"/>
          <w:sz w:val="22"/>
        </w:rPr>
        <w:t>14.</w:t>
        <w:tab/>
      </w:r>
      <w:r>
        <w:rPr>
          <w:rFonts w:ascii="Cambria" w:hAnsi="Cambria"/>
          <w:b/>
          <w:i w:val="0"/>
          <w:sz w:val="22"/>
        </w:rPr>
        <w:t xml:space="preserve">NBA Accreditation Process for Tier-1 Institutions – Criterion 2: Outcome-Based Teaching–Learning (OBTL): A Framework of Systematic Processes, Evidence-Based Practices, and CQI in OBE Kindle Edition, ASIN : B0FPG4KFB1 </w:t>
      </w:r>
    </w:p>
    <w:p>
      <w:pPr>
        <w:spacing w:after="120" w:before="0"/>
        <w:ind w:left="357"/>
      </w:pPr>
      <w:r>
        <w:rPr>
          <w:rFonts w:ascii="Cambria" w:hAnsi="Cambria"/>
          <w:b w:val="0"/>
          <w:i w:val="0"/>
          <w:sz w:val="22"/>
        </w:rPr>
        <w:t>https://amzn.in/d/g1bchNl</w:t>
      </w:r>
    </w:p>
    <w:p>
      <w:pPr>
        <w:spacing w:after="80"/>
        <w:ind w:left="357" w:hanging="357"/>
      </w:pPr>
      <w:r>
        <w:rPr>
          <w:rFonts w:ascii="Cambria" w:hAnsi="Cambria"/>
          <w:b w:val="0"/>
          <w:i w:val="0"/>
          <w:sz w:val="22"/>
        </w:rPr>
        <w:t>15.</w:t>
        <w:tab/>
      </w:r>
      <w:r>
        <w:rPr>
          <w:rFonts w:ascii="Cambria" w:hAnsi="Cambria"/>
          <w:b/>
          <w:i w:val="0"/>
          <w:sz w:val="22"/>
        </w:rPr>
        <w:t xml:space="preserve">Systematic and Transparent Feedback Mechanism in Higher Education Institutions: Ensuring Continuous Quality Improvement (CQI) and Strengthening NAAC/NBA Accreditation Kindle Edition, ASIN: B0FPGJ77RC, </w:t>
      </w:r>
    </w:p>
    <w:p>
      <w:pPr>
        <w:spacing w:after="120" w:before="0"/>
        <w:ind w:left="357"/>
      </w:pPr>
      <w:r>
        <w:rPr>
          <w:rFonts w:ascii="Cambria" w:hAnsi="Cambria"/>
          <w:b w:val="0"/>
          <w:i w:val="0"/>
          <w:sz w:val="22"/>
        </w:rPr>
        <w:t>https://amzn.in/d/emeRiJ3</w:t>
      </w:r>
    </w:p>
    <w:p>
      <w:pPr>
        <w:spacing w:after="80"/>
        <w:ind w:left="357" w:hanging="357"/>
      </w:pPr>
      <w:r>
        <w:rPr>
          <w:rFonts w:ascii="Cambria" w:hAnsi="Cambria"/>
          <w:b w:val="0"/>
          <w:i w:val="0"/>
          <w:sz w:val="22"/>
        </w:rPr>
        <w:t>16.</w:t>
        <w:tab/>
      </w:r>
      <w:r>
        <w:rPr>
          <w:rFonts w:ascii="Cambria" w:hAnsi="Cambria"/>
          <w:b/>
          <w:i w:val="0"/>
          <w:sz w:val="22"/>
        </w:rPr>
        <w:t xml:space="preserve">Internal Quality Assurance Cell (IQAC): A Framework for Sustaining and Enhancing Quality in Higher Education Kindle Edition, ASIN: B0FPLRX4YF </w:t>
      </w:r>
    </w:p>
    <w:p>
      <w:pPr>
        <w:spacing w:after="120" w:before="0"/>
        <w:ind w:left="357"/>
      </w:pPr>
      <w:r>
        <w:rPr>
          <w:rFonts w:ascii="Cambria" w:hAnsi="Cambria"/>
          <w:b w:val="0"/>
          <w:i w:val="0"/>
          <w:sz w:val="22"/>
        </w:rPr>
        <w:t>https://amzn.in/d/8n5aQRb</w:t>
      </w:r>
    </w:p>
    <w:p>
      <w:pPr>
        <w:spacing w:after="80"/>
        <w:ind w:left="357" w:hanging="357"/>
      </w:pPr>
      <w:r>
        <w:rPr>
          <w:rFonts w:ascii="Cambria" w:hAnsi="Cambria"/>
          <w:b w:val="0"/>
          <w:i w:val="0"/>
          <w:sz w:val="22"/>
        </w:rPr>
        <w:t>17.</w:t>
        <w:tab/>
      </w:r>
      <w:r>
        <w:rPr>
          <w:rFonts w:ascii="Cambria" w:hAnsi="Cambria"/>
          <w:b/>
          <w:i w:val="0"/>
          <w:sz w:val="22"/>
        </w:rPr>
        <w:t xml:space="preserve">Comprehensive Guide for Teaching-Learning and Evaluation under NAAC Accreditation – Criterion 2 for Higher Education Institutions Kindle Edition, ASIN: B0FPRBZ2JH </w:t>
      </w:r>
    </w:p>
    <w:p>
      <w:pPr>
        <w:spacing w:after="120" w:before="0"/>
        <w:ind w:left="357"/>
      </w:pPr>
      <w:r>
        <w:rPr>
          <w:rFonts w:ascii="Cambria" w:hAnsi="Cambria"/>
          <w:b w:val="0"/>
          <w:i w:val="0"/>
          <w:sz w:val="22"/>
        </w:rPr>
        <w:t>https://amzn.in/d/37LtI4z</w:t>
      </w:r>
    </w:p>
    <w:p>
      <w:pPr>
        <w:spacing w:after="80"/>
        <w:ind w:left="357" w:hanging="357"/>
      </w:pPr>
      <w:r>
        <w:rPr>
          <w:rFonts w:ascii="Cambria" w:hAnsi="Cambria"/>
          <w:b w:val="0"/>
          <w:i w:val="0"/>
          <w:sz w:val="22"/>
        </w:rPr>
        <w:t>18.</w:t>
        <w:tab/>
      </w:r>
      <w:r>
        <w:rPr>
          <w:rFonts w:ascii="Cambria" w:hAnsi="Cambria"/>
          <w:b/>
          <w:i w:val="0"/>
          <w:sz w:val="22"/>
        </w:rPr>
        <w:t xml:space="preserve">Curricular Aspects under NAAC Accreditation – Criterion 1 for Higher Education Institutions: Ensuring Academic Flexibility, Curriculum Enrichment, and Alignment with NEP 2020 Kindle Edition, ASIN: B0FPR342MM </w:t>
      </w:r>
    </w:p>
    <w:p>
      <w:pPr>
        <w:spacing w:after="120" w:before="0"/>
        <w:ind w:left="357"/>
      </w:pPr>
      <w:r>
        <w:rPr>
          <w:rFonts w:ascii="Cambria" w:hAnsi="Cambria"/>
          <w:b w:val="0"/>
          <w:i w:val="0"/>
          <w:sz w:val="22"/>
        </w:rPr>
        <w:t>https://amzn.in/d/0S10khp</w:t>
      </w:r>
    </w:p>
    <w:p>
      <w:pPr>
        <w:spacing w:after="80"/>
        <w:ind w:left="357" w:hanging="357"/>
      </w:pPr>
      <w:r>
        <w:rPr>
          <w:rFonts w:ascii="Cambria" w:hAnsi="Cambria"/>
          <w:b w:val="0"/>
          <w:i w:val="0"/>
          <w:sz w:val="22"/>
        </w:rPr>
        <w:t>19.</w:t>
        <w:tab/>
      </w:r>
      <w:r>
        <w:rPr>
          <w:rFonts w:ascii="Cambria" w:hAnsi="Cambria"/>
          <w:b/>
          <w:i w:val="0"/>
          <w:sz w:val="22"/>
        </w:rPr>
        <w:t xml:space="preserve">National Institutional Ranking Framework (NIRF): Transforming Indian Higher Education: A Comprehensive Analysis of Methodology, Parameters, and Impact, Kindle Edition, ASIN: B0FQ5MNVGR </w:t>
      </w:r>
    </w:p>
    <w:p>
      <w:pPr>
        <w:spacing w:after="120" w:before="0"/>
        <w:ind w:left="357"/>
      </w:pPr>
      <w:r>
        <w:rPr>
          <w:rFonts w:ascii="Cambria" w:hAnsi="Cambria"/>
          <w:b w:val="0"/>
          <w:i w:val="0"/>
          <w:sz w:val="22"/>
        </w:rPr>
        <w:t>https://amzn.in/d/hhrZvux</w:t>
      </w:r>
    </w:p>
    <w:p>
      <w:pPr>
        <w:spacing w:after="80"/>
        <w:ind w:left="357" w:hanging="357"/>
      </w:pPr>
      <w:r>
        <w:rPr>
          <w:rFonts w:ascii="Cambria" w:hAnsi="Cambria"/>
          <w:b w:val="0"/>
          <w:i w:val="0"/>
          <w:sz w:val="22"/>
        </w:rPr>
        <w:t>20.</w:t>
        <w:tab/>
      </w:r>
      <w:r>
        <w:rPr>
          <w:rFonts w:ascii="Cambria" w:hAnsi="Cambria"/>
          <w:b/>
          <w:i w:val="0"/>
          <w:sz w:val="22"/>
        </w:rPr>
        <w:t xml:space="preserve">NBA Accreditation Process for Tier-1 Institutions – Criterion 3: Outcome-Based Assessment: Framework for Evaluating COs, POs, and PSOs in Compliance with NBA Accreditation Standards, Kindle Edition, ASIN: B0FQBQ21S1 </w:t>
      </w:r>
    </w:p>
    <w:p>
      <w:pPr>
        <w:spacing w:after="120" w:before="0"/>
        <w:ind w:left="357"/>
      </w:pPr>
      <w:r>
        <w:rPr>
          <w:rFonts w:ascii="Cambria" w:hAnsi="Cambria"/>
          <w:b w:val="0"/>
          <w:i w:val="0"/>
          <w:sz w:val="22"/>
        </w:rPr>
        <w:t>https://amzn.in/d/a2nGhnx</w:t>
      </w:r>
    </w:p>
    <w:p>
      <w:pPr>
        <w:spacing w:after="80"/>
        <w:ind w:left="357" w:hanging="357"/>
      </w:pPr>
      <w:r>
        <w:rPr>
          <w:rFonts w:ascii="Cambria" w:hAnsi="Cambria"/>
          <w:b w:val="0"/>
          <w:i w:val="0"/>
          <w:sz w:val="22"/>
        </w:rPr>
        <w:t>21.</w:t>
        <w:tab/>
      </w:r>
      <w:r>
        <w:rPr>
          <w:rFonts w:ascii="Cambria" w:hAnsi="Cambria"/>
          <w:b/>
          <w:i w:val="0"/>
          <w:sz w:val="22"/>
        </w:rPr>
        <w:t xml:space="preserve">NBA Accreditation Process for Tier-1 Institutions – Criterion 9: Student Support System and Governance: A Framework for Student Support, Governance, and Institutional Accountability in HEIs, Kindle Edition, ASIN: B0FQJ2KHPC </w:t>
      </w:r>
    </w:p>
    <w:p>
      <w:pPr>
        <w:spacing w:after="120" w:before="0"/>
        <w:ind w:left="357"/>
      </w:pPr>
      <w:r>
        <w:rPr>
          <w:rFonts w:ascii="Cambria" w:hAnsi="Cambria"/>
          <w:b w:val="0"/>
          <w:i w:val="0"/>
          <w:sz w:val="22"/>
        </w:rPr>
        <w:t>https://amzn.in/d/dYBQik0</w:t>
      </w:r>
    </w:p>
    <w:p>
      <w:pPr>
        <w:spacing w:after="80"/>
        <w:ind w:left="357" w:hanging="357"/>
      </w:pPr>
      <w:r>
        <w:rPr>
          <w:rFonts w:ascii="Cambria" w:hAnsi="Cambria"/>
          <w:b w:val="0"/>
          <w:i w:val="0"/>
          <w:sz w:val="22"/>
        </w:rPr>
        <w:t>22.</w:t>
        <w:tab/>
      </w:r>
      <w:r>
        <w:rPr>
          <w:rFonts w:ascii="Cambria" w:hAnsi="Cambria"/>
          <w:b/>
          <w:i w:val="0"/>
          <w:sz w:val="22"/>
        </w:rPr>
        <w:t xml:space="preserve">NBA Accreditation Process for Tier-1 Institutions – Criterion 8: Continuous Improvement: Closing the Loop in Outcome-Based Education for Quality Enhancement, Kindle Edition, ASIN: B0FQJ75CNV </w:t>
      </w:r>
    </w:p>
    <w:p>
      <w:pPr>
        <w:spacing w:after="120" w:before="0"/>
        <w:ind w:left="357"/>
      </w:pPr>
      <w:r>
        <w:rPr>
          <w:rFonts w:ascii="Cambria" w:hAnsi="Cambria"/>
          <w:b w:val="0"/>
          <w:i w:val="0"/>
          <w:sz w:val="22"/>
        </w:rPr>
        <w:t>https://amzn.in/d/1Vco5Ye</w:t>
      </w:r>
    </w:p>
    <w:p>
      <w:pPr>
        <w:spacing w:after="80"/>
        <w:ind w:left="357" w:hanging="357"/>
      </w:pPr>
      <w:r>
        <w:rPr>
          <w:rFonts w:ascii="Cambria" w:hAnsi="Cambria"/>
          <w:b w:val="0"/>
          <w:i w:val="0"/>
          <w:sz w:val="22"/>
        </w:rPr>
        <w:t>23.</w:t>
        <w:tab/>
      </w:r>
      <w:r>
        <w:rPr>
          <w:rFonts w:ascii="Cambria" w:hAnsi="Cambria"/>
          <w:b/>
          <w:i w:val="0"/>
          <w:sz w:val="22"/>
        </w:rPr>
        <w:t xml:space="preserve">Holistic Performance Appraisal and Development: Driving Continuous Quality in Higher Education Institutions, Kindle Edition, ASIN: B0FQN2S8WH </w:t>
      </w:r>
    </w:p>
    <w:p>
      <w:pPr>
        <w:spacing w:after="120" w:before="0"/>
        <w:ind w:left="357"/>
      </w:pPr>
      <w:r>
        <w:rPr>
          <w:rFonts w:ascii="Cambria" w:hAnsi="Cambria"/>
          <w:b w:val="0"/>
          <w:i w:val="0"/>
          <w:sz w:val="22"/>
        </w:rPr>
        <w:t>https://amzn.in/d/bipHsu8</w:t>
      </w:r>
    </w:p>
    <w:p>
      <w:pPr>
        <w:spacing w:after="80"/>
        <w:ind w:left="357" w:hanging="357"/>
      </w:pPr>
      <w:r>
        <w:rPr>
          <w:rFonts w:ascii="Cambria" w:hAnsi="Cambria"/>
          <w:b w:val="0"/>
          <w:i w:val="0"/>
          <w:sz w:val="22"/>
        </w:rPr>
        <w:t>24.</w:t>
        <w:tab/>
      </w:r>
      <w:r>
        <w:rPr>
          <w:rFonts w:ascii="Cambria" w:hAnsi="Cambria"/>
          <w:b/>
          <w:i w:val="0"/>
          <w:sz w:val="22"/>
        </w:rPr>
        <w:t xml:space="preserve">NBA Accreditation Process for Tier-1 Institutions – Criterion 7: Facilities and Technical Support: A Comprehensive Guide to Facilities, Laboratories, and Technical Support in Accreditation, Kindle Edition, ASIN: B0FQPHYBRC </w:t>
      </w:r>
    </w:p>
    <w:p>
      <w:pPr>
        <w:spacing w:after="120" w:before="0"/>
        <w:ind w:left="357"/>
      </w:pPr>
      <w:r>
        <w:rPr>
          <w:rFonts w:ascii="Cambria" w:hAnsi="Cambria"/>
          <w:b w:val="0"/>
          <w:i w:val="0"/>
          <w:sz w:val="22"/>
        </w:rPr>
        <w:t>https://amzn.in/d/9kAkdLZ</w:t>
      </w:r>
    </w:p>
    <w:p>
      <w:pPr>
        <w:spacing w:after="80"/>
        <w:ind w:left="357" w:hanging="357"/>
      </w:pPr>
      <w:r>
        <w:rPr>
          <w:rFonts w:ascii="Cambria" w:hAnsi="Cambria"/>
          <w:b w:val="0"/>
          <w:i w:val="0"/>
          <w:sz w:val="22"/>
        </w:rPr>
        <w:t>25.</w:t>
        <w:tab/>
      </w:r>
      <w:r>
        <w:rPr>
          <w:rFonts w:ascii="Cambria" w:hAnsi="Cambria"/>
          <w:b/>
          <w:i w:val="0"/>
          <w:sz w:val="22"/>
        </w:rPr>
        <w:t xml:space="preserve">Comprehensive Code of Ethics and Conduct for Students in Higher Education Institutions, Kindle Edition, ASIN: B0FQS7V248 </w:t>
      </w:r>
    </w:p>
    <w:p>
      <w:pPr>
        <w:spacing w:after="120" w:before="0"/>
        <w:ind w:left="357"/>
      </w:pPr>
      <w:r>
        <w:rPr>
          <w:rFonts w:ascii="Cambria" w:hAnsi="Cambria"/>
          <w:b w:val="0"/>
          <w:i w:val="0"/>
          <w:sz w:val="22"/>
        </w:rPr>
        <w:t>https://amzn.in/d/6jfKQnI</w:t>
      </w:r>
    </w:p>
    <w:p>
      <w:pPr>
        <w:spacing w:after="80"/>
        <w:ind w:left="357" w:hanging="357"/>
      </w:pPr>
      <w:r>
        <w:rPr>
          <w:rFonts w:ascii="Cambria" w:hAnsi="Cambria"/>
          <w:b w:val="0"/>
          <w:i w:val="0"/>
          <w:sz w:val="22"/>
        </w:rPr>
        <w:t>26.</w:t>
        <w:tab/>
      </w:r>
      <w:r>
        <w:rPr>
          <w:rFonts w:ascii="Cambria" w:hAnsi="Cambria"/>
          <w:b/>
          <w:i w:val="0"/>
          <w:sz w:val="22"/>
        </w:rPr>
        <w:t xml:space="preserve">Industry Internship Program: Structure, Guidelines, and Evaluation Framework: Enhancing Employability and Industry Linkages in HEIs, Kindle Edition, ASIN : B0FQLF8385 </w:t>
      </w:r>
    </w:p>
    <w:p>
      <w:pPr>
        <w:spacing w:after="120" w:before="0"/>
        <w:ind w:left="357"/>
      </w:pPr>
      <w:r>
        <w:rPr>
          <w:rFonts w:ascii="Cambria" w:hAnsi="Cambria"/>
          <w:b w:val="0"/>
          <w:i w:val="0"/>
          <w:sz w:val="22"/>
        </w:rPr>
        <w:t>https://amzn.in/d/8scRAIj</w:t>
      </w:r>
    </w:p>
    <w:p>
      <w:pPr>
        <w:spacing w:after="80"/>
        <w:ind w:left="357" w:hanging="357"/>
      </w:pPr>
      <w:r>
        <w:rPr>
          <w:rFonts w:ascii="Cambria" w:hAnsi="Cambria"/>
          <w:b w:val="0"/>
          <w:i w:val="0"/>
          <w:sz w:val="22"/>
        </w:rPr>
        <w:t>27.</w:t>
        <w:tab/>
      </w:r>
      <w:r>
        <w:rPr>
          <w:rFonts w:ascii="Cambria" w:hAnsi="Cambria"/>
          <w:b/>
          <w:i w:val="0"/>
          <w:sz w:val="22"/>
        </w:rPr>
        <w:t xml:space="preserve">Energy Management and Audit in Indian Educational Institutions: A Blueprint for Sustainable Growth: Mapping Institutional Energy Management to NAAC Criteria, SDG Goals, and QS I-GAUGE Standards, Kindle Edition, ASIN: B0FQZNSBJ5 </w:t>
      </w:r>
    </w:p>
    <w:p>
      <w:pPr>
        <w:spacing w:after="120" w:before="0"/>
        <w:ind w:left="357"/>
      </w:pPr>
      <w:r>
        <w:rPr>
          <w:rFonts w:ascii="Cambria" w:hAnsi="Cambria"/>
          <w:b w:val="0"/>
          <w:i w:val="0"/>
          <w:sz w:val="22"/>
        </w:rPr>
        <w:t>https://amzn.in/d/eKx5NC9</w:t>
      </w:r>
    </w:p>
    <w:p>
      <w:pPr>
        <w:spacing w:after="80"/>
        <w:ind w:left="357" w:hanging="357"/>
      </w:pPr>
      <w:r>
        <w:rPr>
          <w:rFonts w:ascii="Cambria" w:hAnsi="Cambria"/>
          <w:b w:val="0"/>
          <w:i w:val="0"/>
          <w:sz w:val="22"/>
        </w:rPr>
        <w:t>28.</w:t>
        <w:tab/>
      </w:r>
      <w:r>
        <w:rPr>
          <w:rFonts w:ascii="Cambria" w:hAnsi="Cambria"/>
          <w:b/>
          <w:i w:val="0"/>
          <w:sz w:val="22"/>
        </w:rPr>
        <w:t xml:space="preserve">Financial Operations and Management Policy in Higher Education Institutions: A Comprehensive Framework Linking Finance Policy to NAAC, NBA, NIRF, QS I-GAUGE, and SDGs, Kindle Edition, ASIN: B0FR1P216J </w:t>
      </w:r>
    </w:p>
    <w:p>
      <w:pPr>
        <w:spacing w:after="120" w:before="0"/>
        <w:ind w:left="357"/>
      </w:pPr>
      <w:r>
        <w:rPr>
          <w:rFonts w:ascii="Cambria" w:hAnsi="Cambria"/>
          <w:b w:val="0"/>
          <w:i w:val="0"/>
          <w:sz w:val="22"/>
        </w:rPr>
        <w:t>https://amzn.in/d/8st88zc</w:t>
      </w:r>
    </w:p>
    <w:p>
      <w:pPr>
        <w:spacing w:after="80"/>
        <w:ind w:left="357" w:hanging="357"/>
      </w:pPr>
      <w:r>
        <w:rPr>
          <w:rFonts w:ascii="Cambria" w:hAnsi="Cambria"/>
          <w:b w:val="0"/>
          <w:i w:val="0"/>
          <w:sz w:val="22"/>
        </w:rPr>
        <w:t>29.</w:t>
        <w:tab/>
      </w:r>
      <w:r>
        <w:rPr>
          <w:rFonts w:ascii="Cambria" w:hAnsi="Cambria"/>
          <w:b/>
          <w:i w:val="0"/>
          <w:sz w:val="22"/>
        </w:rPr>
        <w:t xml:space="preserve">NBA Accreditation Process for Tier-1 Institutions – Criterion 6: Faculty Contribution: Recognizing Professional Development, Research, and Institutional Growth, Kindle Edition, ASIN : B0FR1JLR73 </w:t>
      </w:r>
    </w:p>
    <w:p>
      <w:pPr>
        <w:spacing w:after="120" w:before="0"/>
        <w:ind w:left="357"/>
      </w:pPr>
      <w:r>
        <w:rPr>
          <w:rFonts w:ascii="Cambria" w:hAnsi="Cambria"/>
          <w:b w:val="0"/>
          <w:i w:val="0"/>
          <w:sz w:val="22"/>
        </w:rPr>
        <w:t>https://amzn.in/d/98KXO4k</w:t>
      </w:r>
    </w:p>
    <w:p>
      <w:pPr>
        <w:spacing w:after="80"/>
        <w:ind w:left="357" w:hanging="357"/>
      </w:pPr>
      <w:r>
        <w:rPr>
          <w:rFonts w:ascii="Cambria" w:hAnsi="Cambria"/>
          <w:b w:val="0"/>
          <w:i w:val="0"/>
          <w:sz w:val="22"/>
        </w:rPr>
        <w:t>30.</w:t>
        <w:tab/>
      </w:r>
      <w:r>
        <w:rPr>
          <w:rFonts w:ascii="Cambria" w:hAnsi="Cambria"/>
          <w:b/>
          <w:i w:val="0"/>
          <w:sz w:val="22"/>
        </w:rPr>
        <w:t xml:space="preserve">Comprehensive Policy Framework for Sustainable Water Management, Conservation, and Auditing in Higher Education Institutions, Kindle Edition, ASIN: B0FR31X1BC </w:t>
      </w:r>
    </w:p>
    <w:p>
      <w:pPr>
        <w:spacing w:after="120" w:before="0"/>
        <w:ind w:left="357"/>
      </w:pPr>
      <w:r>
        <w:rPr>
          <w:rFonts w:ascii="Cambria" w:hAnsi="Cambria"/>
          <w:b w:val="0"/>
          <w:i w:val="0"/>
          <w:sz w:val="22"/>
        </w:rPr>
        <w:t>https://amzn.in/d/3i40Lf1</w:t>
      </w:r>
    </w:p>
    <w:p>
      <w:pPr>
        <w:spacing w:after="80"/>
        <w:ind w:left="357" w:hanging="357"/>
      </w:pPr>
      <w:r>
        <w:rPr>
          <w:rFonts w:ascii="Cambria" w:hAnsi="Cambria"/>
          <w:b w:val="0"/>
          <w:i w:val="0"/>
          <w:sz w:val="22"/>
        </w:rPr>
        <w:t>31.</w:t>
        <w:tab/>
      </w:r>
      <w:r>
        <w:rPr>
          <w:rFonts w:ascii="Cambria" w:hAnsi="Cambria"/>
          <w:b/>
          <w:i w:val="0"/>
          <w:sz w:val="22"/>
        </w:rPr>
        <w:t xml:space="preserve">NBA Accreditation Process for Tier-1 Institutions – Criterion 5: Faculty Information: Evaluating Faculty Strength, Qualifications, and Development in Higher Education Institutions, Kindle Edition, ASIN: B0FR3DBZ3B </w:t>
      </w:r>
    </w:p>
    <w:p>
      <w:pPr>
        <w:spacing w:after="120" w:before="0"/>
        <w:ind w:left="357"/>
      </w:pPr>
      <w:r>
        <w:rPr>
          <w:rFonts w:ascii="Cambria" w:hAnsi="Cambria"/>
          <w:b w:val="0"/>
          <w:i w:val="0"/>
          <w:sz w:val="22"/>
        </w:rPr>
        <w:t>https://amzn.in/d/a1344lj</w:t>
      </w:r>
    </w:p>
    <w:p>
      <w:pPr>
        <w:spacing w:after="80"/>
        <w:ind w:left="357" w:hanging="357"/>
      </w:pPr>
      <w:r>
        <w:rPr>
          <w:rFonts w:ascii="Cambria" w:hAnsi="Cambria"/>
          <w:b w:val="0"/>
          <w:i w:val="0"/>
          <w:sz w:val="22"/>
        </w:rPr>
        <w:t>32.</w:t>
        <w:tab/>
      </w:r>
      <w:r>
        <w:rPr>
          <w:rFonts w:ascii="Cambria" w:hAnsi="Cambria"/>
          <w:b/>
          <w:i w:val="0"/>
          <w:sz w:val="22"/>
        </w:rPr>
        <w:t xml:space="preserve">NBA Accreditation Process for Tier-1 Institutions – Criterion 4: Students' Performance: Evaluating Enrolment, Academic Success, and Career Outcomes in Higher Education, Kindle Edition, ASIN: B0FR3JHMXS </w:t>
      </w:r>
    </w:p>
    <w:p>
      <w:pPr>
        <w:spacing w:after="120" w:before="0"/>
        <w:ind w:left="357"/>
      </w:pPr>
      <w:r>
        <w:rPr>
          <w:rFonts w:ascii="Cambria" w:hAnsi="Cambria"/>
          <w:b w:val="0"/>
          <w:i w:val="0"/>
          <w:sz w:val="22"/>
        </w:rPr>
        <w:t>https://amzn.in/d/dry9lRW</w:t>
      </w:r>
    </w:p>
    <w:p>
      <w:pPr>
        <w:spacing w:after="80"/>
        <w:ind w:left="357" w:hanging="357"/>
      </w:pPr>
      <w:r>
        <w:rPr>
          <w:rFonts w:ascii="Cambria" w:hAnsi="Cambria"/>
          <w:b w:val="0"/>
          <w:i w:val="0"/>
          <w:sz w:val="22"/>
        </w:rPr>
        <w:t>33.</w:t>
        <w:tab/>
      </w:r>
      <w:r>
        <w:rPr>
          <w:rFonts w:ascii="Cambria" w:hAnsi="Cambria"/>
          <w:b/>
          <w:i w:val="0"/>
          <w:sz w:val="22"/>
        </w:rPr>
        <w:t xml:space="preserve">Comprehensive Framework for Student Grievance, Counselling, Anti-Ragging, and Internal Complaints in HEIs: Mapping Student Support and Protection Mechanisms to NAAC, NBA, NIRF, QS I-GAUGE, and SDGs, Kindle Edition, ASIN: B0FR58L1G8 </w:t>
      </w:r>
    </w:p>
    <w:p>
      <w:pPr>
        <w:spacing w:after="120" w:before="0"/>
        <w:ind w:left="357"/>
      </w:pPr>
      <w:r>
        <w:rPr>
          <w:rFonts w:ascii="Cambria" w:hAnsi="Cambria"/>
          <w:b w:val="0"/>
          <w:i w:val="0"/>
          <w:sz w:val="22"/>
        </w:rPr>
        <w:t>https://amzn.in/d/gXvdCpx</w:t>
      </w:r>
    </w:p>
    <w:p>
      <w:pPr>
        <w:spacing w:after="80"/>
        <w:ind w:left="357" w:hanging="357"/>
      </w:pPr>
      <w:r>
        <w:rPr>
          <w:rFonts w:ascii="Cambria" w:hAnsi="Cambria"/>
          <w:b w:val="0"/>
          <w:i w:val="0"/>
          <w:sz w:val="22"/>
        </w:rPr>
        <w:t>34.</w:t>
        <w:tab/>
      </w:r>
      <w:r>
        <w:rPr>
          <w:rFonts w:ascii="Cambria" w:hAnsi="Cambria"/>
          <w:b/>
          <w:i w:val="0"/>
          <w:sz w:val="22"/>
        </w:rPr>
        <w:t xml:space="preserve">Student Affairs Policy for Higher Education Institutions (HEIs): Aligning Student Development with NAAC, NBA, NIRF, QS I-GAUGE, and SDG Standards, Kindle Edition, ASIN: B0FR4GW6RB </w:t>
      </w:r>
    </w:p>
    <w:p>
      <w:pPr>
        <w:spacing w:after="120" w:before="0"/>
        <w:ind w:left="357"/>
      </w:pPr>
      <w:r>
        <w:rPr>
          <w:rFonts w:ascii="Cambria" w:hAnsi="Cambria"/>
          <w:b w:val="0"/>
          <w:i w:val="0"/>
          <w:sz w:val="22"/>
        </w:rPr>
        <w:t>https://amzn.in/d/2zTHV0B</w:t>
      </w:r>
    </w:p>
    <w:p>
      <w:pPr>
        <w:spacing w:after="80"/>
        <w:ind w:left="357" w:hanging="357"/>
      </w:pPr>
      <w:r>
        <w:rPr>
          <w:rFonts w:ascii="Cambria" w:hAnsi="Cambria"/>
          <w:b w:val="0"/>
          <w:i w:val="0"/>
          <w:sz w:val="22"/>
        </w:rPr>
        <w:t>35.</w:t>
        <w:tab/>
      </w:r>
      <w:r>
        <w:rPr>
          <w:rFonts w:ascii="Cambria" w:hAnsi="Cambria"/>
          <w:b/>
          <w:i w:val="0"/>
          <w:sz w:val="22"/>
        </w:rPr>
        <w:t xml:space="preserve">Comprehensive Guide for Institutional Values and Best Practices under NAAC Accreditation – Criterion 7 for Higher Education Institutions: Frameworks, Case Studies, and Evidence for Quality Assurance, Kindle Edition, ASIN : B0FR7WJQJ2 </w:t>
      </w:r>
    </w:p>
    <w:p>
      <w:pPr>
        <w:spacing w:after="120" w:before="0"/>
        <w:ind w:left="357"/>
      </w:pPr>
      <w:r>
        <w:rPr>
          <w:rFonts w:ascii="Cambria" w:hAnsi="Cambria"/>
          <w:b w:val="0"/>
          <w:i w:val="0"/>
          <w:sz w:val="22"/>
        </w:rPr>
        <w:t>https://amzn.in/d/6gMGSy4</w:t>
      </w:r>
    </w:p>
    <w:p>
      <w:pPr>
        <w:spacing w:after="80"/>
        <w:ind w:left="357" w:hanging="357"/>
      </w:pPr>
      <w:r>
        <w:rPr>
          <w:rFonts w:ascii="Cambria" w:hAnsi="Cambria"/>
          <w:b w:val="0"/>
          <w:i w:val="0"/>
          <w:sz w:val="22"/>
        </w:rPr>
        <w:t>36.</w:t>
        <w:tab/>
      </w:r>
      <w:r>
        <w:rPr>
          <w:rFonts w:ascii="Cambria" w:hAnsi="Cambria"/>
          <w:b/>
          <w:i w:val="0"/>
          <w:sz w:val="22"/>
        </w:rPr>
        <w:t xml:space="preserve">Comprehensive Guide for Governance, Leadership and Management under NAAC Accreditation – Criterion 6 for Higher Education Institutions , Kindle Edition, ASIN : B0FR8KKXS4 </w:t>
      </w:r>
    </w:p>
    <w:p>
      <w:pPr>
        <w:spacing w:after="120" w:before="0"/>
        <w:ind w:left="357"/>
      </w:pPr>
      <w:r>
        <w:rPr>
          <w:rFonts w:ascii="Cambria" w:hAnsi="Cambria"/>
          <w:b w:val="0"/>
          <w:i w:val="0"/>
          <w:sz w:val="22"/>
        </w:rPr>
        <w:t>https://amzn.in/d/5dscvoN</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cs="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