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39" w:rsidRDefault="00DC2239" w:rsidP="00DC2239">
      <w:pPr>
        <w:rPr>
          <w:lang w:val="de-DE"/>
        </w:rPr>
      </w:pPr>
      <w:bookmarkStart w:id="0" w:name="_GoBack"/>
      <w:bookmarkEnd w:id="0"/>
      <w:r>
        <w:rPr>
          <w:lang w:val="de-DE"/>
        </w:rPr>
        <w:t>Band 7/1</w:t>
      </w:r>
    </w:p>
    <w:p w:rsidR="003938AA" w:rsidRDefault="003938AA" w:rsidP="00DC223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Seite 104: Werke von Eusebius Pamphili</w:t>
      </w:r>
    </w:p>
    <w:p w:rsidR="003938AA" w:rsidRDefault="003938AA" w:rsidP="00DC223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Seite 106: Cohortatio ad gentes &amp; Paedagogus</w:t>
      </w:r>
    </w:p>
    <w:p w:rsidR="003938AA" w:rsidRDefault="003938AA" w:rsidP="00DC223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Seite 107: Justin der Märtyrer: Welche Apologie??</w:t>
      </w:r>
    </w:p>
    <w:p w:rsidR="00DC2239" w:rsidRDefault="00DC2239" w:rsidP="00DC223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Seite 113: Gegen den Faustus, Augustinus</w:t>
      </w:r>
    </w:p>
    <w:p w:rsidR="00DC2239" w:rsidRDefault="00DC2239" w:rsidP="00DC223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Seite 117: Codex Vaticanus und Codex respritus Ephremi Syri</w:t>
      </w:r>
    </w:p>
    <w:p w:rsidR="00F571B9" w:rsidRDefault="00F571B9" w:rsidP="00DC223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Seite 126: Hl Gregor: Hom 13</w:t>
      </w:r>
    </w:p>
    <w:p w:rsidR="00F571B9" w:rsidRPr="00F571B9" w:rsidRDefault="00F571B9" w:rsidP="00DC2239">
      <w:pPr>
        <w:pStyle w:val="Listenabsatz"/>
        <w:numPr>
          <w:ilvl w:val="0"/>
          <w:numId w:val="2"/>
        </w:numPr>
        <w:rPr>
          <w:lang w:val="en-US"/>
        </w:rPr>
      </w:pPr>
      <w:r w:rsidRPr="00F571B9">
        <w:rPr>
          <w:lang w:val="en-US"/>
        </w:rPr>
        <w:t xml:space="preserve">S 128: Doex apocryphus N.T. </w:t>
      </w:r>
    </w:p>
    <w:p w:rsidR="00F571B9" w:rsidRPr="00F571B9" w:rsidRDefault="00F571B9" w:rsidP="00DC2239">
      <w:pPr>
        <w:pStyle w:val="Listenabsatz"/>
        <w:numPr>
          <w:ilvl w:val="0"/>
          <w:numId w:val="2"/>
        </w:numPr>
      </w:pPr>
      <w:r w:rsidRPr="00F571B9">
        <w:t>129: Origenes homil in Luc. Und Acta Pilati</w:t>
      </w:r>
    </w:p>
    <w:p w:rsidR="00F571B9" w:rsidRDefault="00F571B9" w:rsidP="00DC2239">
      <w:pPr>
        <w:pStyle w:val="Listenabsatz"/>
        <w:numPr>
          <w:ilvl w:val="0"/>
          <w:numId w:val="2"/>
        </w:numPr>
      </w:pPr>
      <w:r>
        <w:t>132: Voltaire und Helvetius</w:t>
      </w:r>
    </w:p>
    <w:p w:rsidR="003938AA" w:rsidRDefault="003938AA" w:rsidP="00DC2239">
      <w:pPr>
        <w:pStyle w:val="Listenabsatz"/>
        <w:numPr>
          <w:ilvl w:val="0"/>
          <w:numId w:val="2"/>
        </w:numPr>
      </w:pPr>
      <w:r>
        <w:t>Seite 135: Eichhorn</w:t>
      </w:r>
    </w:p>
    <w:p w:rsidR="003938AA" w:rsidRDefault="003938AA" w:rsidP="00DC2239">
      <w:pPr>
        <w:pStyle w:val="Listenabsatz"/>
        <w:numPr>
          <w:ilvl w:val="0"/>
          <w:numId w:val="2"/>
        </w:numPr>
      </w:pPr>
      <w:r>
        <w:t>Seite 146: Suetonius : Vespas</w:t>
      </w:r>
    </w:p>
    <w:p w:rsidR="003938AA" w:rsidRDefault="003938AA" w:rsidP="00DC2239">
      <w:pPr>
        <w:pStyle w:val="Listenabsatz"/>
        <w:numPr>
          <w:ilvl w:val="0"/>
          <w:numId w:val="2"/>
        </w:numPr>
      </w:pPr>
      <w:r>
        <w:t>Seite 147: Saturn 1.2. c. 24</w:t>
      </w:r>
    </w:p>
    <w:p w:rsidR="00E06C15" w:rsidRDefault="00E06C15" w:rsidP="00E06C15">
      <w:r>
        <w:t>Band 7/2</w:t>
      </w:r>
    </w:p>
    <w:p w:rsidR="00E06C15" w:rsidRDefault="00E06C15" w:rsidP="00E06C15">
      <w:pPr>
        <w:pStyle w:val="Listenabsatz"/>
        <w:numPr>
          <w:ilvl w:val="0"/>
          <w:numId w:val="2"/>
        </w:numPr>
      </w:pPr>
      <w:r>
        <w:t>Seite 32: Porphyrius: 15 Bücher gegen die Christen</w:t>
      </w:r>
    </w:p>
    <w:p w:rsidR="00E06C15" w:rsidRDefault="00E06C15" w:rsidP="00E06C15">
      <w:pPr>
        <w:pStyle w:val="Listenabsatz"/>
        <w:numPr>
          <w:ilvl w:val="0"/>
          <w:numId w:val="2"/>
        </w:numPr>
      </w:pPr>
      <w:r>
        <w:t>Seite 78: Eusebius hist. Lib.</w:t>
      </w:r>
    </w:p>
    <w:p w:rsidR="00E06C15" w:rsidRDefault="00E06C15" w:rsidP="00E06C15">
      <w:pPr>
        <w:pStyle w:val="Listenabsatz"/>
        <w:numPr>
          <w:ilvl w:val="0"/>
          <w:numId w:val="2"/>
        </w:numPr>
      </w:pPr>
      <w:r>
        <w:t>Seite 100: Sueton. In Vesp.</w:t>
      </w:r>
    </w:p>
    <w:p w:rsidR="0049013B" w:rsidRDefault="0049013B" w:rsidP="00E06C15">
      <w:pPr>
        <w:pStyle w:val="Listenabsatz"/>
        <w:numPr>
          <w:ilvl w:val="0"/>
          <w:numId w:val="2"/>
        </w:numPr>
      </w:pPr>
      <w:r>
        <w:t>Seite 136: Virgil: Aeneid.</w:t>
      </w:r>
    </w:p>
    <w:p w:rsidR="0049013B" w:rsidRDefault="0049013B" w:rsidP="00E06C15">
      <w:pPr>
        <w:pStyle w:val="Listenabsatz"/>
        <w:numPr>
          <w:ilvl w:val="0"/>
          <w:numId w:val="2"/>
        </w:numPr>
      </w:pPr>
      <w:r>
        <w:t>Seite 145: Suetonius: in Vespas</w:t>
      </w:r>
    </w:p>
    <w:p w:rsidR="00E96B4C" w:rsidRDefault="00E96B4C" w:rsidP="00E96B4C">
      <w:r>
        <w:br/>
        <w:t>Band 8/1</w:t>
      </w:r>
    </w:p>
    <w:p w:rsidR="00E96B4C" w:rsidRDefault="00E96B4C" w:rsidP="00E96B4C">
      <w:pPr>
        <w:pStyle w:val="Listenabsatz"/>
        <w:numPr>
          <w:ilvl w:val="0"/>
          <w:numId w:val="2"/>
        </w:numPr>
      </w:pPr>
      <w:r>
        <w:t>Seite 33: Miratori : De modera- mine ingeniorum</w:t>
      </w:r>
    </w:p>
    <w:p w:rsidR="00767FB2" w:rsidRDefault="00767FB2" w:rsidP="00E96B4C">
      <w:pPr>
        <w:pStyle w:val="Listenabsatz"/>
        <w:numPr>
          <w:ilvl w:val="0"/>
          <w:numId w:val="2"/>
        </w:numPr>
      </w:pPr>
      <w:r>
        <w:t>Seite 177: Cicero de legibus</w:t>
      </w:r>
    </w:p>
    <w:p w:rsidR="009B7ADE" w:rsidRDefault="009B7ADE" w:rsidP="009B7ADE">
      <w:pPr>
        <w:pStyle w:val="Listenabsatz"/>
        <w:numPr>
          <w:ilvl w:val="0"/>
          <w:numId w:val="2"/>
        </w:numPr>
      </w:pPr>
      <w:r>
        <w:t>Seite 205: Theodoretus: lib. 4 und Hieronymus epist. 61 ad Comachium</w:t>
      </w:r>
    </w:p>
    <w:p w:rsidR="00D5496A" w:rsidRDefault="00D5496A" w:rsidP="00D5496A">
      <w:r>
        <w:t xml:space="preserve">Band 8/2: </w:t>
      </w:r>
    </w:p>
    <w:p w:rsidR="00D5496A" w:rsidRDefault="00D5496A" w:rsidP="00D5496A">
      <w:pPr>
        <w:pStyle w:val="Listenabsatz"/>
        <w:numPr>
          <w:ilvl w:val="0"/>
          <w:numId w:val="2"/>
        </w:numPr>
      </w:pPr>
      <w:r>
        <w:t>Seite 87: Basilius: homilia in initium evangelii Johannis</w:t>
      </w:r>
    </w:p>
    <w:p w:rsidR="00D5496A" w:rsidRDefault="00D5496A" w:rsidP="00D5496A">
      <w:pPr>
        <w:pStyle w:val="Listenabsatz"/>
        <w:numPr>
          <w:ilvl w:val="0"/>
          <w:numId w:val="2"/>
        </w:numPr>
      </w:pPr>
      <w:r>
        <w:t>Seite 88: Lessing: Theologischer Nachlass, Berlin 1784</w:t>
      </w:r>
    </w:p>
    <w:p w:rsidR="0053266A" w:rsidRDefault="0053266A" w:rsidP="0053266A">
      <w:pPr>
        <w:pStyle w:val="Listenabsatz"/>
        <w:numPr>
          <w:ilvl w:val="0"/>
          <w:numId w:val="2"/>
        </w:numPr>
        <w:rPr>
          <w:lang w:val="en-US"/>
        </w:rPr>
      </w:pPr>
      <w:r>
        <w:t xml:space="preserve">Seute 147: Augustinus (Lib. 4. De Genesi 16; lib. </w:t>
      </w:r>
      <w:r w:rsidRPr="0053266A">
        <w:rPr>
          <w:lang w:val="en-US"/>
        </w:rPr>
        <w:t xml:space="preserve">Quaestionum, quaest. 50; contra Faustum lib. 19 cap. </w:t>
      </w:r>
      <w:r>
        <w:rPr>
          <w:lang w:val="en-US"/>
        </w:rPr>
        <w:t>1.) und Johannes Damascenus (de fide orthodoxa lib. 2. Cap. 19)</w:t>
      </w:r>
    </w:p>
    <w:p w:rsidR="0053266A" w:rsidRDefault="0053266A" w:rsidP="0053266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Seite 148: Abälard: introduct. Theology. Lib. 3. Cap. 5. </w:t>
      </w:r>
    </w:p>
    <w:p w:rsidR="00B77C0D" w:rsidRDefault="00B77C0D" w:rsidP="00B77C0D">
      <w:pPr>
        <w:rPr>
          <w:lang w:val="en-US"/>
        </w:rPr>
      </w:pPr>
      <w:r>
        <w:rPr>
          <w:lang w:val="en-US"/>
        </w:rPr>
        <w:t>Band 8/3:</w:t>
      </w:r>
    </w:p>
    <w:p w:rsidR="00B77C0D" w:rsidRDefault="00B77C0D" w:rsidP="00B77C0D">
      <w:pPr>
        <w:pStyle w:val="Listenabsatz"/>
        <w:numPr>
          <w:ilvl w:val="0"/>
          <w:numId w:val="2"/>
        </w:numPr>
      </w:pPr>
      <w:r w:rsidRPr="00B77C0D">
        <w:t xml:space="preserve">Seite 30: Lessing, Die Erziehung des Menschengeschlechts. </w:t>
      </w:r>
      <w:r>
        <w:t>In: Lessings Werke, hrsg. Von Franz Bornmüller, Leipzig-Wien, o.J. Band V, S. 632.</w:t>
      </w:r>
    </w:p>
    <w:p w:rsidR="00B77C0D" w:rsidRDefault="00B77C0D" w:rsidP="00B77C0D">
      <w:pPr>
        <w:pStyle w:val="Listenabsatz"/>
        <w:numPr>
          <w:ilvl w:val="0"/>
          <w:numId w:val="2"/>
        </w:numPr>
        <w:rPr>
          <w:lang w:val="en-US"/>
        </w:rPr>
      </w:pPr>
      <w:r w:rsidRPr="00B77C0D">
        <w:rPr>
          <w:lang w:val="en-US"/>
        </w:rPr>
        <w:t xml:space="preserve">Seite 42: Tacitus de </w:t>
      </w:r>
      <w:proofErr w:type="gramStart"/>
      <w:r w:rsidRPr="00B77C0D">
        <w:rPr>
          <w:lang w:val="en-US"/>
        </w:rPr>
        <w:t>mor</w:t>
      </w:r>
      <w:proofErr w:type="gramEnd"/>
      <w:r w:rsidRPr="00B77C0D">
        <w:rPr>
          <w:lang w:val="en-US"/>
        </w:rPr>
        <w:t xml:space="preserve">. German. Cap. 1. Cap. </w:t>
      </w:r>
      <w:r>
        <w:rPr>
          <w:lang w:val="en-US"/>
        </w:rPr>
        <w:t>40</w:t>
      </w:r>
    </w:p>
    <w:p w:rsidR="00B77C0D" w:rsidRDefault="00B77C0D" w:rsidP="00B77C0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Seite 43: Empedokles: Luc. l.5. </w:t>
      </w:r>
    </w:p>
    <w:p w:rsidR="00B77C0D" w:rsidRDefault="002F7C3D" w:rsidP="00B77C0D">
      <w:pPr>
        <w:pStyle w:val="Listenabsatz"/>
        <w:numPr>
          <w:ilvl w:val="0"/>
          <w:numId w:val="2"/>
        </w:numPr>
      </w:pPr>
      <w:r w:rsidRPr="002F7C3D">
        <w:t>Seite 145: Hl. Ambrosius (de Viduis)</w:t>
      </w:r>
    </w:p>
    <w:p w:rsidR="00857D10" w:rsidRPr="00857D10" w:rsidRDefault="00857D10" w:rsidP="00B77C0D">
      <w:pPr>
        <w:pStyle w:val="Listenabsatz"/>
        <w:numPr>
          <w:ilvl w:val="0"/>
          <w:numId w:val="2"/>
        </w:numPr>
        <w:rPr>
          <w:lang w:val="en-US"/>
        </w:rPr>
      </w:pPr>
    </w:p>
    <w:sectPr w:rsidR="00857D10" w:rsidRPr="00857D10" w:rsidSect="005A2832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F5E52"/>
    <w:multiLevelType w:val="hybridMultilevel"/>
    <w:tmpl w:val="989C1282"/>
    <w:lvl w:ilvl="0" w:tplc="A1F00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AE5"/>
    <w:multiLevelType w:val="hybridMultilevel"/>
    <w:tmpl w:val="0B52AE14"/>
    <w:lvl w:ilvl="0" w:tplc="9216EF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39"/>
    <w:rsid w:val="000030D0"/>
    <w:rsid w:val="002F7C3D"/>
    <w:rsid w:val="003938AA"/>
    <w:rsid w:val="0049013B"/>
    <w:rsid w:val="0053266A"/>
    <w:rsid w:val="005A2832"/>
    <w:rsid w:val="005C6B06"/>
    <w:rsid w:val="00706B18"/>
    <w:rsid w:val="00767FB2"/>
    <w:rsid w:val="00857D10"/>
    <w:rsid w:val="009B7ADE"/>
    <w:rsid w:val="00AD50C2"/>
    <w:rsid w:val="00B77C0D"/>
    <w:rsid w:val="00D5496A"/>
    <w:rsid w:val="00DC2239"/>
    <w:rsid w:val="00E06C15"/>
    <w:rsid w:val="00E96B4C"/>
    <w:rsid w:val="00F5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08689-FB5D-4333-AA48-BEF1D154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21</cp:revision>
  <dcterms:created xsi:type="dcterms:W3CDTF">2016-11-02T13:50:00Z</dcterms:created>
  <dcterms:modified xsi:type="dcterms:W3CDTF">2016-11-30T12:07:00Z</dcterms:modified>
</cp:coreProperties>
</file>