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85C" w:rsidRPr="00BF185C" w:rsidRDefault="00BF185C" w:rsidP="00BF185C">
      <w:pPr>
        <w:tabs>
          <w:tab w:val="right" w:pos="9072"/>
        </w:tabs>
        <w:rPr>
          <w:i/>
        </w:rPr>
      </w:pPr>
      <w:r w:rsidRPr="00BF185C">
        <w:rPr>
          <w:i/>
        </w:rPr>
        <w:t>RW-Edition</w:t>
      </w:r>
      <w:r>
        <w:rPr>
          <w:i/>
        </w:rPr>
        <w:tab/>
        <w:t>29.6.2016</w:t>
      </w:r>
      <w:bookmarkStart w:id="0" w:name="_GoBack"/>
      <w:bookmarkEnd w:id="0"/>
    </w:p>
    <w:p w:rsidR="00BF185C" w:rsidRPr="00BF185C" w:rsidRDefault="00BF185C">
      <w:pPr>
        <w:rPr>
          <w:b/>
        </w:rPr>
      </w:pPr>
      <w:r w:rsidRPr="00BF185C">
        <w:rPr>
          <w:b/>
        </w:rPr>
        <w:t>Griechische Seitenbereiche</w:t>
      </w:r>
    </w:p>
    <w:p w:rsidR="00BF185C" w:rsidRDefault="00BF185C"/>
    <w:p w:rsidR="007E057D" w:rsidRDefault="00BF185C">
      <w:r w:rsidRPr="00BF185C">
        <w:t>128,405,442,591,595-597,604,605,608-610,616,621,638,658,674,682,684,685,702,735,748,784,788,833,838,839,972,978-979,985,987,991-992,995,1003,1007,1009-1013,1015,1016,1027,1038,1065,1076,1080,1098-1099,1106-1107,1189,1190,1205,1208,1245,1248,1271-1272,1296,1298,1333,1344-1346,1371,1384,1493,1497,1501,1503,1504,1506-1508</w:t>
      </w:r>
    </w:p>
    <w:sectPr w:rsidR="007E05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85C"/>
    <w:rsid w:val="007E057D"/>
    <w:rsid w:val="008F584D"/>
    <w:rsid w:val="00BF08EB"/>
    <w:rsid w:val="00BF185C"/>
    <w:rsid w:val="00CE681A"/>
    <w:rsid w:val="00D008F9"/>
    <w:rsid w:val="00EB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80310B-3716-4469-8C57-D201C7DC6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Innsbruck</Company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1</cp:revision>
  <dcterms:created xsi:type="dcterms:W3CDTF">2016-06-29T13:54:00Z</dcterms:created>
  <dcterms:modified xsi:type="dcterms:W3CDTF">2016-06-29T13:55:00Z</dcterms:modified>
</cp:coreProperties>
</file>